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5AE" w:rsidRPr="00871465" w:rsidRDefault="00E565AE" w:rsidP="00E565AE">
      <w:pPr>
        <w:pStyle w:val="af8"/>
        <w:jc w:val="center"/>
        <w:rPr>
          <w:b/>
        </w:rPr>
      </w:pPr>
      <w:r w:rsidRPr="00871465">
        <w:rPr>
          <w:b/>
          <w:noProof/>
        </w:rPr>
        <w:drawing>
          <wp:inline distT="0" distB="0" distL="0" distR="0">
            <wp:extent cx="452120" cy="462280"/>
            <wp:effectExtent l="0" t="0" r="5080" b="0"/>
            <wp:docPr id="2" name="Рисунок 4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</w:t>
      </w:r>
    </w:p>
    <w:p w:rsidR="00E565AE" w:rsidRPr="00871465" w:rsidRDefault="00E565AE" w:rsidP="00E565AE">
      <w:pPr>
        <w:pStyle w:val="af8"/>
        <w:jc w:val="center"/>
        <w:rPr>
          <w:b/>
        </w:rPr>
      </w:pPr>
      <w:r w:rsidRPr="00871465">
        <w:rPr>
          <w:b/>
        </w:rPr>
        <w:t>КИРОВСКИЙ МУНИЦИПАЛЬНЫЙ РАЙОН</w:t>
      </w:r>
    </w:p>
    <w:p w:rsidR="00E565AE" w:rsidRPr="00871465" w:rsidRDefault="00E565AE" w:rsidP="00E565AE">
      <w:pPr>
        <w:pStyle w:val="af8"/>
        <w:jc w:val="center"/>
        <w:rPr>
          <w:b/>
        </w:rPr>
      </w:pPr>
      <w:r w:rsidRPr="00871465">
        <w:rPr>
          <w:b/>
        </w:rPr>
        <w:t>ЛЕНИНГРАДСКОЙ ОБЛАСТИ</w:t>
      </w:r>
    </w:p>
    <w:p w:rsidR="00E565AE" w:rsidRPr="00871465" w:rsidRDefault="00E565AE" w:rsidP="00E565AE">
      <w:pPr>
        <w:pStyle w:val="af8"/>
        <w:jc w:val="center"/>
        <w:rPr>
          <w:b/>
        </w:rPr>
      </w:pPr>
      <w:r w:rsidRPr="00871465">
        <w:rPr>
          <w:b/>
        </w:rPr>
        <w:t>АДМИНИСТРАЦИЯ</w:t>
      </w:r>
    </w:p>
    <w:p w:rsidR="00E565AE" w:rsidRPr="00871465" w:rsidRDefault="00E565AE" w:rsidP="00E565AE">
      <w:pPr>
        <w:pStyle w:val="af8"/>
        <w:jc w:val="center"/>
        <w:rPr>
          <w:b/>
        </w:rPr>
      </w:pPr>
      <w:r w:rsidRPr="00871465">
        <w:rPr>
          <w:b/>
        </w:rPr>
        <w:t>ОТРАДНЕНСКОГО ГОРОДСКОГО ПОСЕЛЕНИЯ</w:t>
      </w:r>
    </w:p>
    <w:p w:rsidR="00E565AE" w:rsidRPr="00871465" w:rsidRDefault="00E565AE" w:rsidP="00E565AE">
      <w:pPr>
        <w:pStyle w:val="af8"/>
        <w:jc w:val="center"/>
        <w:rPr>
          <w:b/>
          <w:color w:val="000000"/>
        </w:rPr>
      </w:pPr>
    </w:p>
    <w:p w:rsidR="00E565AE" w:rsidRPr="00871465" w:rsidRDefault="00E565AE" w:rsidP="00E565AE">
      <w:pPr>
        <w:pStyle w:val="af8"/>
        <w:jc w:val="center"/>
        <w:rPr>
          <w:b/>
          <w:sz w:val="28"/>
          <w:szCs w:val="28"/>
        </w:rPr>
      </w:pPr>
      <w:r w:rsidRPr="00871465">
        <w:rPr>
          <w:b/>
          <w:sz w:val="28"/>
          <w:szCs w:val="28"/>
        </w:rPr>
        <w:t>П О С Т А Н О В Л Е Н И Е</w:t>
      </w:r>
    </w:p>
    <w:p w:rsidR="00E565AE" w:rsidRPr="00871465" w:rsidRDefault="00E565AE" w:rsidP="00E565AE">
      <w:pPr>
        <w:pStyle w:val="af8"/>
        <w:jc w:val="center"/>
        <w:rPr>
          <w:b/>
          <w:sz w:val="28"/>
          <w:szCs w:val="28"/>
        </w:rPr>
      </w:pPr>
    </w:p>
    <w:p w:rsidR="00E565AE" w:rsidRPr="00F31050" w:rsidRDefault="00E565AE" w:rsidP="00E565AE">
      <w:pPr>
        <w:pStyle w:val="af8"/>
        <w:jc w:val="center"/>
        <w:rPr>
          <w:b/>
          <w:color w:val="000000"/>
        </w:rPr>
      </w:pPr>
      <w:r w:rsidRPr="00871465">
        <w:rPr>
          <w:b/>
          <w:color w:val="000000"/>
        </w:rPr>
        <w:t>от «</w:t>
      </w:r>
      <w:r w:rsidR="00343A9E">
        <w:rPr>
          <w:b/>
          <w:color w:val="000000"/>
        </w:rPr>
        <w:t xml:space="preserve">  </w:t>
      </w:r>
      <w:r w:rsidR="003B405B">
        <w:rPr>
          <w:b/>
          <w:color w:val="000000"/>
        </w:rPr>
        <w:t>24</w:t>
      </w:r>
      <w:r w:rsidR="00343A9E">
        <w:rPr>
          <w:b/>
          <w:color w:val="000000"/>
        </w:rPr>
        <w:t xml:space="preserve">  </w:t>
      </w:r>
      <w:r>
        <w:rPr>
          <w:b/>
          <w:color w:val="000000"/>
        </w:rPr>
        <w:t xml:space="preserve">» </w:t>
      </w:r>
      <w:r w:rsidR="003B405B">
        <w:rPr>
          <w:b/>
          <w:color w:val="000000"/>
        </w:rPr>
        <w:t>августа</w:t>
      </w:r>
      <w:r>
        <w:rPr>
          <w:b/>
          <w:color w:val="000000"/>
        </w:rPr>
        <w:t xml:space="preserve"> </w:t>
      </w:r>
      <w:r w:rsidRPr="00871465">
        <w:rPr>
          <w:b/>
          <w:color w:val="000000"/>
        </w:rPr>
        <w:t>20</w:t>
      </w:r>
      <w:r>
        <w:rPr>
          <w:b/>
          <w:color w:val="000000"/>
        </w:rPr>
        <w:t>2</w:t>
      </w:r>
      <w:r w:rsidR="003B405B">
        <w:rPr>
          <w:b/>
          <w:color w:val="000000"/>
        </w:rPr>
        <w:t>6 года №</w:t>
      </w:r>
      <w:r w:rsidR="00FC6515">
        <w:rPr>
          <w:b/>
          <w:color w:val="000000"/>
        </w:rPr>
        <w:t xml:space="preserve">  557</w:t>
      </w:r>
    </w:p>
    <w:p w:rsidR="00E565AE" w:rsidRDefault="00E565AE" w:rsidP="00E565AE">
      <w:pPr>
        <w:pStyle w:val="af8"/>
        <w:jc w:val="both"/>
      </w:pPr>
    </w:p>
    <w:p w:rsidR="00E565AE" w:rsidRPr="00E565AE" w:rsidRDefault="00E565AE" w:rsidP="007E159A">
      <w:pPr>
        <w:pStyle w:val="af8"/>
        <w:jc w:val="center"/>
        <w:rPr>
          <w:b/>
          <w:bCs/>
          <w:sz w:val="26"/>
          <w:szCs w:val="26"/>
        </w:rPr>
      </w:pPr>
      <w:r w:rsidRPr="00E565AE">
        <w:rPr>
          <w:b/>
          <w:sz w:val="26"/>
          <w:szCs w:val="26"/>
        </w:rPr>
        <w:t xml:space="preserve">Об утверждении </w:t>
      </w:r>
      <w:r w:rsidRPr="00E565AE">
        <w:rPr>
          <w:b/>
          <w:bCs/>
          <w:sz w:val="26"/>
          <w:szCs w:val="26"/>
        </w:rPr>
        <w:t>Административного регламента администрации Отрадненского городского поселения Кировского муниципального района Ленинградской области</w:t>
      </w:r>
      <w:r>
        <w:rPr>
          <w:b/>
          <w:bCs/>
          <w:sz w:val="26"/>
          <w:szCs w:val="26"/>
        </w:rPr>
        <w:t xml:space="preserve"> </w:t>
      </w:r>
      <w:r w:rsidRPr="00E565AE">
        <w:rPr>
          <w:b/>
          <w:bCs/>
          <w:sz w:val="26"/>
          <w:szCs w:val="26"/>
        </w:rPr>
        <w:t xml:space="preserve">по предоставлению муниципальной услуги </w:t>
      </w:r>
      <w:r w:rsidRPr="00E565AE">
        <w:rPr>
          <w:b/>
          <w:bCs/>
          <w:color w:val="000000" w:themeColor="text1"/>
          <w:sz w:val="26"/>
          <w:szCs w:val="26"/>
        </w:rPr>
        <w:t>«</w:t>
      </w:r>
      <w:r w:rsidR="007E159A" w:rsidRPr="007E159A">
        <w:rPr>
          <w:b/>
          <w:bCs/>
          <w:color w:val="000000" w:themeColor="text1"/>
          <w:sz w:val="26"/>
          <w:szCs w:val="26"/>
        </w:rPr>
        <w:t xml:space="preserve">Принятие в муниципальную собственность </w:t>
      </w:r>
      <w:r w:rsidR="007E159A">
        <w:rPr>
          <w:b/>
          <w:bCs/>
          <w:color w:val="000000" w:themeColor="text1"/>
          <w:sz w:val="26"/>
          <w:szCs w:val="26"/>
        </w:rPr>
        <w:t>МО «Город Отрадное»</w:t>
      </w:r>
      <w:r w:rsidR="007E159A" w:rsidRPr="007E159A">
        <w:rPr>
          <w:b/>
          <w:bCs/>
          <w:color w:val="000000" w:themeColor="text1"/>
          <w:sz w:val="26"/>
          <w:szCs w:val="26"/>
        </w:rPr>
        <w:t xml:space="preserve"> от граждан ранее приватизированных ими жилых помещений, являющихся для них единственным местом постоянного проживания, принадлежащих им на праве собственности и свободных от обязательств и заключении с гражданами, передавшими в муниципальную собственность ранее приватизированных ими жилых помещений, являющихся для них единственным местом постоянного проживания, принадлежащие им на праве собственности и свободные от обязательств, договоров социального найма указанных жилых помещений (деприватизация жилых помещений)</w:t>
      </w:r>
      <w:r w:rsidRPr="00E565AE">
        <w:rPr>
          <w:b/>
          <w:bCs/>
          <w:color w:val="000000" w:themeColor="text1"/>
          <w:sz w:val="26"/>
          <w:szCs w:val="26"/>
        </w:rPr>
        <w:t xml:space="preserve">» </w:t>
      </w:r>
    </w:p>
    <w:p w:rsidR="00E565AE" w:rsidRPr="00E565AE" w:rsidRDefault="00E565AE" w:rsidP="00E565AE">
      <w:pPr>
        <w:pStyle w:val="af8"/>
        <w:jc w:val="both"/>
        <w:rPr>
          <w:sz w:val="26"/>
          <w:szCs w:val="26"/>
        </w:rPr>
      </w:pPr>
    </w:p>
    <w:p w:rsidR="00E565AE" w:rsidRPr="00E565AE" w:rsidRDefault="00E27BBD" w:rsidP="00E565AE">
      <w:pPr>
        <w:pStyle w:val="af8"/>
        <w:ind w:firstLine="708"/>
        <w:jc w:val="both"/>
        <w:rPr>
          <w:bCs/>
          <w:sz w:val="26"/>
          <w:szCs w:val="26"/>
        </w:rPr>
      </w:pPr>
      <w:r w:rsidRPr="00E27BBD">
        <w:rPr>
          <w:sz w:val="26"/>
          <w:szCs w:val="26"/>
        </w:rPr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="00E565AE" w:rsidRPr="00E565AE">
        <w:rPr>
          <w:bCs/>
          <w:sz w:val="26"/>
          <w:szCs w:val="26"/>
        </w:rPr>
        <w:t>:</w:t>
      </w:r>
    </w:p>
    <w:p w:rsidR="00E565AE" w:rsidRPr="00E565AE" w:rsidRDefault="00E565AE" w:rsidP="00E565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565AE">
        <w:rPr>
          <w:rFonts w:ascii="Times New Roman" w:hAnsi="Times New Roman" w:cs="Times New Roman"/>
          <w:bCs/>
          <w:sz w:val="26"/>
          <w:szCs w:val="26"/>
        </w:rPr>
        <w:t xml:space="preserve">1. </w:t>
      </w:r>
      <w:r w:rsidRPr="00E565AE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Pr="00E565A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Административный регламент администрации Отрадненского городского поселения Кировского муниципального района Ленинградской области по предоставлению муниципальной услуги </w:t>
      </w:r>
      <w:r w:rsidRPr="00E565A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E159A" w:rsidRPr="007E159A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Принятие в муниципальную собственность МО «Город Отрадное» от граждан ранее приватизированных ими жилых помещений, являющихся для них единственным местом постоянного проживания, принадлежащих им на праве собственности и свободных от обязательств и заключении с гражданами, передавшими в муниципальную собственность ранее приватизированных ими жилых помещений, являющихся для них единственным местом постоянного проживания, принадлежащие им на праве собственности и свободные от обязательств, договоров социального найма указанных жилых помещений (деприватизация жилых помещений)</w:t>
      </w:r>
      <w:r w:rsidRPr="00E565AE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565A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E565A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E565AE">
        <w:rPr>
          <w:rFonts w:ascii="Times New Roman" w:hAnsi="Times New Roman" w:cs="Times New Roman"/>
          <w:sz w:val="26"/>
          <w:szCs w:val="26"/>
        </w:rPr>
        <w:t>согласно приложению к настоящему постановлению.</w:t>
      </w:r>
    </w:p>
    <w:p w:rsidR="00E565AE" w:rsidRPr="00E565AE" w:rsidRDefault="007E159A" w:rsidP="00E565AE">
      <w:pPr>
        <w:pStyle w:val="af8"/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="00E565AE" w:rsidRPr="00E565AE">
        <w:rPr>
          <w:color w:val="000000"/>
          <w:sz w:val="26"/>
          <w:szCs w:val="26"/>
        </w:rPr>
        <w:t xml:space="preserve">. Постановление вступает в силу со дня его официального опубликования. </w:t>
      </w:r>
    </w:p>
    <w:p w:rsidR="00E565AE" w:rsidRPr="00E565AE" w:rsidRDefault="007E159A" w:rsidP="00E565AE">
      <w:pPr>
        <w:pStyle w:val="af8"/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3</w:t>
      </w:r>
      <w:r w:rsidR="00E565AE" w:rsidRPr="00E565AE">
        <w:rPr>
          <w:color w:val="000000"/>
          <w:sz w:val="26"/>
          <w:szCs w:val="26"/>
        </w:rPr>
        <w:t xml:space="preserve">. </w:t>
      </w:r>
      <w:r w:rsidR="00E565AE" w:rsidRPr="00E565AE">
        <w:rPr>
          <w:sz w:val="26"/>
          <w:szCs w:val="26"/>
        </w:rPr>
        <w:t xml:space="preserve">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r w:rsidR="00E565AE" w:rsidRPr="00E565AE">
        <w:rPr>
          <w:sz w:val="26"/>
          <w:szCs w:val="26"/>
          <w:lang w:val="en-US"/>
        </w:rPr>
        <w:t>www</w:t>
      </w:r>
      <w:r w:rsidR="00E565AE" w:rsidRPr="00E565AE">
        <w:rPr>
          <w:sz w:val="26"/>
          <w:szCs w:val="26"/>
        </w:rPr>
        <w:t>.</w:t>
      </w:r>
      <w:r w:rsidR="00E565AE" w:rsidRPr="00E565AE">
        <w:rPr>
          <w:sz w:val="26"/>
          <w:szCs w:val="26"/>
          <w:lang w:val="en-US"/>
        </w:rPr>
        <w:t>otradnoe</w:t>
      </w:r>
      <w:r w:rsidR="00E565AE" w:rsidRPr="00E565AE">
        <w:rPr>
          <w:sz w:val="26"/>
          <w:szCs w:val="26"/>
        </w:rPr>
        <w:t>-</w:t>
      </w:r>
      <w:r w:rsidR="00E565AE" w:rsidRPr="00E565AE">
        <w:rPr>
          <w:sz w:val="26"/>
          <w:szCs w:val="26"/>
          <w:lang w:val="en-US"/>
        </w:rPr>
        <w:t>na</w:t>
      </w:r>
      <w:r w:rsidR="00E565AE" w:rsidRPr="00E565AE">
        <w:rPr>
          <w:sz w:val="26"/>
          <w:szCs w:val="26"/>
        </w:rPr>
        <w:t>-</w:t>
      </w:r>
      <w:r w:rsidR="00E565AE" w:rsidRPr="00E565AE">
        <w:rPr>
          <w:sz w:val="26"/>
          <w:szCs w:val="26"/>
          <w:lang w:val="en-US"/>
        </w:rPr>
        <w:t>n</w:t>
      </w:r>
      <w:r w:rsidR="00E565AE" w:rsidRPr="00E565AE">
        <w:rPr>
          <w:sz w:val="26"/>
          <w:szCs w:val="26"/>
        </w:rPr>
        <w:t>е</w:t>
      </w:r>
      <w:r w:rsidR="00E565AE" w:rsidRPr="00E565AE">
        <w:rPr>
          <w:sz w:val="26"/>
          <w:szCs w:val="26"/>
          <w:lang w:val="en-US"/>
        </w:rPr>
        <w:t>ve</w:t>
      </w:r>
      <w:r w:rsidR="00E565AE" w:rsidRPr="00E565AE">
        <w:rPr>
          <w:sz w:val="26"/>
          <w:szCs w:val="26"/>
        </w:rPr>
        <w:t>.</w:t>
      </w:r>
      <w:r w:rsidR="00E565AE" w:rsidRPr="00E565AE">
        <w:rPr>
          <w:sz w:val="26"/>
          <w:szCs w:val="26"/>
          <w:lang w:val="en-US"/>
        </w:rPr>
        <w:t>ru</w:t>
      </w:r>
      <w:r w:rsidR="00E565AE" w:rsidRPr="00E565AE">
        <w:rPr>
          <w:sz w:val="26"/>
          <w:szCs w:val="26"/>
        </w:rPr>
        <w:t>.</w:t>
      </w:r>
    </w:p>
    <w:p w:rsidR="00E565AE" w:rsidRPr="00E565AE" w:rsidRDefault="00E565AE" w:rsidP="00E565AE">
      <w:pPr>
        <w:rPr>
          <w:rFonts w:ascii="Times New Roman" w:hAnsi="Times New Roman" w:cs="Times New Roman"/>
          <w:sz w:val="26"/>
          <w:szCs w:val="26"/>
        </w:rPr>
      </w:pPr>
      <w:r w:rsidRPr="00E565AE">
        <w:rPr>
          <w:rFonts w:ascii="Times New Roman" w:hAnsi="Times New Roman" w:cs="Times New Roman"/>
          <w:sz w:val="26"/>
          <w:szCs w:val="26"/>
        </w:rPr>
        <w:tab/>
      </w:r>
      <w:r w:rsidR="007E159A">
        <w:rPr>
          <w:rFonts w:ascii="Times New Roman" w:hAnsi="Times New Roman" w:cs="Times New Roman"/>
          <w:sz w:val="26"/>
          <w:szCs w:val="26"/>
        </w:rPr>
        <w:t>4</w:t>
      </w:r>
      <w:r w:rsidRPr="00E565AE">
        <w:rPr>
          <w:rFonts w:ascii="Times New Roman" w:hAnsi="Times New Roman" w:cs="Times New Roman"/>
          <w:sz w:val="26"/>
          <w:szCs w:val="26"/>
        </w:rPr>
        <w:t>. Контроль за исполнением настоящего постановления оставляю за собой.</w:t>
      </w: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E159A" w:rsidRPr="00E565AE" w:rsidRDefault="007E159A" w:rsidP="00E565A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43A9E" w:rsidRDefault="00343A9E" w:rsidP="00E565A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г</w:t>
      </w:r>
      <w:r w:rsidR="00E565AE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E565AE" w:rsidRPr="00E565AE">
        <w:rPr>
          <w:rFonts w:ascii="Times New Roman" w:hAnsi="Times New Roman" w:cs="Times New Roman"/>
          <w:sz w:val="26"/>
          <w:szCs w:val="26"/>
        </w:rPr>
        <w:t xml:space="preserve">  администрации</w:t>
      </w:r>
    </w:p>
    <w:p w:rsidR="00E565AE" w:rsidRPr="00E565AE" w:rsidRDefault="00343A9E" w:rsidP="00E565A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жилищно-коммунальному хозяйству</w:t>
      </w:r>
      <w:r w:rsidR="00E565AE" w:rsidRPr="00E565AE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E565AE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E565AE" w:rsidRPr="00E565AE">
        <w:rPr>
          <w:rFonts w:ascii="Times New Roman" w:hAnsi="Times New Roman" w:cs="Times New Roman"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sz w:val="26"/>
          <w:szCs w:val="26"/>
        </w:rPr>
        <w:t>Л. В. Цивилева</w:t>
      </w:r>
    </w:p>
    <w:p w:rsidR="00E565AE" w:rsidRPr="00E565AE" w:rsidRDefault="00E565AE" w:rsidP="00E565A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2DC2" w:rsidRDefault="00132DC2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0A0" w:rsidRDefault="00B440A0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0A0" w:rsidRDefault="00B440A0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0A0" w:rsidRDefault="00B440A0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0A0" w:rsidRDefault="00B440A0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7BBD" w:rsidRDefault="00E27BBD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7BBD" w:rsidRDefault="00E27BBD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65AE" w:rsidRPr="00F31050" w:rsidRDefault="00E565AE" w:rsidP="00E565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3A9E" w:rsidRDefault="00343A9E" w:rsidP="00343A9E">
      <w:pPr>
        <w:shd w:val="clear" w:color="auto" w:fill="FFFFFF"/>
        <w:spacing w:after="240"/>
        <w:jc w:val="both"/>
        <w:rPr>
          <w:rFonts w:ascii="Times New Roman" w:hAnsi="Times New Roman"/>
        </w:rPr>
      </w:pPr>
      <w:r w:rsidRPr="00680656">
        <w:rPr>
          <w:rFonts w:ascii="Times New Roman" w:hAnsi="Times New Roman"/>
        </w:rPr>
        <w:t>Разослано: дело</w:t>
      </w:r>
      <w:r>
        <w:rPr>
          <w:rFonts w:ascii="Times New Roman" w:hAnsi="Times New Roman"/>
        </w:rPr>
        <w:t>-2</w:t>
      </w:r>
      <w:r w:rsidRPr="00680656">
        <w:rPr>
          <w:rFonts w:ascii="Times New Roman" w:hAnsi="Times New Roman"/>
        </w:rPr>
        <w:t>, прокуратура</w:t>
      </w:r>
      <w:r>
        <w:rPr>
          <w:rFonts w:ascii="Times New Roman" w:hAnsi="Times New Roman"/>
        </w:rPr>
        <w:t>, организационный отдел, Финансово-экономическое управление, Управление жилищно-коммунального хозяйства</w:t>
      </w:r>
    </w:p>
    <w:p w:rsidR="00E565AE" w:rsidRPr="00E62BC9" w:rsidRDefault="00E565AE" w:rsidP="00343A9E">
      <w:pPr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lastRenderedPageBreak/>
        <w:t>УТВЕРЖДЕН</w:t>
      </w:r>
    </w:p>
    <w:p w:rsidR="00E565AE" w:rsidRPr="00E62BC9" w:rsidRDefault="00E565AE" w:rsidP="00E565A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 w:rsidR="00E565AE" w:rsidRPr="00E62BC9" w:rsidRDefault="00E565AE" w:rsidP="00E565A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МО «Город Отрадное»</w:t>
      </w:r>
    </w:p>
    <w:p w:rsidR="00E565AE" w:rsidRPr="00E62BC9" w:rsidRDefault="00E565AE" w:rsidP="00E565AE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от «</w:t>
      </w:r>
      <w:r w:rsidR="00343A9E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 </w:t>
      </w:r>
      <w:r w:rsidR="003B405B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24</w:t>
      </w:r>
      <w:r w:rsidR="00343A9E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» </w:t>
      </w:r>
      <w:r w:rsidR="003B405B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августа</w:t>
      </w:r>
      <w:r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202</w:t>
      </w:r>
      <w:r w:rsidR="003B405B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6</w:t>
      </w: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года №</w:t>
      </w:r>
      <w:r w:rsidR="00FC6515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>557</w:t>
      </w:r>
      <w:bookmarkStart w:id="0" w:name="_GoBack"/>
      <w:bookmarkEnd w:id="0"/>
    </w:p>
    <w:p w:rsidR="00E565AE" w:rsidRPr="00E62BC9" w:rsidRDefault="00E565AE" w:rsidP="00E565AE">
      <w:pPr>
        <w:widowControl w:val="0"/>
        <w:suppressAutoHyphens/>
        <w:autoSpaceDE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</w:pPr>
      <w:r w:rsidRPr="00E62BC9">
        <w:rPr>
          <w:rFonts w:ascii="Times New Roman" w:eastAsia="Times New Roman" w:hAnsi="Times New Roman" w:cs="Arial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(приложение)</w:t>
      </w:r>
    </w:p>
    <w:p w:rsidR="00E565AE" w:rsidRDefault="00E565AE" w:rsidP="000C0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65AE" w:rsidRDefault="00E565AE" w:rsidP="000C0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Административный регламент </w:t>
      </w:r>
    </w:p>
    <w:p w:rsidR="000C0421" w:rsidRPr="00772DC2" w:rsidRDefault="00E565AE" w:rsidP="000C04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Отрадненского городского поселения Кировского муниципального района Ленинградской </w:t>
      </w:r>
      <w:r w:rsidR="00E27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области </w:t>
      </w:r>
      <w:r w:rsidR="00E27BBD" w:rsidRPr="003338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r w:rsidR="006E608B" w:rsidRPr="003338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предоставлению муниципальной услуги </w:t>
      </w:r>
      <w:r w:rsidR="00586FEC" w:rsidRPr="0033383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7E159A" w:rsidRPr="007E15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Принятие в муниципальную собственность МО «Город Отрадное» от граждан ранее приватизированных ими жилых помещений, являющихся для них единственным местом постоянного проживания, принадлежащих им на праве собственности и свободных от обязательств и заключении с гражданами, передавшими в муниципальную собственность ранее приватизированных ими жилых помещений, являющихся для них единственным местом постоянного проживания, принадлежащие им на праве собственности и свободные от обязательств, договоров социального найма указанных жилых помещений (деприватизация жилых помещений)</w:t>
      </w:r>
      <w:r w:rsidR="00711460" w:rsidRPr="00772D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» </w:t>
      </w:r>
    </w:p>
    <w:p w:rsidR="007E159A" w:rsidRPr="007E159A" w:rsidRDefault="007E159A" w:rsidP="007E159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159A">
        <w:rPr>
          <w:rFonts w:ascii="Times New Roman" w:hAnsi="Times New Roman" w:cs="Times New Roman"/>
          <w:sz w:val="24"/>
          <w:szCs w:val="24"/>
        </w:rPr>
        <w:t xml:space="preserve">(Сокращенное наименование: «Принятие в муниципальную собственность </w:t>
      </w:r>
      <w:r w:rsidR="00847217">
        <w:rPr>
          <w:rFonts w:ascii="Times New Roman" w:hAnsi="Times New Roman" w:cs="Times New Roman"/>
          <w:sz w:val="24"/>
          <w:szCs w:val="24"/>
        </w:rPr>
        <w:t>МО «Город Отрадное»</w:t>
      </w:r>
      <w:r w:rsidRPr="007E159A">
        <w:rPr>
          <w:rFonts w:ascii="Times New Roman" w:hAnsi="Times New Roman" w:cs="Times New Roman"/>
          <w:sz w:val="24"/>
          <w:szCs w:val="24"/>
        </w:rPr>
        <w:t xml:space="preserve"> ранее приватизированных гражданами жилых помещений и заключение с указанными гражданами договоров социального найма (деприватизация)») </w:t>
      </w:r>
    </w:p>
    <w:p w:rsidR="00CF472F" w:rsidRDefault="007E159A" w:rsidP="007E159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E159A">
        <w:rPr>
          <w:rFonts w:ascii="Times New Roman" w:hAnsi="Times New Roman" w:cs="Times New Roman"/>
          <w:sz w:val="24"/>
          <w:szCs w:val="24"/>
        </w:rPr>
        <w:t>(далее – регламент, муниципальная услуга)</w:t>
      </w:r>
    </w:p>
    <w:p w:rsidR="00847217" w:rsidRPr="00E565AE" w:rsidRDefault="00847217" w:rsidP="007E159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877B4" w:rsidRPr="00E565AE" w:rsidRDefault="00A877B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565A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A877B4" w:rsidRDefault="00A877B4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1.1.</w:t>
      </w:r>
      <w:r w:rsidRPr="00847217">
        <w:rPr>
          <w:rFonts w:ascii="Times New Roman" w:hAnsi="Times New Roman" w:cs="Times New Roman"/>
          <w:sz w:val="24"/>
          <w:szCs w:val="24"/>
        </w:rPr>
        <w:tab/>
        <w:t>Предмет регулирования.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Регламент устанавливает порядок и стандарт предоставления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1.2.</w:t>
      </w:r>
      <w:r w:rsidRPr="00847217">
        <w:rPr>
          <w:rFonts w:ascii="Times New Roman" w:hAnsi="Times New Roman" w:cs="Times New Roman"/>
          <w:sz w:val="24"/>
          <w:szCs w:val="24"/>
        </w:rPr>
        <w:tab/>
        <w:t>Круг заявителей.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Муниципальная услуга предоставляется гражданам Российской Федерации, являющимся собственниками жилых помещений, свободных от обязательств, ранее приватизированных ими и являющихся для них единственным местом постоянного проживания (далее – заявители).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Представлять интересы заявителя имеют право: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от имени физических лиц: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- представители, действующие от имени заявителя в силу полномочий на основании доверенности.</w:t>
      </w:r>
    </w:p>
    <w:p w:rsidR="007E159A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и в федеральной государственной информационной системе "Единый портал государственных и муниципальных услуг (функций)" (далее – Единый портал, ЕПГУ).</w:t>
      </w: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P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47217">
        <w:rPr>
          <w:rFonts w:ascii="Times New Roman" w:hAnsi="Times New Roman" w:cs="Times New Roman"/>
          <w:b/>
          <w:sz w:val="24"/>
          <w:szCs w:val="24"/>
        </w:rPr>
        <w:t>2. Стандарт предоставления муниципальной услуги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2.1. Наименование муниципальной услуги: Принятие в муниципальную собственность </w:t>
      </w:r>
      <w:r>
        <w:rPr>
          <w:rFonts w:ascii="Times New Roman" w:hAnsi="Times New Roman" w:cs="Times New Roman"/>
          <w:sz w:val="24"/>
          <w:szCs w:val="24"/>
        </w:rPr>
        <w:t>МО «Город Отрадное»</w:t>
      </w:r>
      <w:r w:rsidRPr="00847217">
        <w:rPr>
          <w:rFonts w:ascii="Times New Roman" w:hAnsi="Times New Roman" w:cs="Times New Roman"/>
          <w:sz w:val="24"/>
          <w:szCs w:val="24"/>
        </w:rPr>
        <w:t xml:space="preserve"> от граждан ранее приватизированных ими жилых помещений, являющихся для них единственным местом постоянного проживания, принадлежащих им на праве собственности и свободных от обязательств и заключении с </w:t>
      </w:r>
      <w:r w:rsidRPr="00847217">
        <w:rPr>
          <w:rFonts w:ascii="Times New Roman" w:hAnsi="Times New Roman" w:cs="Times New Roman"/>
          <w:sz w:val="24"/>
          <w:szCs w:val="24"/>
        </w:rPr>
        <w:lastRenderedPageBreak/>
        <w:t xml:space="preserve">гражданами, передавшими в муниципальную собственность ранее приватизированных ими жилых помещений, являющихся для них единственным местом постоянного проживания, принадлежащие им на праве собственности и свободные от обязательств, договоров социального найма указанных жилых помещений (деприватизация жилых помещений) (сокращенное наименование: Принятие в муниципальную собственность </w:t>
      </w:r>
      <w:r>
        <w:rPr>
          <w:rFonts w:ascii="Times New Roman" w:hAnsi="Times New Roman" w:cs="Times New Roman"/>
          <w:sz w:val="24"/>
          <w:szCs w:val="24"/>
        </w:rPr>
        <w:t>МО «Город Отрадное»</w:t>
      </w:r>
      <w:r w:rsidRPr="00847217">
        <w:rPr>
          <w:rFonts w:ascii="Times New Roman" w:hAnsi="Times New Roman" w:cs="Times New Roman"/>
          <w:sz w:val="24"/>
          <w:szCs w:val="24"/>
        </w:rPr>
        <w:t xml:space="preserve"> ранее приватизированных гражданами жилых помещений и заключение с указанными гражданами договоров социального найма (деприватизация)).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2.2. Наименование органа, предоставляющего муниципальную услугу.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Муниципальную услугу предоставляет: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 xml:space="preserve">Администрация МО </w:t>
      </w:r>
      <w:r>
        <w:rPr>
          <w:rFonts w:ascii="Times New Roman" w:hAnsi="Times New Roman" w:cs="Times New Roman"/>
          <w:sz w:val="24"/>
          <w:szCs w:val="24"/>
        </w:rPr>
        <w:t>«Город Отрадное»</w:t>
      </w:r>
      <w:r w:rsidRPr="00847217">
        <w:rPr>
          <w:rFonts w:ascii="Times New Roman" w:hAnsi="Times New Roman" w:cs="Times New Roman"/>
          <w:sz w:val="24"/>
          <w:szCs w:val="24"/>
        </w:rPr>
        <w:t xml:space="preserve"> (далее - ОМСУ).</w:t>
      </w:r>
    </w:p>
    <w:p w:rsid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2.3. Результат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2.3.1. решение о предоставлении муниципальной услуги (приложение № 3 к настоящему регламенту):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- решение о принятии в муниципальную собственность ранее приватизированного заявителем жилого помещения;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- договор о передаче жилого помещения в муниципальную собственность (приложение № 4 к настоящему регламенту);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- договор социального найма указанного жилого помещения (заключается после осуществления государственной регистрации права муниципальной собственности) (приложение № 5 к настоящему регламенту).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2.3.2. решение об отказе в предоставлении муниципальной услуги (приложение № 6 к настоящему регламенту).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услуги, предусмотренный абз. 1 п. 2.3.1. и п. 2.3.2. регламента предоставляется (в соответствии со способом, указанным заявителем при подаче заявления и документов):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Если в результате предоставления муниципальной услуги при положительном решении формируется реестровая запись в информационной системе, то результат услуги, в том числе номер реестровой записи, направляется и хранится в личном кабинете заявителя на ПГУ ЛО/ЕПГУ (при наличии технической возможности).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Максимальный срок предоставления муниципальной услуги составляет не более 45 рабочих дней со дня регистрации заявления в ОМСУ).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2.5. Размер платы, взимаемой с заявителя при предоставлении муниципальной услуги, и способы ее взимания.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Муниципальная услуга предоставляется бесплатно.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2.6. Максимальный срок ожидания в очереди при подаче заявителем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2.7. Срок регистрации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заявителя о предоставлении муниципальной услуги: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почтовой связью в ОМСУ - в день поступления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>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на бумажном носителе из МФЦ в ОМСУ - в день передачи документов из МФЦ в ОМСУ;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-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посредством ЕПГУ или ПГУ ЛО, сайта ОМСУ (при наличии технической возможности) - в день поступления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на ЕПГУ или ПГУ ЛО или на следующий рабочий день (в случае направления документов в нерабочее время, в выходные, праздничные дни).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2.8. Требования к помещениям, в которых предоставляется муниципальная услуга, в </w:t>
      </w:r>
      <w:r w:rsidRPr="00847217">
        <w:rPr>
          <w:rFonts w:ascii="Times New Roman" w:hAnsi="Times New Roman" w:cs="Times New Roman"/>
          <w:sz w:val="24"/>
          <w:szCs w:val="24"/>
        </w:rPr>
        <w:lastRenderedPageBreak/>
        <w:t>случае обращения заявителя непосредственно в многофункциональный центр, размещены на официальном сайте ОМСУ в информационно-телекоммуникационной сети "Интернет", а также на Едином портале.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2.9. Показатели качества и доступности муниципальной услуги.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2.10.2. Информационная система, используемая для предоставления муниципальной услуги, - Единый портал, ПГУ ЛО (при технической реализации), СМЭВ.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2.10.4.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2.4.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2.10.5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"МФЦ" и уполномоченным органом.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Многофункциональный центр принимает в том числе решение об отказе в приеме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документов и(или) информации, необходимых для предоставления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</w:t>
      </w:r>
      <w:r w:rsidRPr="00847217">
        <w:rPr>
          <w:rFonts w:ascii="Times New Roman" w:hAnsi="Times New Roman" w:cs="Times New Roman"/>
          <w:sz w:val="24"/>
          <w:szCs w:val="24"/>
        </w:rPr>
        <w:lastRenderedPageBreak/>
        <w:t>информационных систем органов, предоставляющих муниципальные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2.11.2. </w:t>
      </w:r>
      <w:r>
        <w:rPr>
          <w:rFonts w:ascii="Times New Roman" w:hAnsi="Times New Roman" w:cs="Times New Roman"/>
          <w:sz w:val="24"/>
          <w:szCs w:val="24"/>
        </w:rPr>
        <w:t>Форма</w:t>
      </w:r>
      <w:r w:rsidRPr="00847217">
        <w:rPr>
          <w:rFonts w:ascii="Times New Roman" w:hAnsi="Times New Roman" w:cs="Times New Roman"/>
          <w:sz w:val="24"/>
          <w:szCs w:val="24"/>
        </w:rPr>
        <w:t xml:space="preserve"> заявления и документов приведены в приложении к настоящему регламенту.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2.12. Исчерпывающий перечень оснований для отказа в приеме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2.12.2. Основания для приостановления предоставления муниципальной услуги не не предусмотрены (таблица № 3).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P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47217">
        <w:rPr>
          <w:rFonts w:ascii="Times New Roman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3.1. Перечень осуществляемых при предоставлении муниципальной услуги административных процедур: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а) профилирование заявителя;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б) прием заявления и документов;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в) межведомственное информационное взаимодействие;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г) принятие решения о предоставлении (отказе в предоставлении) муниципальной услуги;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д) предоставление результата муниципальной услуги. 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3.2. Профилирование заявителя.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 Прием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3.3.1. Состав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>, документов и(или) информации приведены в приложении к настоящему регламенту (таблица № 2).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</w:t>
      </w:r>
      <w:r w:rsidRPr="00847217">
        <w:rPr>
          <w:rFonts w:ascii="Times New Roman" w:hAnsi="Times New Roman" w:cs="Times New Roman"/>
          <w:sz w:val="24"/>
          <w:szCs w:val="24"/>
        </w:rPr>
        <w:lastRenderedPageBreak/>
        <w:t>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"Об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2) информационных технологий, предусмотренных статьями 9, 10 и 14 Федерального закона № 572-ФЗ.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3.3.3. Основания для принятия решения об отказе в приеме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 приведены в приложении к настоящему регламенту (таблица № 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№ 2 к настоящему регламенту).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3.3.4. Возможность приема МФЦ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3.3.5. Срок регистрации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в МФЦ составляет: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почтовой связью,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посредством Единого портала, ПГУ ЛО – в день поступления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или на следующий рабочий день (в случае направления документов в нерабочее время, в выходные, праздничные дни); при направлении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из МФЦ в ОМСУ на бумажном носителе - в день передачи документов.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3.4. Межведомственное информационное взаимодействие.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7217">
        <w:rPr>
          <w:rFonts w:ascii="Times New Roman" w:hAnsi="Times New Roman" w:cs="Times New Roman"/>
          <w:sz w:val="24"/>
          <w:szCs w:val="24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>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сведения из Единого государственного реестра недвижимости (далее - ЕГРН) об основных характеристиках и зарегистрированных правах на объект недвижимости (жилое помещение), передаваемое в муниципальную собственность;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2) сведения из ЕГРН о правах отдельного лица на имевшиеся (имеющиеся) у него объекты недвижимости на территории Российской Федерации;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Указанные информационные запросы направляются в Росреестр.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3) договор на передачу в собственность жилого помещения;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Указанный информационный запрос направляется в соответствующий ОМСУ.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lastRenderedPageBreak/>
        <w:t>4) документ о государственной регистрации актов гражданского состояния;</w:t>
      </w:r>
    </w:p>
    <w:p w:rsidR="00847217" w:rsidRPr="00847217" w:rsidRDefault="00847217" w:rsidP="0084721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Указанный информационный запрос направляется в органы записи актов гражданского состояния, его территориальные органы (подразделения) или подведомственные организации в электронном виде или на бумажном носителе (далее – ЗАГС);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3.5. Принятие решения о предоставлении (отказе в предоставлении)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3.5.2. Срок принятия решения о предоставлении (об отказе в предоставлении) муниципальной услуги – 10 календарных дней со дня получения ОМСУ всех необходимых сведений и документов для принятия решения.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3.6. Предоставление результата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3.6.1. Результат предоставления муниципальной услуги, предусмотренной абз. 2. п. 2.3.1. регламента предоставляется (в соответствии со способом, указанным заявителем при подаче заявления и документов), в течение 1 рабочего дня, следующего за днем принятия решения: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2) без личной явки: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 электронной форме через личный кабинет заявителя на ПГУ ЛО/ЕПГУ – в случае, если в результате предоставления муниципальной услуги при положительном решении формируется реестровая запись в информационной системе, то результат услуги, в том числе номер реестровой записи, направляется и хранится в личном кабинете заявителя на ПГУ ЛО/ЕПГУ (при наличии технической возможности).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3.6.2. Результат предоставления муниципальной услуги, предусмотренной абз. 3. п. 2.3.1. регламента предоставляется в течение 3 рабочих дней, со дня принятия решения о предоставлении муниципальной услуги: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3.6.3. Результат предоставления муниципальной услуги, предусмотренной абз. 4. п. 2.3.1. регламента предоставляется в течение 5 рабочих дней, со дня со дня получения ОМСУ уведомления о регистрации права муниципальной собственности: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1) при личной явке: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в филиалах, отделах, удаленных рабочих местах ГБУ ЛО «МФЦ».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3.6.4.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не предусмотрена.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4. Способы информирования заявителя об изменении статуса рассмотрения </w:t>
      </w:r>
      <w:r>
        <w:rPr>
          <w:rFonts w:ascii="Times New Roman" w:hAnsi="Times New Roman" w:cs="Times New Roman"/>
          <w:sz w:val="24"/>
          <w:szCs w:val="24"/>
        </w:rPr>
        <w:t>заявления</w:t>
      </w:r>
      <w:r w:rsidRPr="00847217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услуги.</w:t>
      </w:r>
    </w:p>
    <w:p w:rsidR="00847217" w:rsidRPr="00847217" w:rsidRDefault="00847217" w:rsidP="008472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 xml:space="preserve">Перечень способов информирования заявителя об изменении статуса рассмотрения заявления: </w:t>
      </w:r>
    </w:p>
    <w:p w:rsidR="007E159A" w:rsidRDefault="00847217" w:rsidP="0084721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7217">
        <w:rPr>
          <w:rFonts w:ascii="Times New Roman" w:hAnsi="Times New Roman" w:cs="Times New Roman"/>
          <w:sz w:val="24"/>
          <w:szCs w:val="24"/>
        </w:rPr>
        <w:t>а) посредством Единого портала.</w:t>
      </w: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Default="008472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47217" w:rsidRDefault="00847217" w:rsidP="00847217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 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«Принятие в муниципальную собственность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 «Город Отрадное» от граждан ранее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приватизированных ими жилых помещений,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являющихся для них единственным местом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постоянного проживания, принадлежащих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им на праве собственности и свободных от обязательств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заключении с гражданами, передавшими в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муниципальную собственность ранее приватизированных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ими жилых помещений, являющихся для них единственным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местом постоянного проживания, принадлежащие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им на праве собственности и свободные от обязательств, 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договоров социального найма указанных жилых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72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помещений (деприватизация жилых помещений)»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</w:t>
      </w:r>
    </w:p>
    <w:p w:rsidR="00847217" w:rsidRDefault="00847217" w:rsidP="00847217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заявления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Форма заявления о предоставлении муниципальной услуги и документов, необходимых для предоставления 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ind w:left="108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</w:t>
      </w:r>
      <w:r>
        <w:rPr>
          <w:rFonts w:ascii="Times New Roman" w:hAnsi="Times New Roman" w:cs="Times New Roman"/>
          <w:b/>
          <w:sz w:val="24"/>
          <w:szCs w:val="24"/>
        </w:rPr>
        <w:t>Перечень условных обозначений и сокращений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47217">
        <w:rPr>
          <w:rFonts w:ascii="Times New Roman" w:hAnsi="Times New Roman" w:cs="Times New Roman"/>
          <w:szCs w:val="24"/>
        </w:rPr>
        <w:t>. Условные сокращения: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а) ОМСУ – органы местного самоуправления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в) ПГУ ЛО – портал государственных и муниципальных услуг Ленинградской области;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д) ЗК РФ – Земельный кодекс Российской Федерации.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2. Условные обозначения: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 xml:space="preserve">а) [Все] – документы представляются всеми заявителями, обращающимися за получением </w:t>
      </w:r>
      <w:r w:rsidRPr="00847217">
        <w:rPr>
          <w:rFonts w:ascii="Times New Roman" w:eastAsia="Times New Roman" w:hAnsi="Times New Roman" w:cs="Times New Roman"/>
          <w:szCs w:val="24"/>
          <w:lang w:eastAsia="ru-RU"/>
        </w:rPr>
        <w:t>муниципальной</w:t>
      </w:r>
      <w:r w:rsidRPr="00847217">
        <w:rPr>
          <w:rFonts w:ascii="Times New Roman" w:hAnsi="Times New Roman" w:cs="Times New Roman"/>
          <w:szCs w:val="24"/>
        </w:rPr>
        <w:t xml:space="preserve"> услуги;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б) ФЛ – заявителем является физическое лицо;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в) П(з) – представитель заявителя;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г) ЕП – Единый портал;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д) ЕПГУ, ПГУ ЛО – документы подаются посредством портала;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е) ПС – документы подаются посредством почтовой связи;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ж) Л - документы подаются при личном посещении ОМСУ, МФЦ;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з) О – представляется оригинал документа;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и) О(э) – представляется оригинал документа в электронной форме;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к) К – представляется копия документа;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л) К(э) – представляется копия документа в электронной форме;</w:t>
      </w:r>
    </w:p>
    <w:p w:rsidR="00847217" w:rsidRP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м) Д(1) – документы представляются в одном экземпляре;</w:t>
      </w:r>
    </w:p>
    <w:p w:rsidR="00847217" w:rsidRDefault="00847217" w:rsidP="008472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Cs w:val="24"/>
        </w:rPr>
      </w:pPr>
      <w:r w:rsidRPr="00847217">
        <w:rPr>
          <w:rFonts w:ascii="Times New Roman" w:hAnsi="Times New Roman" w:cs="Times New Roman"/>
          <w:szCs w:val="24"/>
        </w:rPr>
        <w:t>н) Д(2) – документы представляются в двух экземплярах.</w:t>
      </w:r>
    </w:p>
    <w:p w:rsidR="00847217" w:rsidRDefault="00847217" w:rsidP="003B405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II. Идентификаторы категорий (признаков) заявителей</w:t>
      </w:r>
    </w:p>
    <w:p w:rsidR="00847217" w:rsidRDefault="00847217" w:rsidP="00847217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 1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45"/>
        <w:gridCol w:w="4999"/>
      </w:tblGrid>
      <w:tr w:rsidR="00847217" w:rsidRPr="00847217" w:rsidTr="00847217">
        <w:trPr>
          <w:trHeight w:val="20"/>
        </w:trPr>
        <w:tc>
          <w:tcPr>
            <w:tcW w:w="2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847217">
              <w:rPr>
                <w:rFonts w:ascii="Times New Roman" w:hAnsi="Times New Roman" w:cs="Times New Roman"/>
                <w:sz w:val="20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Результат предоставления муниципальной услуги</w:t>
            </w:r>
          </w:p>
        </w:tc>
      </w:tr>
      <w:tr w:rsidR="00847217" w:rsidRPr="00847217" w:rsidTr="00847217">
        <w:trPr>
          <w:trHeight w:val="20"/>
        </w:trPr>
        <w:tc>
          <w:tcPr>
            <w:tcW w:w="23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ru-RU"/>
              </w:rPr>
              <w:t>Решение о предоставлении муниципальной услуги</w:t>
            </w:r>
          </w:p>
        </w:tc>
      </w:tr>
      <w:tr w:rsidR="00847217" w:rsidRPr="00847217" w:rsidTr="00847217">
        <w:trPr>
          <w:trHeight w:val="20"/>
        </w:trPr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17" w:rsidRPr="00847217" w:rsidRDefault="00847217" w:rsidP="00343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847217">
              <w:rPr>
                <w:rFonts w:ascii="Times New Roman" w:hAnsi="Times New Roman" w:cs="Times New Roman"/>
                <w:sz w:val="20"/>
                <w:szCs w:val="24"/>
              </w:rPr>
              <w:t>Физическое лицо</w:t>
            </w:r>
          </w:p>
        </w:tc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1А</w:t>
            </w:r>
          </w:p>
        </w:tc>
      </w:tr>
    </w:tbl>
    <w:p w:rsidR="00847217" w:rsidRDefault="00847217" w:rsidP="00847217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Исчерпывающий перечень документов, необходимых для предоставления 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Таблица № 2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8"/>
        <w:gridCol w:w="1989"/>
        <w:gridCol w:w="3901"/>
        <w:gridCol w:w="1829"/>
        <w:gridCol w:w="1217"/>
      </w:tblGrid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Идентификаторы категорий (признаков) заявителей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Перечень необходимых для предоставления государственной услуги документов</w:t>
            </w:r>
          </w:p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Иные требования</w:t>
            </w:r>
          </w:p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  <w:gridSpan w:val="5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Заявление о предоставлении муниципальной услуги – Образец №1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 xml:space="preserve">ЕПГУ, ПГУ ЛО, МФЦ, ПС, Л 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 (Пз)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Документ, удостоверяющий право (полномочия) представителя, если с заявлением обращается представитель заявителя.</w:t>
            </w:r>
          </w:p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</w:t>
            </w: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сведения о составе семьи и совместно проживающих в деприватизируемом жилом помещении гражданах, а также о гражданах, не проживающих в данном жилом помещении, но не утративших право пользования данным жилым помещением, предоставляются по форме согласно Образцу № 2 к регламенту;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согласие родителей (усыновителей), попечителей и органов опеки и попечительства на деприватизацию жилого помещения (в случае деприватизации жилых помещений, в которых собственниками являются несовершеннолетние в возрасте до 14 лет, от 14 до 18 лет, недееспособные);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нотариально удостоверенное согласие на передачу жилого помещения в муниципальную собственность (предоставляется при наличии нескольких собственников приватизированного жилого помещения);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свидетельство об усыновлении, выданное органами ЗАГС или консульскими учреждениями Российской Федерации (предоставляется в случае наличия данного факта);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  <w:gridSpan w:val="5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сведения из ЕГРН об основных характеристиках и зарегистрированных правах на объект недвижимости (жилое помещение), передаваемое в муниципальную собственность;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сведения из ЕГРН о правах отдельного лица на имевшиеся (имеющиеся) у него объекты недвижимости на территории Российской Федерации;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договор на передачу в собственность жилого помещения;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документ о государственной регистрации актов гражданского состояния.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ЕПГУ, ПГУ ЛО, МФЦ, ПС, Л</w:t>
            </w:r>
          </w:p>
        </w:tc>
        <w:tc>
          <w:tcPr>
            <w:tcW w:w="0" w:type="auto"/>
          </w:tcPr>
          <w:p w:rsidR="00847217" w:rsidRPr="00847217" w:rsidRDefault="00847217" w:rsidP="00343A9E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[Все], Д(1)</w:t>
            </w:r>
          </w:p>
        </w:tc>
      </w:tr>
    </w:tbl>
    <w:p w:rsidR="00847217" w:rsidRDefault="00847217" w:rsidP="008472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>Таблица №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"/>
        <w:gridCol w:w="6575"/>
        <w:gridCol w:w="2303"/>
      </w:tblGrid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Перечень оснований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Идентификаторы категорий (признаков) заявителей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  <w:gridSpan w:val="3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а) представленные документы утратили силу на момент обращения за услугой.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Неполное заполнение полей в форме заявления, в том числе в интерактивной форме заявления на ЕПГУ/ПГУ ЛО.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Представленные заявителем документы не отвечают требованиям, установленным регламентом: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а)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hAnsi="Times New Roman" w:cs="Times New Roman"/>
                <w:sz w:val="20"/>
                <w:szCs w:val="20"/>
              </w:rPr>
              <w:t>б)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  <w:gridSpan w:val="3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  <w:gridSpan w:val="3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Исчерпывающий перечень оснований для отказа в предоставлении муниципальной услуги: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 заявлению не приложены документы, установленные Таблицей 2 регламента.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Заявитель не является лицом, указанным в пункте 1.2 настоящего Административного регламента, либо не соответствует требованиям законодательства Российской Федерации, предъявляемым к лицу, которому предоставляется муниципальная услуга.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Правовыми актами Российской Федерации или Ленинградской области установлены ограничения на распоряжение данным имуществом.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Право собственности на жилое помещение приобретено заявителем в порядке, не предусмотренном Законом Российской Федерации от 04.07.1991 № 1541-1 «О приватизации жилищного фонда в Российской Федерации».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Отсутствие согласия одного из собственников жилого помещения на передачу его в муниципальную собственность.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Жилое помещение обременено правами третьих лиц (наем, аренда, запрет на совершение регистрационных действий, рента и иные предусмотренные законом обременения).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Наличие в жилом помещении самовольно выполненных перепланировки и (или) переустройства и не узаконенных в соответствии с законодательством Российской Федерации.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 xml:space="preserve">Приватизированное жилое помещение не является для заявителя единственным местом постоянного проживания. 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Приватизированное жилое помещение не является свободным от обязательств.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В отношении имущества имеется судебный спор.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В отношении заявителя имеются административные предписания об устранении нарушений жилищного законодательства, связанные с передаваемым в муниципальную собственность жилым помещением.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  <w:tr w:rsidR="00847217" w:rsidRPr="00847217" w:rsidTr="00847217">
        <w:trPr>
          <w:trHeight w:val="20"/>
        </w:trPr>
        <w:tc>
          <w:tcPr>
            <w:tcW w:w="0" w:type="auto"/>
          </w:tcPr>
          <w:p w:rsidR="00847217" w:rsidRPr="00847217" w:rsidRDefault="00847217" w:rsidP="0084721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847217">
              <w:rPr>
                <w:rFonts w:ascii="Times New Roman" w:hAnsi="Times New Roman" w:cs="Times New Roman"/>
                <w:bCs/>
                <w:sz w:val="20"/>
              </w:rPr>
              <w:t>В отношении заявителя инициирована процедура банкротства в соответствии с Федеральным законом от 26 октября 2002 года № 127-ФЗ «О несостоятельности (банкротстве)».</w:t>
            </w:r>
          </w:p>
        </w:tc>
        <w:tc>
          <w:tcPr>
            <w:tcW w:w="0" w:type="auto"/>
          </w:tcPr>
          <w:p w:rsidR="00847217" w:rsidRPr="00847217" w:rsidRDefault="00847217" w:rsidP="008472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4721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1А</w:t>
            </w:r>
          </w:p>
        </w:tc>
      </w:tr>
    </w:tbl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sectPr w:rsidR="00847217" w:rsidSect="00847217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lastRenderedPageBreak/>
        <w:t xml:space="preserve">V. Форма заявления и документов, необходимых для предоставления </w:t>
      </w:r>
      <w:r w:rsidR="003B405B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№ 1</w:t>
      </w:r>
    </w:p>
    <w:p w:rsidR="00847217" w:rsidRDefault="00847217" w:rsidP="00847217">
      <w:pPr>
        <w:pStyle w:val="ConsPlusNormal"/>
        <w:jc w:val="both"/>
        <w:rPr>
          <w:sz w:val="24"/>
          <w:szCs w:val="24"/>
        </w:rPr>
      </w:pPr>
      <w:bookmarkStart w:id="1" w:name="Par588"/>
      <w:bookmarkStart w:id="2" w:name="Par300"/>
      <w:bookmarkEnd w:id="1"/>
      <w:bookmarkEnd w:id="2"/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В Администрацию 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от 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Паспорт: серия _________ номер 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кем и когда выдан 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проживающего(ей) по адресу: 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телефон 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jc w:val="center"/>
        <w:rPr>
          <w:rStyle w:val="af9"/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jc w:val="center"/>
        <w:rPr>
          <w:rStyle w:val="af9"/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jc w:val="center"/>
        <w:rPr>
          <w:rStyle w:val="af9"/>
          <w:rFonts w:ascii="Times New Roman" w:hAnsi="Times New Roman" w:cs="Times New Roman"/>
          <w:color w:val="000000"/>
          <w:sz w:val="25"/>
          <w:szCs w:val="25"/>
        </w:rPr>
      </w:pPr>
      <w:r>
        <w:rPr>
          <w:rStyle w:val="af9"/>
          <w:rFonts w:ascii="Times New Roman" w:hAnsi="Times New Roman" w:cs="Times New Roman"/>
          <w:color w:val="000000"/>
          <w:sz w:val="25"/>
          <w:szCs w:val="25"/>
        </w:rPr>
        <w:t>ЗАЯВЛЕНИЕ</w:t>
      </w:r>
    </w:p>
    <w:p w:rsidR="00847217" w:rsidRDefault="00847217" w:rsidP="0084721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Я, __________________________________________________________________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ind w:left="2124" w:firstLine="708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(фамилия имя отчество)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желаю передать принадлежащее мне на праве собственности и свободное от обязательств жилое помещение, являющееся для меня единственным местом постоянного проживания, находящееся по адресу: ________________________________________________________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________________________________________________________________________________________________________________________________ в собственность муниципального образования ________________ и прошу заключить со мной договор социального найма жилого помещения.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К заявлению прилагаются следующие документы: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На основании Федерального закона Российской Федерации от 27 июля 2006 года</w:t>
      </w:r>
      <w:r>
        <w:rPr>
          <w:rFonts w:ascii="Times New Roman" w:hAnsi="Times New Roman" w:cs="Times New Roman"/>
          <w:color w:val="000000"/>
          <w:sz w:val="25"/>
          <w:szCs w:val="25"/>
        </w:rPr>
        <w:br/>
        <w:t>№ 152-ФЗ «О персональных данных» даю согласие _________________________ на обработку и использование моих персональных данных. Я согласен (на), что мои персональные данные будут дорабатываться, храниться, комплектоваться, учитываться, использоваться, в том числе передаваться третьим лицам (территориальным органам федеральных органов исполнительной власти, органам исполнительной власти Белгородской области, органам местного самоуправления и другим организациям) как с применением средств автоматизации, так и без их применения на условиях и в порядке, определенных положениями действующего законодательства.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Заявитель _______________________________________________________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 xml:space="preserve">                                               (ф.и.о. полностью, подпись)</w:t>
      </w: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</w:p>
    <w:p w:rsidR="00847217" w:rsidRDefault="00847217" w:rsidP="008472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 Дата ________________________</w:t>
      </w:r>
    </w:p>
    <w:p w:rsidR="00847217" w:rsidRDefault="00847217" w:rsidP="008472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847217" w:rsidRDefault="00847217" w:rsidP="00847217">
      <w:pPr>
        <w:pStyle w:val="ConsPlusNonformat"/>
        <w:ind w:firstLine="709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Результат рассмотрения заявления прошу:</w:t>
      </w:r>
    </w:p>
    <w:p w:rsidR="00847217" w:rsidRDefault="00847217" w:rsidP="00847217">
      <w:pPr>
        <w:pStyle w:val="ConsPlusNonformat"/>
        <w:ind w:firstLine="709"/>
        <w:rPr>
          <w:rFonts w:ascii="Times New Roman" w:hAnsi="Times New Roman" w:cs="Times New Roman"/>
          <w:sz w:val="25"/>
          <w:szCs w:val="25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8856"/>
      </w:tblGrid>
      <w:tr w:rsidR="00847217" w:rsidTr="00847217">
        <w:tc>
          <w:tcPr>
            <w:tcW w:w="925" w:type="dxa"/>
            <w:tcBorders>
              <w:right w:val="single" w:sz="4" w:space="0" w:color="auto"/>
            </w:tcBorders>
            <w:shd w:val="clear" w:color="auto" w:fill="auto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856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выдать на руки в МФЦ</w:t>
            </w:r>
          </w:p>
        </w:tc>
      </w:tr>
      <w:tr w:rsidR="00847217" w:rsidTr="00847217">
        <w:tc>
          <w:tcPr>
            <w:tcW w:w="925" w:type="dxa"/>
            <w:tcBorders>
              <w:right w:val="single" w:sz="4" w:space="0" w:color="auto"/>
            </w:tcBorders>
            <w:shd w:val="clear" w:color="auto" w:fill="auto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8856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направить по почте</w:t>
            </w:r>
          </w:p>
        </w:tc>
      </w:tr>
      <w:tr w:rsidR="00847217" w:rsidTr="00847217">
        <w:tc>
          <w:tcPr>
            <w:tcW w:w="925" w:type="dxa"/>
            <w:tcBorders>
              <w:right w:val="single" w:sz="4" w:space="0" w:color="auto"/>
            </w:tcBorders>
            <w:shd w:val="clear" w:color="auto" w:fill="auto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8856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847217" w:rsidRDefault="00847217" w:rsidP="00343A9E">
            <w:pPr>
              <w:pStyle w:val="ConsPlusNonformat"/>
              <w:ind w:firstLine="709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направить в электронной форме в личный кабинет на ПГУ ЛО /ЕПГУ</w:t>
            </w:r>
          </w:p>
        </w:tc>
      </w:tr>
    </w:tbl>
    <w:p w:rsidR="00847217" w:rsidRDefault="00847217" w:rsidP="00847217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847217" w:rsidRDefault="00847217" w:rsidP="00847217">
      <w:pP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 w:type="page" w:clear="all"/>
      </w:r>
    </w:p>
    <w:p w:rsidR="00847217" w:rsidRDefault="00847217" w:rsidP="00847217">
      <w:pPr>
        <w:spacing w:after="24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Образец № 2</w:t>
      </w:r>
    </w:p>
    <w:p w:rsidR="00847217" w:rsidRDefault="00847217" w:rsidP="0084721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Форма сведений о составе семьи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Ф.И.О.: ____________________________ Адрес регистрации: ___________________________________</w:t>
      </w:r>
    </w:p>
    <w:p w:rsidR="00847217" w:rsidRDefault="00847217" w:rsidP="00847217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Дата рождения: _____________________ Сведения о документе, подтверждающем адрес регистрации: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847217" w:rsidRDefault="00847217" w:rsidP="00847217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СНИЛС: ________________________ 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Сообщаю, что имею следующий состав семьи: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1138"/>
        <w:gridCol w:w="1143"/>
        <w:gridCol w:w="1010"/>
        <w:gridCol w:w="998"/>
        <w:gridCol w:w="1375"/>
        <w:gridCol w:w="1843"/>
        <w:gridCol w:w="1843"/>
      </w:tblGrid>
      <w:tr w:rsidR="00847217" w:rsidTr="00343A9E">
        <w:trPr>
          <w:trHeight w:val="15"/>
        </w:trPr>
        <w:tc>
          <w:tcPr>
            <w:tcW w:w="5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847217" w:rsidTr="00343A9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Степень родства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Адрес регистрации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Сведения о документе, подтверждающем адрес регистрации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Сведения о документе, подтверждающем степень родства</w:t>
            </w:r>
          </w:p>
        </w:tc>
      </w:tr>
      <w:tr w:rsidR="00847217" w:rsidTr="00343A9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указанному мной адресу регистрации также совместно зарегистрированы: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294"/>
        <w:gridCol w:w="1300"/>
        <w:gridCol w:w="1143"/>
        <w:gridCol w:w="1128"/>
        <w:gridCol w:w="2587"/>
      </w:tblGrid>
      <w:tr w:rsidR="00847217" w:rsidTr="00343A9E">
        <w:trPr>
          <w:trHeight w:val="15"/>
        </w:trPr>
        <w:tc>
          <w:tcPr>
            <w:tcW w:w="5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847217" w:rsidTr="00343A9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Степень родства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Сведения о документе, подтверждающем адрес регистрации</w:t>
            </w:r>
          </w:p>
        </w:tc>
      </w:tr>
      <w:tr w:rsidR="00847217" w:rsidTr="00343A9E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Подтверждаю, что мне известно, что представление заведомо ложных и (или) недостоверных сведений является в соответствии со </w:t>
      </w:r>
      <w:hyperlink r:id="rId9" w:anchor="BT20PL" w:tooltip="https://docs.cntd.ru/document/9017477#BT20PL" w:history="1">
        <w:r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статьей 159.2 Уголовного кодекса Российской Федерации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уголовно наказуемым деянием.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Примечание: в качестве членов семьи указываются супруги, родители и дети (усыновители и усыновленные), в качестве совместно проживающих указываются иные граждане, зарегистрированные по месту жительства (месту пребывания) в жилом помещении собственника.</w:t>
      </w:r>
    </w:p>
    <w:tbl>
      <w:tblPr>
        <w:tblW w:w="97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09"/>
        <w:gridCol w:w="2977"/>
        <w:gridCol w:w="567"/>
        <w:gridCol w:w="3118"/>
      </w:tblGrid>
      <w:tr w:rsidR="00847217" w:rsidTr="00343A9E">
        <w:trPr>
          <w:trHeight w:val="15"/>
        </w:trPr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4"/>
                <w:lang w:eastAsia="ru-RU"/>
              </w:rPr>
            </w:pPr>
          </w:p>
        </w:tc>
      </w:tr>
      <w:tr w:rsidR="00847217" w:rsidTr="00343A9E"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47217" w:rsidTr="00343A9E"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(дата)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47217" w:rsidRDefault="00847217" w:rsidP="00343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(расшифровка)</w:t>
            </w:r>
          </w:p>
        </w:tc>
      </w:tr>
    </w:tbl>
    <w:p w:rsidR="00847217" w:rsidRDefault="00847217" w:rsidP="008472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(наименование услуги)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физического лица / наименование организации и ИНН)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 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представителя заявителя и реквизиты доверенности)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Контактная информация: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тел. ________________________________________________</w:t>
      </w:r>
    </w:p>
    <w:p w:rsidR="00847217" w:rsidRDefault="00847217" w:rsidP="00847217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</w:p>
    <w:p w:rsidR="00847217" w:rsidRDefault="00847217" w:rsidP="0084721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47217" w:rsidRDefault="00847217" w:rsidP="008472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847217" w:rsidRDefault="00847217" w:rsidP="008472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отказе в приеме заявления и документов, необходимых</w:t>
      </w:r>
      <w:r>
        <w:rPr>
          <w:rFonts w:ascii="Times New Roman" w:hAnsi="Times New Roman" w:cs="Times New Roman"/>
          <w:b/>
          <w:sz w:val="24"/>
          <w:szCs w:val="24"/>
        </w:rPr>
        <w:br/>
        <w:t>для предоставления муниципальной услуги</w:t>
      </w:r>
    </w:p>
    <w:p w:rsidR="00847217" w:rsidRDefault="00847217" w:rsidP="00847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подтверждается, что при приеме ходатайства и документов, необходимых для предоставления муниципальной услуги «Принятие в муниципальную собственность ______________ от граждан ранее приватизированных ими жилых помещений, являющихся для них единственным местом постоянного проживания, принадлежащих им на праве собственности и свободных от обязательств и заключении с гражданами, передавшими в муниципальную собственность ранее приватизированных ими жилых помещений, являющихся для них единственным местом постоянного проживания, принадлежащие им на праве собственности и свободные от обязательств, договоров социального найма указанных жилых помещений (деприватизация жилых помещений)» были выявлены следующие основания для отказа в приеме документов:</w:t>
      </w:r>
    </w:p>
    <w:p w:rsidR="00847217" w:rsidRDefault="00847217" w:rsidP="008472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47217" w:rsidRDefault="00847217" w:rsidP="008472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847217" w:rsidRDefault="00847217" w:rsidP="00847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(указываются основания для отказа в приеме документов, предусмотренные Таблицей 3 регламента)</w:t>
      </w:r>
    </w:p>
    <w:p w:rsidR="00847217" w:rsidRDefault="00847217" w:rsidP="0084721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изложенным принято решение об отказе в приеме ходатайства и иных документов, необходимых для предоставления муниципальной услуги.</w:t>
      </w:r>
    </w:p>
    <w:p w:rsidR="00847217" w:rsidRDefault="00847217" w:rsidP="00847217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       _______________     _______________</w:t>
      </w: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(должностное лицо (специалист МФЦ)                       (подпись)            (инициалы, фамилия)                    </w:t>
      </w: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(дата)       </w:t>
      </w: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847217" w:rsidRDefault="00847217" w:rsidP="008472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заявителя, подтверждающая получение решения об отказе в приеме документов (в случае подачи документов посредством МФЦ):</w:t>
      </w:r>
    </w:p>
    <w:p w:rsidR="00847217" w:rsidRDefault="00847217" w:rsidP="0084721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widowControl w:val="0"/>
        <w:spacing w:after="0" w:line="240" w:lineRule="auto"/>
        <w:rPr>
          <w:rFonts w:ascii="Calibri" w:eastAsia="Times New Roman" w:hAnsi="Calibri" w:cs="Calibri"/>
          <w:szCs w:val="20"/>
          <w:lang w:eastAsia="ru-RU"/>
        </w:rPr>
      </w:pPr>
      <w:r>
        <w:rPr>
          <w:rFonts w:ascii="Calibri" w:eastAsia="Times New Roman" w:hAnsi="Calibri" w:cs="Calibri"/>
          <w:szCs w:val="20"/>
          <w:lang w:eastAsia="ru-RU"/>
        </w:rPr>
        <w:t xml:space="preserve">      ________________</w:t>
      </w:r>
      <w:r>
        <w:rPr>
          <w:rFonts w:ascii="Calibri" w:eastAsia="Times New Roman" w:hAnsi="Calibri" w:cs="Calibri"/>
          <w:szCs w:val="20"/>
          <w:lang w:eastAsia="ru-RU"/>
        </w:rPr>
        <w:tab/>
        <w:t xml:space="preserve">         ___________________________________________</w:t>
      </w:r>
      <w:r>
        <w:rPr>
          <w:rFonts w:ascii="Calibri" w:eastAsia="Times New Roman" w:hAnsi="Calibri" w:cs="Calibri"/>
          <w:szCs w:val="20"/>
          <w:lang w:eastAsia="ru-RU"/>
        </w:rPr>
        <w:tab/>
        <w:t>__________</w:t>
      </w:r>
    </w:p>
    <w:p w:rsidR="00847217" w:rsidRDefault="00847217" w:rsidP="0084721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(подпись)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  <w:t>(Ф.И.О. заявителя/представителя заявителя)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(дата)</w:t>
      </w:r>
    </w:p>
    <w:p w:rsidR="00847217" w:rsidRDefault="00847217" w:rsidP="00847217">
      <w:pPr>
        <w:pStyle w:val="ConsPlusNormal"/>
        <w:pBdr>
          <w:bottom w:val="single" w:sz="12" w:space="1" w:color="000000"/>
        </w:pBdr>
        <w:jc w:val="both"/>
        <w:rPr>
          <w:sz w:val="24"/>
          <w:szCs w:val="24"/>
        </w:rPr>
        <w:sectPr w:rsidR="00847217"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3" w:name="P548"/>
      <w:bookmarkStart w:id="4" w:name="Par597"/>
      <w:bookmarkEnd w:id="3"/>
      <w:bookmarkEnd w:id="4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3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(наименование услуги)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(контактные данные заявителя</w:t>
      </w:r>
    </w:p>
    <w:p w:rsidR="00847217" w:rsidRDefault="00847217" w:rsidP="0084721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адрес, телефон)</w:t>
      </w:r>
    </w:p>
    <w:p w:rsidR="00847217" w:rsidRDefault="00847217" w:rsidP="00847217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муниципальной услуги</w:t>
      </w:r>
    </w:p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___________№_______</w:t>
      </w:r>
    </w:p>
    <w:p w:rsidR="00847217" w:rsidRDefault="00847217" w:rsidP="0084721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форме, утвержденной нормативно-правовым актом ОМСУ)</w:t>
      </w:r>
    </w:p>
    <w:p w:rsidR="00847217" w:rsidRDefault="00847217" w:rsidP="00847217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4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(наименование услуги)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</w:t>
      </w:r>
    </w:p>
    <w:p w:rsidR="00847217" w:rsidRDefault="00847217" w:rsidP="008472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передаче жилого помещения в муниципальную собственность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форме, установленной нормативно-правовым актом ОМСУ)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5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(наименование услуги)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</w:t>
      </w:r>
    </w:p>
    <w:p w:rsidR="00847217" w:rsidRDefault="00847217" w:rsidP="00847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социально найма жилого помещения</w:t>
      </w:r>
    </w:p>
    <w:p w:rsidR="00847217" w:rsidRDefault="00847217" w:rsidP="00847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 форме, установленной нормативно-правовым актом ОМСУ)</w:t>
      </w: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217" w:rsidRDefault="00847217" w:rsidP="008472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7217" w:rsidRDefault="00847217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6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регламенту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</w:t>
      </w:r>
    </w:p>
    <w:p w:rsidR="00847217" w:rsidRDefault="00847217" w:rsidP="0084721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(наименование услуги)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Кому: ____________________________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____________________________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Представитель: 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данные заявителя (представителя):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____________________________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Эл. почта:________________________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отказе в предоставлении муниципальной услуги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______________________________ от ______________</w:t>
      </w:r>
    </w:p>
    <w:p w:rsidR="00847217" w:rsidRDefault="00847217" w:rsidP="00847217">
      <w:pPr>
        <w:pStyle w:val="ConsPlusNormal"/>
        <w:jc w:val="center"/>
        <w:outlineLvl w:val="1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(номер и дата решения)</w:t>
      </w:r>
    </w:p>
    <w:p w:rsidR="00847217" w:rsidRDefault="00847217" w:rsidP="00847217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рассмотрения заявления о предоставлении муниципальной услуги _________________ № ___________ от ____________ и приложенных к нему документов, принято решение отказать в предоставлении муниципальной услуги по следующим основаниям:_________________________________________________________________________________________________________________________________________________________________________________________________________________</w:t>
      </w:r>
    </w:p>
    <w:p w:rsidR="00847217" w:rsidRDefault="00847217" w:rsidP="00847217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указываются наименование основания в соответствии с Таблицей 3 регламента и разъяснение причин отказа в предоставлении муниципальной услуги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:rsidR="00847217" w:rsidRDefault="00847217" w:rsidP="00847217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решение может быть обжаловано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847217" w:rsidRDefault="00847217" w:rsidP="0084721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159A" w:rsidRDefault="007E159A" w:rsidP="007E159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159A" w:rsidSect="007E159A"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CDD" w:rsidRDefault="00495CDD" w:rsidP="00327D48">
      <w:pPr>
        <w:spacing w:after="0" w:line="240" w:lineRule="auto"/>
      </w:pPr>
      <w:r>
        <w:separator/>
      </w:r>
    </w:p>
  </w:endnote>
  <w:endnote w:type="continuationSeparator" w:id="0">
    <w:p w:rsidR="00495CDD" w:rsidRDefault="00495CDD" w:rsidP="00327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CDD" w:rsidRDefault="00495CDD" w:rsidP="00327D48">
      <w:pPr>
        <w:spacing w:after="0" w:line="240" w:lineRule="auto"/>
      </w:pPr>
      <w:r>
        <w:separator/>
      </w:r>
    </w:p>
  </w:footnote>
  <w:footnote w:type="continuationSeparator" w:id="0">
    <w:p w:rsidR="00495CDD" w:rsidRDefault="00495CDD" w:rsidP="00327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D568C"/>
    <w:multiLevelType w:val="hybridMultilevel"/>
    <w:tmpl w:val="03FC2BBC"/>
    <w:lvl w:ilvl="0" w:tplc="3616355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62F82EF0">
      <w:start w:val="1"/>
      <w:numFmt w:val="lowerLetter"/>
      <w:lvlText w:val="%2."/>
      <w:lvlJc w:val="left"/>
      <w:pPr>
        <w:ind w:left="1440" w:hanging="360"/>
      </w:pPr>
    </w:lvl>
    <w:lvl w:ilvl="2" w:tplc="20DAD094">
      <w:start w:val="1"/>
      <w:numFmt w:val="lowerRoman"/>
      <w:lvlText w:val="%3."/>
      <w:lvlJc w:val="right"/>
      <w:pPr>
        <w:ind w:left="2160" w:hanging="180"/>
      </w:pPr>
    </w:lvl>
    <w:lvl w:ilvl="3" w:tplc="6F78DF5C">
      <w:start w:val="1"/>
      <w:numFmt w:val="decimal"/>
      <w:lvlText w:val="%4."/>
      <w:lvlJc w:val="left"/>
      <w:pPr>
        <w:ind w:left="2880" w:hanging="360"/>
      </w:pPr>
    </w:lvl>
    <w:lvl w:ilvl="4" w:tplc="4D6CBE66">
      <w:start w:val="1"/>
      <w:numFmt w:val="lowerLetter"/>
      <w:lvlText w:val="%5."/>
      <w:lvlJc w:val="left"/>
      <w:pPr>
        <w:ind w:left="3600" w:hanging="360"/>
      </w:pPr>
    </w:lvl>
    <w:lvl w:ilvl="5" w:tplc="F52E7C0A">
      <w:start w:val="1"/>
      <w:numFmt w:val="lowerRoman"/>
      <w:lvlText w:val="%6."/>
      <w:lvlJc w:val="right"/>
      <w:pPr>
        <w:ind w:left="4320" w:hanging="180"/>
      </w:pPr>
    </w:lvl>
    <w:lvl w:ilvl="6" w:tplc="107828A4">
      <w:start w:val="1"/>
      <w:numFmt w:val="decimal"/>
      <w:lvlText w:val="%7."/>
      <w:lvlJc w:val="left"/>
      <w:pPr>
        <w:ind w:left="5040" w:hanging="360"/>
      </w:pPr>
    </w:lvl>
    <w:lvl w:ilvl="7" w:tplc="70D29424">
      <w:start w:val="1"/>
      <w:numFmt w:val="lowerLetter"/>
      <w:lvlText w:val="%8."/>
      <w:lvlJc w:val="left"/>
      <w:pPr>
        <w:ind w:left="5760" w:hanging="360"/>
      </w:pPr>
    </w:lvl>
    <w:lvl w:ilvl="8" w:tplc="8C287A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417D9"/>
    <w:multiLevelType w:val="hybridMultilevel"/>
    <w:tmpl w:val="04E63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4B527A"/>
    <w:multiLevelType w:val="hybridMultilevel"/>
    <w:tmpl w:val="A920DB92"/>
    <w:lvl w:ilvl="0" w:tplc="F87A01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99C1A2A">
      <w:start w:val="1"/>
      <w:numFmt w:val="lowerLetter"/>
      <w:lvlText w:val="%2."/>
      <w:lvlJc w:val="left"/>
      <w:pPr>
        <w:ind w:left="1440" w:hanging="360"/>
      </w:pPr>
    </w:lvl>
    <w:lvl w:ilvl="2" w:tplc="45568894">
      <w:start w:val="1"/>
      <w:numFmt w:val="lowerRoman"/>
      <w:lvlText w:val="%3."/>
      <w:lvlJc w:val="right"/>
      <w:pPr>
        <w:ind w:left="2160" w:hanging="180"/>
      </w:pPr>
    </w:lvl>
    <w:lvl w:ilvl="3" w:tplc="3A14636A">
      <w:start w:val="1"/>
      <w:numFmt w:val="decimal"/>
      <w:lvlText w:val="%4."/>
      <w:lvlJc w:val="left"/>
      <w:pPr>
        <w:ind w:left="2880" w:hanging="360"/>
      </w:pPr>
    </w:lvl>
    <w:lvl w:ilvl="4" w:tplc="307EA878">
      <w:start w:val="1"/>
      <w:numFmt w:val="lowerLetter"/>
      <w:lvlText w:val="%5."/>
      <w:lvlJc w:val="left"/>
      <w:pPr>
        <w:ind w:left="3600" w:hanging="360"/>
      </w:pPr>
    </w:lvl>
    <w:lvl w:ilvl="5" w:tplc="93165288">
      <w:start w:val="1"/>
      <w:numFmt w:val="lowerRoman"/>
      <w:lvlText w:val="%6."/>
      <w:lvlJc w:val="right"/>
      <w:pPr>
        <w:ind w:left="4320" w:hanging="180"/>
      </w:pPr>
    </w:lvl>
    <w:lvl w:ilvl="6" w:tplc="B9EC12F4">
      <w:start w:val="1"/>
      <w:numFmt w:val="decimal"/>
      <w:lvlText w:val="%7."/>
      <w:lvlJc w:val="left"/>
      <w:pPr>
        <w:ind w:left="5040" w:hanging="360"/>
      </w:pPr>
    </w:lvl>
    <w:lvl w:ilvl="7" w:tplc="6C18393A">
      <w:start w:val="1"/>
      <w:numFmt w:val="lowerLetter"/>
      <w:lvlText w:val="%8."/>
      <w:lvlJc w:val="left"/>
      <w:pPr>
        <w:ind w:left="5760" w:hanging="360"/>
      </w:pPr>
    </w:lvl>
    <w:lvl w:ilvl="8" w:tplc="F1444C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F4958"/>
    <w:multiLevelType w:val="multilevel"/>
    <w:tmpl w:val="FF9CC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58993FAC"/>
    <w:multiLevelType w:val="hybridMultilevel"/>
    <w:tmpl w:val="EC2ACED2"/>
    <w:lvl w:ilvl="0" w:tplc="D996FE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303CD"/>
    <w:multiLevelType w:val="hybridMultilevel"/>
    <w:tmpl w:val="0B82C13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A1A0EA4"/>
    <w:multiLevelType w:val="hybridMultilevel"/>
    <w:tmpl w:val="42B2F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7B4"/>
    <w:rsid w:val="000018C3"/>
    <w:rsid w:val="00006483"/>
    <w:rsid w:val="000208CA"/>
    <w:rsid w:val="00025C2D"/>
    <w:rsid w:val="000264FD"/>
    <w:rsid w:val="000446A7"/>
    <w:rsid w:val="00046C72"/>
    <w:rsid w:val="00055B1E"/>
    <w:rsid w:val="00055B78"/>
    <w:rsid w:val="00083909"/>
    <w:rsid w:val="00095EF9"/>
    <w:rsid w:val="000A7D3C"/>
    <w:rsid w:val="000B28B4"/>
    <w:rsid w:val="000C0421"/>
    <w:rsid w:val="000C3D31"/>
    <w:rsid w:val="000C584A"/>
    <w:rsid w:val="000D24B6"/>
    <w:rsid w:val="000F0D9D"/>
    <w:rsid w:val="000F392D"/>
    <w:rsid w:val="000F4556"/>
    <w:rsid w:val="000F6BB5"/>
    <w:rsid w:val="000F7473"/>
    <w:rsid w:val="00102C12"/>
    <w:rsid w:val="00104171"/>
    <w:rsid w:val="0011698D"/>
    <w:rsid w:val="00132DC2"/>
    <w:rsid w:val="00147E36"/>
    <w:rsid w:val="00154ABF"/>
    <w:rsid w:val="001649E3"/>
    <w:rsid w:val="00174FC4"/>
    <w:rsid w:val="00175F2B"/>
    <w:rsid w:val="001A2CC8"/>
    <w:rsid w:val="001A6000"/>
    <w:rsid w:val="001A792E"/>
    <w:rsid w:val="001B1ACD"/>
    <w:rsid w:val="001B2E10"/>
    <w:rsid w:val="001B38E2"/>
    <w:rsid w:val="001B6E20"/>
    <w:rsid w:val="001B795F"/>
    <w:rsid w:val="001C78EB"/>
    <w:rsid w:val="001D1576"/>
    <w:rsid w:val="001D1719"/>
    <w:rsid w:val="001D273A"/>
    <w:rsid w:val="001D7B4C"/>
    <w:rsid w:val="001E6C85"/>
    <w:rsid w:val="001F0AE5"/>
    <w:rsid w:val="001F7D10"/>
    <w:rsid w:val="0021241B"/>
    <w:rsid w:val="002126F8"/>
    <w:rsid w:val="00213AA9"/>
    <w:rsid w:val="002161C8"/>
    <w:rsid w:val="0022604C"/>
    <w:rsid w:val="00231107"/>
    <w:rsid w:val="002367BD"/>
    <w:rsid w:val="0025459E"/>
    <w:rsid w:val="00255DC3"/>
    <w:rsid w:val="00262C7C"/>
    <w:rsid w:val="00263498"/>
    <w:rsid w:val="00267709"/>
    <w:rsid w:val="00292BAF"/>
    <w:rsid w:val="002A4F0F"/>
    <w:rsid w:val="002C2839"/>
    <w:rsid w:val="002D17EC"/>
    <w:rsid w:val="002D1EAA"/>
    <w:rsid w:val="002E6689"/>
    <w:rsid w:val="002E786B"/>
    <w:rsid w:val="002F0F5B"/>
    <w:rsid w:val="002F313F"/>
    <w:rsid w:val="002F46D7"/>
    <w:rsid w:val="003012EB"/>
    <w:rsid w:val="003031A1"/>
    <w:rsid w:val="00316C10"/>
    <w:rsid w:val="00327D48"/>
    <w:rsid w:val="0033383F"/>
    <w:rsid w:val="00335E05"/>
    <w:rsid w:val="003367DA"/>
    <w:rsid w:val="003375D5"/>
    <w:rsid w:val="00337738"/>
    <w:rsid w:val="00342F49"/>
    <w:rsid w:val="00343A9E"/>
    <w:rsid w:val="00352928"/>
    <w:rsid w:val="00361AC6"/>
    <w:rsid w:val="003638A0"/>
    <w:rsid w:val="00366216"/>
    <w:rsid w:val="003832CB"/>
    <w:rsid w:val="0039137D"/>
    <w:rsid w:val="003A40E1"/>
    <w:rsid w:val="003B0ADE"/>
    <w:rsid w:val="003B405B"/>
    <w:rsid w:val="003B5E8E"/>
    <w:rsid w:val="003C5655"/>
    <w:rsid w:val="003C7DB5"/>
    <w:rsid w:val="003D4CE8"/>
    <w:rsid w:val="003D4E5C"/>
    <w:rsid w:val="003E0B43"/>
    <w:rsid w:val="003E1FB1"/>
    <w:rsid w:val="003E3A5F"/>
    <w:rsid w:val="003F1A7F"/>
    <w:rsid w:val="003F22E3"/>
    <w:rsid w:val="003F233A"/>
    <w:rsid w:val="0040001E"/>
    <w:rsid w:val="00417116"/>
    <w:rsid w:val="004208AB"/>
    <w:rsid w:val="00431A6C"/>
    <w:rsid w:val="00431C69"/>
    <w:rsid w:val="00433F2C"/>
    <w:rsid w:val="00446ED3"/>
    <w:rsid w:val="004503C0"/>
    <w:rsid w:val="00460457"/>
    <w:rsid w:val="00477956"/>
    <w:rsid w:val="00481E9B"/>
    <w:rsid w:val="00486078"/>
    <w:rsid w:val="00495CDD"/>
    <w:rsid w:val="004A5148"/>
    <w:rsid w:val="004B4542"/>
    <w:rsid w:val="004B74B5"/>
    <w:rsid w:val="004C0E4C"/>
    <w:rsid w:val="004C566F"/>
    <w:rsid w:val="004D0D41"/>
    <w:rsid w:val="004D1C7F"/>
    <w:rsid w:val="004E00E2"/>
    <w:rsid w:val="0051716D"/>
    <w:rsid w:val="00523BF9"/>
    <w:rsid w:val="00526442"/>
    <w:rsid w:val="00531219"/>
    <w:rsid w:val="00532604"/>
    <w:rsid w:val="005358F4"/>
    <w:rsid w:val="00537D84"/>
    <w:rsid w:val="005556C5"/>
    <w:rsid w:val="00562BB6"/>
    <w:rsid w:val="00572A10"/>
    <w:rsid w:val="00582453"/>
    <w:rsid w:val="00586FEC"/>
    <w:rsid w:val="005871A3"/>
    <w:rsid w:val="00591FE3"/>
    <w:rsid w:val="00597987"/>
    <w:rsid w:val="005B63CF"/>
    <w:rsid w:val="005C19C4"/>
    <w:rsid w:val="005C4665"/>
    <w:rsid w:val="005C4FB2"/>
    <w:rsid w:val="005C5ACC"/>
    <w:rsid w:val="005C71A5"/>
    <w:rsid w:val="005D3682"/>
    <w:rsid w:val="005E32D0"/>
    <w:rsid w:val="005E481D"/>
    <w:rsid w:val="005E5096"/>
    <w:rsid w:val="005E51B9"/>
    <w:rsid w:val="005F5D1B"/>
    <w:rsid w:val="005F63F0"/>
    <w:rsid w:val="006004C0"/>
    <w:rsid w:val="00604082"/>
    <w:rsid w:val="0061586B"/>
    <w:rsid w:val="00617D7B"/>
    <w:rsid w:val="00623FA4"/>
    <w:rsid w:val="00633BA3"/>
    <w:rsid w:val="00641592"/>
    <w:rsid w:val="00657DD5"/>
    <w:rsid w:val="00657FE6"/>
    <w:rsid w:val="00663831"/>
    <w:rsid w:val="00672436"/>
    <w:rsid w:val="0067244B"/>
    <w:rsid w:val="00676355"/>
    <w:rsid w:val="006A6076"/>
    <w:rsid w:val="006A7DBC"/>
    <w:rsid w:val="006B3E70"/>
    <w:rsid w:val="006C6585"/>
    <w:rsid w:val="006E608B"/>
    <w:rsid w:val="006E73F5"/>
    <w:rsid w:val="007049E8"/>
    <w:rsid w:val="007061D3"/>
    <w:rsid w:val="00710D7E"/>
    <w:rsid w:val="00711460"/>
    <w:rsid w:val="00713649"/>
    <w:rsid w:val="007244E7"/>
    <w:rsid w:val="007340EF"/>
    <w:rsid w:val="007431FE"/>
    <w:rsid w:val="007436A8"/>
    <w:rsid w:val="0075529F"/>
    <w:rsid w:val="00757814"/>
    <w:rsid w:val="00766C14"/>
    <w:rsid w:val="0076750B"/>
    <w:rsid w:val="00772DC2"/>
    <w:rsid w:val="007740D3"/>
    <w:rsid w:val="00775602"/>
    <w:rsid w:val="00776B6C"/>
    <w:rsid w:val="00794664"/>
    <w:rsid w:val="007A0B8A"/>
    <w:rsid w:val="007A0D1B"/>
    <w:rsid w:val="007B6805"/>
    <w:rsid w:val="007B787D"/>
    <w:rsid w:val="007C12E7"/>
    <w:rsid w:val="007C4758"/>
    <w:rsid w:val="007D1740"/>
    <w:rsid w:val="007D247F"/>
    <w:rsid w:val="007D2FEC"/>
    <w:rsid w:val="007D5144"/>
    <w:rsid w:val="007D6368"/>
    <w:rsid w:val="007E1271"/>
    <w:rsid w:val="007E159A"/>
    <w:rsid w:val="007E2C0F"/>
    <w:rsid w:val="007F289E"/>
    <w:rsid w:val="007F7236"/>
    <w:rsid w:val="00806958"/>
    <w:rsid w:val="00811E49"/>
    <w:rsid w:val="008245D1"/>
    <w:rsid w:val="00847217"/>
    <w:rsid w:val="00851057"/>
    <w:rsid w:val="00857932"/>
    <w:rsid w:val="00871B2B"/>
    <w:rsid w:val="00887AEA"/>
    <w:rsid w:val="008A79EB"/>
    <w:rsid w:val="008C1F13"/>
    <w:rsid w:val="008F2F60"/>
    <w:rsid w:val="008F4BB4"/>
    <w:rsid w:val="008F761C"/>
    <w:rsid w:val="008F78BC"/>
    <w:rsid w:val="009038E7"/>
    <w:rsid w:val="0091452A"/>
    <w:rsid w:val="009266A5"/>
    <w:rsid w:val="00936291"/>
    <w:rsid w:val="00936801"/>
    <w:rsid w:val="00936A25"/>
    <w:rsid w:val="00937743"/>
    <w:rsid w:val="00940CD2"/>
    <w:rsid w:val="009424F6"/>
    <w:rsid w:val="009458CE"/>
    <w:rsid w:val="00947665"/>
    <w:rsid w:val="00950663"/>
    <w:rsid w:val="009562DE"/>
    <w:rsid w:val="0096224F"/>
    <w:rsid w:val="00966931"/>
    <w:rsid w:val="00973F2F"/>
    <w:rsid w:val="009748CC"/>
    <w:rsid w:val="009762E7"/>
    <w:rsid w:val="00980901"/>
    <w:rsid w:val="00997A56"/>
    <w:rsid w:val="009A5C82"/>
    <w:rsid w:val="009B004D"/>
    <w:rsid w:val="009D13E1"/>
    <w:rsid w:val="009D6AB2"/>
    <w:rsid w:val="009E32FA"/>
    <w:rsid w:val="00A31182"/>
    <w:rsid w:val="00A33604"/>
    <w:rsid w:val="00A512EE"/>
    <w:rsid w:val="00A53A41"/>
    <w:rsid w:val="00A64C76"/>
    <w:rsid w:val="00A82940"/>
    <w:rsid w:val="00A877B4"/>
    <w:rsid w:val="00A9055B"/>
    <w:rsid w:val="00A96162"/>
    <w:rsid w:val="00AB202D"/>
    <w:rsid w:val="00AB490A"/>
    <w:rsid w:val="00AD0FD2"/>
    <w:rsid w:val="00AD10CB"/>
    <w:rsid w:val="00AD1530"/>
    <w:rsid w:val="00AE38BF"/>
    <w:rsid w:val="00B01EE7"/>
    <w:rsid w:val="00B11E37"/>
    <w:rsid w:val="00B21C20"/>
    <w:rsid w:val="00B22DE7"/>
    <w:rsid w:val="00B25B61"/>
    <w:rsid w:val="00B25DA2"/>
    <w:rsid w:val="00B31D6B"/>
    <w:rsid w:val="00B440A0"/>
    <w:rsid w:val="00B45296"/>
    <w:rsid w:val="00B543E8"/>
    <w:rsid w:val="00B62D95"/>
    <w:rsid w:val="00B75EC6"/>
    <w:rsid w:val="00B76F4B"/>
    <w:rsid w:val="00B7718A"/>
    <w:rsid w:val="00B854F5"/>
    <w:rsid w:val="00B966C0"/>
    <w:rsid w:val="00B96D47"/>
    <w:rsid w:val="00BA1835"/>
    <w:rsid w:val="00BA2E6E"/>
    <w:rsid w:val="00BA4B2F"/>
    <w:rsid w:val="00BB5DEF"/>
    <w:rsid w:val="00BC6302"/>
    <w:rsid w:val="00BF1349"/>
    <w:rsid w:val="00BF37E5"/>
    <w:rsid w:val="00C13652"/>
    <w:rsid w:val="00C2453F"/>
    <w:rsid w:val="00C26339"/>
    <w:rsid w:val="00C26F48"/>
    <w:rsid w:val="00C26FA7"/>
    <w:rsid w:val="00C27BC0"/>
    <w:rsid w:val="00C30032"/>
    <w:rsid w:val="00C310DC"/>
    <w:rsid w:val="00C3217A"/>
    <w:rsid w:val="00C33CFA"/>
    <w:rsid w:val="00C3648C"/>
    <w:rsid w:val="00C40FA8"/>
    <w:rsid w:val="00C42A21"/>
    <w:rsid w:val="00C615CF"/>
    <w:rsid w:val="00C656F7"/>
    <w:rsid w:val="00C679E7"/>
    <w:rsid w:val="00C71757"/>
    <w:rsid w:val="00C75B57"/>
    <w:rsid w:val="00C82DB7"/>
    <w:rsid w:val="00CA0213"/>
    <w:rsid w:val="00CA347C"/>
    <w:rsid w:val="00CA731E"/>
    <w:rsid w:val="00CC0049"/>
    <w:rsid w:val="00CD76C1"/>
    <w:rsid w:val="00CE367B"/>
    <w:rsid w:val="00CF472F"/>
    <w:rsid w:val="00D064A7"/>
    <w:rsid w:val="00D10EC0"/>
    <w:rsid w:val="00D1224E"/>
    <w:rsid w:val="00D12DA3"/>
    <w:rsid w:val="00D15F66"/>
    <w:rsid w:val="00D2720A"/>
    <w:rsid w:val="00D4028C"/>
    <w:rsid w:val="00D42214"/>
    <w:rsid w:val="00D42394"/>
    <w:rsid w:val="00D63B07"/>
    <w:rsid w:val="00D669D7"/>
    <w:rsid w:val="00D80EC9"/>
    <w:rsid w:val="00D81E3C"/>
    <w:rsid w:val="00D841D1"/>
    <w:rsid w:val="00D865DE"/>
    <w:rsid w:val="00D9314B"/>
    <w:rsid w:val="00D95BE8"/>
    <w:rsid w:val="00D97406"/>
    <w:rsid w:val="00DA331B"/>
    <w:rsid w:val="00DB11B4"/>
    <w:rsid w:val="00DC77E7"/>
    <w:rsid w:val="00DD1045"/>
    <w:rsid w:val="00DD1DFF"/>
    <w:rsid w:val="00DD7DDC"/>
    <w:rsid w:val="00DF1B51"/>
    <w:rsid w:val="00E02E8E"/>
    <w:rsid w:val="00E10CAE"/>
    <w:rsid w:val="00E17853"/>
    <w:rsid w:val="00E230E0"/>
    <w:rsid w:val="00E27BBD"/>
    <w:rsid w:val="00E4150D"/>
    <w:rsid w:val="00E46FCE"/>
    <w:rsid w:val="00E565AE"/>
    <w:rsid w:val="00E567C8"/>
    <w:rsid w:val="00E60610"/>
    <w:rsid w:val="00E619D4"/>
    <w:rsid w:val="00E66890"/>
    <w:rsid w:val="00E9103B"/>
    <w:rsid w:val="00EA2FC9"/>
    <w:rsid w:val="00EB4A91"/>
    <w:rsid w:val="00EC2CD3"/>
    <w:rsid w:val="00ED4880"/>
    <w:rsid w:val="00ED672E"/>
    <w:rsid w:val="00EE1108"/>
    <w:rsid w:val="00EE72BB"/>
    <w:rsid w:val="00EF12DA"/>
    <w:rsid w:val="00F02AE3"/>
    <w:rsid w:val="00F11CF7"/>
    <w:rsid w:val="00F260ED"/>
    <w:rsid w:val="00F3203F"/>
    <w:rsid w:val="00F378E3"/>
    <w:rsid w:val="00F41C5B"/>
    <w:rsid w:val="00F52590"/>
    <w:rsid w:val="00F6245C"/>
    <w:rsid w:val="00F64CD6"/>
    <w:rsid w:val="00F73FE7"/>
    <w:rsid w:val="00FA3164"/>
    <w:rsid w:val="00FA3ACD"/>
    <w:rsid w:val="00FA55CF"/>
    <w:rsid w:val="00FA7914"/>
    <w:rsid w:val="00FB59FA"/>
    <w:rsid w:val="00FC51EF"/>
    <w:rsid w:val="00FC6515"/>
    <w:rsid w:val="00FD4351"/>
    <w:rsid w:val="00F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9E099"/>
  <w15:docId w15:val="{0F25BC54-4607-4429-BE81-1D6E16B3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A877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A877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27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7D48"/>
  </w:style>
  <w:style w:type="paragraph" w:styleId="a5">
    <w:name w:val="footer"/>
    <w:basedOn w:val="a"/>
    <w:link w:val="a6"/>
    <w:uiPriority w:val="99"/>
    <w:unhideWhenUsed/>
    <w:rsid w:val="00327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7D48"/>
  </w:style>
  <w:style w:type="paragraph" w:styleId="a7">
    <w:name w:val="Normal (Web)"/>
    <w:basedOn w:val="a"/>
    <w:uiPriority w:val="99"/>
    <w:semiHidden/>
    <w:unhideWhenUsed/>
    <w:rsid w:val="007244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11CF7"/>
    <w:pPr>
      <w:ind w:left="720"/>
      <w:contextualSpacing/>
    </w:pPr>
  </w:style>
  <w:style w:type="paragraph" w:customStyle="1" w:styleId="ConsPlusTitle">
    <w:name w:val="ConsPlusTitle"/>
    <w:rsid w:val="00481E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9">
    <w:name w:val="Название проектного документа"/>
    <w:basedOn w:val="a"/>
    <w:rsid w:val="00481E9B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E6061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60610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6061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6061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6061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6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0610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2126F8"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997A56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997A56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997A56"/>
    <w:rPr>
      <w:vertAlign w:val="superscript"/>
    </w:rPr>
  </w:style>
  <w:style w:type="paragraph" w:styleId="af5">
    <w:name w:val="endnote text"/>
    <w:basedOn w:val="a"/>
    <w:link w:val="af6"/>
    <w:semiHidden/>
    <w:rsid w:val="00E565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6">
    <w:name w:val="Текст концевой сноски Знак"/>
    <w:basedOn w:val="a0"/>
    <w:link w:val="af5"/>
    <w:semiHidden/>
    <w:rsid w:val="00E565AE"/>
    <w:rPr>
      <w:rFonts w:ascii="Arial" w:eastAsia="Times New Roman" w:hAnsi="Arial" w:cs="Arial"/>
      <w:sz w:val="20"/>
      <w:szCs w:val="20"/>
      <w:lang w:eastAsia="ru-RU"/>
    </w:rPr>
  </w:style>
  <w:style w:type="character" w:styleId="af7">
    <w:name w:val="endnote reference"/>
    <w:rsid w:val="00E565AE"/>
    <w:rPr>
      <w:rFonts w:cs="Times New Roman"/>
      <w:vertAlign w:val="superscript"/>
    </w:rPr>
  </w:style>
  <w:style w:type="paragraph" w:styleId="af8">
    <w:name w:val="No Spacing"/>
    <w:uiPriority w:val="1"/>
    <w:qFormat/>
    <w:rsid w:val="00E56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27BBD"/>
    <w:rPr>
      <w:rFonts w:ascii="Calibri" w:eastAsia="Times New Roman" w:hAnsi="Calibri" w:cs="Calibri"/>
      <w:szCs w:val="20"/>
      <w:lang w:eastAsia="ru-RU"/>
    </w:rPr>
  </w:style>
  <w:style w:type="character" w:styleId="af9">
    <w:name w:val="Strong"/>
    <w:basedOn w:val="a0"/>
    <w:uiPriority w:val="99"/>
    <w:qFormat/>
    <w:rsid w:val="00847217"/>
    <w:rPr>
      <w:b/>
      <w:bCs/>
    </w:rPr>
  </w:style>
  <w:style w:type="paragraph" w:styleId="2">
    <w:name w:val="Body Text 2"/>
    <w:basedOn w:val="a"/>
    <w:link w:val="20"/>
    <w:rsid w:val="00343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43A9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1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74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2A01E-8379-40C4-A6F8-D2252411E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6165</Words>
  <Characters>35146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Николаевна Редькина</dc:creator>
  <cp:lastModifiedBy>User</cp:lastModifiedBy>
  <cp:revision>2</cp:revision>
  <cp:lastPrinted>2026-08-26T07:31:00Z</cp:lastPrinted>
  <dcterms:created xsi:type="dcterms:W3CDTF">2026-09-07T07:08:00Z</dcterms:created>
  <dcterms:modified xsi:type="dcterms:W3CDTF">2026-09-07T07:08:00Z</dcterms:modified>
</cp:coreProperties>
</file>