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810" w:rsidRPr="00CF23AD" w:rsidRDefault="000A2810" w:rsidP="000A2810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6405" cy="457200"/>
            <wp:effectExtent l="0" t="0" r="0" b="0"/>
            <wp:docPr id="2" name="Рисунок 2" descr="Описание: Описание: 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23AD">
        <w:rPr>
          <w:rFonts w:ascii="Arial" w:hAnsi="Arial" w:cs="Arial"/>
          <w:noProof/>
        </w:rPr>
        <w:t xml:space="preserve">                                                               </w:t>
      </w:r>
    </w:p>
    <w:p w:rsidR="000A2810" w:rsidRPr="00CF23AD" w:rsidRDefault="000A2810" w:rsidP="000A2810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rFonts w:ascii="Arial" w:hAnsi="Arial" w:cs="Arial"/>
          <w:noProof/>
        </w:rPr>
        <w:t xml:space="preserve">   </w:t>
      </w:r>
      <w:r w:rsidRPr="00CF23AD">
        <w:rPr>
          <w:b/>
          <w:bCs/>
        </w:rPr>
        <w:t>КИРОВСКИЙ МУНИЦИПАЛЬНЫЙ РАЙОН</w:t>
      </w:r>
    </w:p>
    <w:p w:rsidR="000A2810" w:rsidRPr="00CF23AD" w:rsidRDefault="000A2810" w:rsidP="000A2810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b/>
          <w:bCs/>
        </w:rPr>
        <w:t>ЛЕНИНГРАДСКОЙ ОБЛАСТИ</w:t>
      </w:r>
    </w:p>
    <w:p w:rsidR="000A2810" w:rsidRPr="00CF23AD" w:rsidRDefault="000A2810" w:rsidP="000A2810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b/>
          <w:bCs/>
        </w:rPr>
        <w:t>АДМИНИСТРАЦИЯ</w:t>
      </w:r>
    </w:p>
    <w:p w:rsidR="000A2810" w:rsidRPr="00CF23AD" w:rsidRDefault="000A2810" w:rsidP="000A2810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b/>
          <w:bCs/>
        </w:rPr>
        <w:t>ОТРАДНЕНСКОГО ГОРОДСКОГО ПОСЕЛЕНИЯ</w:t>
      </w:r>
    </w:p>
    <w:p w:rsidR="000A2810" w:rsidRPr="00CF23AD" w:rsidRDefault="000A2810" w:rsidP="000A2810">
      <w:pPr>
        <w:autoSpaceDE w:val="0"/>
        <w:autoSpaceDN w:val="0"/>
        <w:adjustRightInd w:val="0"/>
        <w:ind w:left="-540" w:firstLine="720"/>
        <w:jc w:val="center"/>
        <w:rPr>
          <w:bCs/>
          <w:color w:val="000000"/>
        </w:rPr>
      </w:pPr>
    </w:p>
    <w:p w:rsidR="000A2810" w:rsidRPr="00CF23AD" w:rsidRDefault="000A2810" w:rsidP="000A2810">
      <w:pPr>
        <w:jc w:val="center"/>
        <w:rPr>
          <w:b/>
          <w:bCs/>
          <w:sz w:val="28"/>
          <w:szCs w:val="28"/>
        </w:rPr>
      </w:pPr>
      <w:r w:rsidRPr="00CF23AD">
        <w:rPr>
          <w:b/>
          <w:bCs/>
          <w:sz w:val="28"/>
          <w:szCs w:val="28"/>
        </w:rPr>
        <w:t>П О С Т А Н О В Л Е Н И Е</w:t>
      </w:r>
    </w:p>
    <w:p w:rsidR="000A2810" w:rsidRPr="001E6F48" w:rsidRDefault="000A2810" w:rsidP="000A2810">
      <w:pPr>
        <w:jc w:val="center"/>
        <w:rPr>
          <w:b/>
          <w:bCs/>
          <w:sz w:val="10"/>
          <w:szCs w:val="28"/>
        </w:rPr>
      </w:pPr>
    </w:p>
    <w:p w:rsidR="000A2810" w:rsidRPr="00233D0C" w:rsidRDefault="003B5CEC" w:rsidP="000A2810">
      <w:pPr>
        <w:jc w:val="center"/>
        <w:rPr>
          <w:b/>
          <w:bCs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от «2</w:t>
      </w:r>
      <w:r w:rsidR="00C84F19">
        <w:rPr>
          <w:b/>
          <w:bCs/>
          <w:color w:val="000000"/>
          <w:sz w:val="26"/>
          <w:szCs w:val="26"/>
        </w:rPr>
        <w:t>4</w:t>
      </w:r>
      <w:r w:rsidR="000A2810" w:rsidRPr="00233D0C">
        <w:rPr>
          <w:b/>
          <w:bCs/>
          <w:color w:val="000000"/>
          <w:sz w:val="26"/>
          <w:szCs w:val="26"/>
        </w:rPr>
        <w:t>»</w:t>
      </w:r>
      <w:r w:rsidR="000A2810">
        <w:rPr>
          <w:b/>
          <w:bCs/>
          <w:color w:val="000000"/>
          <w:sz w:val="26"/>
          <w:szCs w:val="26"/>
        </w:rPr>
        <w:t xml:space="preserve"> </w:t>
      </w:r>
      <w:r w:rsidR="00C84F19">
        <w:rPr>
          <w:b/>
          <w:bCs/>
          <w:color w:val="000000"/>
          <w:sz w:val="26"/>
          <w:szCs w:val="26"/>
        </w:rPr>
        <w:t>августа</w:t>
      </w:r>
      <w:r w:rsidR="000A2810">
        <w:rPr>
          <w:b/>
          <w:bCs/>
          <w:color w:val="000000"/>
          <w:sz w:val="26"/>
          <w:szCs w:val="26"/>
        </w:rPr>
        <w:t xml:space="preserve"> </w:t>
      </w:r>
      <w:r w:rsidR="00C84F19">
        <w:rPr>
          <w:b/>
          <w:bCs/>
          <w:color w:val="000000"/>
          <w:sz w:val="26"/>
          <w:szCs w:val="26"/>
        </w:rPr>
        <w:t xml:space="preserve">2026 </w:t>
      </w:r>
      <w:r w:rsidR="000A2810" w:rsidRPr="00233D0C">
        <w:rPr>
          <w:b/>
          <w:bCs/>
          <w:color w:val="000000"/>
          <w:sz w:val="26"/>
          <w:szCs w:val="26"/>
        </w:rPr>
        <w:t>года №</w:t>
      </w:r>
      <w:r w:rsidR="0093489D">
        <w:rPr>
          <w:b/>
          <w:bCs/>
          <w:color w:val="000000"/>
          <w:sz w:val="26"/>
          <w:szCs w:val="26"/>
        </w:rPr>
        <w:t>545</w:t>
      </w:r>
    </w:p>
    <w:p w:rsidR="000A2810" w:rsidRPr="00CF23AD" w:rsidRDefault="000A2810" w:rsidP="000A2810">
      <w:pPr>
        <w:autoSpaceDE w:val="0"/>
        <w:autoSpaceDN w:val="0"/>
        <w:adjustRightInd w:val="0"/>
        <w:jc w:val="right"/>
      </w:pPr>
    </w:p>
    <w:p w:rsidR="000A2810" w:rsidRPr="00233D0C" w:rsidRDefault="000A2810" w:rsidP="000A2810">
      <w:pPr>
        <w:jc w:val="center"/>
        <w:rPr>
          <w:b/>
          <w:bCs/>
          <w:sz w:val="26"/>
          <w:szCs w:val="26"/>
        </w:rPr>
      </w:pPr>
      <w:r w:rsidRPr="00233D0C">
        <w:rPr>
          <w:b/>
          <w:bCs/>
          <w:sz w:val="26"/>
          <w:szCs w:val="26"/>
        </w:rPr>
        <w:t>Об утверждении Административного регламента по предоставлению муниципальной услуги на территории МО «Город Отрадное»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</w:p>
    <w:p w:rsidR="000A2810" w:rsidRPr="00CF23AD" w:rsidRDefault="000A2810" w:rsidP="000A2810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0A2810" w:rsidRPr="00CF23AD" w:rsidRDefault="001E6F48" w:rsidP="000A281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E6F48">
        <w:rPr>
          <w:sz w:val="26"/>
          <w:szCs w:val="26"/>
        </w:rPr>
        <w:t>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 № 210-ФЗ «Об организации предоставления государственных и муниципальных услуг», распоряжением администрации МО «Город Отрадное» от 21.02.2011  № 13 «О Порядке разработки и утверждения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</w:t>
      </w:r>
      <w:r w:rsidR="000A2810" w:rsidRPr="00CF23AD">
        <w:rPr>
          <w:sz w:val="26"/>
          <w:szCs w:val="26"/>
        </w:rPr>
        <w:t>:</w:t>
      </w:r>
    </w:p>
    <w:p w:rsidR="000A2810" w:rsidRPr="00CF23AD" w:rsidRDefault="000A2810" w:rsidP="000A281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F23AD">
        <w:rPr>
          <w:sz w:val="26"/>
          <w:szCs w:val="26"/>
        </w:rPr>
        <w:t xml:space="preserve">1. Утвердить Административный регламент </w:t>
      </w:r>
      <w:r w:rsidRPr="002901C6">
        <w:rPr>
          <w:sz w:val="26"/>
          <w:szCs w:val="26"/>
        </w:rPr>
        <w:t>по предоставлению муниципальной услуги на территории МО «Город Отрадное» «Прием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помещение»</w:t>
      </w:r>
      <w:r w:rsidRPr="00CF23AD">
        <w:rPr>
          <w:sz w:val="26"/>
          <w:szCs w:val="26"/>
        </w:rPr>
        <w:t xml:space="preserve">, согласно </w:t>
      </w:r>
      <w:proofErr w:type="gramStart"/>
      <w:r w:rsidRPr="00CF23AD">
        <w:rPr>
          <w:sz w:val="26"/>
          <w:szCs w:val="26"/>
        </w:rPr>
        <w:t>приложению</w:t>
      </w:r>
      <w:proofErr w:type="gramEnd"/>
      <w:r w:rsidRPr="00CF23AD">
        <w:rPr>
          <w:sz w:val="26"/>
          <w:szCs w:val="26"/>
        </w:rPr>
        <w:t xml:space="preserve"> к настоящему постановлению.</w:t>
      </w:r>
    </w:p>
    <w:p w:rsidR="000A2810" w:rsidRDefault="000A2810" w:rsidP="000A2810">
      <w:pPr>
        <w:ind w:firstLine="709"/>
        <w:jc w:val="both"/>
        <w:rPr>
          <w:color w:val="000000"/>
          <w:sz w:val="26"/>
          <w:szCs w:val="26"/>
        </w:rPr>
      </w:pPr>
      <w:r w:rsidRPr="00CF23AD">
        <w:rPr>
          <w:color w:val="000000"/>
          <w:sz w:val="26"/>
          <w:szCs w:val="26"/>
        </w:rPr>
        <w:t xml:space="preserve">2. Признать утратившим силу постановление администрации МО «Город </w:t>
      </w:r>
      <w:proofErr w:type="gramStart"/>
      <w:r w:rsidRPr="00CF23AD">
        <w:rPr>
          <w:color w:val="000000"/>
          <w:sz w:val="26"/>
          <w:szCs w:val="26"/>
        </w:rPr>
        <w:t xml:space="preserve">Отрадное»  </w:t>
      </w:r>
      <w:r w:rsidR="001E6F48" w:rsidRPr="001E6F48">
        <w:rPr>
          <w:color w:val="000000"/>
          <w:sz w:val="26"/>
          <w:szCs w:val="26"/>
        </w:rPr>
        <w:t>от</w:t>
      </w:r>
      <w:proofErr w:type="gramEnd"/>
      <w:r w:rsidR="001E6F48" w:rsidRPr="001E6F48">
        <w:rPr>
          <w:color w:val="000000"/>
          <w:sz w:val="26"/>
          <w:szCs w:val="26"/>
        </w:rPr>
        <w:t xml:space="preserve"> «28» июля 2025 года №398</w:t>
      </w:r>
      <w:r w:rsidRPr="00CF23AD">
        <w:rPr>
          <w:color w:val="000000"/>
          <w:sz w:val="26"/>
          <w:szCs w:val="26"/>
        </w:rPr>
        <w:t xml:space="preserve"> «</w:t>
      </w:r>
      <w:r w:rsidRPr="002901C6">
        <w:rPr>
          <w:color w:val="000000"/>
          <w:sz w:val="26"/>
          <w:szCs w:val="26"/>
        </w:rPr>
        <w:t>Об утверждении Административ</w:t>
      </w:r>
      <w:r>
        <w:rPr>
          <w:color w:val="000000"/>
          <w:sz w:val="26"/>
          <w:szCs w:val="26"/>
        </w:rPr>
        <w:t xml:space="preserve">ного регламента по предоставлению </w:t>
      </w:r>
      <w:r w:rsidRPr="002901C6">
        <w:rPr>
          <w:color w:val="000000"/>
          <w:sz w:val="26"/>
          <w:szCs w:val="26"/>
        </w:rPr>
        <w:t>муниципальной услуги</w:t>
      </w:r>
      <w:r>
        <w:rPr>
          <w:color w:val="000000"/>
          <w:sz w:val="26"/>
          <w:szCs w:val="26"/>
        </w:rPr>
        <w:t xml:space="preserve"> на территории МО «Город Отрадное»</w:t>
      </w:r>
      <w:r w:rsidRPr="002901C6">
        <w:rPr>
          <w:color w:val="000000"/>
          <w:sz w:val="26"/>
          <w:szCs w:val="26"/>
        </w:rPr>
        <w:t xml:space="preserve"> «Прием в эксплуатацию после переустройства и</w:t>
      </w:r>
      <w:r>
        <w:rPr>
          <w:color w:val="000000"/>
          <w:sz w:val="26"/>
          <w:szCs w:val="26"/>
        </w:rPr>
        <w:t xml:space="preserve"> (или) перепланировки помещения, в том числе  в целях перевода жилого помещения в нежилое помещение или нежилое помещение в жилое помещение»».</w:t>
      </w:r>
    </w:p>
    <w:p w:rsidR="000A2810" w:rsidRPr="00CF23AD" w:rsidRDefault="000A2810" w:rsidP="000A2810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Pr="00CF23AD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  <w:r w:rsidRPr="00CF23AD">
        <w:rPr>
          <w:sz w:val="26"/>
          <w:szCs w:val="26"/>
        </w:rPr>
        <w:t xml:space="preserve">Настоящее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 </w:t>
      </w:r>
      <w:hyperlink r:id="rId9" w:history="1">
        <w:r w:rsidRPr="00CF23AD">
          <w:rPr>
            <w:sz w:val="26"/>
            <w:szCs w:val="26"/>
            <w:lang w:val="en-US"/>
          </w:rPr>
          <w:t>www</w:t>
        </w:r>
        <w:r w:rsidRPr="00CF23AD">
          <w:rPr>
            <w:sz w:val="26"/>
            <w:szCs w:val="26"/>
          </w:rPr>
          <w:t>.</w:t>
        </w:r>
        <w:proofErr w:type="spellStart"/>
        <w:r w:rsidRPr="00CF23AD">
          <w:rPr>
            <w:sz w:val="26"/>
            <w:szCs w:val="26"/>
            <w:lang w:val="en-US"/>
          </w:rPr>
          <w:t>otradnoe</w:t>
        </w:r>
        <w:proofErr w:type="spellEnd"/>
        <w:r w:rsidRPr="00CF23AD">
          <w:rPr>
            <w:sz w:val="26"/>
            <w:szCs w:val="26"/>
          </w:rPr>
          <w:t>-</w:t>
        </w:r>
        <w:proofErr w:type="spellStart"/>
        <w:r w:rsidRPr="00CF23AD">
          <w:rPr>
            <w:sz w:val="26"/>
            <w:szCs w:val="26"/>
            <w:lang w:val="en-US"/>
          </w:rPr>
          <w:t>na</w:t>
        </w:r>
        <w:proofErr w:type="spellEnd"/>
        <w:r w:rsidRPr="00CF23AD">
          <w:rPr>
            <w:sz w:val="26"/>
            <w:szCs w:val="26"/>
          </w:rPr>
          <w:t>-</w:t>
        </w:r>
        <w:r w:rsidRPr="00CF23AD">
          <w:rPr>
            <w:sz w:val="26"/>
            <w:szCs w:val="26"/>
            <w:lang w:val="en-US"/>
          </w:rPr>
          <w:t>n</w:t>
        </w:r>
        <w:r w:rsidRPr="00CF23AD">
          <w:rPr>
            <w:sz w:val="26"/>
            <w:szCs w:val="26"/>
          </w:rPr>
          <w:t>е</w:t>
        </w:r>
        <w:proofErr w:type="spellStart"/>
        <w:r w:rsidRPr="00CF23AD">
          <w:rPr>
            <w:sz w:val="26"/>
            <w:szCs w:val="26"/>
            <w:lang w:val="en-US"/>
          </w:rPr>
          <w:t>ve</w:t>
        </w:r>
        <w:proofErr w:type="spellEnd"/>
        <w:r w:rsidRPr="00CF23AD">
          <w:rPr>
            <w:sz w:val="26"/>
            <w:szCs w:val="26"/>
          </w:rPr>
          <w:t>.</w:t>
        </w:r>
        <w:proofErr w:type="spellStart"/>
        <w:r w:rsidRPr="00CF23AD">
          <w:rPr>
            <w:sz w:val="26"/>
            <w:szCs w:val="26"/>
            <w:lang w:val="en-US"/>
          </w:rPr>
          <w:t>ru</w:t>
        </w:r>
        <w:proofErr w:type="spellEnd"/>
      </w:hyperlink>
      <w:r w:rsidRPr="00CF23AD">
        <w:rPr>
          <w:sz w:val="26"/>
          <w:szCs w:val="26"/>
        </w:rPr>
        <w:t>.</w:t>
      </w:r>
    </w:p>
    <w:p w:rsidR="000A2810" w:rsidRPr="00CF23AD" w:rsidRDefault="000A2810" w:rsidP="000A2810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CF23AD">
        <w:rPr>
          <w:color w:val="000000"/>
          <w:sz w:val="26"/>
          <w:szCs w:val="26"/>
        </w:rPr>
        <w:t>.  Постановление вступает в силу со дня его официального опубликования.</w:t>
      </w:r>
    </w:p>
    <w:p w:rsidR="000A2810" w:rsidRPr="00CF23AD" w:rsidRDefault="000A2810" w:rsidP="000A2810">
      <w:pPr>
        <w:tabs>
          <w:tab w:val="left" w:pos="1134"/>
          <w:tab w:val="left" w:pos="1418"/>
        </w:tabs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5</w:t>
      </w:r>
      <w:r w:rsidRPr="00CF23AD">
        <w:rPr>
          <w:sz w:val="26"/>
          <w:szCs w:val="26"/>
        </w:rPr>
        <w:t>.  Контроль за исполнением настоящего постановления оставляю за собой.</w:t>
      </w:r>
    </w:p>
    <w:p w:rsidR="000A2810" w:rsidRDefault="000A2810" w:rsidP="000A2810">
      <w:pPr>
        <w:jc w:val="both"/>
        <w:rPr>
          <w:sz w:val="26"/>
          <w:szCs w:val="26"/>
        </w:rPr>
      </w:pPr>
    </w:p>
    <w:p w:rsidR="003B5CEC" w:rsidRPr="00CF23AD" w:rsidRDefault="003B5CEC" w:rsidP="000A2810">
      <w:pPr>
        <w:jc w:val="both"/>
        <w:rPr>
          <w:sz w:val="26"/>
          <w:szCs w:val="26"/>
        </w:rPr>
      </w:pPr>
    </w:p>
    <w:p w:rsidR="000A2810" w:rsidRPr="00907A33" w:rsidRDefault="001E05FC" w:rsidP="00907A33">
      <w:pPr>
        <w:jc w:val="both"/>
        <w:rPr>
          <w:sz w:val="26"/>
          <w:szCs w:val="26"/>
        </w:rPr>
      </w:pPr>
      <w:r w:rsidRPr="001E05FC">
        <w:rPr>
          <w:sz w:val="26"/>
          <w:szCs w:val="26"/>
        </w:rPr>
        <w:t xml:space="preserve">Заместитель главы администрации по ЖКХ                        </w:t>
      </w:r>
      <w:r>
        <w:rPr>
          <w:sz w:val="26"/>
          <w:szCs w:val="26"/>
        </w:rPr>
        <w:t xml:space="preserve">                 </w:t>
      </w:r>
      <w:r w:rsidRPr="001E05FC">
        <w:rPr>
          <w:sz w:val="26"/>
          <w:szCs w:val="26"/>
        </w:rPr>
        <w:t xml:space="preserve">         Л.В. </w:t>
      </w:r>
      <w:proofErr w:type="spellStart"/>
      <w:r w:rsidRPr="001E05FC">
        <w:rPr>
          <w:sz w:val="26"/>
          <w:szCs w:val="26"/>
        </w:rPr>
        <w:t>Цивилева</w:t>
      </w:r>
      <w:proofErr w:type="spellEnd"/>
      <w:r w:rsidRPr="001E05FC">
        <w:rPr>
          <w:sz w:val="26"/>
          <w:szCs w:val="26"/>
        </w:rPr>
        <w:t xml:space="preserve"> </w:t>
      </w:r>
    </w:p>
    <w:p w:rsidR="00CA17DE" w:rsidRDefault="00CA17DE" w:rsidP="000A2810">
      <w:pPr>
        <w:widowControl w:val="0"/>
        <w:suppressAutoHyphens/>
        <w:autoSpaceDE w:val="0"/>
        <w:contextualSpacing/>
        <w:rPr>
          <w:sz w:val="16"/>
        </w:rPr>
      </w:pPr>
    </w:p>
    <w:p w:rsidR="001E05FC" w:rsidRPr="001E6F48" w:rsidRDefault="001E05FC" w:rsidP="000A2810">
      <w:pPr>
        <w:widowControl w:val="0"/>
        <w:suppressAutoHyphens/>
        <w:autoSpaceDE w:val="0"/>
        <w:contextualSpacing/>
        <w:rPr>
          <w:sz w:val="16"/>
        </w:rPr>
      </w:pPr>
    </w:p>
    <w:p w:rsidR="001E6F48" w:rsidRDefault="001E6F48" w:rsidP="000A2810">
      <w:pPr>
        <w:widowControl w:val="0"/>
        <w:suppressAutoHyphens/>
        <w:autoSpaceDE w:val="0"/>
        <w:contextualSpacing/>
        <w:rPr>
          <w:sz w:val="18"/>
        </w:rPr>
      </w:pPr>
    </w:p>
    <w:p w:rsidR="001E05FC" w:rsidRPr="001E6F48" w:rsidRDefault="001E05FC" w:rsidP="000A2810">
      <w:pPr>
        <w:widowControl w:val="0"/>
        <w:suppressAutoHyphens/>
        <w:autoSpaceDE w:val="0"/>
        <w:contextualSpacing/>
        <w:rPr>
          <w:sz w:val="18"/>
        </w:rPr>
      </w:pPr>
    </w:p>
    <w:p w:rsidR="001E6F48" w:rsidRDefault="000A2810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  <w:r w:rsidRPr="00233D0C">
        <w:rPr>
          <w:sz w:val="16"/>
          <w:szCs w:val="16"/>
        </w:rPr>
        <w:t xml:space="preserve">Разослано:  дело-2, </w:t>
      </w:r>
      <w:r w:rsidRPr="00233D0C">
        <w:rPr>
          <w:bCs/>
          <w:sz w:val="16"/>
          <w:szCs w:val="16"/>
        </w:rPr>
        <w:t xml:space="preserve">УМИАГ-1, ФЭУ-1,  </w:t>
      </w:r>
      <w:r w:rsidRPr="00233D0C">
        <w:rPr>
          <w:sz w:val="16"/>
          <w:szCs w:val="16"/>
        </w:rPr>
        <w:t xml:space="preserve">прокуратура-1, </w:t>
      </w:r>
      <w:hyperlink r:id="rId10" w:history="1">
        <w:r w:rsidRPr="00233D0C">
          <w:rPr>
            <w:sz w:val="16"/>
            <w:szCs w:val="16"/>
            <w:lang w:val="en-US"/>
          </w:rPr>
          <w:t>www</w:t>
        </w:r>
        <w:r w:rsidRPr="00233D0C">
          <w:rPr>
            <w:sz w:val="16"/>
            <w:szCs w:val="16"/>
          </w:rPr>
          <w:t>.</w:t>
        </w:r>
        <w:proofErr w:type="spellStart"/>
        <w:r w:rsidRPr="00233D0C">
          <w:rPr>
            <w:sz w:val="16"/>
            <w:szCs w:val="16"/>
            <w:lang w:val="en-US"/>
          </w:rPr>
          <w:t>otradnoe</w:t>
        </w:r>
        <w:proofErr w:type="spellEnd"/>
        <w:r w:rsidRPr="00233D0C">
          <w:rPr>
            <w:sz w:val="16"/>
            <w:szCs w:val="16"/>
          </w:rPr>
          <w:t>-</w:t>
        </w:r>
        <w:proofErr w:type="spellStart"/>
        <w:r w:rsidRPr="00233D0C">
          <w:rPr>
            <w:sz w:val="16"/>
            <w:szCs w:val="16"/>
            <w:lang w:val="en-US"/>
          </w:rPr>
          <w:t>na</w:t>
        </w:r>
        <w:proofErr w:type="spellEnd"/>
        <w:r w:rsidRPr="00233D0C">
          <w:rPr>
            <w:sz w:val="16"/>
            <w:szCs w:val="16"/>
          </w:rPr>
          <w:t>-</w:t>
        </w:r>
        <w:r w:rsidRPr="00233D0C">
          <w:rPr>
            <w:sz w:val="16"/>
            <w:szCs w:val="16"/>
            <w:lang w:val="en-US"/>
          </w:rPr>
          <w:t>neve</w:t>
        </w:r>
        <w:r w:rsidRPr="00233D0C">
          <w:rPr>
            <w:sz w:val="16"/>
            <w:szCs w:val="16"/>
          </w:rPr>
          <w:t>.</w:t>
        </w:r>
        <w:proofErr w:type="spellStart"/>
        <w:r w:rsidRPr="00233D0C">
          <w:rPr>
            <w:sz w:val="16"/>
            <w:szCs w:val="16"/>
            <w:lang w:val="en-US"/>
          </w:rPr>
          <w:t>ru</w:t>
        </w:r>
        <w:proofErr w:type="spellEnd"/>
      </w:hyperlink>
      <w:r w:rsidRPr="00233D0C">
        <w:rPr>
          <w:sz w:val="16"/>
          <w:szCs w:val="16"/>
        </w:rPr>
        <w:t>, СМИ</w:t>
      </w: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1E6F48" w:rsidRDefault="001E6F48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</w:p>
    <w:p w:rsidR="000A2810" w:rsidRPr="00907A33" w:rsidRDefault="000A2810" w:rsidP="00907A33">
      <w:pPr>
        <w:widowControl w:val="0"/>
        <w:suppressAutoHyphens/>
        <w:autoSpaceDE w:val="0"/>
        <w:contextualSpacing/>
        <w:rPr>
          <w:sz w:val="16"/>
          <w:szCs w:val="16"/>
        </w:rPr>
      </w:pPr>
      <w:r>
        <w:rPr>
          <w:sz w:val="20"/>
          <w:szCs w:val="20"/>
        </w:rPr>
        <w:br w:type="page"/>
      </w:r>
    </w:p>
    <w:p w:rsidR="000A2810" w:rsidRPr="00233D0C" w:rsidRDefault="000A2810" w:rsidP="000A2810">
      <w:pPr>
        <w:widowControl w:val="0"/>
        <w:tabs>
          <w:tab w:val="left" w:pos="-284"/>
          <w:tab w:val="left" w:pos="0"/>
        </w:tabs>
        <w:suppressAutoHyphens/>
        <w:autoSpaceDE w:val="0"/>
        <w:autoSpaceDN w:val="0"/>
        <w:adjustRightInd w:val="0"/>
        <w:jc w:val="right"/>
        <w:rPr>
          <w:rFonts w:cs="Arial"/>
          <w:color w:val="000000"/>
          <w:sz w:val="22"/>
        </w:rPr>
      </w:pPr>
      <w:r w:rsidRPr="00233D0C">
        <w:rPr>
          <w:rFonts w:cs="Arial"/>
          <w:color w:val="000000"/>
          <w:sz w:val="22"/>
        </w:rPr>
        <w:lastRenderedPageBreak/>
        <w:t>УТВЕРЖДЕН</w:t>
      </w:r>
    </w:p>
    <w:p w:rsidR="000A2810" w:rsidRPr="00233D0C" w:rsidRDefault="000A2810" w:rsidP="000A281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233D0C">
        <w:rPr>
          <w:rFonts w:cs="Arial"/>
          <w:color w:val="000000"/>
          <w:sz w:val="22"/>
        </w:rPr>
        <w:t xml:space="preserve">постановлением администрации </w:t>
      </w:r>
    </w:p>
    <w:p w:rsidR="000A2810" w:rsidRPr="00233D0C" w:rsidRDefault="000A2810" w:rsidP="000A281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233D0C">
        <w:rPr>
          <w:rFonts w:cs="Arial"/>
          <w:color w:val="000000"/>
          <w:sz w:val="22"/>
        </w:rPr>
        <w:t>МО «Город Отрадное»</w:t>
      </w:r>
    </w:p>
    <w:p w:rsidR="000A2810" w:rsidRPr="00233D0C" w:rsidRDefault="00C84F19" w:rsidP="000A281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>
        <w:rPr>
          <w:rFonts w:cs="Arial"/>
          <w:color w:val="000000"/>
          <w:sz w:val="22"/>
        </w:rPr>
        <w:t>от «24</w:t>
      </w:r>
      <w:r w:rsidR="000A2810">
        <w:rPr>
          <w:rFonts w:cs="Arial"/>
          <w:color w:val="000000"/>
          <w:sz w:val="22"/>
        </w:rPr>
        <w:t>»</w:t>
      </w:r>
      <w:r w:rsidR="003B5CEC">
        <w:rPr>
          <w:rFonts w:cs="Arial"/>
          <w:color w:val="000000"/>
          <w:sz w:val="22"/>
        </w:rPr>
        <w:t xml:space="preserve"> </w:t>
      </w:r>
      <w:r>
        <w:rPr>
          <w:rFonts w:cs="Arial"/>
          <w:color w:val="000000"/>
          <w:sz w:val="22"/>
        </w:rPr>
        <w:t>августа 2026</w:t>
      </w:r>
      <w:r w:rsidR="000A2810">
        <w:rPr>
          <w:rFonts w:cs="Arial"/>
          <w:color w:val="000000"/>
          <w:sz w:val="22"/>
        </w:rPr>
        <w:t xml:space="preserve"> года №</w:t>
      </w:r>
      <w:r w:rsidR="0093489D">
        <w:rPr>
          <w:rFonts w:cs="Arial"/>
          <w:color w:val="000000"/>
          <w:sz w:val="22"/>
        </w:rPr>
        <w:t>545</w:t>
      </w:r>
    </w:p>
    <w:p w:rsidR="000A2810" w:rsidRPr="00233D0C" w:rsidRDefault="000A2810" w:rsidP="000A2810">
      <w:pPr>
        <w:widowControl w:val="0"/>
        <w:suppressAutoHyphens/>
        <w:autoSpaceDE w:val="0"/>
        <w:ind w:firstLine="709"/>
        <w:contextualSpacing/>
        <w:jc w:val="center"/>
        <w:rPr>
          <w:rFonts w:cs="Arial"/>
          <w:color w:val="000000"/>
          <w:sz w:val="22"/>
        </w:rPr>
      </w:pPr>
      <w:r w:rsidRPr="00233D0C">
        <w:rPr>
          <w:rFonts w:cs="Arial"/>
          <w:color w:val="000000"/>
          <w:sz w:val="22"/>
        </w:rPr>
        <w:t xml:space="preserve">                                                                               </w:t>
      </w:r>
      <w:r w:rsidR="003B5CEC">
        <w:rPr>
          <w:rFonts w:cs="Arial"/>
          <w:color w:val="000000"/>
          <w:sz w:val="22"/>
        </w:rPr>
        <w:t xml:space="preserve">          </w:t>
      </w:r>
      <w:r w:rsidRPr="00233D0C">
        <w:rPr>
          <w:rFonts w:cs="Arial"/>
          <w:color w:val="000000"/>
          <w:sz w:val="22"/>
        </w:rPr>
        <w:t xml:space="preserve">                                  (приложение)</w:t>
      </w:r>
    </w:p>
    <w:p w:rsidR="000A2810" w:rsidRPr="004A2250" w:rsidRDefault="000A2810" w:rsidP="00892145">
      <w:pPr>
        <w:pStyle w:val="af9"/>
        <w:ind w:left="0" w:right="41"/>
        <w:jc w:val="right"/>
        <w:rPr>
          <w:b w:val="0"/>
          <w:sz w:val="10"/>
          <w:szCs w:val="28"/>
        </w:rPr>
      </w:pPr>
    </w:p>
    <w:p w:rsidR="000A2810" w:rsidRPr="004A2250" w:rsidRDefault="000A2810" w:rsidP="000A2810">
      <w:pPr>
        <w:jc w:val="center"/>
        <w:rPr>
          <w:b/>
          <w:bCs/>
        </w:rPr>
      </w:pPr>
      <w:r w:rsidRPr="004A2250">
        <w:rPr>
          <w:b/>
          <w:bCs/>
        </w:rPr>
        <w:t>Административный регламент</w:t>
      </w:r>
    </w:p>
    <w:p w:rsidR="0093489D" w:rsidRDefault="00002210" w:rsidP="009B1F81">
      <w:pPr>
        <w:jc w:val="center"/>
        <w:rPr>
          <w:b/>
          <w:bCs/>
        </w:rPr>
      </w:pPr>
      <w:r w:rsidRPr="004A2250">
        <w:rPr>
          <w:b/>
          <w:bCs/>
        </w:rPr>
        <w:t xml:space="preserve"> по </w:t>
      </w:r>
      <w:r w:rsidR="00C01222" w:rsidRPr="004A2250">
        <w:rPr>
          <w:b/>
          <w:bCs/>
        </w:rPr>
        <w:t>предоставлени</w:t>
      </w:r>
      <w:r w:rsidRPr="004A2250">
        <w:rPr>
          <w:b/>
          <w:bCs/>
        </w:rPr>
        <w:t>ю</w:t>
      </w:r>
      <w:r w:rsidR="00C01222" w:rsidRPr="004A2250">
        <w:rPr>
          <w:b/>
          <w:bCs/>
        </w:rPr>
        <w:t xml:space="preserve"> муниципальной услуги </w:t>
      </w:r>
      <w:r w:rsidR="000A2810" w:rsidRPr="004A2250">
        <w:rPr>
          <w:b/>
          <w:bCs/>
        </w:rPr>
        <w:t xml:space="preserve">на территории МО «Город Отрадное» </w:t>
      </w:r>
      <w:r w:rsidR="00C01222" w:rsidRPr="004A2250">
        <w:rPr>
          <w:b/>
          <w:bCs/>
        </w:rPr>
        <w:t>«</w:t>
      </w:r>
      <w:r w:rsidR="00D727D6" w:rsidRPr="004A2250">
        <w:rPr>
          <w:b/>
          <w:bCs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</w:t>
      </w:r>
      <w:r w:rsidR="002E5081" w:rsidRPr="004A2250">
        <w:rPr>
          <w:b/>
          <w:bCs/>
        </w:rPr>
        <w:t>ого помещения в жилое помещение</w:t>
      </w:r>
      <w:r w:rsidR="00C01222" w:rsidRPr="004A2250">
        <w:rPr>
          <w:b/>
          <w:bCs/>
        </w:rPr>
        <w:t>»</w:t>
      </w:r>
    </w:p>
    <w:p w:rsidR="00C01222" w:rsidRPr="004A2250" w:rsidRDefault="008742C2" w:rsidP="009B1F81">
      <w:pPr>
        <w:jc w:val="center"/>
        <w:rPr>
          <w:b/>
          <w:sz w:val="2"/>
        </w:rPr>
      </w:pPr>
      <w:r w:rsidRPr="0093489D">
        <w:rPr>
          <w:bCs/>
        </w:rPr>
        <w:t>(</w:t>
      </w:r>
      <w:r w:rsidRPr="000A2810">
        <w:t>Сокращенное наименование: «</w:t>
      </w:r>
      <w:r w:rsidR="00D727D6" w:rsidRPr="000A2810">
        <w:rPr>
          <w:color w:val="000000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 w:rsidRPr="000A2810">
        <w:t>»)</w:t>
      </w:r>
      <w:r w:rsidR="00C01222" w:rsidRPr="000A2810">
        <w:rPr>
          <w:b/>
          <w:bCs/>
        </w:rPr>
        <w:br/>
      </w:r>
    </w:p>
    <w:p w:rsidR="00C01222" w:rsidRPr="000A2810" w:rsidRDefault="00C01222" w:rsidP="0014697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before="108" w:after="108"/>
        <w:ind w:firstLine="340"/>
        <w:jc w:val="center"/>
        <w:outlineLvl w:val="0"/>
        <w:rPr>
          <w:b/>
          <w:bCs/>
        </w:rPr>
      </w:pPr>
      <w:bookmarkStart w:id="0" w:name="sub_1001"/>
      <w:r w:rsidRPr="000A2810">
        <w:rPr>
          <w:b/>
          <w:bCs/>
        </w:rPr>
        <w:t>1. Общие положения</w:t>
      </w:r>
    </w:p>
    <w:bookmarkEnd w:id="0"/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1.1. Предмет регулирования.</w:t>
      </w:r>
      <w:r>
        <w:rPr>
          <w:bCs/>
        </w:rPr>
        <w:t xml:space="preserve"> </w:t>
      </w:r>
      <w:r w:rsidRPr="001E6F48">
        <w:rPr>
          <w:bCs/>
        </w:rPr>
        <w:t>Административный регламент предоставления муниципальной услуги по приему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(далее -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1.2. Круг заявителей.</w:t>
      </w:r>
      <w:r>
        <w:rPr>
          <w:bCs/>
        </w:rPr>
        <w:t xml:space="preserve"> </w:t>
      </w:r>
      <w:r w:rsidRPr="001E6F48">
        <w:rPr>
          <w:bCs/>
        </w:rPr>
        <w:t>Заявителями, имеющими право на получение муниципальной услуги, являются: наниматель либо собственник помещения (физическое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самоуправления)), имеющий намерение предъявить помещение после переустройства и (или) перепланировки, в том числе в целях перевода жилого помещения в нежилое помещение или нежилого помещения в жилое помещение.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Представлять интересы заявителя имеют право: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- от имени физических лиц: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представители, действующие в силу полномочий, основанных 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на доверенности;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опекуны недееспособных граждан;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законные представители (родители, усыновители, опекуны) несовершеннолетних в возрасте до 14 лет.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- от имени юридического лица: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лица, действующие в соответствии с законом или учредительными документами от имени юридического лица;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представители юридического лица в силу полномочий на основании доверенности.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1E6F48" w:rsidRPr="001E6F48" w:rsidRDefault="001E6F48" w:rsidP="001E6F48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before="108" w:after="108"/>
        <w:ind w:firstLine="340"/>
        <w:jc w:val="center"/>
        <w:outlineLvl w:val="0"/>
        <w:rPr>
          <w:bCs/>
        </w:rPr>
      </w:pPr>
      <w:r w:rsidRPr="001E6F48">
        <w:rPr>
          <w:b/>
          <w:bCs/>
        </w:rPr>
        <w:t>2. Стандарт предоставления муниципальной услуги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2.1. Наименование муниципальной услуги:</w:t>
      </w:r>
      <w:r>
        <w:rPr>
          <w:bCs/>
        </w:rPr>
        <w:t xml:space="preserve"> </w:t>
      </w:r>
      <w:r w:rsidRPr="001E6F48">
        <w:rPr>
          <w:bCs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lastRenderedPageBreak/>
        <w:t>2.2. Наименование органа, предоставляющего муниципальную услугу.</w:t>
      </w:r>
      <w:r>
        <w:rPr>
          <w:bCs/>
        </w:rPr>
        <w:t xml:space="preserve"> </w:t>
      </w:r>
      <w:r w:rsidRPr="001E6F48">
        <w:rPr>
          <w:bCs/>
        </w:rPr>
        <w:t xml:space="preserve">Муниципальную услугу предоставляет: администрация </w:t>
      </w:r>
      <w:r>
        <w:rPr>
          <w:bCs/>
        </w:rPr>
        <w:t>МО «Город Отрадное» (далее – администрация)</w:t>
      </w:r>
      <w:r w:rsidRPr="001E6F48">
        <w:rPr>
          <w:bCs/>
        </w:rPr>
        <w:t>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2.3. Результат предоставления муниципальной услуги</w:t>
      </w:r>
      <w:r>
        <w:rPr>
          <w:bCs/>
        </w:rPr>
        <w:t xml:space="preserve">. </w:t>
      </w:r>
      <w:r w:rsidRPr="001E6F48">
        <w:rPr>
          <w:bCs/>
        </w:rPr>
        <w:t xml:space="preserve"> Результатом предоставления муниципальной услуги является: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– в случае положительного результата – акт приемочной комиссии согласно Образцу 2 к административному регламенту, а также выписка из Единого государственного реестра недвижимости, подтверждающая осуществление государственного кадастрового учета и (или) государственной регистрации прав, направляемая в личный кабинет заявителя на Едином портале либо по адресу электронной почты заявителя (при наличии сведений об адресе электронной почты в заявлении такого собственника о переустройстве и (или) перепланировке помещения в многоквартирном доме);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– в случае отрицательного результата – решение об отказе в приеме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помещение, согласно Образцу 5 к административному регламенту.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Результат предоставления муниципальной услуги предоставляется (в соответствии со способом, указанным заявителем при подаче Уведомления и документов):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1) при личной явке: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- </w:t>
      </w:r>
      <w:r w:rsidRPr="001E6F48">
        <w:rPr>
          <w:bCs/>
        </w:rPr>
        <w:t>в филиалах, отделах, удаленных рабочих местах ГБУ ЛО «МФЦ»;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2) без личной явки: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- </w:t>
      </w:r>
      <w:r w:rsidRPr="001E6F48">
        <w:rPr>
          <w:bCs/>
        </w:rPr>
        <w:t>на адрес электронной почты;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- </w:t>
      </w:r>
      <w:r w:rsidRPr="001E6F48">
        <w:rPr>
          <w:bCs/>
        </w:rPr>
        <w:t>в электронной форме через личный кабинет заявителя на ЕПГУ.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2.4. Срок предоставления муниципальной услуги.</w:t>
      </w:r>
      <w:r>
        <w:rPr>
          <w:bCs/>
        </w:rPr>
        <w:t xml:space="preserve"> </w:t>
      </w:r>
      <w:r w:rsidRPr="001E6F48">
        <w:rPr>
          <w:bCs/>
        </w:rPr>
        <w:t xml:space="preserve"> Максимальный срок предоставления муниципальной услуги – не должен превышать 30 календарных дней с даты поступления уведомления в администрацию.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2.5. Размер платы, взимаемой с заявителя при предоставлении муниципальной услуги, и способы ее взимания. Муниципальная услуга предоставляется бесплатно.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2.6. Максимальный срок ожидания в очереди при подаче заявителем </w:t>
      </w:r>
      <w:r w:rsidR="00A06AD6">
        <w:rPr>
          <w:bCs/>
        </w:rPr>
        <w:t>заявления</w:t>
      </w:r>
      <w:r w:rsidRPr="001E6F48">
        <w:rPr>
          <w:bCs/>
        </w:rPr>
        <w:t xml:space="preserve"> о предоставлении муниципальной услуги и при получении результата предоставления муниципальной услуги. 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ГБУ ЛО «МФЦ», составляет не более 15 минут.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2.7. Срок регистрации </w:t>
      </w:r>
      <w:r w:rsidR="00A06AD6">
        <w:rPr>
          <w:bCs/>
        </w:rPr>
        <w:t>заявления</w:t>
      </w:r>
      <w:r w:rsidRPr="001E6F48">
        <w:rPr>
          <w:bCs/>
        </w:rPr>
        <w:t xml:space="preserve"> заявителя о предоставлении муниципальной услуги</w:t>
      </w:r>
      <w:r>
        <w:rPr>
          <w:bCs/>
        </w:rPr>
        <w:t>.</w:t>
      </w:r>
      <w:r w:rsidRPr="001E6F48">
        <w:rPr>
          <w:bCs/>
        </w:rPr>
        <w:t xml:space="preserve"> Срок регистрации </w:t>
      </w:r>
      <w:r w:rsidR="00A06AD6">
        <w:rPr>
          <w:bCs/>
        </w:rPr>
        <w:t>заявления</w:t>
      </w:r>
      <w:r w:rsidRPr="001E6F48">
        <w:rPr>
          <w:bCs/>
        </w:rPr>
        <w:t xml:space="preserve"> заявителя о предоставлении муниципальной услуги составляет в администрации: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A06AD6">
        <w:rPr>
          <w:bCs/>
        </w:rPr>
        <w:t>заявления</w:t>
      </w:r>
      <w:r w:rsidRPr="001E6F48">
        <w:rPr>
          <w:bCs/>
        </w:rPr>
        <w:t xml:space="preserve">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Датой получения документов считается дата представления полного комплекта документов.</w:t>
      </w:r>
    </w:p>
    <w:p w:rsidR="00C75EBC" w:rsidRDefault="00C75EBC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lastRenderedPageBreak/>
        <w:t>2.8. Требования к помещениям, в которых предоставляется муниципальная услуга, в случае обращения заявителя непосредственно в многофункциональный центр, размещены на официальном сайте Администрации в информационно-телекоммуникационной сети "Интернет", а также на Едином портале.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2.9. Показатели качества и доступности муниципальной услуги</w:t>
      </w:r>
      <w:r>
        <w:rPr>
          <w:bCs/>
        </w:rPr>
        <w:t xml:space="preserve">. </w:t>
      </w:r>
      <w:r w:rsidRPr="001E6F48">
        <w:rPr>
          <w:bCs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2.10.1. Получение услуг, которые являются необходимыми и обязательными, для предоставления муниципальной услуги не требуется.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2.10.2. Для предоставления муниципальной услуги используется «Единая система межведомственного электронного взаимодействия» (СМЭВ).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2.10.4. В случае, если заявитель в момент подачи </w:t>
      </w:r>
      <w:r w:rsidR="00A06AD6">
        <w:rPr>
          <w:bCs/>
        </w:rPr>
        <w:t>заявления</w:t>
      </w:r>
      <w:r w:rsidRPr="001E6F48">
        <w:rPr>
          <w:bCs/>
        </w:rPr>
        <w:t xml:space="preserve">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2.10.5. Предоставление муниципальной услуги в многофункциональном центре осуществляется при наличи</w:t>
      </w:r>
      <w:bookmarkStart w:id="1" w:name="_GoBack"/>
      <w:bookmarkEnd w:id="1"/>
      <w:r w:rsidRPr="001E6F48">
        <w:rPr>
          <w:bCs/>
        </w:rPr>
        <w:t xml:space="preserve">и вступившего в силу соглашения о взаимодействии между ГБУ ЛО «МФЦ» </w:t>
      </w:r>
      <w:r w:rsidR="00C75EBC">
        <w:rPr>
          <w:bCs/>
        </w:rPr>
        <w:t>и администрации</w:t>
      </w:r>
      <w:r w:rsidRPr="001E6F48">
        <w:rPr>
          <w:bCs/>
        </w:rPr>
        <w:t>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2.10.6. Многофункциональный центр принимает в том числе решение об отказе в приеме уведомления и документов и(или) информации, необходимых для предоставления муниципальной услуги.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2.11. Исчерпывающий перечень документов, необходимых для предоставления муниципальной услуги.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1E6F48" w:rsidRPr="001E6F48" w:rsidRDefault="00A06AD6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2.11.2. Форма</w:t>
      </w:r>
      <w:r w:rsidR="001E6F48" w:rsidRPr="001E6F48">
        <w:rPr>
          <w:bCs/>
        </w:rPr>
        <w:t xml:space="preserve"> уведомления и документов приведены в приложении к настоящему регламенту.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lastRenderedPageBreak/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Исчерпывающий перечень оснований для отказа в приеме уведомления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:rsidR="001E6F48" w:rsidRPr="001E6F48" w:rsidRDefault="001E6F48" w:rsidP="001E6F48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before="108" w:after="108"/>
        <w:ind w:firstLine="340"/>
        <w:jc w:val="center"/>
        <w:outlineLvl w:val="0"/>
        <w:rPr>
          <w:b/>
          <w:bCs/>
        </w:rPr>
      </w:pPr>
      <w:r w:rsidRPr="001E6F48">
        <w:rPr>
          <w:b/>
          <w:bCs/>
        </w:rPr>
        <w:t>3.</w:t>
      </w:r>
      <w:r w:rsidRPr="001E6F48">
        <w:rPr>
          <w:b/>
          <w:bCs/>
        </w:rPr>
        <w:tab/>
        <w:t>Состав, последовательность и сроки выполнения административных процедур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3.1. Перечень осуществляемых при предоставлении муниципальной услуги административных процедур: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а) профилирование заявителя;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б) прием </w:t>
      </w:r>
      <w:r w:rsidR="00A06AD6">
        <w:rPr>
          <w:bCs/>
        </w:rPr>
        <w:t>заявления</w:t>
      </w:r>
      <w:r w:rsidRPr="001E6F48">
        <w:rPr>
          <w:bCs/>
        </w:rPr>
        <w:t xml:space="preserve"> и документов;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в) межведомственное информационное взаимодействие;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г) принятие решения о предоставлении (отказе в предоставлении) муниципальной услуги;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д) предоставление результата муниципальной услуги.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3.2. Профилирование заявителя. </w:t>
      </w:r>
      <w:r w:rsidRPr="001E6F48">
        <w:rPr>
          <w:bCs/>
        </w:rPr>
        <w:t xml:space="preserve"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Идентификаторы категорий (признаков) заявителей приведены в приложении к настоящему регламенту (таблица № 1).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3.3. Прием </w:t>
      </w:r>
      <w:r w:rsidR="00A06AD6">
        <w:rPr>
          <w:bCs/>
        </w:rPr>
        <w:t>заявления</w:t>
      </w:r>
      <w:r w:rsidRPr="001E6F48">
        <w:rPr>
          <w:bCs/>
        </w:rPr>
        <w:t xml:space="preserve"> и документов и (или) информации, необходимых для предоставления муниципальной услуги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3.3.1. Состав </w:t>
      </w:r>
      <w:r w:rsidR="00A06AD6">
        <w:rPr>
          <w:bCs/>
        </w:rPr>
        <w:t>заявления</w:t>
      </w:r>
      <w:r w:rsidRPr="001E6F48">
        <w:rPr>
          <w:bCs/>
        </w:rPr>
        <w:t xml:space="preserve"> и перечень документов и (или) информации, необходимых для предоставления муниципальной услуги в соответствии 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с категорией (признаками) заявителя, а также способы подачи указанных </w:t>
      </w:r>
      <w:r w:rsidR="00A06AD6">
        <w:rPr>
          <w:bCs/>
        </w:rPr>
        <w:t>заявления</w:t>
      </w:r>
      <w:r w:rsidRPr="001E6F48">
        <w:rPr>
          <w:bCs/>
        </w:rPr>
        <w:t>, документов и (или) информации приведены в приложении к настоящему регламенту (таблица № 2).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3.3.2.</w:t>
      </w:r>
      <w:r w:rsidRPr="001E6F48">
        <w:rPr>
          <w:bCs/>
        </w:rPr>
        <w:tab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</w:t>
      </w:r>
      <w:r w:rsidRPr="001E6F48">
        <w:rPr>
          <w:bCs/>
        </w:rPr>
        <w:lastRenderedPageBreak/>
        <w:t>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2) информационных технологий, предусмотренных статьями 9, 10 и 14 Федерального закона № 572-ФЗ.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3.3.3. Основания для принятия решения об отказе в приеме </w:t>
      </w:r>
      <w:r w:rsidR="00A06AD6">
        <w:rPr>
          <w:bCs/>
        </w:rPr>
        <w:t>заявления</w:t>
      </w:r>
      <w:r w:rsidRPr="001E6F48">
        <w:rPr>
          <w:bCs/>
        </w:rPr>
        <w:t xml:space="preserve"> и документов и (или) информации приведены в приложении к настоящему регламенту (таблица № 3).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3.3.4. Возможность приема администрацией или МФЦ </w:t>
      </w:r>
      <w:r w:rsidR="00A06AD6">
        <w:rPr>
          <w:bCs/>
        </w:rPr>
        <w:t>заявления</w:t>
      </w:r>
      <w:r w:rsidRPr="001E6F48">
        <w:rPr>
          <w:bCs/>
        </w:rP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3.3.5. Срок регистрации уведомления и документов и (или) информации, необходимых для предоставления муниципальной услуги, в МФЦ составляет: при личном обращении в администрацию, при направлении уведомления в форме электронного документа посредством Единого портала, – в день поступления уведомления или на следующий рабочий день (в случае направления документов в нерабочее время, в выходные, праздничные дни); при направлении уведомления из МФЦ в администрацию на бумажном носителе – в день передачи документов.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3.4. Межведомственное информационное взаимодействие</w:t>
      </w:r>
      <w:r>
        <w:rPr>
          <w:bCs/>
        </w:rPr>
        <w:t xml:space="preserve">. </w:t>
      </w:r>
      <w:r w:rsidRPr="001E6F48">
        <w:rPr>
          <w:bCs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следующего межведомственного информационного </w:t>
      </w:r>
      <w:r w:rsidR="00A06AD6">
        <w:rPr>
          <w:bCs/>
        </w:rPr>
        <w:t>заявления</w:t>
      </w:r>
      <w:r w:rsidRPr="001E6F48">
        <w:rPr>
          <w:bCs/>
        </w:rPr>
        <w:t>: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1) </w:t>
      </w:r>
      <w:r w:rsidRPr="001E6F48">
        <w:rPr>
          <w:bCs/>
        </w:rPr>
        <w:t xml:space="preserve">Правоустанавливающие документы на переустраиваемое и (или) </w:t>
      </w:r>
      <w:proofErr w:type="spellStart"/>
      <w:r w:rsidRPr="001E6F48">
        <w:rPr>
          <w:bCs/>
        </w:rPr>
        <w:t>перепланируемое</w:t>
      </w:r>
      <w:proofErr w:type="spellEnd"/>
      <w:r w:rsidRPr="001E6F48">
        <w:rPr>
          <w:bCs/>
        </w:rPr>
        <w:t xml:space="preserve"> помещение, если право на него зарегистрировано в Едином государственном реестре недвижимости - Единый государственный реестр недвижимости.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3.5. Принятие решения о предоставлении (отказе в предоставлении) муниципальной услуги.</w:t>
      </w:r>
      <w:r>
        <w:rPr>
          <w:bCs/>
        </w:rPr>
        <w:t xml:space="preserve"> </w:t>
      </w:r>
      <w:r w:rsidRPr="001E6F48">
        <w:rPr>
          <w:bCs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3.6. Предоставление результата муниципальной услуги.</w:t>
      </w:r>
      <w:r>
        <w:rPr>
          <w:bCs/>
        </w:rPr>
        <w:t xml:space="preserve"> </w:t>
      </w:r>
      <w:r w:rsidRPr="001E6F48">
        <w:rPr>
          <w:bCs/>
        </w:rPr>
        <w:t>Решение о предоставлении (об отказе в предоставлении) муниципальной услуги, направляется способом, указанным в Уведомлении, не позднее 1 рабочего дня со дня принятия решения о предоставлении муниципальной услуги.</w:t>
      </w:r>
      <w:r>
        <w:rPr>
          <w:bCs/>
        </w:rPr>
        <w:t xml:space="preserve"> </w:t>
      </w:r>
      <w:r w:rsidRPr="001E6F48">
        <w:rPr>
          <w:bCs/>
        </w:rPr>
        <w:t>Возможность предоставления МФЦ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4. Способы информирования заявителя об изменении статуса рассмотрения </w:t>
      </w:r>
      <w:r w:rsidR="00A06AD6">
        <w:rPr>
          <w:bCs/>
        </w:rPr>
        <w:t>заявления</w:t>
      </w:r>
      <w:r w:rsidRPr="001E6F48">
        <w:rPr>
          <w:bCs/>
        </w:rPr>
        <w:t xml:space="preserve"> о предоставлении муниципальной услуги.</w:t>
      </w: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 xml:space="preserve">Перечень способов информирования заявителя об изменении статуса рассмотрения </w:t>
      </w:r>
      <w:r w:rsidR="00A06AD6">
        <w:rPr>
          <w:bCs/>
        </w:rPr>
        <w:t>заявления</w:t>
      </w:r>
      <w:r w:rsidRPr="001E6F48">
        <w:rPr>
          <w:bCs/>
        </w:rPr>
        <w:t xml:space="preserve">: </w:t>
      </w:r>
    </w:p>
    <w:p w:rsidR="005670F7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1E6F48">
        <w:rPr>
          <w:bCs/>
        </w:rPr>
        <w:t>а) посредством Единого портала.</w:t>
      </w:r>
    </w:p>
    <w:p w:rsid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>
      <w:pPr>
        <w:rPr>
          <w:bCs/>
        </w:rPr>
      </w:pPr>
      <w:r>
        <w:rPr>
          <w:bCs/>
        </w:rPr>
        <w:br w:type="page"/>
      </w:r>
    </w:p>
    <w:p w:rsidR="004A2250" w:rsidRDefault="004A2250" w:rsidP="004A2250">
      <w:pPr>
        <w:jc w:val="right"/>
        <w:outlineLvl w:val="0"/>
        <w:rPr>
          <w:highlight w:val="white"/>
        </w:rPr>
      </w:pPr>
      <w:r>
        <w:rPr>
          <w:highlight w:val="white"/>
        </w:rPr>
        <w:lastRenderedPageBreak/>
        <w:t>Приложение</w:t>
      </w:r>
    </w:p>
    <w:p w:rsidR="004A2250" w:rsidRDefault="004A2250" w:rsidP="004A2250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:rsidR="004A2250" w:rsidRDefault="004A2250" w:rsidP="004A2250">
      <w:pPr>
        <w:jc w:val="right"/>
        <w:rPr>
          <w:highlight w:val="white"/>
        </w:rPr>
      </w:pPr>
      <w:r>
        <w:rPr>
          <w:highlight w:val="white"/>
        </w:rPr>
        <w:t>по предоставлению муниципальной услуги</w:t>
      </w:r>
    </w:p>
    <w:p w:rsidR="004A2250" w:rsidRDefault="004A2250" w:rsidP="004A2250">
      <w:pPr>
        <w:jc w:val="right"/>
      </w:pPr>
      <w:r w:rsidRPr="004A2250">
        <w:t xml:space="preserve">«Прием в эксплуатацию после переустройства </w:t>
      </w:r>
    </w:p>
    <w:p w:rsidR="004A2250" w:rsidRDefault="004A2250" w:rsidP="004A2250">
      <w:pPr>
        <w:jc w:val="right"/>
      </w:pPr>
      <w:r w:rsidRPr="004A2250">
        <w:t>и (или) перепланировки помещения,</w:t>
      </w:r>
    </w:p>
    <w:p w:rsidR="004A2250" w:rsidRDefault="004A2250" w:rsidP="004A2250">
      <w:pPr>
        <w:jc w:val="right"/>
      </w:pPr>
      <w:r w:rsidRPr="004A2250">
        <w:t xml:space="preserve"> в том числе в целях перевода жилого помещения </w:t>
      </w:r>
    </w:p>
    <w:p w:rsidR="004A2250" w:rsidRDefault="004A2250" w:rsidP="004A2250">
      <w:pPr>
        <w:jc w:val="right"/>
      </w:pPr>
      <w:r w:rsidRPr="004A2250">
        <w:t xml:space="preserve">в нежилое помещение или нежилого </w:t>
      </w:r>
    </w:p>
    <w:p w:rsidR="004A2250" w:rsidRDefault="004A2250" w:rsidP="004A2250">
      <w:pPr>
        <w:jc w:val="right"/>
        <w:rPr>
          <w:highlight w:val="white"/>
        </w:rPr>
      </w:pPr>
      <w:r w:rsidRPr="004A2250">
        <w:t>помещения в жилое помещение»</w:t>
      </w:r>
    </w:p>
    <w:p w:rsidR="004A2250" w:rsidRDefault="004A2250" w:rsidP="004A2250">
      <w:pPr>
        <w:ind w:firstLine="540"/>
        <w:jc w:val="both"/>
        <w:rPr>
          <w:highlight w:val="white"/>
        </w:rPr>
      </w:pPr>
    </w:p>
    <w:p w:rsidR="004A2250" w:rsidRDefault="004A2250" w:rsidP="004A2250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:rsidR="004A2250" w:rsidRDefault="004A2250" w:rsidP="004A2250">
      <w:pPr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категорий\(признаков)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уведомления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</w:t>
      </w:r>
      <w:r w:rsidR="00A06AD6">
        <w:rPr>
          <w:highlight w:val="white"/>
        </w:rPr>
        <w:t>ении муниципальной услуги, Форма</w:t>
      </w:r>
      <w:r>
        <w:rPr>
          <w:highlight w:val="white"/>
        </w:rPr>
        <w:t xml:space="preserve"> уведомления о предоставлении муниципальной услуги и документов, необходимых для предоставления муниципальной услуги</w:t>
      </w:r>
    </w:p>
    <w:p w:rsidR="004A2250" w:rsidRDefault="004A2250" w:rsidP="004A2250">
      <w:pPr>
        <w:ind w:firstLine="540"/>
        <w:jc w:val="both"/>
        <w:rPr>
          <w:highlight w:val="white"/>
        </w:rPr>
      </w:pPr>
    </w:p>
    <w:p w:rsidR="004A2250" w:rsidRDefault="004A2250" w:rsidP="004A2250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:rsidR="004A2250" w:rsidRDefault="004A2250" w:rsidP="004A2250">
      <w:pPr>
        <w:ind w:firstLine="540"/>
        <w:jc w:val="both"/>
        <w:rPr>
          <w:highlight w:val="white"/>
        </w:rPr>
      </w:pP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4A2250" w:rsidRDefault="004A2250" w:rsidP="004A2250">
      <w:pPr>
        <w:ind w:firstLine="540"/>
        <w:jc w:val="both"/>
        <w:rPr>
          <w:highlight w:val="white"/>
        </w:rPr>
      </w:pP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в) Л - документы подаются при личном посещении Администрации, МФЦ;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г) О – представляется оригинал документа;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д) О(э) – представляется оригинал документа в электронной форме;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е) К – представляется копия документа;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>ё) К(э) – представляется копия документа в электронной форме;</w:t>
      </w:r>
    </w:p>
    <w:p w:rsidR="004A2250" w:rsidRDefault="004A2250" w:rsidP="004A2250">
      <w:pPr>
        <w:ind w:firstLine="540"/>
        <w:jc w:val="both"/>
        <w:rPr>
          <w:highlight w:val="white"/>
        </w:rPr>
      </w:pPr>
      <w:r>
        <w:rPr>
          <w:highlight w:val="white"/>
        </w:rPr>
        <w:t xml:space="preserve">ж) </w:t>
      </w:r>
      <w:proofErr w:type="gramStart"/>
      <w:r>
        <w:rPr>
          <w:highlight w:val="white"/>
        </w:rPr>
        <w:t>Д(</w:t>
      </w:r>
      <w:proofErr w:type="gramEnd"/>
      <w:r>
        <w:rPr>
          <w:highlight w:val="white"/>
        </w:rPr>
        <w:t>1) – документы представляются в одном экземпляре.</w:t>
      </w: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br w:type="page" w:clear="all"/>
      </w:r>
    </w:p>
    <w:p w:rsidR="004A2250" w:rsidRDefault="004A2250" w:rsidP="004A2250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 (указываются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заявителей)</w:t>
      </w:r>
    </w:p>
    <w:p w:rsidR="004A2250" w:rsidRDefault="004A2250" w:rsidP="004A2250">
      <w:pPr>
        <w:rPr>
          <w:rFonts w:eastAsiaTheme="minorHAnsi"/>
          <w:highlight w:val="white"/>
        </w:rPr>
      </w:pPr>
    </w:p>
    <w:p w:rsidR="004A2250" w:rsidRDefault="004A2250" w:rsidP="004A2250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>Таблица N 1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3205"/>
        <w:gridCol w:w="3270"/>
      </w:tblGrid>
      <w:tr w:rsidR="004A2250" w:rsidRPr="004A2250" w:rsidTr="004A2250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b/>
                <w:sz w:val="20"/>
                <w:highlight w:val="white"/>
              </w:rPr>
            </w:pPr>
            <w:r w:rsidRPr="004A2250">
              <w:rPr>
                <w:b/>
                <w:sz w:val="20"/>
                <w:highlight w:val="white"/>
              </w:rPr>
              <w:t>Результат предоставления муниципальной услуги</w:t>
            </w:r>
          </w:p>
        </w:tc>
      </w:tr>
      <w:tr w:rsidR="004A2250" w:rsidRPr="004A2250" w:rsidTr="004A2250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Прием в эксплуатацию после переустройства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Прием в эксплуатацию после перепланировки помещения, в том числе в целях перевода жилого помещения в нежилое помещение или нежилого помещения в жилое помещение.</w:t>
            </w:r>
          </w:p>
        </w:tc>
      </w:tr>
      <w:tr w:rsidR="004A2250" w:rsidRPr="004A2250" w:rsidTr="004A2250">
        <w:trPr>
          <w:trHeight w:val="20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Б</w:t>
            </w:r>
          </w:p>
        </w:tc>
      </w:tr>
      <w:tr w:rsidR="004A2250" w:rsidRP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Физическое лицо, обратившееся лично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1Б</w:t>
            </w:r>
          </w:p>
        </w:tc>
      </w:tr>
      <w:tr w:rsidR="004A2250" w:rsidRP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4A2250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Физическое лицо, от имени которого обратился уполномоченный представитель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2А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2Б</w:t>
            </w:r>
          </w:p>
        </w:tc>
      </w:tr>
      <w:tr w:rsidR="004A2250" w:rsidRP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3Б</w:t>
            </w:r>
          </w:p>
        </w:tc>
      </w:tr>
      <w:tr w:rsidR="004A2250" w:rsidRP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4A2250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Юридическое лицо, от имени которого обратился представитель по доверенность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4А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Pr="004A2250" w:rsidRDefault="004A2250" w:rsidP="001E05FC">
            <w:pPr>
              <w:jc w:val="center"/>
              <w:rPr>
                <w:sz w:val="20"/>
                <w:highlight w:val="white"/>
              </w:rPr>
            </w:pPr>
            <w:r w:rsidRPr="004A2250">
              <w:rPr>
                <w:sz w:val="20"/>
                <w:highlight w:val="white"/>
              </w:rPr>
              <w:t>4Б</w:t>
            </w:r>
          </w:p>
        </w:tc>
      </w:tr>
    </w:tbl>
    <w:p w:rsidR="004A2250" w:rsidRDefault="004A2250" w:rsidP="004A2250">
      <w:pPr>
        <w:ind w:firstLine="709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III. Исчерпывающий перечень документов, необходимых для предоставления муниципальной услуги</w:t>
      </w:r>
    </w:p>
    <w:p w:rsidR="004A2250" w:rsidRDefault="004A2250" w:rsidP="004A2250">
      <w:pPr>
        <w:ind w:firstLine="540"/>
        <w:jc w:val="both"/>
        <w:rPr>
          <w:highlight w:val="white"/>
        </w:rPr>
      </w:pPr>
    </w:p>
    <w:p w:rsidR="004A2250" w:rsidRDefault="004A2250" w:rsidP="004A2250">
      <w:pPr>
        <w:jc w:val="right"/>
        <w:rPr>
          <w:highlight w:val="white"/>
        </w:rPr>
      </w:pPr>
      <w:bookmarkStart w:id="2" w:name="Par87"/>
      <w:bookmarkEnd w:id="2"/>
      <w:r>
        <w:rPr>
          <w:highlight w:val="white"/>
        </w:rPr>
        <w:t>Таблица № 2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"/>
        <w:gridCol w:w="3968"/>
        <w:gridCol w:w="1836"/>
        <w:gridCol w:w="1937"/>
        <w:gridCol w:w="1250"/>
      </w:tblGrid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ind w:firstLine="283"/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Уведомление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 по форме согласно Образцу 1 к административному регламенту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[Все], Д(1)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[Все], Д(1), К, К(э)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Технический план перепланированного помещения, подготовленный заявителем в соответствии с Федеральным законом от 13.07.2015 № 218-ФЗ </w:t>
            </w:r>
          </w:p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«О государственной регистрации недвижимости» (в случае перепланировки помещения)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Д(1), О, О(э), К, К(э)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Правоустанавливающие документы на переустраиваемое и (или) </w:t>
            </w:r>
            <w:proofErr w:type="spellStart"/>
            <w:r>
              <w:rPr>
                <w:sz w:val="22"/>
                <w:highlight w:val="white"/>
              </w:rPr>
              <w:t>перепланируемое</w:t>
            </w:r>
            <w:proofErr w:type="spellEnd"/>
            <w:r>
              <w:rPr>
                <w:sz w:val="22"/>
                <w:highlight w:val="white"/>
              </w:rPr>
              <w:t xml:space="preserve"> помещение в многоквартирном доме, если право на него не зарегистрировано в Едином государственном реестре недвижимости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ind w:firstLine="283"/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</w:t>
            </w:r>
            <w:r>
              <w:rPr>
                <w:sz w:val="22"/>
                <w:highlight w:val="white"/>
              </w:rPr>
              <w:t>к административному регламенту</w:t>
            </w: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Правоустанавливающие документы на переустраиваемое и (или) </w:t>
            </w:r>
            <w:proofErr w:type="spellStart"/>
            <w:r>
              <w:rPr>
                <w:rFonts w:eastAsiaTheme="minorHAnsi"/>
                <w:sz w:val="22"/>
                <w:highlight w:val="white"/>
                <w:lang w:eastAsia="en-US"/>
              </w:rPr>
              <w:t>перепланируемое</w:t>
            </w:r>
            <w:proofErr w:type="spellEnd"/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помещение, если право на него зарегистрировано в Едином государственном реестре недвижимости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[Все], Д(1)</w:t>
            </w:r>
          </w:p>
        </w:tc>
      </w:tr>
    </w:tbl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IV. Исчерпывающий перечень оснований для отказа в приеме уведомления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4A2250" w:rsidRDefault="004A2250" w:rsidP="004A2250">
      <w:pPr>
        <w:jc w:val="center"/>
        <w:rPr>
          <w:color w:val="FF0000"/>
          <w:highlight w:val="white"/>
        </w:rPr>
      </w:pPr>
    </w:p>
    <w:p w:rsidR="004A2250" w:rsidRDefault="004A2250" w:rsidP="004A2250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"/>
        <w:gridCol w:w="6353"/>
        <w:gridCol w:w="2508"/>
        <w:gridCol w:w="130"/>
      </w:tblGrid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приеме уведомления и документов, необходимых для предоставления муниципальной услуги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Уведомление подано лицом, не уполномоченным на осуществление таких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lastRenderedPageBreak/>
              <w:t xml:space="preserve">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  <w:tc>
          <w:tcPr>
            <w:tcW w:w="0" w:type="auto"/>
          </w:tcPr>
          <w:p w:rsidR="004A2250" w:rsidRDefault="004A2250" w:rsidP="001E05FC">
            <w:pPr>
              <w:rPr>
                <w:highlight w:val="white"/>
              </w:rPr>
            </w:pP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b/>
                <w:highlight w:val="whit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В ходе выезда  обнаружено нарушение/ несоответствие  выполненных работ проекту переустройства и (или) перепланировки переустраиваемого и (или) </w:t>
            </w:r>
            <w:proofErr w:type="spellStart"/>
            <w:r>
              <w:rPr>
                <w:highlight w:val="white"/>
              </w:rPr>
              <w:t>перепланируемого</w:t>
            </w:r>
            <w:proofErr w:type="spellEnd"/>
            <w:r>
              <w:rPr>
                <w:highlight w:val="white"/>
              </w:rPr>
              <w:t xml:space="preserve"> помещения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 обеспечение заявителем доступа к помещению, указанному в уведомлении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4A2250" w:rsidTr="004A2250">
        <w:trPr>
          <w:gridAfter w:val="1"/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Выполнение работ при отсутствии решения о согласовании переустройства и (или) перепланировки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:rsidR="004A2250" w:rsidRDefault="004A2250" w:rsidP="001E05FC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</w:tbl>
    <w:p w:rsidR="004A2250" w:rsidRDefault="004A2250" w:rsidP="004A2250">
      <w:pPr>
        <w:rPr>
          <w:highlight w:val="white"/>
        </w:rPr>
      </w:pPr>
    </w:p>
    <w:p w:rsidR="004A2250" w:rsidRDefault="004A2250">
      <w:pPr>
        <w:rPr>
          <w:highlight w:val="white"/>
        </w:rPr>
      </w:pPr>
      <w:r>
        <w:rPr>
          <w:highlight w:val="white"/>
        </w:rPr>
        <w:br w:type="page"/>
      </w:r>
    </w:p>
    <w:p w:rsidR="004A2250" w:rsidRDefault="00A06AD6" w:rsidP="004A2250">
      <w:pPr>
        <w:jc w:val="center"/>
        <w:outlineLvl w:val="1"/>
        <w:rPr>
          <w:b/>
          <w:bCs/>
          <w:highlight w:val="white"/>
        </w:rPr>
      </w:pPr>
      <w:r>
        <w:rPr>
          <w:b/>
          <w:bCs/>
          <w:highlight w:val="white"/>
        </w:rPr>
        <w:lastRenderedPageBreak/>
        <w:t>V. Форма</w:t>
      </w:r>
      <w:r w:rsidR="004A2250">
        <w:rPr>
          <w:b/>
          <w:bCs/>
          <w:highlight w:val="white"/>
        </w:rPr>
        <w:t xml:space="preserve"> уведомления и документов, необходимых для предоставления муниципальной услуги</w:t>
      </w:r>
    </w:p>
    <w:p w:rsidR="004A2250" w:rsidRDefault="004A2250" w:rsidP="004A2250">
      <w:pPr>
        <w:jc w:val="center"/>
        <w:rPr>
          <w:highlight w:val="white"/>
        </w:rPr>
      </w:pPr>
    </w:p>
    <w:p w:rsidR="004A2250" w:rsidRDefault="004A2250" w:rsidP="004A2250">
      <w:pPr>
        <w:tabs>
          <w:tab w:val="left" w:pos="2796"/>
        </w:tabs>
        <w:jc w:val="right"/>
        <w:rPr>
          <w:highlight w:val="white"/>
        </w:rPr>
      </w:pPr>
      <w:proofErr w:type="gramStart"/>
      <w:r>
        <w:rPr>
          <w:b/>
          <w:bCs/>
          <w:sz w:val="28"/>
          <w:szCs w:val="20"/>
          <w:highlight w:val="white"/>
        </w:rPr>
        <w:t>Образец  1</w:t>
      </w:r>
      <w:proofErr w:type="gramEnd"/>
    </w:p>
    <w:p w:rsidR="004A2250" w:rsidRDefault="004A2250" w:rsidP="004A2250">
      <w:pPr>
        <w:ind w:firstLine="4820"/>
        <w:rPr>
          <w:b/>
          <w:bCs/>
          <w:highlight w:val="white"/>
        </w:rPr>
      </w:pPr>
      <w:r>
        <w:rPr>
          <w:b/>
          <w:bCs/>
          <w:highlight w:val="white"/>
        </w:rPr>
        <w:t>В Администрацию</w:t>
      </w:r>
    </w:p>
    <w:p w:rsidR="004A2250" w:rsidRDefault="004A2250" w:rsidP="004A2250">
      <w:pPr>
        <w:ind w:firstLine="4820"/>
        <w:rPr>
          <w:b/>
          <w:bCs/>
          <w:highlight w:val="white"/>
        </w:rPr>
      </w:pPr>
      <w:r>
        <w:rPr>
          <w:b/>
          <w:bCs/>
          <w:highlight w:val="white"/>
        </w:rPr>
        <w:t>______</w:t>
      </w:r>
      <w:r w:rsidR="00F1441A">
        <w:rPr>
          <w:b/>
          <w:bCs/>
          <w:highlight w:val="white"/>
        </w:rPr>
        <w:t>_______________________________</w:t>
      </w:r>
    </w:p>
    <w:p w:rsidR="004A2250" w:rsidRDefault="004A2250" w:rsidP="004A2250">
      <w:pPr>
        <w:ind w:firstLine="4678"/>
        <w:jc w:val="center"/>
        <w:rPr>
          <w:b/>
          <w:bCs/>
          <w:highlight w:val="white"/>
        </w:rPr>
      </w:pPr>
    </w:p>
    <w:p w:rsidR="004A2250" w:rsidRDefault="004A2250" w:rsidP="004A2250">
      <w:pPr>
        <w:jc w:val="center"/>
        <w:rPr>
          <w:b/>
          <w:bCs/>
          <w:szCs w:val="28"/>
          <w:highlight w:val="white"/>
        </w:rPr>
      </w:pPr>
      <w:r>
        <w:rPr>
          <w:b/>
          <w:bCs/>
          <w:szCs w:val="28"/>
          <w:highlight w:val="white"/>
        </w:rPr>
        <w:t>УВЕДОМЛЕНИЕ</w:t>
      </w:r>
    </w:p>
    <w:p w:rsidR="004A2250" w:rsidRDefault="004A2250" w:rsidP="004A2250">
      <w:pPr>
        <w:jc w:val="center"/>
        <w:rPr>
          <w:highlight w:val="white"/>
        </w:rPr>
      </w:pPr>
      <w:r>
        <w:rPr>
          <w:b/>
          <w:bCs/>
          <w:szCs w:val="28"/>
          <w:highlight w:val="white"/>
        </w:rPr>
        <w:t xml:space="preserve">о </w:t>
      </w:r>
      <w:proofErr w:type="gramStart"/>
      <w:r>
        <w:rPr>
          <w:b/>
          <w:bCs/>
          <w:szCs w:val="28"/>
          <w:highlight w:val="white"/>
        </w:rPr>
        <w:t>завершении  переустройства</w:t>
      </w:r>
      <w:proofErr w:type="gramEnd"/>
      <w:r>
        <w:rPr>
          <w:b/>
          <w:bCs/>
          <w:szCs w:val="28"/>
          <w:highlight w:val="white"/>
        </w:rPr>
        <w:t xml:space="preserve"> и (или) перепланировки помещения, в том числе в целях перевода жилого помещения в нежилое помещение или нежилого помещения в жилое помещение </w:t>
      </w:r>
    </w:p>
    <w:p w:rsidR="004A2250" w:rsidRDefault="004A2250" w:rsidP="004A2250">
      <w:pPr>
        <w:rPr>
          <w:highlight w:val="white"/>
        </w:rPr>
      </w:pPr>
      <w:proofErr w:type="gramStart"/>
      <w:r>
        <w:rPr>
          <w:highlight w:val="white"/>
        </w:rPr>
        <w:t>от  _</w:t>
      </w:r>
      <w:proofErr w:type="gramEnd"/>
      <w:r>
        <w:rPr>
          <w:highlight w:val="white"/>
        </w:rPr>
        <w:t>____________________________________________________________________________</w:t>
      </w:r>
    </w:p>
    <w:p w:rsidR="004A2250" w:rsidRDefault="004A2250" w:rsidP="004A2250">
      <w:pPr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highlight w:val="white"/>
        </w:rPr>
        <w:br/>
      </w:r>
      <w:r>
        <w:rPr>
          <w:sz w:val="20"/>
          <w:szCs w:val="20"/>
          <w:highlight w:val="white"/>
        </w:rPr>
        <w:t>(указывается наниматель, либо собственник помещения, либо собственники</w:t>
      </w:r>
    </w:p>
    <w:p w:rsidR="004A2250" w:rsidRDefault="004A2250" w:rsidP="004A2250">
      <w:pPr>
        <w:widowControl w:val="0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помещения, находящегося в общей собственности двух и более лиц, в случае, если ни один</w:t>
      </w:r>
    </w:p>
    <w:p w:rsidR="004A2250" w:rsidRDefault="004A2250" w:rsidP="004A2250">
      <w:pPr>
        <w:widowControl w:val="0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из собственников либо иных лиц не уполномочен в установленном порядке представлять их интересы)</w:t>
      </w:r>
      <w:r w:rsidR="001833B9"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3" name="AutoShape 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ABF485" id="AutoShape 4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sxf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V5w50VGL&#10;7nYRcmY25a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KZSzF8hAgAARgQAAA4AAAAAAAAAAAAAAAAALgIAAGRycy9lMm9Eb2MueG1sUEsBAi0A&#10;FAAGAAgAAAAhAOuNHvvYAAAABQEAAA8AAAAAAAAAAAAAAAAAewQAAGRycy9kb3ducmV2LnhtbFBL&#10;BQYAAAAABAAEAPMAAACABQAAAAA=&#10;">
                <v:stroke joinstyle="round"/>
                <o:lock v:ext="edit" selection="t"/>
              </v:rect>
            </w:pict>
          </mc:Fallback>
        </mc:AlternateContent>
      </w:r>
      <w:r>
        <w:rPr>
          <w:position w:val="-4"/>
          <w:sz w:val="20"/>
          <w:szCs w:val="20"/>
          <w:highlight w:val="white"/>
        </w:rPr>
        <w:object w:dxaOrig="105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5.3pt;height:15pt;mso-wrap-distance-left:0;mso-wrap-distance-right:0" o:ole="">
            <v:imagedata r:id="rId11" o:title=""/>
            <v:path textboxrect="0,0,0,0"/>
          </v:shape>
          <o:OLEObject Type="Embed" ProgID="Equation.3" ShapeID="_x0000_i0" DrawAspect="Content" ObjectID="_1849432690" r:id="rId12"/>
        </w:object>
      </w:r>
    </w:p>
    <w:p w:rsidR="004A2250" w:rsidRDefault="004A2250" w:rsidP="004A2250">
      <w:pPr>
        <w:jc w:val="center"/>
        <w:rPr>
          <w:sz w:val="16"/>
          <w:szCs w:val="16"/>
          <w:highlight w:val="white"/>
        </w:rPr>
      </w:pP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 xml:space="preserve">Место нахождения </w:t>
      </w:r>
      <w:proofErr w:type="gramStart"/>
      <w:r>
        <w:rPr>
          <w:highlight w:val="white"/>
        </w:rPr>
        <w:t>помещения:  _</w:t>
      </w:r>
      <w:proofErr w:type="gramEnd"/>
      <w:r>
        <w:rPr>
          <w:highlight w:val="white"/>
        </w:rPr>
        <w:t>____________________________________________________________________________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    (указывается полный адрес: субъект Российской Федерации,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муниципальное образование, поселение, улица, дом, корпус, строение,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квартира (комната), подъезд, этаж)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 xml:space="preserve">Собственник(и) </w:t>
      </w:r>
      <w:proofErr w:type="gramStart"/>
      <w:r>
        <w:rPr>
          <w:highlight w:val="white"/>
        </w:rPr>
        <w:t>помещения:  _</w:t>
      </w:r>
      <w:proofErr w:type="gramEnd"/>
      <w:r>
        <w:rPr>
          <w:highlight w:val="white"/>
        </w:rPr>
        <w:t>____________________________________________</w:t>
      </w:r>
    </w:p>
    <w:p w:rsidR="004A2250" w:rsidRDefault="004A2250" w:rsidP="004A2250">
      <w:pPr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>Прошу принять в эксплуатацию после ____________________________________________</w:t>
      </w:r>
    </w:p>
    <w:p w:rsidR="004A2250" w:rsidRDefault="004A2250" w:rsidP="004A2250">
      <w:pPr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(переустройства, перепланировки, переустройства и перепланировки – нужное указать)</w:t>
      </w:r>
    </w:p>
    <w:p w:rsidR="004A2250" w:rsidRDefault="004A2250" w:rsidP="004A2250">
      <w:pPr>
        <w:jc w:val="both"/>
        <w:rPr>
          <w:szCs w:val="20"/>
          <w:highlight w:val="white"/>
        </w:rPr>
      </w:pPr>
      <w:r>
        <w:rPr>
          <w:szCs w:val="20"/>
          <w:highlight w:val="white"/>
        </w:rPr>
        <w:t xml:space="preserve">проведенного (проведенных) на основании решения о согласовании _____________________________________________________________________________, 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(указать реквизиты решения)</w:t>
      </w:r>
    </w:p>
    <w:p w:rsidR="004A2250" w:rsidRDefault="004A2250" w:rsidP="004A2250">
      <w:pPr>
        <w:jc w:val="both"/>
        <w:rPr>
          <w:szCs w:val="20"/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помещения с кадастровым номером _________________</w:t>
      </w:r>
      <w:proofErr w:type="gramStart"/>
      <w:r>
        <w:rPr>
          <w:highlight w:val="white"/>
        </w:rPr>
        <w:t>_,занимаемого</w:t>
      </w:r>
      <w:proofErr w:type="gramEnd"/>
      <w:r>
        <w:rPr>
          <w:highlight w:val="white"/>
        </w:rPr>
        <w:t xml:space="preserve"> на основании  </w:t>
      </w:r>
    </w:p>
    <w:p w:rsidR="004A2250" w:rsidRDefault="004A2250" w:rsidP="004A2250">
      <w:pPr>
        <w:ind w:left="2127" w:firstLine="709"/>
        <w:jc w:val="both"/>
        <w:rPr>
          <w:sz w:val="20"/>
          <w:highlight w:val="white"/>
        </w:rPr>
      </w:pPr>
      <w:r>
        <w:rPr>
          <w:sz w:val="20"/>
          <w:szCs w:val="20"/>
          <w:highlight w:val="white"/>
        </w:rPr>
        <w:t>(указать кадастровый номер помещения)</w:t>
      </w:r>
    </w:p>
    <w:p w:rsidR="004A2250" w:rsidRDefault="004A2250" w:rsidP="004A2250">
      <w:pPr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_____________________________________________________________________________________________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(права собственности, договора найма – нужное указать)</w:t>
      </w:r>
    </w:p>
    <w:p w:rsidR="004A2250" w:rsidRDefault="001833B9" w:rsidP="004A2250">
      <w:pPr>
        <w:jc w:val="both"/>
        <w:rPr>
          <w:sz w:val="20"/>
          <w:szCs w:val="20"/>
          <w:highlight w:val="white"/>
        </w:rPr>
      </w:pPr>
      <w:r>
        <w:rPr>
          <w:noProof/>
          <w:position w:val="-4"/>
          <w:sz w:val="20"/>
          <w:szCs w:val="20"/>
          <w:highlight w:val="whit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" name="AutoShape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ABFFD" id="AutoShape 5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WBD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SpWBDHwIAAEYEAAAOAAAAAAAAAAAAAAAAAC4CAABkcnMvZTJvRG9jLnhtbFBLAQItABQA&#10;BgAIAAAAIQDrjR772AAAAAUBAAAPAAAAAAAAAAAAAAAAAHkEAABkcnMvZG93bnJldi54bWxQSwUG&#10;AAAAAAQABADzAAAAfgUAAAAA&#10;">
                <v:stroke joinstyle="round"/>
                <o:lock v:ext="edit" selection="t"/>
              </v:rect>
            </w:pict>
          </mc:Fallback>
        </mc:AlternateContent>
      </w:r>
      <w:r w:rsidR="004A2250">
        <w:rPr>
          <w:position w:val="-4"/>
          <w:sz w:val="20"/>
          <w:szCs w:val="20"/>
          <w:highlight w:val="white"/>
        </w:rPr>
        <w:object w:dxaOrig="105" w:dyaOrig="300">
          <v:shape id="_x0000_i1026" type="#_x0000_t75" style="width:5.3pt;height:15pt;mso-wrap-distance-left:0;mso-wrap-distance-right:0" o:ole="">
            <v:imagedata r:id="rId13" o:title=""/>
            <v:path textboxrect="0,0,0,0"/>
          </v:shape>
          <o:OLEObject Type="Embed" ProgID="Equation.3" ShapeID="_x0000_i1026" DrawAspect="Content" ObjectID="_1849432691" r:id="rId14"/>
        </w:object>
      </w:r>
      <w:r w:rsidR="004A2250">
        <w:rPr>
          <w:sz w:val="20"/>
          <w:szCs w:val="20"/>
          <w:highlight w:val="white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 w:rsidR="004A2250" w:rsidRDefault="004A2250" w:rsidP="004A2250">
      <w:pPr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4A2250" w:rsidRDefault="004A2250" w:rsidP="004A2250">
      <w:pPr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Дополнительно может указываться адрес электронной почты</w:t>
      </w:r>
    </w:p>
    <w:p w:rsidR="004A2250" w:rsidRDefault="004A2250" w:rsidP="004A2250">
      <w:pPr>
        <w:jc w:val="both"/>
        <w:rPr>
          <w:highlight w:val="white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628"/>
        <w:gridCol w:w="8716"/>
      </w:tblGrid>
      <w:tr w:rsidR="004A2250" w:rsidTr="004A2250">
        <w:tc>
          <w:tcPr>
            <w:tcW w:w="336" w:type="pct"/>
          </w:tcPr>
          <w:p w:rsidR="004A2250" w:rsidRDefault="004A2250" w:rsidP="001E05FC">
            <w:pPr>
              <w:jc w:val="both"/>
              <w:rPr>
                <w:highlight w:val="white"/>
              </w:rPr>
            </w:pPr>
          </w:p>
        </w:tc>
        <w:tc>
          <w:tcPr>
            <w:tcW w:w="4664" w:type="pct"/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Подтверждаю, что все скрытые работы  выполнены в соответствие с проектной документацией</w:t>
            </w:r>
          </w:p>
        </w:tc>
      </w:tr>
    </w:tbl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 xml:space="preserve">Сведения об уплате заявителем государственной пошлины за осуществление государственной регистрации прав на недвижимое имущество _______________________ </w:t>
      </w:r>
      <w:r>
        <w:rPr>
          <w:highlight w:val="white"/>
        </w:rPr>
        <w:lastRenderedPageBreak/>
        <w:t>(указывается в случае образования в результате перепланировки помещения новых помещений)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ind w:firstLine="709"/>
        <w:jc w:val="both"/>
        <w:rPr>
          <w:highlight w:val="white"/>
        </w:rPr>
      </w:pPr>
      <w:r>
        <w:rPr>
          <w:highlight w:val="white"/>
        </w:rPr>
        <w:t>К Уведомлению прилагаются следующие документы:</w:t>
      </w:r>
    </w:p>
    <w:p w:rsidR="004A2250" w:rsidRDefault="004A2250" w:rsidP="004A2250">
      <w:pPr>
        <w:ind w:firstLine="709"/>
        <w:jc w:val="both"/>
        <w:rPr>
          <w:highlight w:val="whit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6217"/>
        <w:gridCol w:w="2310"/>
      </w:tblGrid>
      <w:tr w:rsidR="004A2250" w:rsidTr="004A2250">
        <w:trPr>
          <w:cantSplit/>
        </w:trPr>
        <w:tc>
          <w:tcPr>
            <w:tcW w:w="437" w:type="pct"/>
          </w:tcPr>
          <w:p w:rsidR="004A2250" w:rsidRDefault="004A2250" w:rsidP="001E05FC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3327" w:type="pct"/>
          </w:tcPr>
          <w:p w:rsidR="004A2250" w:rsidRDefault="004A2250" w:rsidP="001E05FC">
            <w:pPr>
              <w:keepNext/>
              <w:spacing w:before="240" w:after="60"/>
              <w:outlineLvl w:val="3"/>
              <w:rPr>
                <w:bCs/>
                <w:sz w:val="22"/>
                <w:szCs w:val="22"/>
                <w:highlight w:val="white"/>
              </w:rPr>
            </w:pPr>
            <w:r>
              <w:rPr>
                <w:bCs/>
                <w:sz w:val="22"/>
                <w:szCs w:val="22"/>
                <w:highlight w:val="white"/>
              </w:rPr>
              <w:t>Наименование документа</w:t>
            </w:r>
          </w:p>
        </w:tc>
        <w:tc>
          <w:tcPr>
            <w:tcW w:w="1236" w:type="pct"/>
          </w:tcPr>
          <w:p w:rsidR="004A2250" w:rsidRDefault="004A2250" w:rsidP="001E05FC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Количество</w:t>
            </w:r>
          </w:p>
          <w:p w:rsidR="004A2250" w:rsidRDefault="004A2250" w:rsidP="004A2250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 xml:space="preserve">листов </w:t>
            </w:r>
          </w:p>
        </w:tc>
      </w:tr>
      <w:tr w:rsidR="004A2250" w:rsidTr="004A2250">
        <w:trPr>
          <w:cantSplit/>
          <w:trHeight w:val="593"/>
        </w:trPr>
        <w:tc>
          <w:tcPr>
            <w:tcW w:w="437" w:type="pct"/>
          </w:tcPr>
          <w:p w:rsidR="004A2250" w:rsidRDefault="004A2250" w:rsidP="001E05FC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  <w:p w:rsidR="004A2250" w:rsidRDefault="004A2250" w:rsidP="001E05FC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3327" w:type="pct"/>
          </w:tcPr>
          <w:p w:rsidR="004A2250" w:rsidRDefault="004A2250" w:rsidP="001E05FC">
            <w:pPr>
              <w:keepNext/>
              <w:spacing w:before="240" w:after="60"/>
              <w:ind w:left="23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1236" w:type="pct"/>
          </w:tcPr>
          <w:p w:rsidR="004A2250" w:rsidRDefault="004A2250" w:rsidP="001E05FC">
            <w:pPr>
              <w:jc w:val="center"/>
              <w:rPr>
                <w:sz w:val="22"/>
                <w:szCs w:val="22"/>
                <w:highlight w:val="white"/>
              </w:rPr>
            </w:pPr>
          </w:p>
        </w:tc>
      </w:tr>
      <w:tr w:rsidR="004A2250" w:rsidTr="004A2250">
        <w:trPr>
          <w:cantSplit/>
        </w:trPr>
        <w:tc>
          <w:tcPr>
            <w:tcW w:w="437" w:type="pct"/>
          </w:tcPr>
          <w:p w:rsidR="004A2250" w:rsidRDefault="004A2250" w:rsidP="001E05FC">
            <w:pPr>
              <w:rPr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3327" w:type="pct"/>
          </w:tcPr>
          <w:p w:rsidR="004A2250" w:rsidRDefault="004A2250" w:rsidP="001E05FC">
            <w:pPr>
              <w:keepNext/>
              <w:spacing w:before="240" w:after="60"/>
              <w:ind w:left="23"/>
              <w:jc w:val="both"/>
              <w:outlineLvl w:val="3"/>
              <w:rPr>
                <w:bCs/>
                <w:strike/>
                <w:sz w:val="22"/>
                <w:szCs w:val="22"/>
                <w:highlight w:val="white"/>
              </w:rPr>
            </w:pPr>
          </w:p>
        </w:tc>
        <w:tc>
          <w:tcPr>
            <w:tcW w:w="1236" w:type="pct"/>
          </w:tcPr>
          <w:p w:rsidR="004A2250" w:rsidRDefault="004A2250" w:rsidP="001E05FC">
            <w:pPr>
              <w:jc w:val="center"/>
              <w:rPr>
                <w:strike/>
                <w:sz w:val="22"/>
                <w:szCs w:val="22"/>
                <w:highlight w:val="white"/>
              </w:rPr>
            </w:pPr>
          </w:p>
        </w:tc>
      </w:tr>
    </w:tbl>
    <w:p w:rsidR="004A2250" w:rsidRDefault="004A2250" w:rsidP="004A2250">
      <w:pPr>
        <w:ind w:firstLine="720"/>
        <w:jc w:val="both"/>
        <w:rPr>
          <w:highlight w:val="white"/>
        </w:rPr>
      </w:pPr>
    </w:p>
    <w:p w:rsidR="004A2250" w:rsidRDefault="004A2250" w:rsidP="004A2250">
      <w:pPr>
        <w:ind w:firstLine="720"/>
        <w:jc w:val="both"/>
        <w:rPr>
          <w:highlight w:val="white"/>
        </w:rPr>
      </w:pP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>Подпись лица, подавшего Уведомление:</w:t>
      </w:r>
    </w:p>
    <w:p w:rsidR="004A2250" w:rsidRDefault="004A2250" w:rsidP="004A2250">
      <w:pPr>
        <w:rPr>
          <w:highlight w:val="white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1842"/>
        <w:gridCol w:w="405"/>
        <w:gridCol w:w="567"/>
        <w:gridCol w:w="850"/>
        <w:gridCol w:w="1964"/>
        <w:gridCol w:w="283"/>
        <w:gridCol w:w="2452"/>
      </w:tblGrid>
      <w:tr w:rsidR="004A2250" w:rsidTr="001E05FC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245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</w:tr>
      <w:tr w:rsidR="004A2250" w:rsidTr="001E05FC"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28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8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(дата)</w:t>
            </w:r>
          </w:p>
        </w:tc>
        <w:tc>
          <w:tcPr>
            <w:tcW w:w="4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19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(подпись заявителя)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sz w:val="20"/>
                <w:szCs w:val="20"/>
                <w:highlight w:val="white"/>
              </w:rPr>
            </w:pPr>
          </w:p>
        </w:tc>
        <w:tc>
          <w:tcPr>
            <w:tcW w:w="24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ind w:right="66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(расшифровка подписи заявителя)</w:t>
            </w:r>
          </w:p>
        </w:tc>
      </w:tr>
    </w:tbl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widowControl w:val="0"/>
        <w:rPr>
          <w:highlight w:val="white"/>
        </w:rPr>
      </w:pPr>
      <w:r>
        <w:rPr>
          <w:highlight w:val="white"/>
        </w:rPr>
        <w:t>Результат рассмотрения Уведомления прошу (поставить отметку «V»):</w:t>
      </w:r>
    </w:p>
    <w:p w:rsidR="004A2250" w:rsidRDefault="004A2250" w:rsidP="004A2250">
      <w:pPr>
        <w:widowControl w:val="0"/>
        <w:rPr>
          <w:highlight w:val="whit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8857"/>
      </w:tblGrid>
      <w:tr w:rsidR="004A2250" w:rsidTr="001E05FC">
        <w:trPr>
          <w:trHeight w:val="70"/>
        </w:trPr>
        <w:tc>
          <w:tcPr>
            <w:tcW w:w="263" w:type="pct"/>
            <w:tcBorders>
              <w:right w:val="single" w:sz="4" w:space="0" w:color="auto"/>
            </w:tcBorders>
            <w:shd w:val="clear" w:color="auto" w:fill="auto"/>
          </w:tcPr>
          <w:p w:rsidR="004A2250" w:rsidRDefault="004A2250" w:rsidP="001E05FC">
            <w:pPr>
              <w:widowControl w:val="0"/>
              <w:rPr>
                <w:highlight w:val="white"/>
              </w:rPr>
            </w:pPr>
          </w:p>
          <w:p w:rsidR="004A2250" w:rsidRDefault="004A2250" w:rsidP="001E05FC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4A2250" w:rsidRDefault="004A2250" w:rsidP="001E05FC">
            <w:pPr>
              <w:widowControl w:val="0"/>
              <w:rPr>
                <w:highlight w:val="white"/>
              </w:rPr>
            </w:pPr>
            <w:r>
              <w:rPr>
                <w:highlight w:val="white"/>
              </w:rPr>
              <w:t>направить в электронной форме в личный кабинет на ЕПГУ</w:t>
            </w:r>
          </w:p>
        </w:tc>
      </w:tr>
      <w:tr w:rsidR="004A2250" w:rsidTr="001E05FC">
        <w:trPr>
          <w:trHeight w:val="441"/>
        </w:trPr>
        <w:tc>
          <w:tcPr>
            <w:tcW w:w="263" w:type="pct"/>
            <w:tcBorders>
              <w:right w:val="single" w:sz="4" w:space="0" w:color="auto"/>
            </w:tcBorders>
            <w:shd w:val="clear" w:color="auto" w:fill="auto"/>
          </w:tcPr>
          <w:p w:rsidR="004A2250" w:rsidRDefault="004A2250" w:rsidP="001E05FC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4A2250" w:rsidRDefault="004A2250" w:rsidP="001E05FC">
            <w:pPr>
              <w:widowControl w:val="0"/>
              <w:rPr>
                <w:highlight w:val="white"/>
              </w:rPr>
            </w:pPr>
            <w:r>
              <w:rPr>
                <w:highlight w:val="white"/>
              </w:rPr>
              <w:t>направить по электронной почте, указать электронный адрес__________________________</w:t>
            </w:r>
          </w:p>
        </w:tc>
      </w:tr>
      <w:tr w:rsidR="004A2250" w:rsidTr="001E05FC">
        <w:trPr>
          <w:trHeight w:val="420"/>
        </w:trPr>
        <w:tc>
          <w:tcPr>
            <w:tcW w:w="263" w:type="pct"/>
            <w:tcBorders>
              <w:right w:val="single" w:sz="4" w:space="0" w:color="auto"/>
            </w:tcBorders>
            <w:shd w:val="clear" w:color="auto" w:fill="auto"/>
          </w:tcPr>
          <w:p w:rsidR="004A2250" w:rsidRDefault="004A2250" w:rsidP="001E05FC">
            <w:pPr>
              <w:widowControl w:val="0"/>
              <w:rPr>
                <w:highlight w:val="white"/>
              </w:rPr>
            </w:pPr>
          </w:p>
        </w:tc>
        <w:tc>
          <w:tcPr>
            <w:tcW w:w="4737" w:type="pc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4A2250" w:rsidRDefault="004A2250" w:rsidP="001E05FC">
            <w:pPr>
              <w:widowControl w:val="0"/>
              <w:shd w:val="clear" w:color="auto" w:fill="FFFFFF" w:themeFill="background1"/>
              <w:rPr>
                <w:highlight w:val="white"/>
              </w:rPr>
            </w:pPr>
            <w:r>
              <w:rPr>
                <w:highlight w:val="white"/>
              </w:rPr>
              <w:t>выдать на руки в МФЦ,  расположенном  по адресу &lt;*&gt;: Ленинградская область, _____________________________________________________________</w:t>
            </w:r>
          </w:p>
        </w:tc>
      </w:tr>
    </w:tbl>
    <w:p w:rsidR="004A2250" w:rsidRDefault="004A2250" w:rsidP="004A2250">
      <w:pPr>
        <w:tabs>
          <w:tab w:val="left" w:pos="142"/>
          <w:tab w:val="left" w:pos="284"/>
          <w:tab w:val="num" w:pos="1080"/>
        </w:tabs>
        <w:ind w:left="-567" w:firstLine="340"/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spacing w:before="240"/>
        <w:ind w:right="5810"/>
        <w:rPr>
          <w:highlight w:val="white"/>
        </w:rPr>
      </w:pPr>
    </w:p>
    <w:p w:rsidR="004A2250" w:rsidRDefault="004A2250" w:rsidP="004A2250">
      <w:pPr>
        <w:pBdr>
          <w:top w:val="single" w:sz="4" w:space="1" w:color="000000"/>
        </w:pBdr>
        <w:ind w:right="5810"/>
        <w:jc w:val="center"/>
        <w:rPr>
          <w:highlight w:val="white"/>
        </w:rPr>
      </w:pPr>
      <w:r>
        <w:rPr>
          <w:highlight w:val="white"/>
        </w:rPr>
        <w:t>(должность,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29"/>
        <w:gridCol w:w="1472"/>
        <w:gridCol w:w="2453"/>
      </w:tblGrid>
      <w:tr w:rsidR="004A2250" w:rsidTr="004A2250">
        <w:trPr>
          <w:trHeight w:val="315"/>
        </w:trPr>
        <w:tc>
          <w:tcPr>
            <w:tcW w:w="290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</w:p>
        </w:tc>
        <w:tc>
          <w:tcPr>
            <w:tcW w:w="787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            </w:t>
            </w:r>
          </w:p>
        </w:tc>
        <w:tc>
          <w:tcPr>
            <w:tcW w:w="13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 </w:t>
            </w:r>
          </w:p>
        </w:tc>
      </w:tr>
      <w:tr w:rsidR="004A2250" w:rsidTr="004A2250">
        <w:trPr>
          <w:trHeight w:val="641"/>
        </w:trPr>
        <w:tc>
          <w:tcPr>
            <w:tcW w:w="290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Ф.И.О. должностного лица, принявшего заявление)</w:t>
            </w:r>
          </w:p>
        </w:tc>
        <w:tc>
          <w:tcPr>
            <w:tcW w:w="787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131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</w:tr>
    </w:tbl>
    <w:p w:rsidR="004A2250" w:rsidRDefault="004A2250" w:rsidP="004A2250">
      <w:pPr>
        <w:rPr>
          <w:sz w:val="2"/>
          <w:szCs w:val="2"/>
          <w:highlight w:val="white"/>
        </w:rPr>
      </w:pPr>
    </w:p>
    <w:p w:rsidR="004A2250" w:rsidRDefault="004A2250" w:rsidP="004A2250">
      <w:pPr>
        <w:keepNext/>
        <w:spacing w:line="360" w:lineRule="auto"/>
        <w:ind w:left="6096"/>
        <w:outlineLvl w:val="0"/>
        <w:rPr>
          <w:b/>
          <w:bCs/>
          <w:sz w:val="28"/>
          <w:szCs w:val="20"/>
          <w:highlight w:val="white"/>
        </w:rPr>
      </w:pPr>
    </w:p>
    <w:p w:rsidR="004A2250" w:rsidRDefault="004A2250" w:rsidP="004A2250">
      <w:pPr>
        <w:keepNext/>
        <w:spacing w:line="360" w:lineRule="auto"/>
        <w:ind w:left="6096"/>
        <w:outlineLvl w:val="0"/>
        <w:rPr>
          <w:b/>
          <w:bCs/>
          <w:sz w:val="28"/>
          <w:szCs w:val="20"/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pStyle w:val="1"/>
        <w:ind w:left="6096"/>
        <w:jc w:val="right"/>
        <w:rPr>
          <w:rFonts w:ascii="Times New Roman" w:hAnsi="Times New Roman"/>
          <w:bCs/>
          <w:highlight w:val="white"/>
        </w:rPr>
      </w:pPr>
    </w:p>
    <w:p w:rsidR="004A2250" w:rsidRDefault="004A2250" w:rsidP="004A2250">
      <w:pPr>
        <w:pStyle w:val="1"/>
        <w:ind w:left="6096"/>
        <w:jc w:val="right"/>
        <w:rPr>
          <w:rFonts w:ascii="Times New Roman" w:hAnsi="Times New Roman"/>
          <w:bCs/>
          <w:highlight w:val="white"/>
        </w:rPr>
      </w:pPr>
      <w:r>
        <w:rPr>
          <w:rFonts w:ascii="Times New Roman" w:hAnsi="Times New Roman"/>
          <w:bCs/>
          <w:highlight w:val="white"/>
        </w:rPr>
        <w:t>Образец 2</w:t>
      </w:r>
    </w:p>
    <w:p w:rsidR="004A2250" w:rsidRDefault="004A2250" w:rsidP="004A2250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</w:p>
    <w:p w:rsidR="004A2250" w:rsidRDefault="004A2250" w:rsidP="004A2250">
      <w:pPr>
        <w:jc w:val="center"/>
        <w:rPr>
          <w:b/>
          <w:highlight w:val="white"/>
        </w:rPr>
      </w:pPr>
    </w:p>
    <w:p w:rsidR="004A2250" w:rsidRDefault="004A2250" w:rsidP="004A2250">
      <w:pPr>
        <w:jc w:val="center"/>
        <w:rPr>
          <w:b/>
          <w:highlight w:val="white"/>
        </w:rPr>
      </w:pPr>
      <w:r>
        <w:rPr>
          <w:b/>
          <w:highlight w:val="white"/>
        </w:rPr>
        <w:lastRenderedPageBreak/>
        <w:t xml:space="preserve">Акт </w:t>
      </w:r>
    </w:p>
    <w:p w:rsidR="004A2250" w:rsidRDefault="004A2250" w:rsidP="004A2250">
      <w:pPr>
        <w:ind w:right="-185" w:hanging="180"/>
        <w:jc w:val="center"/>
        <w:rPr>
          <w:sz w:val="20"/>
          <w:szCs w:val="20"/>
          <w:highlight w:val="white"/>
        </w:rPr>
      </w:pPr>
      <w:r>
        <w:rPr>
          <w:b/>
          <w:highlight w:val="white"/>
        </w:rPr>
        <w:t>приемочной комиссии о завершении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:rsidR="004A2250" w:rsidRDefault="004A2250" w:rsidP="004A2250">
      <w:pPr>
        <w:ind w:right="-185" w:hanging="180"/>
        <w:jc w:val="both"/>
        <w:rPr>
          <w:highlight w:val="white"/>
        </w:rPr>
      </w:pPr>
    </w:p>
    <w:p w:rsidR="004A2250" w:rsidRDefault="004A2250" w:rsidP="004A2250">
      <w:pPr>
        <w:ind w:right="-185" w:hanging="180"/>
        <w:jc w:val="both"/>
        <w:rPr>
          <w:highlight w:val="white"/>
        </w:rPr>
      </w:pPr>
      <w:r>
        <w:rPr>
          <w:highlight w:val="white"/>
        </w:rPr>
        <w:t xml:space="preserve"> «__» ___________ 20__ г.                                                                                         ______________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> </w:t>
      </w:r>
    </w:p>
    <w:p w:rsidR="004A2250" w:rsidRDefault="004A2250" w:rsidP="004A2250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 в составе: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962"/>
        <w:gridCol w:w="5392"/>
      </w:tblGrid>
      <w:tr w:rsidR="004A2250" w:rsidTr="004A2250">
        <w:tc>
          <w:tcPr>
            <w:tcW w:w="5000" w:type="pct"/>
            <w:gridSpan w:val="2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председателя:</w:t>
            </w:r>
          </w:p>
        </w:tc>
      </w:tr>
      <w:tr w:rsidR="004A2250" w:rsidTr="004A2250">
        <w:tc>
          <w:tcPr>
            <w:tcW w:w="2118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2882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A2250" w:rsidTr="004A2250">
        <w:tc>
          <w:tcPr>
            <w:tcW w:w="5000" w:type="pct"/>
            <w:gridSpan w:val="2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членов комиссии:</w:t>
            </w:r>
          </w:p>
        </w:tc>
      </w:tr>
      <w:tr w:rsidR="004A2250" w:rsidTr="004A2250">
        <w:tc>
          <w:tcPr>
            <w:tcW w:w="2118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2882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A2250" w:rsidTr="004A2250">
        <w:tc>
          <w:tcPr>
            <w:tcW w:w="2118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2882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A2250" w:rsidTr="004A2250">
        <w:tc>
          <w:tcPr>
            <w:tcW w:w="2118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2882" w:type="pct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 xml:space="preserve">произвела осмотр помещения после проведения работ по его </w:t>
      </w:r>
      <w:proofErr w:type="gramStart"/>
      <w:r>
        <w:rPr>
          <w:highlight w:val="white"/>
        </w:rPr>
        <w:t>переустройству  и</w:t>
      </w:r>
      <w:proofErr w:type="gramEnd"/>
      <w:r>
        <w:rPr>
          <w:highlight w:val="white"/>
        </w:rPr>
        <w:t>   (или)  перепланировке (нужное указать) и установила: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1. Помещение, предъявленное собственником (уполномоченным лицом) к осмотру, расположено по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>адресу:_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______________________________________________________.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2. Работы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  <w:t>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:rsidR="004A2250" w:rsidRDefault="004A2250" w:rsidP="004A2250">
      <w:pPr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:rsidR="004A2250" w:rsidRDefault="004A2250" w:rsidP="004A2250">
      <w:pPr>
        <w:jc w:val="center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произведены на основании ______________________________________________________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ind w:firstLine="720"/>
        <w:jc w:val="both"/>
        <w:rPr>
          <w:highlight w:val="white"/>
        </w:rPr>
      </w:pPr>
      <w:r>
        <w:rPr>
          <w:highlight w:val="white"/>
        </w:rPr>
        <w:t>3. Представленный проект разработан ______________________________________</w:t>
      </w:r>
    </w:p>
    <w:p w:rsidR="004A2250" w:rsidRDefault="004A2250" w:rsidP="004A2250">
      <w:pPr>
        <w:ind w:firstLine="720"/>
        <w:jc w:val="both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 xml:space="preserve">_____________________________________________________________________________ 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(указывается наименование проектной организации)</w:t>
      </w: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и согласован в установленном порядке.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4. Предъявленное к приему в эксплуатацию помещение имеет следующие показатели: ___________________________________________________________________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(указываются характеристики помещения)</w:t>
      </w:r>
    </w:p>
    <w:p w:rsidR="004A2250" w:rsidRDefault="004A2250" w:rsidP="004A225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Соответствует проекту</w:t>
      </w:r>
    </w:p>
    <w:p w:rsidR="004A2250" w:rsidRDefault="004A2250" w:rsidP="004A225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соответствие выполненных работ представленному проекту,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ConsPlusNonformat"/>
        <w:widowControl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соответствие нормам действующего законодательства РФ)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>Решение приемочной комиссии: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Принять в эксплуатацию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возможность осуществления приема в эксплуатацию </w:t>
      </w:r>
    </w:p>
    <w:p w:rsidR="004A2250" w:rsidRDefault="004A2250" w:rsidP="004A225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  <w:r>
        <w:rPr>
          <w:rFonts w:ascii="Times New Roman" w:hAnsi="Times New Roman" w:cs="Times New Roman"/>
          <w:highlight w:val="white"/>
        </w:rPr>
        <w:t xml:space="preserve"> помещения после проведения работ по переустройству и (или) перепланировке)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  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Члены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jc w:val="both"/>
        <w:rPr>
          <w:sz w:val="28"/>
          <w:szCs w:val="28"/>
          <w:highlight w:val="white"/>
        </w:rPr>
      </w:pPr>
    </w:p>
    <w:p w:rsidR="004A2250" w:rsidRDefault="004A2250" w:rsidP="004A2250">
      <w:pPr>
        <w:rPr>
          <w:b/>
          <w:bCs/>
          <w:highlight w:val="white"/>
        </w:rPr>
      </w:pPr>
      <w:r>
        <w:rPr>
          <w:b/>
          <w:bCs/>
          <w:highlight w:val="white"/>
        </w:rPr>
        <w:br w:type="page" w:clear="all"/>
      </w:r>
    </w:p>
    <w:p w:rsidR="004A2250" w:rsidRDefault="004A2250" w:rsidP="004A2250">
      <w:pPr>
        <w:pStyle w:val="1"/>
        <w:ind w:left="7938" w:hanging="567"/>
        <w:jc w:val="both"/>
        <w:rPr>
          <w:rFonts w:ascii="Times New Roman" w:hAnsi="Times New Roman"/>
          <w:bCs/>
          <w:highlight w:val="white"/>
        </w:rPr>
      </w:pPr>
      <w:r>
        <w:rPr>
          <w:rFonts w:ascii="Times New Roman" w:hAnsi="Times New Roman"/>
          <w:bCs/>
          <w:highlight w:val="white"/>
        </w:rPr>
        <w:lastRenderedPageBreak/>
        <w:t>Образец 3</w:t>
      </w:r>
    </w:p>
    <w:p w:rsidR="004A2250" w:rsidRDefault="004A2250" w:rsidP="004A2250">
      <w:pPr>
        <w:pStyle w:val="a3"/>
        <w:ind w:right="-104" w:firstLine="4820"/>
        <w:jc w:val="left"/>
        <w:rPr>
          <w:b/>
          <w:bCs/>
          <w:sz w:val="24"/>
          <w:highlight w:val="white"/>
        </w:rPr>
      </w:pPr>
      <w:r>
        <w:rPr>
          <w:b/>
          <w:bCs/>
          <w:sz w:val="24"/>
          <w:highlight w:val="white"/>
        </w:rPr>
        <w:t xml:space="preserve">к Административному регламенту </w:t>
      </w:r>
    </w:p>
    <w:p w:rsidR="004A2250" w:rsidRDefault="004A2250" w:rsidP="004A2250">
      <w:pPr>
        <w:pStyle w:val="a3"/>
        <w:ind w:right="-104" w:firstLine="4820"/>
        <w:jc w:val="left"/>
        <w:rPr>
          <w:b/>
          <w:sz w:val="24"/>
          <w:highlight w:val="white"/>
        </w:rPr>
      </w:pPr>
    </w:p>
    <w:p w:rsidR="004A2250" w:rsidRDefault="004A2250" w:rsidP="004A2250">
      <w:pPr>
        <w:pStyle w:val="a3"/>
        <w:widowControl w:val="0"/>
        <w:tabs>
          <w:tab w:val="left" w:pos="142"/>
          <w:tab w:val="left" w:pos="284"/>
        </w:tabs>
        <w:ind w:left="-567" w:firstLine="340"/>
        <w:rPr>
          <w:bCs/>
          <w:szCs w:val="28"/>
          <w:highlight w:val="white"/>
        </w:rPr>
      </w:pPr>
      <w:r>
        <w:rPr>
          <w:szCs w:val="28"/>
          <w:highlight w:val="white"/>
        </w:rPr>
        <w:t xml:space="preserve">Типовая форма жалобы на </w:t>
      </w:r>
      <w:r>
        <w:rPr>
          <w:bCs/>
          <w:szCs w:val="28"/>
          <w:highlight w:val="white"/>
        </w:rPr>
        <w:t xml:space="preserve">решения и действия (бездействие) органа, предоставляющего муниципальную услугу, а также должностных лиц, </w:t>
      </w:r>
      <w:r>
        <w:rPr>
          <w:bCs/>
          <w:szCs w:val="28"/>
          <w:highlight w:val="white"/>
        </w:rPr>
        <w:br/>
        <w:t>муниципальных служащих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ИСХ. ОТ _____ № _____</w:t>
      </w:r>
    </w:p>
    <w:p w:rsidR="004A2250" w:rsidRDefault="004A2250" w:rsidP="004A2250">
      <w:pPr>
        <w:widowControl w:val="0"/>
        <w:tabs>
          <w:tab w:val="left" w:pos="142"/>
          <w:tab w:val="left" w:pos="284"/>
        </w:tabs>
        <w:ind w:firstLine="5245"/>
        <w:jc w:val="right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:rsidR="004A2250" w:rsidRDefault="004A2250" w:rsidP="004A2250">
      <w:pPr>
        <w:widowControl w:val="0"/>
        <w:tabs>
          <w:tab w:val="left" w:pos="142"/>
          <w:tab w:val="left" w:pos="284"/>
        </w:tabs>
        <w:ind w:firstLine="5245"/>
        <w:jc w:val="right"/>
        <w:rPr>
          <w:sz w:val="28"/>
          <w:szCs w:val="28"/>
          <w:highlight w:val="white"/>
        </w:rPr>
      </w:pPr>
      <w:r>
        <w:rPr>
          <w:bCs/>
          <w:highlight w:val="white"/>
        </w:rPr>
        <w:t>муниципального образования</w:t>
      </w:r>
    </w:p>
    <w:p w:rsidR="004A2250" w:rsidRDefault="004A2250" w:rsidP="004A2250">
      <w:pPr>
        <w:widowControl w:val="0"/>
        <w:tabs>
          <w:tab w:val="left" w:pos="142"/>
          <w:tab w:val="left" w:pos="284"/>
        </w:tabs>
        <w:ind w:firstLine="5245"/>
        <w:jc w:val="right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4A2250" w:rsidRDefault="004A2250" w:rsidP="004A2250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ЖАЛОБА</w:t>
      </w:r>
    </w:p>
    <w:p w:rsidR="004A2250" w:rsidRDefault="004A2250" w:rsidP="004A2250">
      <w:pPr>
        <w:pStyle w:val="HTML"/>
        <w:widowControl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Полное наименование юридического лица, Ф.И.О. индивидуального предпринимателя, Ф.И.О. гражданина:</w:t>
      </w:r>
    </w:p>
    <w:p w:rsidR="004A2250" w:rsidRDefault="004A2250" w:rsidP="004A2250">
      <w:pPr>
        <w:pStyle w:val="HTML"/>
        <w:widowControl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(местонахождение юридического лица, индивидуального предпринимателя, гражданина (фактический адрес)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Телефон, адрес электронной почты, ИНН, КПП 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Ф.И.О. руководителя юридического лица 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действия (бездействие), решение: 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</w:t>
      </w:r>
    </w:p>
    <w:p w:rsidR="004A2250" w:rsidRDefault="004A2250" w:rsidP="004A2250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Наименование органа или должность, Ф.И.О. должностного лица органа, решение, действие (бездействие) которого обжалуется: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Существо жалобы: 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Краткое изложение обжалуемых решений, действий (бездействия), указать основания, по которым лицо, подающее жалобу, не согласно с вынесенным решением, действием (бездействием), со ссылками на пункты административного регламента, нормы законы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Перечень прилагаемых документов: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М.П. ___________</w:t>
      </w: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Подпись руководителя юридического лица, индивидуального предпринимателя, гражданина</w:t>
      </w:r>
    </w:p>
    <w:p w:rsidR="004A2250" w:rsidRDefault="004A2250" w:rsidP="004A2250">
      <w:pPr>
        <w:pStyle w:val="1"/>
        <w:jc w:val="right"/>
        <w:rPr>
          <w:rFonts w:ascii="Times New Roman" w:hAnsi="Times New Roman"/>
          <w:highlight w:val="white"/>
        </w:rPr>
      </w:pPr>
    </w:p>
    <w:p w:rsidR="004A2250" w:rsidRDefault="004A2250" w:rsidP="004A2250">
      <w:pPr>
        <w:pStyle w:val="1"/>
        <w:jc w:val="right"/>
        <w:rPr>
          <w:rFonts w:ascii="Times New Roman" w:hAnsi="Times New Roman"/>
          <w:highlight w:val="white"/>
        </w:rPr>
      </w:pPr>
    </w:p>
    <w:p w:rsidR="004A2250" w:rsidRDefault="004A2250" w:rsidP="004A2250">
      <w:pPr>
        <w:rPr>
          <w:b/>
          <w:sz w:val="28"/>
          <w:szCs w:val="20"/>
          <w:highlight w:val="white"/>
        </w:rPr>
      </w:pPr>
      <w:r>
        <w:rPr>
          <w:highlight w:val="white"/>
        </w:rPr>
        <w:br w:type="page" w:clear="all"/>
      </w:r>
    </w:p>
    <w:p w:rsidR="004A2250" w:rsidRDefault="004A2250" w:rsidP="004A2250">
      <w:pPr>
        <w:pStyle w:val="1"/>
        <w:jc w:val="righ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lastRenderedPageBreak/>
        <w:t>Образец 4</w:t>
      </w:r>
    </w:p>
    <w:p w:rsidR="004A2250" w:rsidRDefault="004A2250" w:rsidP="004A2250">
      <w:pPr>
        <w:ind w:left="57"/>
        <w:jc w:val="right"/>
        <w:rPr>
          <w:sz w:val="20"/>
          <w:szCs w:val="20"/>
          <w:highlight w:val="white"/>
        </w:rPr>
      </w:pPr>
    </w:p>
    <w:p w:rsidR="004A2250" w:rsidRDefault="004A2250" w:rsidP="004A2250">
      <w:pPr>
        <w:rPr>
          <w:highlight w:val="white"/>
        </w:rPr>
      </w:pPr>
    </w:p>
    <w:p w:rsidR="004A2250" w:rsidRDefault="004A2250" w:rsidP="004A2250">
      <w:pPr>
        <w:jc w:val="right"/>
        <w:rPr>
          <w:highlight w:val="white"/>
        </w:rPr>
      </w:pPr>
      <w:r>
        <w:rPr>
          <w:highlight w:val="white"/>
        </w:rPr>
        <w:t>_____________________________</w:t>
      </w:r>
    </w:p>
    <w:p w:rsidR="004A2250" w:rsidRDefault="004A2250" w:rsidP="004A2250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:rsidR="004A2250" w:rsidRDefault="004A2250" w:rsidP="004A2250">
      <w:pPr>
        <w:jc w:val="right"/>
        <w:rPr>
          <w:highlight w:val="white"/>
        </w:rPr>
      </w:pPr>
      <w:r>
        <w:rPr>
          <w:highlight w:val="white"/>
        </w:rPr>
        <w:t xml:space="preserve">_________________________ </w:t>
      </w:r>
    </w:p>
    <w:p w:rsidR="004A2250" w:rsidRDefault="004A2250" w:rsidP="004A2250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:rsidR="004A2250" w:rsidRDefault="004A2250" w:rsidP="004A22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РЕШЕНИЕ</w:t>
      </w:r>
    </w:p>
    <w:p w:rsidR="004A2250" w:rsidRDefault="004A2250" w:rsidP="004A2250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:rsidR="004A2250" w:rsidRDefault="004A2250" w:rsidP="004A2250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>«</w:t>
      </w:r>
      <w:r>
        <w:rPr>
          <w:color w:val="000000"/>
          <w:highlight w:val="white"/>
        </w:rPr>
        <w:t>Прием в эксплуатацию после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  <w:r>
        <w:rPr>
          <w:bCs/>
          <w:highlight w:val="white"/>
        </w:rPr>
        <w:t>»</w:t>
      </w:r>
    </w:p>
    <w:p w:rsidR="004A2250" w:rsidRDefault="004A2250" w:rsidP="004A22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0"/>
          <w:szCs w:val="20"/>
          <w:highlight w:val="white"/>
        </w:rPr>
      </w:pPr>
    </w:p>
    <w:p w:rsidR="004A2250" w:rsidRDefault="004A2250" w:rsidP="004A22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>
        <w:rPr>
          <w:highlight w:val="white"/>
        </w:rPr>
        <w:t> </w:t>
      </w:r>
      <w:r>
        <w:rPr>
          <w:bCs/>
          <w:highlight w:val="white"/>
        </w:rPr>
        <w:tab/>
        <w:t xml:space="preserve">По результатам рассмотрения заявления от _________ № _______________ и приложенных к нему документов, в соответствии </w:t>
      </w:r>
      <w:r>
        <w:rPr>
          <w:highlight w:val="white"/>
        </w:rPr>
        <w:t>с Жилищным кодексом</w:t>
      </w:r>
      <w:r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33"/>
        <w:gridCol w:w="4745"/>
        <w:gridCol w:w="2966"/>
      </w:tblGrid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sz w:val="16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№</w:t>
            </w:r>
          </w:p>
          <w:p w:rsidR="004A2250" w:rsidRDefault="004A2250" w:rsidP="001E05FC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4A2250" w:rsidTr="004A22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представления документов в ненадлежащий орган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250" w:rsidRDefault="004A2250" w:rsidP="001E05FC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:rsidR="004A2250" w:rsidRDefault="004A2250" w:rsidP="004A2250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:rsidR="004A2250" w:rsidRDefault="004A2250" w:rsidP="004A2250">
      <w:pPr>
        <w:ind w:firstLine="709"/>
        <w:jc w:val="both"/>
        <w:rPr>
          <w:bCs/>
          <w:highlight w:val="white"/>
        </w:rPr>
      </w:pPr>
      <w:r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:rsidR="004A2250" w:rsidRDefault="004A2250" w:rsidP="004A22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3"/>
        <w:gridCol w:w="371"/>
        <w:gridCol w:w="973"/>
        <w:gridCol w:w="371"/>
        <w:gridCol w:w="1765"/>
        <w:gridCol w:w="371"/>
        <w:gridCol w:w="62"/>
        <w:gridCol w:w="1060"/>
        <w:gridCol w:w="62"/>
        <w:gridCol w:w="2517"/>
      </w:tblGrid>
      <w:tr w:rsidR="004A2250" w:rsidTr="004A2250">
        <w:tc>
          <w:tcPr>
            <w:tcW w:w="0" w:type="auto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4A2250" w:rsidTr="004A2250">
        <w:tc>
          <w:tcPr>
            <w:tcW w:w="0" w:type="auto"/>
            <w:gridSpan w:val="6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0" w:type="auto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0" w:type="auto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  <w:tr w:rsidR="004A2250" w:rsidTr="004A2250">
        <w:tc>
          <w:tcPr>
            <w:tcW w:w="0" w:type="auto"/>
            <w:vAlign w:val="bottom"/>
          </w:tcPr>
          <w:p w:rsidR="004A2250" w:rsidRDefault="004A2250" w:rsidP="001E05FC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  <w:vAlign w:val="bottom"/>
          </w:tcPr>
          <w:p w:rsidR="004A2250" w:rsidRDefault="004A2250" w:rsidP="001E05FC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0" w:type="auto"/>
            <w:vAlign w:val="bottom"/>
          </w:tcPr>
          <w:p w:rsidR="004A2250" w:rsidRDefault="004A2250" w:rsidP="001E05FC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4A2250" w:rsidRDefault="004A2250" w:rsidP="001E05FC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0" w:type="auto"/>
            <w:gridSpan w:val="4"/>
            <w:vAlign w:val="bottom"/>
          </w:tcPr>
          <w:p w:rsidR="004A2250" w:rsidRDefault="004A2250" w:rsidP="001E05FC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:rsidR="004A2250" w:rsidRDefault="004A2250" w:rsidP="004A2250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br w:type="page" w:clear="all"/>
      </w:r>
    </w:p>
    <w:p w:rsidR="004A2250" w:rsidRDefault="004A2250" w:rsidP="004A2250">
      <w:pPr>
        <w:pStyle w:val="1"/>
        <w:spacing w:line="240" w:lineRule="auto"/>
        <w:jc w:val="right"/>
        <w:rPr>
          <w:rFonts w:ascii="Times New Roman" w:hAnsi="Times New Roman"/>
          <w:sz w:val="24"/>
          <w:szCs w:val="28"/>
          <w:highlight w:val="white"/>
        </w:rPr>
      </w:pPr>
      <w:r>
        <w:rPr>
          <w:rFonts w:ascii="Times New Roman" w:hAnsi="Times New Roman"/>
          <w:sz w:val="24"/>
          <w:szCs w:val="28"/>
          <w:highlight w:val="white"/>
        </w:rPr>
        <w:lastRenderedPageBreak/>
        <w:t>Образец 5</w:t>
      </w:r>
    </w:p>
    <w:p w:rsidR="004A2250" w:rsidRDefault="004A2250" w:rsidP="004A2250">
      <w:pPr>
        <w:spacing w:before="240" w:after="480"/>
        <w:jc w:val="center"/>
        <w:rPr>
          <w:sz w:val="28"/>
          <w:szCs w:val="28"/>
          <w:highlight w:val="white"/>
        </w:rPr>
      </w:pPr>
      <w:r>
        <w:rPr>
          <w:sz w:val="26"/>
          <w:szCs w:val="26"/>
          <w:highlight w:val="white"/>
        </w:rPr>
        <w:t>РЕШЕНИЕ</w:t>
      </w:r>
      <w:r>
        <w:rPr>
          <w:sz w:val="26"/>
          <w:szCs w:val="26"/>
          <w:highlight w:val="white"/>
        </w:rPr>
        <w:br/>
      </w:r>
      <w:r>
        <w:rPr>
          <w:sz w:val="28"/>
          <w:szCs w:val="28"/>
          <w:highlight w:val="white"/>
        </w:rPr>
        <w:t>об отказе</w:t>
      </w:r>
      <w:r>
        <w:rPr>
          <w:sz w:val="26"/>
          <w:szCs w:val="26"/>
          <w:highlight w:val="white"/>
        </w:rPr>
        <w:t xml:space="preserve"> </w:t>
      </w:r>
      <w:r>
        <w:rPr>
          <w:sz w:val="28"/>
          <w:szCs w:val="28"/>
          <w:highlight w:val="white"/>
        </w:rPr>
        <w:t>в приеме в эксплуатацию после переустройства и (или) перепланировки помещения, в том числе с целью перевода жилого помещения в нежилое помещение или нежилого помещения в жилое помещение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 xml:space="preserve">В связи с обращением  </w:t>
      </w:r>
    </w:p>
    <w:p w:rsidR="004A2250" w:rsidRDefault="004A2250" w:rsidP="004A2250">
      <w:pPr>
        <w:pBdr>
          <w:top w:val="single" w:sz="4" w:space="1" w:color="000000"/>
        </w:pBdr>
        <w:ind w:left="2381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 физического лица, наименование юридического лица – заявителя)</w:t>
      </w: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  <w:r>
        <w:rPr>
          <w:highlight w:val="white"/>
        </w:rPr>
        <w:t xml:space="preserve">о намерении провести </w:t>
      </w:r>
      <w:r>
        <w:rPr>
          <w:highlight w:val="white"/>
        </w:rPr>
        <w:tab/>
        <w:t xml:space="preserve">прием в эксплуатацию после переустройства и (или) перепланировки помещения </w:t>
      </w: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  <w:r>
        <w:rPr>
          <w:highlight w:val="white"/>
        </w:rPr>
        <w:t>по результатам рассмотрения представленных документов Администрацией принято решение:</w:t>
      </w: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 xml:space="preserve"> </w:t>
      </w:r>
    </w:p>
    <w:p w:rsidR="004A2250" w:rsidRDefault="004A2250" w:rsidP="004A2250">
      <w:pPr>
        <w:jc w:val="both"/>
        <w:rPr>
          <w:sz w:val="22"/>
          <w:szCs w:val="28"/>
          <w:highlight w:val="white"/>
        </w:rPr>
      </w:pPr>
      <w:r>
        <w:rPr>
          <w:sz w:val="28"/>
          <w:szCs w:val="28"/>
          <w:highlight w:val="white"/>
        </w:rPr>
        <w:t>об отказе</w:t>
      </w:r>
      <w:r>
        <w:rPr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в приеме в эксплуатацию после переустройства и (или) перепланировки помещения по адресу: </w:t>
      </w:r>
      <w:r>
        <w:rPr>
          <w:sz w:val="22"/>
          <w:szCs w:val="28"/>
          <w:highlight w:val="white"/>
        </w:rPr>
        <w:t>___________________________________________________________</w:t>
      </w:r>
    </w:p>
    <w:p w:rsidR="004A2250" w:rsidRDefault="004A2250" w:rsidP="004A2250">
      <w:pPr>
        <w:jc w:val="both"/>
        <w:rPr>
          <w:highlight w:val="white"/>
        </w:rPr>
      </w:pPr>
      <w:r>
        <w:rPr>
          <w:sz w:val="22"/>
          <w:szCs w:val="28"/>
          <w:highlight w:val="white"/>
        </w:rPr>
        <w:t>(в том числе в целях перевода жилого помещения в нежилое помещение или нежилого помещения в жилое помещение)</w:t>
      </w:r>
    </w:p>
    <w:p w:rsidR="004A2250" w:rsidRDefault="004A2250" w:rsidP="004A2250">
      <w:pPr>
        <w:spacing w:after="5" w:line="248" w:lineRule="auto"/>
        <w:ind w:left="-5" w:right="66" w:hanging="10"/>
        <w:jc w:val="both"/>
        <w:rPr>
          <w:highlight w:val="white"/>
        </w:rPr>
      </w:pPr>
      <w:r>
        <w:rPr>
          <w:highlight w:val="white"/>
        </w:rPr>
        <w:t xml:space="preserve">по основаниям*: </w:t>
      </w:r>
    </w:p>
    <w:tbl>
      <w:tblPr>
        <w:tblStyle w:val="11"/>
        <w:tblW w:w="0" w:type="auto"/>
        <w:tblInd w:w="0" w:type="dxa"/>
        <w:tblCellMar>
          <w:top w:w="147" w:type="dxa"/>
          <w:left w:w="60" w:type="dxa"/>
          <w:right w:w="48" w:type="dxa"/>
        </w:tblCellMar>
        <w:tblLook w:val="04A0" w:firstRow="1" w:lastRow="0" w:firstColumn="1" w:lastColumn="0" w:noHBand="0" w:noVBand="1"/>
      </w:tblPr>
      <w:tblGrid>
        <w:gridCol w:w="2181"/>
        <w:gridCol w:w="3959"/>
        <w:gridCol w:w="3204"/>
      </w:tblGrid>
      <w:tr w:rsidR="004A2250" w:rsidTr="004A2250">
        <w:trPr>
          <w:trHeight w:val="13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250" w:rsidRDefault="004A2250" w:rsidP="001E05FC">
            <w:pPr>
              <w:ind w:right="17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№ </w:t>
            </w:r>
          </w:p>
          <w:p w:rsidR="004A2250" w:rsidRDefault="004A2250" w:rsidP="001E05FC">
            <w:pPr>
              <w:ind w:right="15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пункта </w:t>
            </w:r>
          </w:p>
          <w:p w:rsidR="004A2250" w:rsidRDefault="004A2250" w:rsidP="001E05FC">
            <w:pPr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администра-тивного</w:t>
            </w:r>
            <w:proofErr w:type="spellEnd"/>
            <w:r>
              <w:rPr>
                <w:highlight w:val="white"/>
              </w:rPr>
              <w:t xml:space="preserve"> регламента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250" w:rsidRDefault="004A2250" w:rsidP="001E05FC">
            <w:pPr>
              <w:ind w:left="11"/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Наименование основания для отказа в соответствии с единым стандартом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250" w:rsidRDefault="004A2250" w:rsidP="001E05FC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Разъяснение причин отказа в предоставлении услуги </w:t>
            </w:r>
          </w:p>
        </w:tc>
      </w:tr>
      <w:tr w:rsidR="004A2250" w:rsidTr="004A2250">
        <w:trPr>
          <w:trHeight w:val="9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250" w:rsidRDefault="004A2250" w:rsidP="001E05FC">
            <w:pPr>
              <w:ind w:left="2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250" w:rsidRDefault="004A2250" w:rsidP="001E05FC">
            <w:pPr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250" w:rsidRDefault="004A2250" w:rsidP="001E05FC">
            <w:pPr>
              <w:ind w:left="2"/>
              <w:rPr>
                <w:highlight w:val="white"/>
              </w:rPr>
            </w:pPr>
          </w:p>
        </w:tc>
      </w:tr>
    </w:tbl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Дополнительная информация: </w:t>
      </w:r>
    </w:p>
    <w:p w:rsidR="004A2250" w:rsidRDefault="004A2250" w:rsidP="004A2250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 _______________________________________. </w:t>
      </w:r>
    </w:p>
    <w:p w:rsidR="004A2250" w:rsidRDefault="004A2250" w:rsidP="004A2250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Вы вправе повторно обратиться в уполномоченный орган с заявлением о предоставлении муниципальной услуги после устранения указанных нарушений. </w:t>
      </w:r>
    </w:p>
    <w:p w:rsidR="004A2250" w:rsidRDefault="004A2250" w:rsidP="004A2250">
      <w:pPr>
        <w:spacing w:after="5" w:line="248" w:lineRule="auto"/>
        <w:ind w:left="-5" w:right="66" w:hanging="10"/>
        <w:jc w:val="both"/>
        <w:rPr>
          <w:sz w:val="28"/>
          <w:highlight w:val="white"/>
        </w:rPr>
      </w:pPr>
      <w:r>
        <w:rPr>
          <w:sz w:val="20"/>
          <w:highlight w:val="white"/>
        </w:rPr>
        <w:t xml:space="preserve">Данный отказ может быть обжалован в досудебном порядке путем направления жалобы в уполномоченный орган, а также в судебном порядке. </w:t>
      </w:r>
    </w:p>
    <w:p w:rsidR="004A2250" w:rsidRDefault="004A2250" w:rsidP="004A2250">
      <w:pPr>
        <w:ind w:right="20"/>
        <w:jc w:val="center"/>
        <w:rPr>
          <w:sz w:val="28"/>
          <w:highlight w:val="white"/>
        </w:rPr>
      </w:pPr>
      <w:r>
        <w:rPr>
          <w:sz w:val="20"/>
          <w:highlight w:val="white"/>
        </w:rPr>
        <w:t xml:space="preserve"> </w:t>
      </w:r>
    </w:p>
    <w:tbl>
      <w:tblPr>
        <w:tblStyle w:val="11"/>
        <w:tblpPr w:vertAnchor="text" w:tblpX="5051" w:tblpY="-49"/>
        <w:tblW w:w="4301" w:type="dxa"/>
        <w:tblInd w:w="0" w:type="dxa"/>
        <w:tblCellMar>
          <w:top w:w="4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301"/>
      </w:tblGrid>
      <w:tr w:rsidR="004A2250" w:rsidTr="001E05FC">
        <w:trPr>
          <w:trHeight w:val="470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250" w:rsidRDefault="004A2250" w:rsidP="001E05FC">
            <w:pPr>
              <w:ind w:left="964" w:right="914"/>
              <w:jc w:val="center"/>
              <w:rPr>
                <w:sz w:val="28"/>
                <w:highlight w:val="white"/>
              </w:rPr>
            </w:pPr>
            <w:r>
              <w:rPr>
                <w:sz w:val="20"/>
                <w:highlight w:val="white"/>
              </w:rPr>
              <w:t xml:space="preserve">Сведения об электронной подписи </w:t>
            </w:r>
          </w:p>
        </w:tc>
      </w:tr>
    </w:tbl>
    <w:p w:rsidR="004A2250" w:rsidRDefault="004A2250" w:rsidP="004A2250">
      <w:pPr>
        <w:spacing w:after="1" w:line="238" w:lineRule="auto"/>
        <w:ind w:left="233" w:right="75" w:hanging="125"/>
        <w:jc w:val="both"/>
        <w:rPr>
          <w:sz w:val="28"/>
          <w:highlight w:val="white"/>
        </w:rPr>
      </w:pPr>
      <w:r>
        <w:rPr>
          <w:i/>
          <w:sz w:val="20"/>
          <w:highlight w:val="white"/>
        </w:rPr>
        <w:t>__________________________________________ Должность и ФИО сотрудника, принявшего решение</w:t>
      </w:r>
      <w:r>
        <w:rPr>
          <w:sz w:val="20"/>
          <w:highlight w:val="white"/>
        </w:rPr>
        <w:t xml:space="preserve"> </w:t>
      </w: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jc w:val="both"/>
        <w:rPr>
          <w:color w:val="FF0000"/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jc w:val="both"/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pStyle w:val="1"/>
        <w:spacing w:line="240" w:lineRule="auto"/>
        <w:jc w:val="right"/>
        <w:rPr>
          <w:rFonts w:ascii="Times New Roman" w:hAnsi="Times New Roman"/>
          <w:sz w:val="24"/>
          <w:szCs w:val="28"/>
          <w:highlight w:val="white"/>
        </w:rPr>
      </w:pPr>
      <w:r>
        <w:rPr>
          <w:rFonts w:ascii="Times New Roman" w:hAnsi="Times New Roman"/>
          <w:sz w:val="24"/>
          <w:szCs w:val="28"/>
          <w:highlight w:val="white"/>
        </w:rPr>
        <w:lastRenderedPageBreak/>
        <w:t>Образец 6</w:t>
      </w:r>
    </w:p>
    <w:p w:rsidR="004A2250" w:rsidRDefault="004A2250" w:rsidP="004A2250">
      <w:pPr>
        <w:jc w:val="center"/>
        <w:rPr>
          <w:b/>
          <w:highlight w:val="white"/>
        </w:rPr>
      </w:pPr>
      <w:r>
        <w:rPr>
          <w:b/>
          <w:highlight w:val="white"/>
        </w:rPr>
        <w:t xml:space="preserve">Акт </w:t>
      </w:r>
    </w:p>
    <w:p w:rsidR="004A2250" w:rsidRDefault="004A2250" w:rsidP="004A2250">
      <w:pPr>
        <w:ind w:right="-185" w:hanging="180"/>
        <w:jc w:val="center"/>
        <w:rPr>
          <w:sz w:val="20"/>
          <w:szCs w:val="20"/>
          <w:highlight w:val="white"/>
        </w:rPr>
      </w:pPr>
      <w:r>
        <w:rPr>
          <w:b/>
          <w:highlight w:val="white"/>
        </w:rPr>
        <w:t>приемочной комиссии об отказе в подтверждении завершения переустройства и (или) перепланировки помещения, в том числе в целях перевода жилого помещения в нежилое помещение или нежилого помещения в жилое помещение</w:t>
      </w:r>
    </w:p>
    <w:p w:rsidR="004A2250" w:rsidRDefault="004A2250" w:rsidP="004A2250">
      <w:pPr>
        <w:ind w:right="-185" w:hanging="180"/>
        <w:jc w:val="both"/>
        <w:rPr>
          <w:highlight w:val="white"/>
        </w:rPr>
      </w:pPr>
    </w:p>
    <w:p w:rsidR="004A2250" w:rsidRDefault="004A2250" w:rsidP="004A2250">
      <w:pPr>
        <w:ind w:right="-185" w:hanging="180"/>
        <w:jc w:val="both"/>
        <w:rPr>
          <w:highlight w:val="white"/>
        </w:rPr>
      </w:pPr>
      <w:r>
        <w:rPr>
          <w:highlight w:val="white"/>
        </w:rPr>
        <w:t xml:space="preserve"> «__» ___________ 20__ г.                                                                                         ______________</w:t>
      </w:r>
    </w:p>
    <w:p w:rsidR="004A2250" w:rsidRDefault="004A2250" w:rsidP="004A2250">
      <w:pPr>
        <w:rPr>
          <w:highlight w:val="white"/>
        </w:rPr>
      </w:pPr>
      <w:r>
        <w:rPr>
          <w:highlight w:val="white"/>
        </w:rPr>
        <w:t> </w:t>
      </w:r>
    </w:p>
    <w:p w:rsidR="004A2250" w:rsidRDefault="004A2250" w:rsidP="004A2250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Приемочная комиссия в составе: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3588"/>
        <w:gridCol w:w="5118"/>
      </w:tblGrid>
      <w:tr w:rsidR="004A2250" w:rsidTr="001E05FC">
        <w:tc>
          <w:tcPr>
            <w:tcW w:w="8923" w:type="dxa"/>
            <w:gridSpan w:val="2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председателя:</w:t>
            </w:r>
          </w:p>
        </w:tc>
      </w:tr>
      <w:tr w:rsidR="004A2250" w:rsidTr="001E05FC">
        <w:tc>
          <w:tcPr>
            <w:tcW w:w="3780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A2250" w:rsidTr="001E05FC">
        <w:tc>
          <w:tcPr>
            <w:tcW w:w="8923" w:type="dxa"/>
            <w:gridSpan w:val="2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членов комиссии:</w:t>
            </w:r>
          </w:p>
        </w:tc>
      </w:tr>
      <w:tr w:rsidR="004A2250" w:rsidTr="001E05FC">
        <w:tc>
          <w:tcPr>
            <w:tcW w:w="3780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A2250" w:rsidTr="001E05FC">
        <w:tc>
          <w:tcPr>
            <w:tcW w:w="3780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________________________________________;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4A2250" w:rsidTr="001E05FC">
        <w:tc>
          <w:tcPr>
            <w:tcW w:w="3780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                  -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(Ф.И.О. должностного лица)</w:t>
            </w:r>
          </w:p>
        </w:tc>
        <w:tc>
          <w:tcPr>
            <w:tcW w:w="5143" w:type="dxa"/>
            <w:shd w:val="clear" w:color="auto" w:fill="auto"/>
          </w:tcPr>
          <w:p w:rsidR="004A2250" w:rsidRDefault="004A2250" w:rsidP="001E05FC">
            <w:pPr>
              <w:pStyle w:val="ConsPlusNonformat"/>
              <w:widowControl/>
              <w:ind w:hanging="108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________________________________________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(Должность уполномоченного лица)</w:t>
            </w:r>
          </w:p>
          <w:p w:rsidR="004A2250" w:rsidRDefault="004A2250" w:rsidP="001E05FC">
            <w:pPr>
              <w:pStyle w:val="ConsPlusNonformat"/>
              <w:widowControl/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 xml:space="preserve">произвела осмотр помещения после проведения работ по его </w:t>
      </w:r>
      <w:proofErr w:type="gramStart"/>
      <w:r>
        <w:rPr>
          <w:highlight w:val="white"/>
        </w:rPr>
        <w:t>переустройству  и</w:t>
      </w:r>
      <w:proofErr w:type="gramEnd"/>
      <w:r>
        <w:rPr>
          <w:highlight w:val="white"/>
        </w:rPr>
        <w:t>   (или)  перепланировке (нужное указать) и установила: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1. Помещение, предъявленное собственником (уполномоченным лицом) к осмотру, расположено по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>адресу:_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______________________________________________________.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2. Работы</w:t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  <w:t>_______________________________________________________________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(перечень произведенных работ по переустройству и (или) перепланировке помещения)</w:t>
      </w:r>
    </w:p>
    <w:p w:rsidR="004A2250" w:rsidRDefault="004A2250" w:rsidP="004A2250">
      <w:pPr>
        <w:jc w:val="center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:rsidR="004A2250" w:rsidRDefault="004A2250" w:rsidP="004A2250">
      <w:pPr>
        <w:jc w:val="center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произведены на основании ______________________________________________________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_____________________________________________________________________________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ind w:firstLine="720"/>
        <w:jc w:val="both"/>
        <w:rPr>
          <w:highlight w:val="white"/>
        </w:rPr>
      </w:pPr>
      <w:r>
        <w:rPr>
          <w:highlight w:val="white"/>
        </w:rPr>
        <w:t>3. Представленный проект разработан ______________________________________</w:t>
      </w:r>
    </w:p>
    <w:p w:rsidR="004A2250" w:rsidRDefault="004A2250" w:rsidP="004A2250">
      <w:pPr>
        <w:ind w:firstLine="720"/>
        <w:jc w:val="both"/>
        <w:rPr>
          <w:highlight w:val="white"/>
        </w:rPr>
      </w:pP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 xml:space="preserve">_____________________________________________________________________________ </w:t>
      </w:r>
    </w:p>
    <w:p w:rsidR="004A2250" w:rsidRDefault="004A2250" w:rsidP="004A2250">
      <w:pP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(указывается наименование проектной организации)</w:t>
      </w:r>
    </w:p>
    <w:p w:rsidR="004A2250" w:rsidRDefault="004A2250" w:rsidP="004A2250">
      <w:pPr>
        <w:jc w:val="both"/>
        <w:rPr>
          <w:highlight w:val="white"/>
        </w:rPr>
      </w:pPr>
      <w:r>
        <w:rPr>
          <w:highlight w:val="white"/>
        </w:rPr>
        <w:t>и согласован в установленном порядке.</w:t>
      </w:r>
    </w:p>
    <w:p w:rsidR="004A2250" w:rsidRDefault="004A2250" w:rsidP="004A2250">
      <w:pPr>
        <w:jc w:val="both"/>
        <w:rPr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4. Предъявленное к приему в эксплуатацию помещение имеет следующие показатели: ___________________________________________________________________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>(указываются характеристики помещения)</w:t>
      </w:r>
    </w:p>
    <w:p w:rsidR="004A2250" w:rsidRDefault="004A2250" w:rsidP="004A225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5. Предъявленное к приему в эксплуатацию помещение (выполненные ремонтно-строительные работы):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Не соответствует проекту</w:t>
      </w:r>
    </w:p>
    <w:p w:rsidR="004A2250" w:rsidRDefault="004A2250" w:rsidP="004A225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соответствие выполненных работ представленному проекту, </w:t>
      </w: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</w:p>
    <w:p w:rsidR="004A2250" w:rsidRDefault="004A2250" w:rsidP="004A2250">
      <w:pPr>
        <w:pStyle w:val="ConsPlusNonformat"/>
        <w:widowControl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соответствие нормам действующего законодательства РФ)</w:t>
      </w:r>
    </w:p>
    <w:p w:rsidR="004A2250" w:rsidRDefault="004A2250" w:rsidP="004A2250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Решение приемочной комиссии: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Отказать в приеме в эксплуатацию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</w:t>
      </w:r>
    </w:p>
    <w:p w:rsidR="004A2250" w:rsidRDefault="004A2250" w:rsidP="004A2250">
      <w:pPr>
        <w:pStyle w:val="ConsPlusNonformat"/>
        <w:widowControl/>
        <w:ind w:firstLine="720"/>
        <w:jc w:val="center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(указывается невозможность осуществления приема в эксплуатацию </w:t>
      </w:r>
    </w:p>
    <w:p w:rsidR="004A2250" w:rsidRDefault="004A2250" w:rsidP="004A2250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_____________________________________________________________________________</w:t>
      </w:r>
      <w:r>
        <w:rPr>
          <w:rFonts w:ascii="Times New Roman" w:hAnsi="Times New Roman" w:cs="Times New Roman"/>
          <w:highlight w:val="white"/>
        </w:rPr>
        <w:t xml:space="preserve"> помещения после проведения работ по переустройству и (или) перепланировке)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  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Члены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________________________      ____________________ 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highlight w:val="white"/>
        </w:rPr>
        <w:t xml:space="preserve">                        (Ф.И.О. должностного лица)</w:t>
      </w:r>
    </w:p>
    <w:p w:rsidR="004A2250" w:rsidRDefault="004A2250" w:rsidP="004A2250">
      <w:pPr>
        <w:pStyle w:val="ConsPlusNonformat"/>
        <w:widowControl/>
        <w:rPr>
          <w:rFonts w:ascii="Times New Roman" w:hAnsi="Times New Roman" w:cs="Times New Roman"/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4A2250">
      <w:pPr>
        <w:tabs>
          <w:tab w:val="center" w:pos="4962"/>
          <w:tab w:val="left" w:pos="7966"/>
        </w:tabs>
        <w:rPr>
          <w:highlight w:val="white"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4A2250" w:rsidRPr="001E6F48" w:rsidRDefault="004A2250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p w:rsidR="001E6F48" w:rsidRPr="001E6F48" w:rsidRDefault="001E6F48" w:rsidP="001E6F48">
      <w:p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ind w:firstLine="709"/>
        <w:jc w:val="both"/>
        <w:rPr>
          <w:bCs/>
        </w:rPr>
      </w:pPr>
    </w:p>
    <w:sectPr w:rsidR="001E6F48" w:rsidRPr="001E6F48" w:rsidSect="001E05FC">
      <w:headerReference w:type="even" r:id="rId15"/>
      <w:headerReference w:type="default" r:id="rId16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8AE" w:rsidRDefault="00BB58AE">
      <w:r>
        <w:separator/>
      </w:r>
    </w:p>
  </w:endnote>
  <w:endnote w:type="continuationSeparator" w:id="0">
    <w:p w:rsidR="00BB58AE" w:rsidRDefault="00BB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8AE" w:rsidRDefault="00BB58AE">
      <w:r>
        <w:separator/>
      </w:r>
    </w:p>
  </w:footnote>
  <w:footnote w:type="continuationSeparator" w:id="0">
    <w:p w:rsidR="00BB58AE" w:rsidRDefault="00BB5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CEC" w:rsidRDefault="003B5CEC" w:rsidP="00C2732D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B5CEC" w:rsidRDefault="003B5CEC" w:rsidP="00446309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CEC" w:rsidRDefault="003B5CEC" w:rsidP="00446309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7" w15:restartNumberingAfterBreak="0">
    <w:nsid w:val="20EA680C"/>
    <w:multiLevelType w:val="hybridMultilevel"/>
    <w:tmpl w:val="4A08ABDE"/>
    <w:lvl w:ilvl="0" w:tplc="04190001">
      <w:start w:val="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B75465"/>
    <w:multiLevelType w:val="hybridMultilevel"/>
    <w:tmpl w:val="1902C6CE"/>
    <w:lvl w:ilvl="0" w:tplc="126617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6915961"/>
    <w:multiLevelType w:val="multilevel"/>
    <w:tmpl w:val="59BC15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6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24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540683"/>
    <w:multiLevelType w:val="multilevel"/>
    <w:tmpl w:val="F6EC59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29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8"/>
  </w:num>
  <w:num w:numId="3">
    <w:abstractNumId w:val="18"/>
  </w:num>
  <w:num w:numId="4">
    <w:abstractNumId w:val="4"/>
  </w:num>
  <w:num w:numId="5">
    <w:abstractNumId w:val="5"/>
  </w:num>
  <w:num w:numId="6">
    <w:abstractNumId w:val="30"/>
  </w:num>
  <w:num w:numId="7">
    <w:abstractNumId w:val="13"/>
  </w:num>
  <w:num w:numId="8">
    <w:abstractNumId w:val="16"/>
  </w:num>
  <w:num w:numId="9">
    <w:abstractNumId w:val="27"/>
  </w:num>
  <w:num w:numId="10">
    <w:abstractNumId w:val="29"/>
  </w:num>
  <w:num w:numId="11">
    <w:abstractNumId w:val="10"/>
  </w:num>
  <w:num w:numId="12">
    <w:abstractNumId w:val="20"/>
  </w:num>
  <w:num w:numId="13">
    <w:abstractNumId w:val="24"/>
  </w:num>
  <w:num w:numId="14">
    <w:abstractNumId w:val="0"/>
  </w:num>
  <w:num w:numId="15">
    <w:abstractNumId w:val="17"/>
  </w:num>
  <w:num w:numId="16">
    <w:abstractNumId w:val="25"/>
  </w:num>
  <w:num w:numId="17">
    <w:abstractNumId w:val="22"/>
  </w:num>
  <w:num w:numId="18">
    <w:abstractNumId w:val="23"/>
  </w:num>
  <w:num w:numId="19">
    <w:abstractNumId w:val="6"/>
  </w:num>
  <w:num w:numId="20">
    <w:abstractNumId w:val="15"/>
  </w:num>
  <w:num w:numId="21">
    <w:abstractNumId w:val="28"/>
  </w:num>
  <w:num w:numId="22">
    <w:abstractNumId w:val="12"/>
  </w:num>
  <w:num w:numId="23">
    <w:abstractNumId w:val="2"/>
  </w:num>
  <w:num w:numId="24">
    <w:abstractNumId w:val="21"/>
  </w:num>
  <w:num w:numId="25">
    <w:abstractNumId w:val="14"/>
  </w:num>
  <w:num w:numId="26">
    <w:abstractNumId w:val="26"/>
  </w:num>
  <w:num w:numId="27">
    <w:abstractNumId w:val="9"/>
  </w:num>
  <w:num w:numId="28">
    <w:abstractNumId w:val="1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1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EA"/>
    <w:rsid w:val="00002210"/>
    <w:rsid w:val="00005C69"/>
    <w:rsid w:val="000060BC"/>
    <w:rsid w:val="00007372"/>
    <w:rsid w:val="00011859"/>
    <w:rsid w:val="00014C82"/>
    <w:rsid w:val="0001670F"/>
    <w:rsid w:val="000178B4"/>
    <w:rsid w:val="00023013"/>
    <w:rsid w:val="000235D7"/>
    <w:rsid w:val="0002741F"/>
    <w:rsid w:val="0004058A"/>
    <w:rsid w:val="00040C23"/>
    <w:rsid w:val="0004152E"/>
    <w:rsid w:val="00041B7C"/>
    <w:rsid w:val="000422AB"/>
    <w:rsid w:val="00045472"/>
    <w:rsid w:val="00047937"/>
    <w:rsid w:val="0005060B"/>
    <w:rsid w:val="0005466E"/>
    <w:rsid w:val="00054FC2"/>
    <w:rsid w:val="00063898"/>
    <w:rsid w:val="00064656"/>
    <w:rsid w:val="000660CE"/>
    <w:rsid w:val="00066252"/>
    <w:rsid w:val="00066394"/>
    <w:rsid w:val="00066E75"/>
    <w:rsid w:val="000717BC"/>
    <w:rsid w:val="00077E7B"/>
    <w:rsid w:val="00077FDA"/>
    <w:rsid w:val="00080EC0"/>
    <w:rsid w:val="00081FCC"/>
    <w:rsid w:val="0008312D"/>
    <w:rsid w:val="0009038D"/>
    <w:rsid w:val="00091260"/>
    <w:rsid w:val="000975BC"/>
    <w:rsid w:val="000A2810"/>
    <w:rsid w:val="000A39A4"/>
    <w:rsid w:val="000A42DD"/>
    <w:rsid w:val="000B2296"/>
    <w:rsid w:val="000B31E9"/>
    <w:rsid w:val="000B3BCB"/>
    <w:rsid w:val="000B6D01"/>
    <w:rsid w:val="000B7BE0"/>
    <w:rsid w:val="000C0035"/>
    <w:rsid w:val="000C021B"/>
    <w:rsid w:val="000C1E70"/>
    <w:rsid w:val="000C3E29"/>
    <w:rsid w:val="000C4BA0"/>
    <w:rsid w:val="000C5D93"/>
    <w:rsid w:val="000D0E38"/>
    <w:rsid w:val="000D1A26"/>
    <w:rsid w:val="000D4049"/>
    <w:rsid w:val="000D420C"/>
    <w:rsid w:val="000D5777"/>
    <w:rsid w:val="000D57F8"/>
    <w:rsid w:val="000D5EB8"/>
    <w:rsid w:val="000D5FFF"/>
    <w:rsid w:val="000D7517"/>
    <w:rsid w:val="000E0A9D"/>
    <w:rsid w:val="000E1CA1"/>
    <w:rsid w:val="000E354E"/>
    <w:rsid w:val="000E3A93"/>
    <w:rsid w:val="000E68A1"/>
    <w:rsid w:val="000F03E7"/>
    <w:rsid w:val="000F35AA"/>
    <w:rsid w:val="000F4A2D"/>
    <w:rsid w:val="00104AEF"/>
    <w:rsid w:val="001059AD"/>
    <w:rsid w:val="001059BB"/>
    <w:rsid w:val="0010721E"/>
    <w:rsid w:val="00107EA0"/>
    <w:rsid w:val="00110E07"/>
    <w:rsid w:val="001111EA"/>
    <w:rsid w:val="00111BF3"/>
    <w:rsid w:val="00113233"/>
    <w:rsid w:val="00115C4E"/>
    <w:rsid w:val="001225F7"/>
    <w:rsid w:val="00124093"/>
    <w:rsid w:val="0012797B"/>
    <w:rsid w:val="00130F6D"/>
    <w:rsid w:val="00141D75"/>
    <w:rsid w:val="00144B56"/>
    <w:rsid w:val="00144D3A"/>
    <w:rsid w:val="00146970"/>
    <w:rsid w:val="001526A5"/>
    <w:rsid w:val="0015581D"/>
    <w:rsid w:val="00161D1B"/>
    <w:rsid w:val="00172BB5"/>
    <w:rsid w:val="001736D4"/>
    <w:rsid w:val="00173A66"/>
    <w:rsid w:val="00180A39"/>
    <w:rsid w:val="001833B9"/>
    <w:rsid w:val="0018406B"/>
    <w:rsid w:val="00190792"/>
    <w:rsid w:val="0019388D"/>
    <w:rsid w:val="00195AEA"/>
    <w:rsid w:val="001A0D69"/>
    <w:rsid w:val="001A25E1"/>
    <w:rsid w:val="001A5778"/>
    <w:rsid w:val="001B17D7"/>
    <w:rsid w:val="001B3920"/>
    <w:rsid w:val="001B6A9C"/>
    <w:rsid w:val="001C1F58"/>
    <w:rsid w:val="001C5D0F"/>
    <w:rsid w:val="001C62CB"/>
    <w:rsid w:val="001D00F8"/>
    <w:rsid w:val="001D197C"/>
    <w:rsid w:val="001D5AC0"/>
    <w:rsid w:val="001D6586"/>
    <w:rsid w:val="001E05FC"/>
    <w:rsid w:val="001E175E"/>
    <w:rsid w:val="001E593C"/>
    <w:rsid w:val="001E6F48"/>
    <w:rsid w:val="001E7624"/>
    <w:rsid w:val="001E77D6"/>
    <w:rsid w:val="001F6A39"/>
    <w:rsid w:val="001F6BC5"/>
    <w:rsid w:val="001F73F1"/>
    <w:rsid w:val="001F7A64"/>
    <w:rsid w:val="002008A0"/>
    <w:rsid w:val="0020562B"/>
    <w:rsid w:val="0020703D"/>
    <w:rsid w:val="0021068F"/>
    <w:rsid w:val="002116BB"/>
    <w:rsid w:val="0021236F"/>
    <w:rsid w:val="002129CC"/>
    <w:rsid w:val="00213D99"/>
    <w:rsid w:val="00216BB6"/>
    <w:rsid w:val="00216D76"/>
    <w:rsid w:val="00217C2D"/>
    <w:rsid w:val="00217DB8"/>
    <w:rsid w:val="00222C86"/>
    <w:rsid w:val="00223507"/>
    <w:rsid w:val="00224B8F"/>
    <w:rsid w:val="00226EE8"/>
    <w:rsid w:val="00232266"/>
    <w:rsid w:val="00232828"/>
    <w:rsid w:val="00234EF3"/>
    <w:rsid w:val="00235E9E"/>
    <w:rsid w:val="0024496A"/>
    <w:rsid w:val="002458DA"/>
    <w:rsid w:val="00246C20"/>
    <w:rsid w:val="00246EC4"/>
    <w:rsid w:val="00250704"/>
    <w:rsid w:val="00251F33"/>
    <w:rsid w:val="0025478A"/>
    <w:rsid w:val="00255D71"/>
    <w:rsid w:val="00257B62"/>
    <w:rsid w:val="00261FF3"/>
    <w:rsid w:val="00265C51"/>
    <w:rsid w:val="002678F2"/>
    <w:rsid w:val="00271964"/>
    <w:rsid w:val="00271DC3"/>
    <w:rsid w:val="00273E07"/>
    <w:rsid w:val="00280B28"/>
    <w:rsid w:val="00280B2C"/>
    <w:rsid w:val="00280D9B"/>
    <w:rsid w:val="002842FA"/>
    <w:rsid w:val="00285731"/>
    <w:rsid w:val="00290AAB"/>
    <w:rsid w:val="00293A53"/>
    <w:rsid w:val="00293FB2"/>
    <w:rsid w:val="002A1CF8"/>
    <w:rsid w:val="002A1FB3"/>
    <w:rsid w:val="002A5726"/>
    <w:rsid w:val="002A7D0D"/>
    <w:rsid w:val="002B0869"/>
    <w:rsid w:val="002C01A1"/>
    <w:rsid w:val="002C10C6"/>
    <w:rsid w:val="002C72D4"/>
    <w:rsid w:val="002D289D"/>
    <w:rsid w:val="002D633F"/>
    <w:rsid w:val="002D6D40"/>
    <w:rsid w:val="002E4A5A"/>
    <w:rsid w:val="002E4C29"/>
    <w:rsid w:val="002E5081"/>
    <w:rsid w:val="002E7B82"/>
    <w:rsid w:val="002F058B"/>
    <w:rsid w:val="002F4630"/>
    <w:rsid w:val="00301073"/>
    <w:rsid w:val="00302FDF"/>
    <w:rsid w:val="00304310"/>
    <w:rsid w:val="00304B7D"/>
    <w:rsid w:val="00306F7C"/>
    <w:rsid w:val="00307B21"/>
    <w:rsid w:val="00312CBC"/>
    <w:rsid w:val="00313813"/>
    <w:rsid w:val="00314DFD"/>
    <w:rsid w:val="00315FCC"/>
    <w:rsid w:val="00316E7A"/>
    <w:rsid w:val="003214D6"/>
    <w:rsid w:val="003220E7"/>
    <w:rsid w:val="00330F6A"/>
    <w:rsid w:val="003311C0"/>
    <w:rsid w:val="003313C3"/>
    <w:rsid w:val="00336098"/>
    <w:rsid w:val="00340D47"/>
    <w:rsid w:val="0034724C"/>
    <w:rsid w:val="003515BA"/>
    <w:rsid w:val="0035614A"/>
    <w:rsid w:val="0036415B"/>
    <w:rsid w:val="00365C6A"/>
    <w:rsid w:val="003663F2"/>
    <w:rsid w:val="00371378"/>
    <w:rsid w:val="00377480"/>
    <w:rsid w:val="003805B6"/>
    <w:rsid w:val="00380BB5"/>
    <w:rsid w:val="00382018"/>
    <w:rsid w:val="00382B1C"/>
    <w:rsid w:val="00383071"/>
    <w:rsid w:val="00383FA0"/>
    <w:rsid w:val="00384A0C"/>
    <w:rsid w:val="003857C0"/>
    <w:rsid w:val="003901EC"/>
    <w:rsid w:val="003902A6"/>
    <w:rsid w:val="00394A21"/>
    <w:rsid w:val="003960FC"/>
    <w:rsid w:val="00396A54"/>
    <w:rsid w:val="003A2278"/>
    <w:rsid w:val="003A4D76"/>
    <w:rsid w:val="003A7E6C"/>
    <w:rsid w:val="003B1C2E"/>
    <w:rsid w:val="003B3817"/>
    <w:rsid w:val="003B5CEC"/>
    <w:rsid w:val="003B61BA"/>
    <w:rsid w:val="003C1621"/>
    <w:rsid w:val="003C5089"/>
    <w:rsid w:val="003C55E9"/>
    <w:rsid w:val="003C64FC"/>
    <w:rsid w:val="003D0669"/>
    <w:rsid w:val="003D201A"/>
    <w:rsid w:val="003D2459"/>
    <w:rsid w:val="003D596A"/>
    <w:rsid w:val="003D6526"/>
    <w:rsid w:val="003E0263"/>
    <w:rsid w:val="003E051B"/>
    <w:rsid w:val="003E2246"/>
    <w:rsid w:val="003E29EA"/>
    <w:rsid w:val="003E2C5C"/>
    <w:rsid w:val="003E3728"/>
    <w:rsid w:val="003E4562"/>
    <w:rsid w:val="003E7485"/>
    <w:rsid w:val="003F1047"/>
    <w:rsid w:val="003F69FB"/>
    <w:rsid w:val="003F720B"/>
    <w:rsid w:val="0040285E"/>
    <w:rsid w:val="004044FD"/>
    <w:rsid w:val="00407735"/>
    <w:rsid w:val="004123B1"/>
    <w:rsid w:val="00415266"/>
    <w:rsid w:val="00415766"/>
    <w:rsid w:val="00415F24"/>
    <w:rsid w:val="004234CD"/>
    <w:rsid w:val="00425B66"/>
    <w:rsid w:val="004271CD"/>
    <w:rsid w:val="0043031F"/>
    <w:rsid w:val="00430F7D"/>
    <w:rsid w:val="004317D8"/>
    <w:rsid w:val="00446309"/>
    <w:rsid w:val="00453202"/>
    <w:rsid w:val="004537A9"/>
    <w:rsid w:val="0046003B"/>
    <w:rsid w:val="00462CC9"/>
    <w:rsid w:val="00470683"/>
    <w:rsid w:val="00472D46"/>
    <w:rsid w:val="00480567"/>
    <w:rsid w:val="00484657"/>
    <w:rsid w:val="00485537"/>
    <w:rsid w:val="00485D86"/>
    <w:rsid w:val="00486285"/>
    <w:rsid w:val="0049260D"/>
    <w:rsid w:val="004A2250"/>
    <w:rsid w:val="004A3BF1"/>
    <w:rsid w:val="004A3F59"/>
    <w:rsid w:val="004A4DCF"/>
    <w:rsid w:val="004A53F9"/>
    <w:rsid w:val="004A66B2"/>
    <w:rsid w:val="004A6C5D"/>
    <w:rsid w:val="004B18DF"/>
    <w:rsid w:val="004B21DB"/>
    <w:rsid w:val="004B57BA"/>
    <w:rsid w:val="004B69D4"/>
    <w:rsid w:val="004C0FB8"/>
    <w:rsid w:val="004C148F"/>
    <w:rsid w:val="004C154F"/>
    <w:rsid w:val="004C431B"/>
    <w:rsid w:val="004C47B0"/>
    <w:rsid w:val="004D0534"/>
    <w:rsid w:val="004D15FB"/>
    <w:rsid w:val="004D48A4"/>
    <w:rsid w:val="004D6F46"/>
    <w:rsid w:val="004E0D81"/>
    <w:rsid w:val="004E0DCE"/>
    <w:rsid w:val="004E161C"/>
    <w:rsid w:val="004E3111"/>
    <w:rsid w:val="004E5DDA"/>
    <w:rsid w:val="004E60F0"/>
    <w:rsid w:val="004F558F"/>
    <w:rsid w:val="004F64A5"/>
    <w:rsid w:val="005058F6"/>
    <w:rsid w:val="00506061"/>
    <w:rsid w:val="005128A8"/>
    <w:rsid w:val="005150C5"/>
    <w:rsid w:val="005156DC"/>
    <w:rsid w:val="00517A90"/>
    <w:rsid w:val="005259C0"/>
    <w:rsid w:val="00527002"/>
    <w:rsid w:val="005276A1"/>
    <w:rsid w:val="00534CA1"/>
    <w:rsid w:val="00537F1F"/>
    <w:rsid w:val="0054092F"/>
    <w:rsid w:val="00541E11"/>
    <w:rsid w:val="00542580"/>
    <w:rsid w:val="00542E25"/>
    <w:rsid w:val="005430D5"/>
    <w:rsid w:val="0054352C"/>
    <w:rsid w:val="00545794"/>
    <w:rsid w:val="0055347F"/>
    <w:rsid w:val="00553523"/>
    <w:rsid w:val="00557143"/>
    <w:rsid w:val="00557FCE"/>
    <w:rsid w:val="00560F88"/>
    <w:rsid w:val="005670F7"/>
    <w:rsid w:val="005678A4"/>
    <w:rsid w:val="00571522"/>
    <w:rsid w:val="00573F02"/>
    <w:rsid w:val="00574D5E"/>
    <w:rsid w:val="00576DCE"/>
    <w:rsid w:val="005774EE"/>
    <w:rsid w:val="005779EA"/>
    <w:rsid w:val="00581023"/>
    <w:rsid w:val="005820F6"/>
    <w:rsid w:val="0058248D"/>
    <w:rsid w:val="00586C4F"/>
    <w:rsid w:val="005904BE"/>
    <w:rsid w:val="0059092D"/>
    <w:rsid w:val="005923BA"/>
    <w:rsid w:val="00595A67"/>
    <w:rsid w:val="00595A68"/>
    <w:rsid w:val="005A1470"/>
    <w:rsid w:val="005A6DBB"/>
    <w:rsid w:val="005A767B"/>
    <w:rsid w:val="005C1AFD"/>
    <w:rsid w:val="005C1DF1"/>
    <w:rsid w:val="005D7355"/>
    <w:rsid w:val="005D7E1B"/>
    <w:rsid w:val="005E1E03"/>
    <w:rsid w:val="005E2782"/>
    <w:rsid w:val="005E3293"/>
    <w:rsid w:val="005E4148"/>
    <w:rsid w:val="005E4AC4"/>
    <w:rsid w:val="005F0654"/>
    <w:rsid w:val="005F117B"/>
    <w:rsid w:val="005F3B7E"/>
    <w:rsid w:val="005F56CD"/>
    <w:rsid w:val="005F5FFA"/>
    <w:rsid w:val="005F7A9D"/>
    <w:rsid w:val="006041C0"/>
    <w:rsid w:val="00604B16"/>
    <w:rsid w:val="00606748"/>
    <w:rsid w:val="00612943"/>
    <w:rsid w:val="0061369D"/>
    <w:rsid w:val="006238DD"/>
    <w:rsid w:val="00625B81"/>
    <w:rsid w:val="00626AC4"/>
    <w:rsid w:val="00632EE1"/>
    <w:rsid w:val="00635DDB"/>
    <w:rsid w:val="00636CC9"/>
    <w:rsid w:val="00645341"/>
    <w:rsid w:val="0064681E"/>
    <w:rsid w:val="0064709D"/>
    <w:rsid w:val="00647113"/>
    <w:rsid w:val="00650F62"/>
    <w:rsid w:val="006514EB"/>
    <w:rsid w:val="006539CB"/>
    <w:rsid w:val="0065479A"/>
    <w:rsid w:val="006635C0"/>
    <w:rsid w:val="006638B8"/>
    <w:rsid w:val="00663B44"/>
    <w:rsid w:val="00664044"/>
    <w:rsid w:val="00666FF2"/>
    <w:rsid w:val="00671229"/>
    <w:rsid w:val="00671531"/>
    <w:rsid w:val="0067267D"/>
    <w:rsid w:val="0067422F"/>
    <w:rsid w:val="0067663E"/>
    <w:rsid w:val="00677E08"/>
    <w:rsid w:val="00684115"/>
    <w:rsid w:val="00686171"/>
    <w:rsid w:val="00692287"/>
    <w:rsid w:val="00692C4E"/>
    <w:rsid w:val="006932C5"/>
    <w:rsid w:val="00693663"/>
    <w:rsid w:val="00694A21"/>
    <w:rsid w:val="00694C5A"/>
    <w:rsid w:val="006955E8"/>
    <w:rsid w:val="006A0CF2"/>
    <w:rsid w:val="006A29ED"/>
    <w:rsid w:val="006A38FA"/>
    <w:rsid w:val="006A3BC8"/>
    <w:rsid w:val="006A4455"/>
    <w:rsid w:val="006A623C"/>
    <w:rsid w:val="006B17AE"/>
    <w:rsid w:val="006B3398"/>
    <w:rsid w:val="006B4F8C"/>
    <w:rsid w:val="006B566F"/>
    <w:rsid w:val="006B6F83"/>
    <w:rsid w:val="006B79C9"/>
    <w:rsid w:val="006C3DA5"/>
    <w:rsid w:val="006C4C52"/>
    <w:rsid w:val="006C5A2A"/>
    <w:rsid w:val="006C6CC9"/>
    <w:rsid w:val="006C7ED2"/>
    <w:rsid w:val="006D2638"/>
    <w:rsid w:val="006D2C42"/>
    <w:rsid w:val="006D3F19"/>
    <w:rsid w:val="006D55EF"/>
    <w:rsid w:val="006E1CCF"/>
    <w:rsid w:val="006E2E05"/>
    <w:rsid w:val="006F3956"/>
    <w:rsid w:val="006F45FA"/>
    <w:rsid w:val="006F5F28"/>
    <w:rsid w:val="006F5FFB"/>
    <w:rsid w:val="006F77BB"/>
    <w:rsid w:val="006F77C6"/>
    <w:rsid w:val="00703952"/>
    <w:rsid w:val="00712522"/>
    <w:rsid w:val="0071447F"/>
    <w:rsid w:val="00715C90"/>
    <w:rsid w:val="007204E4"/>
    <w:rsid w:val="00720C0F"/>
    <w:rsid w:val="0072128B"/>
    <w:rsid w:val="00721B4A"/>
    <w:rsid w:val="007228B8"/>
    <w:rsid w:val="007246C1"/>
    <w:rsid w:val="00726C6C"/>
    <w:rsid w:val="007304C3"/>
    <w:rsid w:val="007311C7"/>
    <w:rsid w:val="007328C6"/>
    <w:rsid w:val="00732DCF"/>
    <w:rsid w:val="00737E48"/>
    <w:rsid w:val="00744068"/>
    <w:rsid w:val="00744A25"/>
    <w:rsid w:val="00756F48"/>
    <w:rsid w:val="00757263"/>
    <w:rsid w:val="007617C1"/>
    <w:rsid w:val="00762B7E"/>
    <w:rsid w:val="00762C3E"/>
    <w:rsid w:val="007638FE"/>
    <w:rsid w:val="00764D75"/>
    <w:rsid w:val="0077230A"/>
    <w:rsid w:val="00774965"/>
    <w:rsid w:val="007763D7"/>
    <w:rsid w:val="007768FD"/>
    <w:rsid w:val="0078076F"/>
    <w:rsid w:val="0078089B"/>
    <w:rsid w:val="00782F89"/>
    <w:rsid w:val="007831C3"/>
    <w:rsid w:val="00794288"/>
    <w:rsid w:val="007949E8"/>
    <w:rsid w:val="007A011D"/>
    <w:rsid w:val="007A5D2E"/>
    <w:rsid w:val="007A7F30"/>
    <w:rsid w:val="007B6F72"/>
    <w:rsid w:val="007B7C4A"/>
    <w:rsid w:val="007C08B1"/>
    <w:rsid w:val="007C54A3"/>
    <w:rsid w:val="007C59C2"/>
    <w:rsid w:val="007D0C9F"/>
    <w:rsid w:val="007D210D"/>
    <w:rsid w:val="007D52D1"/>
    <w:rsid w:val="007E01E7"/>
    <w:rsid w:val="007E1FEF"/>
    <w:rsid w:val="007E561B"/>
    <w:rsid w:val="007E611D"/>
    <w:rsid w:val="007E6397"/>
    <w:rsid w:val="007E66AB"/>
    <w:rsid w:val="007F017D"/>
    <w:rsid w:val="007F07AF"/>
    <w:rsid w:val="007F3010"/>
    <w:rsid w:val="007F3A4B"/>
    <w:rsid w:val="008005CD"/>
    <w:rsid w:val="00805E63"/>
    <w:rsid w:val="008069DA"/>
    <w:rsid w:val="008075ED"/>
    <w:rsid w:val="0081698A"/>
    <w:rsid w:val="008200F1"/>
    <w:rsid w:val="008204F9"/>
    <w:rsid w:val="0082620F"/>
    <w:rsid w:val="00826344"/>
    <w:rsid w:val="008265BA"/>
    <w:rsid w:val="00827D88"/>
    <w:rsid w:val="00833400"/>
    <w:rsid w:val="008339F5"/>
    <w:rsid w:val="0083438B"/>
    <w:rsid w:val="00837180"/>
    <w:rsid w:val="00840171"/>
    <w:rsid w:val="008406A7"/>
    <w:rsid w:val="0084258A"/>
    <w:rsid w:val="00842974"/>
    <w:rsid w:val="00842D3C"/>
    <w:rsid w:val="0084386A"/>
    <w:rsid w:val="00845042"/>
    <w:rsid w:val="00845FFE"/>
    <w:rsid w:val="00850AF2"/>
    <w:rsid w:val="00855C6D"/>
    <w:rsid w:val="00856815"/>
    <w:rsid w:val="008601BC"/>
    <w:rsid w:val="008604DC"/>
    <w:rsid w:val="008609BD"/>
    <w:rsid w:val="00860EA1"/>
    <w:rsid w:val="00867739"/>
    <w:rsid w:val="00870ADF"/>
    <w:rsid w:val="00870CC4"/>
    <w:rsid w:val="00870E68"/>
    <w:rsid w:val="00871DE5"/>
    <w:rsid w:val="00872F62"/>
    <w:rsid w:val="008742C2"/>
    <w:rsid w:val="00874338"/>
    <w:rsid w:val="00874411"/>
    <w:rsid w:val="00884D44"/>
    <w:rsid w:val="00890CCE"/>
    <w:rsid w:val="00892145"/>
    <w:rsid w:val="0089293C"/>
    <w:rsid w:val="00894225"/>
    <w:rsid w:val="0089503A"/>
    <w:rsid w:val="00895E77"/>
    <w:rsid w:val="008A2E53"/>
    <w:rsid w:val="008A3A5C"/>
    <w:rsid w:val="008A3BBB"/>
    <w:rsid w:val="008A4845"/>
    <w:rsid w:val="008A5888"/>
    <w:rsid w:val="008A5AA5"/>
    <w:rsid w:val="008A5C8B"/>
    <w:rsid w:val="008A71E3"/>
    <w:rsid w:val="008C01FC"/>
    <w:rsid w:val="008C397B"/>
    <w:rsid w:val="008C514A"/>
    <w:rsid w:val="008C7B43"/>
    <w:rsid w:val="008C7B5E"/>
    <w:rsid w:val="008D2791"/>
    <w:rsid w:val="008D2B93"/>
    <w:rsid w:val="008D2B9B"/>
    <w:rsid w:val="008D39AB"/>
    <w:rsid w:val="008E231B"/>
    <w:rsid w:val="008E44A1"/>
    <w:rsid w:val="008E4D46"/>
    <w:rsid w:val="008E5BA0"/>
    <w:rsid w:val="008E6BB7"/>
    <w:rsid w:val="008F0DD5"/>
    <w:rsid w:val="008F3E50"/>
    <w:rsid w:val="008F45CD"/>
    <w:rsid w:val="008F4A10"/>
    <w:rsid w:val="008F5A3F"/>
    <w:rsid w:val="008F77E5"/>
    <w:rsid w:val="00901B96"/>
    <w:rsid w:val="00903BC4"/>
    <w:rsid w:val="00904FE5"/>
    <w:rsid w:val="00907A33"/>
    <w:rsid w:val="00910A2B"/>
    <w:rsid w:val="00917036"/>
    <w:rsid w:val="0092155B"/>
    <w:rsid w:val="00921778"/>
    <w:rsid w:val="00927758"/>
    <w:rsid w:val="009308BD"/>
    <w:rsid w:val="0093420D"/>
    <w:rsid w:val="0093489D"/>
    <w:rsid w:val="00941BD6"/>
    <w:rsid w:val="00941D59"/>
    <w:rsid w:val="009435FD"/>
    <w:rsid w:val="00946FFC"/>
    <w:rsid w:val="0095066C"/>
    <w:rsid w:val="009507A6"/>
    <w:rsid w:val="00950DDC"/>
    <w:rsid w:val="00952604"/>
    <w:rsid w:val="0095618A"/>
    <w:rsid w:val="0096221E"/>
    <w:rsid w:val="00963340"/>
    <w:rsid w:val="00965000"/>
    <w:rsid w:val="00966055"/>
    <w:rsid w:val="0096644D"/>
    <w:rsid w:val="0096667A"/>
    <w:rsid w:val="00967504"/>
    <w:rsid w:val="0096772B"/>
    <w:rsid w:val="009701F2"/>
    <w:rsid w:val="00970322"/>
    <w:rsid w:val="0097071C"/>
    <w:rsid w:val="00971654"/>
    <w:rsid w:val="0097173C"/>
    <w:rsid w:val="009719E7"/>
    <w:rsid w:val="00971A55"/>
    <w:rsid w:val="00972E97"/>
    <w:rsid w:val="009749F5"/>
    <w:rsid w:val="00980B88"/>
    <w:rsid w:val="009851F9"/>
    <w:rsid w:val="009853A9"/>
    <w:rsid w:val="00985E53"/>
    <w:rsid w:val="00986443"/>
    <w:rsid w:val="00991208"/>
    <w:rsid w:val="00992317"/>
    <w:rsid w:val="009929D6"/>
    <w:rsid w:val="00993B79"/>
    <w:rsid w:val="0099413D"/>
    <w:rsid w:val="009949B6"/>
    <w:rsid w:val="009A1B4D"/>
    <w:rsid w:val="009A27B9"/>
    <w:rsid w:val="009A518C"/>
    <w:rsid w:val="009B101F"/>
    <w:rsid w:val="009B13DB"/>
    <w:rsid w:val="009B1F81"/>
    <w:rsid w:val="009B2170"/>
    <w:rsid w:val="009B4CFA"/>
    <w:rsid w:val="009B7B76"/>
    <w:rsid w:val="009C32D6"/>
    <w:rsid w:val="009C35C3"/>
    <w:rsid w:val="009C398A"/>
    <w:rsid w:val="009C539C"/>
    <w:rsid w:val="009C63FE"/>
    <w:rsid w:val="009C73E3"/>
    <w:rsid w:val="009D0157"/>
    <w:rsid w:val="009D323A"/>
    <w:rsid w:val="009D529F"/>
    <w:rsid w:val="009D7EC0"/>
    <w:rsid w:val="009E3F83"/>
    <w:rsid w:val="009E5FD6"/>
    <w:rsid w:val="009F0C9C"/>
    <w:rsid w:val="009F503A"/>
    <w:rsid w:val="009F6B4B"/>
    <w:rsid w:val="00A015CA"/>
    <w:rsid w:val="00A01F24"/>
    <w:rsid w:val="00A05C39"/>
    <w:rsid w:val="00A06AD6"/>
    <w:rsid w:val="00A06EF3"/>
    <w:rsid w:val="00A11409"/>
    <w:rsid w:val="00A11CAC"/>
    <w:rsid w:val="00A17E7E"/>
    <w:rsid w:val="00A20357"/>
    <w:rsid w:val="00A21774"/>
    <w:rsid w:val="00A219A3"/>
    <w:rsid w:val="00A22F5F"/>
    <w:rsid w:val="00A24DDE"/>
    <w:rsid w:val="00A24F4E"/>
    <w:rsid w:val="00A3375C"/>
    <w:rsid w:val="00A34A40"/>
    <w:rsid w:val="00A353B4"/>
    <w:rsid w:val="00A377C1"/>
    <w:rsid w:val="00A40781"/>
    <w:rsid w:val="00A46B8D"/>
    <w:rsid w:val="00A51074"/>
    <w:rsid w:val="00A515F9"/>
    <w:rsid w:val="00A51EFB"/>
    <w:rsid w:val="00A5292F"/>
    <w:rsid w:val="00A537FD"/>
    <w:rsid w:val="00A54BD8"/>
    <w:rsid w:val="00A615D5"/>
    <w:rsid w:val="00A624D5"/>
    <w:rsid w:val="00A65BB0"/>
    <w:rsid w:val="00A65C0C"/>
    <w:rsid w:val="00A6761B"/>
    <w:rsid w:val="00A707C0"/>
    <w:rsid w:val="00A71706"/>
    <w:rsid w:val="00A848B2"/>
    <w:rsid w:val="00A86490"/>
    <w:rsid w:val="00A948ED"/>
    <w:rsid w:val="00A94BE8"/>
    <w:rsid w:val="00AA2EEA"/>
    <w:rsid w:val="00AA3849"/>
    <w:rsid w:val="00AA3BC4"/>
    <w:rsid w:val="00AA74FC"/>
    <w:rsid w:val="00AB2EDD"/>
    <w:rsid w:val="00AB53F5"/>
    <w:rsid w:val="00AB5468"/>
    <w:rsid w:val="00AB7046"/>
    <w:rsid w:val="00AC194C"/>
    <w:rsid w:val="00AD2AC4"/>
    <w:rsid w:val="00AD3F89"/>
    <w:rsid w:val="00AD4969"/>
    <w:rsid w:val="00AD538F"/>
    <w:rsid w:val="00AD785F"/>
    <w:rsid w:val="00AE615B"/>
    <w:rsid w:val="00AE68E9"/>
    <w:rsid w:val="00AE6C3A"/>
    <w:rsid w:val="00AF0A1F"/>
    <w:rsid w:val="00AF0C8B"/>
    <w:rsid w:val="00AF58C3"/>
    <w:rsid w:val="00B02349"/>
    <w:rsid w:val="00B113BA"/>
    <w:rsid w:val="00B1373B"/>
    <w:rsid w:val="00B15831"/>
    <w:rsid w:val="00B15F23"/>
    <w:rsid w:val="00B22ED0"/>
    <w:rsid w:val="00B236C4"/>
    <w:rsid w:val="00B324C7"/>
    <w:rsid w:val="00B3618C"/>
    <w:rsid w:val="00B37CA8"/>
    <w:rsid w:val="00B427F4"/>
    <w:rsid w:val="00B436E3"/>
    <w:rsid w:val="00B4466B"/>
    <w:rsid w:val="00B47F1F"/>
    <w:rsid w:val="00B5010D"/>
    <w:rsid w:val="00B502F2"/>
    <w:rsid w:val="00B50CE0"/>
    <w:rsid w:val="00B54992"/>
    <w:rsid w:val="00B54A2F"/>
    <w:rsid w:val="00B54BCC"/>
    <w:rsid w:val="00B568AF"/>
    <w:rsid w:val="00B61C6D"/>
    <w:rsid w:val="00B643FD"/>
    <w:rsid w:val="00B72C38"/>
    <w:rsid w:val="00B76B6D"/>
    <w:rsid w:val="00B76C70"/>
    <w:rsid w:val="00B77662"/>
    <w:rsid w:val="00B85756"/>
    <w:rsid w:val="00B85767"/>
    <w:rsid w:val="00B86D89"/>
    <w:rsid w:val="00B871EC"/>
    <w:rsid w:val="00B87955"/>
    <w:rsid w:val="00B87D4E"/>
    <w:rsid w:val="00B9071B"/>
    <w:rsid w:val="00B94FC9"/>
    <w:rsid w:val="00BA150E"/>
    <w:rsid w:val="00BA27EF"/>
    <w:rsid w:val="00BB0584"/>
    <w:rsid w:val="00BB455A"/>
    <w:rsid w:val="00BB58AE"/>
    <w:rsid w:val="00BB58DB"/>
    <w:rsid w:val="00BB68A7"/>
    <w:rsid w:val="00BB7311"/>
    <w:rsid w:val="00BC141B"/>
    <w:rsid w:val="00BC31C1"/>
    <w:rsid w:val="00BC4DB0"/>
    <w:rsid w:val="00BC64ED"/>
    <w:rsid w:val="00BC6631"/>
    <w:rsid w:val="00BD5598"/>
    <w:rsid w:val="00BD7B51"/>
    <w:rsid w:val="00BE172F"/>
    <w:rsid w:val="00BE19D8"/>
    <w:rsid w:val="00BE7246"/>
    <w:rsid w:val="00BF1E9D"/>
    <w:rsid w:val="00BF2E15"/>
    <w:rsid w:val="00BF3EFB"/>
    <w:rsid w:val="00BF4875"/>
    <w:rsid w:val="00C01222"/>
    <w:rsid w:val="00C020BA"/>
    <w:rsid w:val="00C033C6"/>
    <w:rsid w:val="00C060D5"/>
    <w:rsid w:val="00C118EA"/>
    <w:rsid w:val="00C140CD"/>
    <w:rsid w:val="00C16580"/>
    <w:rsid w:val="00C20C81"/>
    <w:rsid w:val="00C22180"/>
    <w:rsid w:val="00C2257A"/>
    <w:rsid w:val="00C22805"/>
    <w:rsid w:val="00C25445"/>
    <w:rsid w:val="00C25F1A"/>
    <w:rsid w:val="00C2732D"/>
    <w:rsid w:val="00C36639"/>
    <w:rsid w:val="00C40E71"/>
    <w:rsid w:val="00C413A9"/>
    <w:rsid w:val="00C4190C"/>
    <w:rsid w:val="00C44889"/>
    <w:rsid w:val="00C44A62"/>
    <w:rsid w:val="00C4623E"/>
    <w:rsid w:val="00C46D28"/>
    <w:rsid w:val="00C506CB"/>
    <w:rsid w:val="00C52825"/>
    <w:rsid w:val="00C5677E"/>
    <w:rsid w:val="00C61595"/>
    <w:rsid w:val="00C638BB"/>
    <w:rsid w:val="00C63E63"/>
    <w:rsid w:val="00C65747"/>
    <w:rsid w:val="00C674B2"/>
    <w:rsid w:val="00C75EBC"/>
    <w:rsid w:val="00C77D91"/>
    <w:rsid w:val="00C8013A"/>
    <w:rsid w:val="00C81D43"/>
    <w:rsid w:val="00C84242"/>
    <w:rsid w:val="00C84F19"/>
    <w:rsid w:val="00C86134"/>
    <w:rsid w:val="00C905BE"/>
    <w:rsid w:val="00C9071E"/>
    <w:rsid w:val="00C94BF7"/>
    <w:rsid w:val="00C952E9"/>
    <w:rsid w:val="00C97354"/>
    <w:rsid w:val="00C9768C"/>
    <w:rsid w:val="00CA17DE"/>
    <w:rsid w:val="00CA22C4"/>
    <w:rsid w:val="00CA3FA9"/>
    <w:rsid w:val="00CA56D5"/>
    <w:rsid w:val="00CA745A"/>
    <w:rsid w:val="00CA7C3B"/>
    <w:rsid w:val="00CB32A3"/>
    <w:rsid w:val="00CB7C68"/>
    <w:rsid w:val="00CC2140"/>
    <w:rsid w:val="00CC51F0"/>
    <w:rsid w:val="00CC61B8"/>
    <w:rsid w:val="00CC7B0C"/>
    <w:rsid w:val="00CD0506"/>
    <w:rsid w:val="00CD0C07"/>
    <w:rsid w:val="00CD1505"/>
    <w:rsid w:val="00CD40CC"/>
    <w:rsid w:val="00CD6FA0"/>
    <w:rsid w:val="00CD7683"/>
    <w:rsid w:val="00CF31CD"/>
    <w:rsid w:val="00CF4964"/>
    <w:rsid w:val="00CF51EC"/>
    <w:rsid w:val="00CF58F6"/>
    <w:rsid w:val="00CF5940"/>
    <w:rsid w:val="00CF59C9"/>
    <w:rsid w:val="00D04A69"/>
    <w:rsid w:val="00D06539"/>
    <w:rsid w:val="00D0668B"/>
    <w:rsid w:val="00D06E55"/>
    <w:rsid w:val="00D1055E"/>
    <w:rsid w:val="00D25EA3"/>
    <w:rsid w:val="00D300F5"/>
    <w:rsid w:val="00D306C9"/>
    <w:rsid w:val="00D328E8"/>
    <w:rsid w:val="00D32F61"/>
    <w:rsid w:val="00D342D2"/>
    <w:rsid w:val="00D348C6"/>
    <w:rsid w:val="00D35505"/>
    <w:rsid w:val="00D35806"/>
    <w:rsid w:val="00D41292"/>
    <w:rsid w:val="00D41EC7"/>
    <w:rsid w:val="00D435B3"/>
    <w:rsid w:val="00D43DC7"/>
    <w:rsid w:val="00D444DD"/>
    <w:rsid w:val="00D462F4"/>
    <w:rsid w:val="00D4759D"/>
    <w:rsid w:val="00D532B5"/>
    <w:rsid w:val="00D54782"/>
    <w:rsid w:val="00D55051"/>
    <w:rsid w:val="00D552F5"/>
    <w:rsid w:val="00D60D8E"/>
    <w:rsid w:val="00D60FB4"/>
    <w:rsid w:val="00D61CA3"/>
    <w:rsid w:val="00D620A4"/>
    <w:rsid w:val="00D668DC"/>
    <w:rsid w:val="00D727D6"/>
    <w:rsid w:val="00D759D5"/>
    <w:rsid w:val="00D76763"/>
    <w:rsid w:val="00D801C0"/>
    <w:rsid w:val="00D80F55"/>
    <w:rsid w:val="00D815F4"/>
    <w:rsid w:val="00D81735"/>
    <w:rsid w:val="00D8184D"/>
    <w:rsid w:val="00D83A2A"/>
    <w:rsid w:val="00D9247F"/>
    <w:rsid w:val="00D95CBC"/>
    <w:rsid w:val="00D96869"/>
    <w:rsid w:val="00DA0130"/>
    <w:rsid w:val="00DA5949"/>
    <w:rsid w:val="00DB62F2"/>
    <w:rsid w:val="00DB73DC"/>
    <w:rsid w:val="00DC0D01"/>
    <w:rsid w:val="00DC4989"/>
    <w:rsid w:val="00DD1601"/>
    <w:rsid w:val="00DD1689"/>
    <w:rsid w:val="00DD1CC0"/>
    <w:rsid w:val="00DD5F90"/>
    <w:rsid w:val="00DD770A"/>
    <w:rsid w:val="00DE0FEC"/>
    <w:rsid w:val="00DE239B"/>
    <w:rsid w:val="00DE398A"/>
    <w:rsid w:val="00DF273E"/>
    <w:rsid w:val="00DF2A8C"/>
    <w:rsid w:val="00DF3549"/>
    <w:rsid w:val="00DF5462"/>
    <w:rsid w:val="00DF6EA0"/>
    <w:rsid w:val="00E03B4F"/>
    <w:rsid w:val="00E10ECC"/>
    <w:rsid w:val="00E118A2"/>
    <w:rsid w:val="00E12CBF"/>
    <w:rsid w:val="00E15A4E"/>
    <w:rsid w:val="00E15BB3"/>
    <w:rsid w:val="00E15C11"/>
    <w:rsid w:val="00E177CC"/>
    <w:rsid w:val="00E177E6"/>
    <w:rsid w:val="00E22902"/>
    <w:rsid w:val="00E24AD1"/>
    <w:rsid w:val="00E25009"/>
    <w:rsid w:val="00E26702"/>
    <w:rsid w:val="00E31BAA"/>
    <w:rsid w:val="00E329ED"/>
    <w:rsid w:val="00E354BB"/>
    <w:rsid w:val="00E36957"/>
    <w:rsid w:val="00E37970"/>
    <w:rsid w:val="00E37D94"/>
    <w:rsid w:val="00E403A3"/>
    <w:rsid w:val="00E52B1F"/>
    <w:rsid w:val="00E55773"/>
    <w:rsid w:val="00E635EC"/>
    <w:rsid w:val="00E671CA"/>
    <w:rsid w:val="00E678EA"/>
    <w:rsid w:val="00E74084"/>
    <w:rsid w:val="00E8662F"/>
    <w:rsid w:val="00E9053B"/>
    <w:rsid w:val="00E91656"/>
    <w:rsid w:val="00E96415"/>
    <w:rsid w:val="00EA7EDA"/>
    <w:rsid w:val="00EB072B"/>
    <w:rsid w:val="00EB2323"/>
    <w:rsid w:val="00EB261D"/>
    <w:rsid w:val="00EB39E1"/>
    <w:rsid w:val="00EC176A"/>
    <w:rsid w:val="00EC1A64"/>
    <w:rsid w:val="00EC23BB"/>
    <w:rsid w:val="00EC30AB"/>
    <w:rsid w:val="00ED2C05"/>
    <w:rsid w:val="00EE0824"/>
    <w:rsid w:val="00EE30DA"/>
    <w:rsid w:val="00EE33C6"/>
    <w:rsid w:val="00EE3589"/>
    <w:rsid w:val="00EE6147"/>
    <w:rsid w:val="00EF2626"/>
    <w:rsid w:val="00EF2CDA"/>
    <w:rsid w:val="00EF7042"/>
    <w:rsid w:val="00F00593"/>
    <w:rsid w:val="00F069F7"/>
    <w:rsid w:val="00F139E4"/>
    <w:rsid w:val="00F1441A"/>
    <w:rsid w:val="00F157E1"/>
    <w:rsid w:val="00F2083C"/>
    <w:rsid w:val="00F21040"/>
    <w:rsid w:val="00F21EE8"/>
    <w:rsid w:val="00F246C1"/>
    <w:rsid w:val="00F31F84"/>
    <w:rsid w:val="00F35B45"/>
    <w:rsid w:val="00F35E72"/>
    <w:rsid w:val="00F41089"/>
    <w:rsid w:val="00F44685"/>
    <w:rsid w:val="00F47F08"/>
    <w:rsid w:val="00F52366"/>
    <w:rsid w:val="00F52FBD"/>
    <w:rsid w:val="00F53359"/>
    <w:rsid w:val="00F5464D"/>
    <w:rsid w:val="00F54FFD"/>
    <w:rsid w:val="00F559DB"/>
    <w:rsid w:val="00F55DAF"/>
    <w:rsid w:val="00F56FF5"/>
    <w:rsid w:val="00F62F2A"/>
    <w:rsid w:val="00F651EF"/>
    <w:rsid w:val="00F673B5"/>
    <w:rsid w:val="00F736A2"/>
    <w:rsid w:val="00F73761"/>
    <w:rsid w:val="00F813FA"/>
    <w:rsid w:val="00F8253F"/>
    <w:rsid w:val="00F83B60"/>
    <w:rsid w:val="00F84102"/>
    <w:rsid w:val="00F8497D"/>
    <w:rsid w:val="00F8632B"/>
    <w:rsid w:val="00F9035F"/>
    <w:rsid w:val="00F90B29"/>
    <w:rsid w:val="00F91D89"/>
    <w:rsid w:val="00F9219B"/>
    <w:rsid w:val="00F921ED"/>
    <w:rsid w:val="00F92516"/>
    <w:rsid w:val="00F9283F"/>
    <w:rsid w:val="00F9342E"/>
    <w:rsid w:val="00FA0DC7"/>
    <w:rsid w:val="00FA1351"/>
    <w:rsid w:val="00FA3FEF"/>
    <w:rsid w:val="00FA4754"/>
    <w:rsid w:val="00FB13CF"/>
    <w:rsid w:val="00FB1B37"/>
    <w:rsid w:val="00FB6548"/>
    <w:rsid w:val="00FD009B"/>
    <w:rsid w:val="00FD4E59"/>
    <w:rsid w:val="00FD5304"/>
    <w:rsid w:val="00FE1BE7"/>
    <w:rsid w:val="00FE24DB"/>
    <w:rsid w:val="00FE6E93"/>
    <w:rsid w:val="00FE70C3"/>
    <w:rsid w:val="00FF0DB9"/>
    <w:rsid w:val="00FF0E7B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A1619D"/>
  <w15:docId w15:val="{ECDA0F71-8212-4D45-A608-94CF9CF7C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EF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932C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C3E2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4EF3"/>
    <w:pPr>
      <w:jc w:val="center"/>
    </w:pPr>
    <w:rPr>
      <w:sz w:val="28"/>
    </w:rPr>
  </w:style>
  <w:style w:type="paragraph" w:styleId="a5">
    <w:name w:val="Body Text"/>
    <w:basedOn w:val="a"/>
    <w:rsid w:val="00234EF3"/>
    <w:pPr>
      <w:jc w:val="both"/>
    </w:pPr>
    <w:rPr>
      <w:sz w:val="28"/>
    </w:rPr>
  </w:style>
  <w:style w:type="paragraph" w:styleId="a6">
    <w:name w:val="header"/>
    <w:basedOn w:val="a"/>
    <w:rsid w:val="00234EF3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234EF3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page number"/>
    <w:basedOn w:val="a0"/>
    <w:rsid w:val="00446309"/>
  </w:style>
  <w:style w:type="paragraph" w:customStyle="1" w:styleId="ConsPlusNormal">
    <w:name w:val="ConsPlusNormal"/>
    <w:link w:val="ConsPlusNormal0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b">
    <w:name w:val="Strong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c">
    <w:name w:val="footnote text"/>
    <w:basedOn w:val="a"/>
    <w:link w:val="ad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d">
    <w:name w:val="Текст сноски Знак"/>
    <w:link w:val="ac"/>
    <w:uiPriority w:val="99"/>
    <w:rsid w:val="00C01222"/>
    <w:rPr>
      <w:rFonts w:ascii="Arial" w:eastAsia="Times New Roman" w:hAnsi="Arial" w:cs="Arial"/>
    </w:rPr>
  </w:style>
  <w:style w:type="character" w:styleId="ae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D41EC7"/>
    <w:rPr>
      <w:sz w:val="28"/>
      <w:szCs w:val="24"/>
    </w:rPr>
  </w:style>
  <w:style w:type="character" w:customStyle="1" w:styleId="40">
    <w:name w:val="Заголовок 4 Знак"/>
    <w:link w:val="4"/>
    <w:rsid w:val="000C3E29"/>
    <w:rPr>
      <w:b/>
      <w:bCs/>
      <w:sz w:val="28"/>
      <w:szCs w:val="28"/>
    </w:rPr>
  </w:style>
  <w:style w:type="character" w:styleId="af">
    <w:name w:val="annotation reference"/>
    <w:rsid w:val="0025478A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25478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25478A"/>
  </w:style>
  <w:style w:type="paragraph" w:styleId="af2">
    <w:name w:val="annotation subject"/>
    <w:basedOn w:val="af0"/>
    <w:next w:val="af0"/>
    <w:link w:val="af3"/>
    <w:rsid w:val="0025478A"/>
    <w:rPr>
      <w:b/>
      <w:bCs/>
    </w:rPr>
  </w:style>
  <w:style w:type="character" w:customStyle="1" w:styleId="af3">
    <w:name w:val="Тема примечания Знак"/>
    <w:link w:val="af2"/>
    <w:rsid w:val="0025478A"/>
    <w:rPr>
      <w:b/>
      <w:bCs/>
    </w:rPr>
  </w:style>
  <w:style w:type="character" w:styleId="af4">
    <w:name w:val="Hyperlink"/>
    <w:rsid w:val="003313C3"/>
    <w:rPr>
      <w:color w:val="0000FF"/>
      <w:u w:val="single"/>
    </w:rPr>
  </w:style>
  <w:style w:type="character" w:customStyle="1" w:styleId="b-serp-itemfrom">
    <w:name w:val="b-serp-item__from"/>
    <w:rsid w:val="00255D71"/>
  </w:style>
  <w:style w:type="paragraph" w:styleId="af5">
    <w:name w:val="List Paragraph"/>
    <w:aliases w:val="ТЗ список,Абзац списка нумерованный"/>
    <w:basedOn w:val="a"/>
    <w:link w:val="af6"/>
    <w:uiPriority w:val="34"/>
    <w:qFormat/>
    <w:rsid w:val="009435F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7">
    <w:name w:val="Revision"/>
    <w:hidden/>
    <w:uiPriority w:val="99"/>
    <w:semiHidden/>
    <w:rsid w:val="007F3010"/>
    <w:rPr>
      <w:sz w:val="24"/>
      <w:szCs w:val="24"/>
    </w:rPr>
  </w:style>
  <w:style w:type="character" w:customStyle="1" w:styleId="af8">
    <w:name w:val="Ñðàâíåíèå ðåäàêöèé. Äîáàâëåííûé ôðàãìåíò"/>
    <w:rsid w:val="0018406B"/>
    <w:rPr>
      <w:color w:val="000000"/>
      <w:shd w:val="clear" w:color="auto" w:fill="C1D7FF"/>
    </w:rPr>
  </w:style>
  <w:style w:type="character" w:customStyle="1" w:styleId="20">
    <w:name w:val="Заголовок 2 Знак"/>
    <w:link w:val="2"/>
    <w:semiHidden/>
    <w:rsid w:val="006932C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BF3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F3EFB"/>
    <w:rPr>
      <w:rFonts w:ascii="Courier New" w:hAnsi="Courier New" w:cs="Courier New"/>
    </w:rPr>
  </w:style>
  <w:style w:type="paragraph" w:customStyle="1" w:styleId="ConsPlusTitle">
    <w:name w:val="ConsPlusTitle"/>
    <w:rsid w:val="0068617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9">
    <w:name w:val="Название проектного документа"/>
    <w:basedOn w:val="a"/>
    <w:rsid w:val="0034724C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af6">
    <w:name w:val="Абзац списка Знак"/>
    <w:aliases w:val="ТЗ список Знак,Абзац списка нумерованный Знак"/>
    <w:link w:val="af5"/>
    <w:uiPriority w:val="34"/>
    <w:qFormat/>
    <w:locked/>
    <w:rsid w:val="00EE3589"/>
    <w:rPr>
      <w:rFonts w:ascii="Calibri" w:hAnsi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A7D0D"/>
    <w:rPr>
      <w:rFonts w:ascii="Arial" w:hAnsi="Arial" w:cs="Arial"/>
    </w:rPr>
  </w:style>
  <w:style w:type="table" w:styleId="afa">
    <w:name w:val="Table Grid"/>
    <w:basedOn w:val="a1"/>
    <w:rsid w:val="008A3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C30A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rsid w:val="00EC30AB"/>
    <w:rPr>
      <w:rFonts w:ascii="Tahoma" w:hAnsi="Tahoma"/>
      <w:b/>
      <w:sz w:val="28"/>
    </w:rPr>
  </w:style>
  <w:style w:type="table" w:customStyle="1" w:styleId="11">
    <w:name w:val="Сетка таблицы1"/>
    <w:rsid w:val="004A2250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6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otradnoe-na-neve.ru.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tradnoe-na-n&#1077;ve.ru" TargetMode="Externa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9D4EB-256A-4275-9B80-9B5EB5E2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6407</Words>
  <Characters>36525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Microsoft</Company>
  <LinksUpToDate>false</LinksUpToDate>
  <CharactersWithSpaces>42847</CharactersWithSpaces>
  <SharedDoc>false</SharedDoc>
  <HLinks>
    <vt:vector size="102" baseType="variant">
      <vt:variant>
        <vt:i4>2752528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51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7471159</vt:i4>
      </vt:variant>
      <vt:variant>
        <vt:i4>39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6750260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Par167</vt:lpwstr>
      </vt:variant>
      <vt:variant>
        <vt:i4>7798906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8060960</vt:i4>
      </vt:variant>
      <vt:variant>
        <vt:i4>30</vt:i4>
      </vt:variant>
      <vt:variant>
        <vt:i4>0</vt:i4>
      </vt:variant>
      <vt:variant>
        <vt:i4>5</vt:i4>
      </vt:variant>
      <vt:variant>
        <vt:lpwstr>garantf1://7929266.304484/</vt:lpwstr>
      </vt:variant>
      <vt:variant>
        <vt:lpwstr/>
      </vt:variant>
      <vt:variant>
        <vt:i4>4587547</vt:i4>
      </vt:variant>
      <vt:variant>
        <vt:i4>27</vt:i4>
      </vt:variant>
      <vt:variant>
        <vt:i4>0</vt:i4>
      </vt:variant>
      <vt:variant>
        <vt:i4>5</vt:i4>
      </vt:variant>
      <vt:variant>
        <vt:lpwstr>garantf1://7929266.1239/</vt:lpwstr>
      </vt:variant>
      <vt:variant>
        <vt:lpwstr/>
      </vt:variant>
      <vt:variant>
        <vt:i4>1703968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5832734</vt:i4>
      </vt:variant>
      <vt:variant>
        <vt:i4>21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1703968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8060967</vt:i4>
      </vt:variant>
      <vt:variant>
        <vt:i4>6</vt:i4>
      </vt:variant>
      <vt:variant>
        <vt:i4>0</vt:i4>
      </vt:variant>
      <vt:variant>
        <vt:i4>5</vt:i4>
      </vt:variant>
      <vt:variant>
        <vt:lpwstr>garantf1://7929266.304483/</vt:lpwstr>
      </vt:variant>
      <vt:variant>
        <vt:lpwstr/>
      </vt:variant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garantf1://7929266.549/</vt:lpwstr>
      </vt:variant>
      <vt:variant>
        <vt:lpwstr/>
      </vt:variant>
      <vt:variant>
        <vt:i4>2293776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subject/>
  <dc:creator>Archit</dc:creator>
  <cp:keywords/>
  <dc:description/>
  <cp:lastModifiedBy>User</cp:lastModifiedBy>
  <cp:revision>2</cp:revision>
  <cp:lastPrinted>2026-08-28T11:31:00Z</cp:lastPrinted>
  <dcterms:created xsi:type="dcterms:W3CDTF">2026-08-28T11:31:00Z</dcterms:created>
  <dcterms:modified xsi:type="dcterms:W3CDTF">2026-08-28T11:31:00Z</dcterms:modified>
</cp:coreProperties>
</file>