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457200"/>
            <wp:effectExtent l="0" t="0" r="9525" b="0"/>
            <wp:docPr id="1" name="Рисунок 1" descr="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785E87">
        <w:rPr>
          <w:b/>
          <w:bCs/>
        </w:rPr>
        <w:t>КИРОВСКИЙ МУНИЦИПАЛЬНЫЙ РАЙОН</w:t>
      </w:r>
    </w:p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785E87">
        <w:rPr>
          <w:b/>
          <w:bCs/>
        </w:rPr>
        <w:t>ЛЕНИНГРАДСКОЙ ОБЛАСТИ</w:t>
      </w:r>
    </w:p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785E87">
        <w:rPr>
          <w:b/>
          <w:bCs/>
        </w:rPr>
        <w:t>АДМИНИСТРАЦИЯ</w:t>
      </w:r>
    </w:p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785E87">
        <w:rPr>
          <w:b/>
          <w:bCs/>
        </w:rPr>
        <w:t>ОТРАДНЕНСКОГО ГОРОДСКОГО ПОСЕЛЕНИЯ</w:t>
      </w:r>
    </w:p>
    <w:p w:rsidR="00B4757C" w:rsidRPr="00785E87" w:rsidRDefault="00B4757C" w:rsidP="00B4757C">
      <w:pPr>
        <w:autoSpaceDE w:val="0"/>
        <w:autoSpaceDN w:val="0"/>
        <w:adjustRightInd w:val="0"/>
        <w:ind w:left="-540" w:firstLine="720"/>
        <w:jc w:val="center"/>
        <w:rPr>
          <w:bCs/>
          <w:color w:val="000000"/>
        </w:rPr>
      </w:pPr>
    </w:p>
    <w:p w:rsidR="00B4757C" w:rsidRPr="00785E87" w:rsidRDefault="00B4757C" w:rsidP="00B4757C">
      <w:pPr>
        <w:rPr>
          <w:b/>
          <w:bCs/>
        </w:rPr>
      </w:pPr>
    </w:p>
    <w:p w:rsidR="00B4757C" w:rsidRPr="00785E87" w:rsidRDefault="00B4757C" w:rsidP="00B4757C">
      <w:pPr>
        <w:jc w:val="center"/>
        <w:rPr>
          <w:b/>
          <w:bCs/>
          <w:sz w:val="28"/>
          <w:szCs w:val="28"/>
        </w:rPr>
      </w:pPr>
      <w:r w:rsidRPr="00785E87">
        <w:rPr>
          <w:b/>
          <w:bCs/>
          <w:sz w:val="28"/>
          <w:szCs w:val="28"/>
        </w:rPr>
        <w:t>П О С Т А Н О В Л Е Н И Е</w:t>
      </w:r>
    </w:p>
    <w:p w:rsidR="00B4757C" w:rsidRPr="00785E87" w:rsidRDefault="00B4757C" w:rsidP="00B4757C">
      <w:pPr>
        <w:jc w:val="center"/>
        <w:rPr>
          <w:b/>
          <w:bCs/>
          <w:sz w:val="28"/>
          <w:szCs w:val="28"/>
        </w:rPr>
      </w:pPr>
    </w:p>
    <w:p w:rsidR="00B4757C" w:rsidRPr="00785E87" w:rsidRDefault="00333886" w:rsidP="00B4757C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</w:rPr>
        <w:t>от «</w:t>
      </w:r>
      <w:r w:rsidR="00A14C81" w:rsidRPr="00333886">
        <w:rPr>
          <w:b/>
          <w:bCs/>
          <w:color w:val="000000"/>
        </w:rPr>
        <w:t>2</w:t>
      </w:r>
      <w:r>
        <w:rPr>
          <w:b/>
          <w:bCs/>
          <w:color w:val="000000"/>
        </w:rPr>
        <w:t>4</w:t>
      </w:r>
      <w:r w:rsidR="00A14C81" w:rsidRPr="00333886">
        <w:rPr>
          <w:b/>
          <w:bCs/>
          <w:color w:val="000000"/>
        </w:rPr>
        <w:t>» а</w:t>
      </w:r>
      <w:r>
        <w:rPr>
          <w:b/>
          <w:bCs/>
          <w:color w:val="000000"/>
        </w:rPr>
        <w:t>вгуста</w:t>
      </w:r>
      <w:r w:rsidR="00A14C81" w:rsidRPr="00333886">
        <w:rPr>
          <w:b/>
          <w:bCs/>
          <w:color w:val="000000"/>
        </w:rPr>
        <w:t xml:space="preserve"> </w:t>
      </w:r>
      <w:r w:rsidR="00B4757C" w:rsidRPr="00333886">
        <w:rPr>
          <w:b/>
          <w:bCs/>
          <w:color w:val="000000"/>
        </w:rPr>
        <w:t>202</w:t>
      </w:r>
      <w:r>
        <w:rPr>
          <w:b/>
          <w:bCs/>
          <w:color w:val="000000"/>
        </w:rPr>
        <w:t>6</w:t>
      </w:r>
      <w:r w:rsidR="00B4757C" w:rsidRPr="00333886">
        <w:rPr>
          <w:b/>
          <w:bCs/>
          <w:color w:val="000000"/>
        </w:rPr>
        <w:t xml:space="preserve"> года №</w:t>
      </w:r>
      <w:r>
        <w:rPr>
          <w:b/>
          <w:bCs/>
          <w:color w:val="000000"/>
        </w:rPr>
        <w:t xml:space="preserve"> </w:t>
      </w:r>
      <w:r w:rsidR="00A80237">
        <w:rPr>
          <w:b/>
          <w:bCs/>
          <w:color w:val="000000"/>
        </w:rPr>
        <w:t>546</w:t>
      </w:r>
    </w:p>
    <w:p w:rsidR="00B4757C" w:rsidRPr="00785E87" w:rsidRDefault="00B4757C" w:rsidP="00B4757C">
      <w:pPr>
        <w:autoSpaceDE w:val="0"/>
        <w:autoSpaceDN w:val="0"/>
        <w:adjustRightInd w:val="0"/>
        <w:jc w:val="right"/>
      </w:pPr>
    </w:p>
    <w:p w:rsidR="00B4757C" w:rsidRPr="00991842" w:rsidRDefault="00B4757C" w:rsidP="00B4757C">
      <w:pPr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  <w:r w:rsidRPr="00991842">
        <w:rPr>
          <w:b/>
          <w:bCs/>
          <w:sz w:val="26"/>
          <w:szCs w:val="26"/>
        </w:rPr>
        <w:t xml:space="preserve">Об утверждении Административного регламента по предоставлению </w:t>
      </w:r>
    </w:p>
    <w:p w:rsidR="00B4757C" w:rsidRPr="00991842" w:rsidRDefault="00B4757C" w:rsidP="00B4757C">
      <w:pPr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</w:rPr>
      </w:pPr>
      <w:r w:rsidRPr="00991842">
        <w:rPr>
          <w:b/>
          <w:bCs/>
          <w:sz w:val="26"/>
          <w:szCs w:val="26"/>
        </w:rPr>
        <w:t xml:space="preserve">муниципальной </w:t>
      </w:r>
      <w:r w:rsidR="006B68AB" w:rsidRPr="00991842">
        <w:rPr>
          <w:b/>
          <w:bCs/>
          <w:sz w:val="26"/>
          <w:szCs w:val="26"/>
        </w:rPr>
        <w:t>услуги «</w:t>
      </w:r>
      <w:r w:rsidRPr="00991842">
        <w:rPr>
          <w:b/>
          <w:bCs/>
          <w:sz w:val="26"/>
          <w:szCs w:val="26"/>
        </w:rPr>
        <w:t>Выдача градостроительного плана земельного участка на территории МО «Город Отрадное»»</w:t>
      </w:r>
    </w:p>
    <w:p w:rsidR="00B4757C" w:rsidRPr="00991842" w:rsidRDefault="00B4757C" w:rsidP="00633580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B4757C" w:rsidRPr="00633580" w:rsidRDefault="00633580" w:rsidP="006335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3580">
        <w:rPr>
          <w:sz w:val="26"/>
          <w:szCs w:val="26"/>
        </w:rPr>
        <w:t>В целях актуализации, в рамках действующего законодательства Российской Федерации, административных регламентов по предоставлению муниципальных услуг, 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распоряжением администрации МО «Город Отрадное» от 21.02.2011 № 13 «О Порядке разработки и утверждении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постановляет:</w:t>
      </w:r>
    </w:p>
    <w:p w:rsidR="00B4757C" w:rsidRPr="00633580" w:rsidRDefault="00B4757C" w:rsidP="006335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3580">
        <w:rPr>
          <w:sz w:val="26"/>
          <w:szCs w:val="26"/>
        </w:rPr>
        <w:t>1. Утвердить Административный регламент по предоставлению муниципальной услуги «Выдача градостроительного плана земельного участка на территории МО «Город Отрадное»,</w:t>
      </w:r>
      <w:r w:rsidR="0078787D" w:rsidRPr="00633580">
        <w:rPr>
          <w:sz w:val="26"/>
          <w:szCs w:val="26"/>
        </w:rPr>
        <w:t xml:space="preserve"> согласно </w:t>
      </w:r>
      <w:r w:rsidR="00291193" w:rsidRPr="00633580">
        <w:rPr>
          <w:sz w:val="26"/>
          <w:szCs w:val="26"/>
        </w:rPr>
        <w:t>приложению,</w:t>
      </w:r>
      <w:r w:rsidRPr="00633580">
        <w:rPr>
          <w:sz w:val="26"/>
          <w:szCs w:val="26"/>
        </w:rPr>
        <w:t xml:space="preserve"> к настоящему постановлению.</w:t>
      </w:r>
    </w:p>
    <w:p w:rsidR="00B4757C" w:rsidRPr="00633580" w:rsidRDefault="00B4757C" w:rsidP="006335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3580">
        <w:rPr>
          <w:sz w:val="26"/>
          <w:szCs w:val="26"/>
        </w:rPr>
        <w:t xml:space="preserve">2. Признать утратившим силу постановление администрации МО «Город Отрадное» от </w:t>
      </w:r>
      <w:r w:rsidR="00633580" w:rsidRPr="00633580">
        <w:rPr>
          <w:sz w:val="26"/>
          <w:szCs w:val="26"/>
        </w:rPr>
        <w:t>28</w:t>
      </w:r>
      <w:r w:rsidRPr="00633580">
        <w:rPr>
          <w:sz w:val="26"/>
          <w:szCs w:val="26"/>
        </w:rPr>
        <w:t xml:space="preserve"> </w:t>
      </w:r>
      <w:r w:rsidR="00633580" w:rsidRPr="00633580">
        <w:rPr>
          <w:sz w:val="26"/>
          <w:szCs w:val="26"/>
        </w:rPr>
        <w:t>апреля</w:t>
      </w:r>
      <w:r w:rsidRPr="00633580">
        <w:rPr>
          <w:sz w:val="26"/>
          <w:szCs w:val="26"/>
        </w:rPr>
        <w:t xml:space="preserve"> 2025 года № </w:t>
      </w:r>
      <w:r w:rsidR="00633580" w:rsidRPr="00633580">
        <w:rPr>
          <w:sz w:val="26"/>
          <w:szCs w:val="26"/>
        </w:rPr>
        <w:t>225</w:t>
      </w:r>
      <w:r w:rsidRPr="00633580">
        <w:rPr>
          <w:sz w:val="26"/>
          <w:szCs w:val="26"/>
        </w:rPr>
        <w:t xml:space="preserve"> «Об утверждении Административного регламента по предоставлению муниципальной услуги «Выдача градостроительного плана земельного участка на территории МО «Город Отрадное»</w:t>
      </w:r>
      <w:r w:rsidR="0078787D" w:rsidRPr="00633580">
        <w:rPr>
          <w:sz w:val="26"/>
          <w:szCs w:val="26"/>
        </w:rPr>
        <w:t>»</w:t>
      </w:r>
      <w:r w:rsidRPr="00633580">
        <w:rPr>
          <w:sz w:val="26"/>
          <w:szCs w:val="26"/>
        </w:rPr>
        <w:t>.</w:t>
      </w:r>
    </w:p>
    <w:p w:rsidR="00B4757C" w:rsidRPr="00633580" w:rsidRDefault="00B4757C" w:rsidP="00633580">
      <w:pPr>
        <w:ind w:firstLine="709"/>
        <w:jc w:val="both"/>
        <w:rPr>
          <w:sz w:val="26"/>
          <w:szCs w:val="26"/>
        </w:rPr>
      </w:pPr>
      <w:r w:rsidRPr="00633580">
        <w:rPr>
          <w:color w:val="000000"/>
          <w:sz w:val="26"/>
          <w:szCs w:val="26"/>
        </w:rPr>
        <w:t xml:space="preserve">3. </w:t>
      </w:r>
      <w:r w:rsidRPr="00633580">
        <w:rPr>
          <w:sz w:val="26"/>
          <w:szCs w:val="26"/>
        </w:rPr>
        <w:t xml:space="preserve">Настоящее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hyperlink r:id="rId9" w:history="1">
        <w:r w:rsidRPr="00633580">
          <w:rPr>
            <w:sz w:val="26"/>
            <w:szCs w:val="26"/>
            <w:lang w:val="en-US"/>
          </w:rPr>
          <w:t>www</w:t>
        </w:r>
        <w:r w:rsidRPr="00633580">
          <w:rPr>
            <w:sz w:val="26"/>
            <w:szCs w:val="26"/>
          </w:rPr>
          <w:t>.</w:t>
        </w:r>
        <w:r w:rsidRPr="00633580">
          <w:rPr>
            <w:sz w:val="26"/>
            <w:szCs w:val="26"/>
            <w:lang w:val="en-US"/>
          </w:rPr>
          <w:t>otradnoe</w:t>
        </w:r>
        <w:r w:rsidRPr="00633580">
          <w:rPr>
            <w:sz w:val="26"/>
            <w:szCs w:val="26"/>
          </w:rPr>
          <w:t>-</w:t>
        </w:r>
        <w:r w:rsidRPr="00633580">
          <w:rPr>
            <w:sz w:val="26"/>
            <w:szCs w:val="26"/>
            <w:lang w:val="en-US"/>
          </w:rPr>
          <w:t>na</w:t>
        </w:r>
        <w:r w:rsidRPr="00633580">
          <w:rPr>
            <w:sz w:val="26"/>
            <w:szCs w:val="26"/>
          </w:rPr>
          <w:t>-</w:t>
        </w:r>
        <w:r w:rsidRPr="00633580">
          <w:rPr>
            <w:sz w:val="26"/>
            <w:szCs w:val="26"/>
            <w:lang w:val="en-US"/>
          </w:rPr>
          <w:t>n</w:t>
        </w:r>
        <w:r w:rsidRPr="00633580">
          <w:rPr>
            <w:sz w:val="26"/>
            <w:szCs w:val="26"/>
          </w:rPr>
          <w:t>е</w:t>
        </w:r>
        <w:r w:rsidRPr="00633580">
          <w:rPr>
            <w:sz w:val="26"/>
            <w:szCs w:val="26"/>
            <w:lang w:val="en-US"/>
          </w:rPr>
          <w:t>ve</w:t>
        </w:r>
        <w:r w:rsidRPr="00633580">
          <w:rPr>
            <w:sz w:val="26"/>
            <w:szCs w:val="26"/>
          </w:rPr>
          <w:t>.</w:t>
        </w:r>
        <w:r w:rsidRPr="00633580">
          <w:rPr>
            <w:sz w:val="26"/>
            <w:szCs w:val="26"/>
            <w:lang w:val="en-US"/>
          </w:rPr>
          <w:t>ru</w:t>
        </w:r>
      </w:hyperlink>
      <w:r w:rsidRPr="00633580">
        <w:rPr>
          <w:sz w:val="26"/>
          <w:szCs w:val="26"/>
        </w:rPr>
        <w:t>.</w:t>
      </w:r>
    </w:p>
    <w:p w:rsidR="00B4757C" w:rsidRPr="00633580" w:rsidRDefault="00B4757C" w:rsidP="00633580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33580">
        <w:rPr>
          <w:color w:val="000000"/>
          <w:sz w:val="26"/>
          <w:szCs w:val="26"/>
        </w:rPr>
        <w:t>4. Постановление вступает в силу со дня его официального опубликования.</w:t>
      </w:r>
    </w:p>
    <w:p w:rsidR="00B4757C" w:rsidRPr="00633580" w:rsidRDefault="00B4757C" w:rsidP="00633580">
      <w:pPr>
        <w:tabs>
          <w:tab w:val="left" w:pos="1134"/>
          <w:tab w:val="left" w:pos="1418"/>
        </w:tabs>
        <w:ind w:firstLine="709"/>
        <w:jc w:val="both"/>
        <w:rPr>
          <w:color w:val="000000"/>
          <w:sz w:val="26"/>
          <w:szCs w:val="26"/>
        </w:rPr>
      </w:pPr>
      <w:r w:rsidRPr="00633580">
        <w:rPr>
          <w:sz w:val="26"/>
          <w:szCs w:val="26"/>
        </w:rPr>
        <w:t>5.  Контроль за исполнением настоящего постановления оставляю за собой.</w:t>
      </w:r>
    </w:p>
    <w:p w:rsidR="00B4757C" w:rsidRPr="00991842" w:rsidRDefault="00B4757C" w:rsidP="00633580">
      <w:pPr>
        <w:jc w:val="both"/>
        <w:rPr>
          <w:sz w:val="26"/>
          <w:szCs w:val="26"/>
        </w:rPr>
      </w:pPr>
    </w:p>
    <w:p w:rsidR="003B4CB4" w:rsidRPr="00991842" w:rsidRDefault="003B4CB4" w:rsidP="00633580">
      <w:pPr>
        <w:jc w:val="both"/>
        <w:rPr>
          <w:sz w:val="26"/>
          <w:szCs w:val="26"/>
        </w:rPr>
      </w:pPr>
    </w:p>
    <w:p w:rsidR="005B23EB" w:rsidRPr="00907A33" w:rsidRDefault="005B23EB" w:rsidP="005B23EB">
      <w:pPr>
        <w:jc w:val="both"/>
        <w:rPr>
          <w:sz w:val="26"/>
          <w:szCs w:val="26"/>
        </w:rPr>
      </w:pPr>
      <w:r w:rsidRPr="001E05FC">
        <w:rPr>
          <w:sz w:val="26"/>
          <w:szCs w:val="26"/>
        </w:rPr>
        <w:t xml:space="preserve">Заместитель главы администрации по ЖКХ                        </w:t>
      </w:r>
      <w:r>
        <w:rPr>
          <w:sz w:val="26"/>
          <w:szCs w:val="26"/>
        </w:rPr>
        <w:t xml:space="preserve">                 </w:t>
      </w:r>
      <w:r w:rsidRPr="001E05FC">
        <w:rPr>
          <w:sz w:val="26"/>
          <w:szCs w:val="26"/>
        </w:rPr>
        <w:t xml:space="preserve">         Л.В. Цивилева </w:t>
      </w:r>
    </w:p>
    <w:p w:rsidR="00B4757C" w:rsidRDefault="00B4757C" w:rsidP="00633580">
      <w:pPr>
        <w:jc w:val="both"/>
        <w:rPr>
          <w:sz w:val="28"/>
          <w:szCs w:val="28"/>
        </w:rPr>
      </w:pPr>
    </w:p>
    <w:p w:rsidR="00B4757C" w:rsidRDefault="00B4757C" w:rsidP="00633580">
      <w:pPr>
        <w:jc w:val="both"/>
        <w:rPr>
          <w:sz w:val="28"/>
          <w:szCs w:val="28"/>
        </w:rPr>
      </w:pPr>
    </w:p>
    <w:p w:rsidR="00612780" w:rsidRPr="00785E87" w:rsidRDefault="00612780" w:rsidP="00633580">
      <w:pPr>
        <w:jc w:val="both"/>
        <w:rPr>
          <w:sz w:val="28"/>
          <w:szCs w:val="28"/>
        </w:rPr>
      </w:pPr>
    </w:p>
    <w:p w:rsidR="00633580" w:rsidRPr="00612780" w:rsidRDefault="00B4757C" w:rsidP="00612780">
      <w:pPr>
        <w:autoSpaceDE w:val="0"/>
        <w:autoSpaceDN w:val="0"/>
        <w:adjustRightInd w:val="0"/>
        <w:rPr>
          <w:sz w:val="28"/>
          <w:szCs w:val="28"/>
        </w:rPr>
      </w:pPr>
      <w:r w:rsidRPr="00F13245">
        <w:rPr>
          <w:sz w:val="20"/>
        </w:rPr>
        <w:t xml:space="preserve">Разослано:  дело-2, </w:t>
      </w:r>
      <w:r w:rsidRPr="00F13245">
        <w:rPr>
          <w:bCs/>
          <w:sz w:val="20"/>
        </w:rPr>
        <w:t xml:space="preserve">УМИАГ-1, ФЭУ-1,  </w:t>
      </w:r>
      <w:r w:rsidRPr="00F13245">
        <w:rPr>
          <w:sz w:val="20"/>
        </w:rPr>
        <w:t xml:space="preserve">прокуратура-1, </w:t>
      </w:r>
      <w:hyperlink r:id="rId10" w:history="1">
        <w:r w:rsidRPr="00F13245">
          <w:rPr>
            <w:sz w:val="20"/>
            <w:lang w:val="en-US"/>
          </w:rPr>
          <w:t>www</w:t>
        </w:r>
        <w:r w:rsidRPr="00F13245">
          <w:rPr>
            <w:sz w:val="20"/>
          </w:rPr>
          <w:t>.</w:t>
        </w:r>
        <w:r w:rsidRPr="00F13245">
          <w:rPr>
            <w:sz w:val="20"/>
            <w:lang w:val="en-US"/>
          </w:rPr>
          <w:t>otradnoe</w:t>
        </w:r>
        <w:r w:rsidRPr="00F13245">
          <w:rPr>
            <w:sz w:val="20"/>
          </w:rPr>
          <w:t>-</w:t>
        </w:r>
        <w:r w:rsidRPr="00F13245">
          <w:rPr>
            <w:sz w:val="20"/>
            <w:lang w:val="en-US"/>
          </w:rPr>
          <w:t>na</w:t>
        </w:r>
        <w:r w:rsidRPr="00F13245">
          <w:rPr>
            <w:sz w:val="20"/>
          </w:rPr>
          <w:t>-</w:t>
        </w:r>
        <w:r w:rsidRPr="00F13245">
          <w:rPr>
            <w:sz w:val="20"/>
            <w:lang w:val="en-US"/>
          </w:rPr>
          <w:t>neve</w:t>
        </w:r>
        <w:r w:rsidRPr="00F13245">
          <w:rPr>
            <w:sz w:val="20"/>
          </w:rPr>
          <w:t>.</w:t>
        </w:r>
        <w:r w:rsidRPr="00F13245">
          <w:rPr>
            <w:sz w:val="20"/>
            <w:lang w:val="en-US"/>
          </w:rPr>
          <w:t>ru</w:t>
        </w:r>
      </w:hyperlink>
      <w:r w:rsidRPr="00F13245">
        <w:rPr>
          <w:sz w:val="20"/>
        </w:rPr>
        <w:t>, СМИ</w:t>
      </w:r>
    </w:p>
    <w:p w:rsidR="00633580" w:rsidRDefault="00633580">
      <w:pPr>
        <w:rPr>
          <w:rFonts w:cs="Arial"/>
          <w:color w:val="000000"/>
        </w:rPr>
      </w:pPr>
    </w:p>
    <w:p w:rsidR="00633580" w:rsidRDefault="00633580">
      <w:pPr>
        <w:rPr>
          <w:rFonts w:cs="Arial"/>
          <w:color w:val="000000"/>
        </w:rPr>
      </w:pPr>
    </w:p>
    <w:p w:rsidR="00633580" w:rsidRDefault="00633580">
      <w:pPr>
        <w:rPr>
          <w:rFonts w:cs="Arial"/>
          <w:color w:val="000000"/>
        </w:rPr>
      </w:pPr>
    </w:p>
    <w:p w:rsidR="00633580" w:rsidRDefault="00633580">
      <w:pPr>
        <w:rPr>
          <w:rFonts w:cs="Arial"/>
          <w:color w:val="000000"/>
        </w:rPr>
      </w:pPr>
    </w:p>
    <w:p w:rsidR="00633580" w:rsidRDefault="00633580">
      <w:pPr>
        <w:rPr>
          <w:rFonts w:cs="Arial"/>
          <w:color w:val="000000"/>
        </w:rPr>
      </w:pPr>
      <w:r>
        <w:rPr>
          <w:rFonts w:cs="Arial"/>
          <w:color w:val="000000"/>
        </w:rPr>
        <w:br w:type="page"/>
      </w:r>
    </w:p>
    <w:p w:rsidR="00B4757C" w:rsidRPr="00991842" w:rsidRDefault="00B4757C" w:rsidP="00B4757C">
      <w:pPr>
        <w:widowControl w:val="0"/>
        <w:tabs>
          <w:tab w:val="left" w:pos="-284"/>
          <w:tab w:val="left" w:pos="0"/>
        </w:tabs>
        <w:suppressAutoHyphens/>
        <w:autoSpaceDE w:val="0"/>
        <w:autoSpaceDN w:val="0"/>
        <w:adjustRightInd w:val="0"/>
        <w:jc w:val="right"/>
        <w:rPr>
          <w:rFonts w:cs="Arial"/>
          <w:color w:val="000000"/>
          <w:sz w:val="22"/>
        </w:rPr>
      </w:pPr>
      <w:r w:rsidRPr="00991842">
        <w:rPr>
          <w:rFonts w:cs="Arial"/>
          <w:color w:val="000000"/>
          <w:sz w:val="22"/>
        </w:rPr>
        <w:lastRenderedPageBreak/>
        <w:t>УТВЕРЖДЕН</w:t>
      </w:r>
    </w:p>
    <w:p w:rsidR="00B4757C" w:rsidRPr="00991842" w:rsidRDefault="00B4757C" w:rsidP="00B4757C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991842">
        <w:rPr>
          <w:rFonts w:cs="Arial"/>
          <w:color w:val="000000"/>
          <w:sz w:val="22"/>
        </w:rPr>
        <w:t xml:space="preserve">постановлением администрации </w:t>
      </w:r>
    </w:p>
    <w:p w:rsidR="00B4757C" w:rsidRPr="00991842" w:rsidRDefault="00B4757C" w:rsidP="00B4757C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991842">
        <w:rPr>
          <w:rFonts w:cs="Arial"/>
          <w:color w:val="000000"/>
          <w:sz w:val="22"/>
        </w:rPr>
        <w:t>МО «Город Отрадное»</w:t>
      </w:r>
    </w:p>
    <w:p w:rsidR="00B4757C" w:rsidRPr="00991842" w:rsidRDefault="00333886" w:rsidP="00B4757C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333886">
        <w:rPr>
          <w:rFonts w:cs="Arial"/>
          <w:color w:val="000000"/>
          <w:sz w:val="22"/>
        </w:rPr>
        <w:t>от «24</w:t>
      </w:r>
      <w:r w:rsidR="00A14C81" w:rsidRPr="00333886">
        <w:rPr>
          <w:rFonts w:cs="Arial"/>
          <w:color w:val="000000"/>
          <w:sz w:val="22"/>
        </w:rPr>
        <w:t>» а</w:t>
      </w:r>
      <w:r w:rsidRPr="00333886">
        <w:rPr>
          <w:rFonts w:cs="Arial"/>
          <w:color w:val="000000"/>
          <w:sz w:val="22"/>
        </w:rPr>
        <w:t>вгуста</w:t>
      </w:r>
      <w:r w:rsidR="00A14C81" w:rsidRPr="00333886">
        <w:rPr>
          <w:rFonts w:cs="Arial"/>
          <w:color w:val="000000"/>
          <w:sz w:val="22"/>
        </w:rPr>
        <w:t xml:space="preserve"> 202</w:t>
      </w:r>
      <w:r w:rsidRPr="00333886">
        <w:rPr>
          <w:rFonts w:cs="Arial"/>
          <w:color w:val="000000"/>
          <w:sz w:val="22"/>
        </w:rPr>
        <w:t>6</w:t>
      </w:r>
      <w:r w:rsidR="00A14C81" w:rsidRPr="00333886">
        <w:rPr>
          <w:rFonts w:cs="Arial"/>
          <w:color w:val="000000"/>
          <w:sz w:val="22"/>
        </w:rPr>
        <w:t xml:space="preserve"> года № </w:t>
      </w:r>
      <w:r w:rsidR="00A80237">
        <w:rPr>
          <w:rFonts w:cs="Arial"/>
          <w:color w:val="000000"/>
          <w:sz w:val="22"/>
        </w:rPr>
        <w:t>546</w:t>
      </w:r>
    </w:p>
    <w:p w:rsidR="00B4757C" w:rsidRPr="00991842" w:rsidRDefault="00B4757C" w:rsidP="00B4757C">
      <w:pPr>
        <w:widowControl w:val="0"/>
        <w:suppressAutoHyphens/>
        <w:autoSpaceDE w:val="0"/>
        <w:ind w:firstLine="709"/>
        <w:contextualSpacing/>
        <w:jc w:val="center"/>
        <w:rPr>
          <w:rFonts w:cs="Arial"/>
          <w:color w:val="000000"/>
          <w:sz w:val="22"/>
        </w:rPr>
      </w:pPr>
      <w:r w:rsidRPr="00991842">
        <w:rPr>
          <w:rFonts w:cs="Arial"/>
          <w:color w:val="000000"/>
          <w:sz w:val="22"/>
        </w:rPr>
        <w:t xml:space="preserve">                                                                                                                 (приложение)</w:t>
      </w:r>
    </w:p>
    <w:p w:rsidR="00A80237" w:rsidRDefault="00F26724" w:rsidP="00F26724">
      <w:pPr>
        <w:autoSpaceDE w:val="0"/>
        <w:autoSpaceDN w:val="0"/>
        <w:adjustRightInd w:val="0"/>
        <w:jc w:val="center"/>
        <w:outlineLvl w:val="0"/>
        <w:rPr>
          <w:b/>
        </w:rPr>
      </w:pPr>
      <w:r w:rsidRPr="001A5695">
        <w:rPr>
          <w:rFonts w:ascii="Arial" w:hAnsi="Arial" w:cs="Arial"/>
          <w:sz w:val="28"/>
          <w:szCs w:val="28"/>
        </w:rPr>
        <w:br/>
      </w:r>
      <w:r w:rsidR="00B4757C" w:rsidRPr="00991842">
        <w:rPr>
          <w:b/>
        </w:rPr>
        <w:t>Административный регламент</w:t>
      </w:r>
      <w:r w:rsidR="006E1FB3" w:rsidRPr="00991842">
        <w:rPr>
          <w:b/>
        </w:rPr>
        <w:t xml:space="preserve"> </w:t>
      </w:r>
    </w:p>
    <w:p w:rsidR="00F26724" w:rsidRPr="00991842" w:rsidRDefault="00A80237" w:rsidP="00F26724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п</w:t>
      </w:r>
      <w:r w:rsidR="00C62B5C" w:rsidRPr="00991842">
        <w:rPr>
          <w:b/>
        </w:rPr>
        <w:t>редоставления</w:t>
      </w:r>
      <w:r>
        <w:rPr>
          <w:b/>
        </w:rPr>
        <w:t xml:space="preserve"> </w:t>
      </w:r>
      <w:r w:rsidR="002579EA" w:rsidRPr="00991842">
        <w:rPr>
          <w:b/>
        </w:rPr>
        <w:t>муниципальной услуги «Выдача градостроительного плана земельного участка» на территории</w:t>
      </w:r>
      <w:r w:rsidR="00B4757C" w:rsidRPr="00991842">
        <w:rPr>
          <w:b/>
        </w:rPr>
        <w:t xml:space="preserve"> МО «Город Отрадное»</w:t>
      </w:r>
      <w:r w:rsidR="00633580">
        <w:rPr>
          <w:b/>
        </w:rPr>
        <w:t xml:space="preserve"> </w:t>
      </w:r>
      <w:r w:rsidR="00F26724" w:rsidRPr="00991842">
        <w:rPr>
          <w:b/>
        </w:rPr>
        <w:t xml:space="preserve">(далее – </w:t>
      </w:r>
      <w:r w:rsidR="000136DC" w:rsidRPr="00991842">
        <w:rPr>
          <w:b/>
        </w:rPr>
        <w:t xml:space="preserve">Административный </w:t>
      </w:r>
      <w:r w:rsidR="00F26724" w:rsidRPr="00991842">
        <w:rPr>
          <w:b/>
        </w:rPr>
        <w:t xml:space="preserve">регламент, </w:t>
      </w:r>
      <w:r w:rsidR="002579EA" w:rsidRPr="00991842">
        <w:rPr>
          <w:b/>
        </w:rPr>
        <w:t>муниципальная</w:t>
      </w:r>
      <w:r w:rsidR="00F26724" w:rsidRPr="00991842">
        <w:rPr>
          <w:b/>
        </w:rPr>
        <w:t xml:space="preserve"> услуга)</w:t>
      </w:r>
    </w:p>
    <w:p w:rsidR="002623CD" w:rsidRPr="00991842" w:rsidRDefault="002623CD" w:rsidP="002579EA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F26724" w:rsidRPr="00991842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67"/>
        <w:jc w:val="center"/>
        <w:outlineLvl w:val="0"/>
        <w:rPr>
          <w:b/>
          <w:bCs/>
        </w:rPr>
      </w:pPr>
      <w:bookmarkStart w:id="0" w:name="sub_1001"/>
      <w:r w:rsidRPr="00991842">
        <w:rPr>
          <w:b/>
          <w:bCs/>
        </w:rPr>
        <w:t xml:space="preserve">1. Общие положения  </w:t>
      </w:r>
    </w:p>
    <w:bookmarkEnd w:id="0"/>
    <w:p w:rsidR="00F26724" w:rsidRPr="00991842" w:rsidRDefault="00F26724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</w:p>
    <w:p w:rsidR="002579EA" w:rsidRPr="00991842" w:rsidRDefault="002579EA" w:rsidP="00633580">
      <w:pPr>
        <w:ind w:firstLine="709"/>
        <w:jc w:val="both"/>
      </w:pPr>
      <w:bookmarkStart w:id="1" w:name="sub_1011"/>
      <w:r w:rsidRPr="00991842">
        <w:t>1.1.</w:t>
      </w:r>
      <w:r w:rsidRPr="00991842">
        <w:tab/>
      </w:r>
      <w:r w:rsidR="00633580">
        <w:t xml:space="preserve">Предмет регулирования. Административный регламент </w:t>
      </w:r>
      <w:r w:rsidR="00A80237">
        <w:t xml:space="preserve">по </w:t>
      </w:r>
      <w:r w:rsidR="00633580">
        <w:t>предоставлени</w:t>
      </w:r>
      <w:r w:rsidR="00A80237">
        <w:t>ю</w:t>
      </w:r>
      <w:r w:rsidR="00633580">
        <w:t xml:space="preserve"> муниципальной услуги «Выдача градостроительного плана земельного участка»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выдаче градостроительного плана земельного участка. Настоящий Административный регламент регулирует отношения, возникающие в связи с предоставлением муниципальной услуги «Выдача градостроительного плана земельного участка» (далее – муниципальная услуга, услуга) в соответствии со статьей 57.3 Градостроительного кодекса РФ.</w:t>
      </w:r>
    </w:p>
    <w:p w:rsidR="00633580" w:rsidRDefault="00F26724" w:rsidP="00633580">
      <w:pPr>
        <w:ind w:firstLine="709"/>
        <w:jc w:val="both"/>
      </w:pPr>
      <w:r w:rsidRPr="00991842">
        <w:t xml:space="preserve">1.2. </w:t>
      </w:r>
      <w:r w:rsidR="00633580" w:rsidRPr="00633580">
        <w:t>Круг заявителей.</w:t>
      </w:r>
      <w:r w:rsidR="00633580">
        <w:t xml:space="preserve"> Заявителями, имеющими право на получение муниципальной услуги, являются правообладатели земельных участков, а также иные лица в случае, предусмотренном частью 1.1 и частью 1.2 статьи 57.3 Градостроительного кодекса РФ (далее – заявитель). </w:t>
      </w:r>
    </w:p>
    <w:p w:rsidR="00633580" w:rsidRDefault="00633580" w:rsidP="00633580">
      <w:pPr>
        <w:ind w:firstLine="709"/>
        <w:jc w:val="both"/>
      </w:pPr>
      <w:r>
        <w:t>Интересы заявителей могут представлять лица, обладающие соответствующими полномочиями (далее – уполномоченный представитель).</w:t>
      </w:r>
    </w:p>
    <w:p w:rsidR="002579EA" w:rsidRPr="00991842" w:rsidRDefault="00633580" w:rsidP="00633580">
      <w:pPr>
        <w:ind w:firstLine="709"/>
        <w:jc w:val="both"/>
      </w:pPr>
      <w:r>
        <w:t>В качестве уполномоченного представителя заявителя может быть лицо, указанное в части 2 статьи 5 Федерального закона от 27.07.2010 № 210-ФЗ "Об организации предоставления государственных и муниципальных услуг".</w:t>
      </w:r>
    </w:p>
    <w:p w:rsidR="00951A5E" w:rsidRDefault="00DA5931" w:rsidP="00633580">
      <w:pPr>
        <w:ind w:firstLine="709"/>
        <w:jc w:val="both"/>
      </w:pPr>
      <w:r w:rsidRPr="00991842">
        <w:rPr>
          <w:rFonts w:eastAsia="Calibri"/>
        </w:rPr>
        <w:t xml:space="preserve">1.3. </w:t>
      </w:r>
      <w:bookmarkStart w:id="2" w:name="sub_1002"/>
      <w:bookmarkEnd w:id="1"/>
      <w:r w:rsidR="00633580" w:rsidRPr="00633580">
        <w:t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</w:t>
      </w:r>
      <w:r w:rsidR="00633580">
        <w:t xml:space="preserve"> муниципальных услуг (функций)»</w:t>
      </w:r>
      <w:r w:rsidR="00633580" w:rsidRPr="00633580">
        <w:t xml:space="preserve"> (далее – Единый портал, ЕПГУ).</w:t>
      </w:r>
    </w:p>
    <w:p w:rsidR="00633580" w:rsidRPr="00991842" w:rsidRDefault="00633580" w:rsidP="00633580">
      <w:pPr>
        <w:ind w:firstLine="709"/>
        <w:jc w:val="both"/>
        <w:rPr>
          <w:b/>
          <w:bCs/>
        </w:rPr>
      </w:pPr>
    </w:p>
    <w:p w:rsidR="00F26724" w:rsidRPr="00991842" w:rsidRDefault="00F26724" w:rsidP="00951A5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  <w:r w:rsidRPr="00991842">
        <w:rPr>
          <w:b/>
          <w:bCs/>
        </w:rPr>
        <w:t xml:space="preserve">2. Стандарт предоставления </w:t>
      </w:r>
      <w:r w:rsidR="00EC40C8" w:rsidRPr="00991842">
        <w:rPr>
          <w:b/>
        </w:rPr>
        <w:t>муниципальной</w:t>
      </w:r>
      <w:r w:rsidRPr="00991842">
        <w:rPr>
          <w:b/>
          <w:bCs/>
        </w:rPr>
        <w:t xml:space="preserve"> услуги</w:t>
      </w:r>
      <w:bookmarkEnd w:id="2"/>
    </w:p>
    <w:p w:rsidR="00951A5E" w:rsidRPr="00991842" w:rsidRDefault="00951A5E" w:rsidP="00F267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bookmarkStart w:id="3" w:name="sub_1021"/>
    </w:p>
    <w:p w:rsidR="002579EA" w:rsidRDefault="00F26724" w:rsidP="0063358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 w:rsidRPr="00991842">
        <w:t xml:space="preserve">2.1. </w:t>
      </w:r>
      <w:bookmarkStart w:id="4" w:name="sub_1022"/>
      <w:bookmarkEnd w:id="3"/>
      <w:r w:rsidR="00633580">
        <w:t>Наименование муниципальной услуги. Полное наименование муниципальной услуги: «Выдача градостроительного плана земельного участка» (далее – муниципальная услуга).</w:t>
      </w:r>
    </w:p>
    <w:p w:rsidR="00633580" w:rsidRDefault="00633580" w:rsidP="0063358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2.2. Наименование органа, предоставляющего муниципальную услугу. Муниципальную услугу предоставляет:</w:t>
      </w:r>
    </w:p>
    <w:p w:rsidR="00633580" w:rsidRDefault="00633580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 w:rsidRPr="00633580">
        <w:t>Администрация МО «Город Отрадное» (далее – администрация)</w:t>
      </w:r>
      <w:r>
        <w:t xml:space="preserve"> (далее – Администрация).</w:t>
      </w:r>
    </w:p>
    <w:p w:rsidR="00633580" w:rsidRDefault="00633580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 xml:space="preserve">Структурным подразделением, ответственным за предоставление муниципальной услуги, является </w:t>
      </w:r>
      <w:r w:rsidRPr="00633580">
        <w:t>управлени</w:t>
      </w:r>
      <w:r>
        <w:t>е</w:t>
      </w:r>
      <w:r w:rsidRPr="00633580">
        <w:t xml:space="preserve"> муниципального имущества, архитектуры, градостроительства</w:t>
      </w:r>
      <w:r w:rsidR="00A80237">
        <w:t xml:space="preserve"> А</w:t>
      </w:r>
      <w:r>
        <w:t>дминистрации.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2.3. Результатом предоставления муниципальной услуги является: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 xml:space="preserve">- выдача градостроительного плана земельного участка (документом, содержащим решение о предоставлении муниципальной услуги, является градостроительный план </w:t>
      </w:r>
      <w:r>
        <w:lastRenderedPageBreak/>
        <w:t>земельного участка, в котором указаны дата и номер градостроительного плана земельного участка);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решение об отказе в выдаче градостроительного плана земельного участка в случае наличия оснований, указанных в Разделе III Таблицы №3 Приложения 1 к настоящему Административному регламенту;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выдача дубликата градостроительного плана земельного участка (отказ в выдаче дубликата в случае наличия оснований, указанных в Разделе V Таблицы № 3 Приложения 1 к настоящему Административному регламенту);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исправление опечаток и ошибок в градостроительном плане земельного участка (отказ в исправлении опечаток и ошибок в случае наличия оснований, указанных в Разделе IV Таблицы № 3 Приложения 1 к настоящему Административному регламенту).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Форма градостроительного плана земельного участка и порядок ее заполнения утверждены Приказом Минстроя России от 25.04.2017 № 741/пр.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Решение об отказе в выдаче градостроительного плана земельного участка оформляется по форме согласно Приложению № 4 к настоящему Административному регламенту.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Формы заявлений и формы решений приведены в разделе «Формы заявлений и решений по предоставлению муниципальной услуги» приложения к настоящему Административному регламенту.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Формирование реестровой записи в качестве результата предоставления муниципальной услуги не предусмотрено.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при личной явке: 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– ГБУ ЛО «МФЦ», МФЦ) (выдается заявителю на бумажном носителе);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без личной явки:</w:t>
      </w:r>
    </w:p>
    <w:p w:rsidR="006406A4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почтовым отправлением (на бумажном носителе);</w:t>
      </w:r>
    </w:p>
    <w:p w:rsidR="00633580" w:rsidRDefault="006406A4" w:rsidP="006406A4">
      <w:pPr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</w:pPr>
      <w:r>
        <w:t>- через личный кабинет заявителя на ЕПГУ 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реализации).</w:t>
      </w:r>
    </w:p>
    <w:p w:rsidR="00466008" w:rsidRDefault="00466008" w:rsidP="006406A4">
      <w:pPr>
        <w:tabs>
          <w:tab w:val="left" w:pos="142"/>
          <w:tab w:val="left" w:pos="284"/>
        </w:tabs>
        <w:ind w:firstLine="709"/>
        <w:jc w:val="both"/>
      </w:pPr>
      <w:bookmarkStart w:id="5" w:name="sub_1023"/>
      <w:bookmarkEnd w:id="4"/>
      <w:r w:rsidRPr="00991842">
        <w:t xml:space="preserve">2.4. </w:t>
      </w:r>
      <w:r w:rsidR="006406A4">
        <w:t>Срок предоставления муниципальной услуги. Максимальный срок предоставления услуги составляет не более четырнадцати рабочих дней с даты регистрации заявления о выдаче градостроительного плана земельного участка в Администрации.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2.5. Размер платы, взимаемой с заявителя при предоставлении муниципальной услуги, и способы ее взимания. Взимание платы за предоставление муниципальной услуги законодательством Российской Федерации не предусмотрено.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 xml:space="preserve">2.6.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услуги. 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ГБУ ЛО «МФЦ», составляет не более 15 минут.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 xml:space="preserve">2.7. Срок регистрации </w:t>
      </w:r>
      <w:r w:rsidR="00324D3F">
        <w:t>заявления</w:t>
      </w:r>
      <w:r>
        <w:t xml:space="preserve"> заявителя о предоставлении муниципальной услуги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Срок регистрации заявления составляет: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lastRenderedPageBreak/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972653">
        <w:t>заявления</w:t>
      </w:r>
      <w:r>
        <w:t xml:space="preserve"> на Единый портал или на следующий рабочий день (в случае направления документов в нерабочее время, в выходные, праздничные дни)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  <w:r>
        <w:t>Датой получения документов считаются дата представления полного комплекта документов.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2.8. 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Администрации в информационно-телекоммуникационной сети "Интернет", а также на Едином портале.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2.9. Показатели качества и доступности муниципальной услуги. 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предусмотрены.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2.10.2. Для предоставления муниципальной услуги используются информационные системы: Единый портал государственных и муниципальных услуг (Единый портал), государственная информационная система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В случае, если заявитель в момент подачи </w:t>
      </w:r>
      <w:r w:rsidR="00972653">
        <w:t>заявления</w:t>
      </w:r>
      <w:r>
        <w:t xml:space="preserve">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Многофункциональный центр принимает в том числе решение об отказе в приеме заявления и документов и(или) информации, необходимых для предоставления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2.11. 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>
        <w:lastRenderedPageBreak/>
        <w:t>муниципальной услуги, подлежащих представлению заявителем, приведен в Разделе I Таблицы № 2 Приложения 1 настоящего Административного регламента.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инициативе, приведен в Разделе II Таблицы № 2 Приложения 1 настоящего Административного регламента.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Формы заявлени</w:t>
      </w:r>
      <w:r w:rsidR="00FC11E5">
        <w:t>й</w:t>
      </w:r>
      <w:r>
        <w:t xml:space="preserve"> и документов приведены в приложении к настоящему регламенту.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6406A4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настоящего Административного регламента.</w:t>
      </w:r>
    </w:p>
    <w:p w:rsidR="006406A4" w:rsidRDefault="006406A4" w:rsidP="006406A4">
      <w:pPr>
        <w:tabs>
          <w:tab w:val="left" w:pos="142"/>
          <w:tab w:val="left" w:pos="284"/>
        </w:tabs>
        <w:ind w:firstLine="709"/>
        <w:jc w:val="both"/>
      </w:pPr>
    </w:p>
    <w:p w:rsidR="00324D3F" w:rsidRPr="00324D3F" w:rsidRDefault="00324D3F" w:rsidP="00324D3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  <w:r w:rsidRPr="00324D3F">
        <w:rPr>
          <w:b/>
          <w:bCs/>
        </w:rPr>
        <w:t xml:space="preserve">3. Состав, последовательность и сроки выполнения </w:t>
      </w:r>
      <w:r w:rsidR="00C57251">
        <w:rPr>
          <w:b/>
          <w:bCs/>
        </w:rPr>
        <w:br/>
      </w:r>
      <w:r w:rsidRPr="00324D3F">
        <w:rPr>
          <w:b/>
          <w:bCs/>
        </w:rPr>
        <w:t>административных процедур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3.1. Перечень осуществляемых при предоставлении муниципальной услуги административных процедур: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профилирование заявителя;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прием заявления и документов;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межведомственное информационное взаимодействие;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принятие решения о предоставлении (отказе в предоставлении) муниципальной услуги;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предоставление результата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3.2. Профилирование заявителя.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Идентификаторы категорий (признаков) заявителей приведены в Таблице 1 Приложения № 1 к настоящему Административному регламенту.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3.3. Прием заявления и документов и (или) информации, необходимых для предоставления муниципальной услуги. Состав заявления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1 настоящего Административного регламента.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</w:t>
      </w:r>
      <w:r>
        <w:lastRenderedPageBreak/>
        <w:t>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24D3F" w:rsidRDefault="00972653" w:rsidP="00324D3F">
      <w:pPr>
        <w:tabs>
          <w:tab w:val="left" w:pos="142"/>
          <w:tab w:val="left" w:pos="284"/>
        </w:tabs>
        <w:ind w:firstLine="709"/>
        <w:jc w:val="both"/>
      </w:pPr>
      <w:r>
        <w:t>-</w:t>
      </w:r>
      <w:r w:rsidR="00324D3F">
        <w:t xml:space="preserve">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324D3F" w:rsidRDefault="00972653" w:rsidP="00324D3F">
      <w:pPr>
        <w:tabs>
          <w:tab w:val="left" w:pos="142"/>
          <w:tab w:val="left" w:pos="284"/>
        </w:tabs>
        <w:ind w:firstLine="709"/>
        <w:jc w:val="both"/>
      </w:pPr>
      <w:r>
        <w:t>-</w:t>
      </w:r>
      <w:r w:rsidR="00324D3F">
        <w:t xml:space="preserve"> информационных технологий, предусмотренных статьями 9, 10 и 14 Федерального закона № 572-ФЗ.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Основания для принятия решения об отказе в приеме </w:t>
      </w:r>
      <w:r w:rsidR="00972653">
        <w:t>заявления</w:t>
      </w:r>
      <w:r>
        <w:t xml:space="preserve"> и документов и (или) информации приведены в приложении к </w:t>
      </w:r>
      <w:r w:rsidR="00972653">
        <w:t xml:space="preserve">настоящему регламенту (таблица </w:t>
      </w:r>
      <w:r>
        <w:t>№ 3).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Возможность приема многофункциональным центром </w:t>
      </w:r>
      <w:r w:rsidR="00972653">
        <w:t>заявления</w:t>
      </w:r>
      <w: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Срок регистрации заявления составляет: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972653">
        <w:t>заявления</w:t>
      </w:r>
      <w: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3.4. Межведомственное информационное взаимодействие.</w:t>
      </w:r>
      <w:r w:rsidR="00972653">
        <w:t xml:space="preserve"> </w:t>
      </w:r>
      <w:r>
        <w:t>При предоставлении муниципальной услуги Администрация взаимодействует с: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публично-правовой компании «Роскадастр»;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- ресурсоснабжающими организациями, осуществляющими предоставление коммунальных услуг (газоснабжение, водоснабжение и водоотведение, централизованное теплоснабжение и др.), с целью получения условий подключения (технологического присоединения) планируемого к строительству или реконструкции объекта к сетям инженерно-технического обеспечения; 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предпринимателей; 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- иными государственными органами и подведомственными государственным органам и органам местного самоуправления организациями, уполномоченными на принятие решений об установлении и изменении границ особо охраняемых природных территорий, санитарно-защитных зон, зон охраны объектов культурного наследия.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Документы (их копии или сведения, содержащиеся в них) предоставляются государственными органами и подведомственными государственным органам </w:t>
      </w:r>
      <w:r>
        <w:lastRenderedPageBreak/>
        <w:t>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3.5. Принятие решения о предоставлении (отказе в предоставлении) муниципальной услуги: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3.6. Предоставление результата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 xml:space="preserve">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</w:t>
      </w:r>
      <w:r w:rsidR="00972653">
        <w:t>пребывания,</w:t>
      </w:r>
      <w:r>
        <w:t xml:space="preserve"> либо места нахождения не предусмотрена.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</w:p>
    <w:p w:rsidR="00324D3F" w:rsidRPr="00324D3F" w:rsidRDefault="00324D3F" w:rsidP="00324D3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  <w:r w:rsidRPr="00324D3F">
        <w:rPr>
          <w:b/>
          <w:bCs/>
        </w:rPr>
        <w:t xml:space="preserve">4. Способы информирования заявителя об изменении статуса рассмотрения </w:t>
      </w:r>
      <w:r w:rsidR="00972653">
        <w:rPr>
          <w:b/>
          <w:bCs/>
        </w:rPr>
        <w:t>заявления</w:t>
      </w:r>
      <w:r w:rsidRPr="00324D3F">
        <w:rPr>
          <w:b/>
          <w:bCs/>
        </w:rPr>
        <w:t xml:space="preserve"> о предоставлении муниципальной услуги.</w:t>
      </w: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</w:p>
    <w:p w:rsidR="00324D3F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Перечень способов информирования заявителя об изменении статуса рассмотрения заявления:</w:t>
      </w:r>
    </w:p>
    <w:p w:rsidR="006406A4" w:rsidRPr="00991842" w:rsidRDefault="00324D3F" w:rsidP="00324D3F">
      <w:pPr>
        <w:tabs>
          <w:tab w:val="left" w:pos="142"/>
          <w:tab w:val="left" w:pos="284"/>
        </w:tabs>
        <w:ind w:firstLine="709"/>
        <w:jc w:val="both"/>
      </w:pPr>
      <w:r>
        <w:t>а) посредством Единого портала.</w:t>
      </w:r>
    </w:p>
    <w:p w:rsidR="0019205B" w:rsidRPr="00991842" w:rsidRDefault="0019205B" w:rsidP="0019205B">
      <w:pPr>
        <w:autoSpaceDE w:val="0"/>
        <w:autoSpaceDN w:val="0"/>
        <w:adjustRightInd w:val="0"/>
        <w:ind w:firstLine="709"/>
        <w:jc w:val="both"/>
        <w:rPr>
          <w:bCs/>
        </w:rPr>
      </w:pPr>
      <w:bookmarkStart w:id="6" w:name="sub_1222"/>
      <w:bookmarkEnd w:id="5"/>
    </w:p>
    <w:p w:rsidR="00B00EAD" w:rsidRDefault="00B00EAD" w:rsidP="00AE25CC">
      <w:pPr>
        <w:autoSpaceDE w:val="0"/>
        <w:autoSpaceDN w:val="0"/>
        <w:adjustRightInd w:val="0"/>
        <w:jc w:val="both"/>
      </w:pPr>
      <w:bookmarkStart w:id="7" w:name="Par0"/>
      <w:bookmarkEnd w:id="6"/>
      <w:bookmarkEnd w:id="7"/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972653" w:rsidRDefault="00972653">
      <w:r>
        <w:br w:type="page"/>
      </w:r>
    </w:p>
    <w:p w:rsidR="00972653" w:rsidRDefault="00972653" w:rsidP="00972653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 xml:space="preserve">Приложение 1 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bookmarkStart w:id="8" w:name="_GoBack"/>
      <w:bookmarkEnd w:id="8"/>
      <w:r>
        <w:rPr>
          <w:rFonts w:ascii="Times New Roman" w:hAnsi="Times New Roman" w:cs="Times New Roman"/>
          <w:sz w:val="28"/>
        </w:rPr>
        <w:t>ПЕРЕЧЕНЬ</w:t>
      </w:r>
    </w:p>
    <w:p w:rsidR="00972653" w:rsidRP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972653">
        <w:rPr>
          <w:rFonts w:ascii="Times New Roman" w:hAnsi="Times New Roman" w:cs="Times New Roman"/>
          <w:sz w:val="24"/>
        </w:rPr>
        <w:t>условных обозначений и</w:t>
      </w:r>
      <w:r>
        <w:rPr>
          <w:rFonts w:ascii="Times New Roman" w:hAnsi="Times New Roman" w:cs="Times New Roman"/>
          <w:sz w:val="28"/>
        </w:rPr>
        <w:t xml:space="preserve"> </w:t>
      </w:r>
      <w:r w:rsidRPr="00972653">
        <w:rPr>
          <w:rFonts w:ascii="Times New Roman" w:hAnsi="Times New Roman" w:cs="Times New Roman"/>
          <w:sz w:val="24"/>
        </w:rPr>
        <w:t>сокращений, Идентификаторы категорий (признаков)</w:t>
      </w:r>
      <w:r>
        <w:rPr>
          <w:rFonts w:ascii="Times New Roman" w:hAnsi="Times New Roman" w:cs="Times New Roman"/>
          <w:sz w:val="24"/>
        </w:rPr>
        <w:t xml:space="preserve"> </w:t>
      </w:r>
      <w:r w:rsidRPr="00972653">
        <w:rPr>
          <w:rFonts w:ascii="Times New Roman" w:hAnsi="Times New Roman" w:cs="Times New Roman"/>
          <w:sz w:val="24"/>
        </w:rPr>
        <w:t>заявителей, Исчерпывающий перечень документов, необходимых</w:t>
      </w:r>
      <w:r>
        <w:rPr>
          <w:rFonts w:ascii="Times New Roman" w:hAnsi="Times New Roman" w:cs="Times New Roman"/>
          <w:sz w:val="24"/>
        </w:rPr>
        <w:t xml:space="preserve"> </w:t>
      </w:r>
      <w:r w:rsidRPr="00972653">
        <w:rPr>
          <w:rFonts w:ascii="Times New Roman" w:hAnsi="Times New Roman" w:cs="Times New Roman"/>
          <w:sz w:val="24"/>
        </w:rPr>
        <w:t xml:space="preserve">для предоставления муниципальной услуги, Исчерпывающий перечень оснований для отказа в приеме </w:t>
      </w:r>
      <w:r>
        <w:rPr>
          <w:rFonts w:ascii="Times New Roman" w:hAnsi="Times New Roman" w:cs="Times New Roman"/>
          <w:sz w:val="24"/>
        </w:rPr>
        <w:t xml:space="preserve">заявления </w:t>
      </w:r>
      <w:r w:rsidRPr="00972653">
        <w:rPr>
          <w:rFonts w:ascii="Times New Roman" w:hAnsi="Times New Roman" w:cs="Times New Roman"/>
          <w:sz w:val="24"/>
        </w:rPr>
        <w:t>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</w:t>
      </w:r>
      <w:r>
        <w:rPr>
          <w:rFonts w:ascii="Times New Roman" w:hAnsi="Times New Roman" w:cs="Times New Roman"/>
          <w:sz w:val="24"/>
        </w:rPr>
        <w:t xml:space="preserve"> </w:t>
      </w:r>
      <w:r w:rsidRPr="00972653">
        <w:rPr>
          <w:rFonts w:ascii="Times New Roman" w:hAnsi="Times New Roman" w:cs="Times New Roman"/>
          <w:sz w:val="24"/>
        </w:rPr>
        <w:t xml:space="preserve">или отказа в предоставлении муниципальной услуги, Формы </w:t>
      </w:r>
      <w:r>
        <w:rPr>
          <w:rFonts w:ascii="Times New Roman" w:hAnsi="Times New Roman" w:cs="Times New Roman"/>
          <w:sz w:val="24"/>
        </w:rPr>
        <w:t>заявлени</w:t>
      </w:r>
      <w:r w:rsidR="00FC11E5">
        <w:rPr>
          <w:rFonts w:ascii="Times New Roman" w:hAnsi="Times New Roman" w:cs="Times New Roman"/>
          <w:sz w:val="24"/>
        </w:rPr>
        <w:t>й</w:t>
      </w:r>
      <w:r w:rsidRPr="00972653">
        <w:rPr>
          <w:rFonts w:ascii="Times New Roman" w:hAnsi="Times New Roman" w:cs="Times New Roman"/>
          <w:sz w:val="24"/>
        </w:rPr>
        <w:t xml:space="preserve"> о предоставлении муниципальной услуги.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 xml:space="preserve">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t>Перечень условных обозначений и сокращений</w:t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u w:val="single"/>
          <w:shd w:val="clear" w:color="auto" w:fill="FFFF00"/>
        </w:rPr>
      </w:pPr>
    </w:p>
    <w:p w:rsidR="00972653" w:rsidRDefault="00972653" w:rsidP="00972653">
      <w:pPr>
        <w:pStyle w:val="Standard"/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1. Условные сокращения: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в) МФЦ – многофункциональный центр;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ЕГРН – Единый государственный реестр недвижимости.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u w:val="single"/>
        </w:rPr>
        <w:t>2. Условные обозначения: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а) [Все] – документы представляются всеми заявителями, обращающимися за получением муниципальной услуги;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б) П(з) – представитель заявителя;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в</w:t>
      </w:r>
      <w:r w:rsidR="00972653">
        <w:rPr>
          <w:rFonts w:ascii="Times New Roman" w:hAnsi="Times New Roman" w:cs="Times New Roman"/>
          <w:sz w:val="24"/>
        </w:rPr>
        <w:t>) ПС – документы подаются посредством почтовой связи;</w:t>
      </w:r>
    </w:p>
    <w:p w:rsidR="00972653" w:rsidRDefault="0009310F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г</w:t>
      </w:r>
      <w:r w:rsidR="00972653">
        <w:rPr>
          <w:rFonts w:ascii="Times New Roman" w:hAnsi="Times New Roman" w:cs="Times New Roman"/>
          <w:sz w:val="24"/>
        </w:rPr>
        <w:t>) ЕПГУ – документы подаются посредством ЕПГУ;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ГБУ ЛО «МФЦ» – документы подаются посредством ГБУ ЛО «МФЦ»;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д</w:t>
      </w:r>
      <w:r w:rsidR="00972653">
        <w:rPr>
          <w:rFonts w:ascii="Times New Roman" w:hAnsi="Times New Roman" w:cs="Times New Roman"/>
          <w:sz w:val="24"/>
        </w:rPr>
        <w:t>) О – представляется оригинал документа;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е</w:t>
      </w:r>
      <w:r w:rsidR="00972653">
        <w:rPr>
          <w:rFonts w:ascii="Times New Roman" w:hAnsi="Times New Roman" w:cs="Times New Roman"/>
          <w:sz w:val="24"/>
        </w:rPr>
        <w:t>) О(э) – представляется оригинал документа в электронной форме;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ж</w:t>
      </w:r>
      <w:r w:rsidR="00972653">
        <w:rPr>
          <w:rFonts w:ascii="Times New Roman" w:hAnsi="Times New Roman" w:cs="Times New Roman"/>
          <w:sz w:val="24"/>
        </w:rPr>
        <w:t>) К – представляется копия документа;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з</w:t>
      </w:r>
      <w:r w:rsidR="00972653">
        <w:rPr>
          <w:rFonts w:ascii="Times New Roman" w:hAnsi="Times New Roman" w:cs="Times New Roman"/>
          <w:sz w:val="24"/>
        </w:rPr>
        <w:t>) К(э) – представляется копия документа в электронной форме;</w:t>
      </w:r>
    </w:p>
    <w:p w:rsidR="00972653" w:rsidRDefault="0009310F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и</w:t>
      </w:r>
      <w:r w:rsidR="00972653">
        <w:rPr>
          <w:rFonts w:ascii="Times New Roman" w:hAnsi="Times New Roman" w:cs="Times New Roman"/>
          <w:sz w:val="24"/>
        </w:rPr>
        <w:t>) Д(1) – документы представляются в одном экземпляре.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>
      <w:pPr>
        <w:rPr>
          <w:color w:val="000000"/>
          <w:sz w:val="22"/>
          <w:szCs w:val="20"/>
          <w:lang w:eastAsia="zh-CN"/>
        </w:rPr>
      </w:pPr>
      <w:r>
        <w:br w:type="page"/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Идентификаторы категорий (признаков) заявителей, результата, за предоставлением которого обратился заявитель</w:t>
      </w:r>
    </w:p>
    <w:p w:rsidR="002C1C13" w:rsidRDefault="002C1C13" w:rsidP="00972653">
      <w:pPr>
        <w:pStyle w:val="Standard"/>
        <w:spacing w:after="0" w:line="240" w:lineRule="auto"/>
        <w:jc w:val="center"/>
      </w:pP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Таблица № 1</w:t>
      </w:r>
    </w:p>
    <w:p w:rsidR="002C1C13" w:rsidRDefault="002C1C13" w:rsidP="00972653">
      <w:pPr>
        <w:pStyle w:val="Standard"/>
        <w:spacing w:after="0" w:line="240" w:lineRule="auto"/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6"/>
        <w:gridCol w:w="2247"/>
        <w:gridCol w:w="2372"/>
        <w:gridCol w:w="2209"/>
      </w:tblGrid>
      <w:tr w:rsidR="00972653" w:rsidRPr="00972653" w:rsidTr="002C1C13">
        <w:trPr>
          <w:trHeight w:val="1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</w:rPr>
              <w:t>1. Заявитель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Признак заявителя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Значение признака заявителя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Физическое лицо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Физическое лицо, правообладатель земельного участка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(в том числе – индивидуальный предприниматель)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Юридическое лицо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Юридическое лицо, правообладатель земельного участка.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Иное лицо в случае, предусмотренном частью 1.1 или частью 1.2 статьи 57.3 Градостроительного кодекса РФ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Физическое лицо, юридическое лицо.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Оператор комплексного развития территории или лицо, с которым заключен договор о комплексном развитии территории.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</w:rPr>
              <w:t>2. Представитель заявителя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Уполномоченный представитель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Результат предоставления муниципальной услуги по целям обращения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16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Выдача градостроительного плана земельного участка (отказ в выдаче)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Исправление допущенных опечаток и (или) ошибок в градостроительном плане земельного участка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Выдача дубликата градостроительного плана земельного участка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16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В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Заявитель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1В</w:t>
            </w:r>
          </w:p>
        </w:tc>
      </w:tr>
      <w:tr w:rsidR="00972653" w:rsidRPr="00972653" w:rsidTr="002C1C13">
        <w:trPr>
          <w:trHeight w:val="1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Представитель заявителя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2Б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2В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>Исчерпывающий перечень документов, необходимых для предоставления муниципальной услуги</w:t>
      </w:r>
    </w:p>
    <w:p w:rsidR="002C1C13" w:rsidRDefault="002C1C1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Таблица № 2</w:t>
      </w:r>
    </w:p>
    <w:p w:rsidR="002C1C13" w:rsidRDefault="002C1C13" w:rsidP="00972653">
      <w:pPr>
        <w:pStyle w:val="Standard"/>
        <w:spacing w:after="0" w:line="240" w:lineRule="auto"/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4"/>
        <w:gridCol w:w="1812"/>
        <w:gridCol w:w="4261"/>
        <w:gridCol w:w="1768"/>
        <w:gridCol w:w="1129"/>
      </w:tblGrid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Идентификаторы категорий (признаков) заявителей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Иные требования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1А, 2А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Заявление о выдаче градостроительного плана земельного участка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 – 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>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1А, 2А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Документ, удостоверяющий личность заявителя или представителя заявителя, в случае представления заявления о выдаче градостроительного плана земельного участка и прилагаемых к нему документов посредством </w:t>
            </w: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 xml:space="preserve">личного обращения в Администрацию, в том числе через ГБУ ЛО «МФЦ».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В случае представления документов в электронной форме посредством Единого портала, представление указанного документа не требуется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[Все], 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1А, 2А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Единого портала,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–ЕПГУ, ПС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Правоустанавливающие документы на земельный участок в случае, если права на него не зарегистрированы в ЕГРН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 – 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>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Д(1) 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Правоустанавливающие документы на смежные земельные участки в случае, если права на них не зарегистрированы в ЕГРН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Требования к документам в случае предоставления муниципальной услуги в электронной форме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DB5E63">
            <w:pPr>
              <w:pStyle w:val="13"/>
              <w:numPr>
                <w:ilvl w:val="0"/>
                <w:numId w:val="7"/>
              </w:numPr>
              <w:ind w:left="0" w:firstLine="360"/>
            </w:pPr>
            <w:r w:rsidRPr="00972653">
              <w:rPr>
                <w:sz w:val="20"/>
              </w:rPr>
              <w:t>Документы, прилагаемые заявителем к заявлению о выдаче градостроительного плана земельного участка, представляемые в электронной форме, направляются в следующих форматах: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xml - для документов, в отношении которых утверждены формы и требования по формированию электронных документов в виде файлов в формате xml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1.2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doc, docx, odt - для документов с текстовым содержанием, не включающим формулы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1.3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2C1C13" w:rsidRDefault="00972653" w:rsidP="00972653">
            <w:pPr>
              <w:pStyle w:val="13"/>
              <w:numPr>
                <w:ilvl w:val="0"/>
                <w:numId w:val="7"/>
              </w:numPr>
              <w:ind w:left="0" w:firstLine="360"/>
              <w:rPr>
                <w:sz w:val="20"/>
              </w:rPr>
            </w:pPr>
            <w:r w:rsidRPr="00972653">
              <w:rPr>
                <w:sz w:val="20"/>
              </w:rPr>
              <w:t>В случае если оригиналы документов, прилагаемых к заявлению о выдаче градостроительного плана земельного участка, выданы и подписаны Администрацией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2.2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«оттенки серого» (при наличии в документе графических изображений, отличных от цветного графического изображения)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2.3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«цветной» или «режим полной цветопередачи» (при наличии в документе цветных графических изображений либо цветного текста)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2C1C13" w:rsidRDefault="00972653" w:rsidP="00DB5E63">
            <w:pPr>
              <w:pStyle w:val="13"/>
              <w:numPr>
                <w:ilvl w:val="0"/>
                <w:numId w:val="7"/>
              </w:numPr>
              <w:ind w:left="0" w:firstLine="360"/>
              <w:rPr>
                <w:sz w:val="20"/>
              </w:rPr>
            </w:pPr>
            <w:r w:rsidRPr="00972653">
              <w:rPr>
                <w:sz w:val="20"/>
              </w:rPr>
              <w:t>Количество файлов должно соответствовать количеству документов, каждый из которых содержит текстовую и (или) графическую информацию.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lastRenderedPageBreak/>
              <w:t>II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Сведения из ЕГРН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Сведения из ЕГРН о смежных объектах недвижимости, об основных характеристиках и зарегистрированных правах на смежные объекты недвижимости в случае планируемого строительства объекта капитального строительства, не являющегося линейным объектом, на смежных земельных участках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электроснабжения), определяемая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подключения (технологического присоединения) к таким сетям, а также сведения об организации, представившей данную информацию, в порядке, установленном частью 7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Утвержденные проект межевания территории и (или) схема расположения земельного участка или земельных участков на кадастровом плане территории в случае, предусмотренном частью 1.1 и частью 1.2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</w:t>
            </w: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соответствии с Градостроительным кодексом РФ или субъектом Российской Федерации)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об ограничениях использования земельного участка, в том числе, если земельный участок полностью или частично расположен в границах зон с особыми условиями использования территорий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границах зон с особыми условиями использования территорий, в том числе, если земельный участок (земельные участки) полностью или частично расположен (расположены) в границах таких зон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документация по планировке территории в случае, если в соответствии с Градостроительным кодексом РФ, иными федеральными законами размещение объекта капитального строительства не допускается при отсутствии документации по планировке территории;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документация по планировке территории, утвержденная в соответствии с договором о комплексном развитии территории (за исключением случаев, установленных нормативным правовым актом субъекта Российской Федерации), в случае расположения земельного участка в границах территории, в отношении которой принято решение о комплексном развитии территории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 – 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>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границах публичных сервитутов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расположенных в границах земельного участка или земельных участков объектов капитального строительства, а также о расположенных в границах земельного участка или земельных участков сетях инженерно-технического обеспечения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наличии или отсутствии в границах земельного участка или земельных участков объектов культурного наследия, о границах территорий таких объектов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Информация о реквизитах нормативных правовых актов субъекта Российской Федерации, муниципальных правовых актов, устанавливающих требования к благоустройству территории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К(э)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Топографическая основа</w:t>
            </w:r>
            <w:r w:rsidR="00DB5E63">
              <w:rPr>
                <w:rFonts w:ascii="Times New Roman" w:hAnsi="Times New Roman" w:cs="Times New Roman"/>
                <w:sz w:val="20"/>
              </w:rPr>
              <w:br/>
            </w:r>
            <w:r w:rsidR="00DB5E63">
              <w:rPr>
                <w:rFonts w:ascii="Times New Roman" w:hAnsi="Times New Roman" w:cs="Times New Roman"/>
                <w:sz w:val="20"/>
              </w:rPr>
              <w:br/>
            </w:r>
            <w:r w:rsidR="00DB5E63">
              <w:rPr>
                <w:rFonts w:ascii="Times New Roman" w:hAnsi="Times New Roman" w:cs="Times New Roman"/>
                <w:sz w:val="20"/>
              </w:rPr>
              <w:lastRenderedPageBreak/>
              <w:br/>
            </w:r>
            <w:r w:rsidR="00DB5E63">
              <w:rPr>
                <w:rFonts w:ascii="Times New Roman" w:hAnsi="Times New Roman" w:cs="Times New Roman"/>
                <w:sz w:val="20"/>
              </w:rPr>
              <w:br/>
            </w:r>
            <w:r w:rsidR="00DB5E63">
              <w:rPr>
                <w:rFonts w:ascii="Times New Roman" w:hAnsi="Times New Roman" w:cs="Times New Roman"/>
                <w:sz w:val="20"/>
              </w:rPr>
              <w:br/>
            </w:r>
            <w:r w:rsidR="00DB5E63">
              <w:rPr>
                <w:rFonts w:ascii="Times New Roman" w:hAnsi="Times New Roman" w:cs="Times New Roman"/>
                <w:sz w:val="20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О – 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>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Д(1)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lastRenderedPageBreak/>
              <w:t>III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документов для исправления допущенных опечаток и (или) ошибок в градостроительном плане земельного участка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1Б, 2Б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Заявление об исправлении допущенных опечаток и ошибок в градостроительном плане земельного участка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1Б, 2Б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 посредством личного обращения в Администрацию, в том числе через ГБУ ЛО «МФЦ» 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[Все], 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1Б, 2Б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градостроительном плане земельного участка представителя заявителя). В случае 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–ЕПГУ, ПС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IV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 xml:space="preserve">. Исчерпывающий перечень документов для выдачи дубликата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</w:rPr>
              <w:t>градостроительного плана земельного участка.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1В, 2В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Заявление о выдаче дубликата градостроительного плана земельного участка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 – 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>ПС,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О(э) – ЕПГУ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[Все],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П(з),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1В, 2В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Документ, удостоверяющий личность заявителя или представителя заявителя, в случае представления заявления о выдаче дубликата посредством личного обращения в Администрацию, в том числе через ГБУ ЛО «МФЦ» 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[Все], Д(1)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1В, 2В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Документ, подтверждающий полномочия представителя заявителя действовать от имени </w:t>
            </w: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заявителя (в случае обращения за выдачей дубликата представителя заявителя). В случае 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B53414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 –</w:t>
            </w:r>
            <w:r w:rsidR="00972653" w:rsidRPr="00972653">
              <w:rPr>
                <w:rFonts w:ascii="Times New Roman" w:hAnsi="Times New Roman" w:cs="Times New Roman"/>
                <w:sz w:val="20"/>
              </w:rPr>
              <w:t xml:space="preserve"> ГБУ ЛО «МФЦ»;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О(э) –ЕПГУ, ПС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lastRenderedPageBreak/>
              <w:t>П(з)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Д(1)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972653" w:rsidRDefault="00972653" w:rsidP="00972653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Исчерпывающий перечень оснований для отказа в приеме заявления и документов, необходимых для предоставления муниципальной услуги,</w:t>
      </w:r>
      <w:r w:rsidR="002C1C13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или отказа в предоставлении муниципальной услуги</w:t>
      </w:r>
    </w:p>
    <w:p w:rsidR="004168EC" w:rsidRDefault="004168EC" w:rsidP="00972653">
      <w:pPr>
        <w:pStyle w:val="Standard"/>
        <w:spacing w:after="0" w:line="240" w:lineRule="auto"/>
        <w:jc w:val="center"/>
      </w:pP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Таблица № 3</w:t>
      </w:r>
    </w:p>
    <w:p w:rsidR="002C1C13" w:rsidRDefault="002C1C13" w:rsidP="00972653">
      <w:pPr>
        <w:pStyle w:val="Standard"/>
        <w:spacing w:after="0" w:line="240" w:lineRule="auto"/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4"/>
        <w:gridCol w:w="6991"/>
        <w:gridCol w:w="1979"/>
      </w:tblGrid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Перечень оснований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Идентификатор категорий (признаков) заявителей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Отсутствие права на предоставление муниципальной услуги: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заявление о выдаче градостроительного плана 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Заявление на получение услуги оформлено не в соответствии с административным регламентом: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неполное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u w:val="single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- непредставление документов, предусмотренных пунктами 1-5 раздела </w:t>
            </w: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I</w:t>
            </w:r>
            <w:r w:rsidRPr="00972653">
              <w:rPr>
                <w:rFonts w:ascii="Times New Roman" w:hAnsi="Times New Roman" w:cs="Times New Roman"/>
                <w:sz w:val="20"/>
              </w:rPr>
              <w:t xml:space="preserve"> Таблицы № 2 Приложения 1 настоящего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представленные документы содержат подчистки и исправления текста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4.1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4.2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Заявление о выдаче градостроительного плана земельного участка и документы, указанные Таблице № 2 Приложения 1 настоящего Административного регламента, представлены в электронной форме с нарушением требований, установленных Разделом I.I. Таблицы № 2 Приложения 1 Административного регламента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Заявление с комплектом документов подписаны недействительной электронной подписью: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оснований для приостановления предоставления муниципальной услуги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III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 xml:space="preserve">. Исчерпывающий перечень оснований для отказа в предоставлении 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</w:rPr>
              <w:t>муниципальной услуги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заявление о выдаче градостроительного плана земельного участка представлено лицом, не являющимся правообладателем земельного участка, за исключением случая, предусмотренного частью 1.1, частью 1.2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Отсутствие права на предоставление муниципальной услуги: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отсутствует утвержденная документация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Границы земельного участка или земельных участков не установлены в соответствии с требованиями законодательства Российской Федерации, за исключением случая, предусмотренного частью 1.1, частью 1.2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1А, 2А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Отсутствует утвержденный проект межевания территории и (или) схема расположения земельного участка или земельных участков на кадастровом плане территории в случаях, предусмотренных частью 1.1 и частью 1.2 статьи 57.3 Градостроительного кодекса РФ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Отсутствует 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Российской Федерации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РФ или субъектом Российской Федерации)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t>IV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оснований для отказа в исправлении допущенных опечаток и (или) ошибок в градостроительном плане земельного участка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u w:val="single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1Б -2Б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u w:val="single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отсутствие факта допущения опечаток и ошибок в градостроительном плане земельного участка.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 xml:space="preserve">1Б - 2Б 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b/>
                <w:sz w:val="20"/>
                <w:lang w:val="en-US"/>
              </w:rPr>
              <w:lastRenderedPageBreak/>
              <w:t>V</w:t>
            </w:r>
            <w:r w:rsidRPr="00972653">
              <w:rPr>
                <w:rFonts w:ascii="Times New Roman" w:hAnsi="Times New Roman" w:cs="Times New Roman"/>
                <w:b/>
                <w:sz w:val="20"/>
              </w:rPr>
              <w:t>. Исчерпывающий перечень оснований для отказа в выдаче дубликата градостроительного плана земельного участка</w:t>
            </w:r>
          </w:p>
        </w:tc>
      </w:tr>
      <w:tr w:rsidR="00972653" w:rsidRPr="0097265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u w:val="single"/>
              </w:rPr>
            </w:pPr>
            <w:r w:rsidRPr="00972653">
              <w:rPr>
                <w:rFonts w:ascii="Times New Roman" w:hAnsi="Times New Roman" w:cs="Times New Roman"/>
                <w:sz w:val="20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972653" w:rsidRPr="00972653" w:rsidRDefault="00972653" w:rsidP="0097265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972653">
              <w:rPr>
                <w:rFonts w:ascii="Times New Roman" w:hAnsi="Times New Roman" w:cs="Times New Roman"/>
                <w:sz w:val="20"/>
              </w:rPr>
              <w:t>1В – 2В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12780" w:rsidRDefault="00612780">
      <w:pPr>
        <w:rPr>
          <w:b/>
          <w:color w:val="000000"/>
          <w:sz w:val="22"/>
          <w:szCs w:val="20"/>
          <w:lang w:eastAsia="zh-CN"/>
        </w:rPr>
      </w:pPr>
      <w:r>
        <w:rPr>
          <w:b/>
        </w:rPr>
        <w:br w:type="page"/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 xml:space="preserve">Формы заявлений, необходимых для предоставления муниципальной услуги,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t>Форма решений о предоставлении (отказе в предоставлении муниципальной услуги)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Приложение 2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З А Я В Л Е Н И Е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 выдаче градостроительного плана земельного участка</w:t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"__" __________ 20___ г.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5"/>
        <w:gridCol w:w="5665"/>
        <w:gridCol w:w="2930"/>
        <w:gridCol w:w="34"/>
      </w:tblGrid>
      <w:tr w:rsidR="00972653" w:rsidTr="00972653">
        <w:trPr>
          <w:trHeight w:val="165"/>
        </w:trPr>
        <w:tc>
          <w:tcPr>
            <w:tcW w:w="5000" w:type="pct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МО «Город Отрадное»</w:t>
            </w:r>
          </w:p>
        </w:tc>
      </w:tr>
      <w:tr w:rsidR="00972653" w:rsidTr="00972653">
        <w:trPr>
          <w:trHeight w:val="126"/>
        </w:trPr>
        <w:tc>
          <w:tcPr>
            <w:tcW w:w="5000" w:type="pct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rPr>
          <w:trHeight w:val="380"/>
        </w:trPr>
        <w:tc>
          <w:tcPr>
            <w:tcW w:w="5000" w:type="pct"/>
            <w:gridSpan w:val="4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  <w:tr w:rsidR="00972653" w:rsidTr="00972653">
        <w:trPr>
          <w:gridAfter w:val="1"/>
          <w:wAfter w:w="19" w:type="pct"/>
        </w:trPr>
        <w:tc>
          <w:tcPr>
            <w:tcW w:w="4981" w:type="pct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13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76" w:lineRule="atLeast"/>
              <w:ind w:left="0" w:firstLine="0"/>
              <w:jc w:val="center"/>
            </w:pPr>
            <w:r>
              <w:rPr>
                <w:color w:val="000000"/>
              </w:rPr>
              <w:t>Сведения о заявителе</w:t>
            </w:r>
          </w:p>
          <w:p w:rsidR="00972653" w:rsidRDefault="00972653" w:rsidP="00972653">
            <w:pPr>
              <w:pStyle w:val="16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индивидуального предпринимателя,в случае если заявитель является индивидуальным предпринимателем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0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972653">
        <w:trPr>
          <w:gridAfter w:val="1"/>
          <w:wAfter w:w="19" w:type="pct"/>
        </w:trPr>
        <w:tc>
          <w:tcPr>
            <w:tcW w:w="4981" w:type="pct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 Сведения о земельном участке</w:t>
            </w:r>
          </w:p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Кадастровый номер земельного участка (кадастровые номера смежных земельных участков)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утвержденного проекта межевания территории и (или) схемы расположения образуемого земельного участка (земельных участков) на кадастровом плане территории, и проектная площадь образуемого земельного участка (образуемых земельных участков)</w:t>
            </w: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1.1 и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2.2.1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договора о комплексном развитии территории и (или) реквизиты решения о комплексном развитии территории.</w:t>
            </w: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2.2.2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утвержденной документации по планировке территории</w:t>
            </w: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случаях, предусмотренных частью 4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);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Цель использования земельного участка (земельных участков)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4168EC">
        <w:trPr>
          <w:gridAfter w:val="1"/>
          <w:wAfter w:w="19" w:type="pct"/>
          <w:trHeight w:val="227"/>
        </w:trPr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2.4</w:t>
            </w:r>
          </w:p>
        </w:tc>
        <w:tc>
          <w:tcPr>
            <w:tcW w:w="3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Адрес или описание местоположения земельного участка (земельных участков)</w:t>
            </w: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1.1,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72653" w:rsidRDefault="00972653" w:rsidP="00972653">
      <w:pPr>
        <w:pStyle w:val="Standard"/>
        <w:spacing w:after="0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выдать градостроительный план земельного участка.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связи: ______________________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Результат предоставления услуги прошу: 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094"/>
        <w:gridCol w:w="1244"/>
      </w:tblGrid>
      <w:tr w:rsidR="00972653" w:rsidTr="00972653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 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 расположенный по адресу: _________________________________________________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на бумажном носителе на почтовый адрес: _______________________________________________________</w:t>
            </w:r>
          </w:p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99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Указывается один из перечисленных способов</w:t>
            </w:r>
          </w:p>
        </w:tc>
      </w:tr>
    </w:tbl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72"/>
        <w:gridCol w:w="218"/>
        <w:gridCol w:w="2142"/>
        <w:gridCol w:w="218"/>
        <w:gridCol w:w="3803"/>
      </w:tblGrid>
      <w:tr w:rsidR="00972653" w:rsidTr="00972653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(фамилия, имя, отчество (при наличии)</w:t>
            </w:r>
          </w:p>
        </w:tc>
      </w:tr>
    </w:tbl>
    <w:p w:rsidR="00972653" w:rsidRDefault="004168EC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472" distR="114472" simplePos="0" relativeHeight="251659264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130175" cy="160655"/>
                <wp:effectExtent l="0" t="0" r="0" b="0"/>
                <wp:wrapNone/>
                <wp:docPr id="7" name="Врезка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017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80237" w:rsidRDefault="00A80237" w:rsidP="00972653">
                            <w:pPr>
                              <w:pStyle w:val="16"/>
                            </w:pPr>
                          </w:p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Врезка1" o:spid="_x0000_s1026" style="position:absolute;left:0;text-align:left;margin-left:0;margin-top:15.7pt;width:10.25pt;height:12.65pt;z-index:-251657216;visibility:visible;mso-wrap-style:none;mso-width-percent:0;mso-height-percent:0;mso-wrap-distance-left:3.17978mm;mso-wrap-distance-top:0;mso-wrap-distance-right:3.17978mm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" filled="f" stroked="f">
                <v:path arrowok="t"/>
                <o:lock v:ext="edit" aspectratio="t"/>
                <v:textbox style="mso-fit-shape-to-text:t" inset="1.0001mm,1.0001mm,1.0001mm,1.0001mm">
                  <w:txbxContent>
                    <w:p w:rsidR="00A80237" w:rsidRDefault="00A80237" w:rsidP="00972653">
                      <w:pPr>
                        <w:pStyle w:val="16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72653" w:rsidRDefault="00972653" w:rsidP="00972653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  <w:sz w:val="27"/>
        </w:rPr>
        <w:t xml:space="preserve"> ____________________________________</w:t>
      </w:r>
    </w:p>
    <w:p w:rsidR="00972653" w:rsidRDefault="00972653" w:rsidP="00972653">
      <w:pPr>
        <w:pStyle w:val="Standard"/>
        <w:spacing w:after="0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</w:t>
      </w:r>
    </w:p>
    <w:p w:rsidR="00972653" w:rsidRDefault="00972653" w:rsidP="00972653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 xml:space="preserve">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972653" w:rsidRDefault="00972653" w:rsidP="00972653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приеме заявления и документов, необходимых для предоставления муниципальной услуги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972653" w:rsidRDefault="00972653" w:rsidP="00972653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</w:rPr>
        <w:t>В приеме документов для предоставления услуги "Выдача градостроительного плана земельного участка" Вам отказано по следующим основаниям: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05"/>
        <w:gridCol w:w="4926"/>
        <w:gridCol w:w="2713"/>
      </w:tblGrid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№ пункта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Разъяснение причин отказа в приеме документов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1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заявление о выдаче градостроительного плана 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2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неполное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Указываются основания такого вывода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3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непредставление документов, предусмотренных разделом I Таблицы № 2 Приложения 1 Административного регламента;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3.1 раздела I Таблицы № 3 Приложения 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Указывается исчерпывающий перечень документов, утративших силу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4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 xml:space="preserve">Указывается исчерпывающий перечень документов, содержащих подчистки и исправления текста 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lastRenderedPageBreak/>
              <w:t xml:space="preserve">Пункт 4.1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Указывается исчерпывающий перечень документов, содержащих повреждения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4.2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заявление о выдаче градостроительного плана земельного участка и документы, указанные Таблице № 2 Приложения 1 настоящего Административного регламента, представлены в электронной форме с нарушением требований, установленных Разделом I.I Таблицы № 2 Приложения 1 Административного регламента;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Указываются основания такого вывода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5 раздела I Таблицы № 3 Приложения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Дополнительно информируем: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8"/>
        </w:rPr>
        <w:br/>
        <w:t xml:space="preserve">__________________________________________________________________.   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921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969"/>
      </w:tblGrid>
      <w:tr w:rsidR="00972653" w:rsidTr="00972653">
        <w:trPr>
          <w:trHeight w:val="709"/>
        </w:trPr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 xml:space="preserve">Кому 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972653" w:rsidRDefault="00972653" w:rsidP="00972653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972653" w:rsidRDefault="00972653" w:rsidP="00972653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выдаче градостроительного плана земельного участка</w:t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по результатам рассмотрения заявления о выдаче градостроительного плана земельного участка от __________ № __________ принято решение об отказе выдаче градостроительного плана _________________________________________________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18"/>
        </w:rPr>
        <w:t> 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        (дата и номер регистрации)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земельного участка.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37"/>
        <w:gridCol w:w="4028"/>
        <w:gridCol w:w="3779"/>
      </w:tblGrid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№ пункта 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Разъяснение причин отказа в выдаче градостроительного плана земельного участка</w:t>
            </w:r>
          </w:p>
        </w:tc>
      </w:tr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1 раздела </w:t>
            </w:r>
            <w:r w:rsidRPr="002C1C13">
              <w:rPr>
                <w:rFonts w:ascii="Times New Roman" w:hAnsi="Times New Roman" w:cs="Times New Roman"/>
                <w:sz w:val="20"/>
                <w:lang w:val="en-US"/>
              </w:rPr>
              <w:t>II</w:t>
            </w:r>
            <w:r w:rsidRPr="002C1C13">
              <w:rPr>
                <w:rFonts w:ascii="Times New Roman" w:hAnsi="Times New Roman" w:cs="Times New Roman"/>
                <w:sz w:val="20"/>
              </w:rPr>
              <w:t xml:space="preserve">I Таблицы № 2 Приложения 1 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заявление о выдаче градостроительного плана земельного участка представлено лицом, не являющимся правообладателем земельного участка, за исключением случаев, предусмотренных частью 1.1, частью 1.2 статьи 57.3 Градостроительного кодекса РФ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Указываются основания такого вывода</w:t>
            </w:r>
          </w:p>
        </w:tc>
      </w:tr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пункт 2 раздела III Таблицы № 2 Приложения 1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отсутствует утвержденная документация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Указывается конкретное обстоятельство (ссылка на соответствующую структурную единицу нормативного правового акта), в соответствии с которым разработка документации по планировке территории является обязательной</w:t>
            </w:r>
          </w:p>
        </w:tc>
      </w:tr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пункт 2.1 раздела III Таблицы № 2 Приложения 1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границы земельного участка не установлены в соответствии с требованиями законодательства Российской Федерации, за исключением случаев, предусмотренных частью 1.1, частью 1.2 статьи 57.3 Градостроительного кодекса РФ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 xml:space="preserve">Указываются основания такого </w:t>
            </w:r>
          </w:p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вывода</w:t>
            </w:r>
          </w:p>
        </w:tc>
      </w:tr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пункт 2.2 раздела III </w:t>
            </w:r>
            <w:r w:rsidRPr="002C1C13">
              <w:rPr>
                <w:rFonts w:ascii="Times New Roman" w:hAnsi="Times New Roman" w:cs="Times New Roman"/>
                <w:sz w:val="20"/>
              </w:rPr>
              <w:lastRenderedPageBreak/>
              <w:t>Таблицы № 2 Приложения 1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lastRenderedPageBreak/>
              <w:t xml:space="preserve">отсутствует утвержденный проект межевания территории и (или) схема </w:t>
            </w:r>
            <w:r w:rsidRPr="002C1C13">
              <w:rPr>
                <w:rFonts w:ascii="Times New Roman" w:hAnsi="Times New Roman" w:cs="Times New Roman"/>
                <w:sz w:val="20"/>
              </w:rPr>
              <w:lastRenderedPageBreak/>
              <w:t>расположения земельного участка или земельных участков на кадастровом плане территории в случае, предусмотренном частью 1.1 и частью 1.2 статьи 57.3 Градостроительного кодекса РФ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lastRenderedPageBreak/>
              <w:t xml:space="preserve">Указываются основания такого </w:t>
            </w:r>
          </w:p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вывода</w:t>
            </w:r>
          </w:p>
        </w:tc>
      </w:tr>
      <w:tr w:rsidR="00972653" w:rsidRPr="002C1C13" w:rsidTr="00C57251">
        <w:trPr>
          <w:trHeight w:val="20"/>
        </w:trPr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lastRenderedPageBreak/>
              <w:t>пункт 2.3 раздела III Таблицы № 2 Приложения 1</w:t>
            </w:r>
          </w:p>
        </w:tc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 xml:space="preserve">отсутствует 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</w:t>
            </w:r>
          </w:p>
        </w:tc>
        <w:tc>
          <w:tcPr>
            <w:tcW w:w="2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 xml:space="preserve">Указываются основания такого </w:t>
            </w:r>
          </w:p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вывода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 выдаче градостроительного плана земельного участка после устранения указанных нарушений.</w:t>
      </w:r>
    </w:p>
    <w:p w:rsidR="00972653" w:rsidRDefault="00972653" w:rsidP="00972653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972653" w:rsidRDefault="00972653" w:rsidP="00972653">
      <w:pPr>
        <w:pStyle w:val="Standard"/>
        <w:spacing w:after="0"/>
        <w:ind w:right="140" w:firstLine="709"/>
        <w:jc w:val="center"/>
      </w:pPr>
      <w:r>
        <w:rPr>
          <w:rFonts w:ascii="Times New Roman" w:hAnsi="Times New Roman" w:cs="Times New Roman"/>
          <w:sz w:val="24"/>
        </w:rPr>
        <w:t xml:space="preserve">Дополнительно информируем: </w:t>
      </w:r>
      <w:r>
        <w:rPr>
          <w:rFonts w:ascii="Times New Roman" w:hAnsi="Times New Roman" w:cs="Times New Roman"/>
          <w:sz w:val="28"/>
        </w:rPr>
        <w:t>___________________________________</w:t>
      </w:r>
      <w:r w:rsidR="002C1C13">
        <w:rPr>
          <w:rFonts w:ascii="Times New Roman" w:hAnsi="Times New Roman" w:cs="Times New Roman"/>
          <w:sz w:val="28"/>
        </w:rPr>
        <w:t>__________________________</w:t>
      </w:r>
      <w:r>
        <w:rPr>
          <w:rFonts w:ascii="Times New Roman" w:hAnsi="Times New Roman" w:cs="Times New Roman"/>
          <w:sz w:val="28"/>
        </w:rPr>
        <w:t>____</w:t>
      </w:r>
      <w:r>
        <w:rPr>
          <w:rFonts w:ascii="Times New Roman" w:hAnsi="Times New Roman" w:cs="Times New Roman"/>
          <w:sz w:val="28"/>
        </w:rPr>
        <w:br/>
        <w:t>_____________________________________</w:t>
      </w:r>
      <w:r w:rsidR="002C1C13">
        <w:rPr>
          <w:rFonts w:ascii="Times New Roman" w:hAnsi="Times New Roman" w:cs="Times New Roman"/>
          <w:sz w:val="28"/>
        </w:rPr>
        <w:t>___________________________</w:t>
      </w:r>
      <w:r>
        <w:rPr>
          <w:rFonts w:ascii="Times New Roman" w:hAnsi="Times New Roman" w:cs="Times New Roman"/>
          <w:sz w:val="28"/>
        </w:rPr>
        <w:t>_.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выдаче градостроительного плана земельного участка, а также иная дополнительная информация при наличии)</w:t>
      </w:r>
    </w:p>
    <w:tbl>
      <w:tblPr>
        <w:tblW w:w="9921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969"/>
      </w:tblGrid>
      <w:tr w:rsidR="00972653" w:rsidTr="00972653">
        <w:trPr>
          <w:trHeight w:val="849"/>
        </w:trPr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spacing w:before="120" w:after="0" w:line="240" w:lineRule="auto"/>
        <w:ind w:right="140"/>
      </w:pPr>
      <w:r>
        <w:rPr>
          <w:rFonts w:ascii="Times New Roman" w:hAnsi="Times New Roman" w:cs="Times New Roman"/>
          <w:sz w:val="28"/>
        </w:rPr>
        <w:t>Дата</w:t>
      </w:r>
    </w:p>
    <w:p w:rsidR="00972653" w:rsidRDefault="00972653" w:rsidP="00972653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2C1C13" w:rsidRDefault="002C1C13" w:rsidP="002C1C13">
      <w:pPr>
        <w:jc w:val="right"/>
      </w:pPr>
      <w: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tabs>
          <w:tab w:val="left" w:pos="-10467"/>
        </w:tabs>
        <w:spacing w:after="0" w:line="240" w:lineRule="auto"/>
        <w:ind w:left="5387" w:firstLine="1276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об исправлении допущенных опечаток и ошибок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в градостроительном плане земельного участка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"__" __________ 20___ г.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960" w:type="dxa"/>
        <w:tblLayout w:type="fixed"/>
        <w:tblLook w:val="04A0" w:firstRow="1" w:lastRow="0" w:firstColumn="1" w:lastColumn="0" w:noHBand="0" w:noVBand="1"/>
      </w:tblPr>
      <w:tblGrid>
        <w:gridCol w:w="9960"/>
      </w:tblGrid>
      <w:tr w:rsidR="00972653" w:rsidTr="00972653">
        <w:trPr>
          <w:trHeight w:val="165"/>
        </w:trPr>
        <w:tc>
          <w:tcPr>
            <w:tcW w:w="996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2C1C13" w:rsidP="002C1C1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МО «Город Отрадное»</w:t>
            </w:r>
          </w:p>
        </w:tc>
      </w:tr>
      <w:tr w:rsidR="00972653" w:rsidTr="00972653">
        <w:trPr>
          <w:trHeight w:val="126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72653" w:rsidTr="00972653">
        <w:trPr>
          <w:trHeight w:val="135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:rsidR="00972653" w:rsidRDefault="00972653" w:rsidP="00972653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1"/>
        <w:gridCol w:w="2546"/>
        <w:gridCol w:w="1992"/>
        <w:gridCol w:w="479"/>
        <w:gridCol w:w="3626"/>
      </w:tblGrid>
      <w:tr w:rsidR="00972653" w:rsidTr="00C57251">
        <w:tc>
          <w:tcPr>
            <w:tcW w:w="5000" w:type="pct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1. Сведения о заявителе</w:t>
            </w: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индивидуального предпринимателя,в случае если заявитель является индивидуальным предпринимателем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24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21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rPr>
          <w:trHeight w:val="600"/>
        </w:trPr>
        <w:tc>
          <w:tcPr>
            <w:tcW w:w="5000" w:type="pct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2. Сведения о выданном градостроительном плане земельного участка, содержащем опечатку/ ошибку</w:t>
            </w: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Орган, выдавший градостроительный план земельного участка</w:t>
            </w:r>
          </w:p>
        </w:tc>
        <w:tc>
          <w:tcPr>
            <w:tcW w:w="132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Номер документа</w:t>
            </w:r>
          </w:p>
        </w:tc>
        <w:tc>
          <w:tcPr>
            <w:tcW w:w="19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Дата документа</w:t>
            </w: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5000" w:type="pct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3. Обоснование для внесения исправлений в градостроительный план земельного участка</w:t>
            </w: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Данные (сведения), указанные в градостроительном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плане земельного участка</w:t>
            </w:r>
          </w:p>
        </w:tc>
        <w:tc>
          <w:tcPr>
            <w:tcW w:w="132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Данные (сведения), которые необходимо указать в градостроительном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плане земельного участка</w:t>
            </w:r>
          </w:p>
        </w:tc>
        <w:tc>
          <w:tcPr>
            <w:tcW w:w="19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Обоснование с указанием реквизита 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 (-ов) документа (-ов), документации, на основании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которых принималось решение о выдаче градостроительного плана земельного участка</w:t>
            </w:r>
          </w:p>
        </w:tc>
      </w:tr>
      <w:tr w:rsidR="00972653" w:rsidTr="00C57251">
        <w:tc>
          <w:tcPr>
            <w:tcW w:w="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72653" w:rsidRDefault="00972653" w:rsidP="00972653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внести исправления в градостроительный план земельного участка, содержащий опечатку/ошибку.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связи: _____________________</w:t>
      </w: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361"/>
        <w:gridCol w:w="977"/>
      </w:tblGrid>
      <w:tr w:rsidR="00972653" w:rsidTr="00C57251">
        <w:tc>
          <w:tcPr>
            <w:tcW w:w="44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44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2C1C1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выдать на бумажном носителе при личном обращении в многофункциональный центр предоставления государственных и муниципальных </w:t>
            </w:r>
            <w:r w:rsidR="002C1C13">
              <w:rPr>
                <w:rFonts w:ascii="Times New Roman" w:hAnsi="Times New Roman" w:cs="Times New Roman"/>
                <w:sz w:val="24"/>
              </w:rPr>
              <w:t>услуг, расположенный</w:t>
            </w:r>
            <w:r>
              <w:rPr>
                <w:rFonts w:ascii="Times New Roman" w:hAnsi="Times New Roman" w:cs="Times New Roman"/>
                <w:sz w:val="24"/>
              </w:rPr>
              <w:t xml:space="preserve"> по адресу: __</w:t>
            </w:r>
            <w:r w:rsidR="002C1C13">
              <w:rPr>
                <w:rFonts w:ascii="Times New Roman" w:hAnsi="Times New Roman" w:cs="Times New Roman"/>
                <w:sz w:val="24"/>
              </w:rPr>
              <w:t>_______________________________</w:t>
            </w:r>
          </w:p>
        </w:tc>
        <w:tc>
          <w:tcPr>
            <w:tcW w:w="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44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Указывается один из перечисленных способов</w:t>
            </w:r>
          </w:p>
        </w:tc>
      </w:tr>
    </w:tbl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84"/>
        <w:gridCol w:w="77"/>
        <w:gridCol w:w="2108"/>
        <w:gridCol w:w="77"/>
        <w:gridCol w:w="4108"/>
      </w:tblGrid>
      <w:tr w:rsidR="00972653" w:rsidTr="00972653">
        <w:tc>
          <w:tcPr>
            <w:tcW w:w="2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  <w:tc>
          <w:tcPr>
            <w:tcW w:w="2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  <w:tc>
          <w:tcPr>
            <w:tcW w:w="4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72653" w:rsidRDefault="00972653" w:rsidP="00972653">
            <w:pPr>
              <w:pStyle w:val="16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</w:tr>
      <w:tr w:rsidR="00972653" w:rsidTr="00972653">
        <w:tc>
          <w:tcPr>
            <w:tcW w:w="2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2653" w:rsidRDefault="00972653" w:rsidP="00972653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6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2C1C13" w:rsidRDefault="002C1C13" w:rsidP="002C1C13">
      <w:pPr>
        <w:jc w:val="right"/>
      </w:pPr>
      <w:r>
        <w:t xml:space="preserve">«Выдача градостроительного плана земельного участка» </w:t>
      </w:r>
    </w:p>
    <w:p w:rsidR="002C1C13" w:rsidRDefault="002C1C1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</w:p>
    <w:p w:rsidR="00972653" w:rsidRDefault="00972653" w:rsidP="00972653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4"/>
        </w:rPr>
        <w:t>ФОРМА</w:t>
      </w:r>
    </w:p>
    <w:p w:rsidR="00972653" w:rsidRDefault="00972653" w:rsidP="00972653">
      <w:pPr>
        <w:pStyle w:val="Standard"/>
        <w:spacing w:after="0" w:line="240" w:lineRule="auto"/>
        <w:rPr>
          <w:rFonts w:ascii="Tahoma" w:hAnsi="Tahoma" w:cs="Tahoma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972653" w:rsidRDefault="00972653" w:rsidP="00972653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972653" w:rsidRDefault="00972653" w:rsidP="00972653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во внесении исправлений</w:t>
      </w:r>
      <w:r>
        <w:rPr>
          <w:rFonts w:ascii="Times New Roman" w:hAnsi="Times New Roman" w:cs="Times New Roman"/>
          <w:b/>
          <w:sz w:val="24"/>
        </w:rPr>
        <w:br/>
        <w:t xml:space="preserve"> в градостроительный план земельного участка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об исправлении допущенных опечаток     и     ошибок в градостроительном плане земельного участка от ________________ № _______________ принято                     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                      </w:t>
      </w:r>
      <w:r>
        <w:rPr>
          <w:rFonts w:ascii="Times New Roman" w:hAnsi="Times New Roman" w:cs="Times New Roman"/>
          <w:sz w:val="18"/>
        </w:rPr>
        <w:t>(дата и номер регистрации)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</w:rPr>
        <w:t xml:space="preserve">решение об отказе во внесении исправлений в градостроительный план земельного участка.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07"/>
        <w:gridCol w:w="4250"/>
        <w:gridCol w:w="3287"/>
      </w:tblGrid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№ пункта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Наименование основания для отказа во внесении исправлений в градостроительный план земельного участка в соответствии с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center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Разъяснение причин отказа во внесении исправлений в градостроительный план земельного участка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пункт 1 раздела IV Таблицы № 3 Приложения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both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Указываются основания такого вывода</w:t>
            </w:r>
          </w:p>
        </w:tc>
      </w:tr>
      <w:tr w:rsidR="00972653" w:rsidRPr="002C1C13" w:rsidTr="002C1C13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пункт 2 раздела IV Таблицы № 3 Приложения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jc w:val="both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sz w:val="20"/>
              </w:rPr>
              <w:t>отсутствие факта допущения опечаток и ошибок в градостроительном плане земельного участка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Pr="002C1C13" w:rsidRDefault="00972653" w:rsidP="00972653">
            <w:pPr>
              <w:pStyle w:val="Standard"/>
              <w:spacing w:after="0" w:line="240" w:lineRule="auto"/>
              <w:rPr>
                <w:sz w:val="20"/>
              </w:rPr>
            </w:pPr>
            <w:r w:rsidRPr="002C1C13">
              <w:rPr>
                <w:rFonts w:ascii="Times New Roman" w:hAnsi="Times New Roman" w:cs="Times New Roman"/>
                <w:i/>
                <w:sz w:val="20"/>
              </w:rPr>
              <w:t>Указываются основания такого вывода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нарушений.</w:t>
      </w:r>
    </w:p>
    <w:p w:rsidR="00972653" w:rsidRDefault="00972653" w:rsidP="00972653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972653" w:rsidRDefault="00972653" w:rsidP="00972653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Дополнительно информируем: 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</w:t>
      </w:r>
      <w:r w:rsidR="002C1C13">
        <w:rPr>
          <w:rFonts w:ascii="Times New Roman" w:hAnsi="Times New Roman" w:cs="Times New Roman"/>
          <w:sz w:val="28"/>
        </w:rPr>
        <w:t>____________________________</w:t>
      </w:r>
      <w:r>
        <w:rPr>
          <w:rFonts w:ascii="Times New Roman" w:hAnsi="Times New Roman" w:cs="Times New Roman"/>
          <w:sz w:val="28"/>
        </w:rPr>
        <w:t>__.</w:t>
      </w:r>
      <w:r>
        <w:rPr>
          <w:rFonts w:ascii="Times New Roman" w:hAnsi="Times New Roman" w:cs="Times New Roman"/>
          <w:sz w:val="24"/>
        </w:rPr>
        <w:t xml:space="preserve">    </w:t>
      </w:r>
    </w:p>
    <w:p w:rsidR="00972653" w:rsidRDefault="00972653" w:rsidP="00972653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p w:rsidR="00972653" w:rsidRDefault="00972653" w:rsidP="00972653">
      <w:pPr>
        <w:pStyle w:val="Standard"/>
        <w:spacing w:after="0" w:line="240" w:lineRule="auto"/>
        <w:ind w:firstLine="708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38"/>
        <w:gridCol w:w="268"/>
        <w:gridCol w:w="2140"/>
        <w:gridCol w:w="268"/>
        <w:gridCol w:w="3740"/>
      </w:tblGrid>
      <w:tr w:rsidR="00972653" w:rsidTr="00C57251">
        <w:tc>
          <w:tcPr>
            <w:tcW w:w="157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157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:rsidR="00972653" w:rsidRDefault="00972653" w:rsidP="00972653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7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2C1C13" w:rsidRDefault="002C1C13" w:rsidP="002C1C13">
      <w:pPr>
        <w:jc w:val="right"/>
      </w:pPr>
      <w: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 выдаче дубликата градостроительного плана земельного участка</w:t>
      </w:r>
    </w:p>
    <w:p w:rsidR="00972653" w:rsidRDefault="00972653" w:rsidP="00972653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"__" __________ 20___ г.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4"/>
      </w:tblGrid>
      <w:tr w:rsidR="00972653" w:rsidTr="00C57251">
        <w:trPr>
          <w:trHeight w:val="165"/>
        </w:trPr>
        <w:tc>
          <w:tcPr>
            <w:tcW w:w="50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2C1C13" w:rsidP="002C1C1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МО «Город Отрадное»</w:t>
            </w:r>
          </w:p>
        </w:tc>
      </w:tr>
      <w:tr w:rsidR="00972653" w:rsidTr="00C57251">
        <w:trPr>
          <w:trHeight w:val="126"/>
        </w:trPr>
        <w:tc>
          <w:tcPr>
            <w:tcW w:w="5000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rPr>
          <w:trHeight w:val="135"/>
        </w:trPr>
        <w:tc>
          <w:tcPr>
            <w:tcW w:w="5000" w:type="pct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:rsidR="00972653" w:rsidRDefault="00972653" w:rsidP="00972653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52"/>
        <w:gridCol w:w="3569"/>
        <w:gridCol w:w="1558"/>
        <w:gridCol w:w="692"/>
        <w:gridCol w:w="2483"/>
      </w:tblGrid>
      <w:tr w:rsidR="00972653" w:rsidTr="00C57251">
        <w:trPr>
          <w:trHeight w:val="429"/>
        </w:trPr>
        <w:tc>
          <w:tcPr>
            <w:tcW w:w="5000" w:type="pct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 Сведения о заявителе</w:t>
            </w:r>
          </w:p>
        </w:tc>
      </w:tr>
      <w:tr w:rsidR="00972653" w:rsidTr="00C57251">
        <w:trPr>
          <w:trHeight w:val="605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428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1.1.1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753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1.1.2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Реквизиты документа, удостоверяющего личность (не указываются в случае, если заявитель является индивидуальным предпринимателем)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665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1.1.3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665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420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1.2.1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Полное наименование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705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1.2.2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647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1.2.3</w:t>
            </w:r>
          </w:p>
        </w:tc>
        <w:tc>
          <w:tcPr>
            <w:tcW w:w="27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1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  <w:tr w:rsidR="00972653" w:rsidTr="00C57251">
        <w:trPr>
          <w:trHeight w:val="588"/>
        </w:trPr>
        <w:tc>
          <w:tcPr>
            <w:tcW w:w="5000" w:type="pct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2653" w:rsidRDefault="00972653" w:rsidP="00972653">
            <w:pPr>
              <w:pStyle w:val="16"/>
              <w:spacing w:after="200" w:line="276" w:lineRule="auto"/>
              <w:ind w:left="72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2. Сведения о выданном градостроительном плане земельного участка</w:t>
            </w:r>
          </w:p>
        </w:tc>
      </w:tr>
      <w:tr w:rsidR="00972653" w:rsidTr="00C57251">
        <w:trPr>
          <w:trHeight w:val="1121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№</w:t>
            </w:r>
          </w:p>
        </w:tc>
        <w:tc>
          <w:tcPr>
            <w:tcW w:w="1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Орган, выдавший градостроительный план земельного участка</w:t>
            </w:r>
          </w:p>
        </w:tc>
        <w:tc>
          <w:tcPr>
            <w:tcW w:w="12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Номер документа</w:t>
            </w:r>
          </w:p>
        </w:tc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Дата документа</w:t>
            </w:r>
          </w:p>
        </w:tc>
      </w:tr>
      <w:tr w:rsidR="00972653" w:rsidTr="00C57251">
        <w:trPr>
          <w:trHeight w:val="614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jc w:val="both"/>
              <w:rPr>
                <w:color w:val="000000"/>
              </w:rPr>
            </w:pPr>
          </w:p>
        </w:tc>
        <w:tc>
          <w:tcPr>
            <w:tcW w:w="1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  <w:tc>
          <w:tcPr>
            <w:tcW w:w="12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rPr>
                <w:color w:val="000000"/>
              </w:rPr>
            </w:pPr>
          </w:p>
        </w:tc>
      </w:tr>
    </w:tbl>
    <w:p w:rsidR="00972653" w:rsidRDefault="00972653" w:rsidP="00972653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</w:p>
    <w:p w:rsidR="00972653" w:rsidRDefault="004168EC" w:rsidP="00972653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472" distR="114472" simplePos="0" relativeHeight="25166028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130175" cy="160655"/>
                <wp:effectExtent l="0" t="0" r="0" b="0"/>
                <wp:wrapNone/>
                <wp:docPr id="6" name="Врезка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017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80237" w:rsidRDefault="00A80237" w:rsidP="00972653">
                            <w:pPr>
                              <w:pStyle w:val="16"/>
                            </w:pPr>
                          </w:p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Врезка5" o:spid="_x0000_s1027" style="position:absolute;left:0;text-align:left;margin-left:0;margin-top:15.7pt;width:10.25pt;height:12.65pt;z-index:-251656192;visibility:visible;mso-wrap-style:none;mso-width-percent:0;mso-height-percent:0;mso-wrap-distance-left:3.17978mm;mso-wrap-distance-top:0;mso-wrap-distance-right:3.17978mm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" filled="f" stroked="f">
                <v:path arrowok="t"/>
                <o:lock v:ext="edit" aspectratio="t"/>
                <v:textbox style="mso-fit-shape-to-text:t" inset="1.0001mm,1.0001mm,1.0001mm,1.0001mm">
                  <w:txbxContent>
                    <w:p w:rsidR="00A80237" w:rsidRDefault="00A80237" w:rsidP="00972653">
                      <w:pPr>
                        <w:pStyle w:val="16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72653">
        <w:rPr>
          <w:rFonts w:ascii="Times New Roman" w:hAnsi="Times New Roman" w:cs="Times New Roman"/>
          <w:sz w:val="24"/>
        </w:rPr>
        <w:t xml:space="preserve">Прошу выдать дубликат градостроительного плана земельного участка. </w:t>
      </w:r>
    </w:p>
    <w:p w:rsidR="00972653" w:rsidRDefault="00972653" w:rsidP="00972653">
      <w:pPr>
        <w:pStyle w:val="Standard"/>
        <w:spacing w:after="0"/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:rsidR="00972653" w:rsidRDefault="00972653" w:rsidP="00972653">
      <w:pPr>
        <w:pStyle w:val="Standard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связи: ______________________</w:t>
      </w:r>
    </w:p>
    <w:p w:rsidR="002C1C13" w:rsidRDefault="002C1C13" w:rsidP="00972653">
      <w:pPr>
        <w:pStyle w:val="Standard"/>
        <w:spacing w:after="0"/>
      </w:pPr>
    </w:p>
    <w:p w:rsidR="00972653" w:rsidRDefault="00972653" w:rsidP="002C1C13">
      <w:pPr>
        <w:pStyle w:val="Standard"/>
        <w:tabs>
          <w:tab w:val="left" w:pos="1967"/>
        </w:tabs>
        <w:spacing w:after="0"/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  <w:r w:rsidR="004168EC">
        <w:rPr>
          <w:noProof/>
          <w:lang w:eastAsia="ru-RU"/>
        </w:rPr>
        <mc:AlternateContent>
          <mc:Choice Requires="wps">
            <w:drawing>
              <wp:anchor distT="0" distB="0" distL="114472" distR="114472" simplePos="0" relativeHeight="251661312" behindDoc="1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635</wp:posOffset>
                </wp:positionV>
                <wp:extent cx="130175" cy="160655"/>
                <wp:effectExtent l="0" t="0" r="0" b="0"/>
                <wp:wrapNone/>
                <wp:docPr id="5" name="Врезка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017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80237" w:rsidRDefault="00A80237" w:rsidP="00972653">
                            <w:pPr>
                              <w:pStyle w:val="16"/>
                            </w:pPr>
                          </w:p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Врезка6" o:spid="_x0000_s1028" style="position:absolute;margin-left:-.25pt;margin-top:.05pt;width:10.25pt;height:12.65pt;z-index:-251655168;visibility:visible;mso-wrap-style:none;mso-width-percent:0;mso-height-percent:0;mso-wrap-distance-left:3.17978mm;mso-wrap-distance-top:0;mso-wrap-distance-right:3.17978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" filled="f" stroked="f">
                <v:path arrowok="t"/>
                <o:lock v:ext="edit" aspectratio="t"/>
                <v:textbox style="mso-fit-shape-to-text:t" inset="1.0001mm,1.0001mm,1.0001mm,1.0001mm">
                  <w:txbxContent>
                    <w:p w:rsidR="00A80237" w:rsidRDefault="00A80237" w:rsidP="00972653">
                      <w:pPr>
                        <w:pStyle w:val="16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02"/>
        <w:gridCol w:w="264"/>
        <w:gridCol w:w="2112"/>
        <w:gridCol w:w="265"/>
        <w:gridCol w:w="2768"/>
        <w:gridCol w:w="1033"/>
      </w:tblGrid>
      <w:tr w:rsidR="00972653" w:rsidTr="002C1C13">
        <w:tc>
          <w:tcPr>
            <w:tcW w:w="444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</w:t>
            </w:r>
            <w:r>
              <w:rPr>
                <w:strike/>
                <w:color w:val="000000"/>
                <w:sz w:val="24"/>
              </w:rPr>
              <w:t>)"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rPr>
                <w:color w:val="000000"/>
              </w:rPr>
            </w:pPr>
          </w:p>
        </w:tc>
      </w:tr>
      <w:tr w:rsidR="00972653" w:rsidTr="002C1C13">
        <w:tc>
          <w:tcPr>
            <w:tcW w:w="444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2C1C13">
            <w:pPr>
              <w:pStyle w:val="16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rPr>
                <w:color w:val="000000"/>
              </w:rPr>
            </w:pPr>
          </w:p>
        </w:tc>
      </w:tr>
      <w:tr w:rsidR="00972653" w:rsidTr="002C1C13">
        <w:tc>
          <w:tcPr>
            <w:tcW w:w="444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rPr>
                <w:color w:val="000000"/>
              </w:rPr>
            </w:pPr>
          </w:p>
        </w:tc>
      </w:tr>
      <w:tr w:rsidR="00972653" w:rsidTr="002C1C13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before="120" w:after="120"/>
              <w:ind w:right="255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i/>
                <w:color w:val="000000"/>
              </w:rPr>
              <w:t>Указывается один из перечисленных способов</w:t>
            </w:r>
          </w:p>
        </w:tc>
      </w:tr>
      <w:tr w:rsidR="00972653" w:rsidTr="002C1C13">
        <w:trPr>
          <w:trHeight w:val="601"/>
        </w:trPr>
        <w:tc>
          <w:tcPr>
            <w:tcW w:w="155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1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72653" w:rsidRDefault="00972653" w:rsidP="00972653">
            <w:pPr>
              <w:pStyle w:val="16"/>
              <w:spacing w:after="200" w:line="276" w:lineRule="auto"/>
              <w:rPr>
                <w:color w:val="000000"/>
              </w:rPr>
            </w:pPr>
          </w:p>
        </w:tc>
        <w:tc>
          <w:tcPr>
            <w:tcW w:w="113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1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72653" w:rsidRDefault="00972653" w:rsidP="00972653">
            <w:pPr>
              <w:pStyle w:val="16"/>
              <w:spacing w:after="200" w:line="276" w:lineRule="auto"/>
              <w:rPr>
                <w:color w:val="000000"/>
              </w:rPr>
            </w:pPr>
          </w:p>
        </w:tc>
        <w:tc>
          <w:tcPr>
            <w:tcW w:w="2034" w:type="pct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972653" w:rsidTr="002C1C13">
        <w:tc>
          <w:tcPr>
            <w:tcW w:w="155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1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after="200" w:line="276" w:lineRule="auto"/>
              <w:rPr>
                <w:color w:val="000000"/>
              </w:rPr>
            </w:pPr>
          </w:p>
        </w:tc>
        <w:tc>
          <w:tcPr>
            <w:tcW w:w="113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1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after="200" w:line="276" w:lineRule="auto"/>
              <w:rPr>
                <w:color w:val="000000"/>
              </w:rPr>
            </w:pPr>
          </w:p>
        </w:tc>
        <w:tc>
          <w:tcPr>
            <w:tcW w:w="2034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653" w:rsidRDefault="00972653" w:rsidP="00972653">
            <w:pPr>
              <w:pStyle w:val="16"/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pageBreakBefore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Приложение 8</w:t>
      </w:r>
    </w:p>
    <w:p w:rsidR="00972653" w:rsidRDefault="00972653" w:rsidP="00972653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972653" w:rsidRDefault="00972653" w:rsidP="00972653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2C1C13" w:rsidRDefault="002C1C13" w:rsidP="002C1C13">
      <w:pPr>
        <w:jc w:val="right"/>
      </w:pPr>
      <w:r>
        <w:t xml:space="preserve">«Выдача градостроительного плана земельного участка» </w:t>
      </w:r>
    </w:p>
    <w:p w:rsidR="00972653" w:rsidRDefault="00972653" w:rsidP="00972653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972653" w:rsidRDefault="00972653" w:rsidP="00972653">
      <w:pPr>
        <w:pStyle w:val="Standard"/>
        <w:spacing w:after="0" w:line="240" w:lineRule="auto"/>
        <w:rPr>
          <w:rFonts w:ascii="Tahoma" w:hAnsi="Tahoma" w:cs="Tahoma"/>
        </w:rPr>
      </w:pP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972653" w:rsidRDefault="00972653" w:rsidP="00972653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972653" w:rsidRDefault="00972653" w:rsidP="00972653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972653" w:rsidRDefault="00972653" w:rsidP="00972653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 выдаче дубликата градостроительного плана земельного участка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972653" w:rsidRDefault="00972653" w:rsidP="0097265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 выдаче дубликата градостроительного плана земельного участка от __________________ № _________________ принято 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(дата и номер регистрации)</w:t>
      </w:r>
    </w:p>
    <w:p w:rsidR="00972653" w:rsidRDefault="00972653" w:rsidP="00972653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решение об отказе в выдаче дубликата градостроительного плана земельного участка. </w:t>
      </w:r>
    </w:p>
    <w:p w:rsidR="00972653" w:rsidRDefault="00972653" w:rsidP="00972653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1"/>
        <w:gridCol w:w="3777"/>
        <w:gridCol w:w="3046"/>
      </w:tblGrid>
      <w:tr w:rsidR="00972653" w:rsidTr="002C1C13">
        <w:trPr>
          <w:trHeight w:val="87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№ пункта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выдаче дубликата градостроительного плана земельного участка в соответствии с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 выдаче дубликата градостроительного плана земельного участка</w:t>
            </w:r>
          </w:p>
        </w:tc>
      </w:tr>
      <w:tr w:rsidR="00972653" w:rsidTr="002C1C13">
        <w:trPr>
          <w:trHeight w:val="8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1 раздела V Таблицы № 3 Приложения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</w:tbl>
    <w:p w:rsidR="00972653" w:rsidRDefault="00972653" w:rsidP="00972653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 выдаче дубликата градостроительного плана земельного участка после устранения указанного нарушения.</w:t>
      </w:r>
    </w:p>
    <w:p w:rsidR="00972653" w:rsidRDefault="00972653" w:rsidP="00972653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7F3955" w:rsidRDefault="00972653" w:rsidP="0040292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Дополнительно информируем: _______________________________________</w:t>
      </w:r>
      <w:r w:rsidR="007F3955">
        <w:rPr>
          <w:rFonts w:ascii="Times New Roman" w:hAnsi="Times New Roman" w:cs="Times New Roman"/>
          <w:sz w:val="24"/>
        </w:rPr>
        <w:t>___________</w:t>
      </w:r>
    </w:p>
    <w:p w:rsidR="00972653" w:rsidRDefault="00972653" w:rsidP="00402927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8"/>
        </w:rPr>
        <w:t>______________________________________</w:t>
      </w:r>
      <w:r w:rsidR="007F3955">
        <w:rPr>
          <w:rFonts w:ascii="Times New Roman" w:hAnsi="Times New Roman" w:cs="Times New Roman"/>
          <w:sz w:val="28"/>
        </w:rPr>
        <w:t>___________________________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4"/>
        </w:rPr>
        <w:t xml:space="preserve">    </w:t>
      </w:r>
    </w:p>
    <w:p w:rsidR="00972653" w:rsidRDefault="00972653" w:rsidP="00972653">
      <w:pPr>
        <w:pStyle w:val="Standard"/>
        <w:spacing w:after="0" w:line="240" w:lineRule="auto"/>
        <w:ind w:firstLine="708"/>
        <w:jc w:val="center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выдаче дубликата градостроительного плана земельного участка, а также иная дополнительная информация при наличии)</w:t>
      </w:r>
    </w:p>
    <w:p w:rsidR="00972653" w:rsidRDefault="00972653" w:rsidP="00972653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:rsidR="00972653" w:rsidRDefault="00972653" w:rsidP="00972653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38"/>
        <w:gridCol w:w="268"/>
        <w:gridCol w:w="2140"/>
        <w:gridCol w:w="268"/>
        <w:gridCol w:w="3740"/>
      </w:tblGrid>
      <w:tr w:rsidR="00972653" w:rsidTr="00C57251">
        <w:tc>
          <w:tcPr>
            <w:tcW w:w="157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402927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653" w:rsidTr="00C57251">
        <w:tc>
          <w:tcPr>
            <w:tcW w:w="157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1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72653" w:rsidRDefault="00972653" w:rsidP="00972653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972653" w:rsidRDefault="00972653" w:rsidP="00972653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:rsidR="00972653" w:rsidRDefault="00972653" w:rsidP="00972653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p w:rsidR="00B00EAD" w:rsidRDefault="00B00EAD" w:rsidP="00AE25CC">
      <w:pPr>
        <w:autoSpaceDE w:val="0"/>
        <w:autoSpaceDN w:val="0"/>
        <w:adjustRightInd w:val="0"/>
        <w:jc w:val="both"/>
      </w:pPr>
    </w:p>
    <w:sectPr w:rsidR="00B00EAD" w:rsidSect="00633580">
      <w:headerReference w:type="default" r:id="rId11"/>
      <w:footnotePr>
        <w:numRestart w:val="eachPage"/>
      </w:footnotePr>
      <w:pgSz w:w="11906" w:h="16838"/>
      <w:pgMar w:top="1134" w:right="1701" w:bottom="1134" w:left="851" w:header="425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FC5" w:rsidRDefault="00C72FC5">
      <w:r>
        <w:separator/>
      </w:r>
    </w:p>
  </w:endnote>
  <w:endnote w:type="continuationSeparator" w:id="0">
    <w:p w:rsidR="00C72FC5" w:rsidRDefault="00C7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1">
    <w:altName w:val="Times New Roman"/>
    <w:charset w:val="00"/>
    <w:family w:val="auto"/>
    <w:pitch w:val="variable"/>
  </w:font>
  <w:font w:name="Open 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FC5" w:rsidRDefault="00C72FC5">
      <w:r>
        <w:separator/>
      </w:r>
    </w:p>
  </w:footnote>
  <w:footnote w:type="continuationSeparator" w:id="0">
    <w:p w:rsidR="00C72FC5" w:rsidRDefault="00C72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37" w:rsidRDefault="00A80237">
    <w:pPr>
      <w:pStyle w:val="a7"/>
      <w:jc w:val="center"/>
    </w:pPr>
  </w:p>
  <w:p w:rsidR="00A80237" w:rsidRDefault="00A8023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5EA5"/>
    <w:multiLevelType w:val="hybridMultilevel"/>
    <w:tmpl w:val="428EBA08"/>
    <w:lvl w:ilvl="0" w:tplc="527CC48A">
      <w:start w:val="1"/>
      <w:numFmt w:val="upperRoman"/>
      <w:lvlText w:val="%1."/>
      <w:lvlJc w:val="left"/>
      <w:pPr>
        <w:ind w:left="1080" w:hanging="720"/>
      </w:pPr>
    </w:lvl>
    <w:lvl w:ilvl="1" w:tplc="57B08B02">
      <w:start w:val="1"/>
      <w:numFmt w:val="lowerLetter"/>
      <w:lvlText w:val="%2."/>
      <w:lvlJc w:val="left"/>
      <w:pPr>
        <w:ind w:left="1440" w:hanging="360"/>
      </w:pPr>
    </w:lvl>
    <w:lvl w:ilvl="2" w:tplc="52C2542E">
      <w:start w:val="1"/>
      <w:numFmt w:val="lowerRoman"/>
      <w:lvlText w:val="%3."/>
      <w:lvlJc w:val="left"/>
      <w:pPr>
        <w:ind w:left="2160" w:hanging="180"/>
      </w:pPr>
    </w:lvl>
    <w:lvl w:ilvl="3" w:tplc="02AA94BC">
      <w:start w:val="1"/>
      <w:numFmt w:val="decimal"/>
      <w:lvlText w:val="%4."/>
      <w:lvlJc w:val="left"/>
      <w:pPr>
        <w:ind w:left="2880" w:hanging="360"/>
      </w:pPr>
    </w:lvl>
    <w:lvl w:ilvl="4" w:tplc="829E88FA">
      <w:start w:val="1"/>
      <w:numFmt w:val="lowerLetter"/>
      <w:lvlText w:val="%5."/>
      <w:lvlJc w:val="left"/>
      <w:pPr>
        <w:ind w:left="3600" w:hanging="360"/>
      </w:pPr>
    </w:lvl>
    <w:lvl w:ilvl="5" w:tplc="5574976E">
      <w:start w:val="1"/>
      <w:numFmt w:val="lowerRoman"/>
      <w:lvlText w:val="%6."/>
      <w:lvlJc w:val="left"/>
      <w:pPr>
        <w:ind w:left="4320" w:hanging="180"/>
      </w:pPr>
    </w:lvl>
    <w:lvl w:ilvl="6" w:tplc="06D8CC56">
      <w:start w:val="1"/>
      <w:numFmt w:val="decimal"/>
      <w:lvlText w:val="%7."/>
      <w:lvlJc w:val="left"/>
      <w:pPr>
        <w:ind w:left="5040" w:hanging="360"/>
      </w:pPr>
    </w:lvl>
    <w:lvl w:ilvl="7" w:tplc="B7FE2F0E">
      <w:start w:val="1"/>
      <w:numFmt w:val="lowerLetter"/>
      <w:lvlText w:val="%8."/>
      <w:lvlJc w:val="left"/>
      <w:pPr>
        <w:ind w:left="5760" w:hanging="360"/>
      </w:pPr>
    </w:lvl>
    <w:lvl w:ilvl="8" w:tplc="7198586A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0B950A86"/>
    <w:multiLevelType w:val="hybridMultilevel"/>
    <w:tmpl w:val="F168EB96"/>
    <w:lvl w:ilvl="0" w:tplc="60B68FE4">
      <w:start w:val="1"/>
      <w:numFmt w:val="bullet"/>
      <w:lvlText w:val="%1."/>
      <w:lvlJc w:val="left"/>
      <w:pPr>
        <w:ind w:left="720" w:hanging="360"/>
      </w:pPr>
    </w:lvl>
    <w:lvl w:ilvl="1" w:tplc="9C24A77C">
      <w:start w:val="1"/>
      <w:numFmt w:val="bullet"/>
      <w:lvlText w:val="%2."/>
      <w:lvlJc w:val="left"/>
      <w:pPr>
        <w:ind w:left="1080" w:hanging="360"/>
      </w:pPr>
    </w:lvl>
    <w:lvl w:ilvl="2" w:tplc="AB985AF0">
      <w:start w:val="1"/>
      <w:numFmt w:val="bullet"/>
      <w:lvlText w:val="%3."/>
      <w:lvlJc w:val="left"/>
      <w:pPr>
        <w:ind w:left="1440" w:hanging="360"/>
      </w:pPr>
    </w:lvl>
    <w:lvl w:ilvl="3" w:tplc="2F7AB470">
      <w:start w:val="1"/>
      <w:numFmt w:val="bullet"/>
      <w:lvlText w:val="%4."/>
      <w:lvlJc w:val="left"/>
      <w:pPr>
        <w:ind w:left="1800" w:hanging="360"/>
      </w:pPr>
    </w:lvl>
    <w:lvl w:ilvl="4" w:tplc="C922D1FE">
      <w:start w:val="1"/>
      <w:numFmt w:val="bullet"/>
      <w:lvlText w:val="%5."/>
      <w:lvlJc w:val="left"/>
      <w:pPr>
        <w:ind w:left="2160" w:hanging="360"/>
      </w:pPr>
    </w:lvl>
    <w:lvl w:ilvl="5" w:tplc="87F65912">
      <w:start w:val="1"/>
      <w:numFmt w:val="bullet"/>
      <w:lvlText w:val="%6."/>
      <w:lvlJc w:val="left"/>
      <w:pPr>
        <w:ind w:left="2520" w:hanging="360"/>
      </w:pPr>
    </w:lvl>
    <w:lvl w:ilvl="6" w:tplc="693C8DEE">
      <w:start w:val="1"/>
      <w:numFmt w:val="bullet"/>
      <w:lvlText w:val="%7."/>
      <w:lvlJc w:val="left"/>
      <w:pPr>
        <w:ind w:left="2880" w:hanging="360"/>
      </w:pPr>
    </w:lvl>
    <w:lvl w:ilvl="7" w:tplc="5268D18E">
      <w:start w:val="1"/>
      <w:numFmt w:val="bullet"/>
      <w:lvlText w:val="%8."/>
      <w:lvlJc w:val="left"/>
      <w:pPr>
        <w:ind w:left="3240" w:hanging="360"/>
      </w:pPr>
    </w:lvl>
    <w:lvl w:ilvl="8" w:tplc="BB82E4CA">
      <w:start w:val="1"/>
      <w:numFmt w:val="bullet"/>
      <w:lvlText w:val="%9."/>
      <w:lvlJc w:val="left"/>
      <w:pPr>
        <w:ind w:left="3600" w:hanging="360"/>
      </w:pPr>
    </w:lvl>
  </w:abstractNum>
  <w:abstractNum w:abstractNumId="3" w15:restartNumberingAfterBreak="0">
    <w:nsid w:val="27B16EEE"/>
    <w:multiLevelType w:val="hybridMultilevel"/>
    <w:tmpl w:val="C850633A"/>
    <w:lvl w:ilvl="0" w:tplc="139808E4">
      <w:start w:val="1"/>
      <w:numFmt w:val="bullet"/>
      <w:lvlText w:val="·"/>
      <w:lvlJc w:val="left"/>
      <w:pPr>
        <w:ind w:left="0" w:firstLine="0"/>
      </w:pPr>
    </w:lvl>
    <w:lvl w:ilvl="1" w:tplc="4D786DF2">
      <w:start w:val="1"/>
      <w:numFmt w:val="bullet"/>
      <w:lvlText w:val="o"/>
      <w:lvlJc w:val="left"/>
      <w:pPr>
        <w:ind w:left="0" w:firstLine="0"/>
      </w:pPr>
    </w:lvl>
    <w:lvl w:ilvl="2" w:tplc="468CCBE8">
      <w:start w:val="1"/>
      <w:numFmt w:val="bullet"/>
      <w:lvlText w:val="§"/>
      <w:lvlJc w:val="left"/>
      <w:pPr>
        <w:ind w:left="0" w:firstLine="0"/>
      </w:pPr>
    </w:lvl>
    <w:lvl w:ilvl="3" w:tplc="0AD4BA3C">
      <w:start w:val="1"/>
      <w:numFmt w:val="bullet"/>
      <w:lvlText w:val="·"/>
      <w:lvlJc w:val="left"/>
      <w:pPr>
        <w:ind w:left="0" w:firstLine="0"/>
      </w:pPr>
    </w:lvl>
    <w:lvl w:ilvl="4" w:tplc="2C0E73DC">
      <w:start w:val="1"/>
      <w:numFmt w:val="bullet"/>
      <w:lvlText w:val="o"/>
      <w:lvlJc w:val="left"/>
      <w:pPr>
        <w:ind w:left="0" w:firstLine="0"/>
      </w:pPr>
    </w:lvl>
    <w:lvl w:ilvl="5" w:tplc="51B4D5BE">
      <w:start w:val="1"/>
      <w:numFmt w:val="bullet"/>
      <w:lvlText w:val="§"/>
      <w:lvlJc w:val="left"/>
      <w:pPr>
        <w:ind w:left="0" w:firstLine="0"/>
      </w:pPr>
    </w:lvl>
    <w:lvl w:ilvl="6" w:tplc="6D862A36">
      <w:start w:val="1"/>
      <w:numFmt w:val="bullet"/>
      <w:lvlText w:val="·"/>
      <w:lvlJc w:val="left"/>
      <w:pPr>
        <w:ind w:left="0" w:firstLine="0"/>
      </w:pPr>
    </w:lvl>
    <w:lvl w:ilvl="7" w:tplc="D33AEDC8">
      <w:start w:val="1"/>
      <w:numFmt w:val="bullet"/>
      <w:lvlText w:val="o"/>
      <w:lvlJc w:val="left"/>
      <w:pPr>
        <w:ind w:left="0" w:firstLine="0"/>
      </w:pPr>
    </w:lvl>
    <w:lvl w:ilvl="8" w:tplc="CEE2645E">
      <w:start w:val="1"/>
      <w:numFmt w:val="bullet"/>
      <w:lvlText w:val="§"/>
      <w:lvlJc w:val="left"/>
      <w:pPr>
        <w:ind w:left="0" w:firstLine="0"/>
      </w:pPr>
    </w:lvl>
  </w:abstractNum>
  <w:abstractNum w:abstractNumId="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4985667"/>
    <w:multiLevelType w:val="hybridMultilevel"/>
    <w:tmpl w:val="FD0A1482"/>
    <w:lvl w:ilvl="0" w:tplc="2E328D20">
      <w:start w:val="1"/>
      <w:numFmt w:val="decimal"/>
      <w:lvlText w:val="%1."/>
      <w:lvlJc w:val="left"/>
      <w:pPr>
        <w:ind w:left="720" w:hanging="360"/>
      </w:pPr>
    </w:lvl>
    <w:lvl w:ilvl="1" w:tplc="9F1EF1D8">
      <w:start w:val="1"/>
      <w:numFmt w:val="lowerLetter"/>
      <w:lvlText w:val="%2."/>
      <w:lvlJc w:val="left"/>
      <w:pPr>
        <w:ind w:left="1440" w:hanging="360"/>
      </w:pPr>
    </w:lvl>
    <w:lvl w:ilvl="2" w:tplc="9AF04FFA">
      <w:start w:val="1"/>
      <w:numFmt w:val="lowerRoman"/>
      <w:lvlText w:val="%3."/>
      <w:lvlJc w:val="left"/>
      <w:pPr>
        <w:ind w:left="2160" w:hanging="180"/>
      </w:pPr>
    </w:lvl>
    <w:lvl w:ilvl="3" w:tplc="942261E4">
      <w:start w:val="1"/>
      <w:numFmt w:val="decimal"/>
      <w:lvlText w:val="%4."/>
      <w:lvlJc w:val="left"/>
      <w:pPr>
        <w:ind w:left="2880" w:hanging="360"/>
      </w:pPr>
    </w:lvl>
    <w:lvl w:ilvl="4" w:tplc="CDCEF6AE">
      <w:start w:val="1"/>
      <w:numFmt w:val="lowerLetter"/>
      <w:lvlText w:val="%5."/>
      <w:lvlJc w:val="left"/>
      <w:pPr>
        <w:ind w:left="3600" w:hanging="360"/>
      </w:pPr>
    </w:lvl>
    <w:lvl w:ilvl="5" w:tplc="2C343304">
      <w:start w:val="1"/>
      <w:numFmt w:val="lowerRoman"/>
      <w:lvlText w:val="%6."/>
      <w:lvlJc w:val="left"/>
      <w:pPr>
        <w:ind w:left="4320" w:hanging="180"/>
      </w:pPr>
    </w:lvl>
    <w:lvl w:ilvl="6" w:tplc="70DACBE0">
      <w:start w:val="1"/>
      <w:numFmt w:val="decimal"/>
      <w:lvlText w:val="%7."/>
      <w:lvlJc w:val="left"/>
      <w:pPr>
        <w:ind w:left="5040" w:hanging="360"/>
      </w:pPr>
    </w:lvl>
    <w:lvl w:ilvl="7" w:tplc="E40C5C54">
      <w:start w:val="1"/>
      <w:numFmt w:val="lowerLetter"/>
      <w:lvlText w:val="%8."/>
      <w:lvlJc w:val="left"/>
      <w:pPr>
        <w:ind w:left="5760" w:hanging="360"/>
      </w:pPr>
    </w:lvl>
    <w:lvl w:ilvl="8" w:tplc="70A859EC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606A0394"/>
    <w:multiLevelType w:val="hybridMultilevel"/>
    <w:tmpl w:val="EFB6CF3E"/>
    <w:lvl w:ilvl="0" w:tplc="F3800EA4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/>
        <w:color w:val="000000"/>
      </w:rPr>
    </w:lvl>
    <w:lvl w:ilvl="1" w:tplc="EAF8B21E">
      <w:start w:val="1"/>
      <w:numFmt w:val="decimal"/>
      <w:lvlText w:val="%2."/>
      <w:lvlJc w:val="left"/>
      <w:pPr>
        <w:ind w:left="1429" w:hanging="360"/>
      </w:pPr>
    </w:lvl>
    <w:lvl w:ilvl="2" w:tplc="98AA3546">
      <w:start w:val="1"/>
      <w:numFmt w:val="decimal"/>
      <w:lvlText w:val="%3."/>
      <w:lvlJc w:val="left"/>
      <w:pPr>
        <w:ind w:left="2149" w:hanging="180"/>
      </w:pPr>
    </w:lvl>
    <w:lvl w:ilvl="3" w:tplc="31E69EB0">
      <w:start w:val="1"/>
      <w:numFmt w:val="decimal"/>
      <w:lvlText w:val="%4."/>
      <w:lvlJc w:val="left"/>
      <w:pPr>
        <w:ind w:left="2869" w:hanging="360"/>
      </w:pPr>
    </w:lvl>
    <w:lvl w:ilvl="4" w:tplc="644C2F14">
      <w:start w:val="1"/>
      <w:numFmt w:val="decimal"/>
      <w:lvlText w:val="%5."/>
      <w:lvlJc w:val="left"/>
      <w:pPr>
        <w:ind w:left="3589" w:hanging="360"/>
      </w:pPr>
    </w:lvl>
    <w:lvl w:ilvl="5" w:tplc="80BE5A9C">
      <w:start w:val="1"/>
      <w:numFmt w:val="decimal"/>
      <w:lvlText w:val="%6."/>
      <w:lvlJc w:val="left"/>
      <w:pPr>
        <w:ind w:left="4309" w:hanging="180"/>
      </w:pPr>
    </w:lvl>
    <w:lvl w:ilvl="6" w:tplc="76FC28D6">
      <w:start w:val="1"/>
      <w:numFmt w:val="decimal"/>
      <w:lvlText w:val="%7."/>
      <w:lvlJc w:val="left"/>
      <w:pPr>
        <w:ind w:left="5029" w:hanging="360"/>
      </w:pPr>
    </w:lvl>
    <w:lvl w:ilvl="7" w:tplc="1E6A1F5E">
      <w:start w:val="1"/>
      <w:numFmt w:val="decimal"/>
      <w:lvlText w:val="%8."/>
      <w:lvlJc w:val="left"/>
      <w:pPr>
        <w:ind w:left="5748" w:hanging="360"/>
      </w:pPr>
    </w:lvl>
    <w:lvl w:ilvl="8" w:tplc="CBEEEE26">
      <w:start w:val="1"/>
      <w:numFmt w:val="decimal"/>
      <w:lvlText w:val="%9."/>
      <w:lvlJc w:val="left"/>
      <w:pPr>
        <w:ind w:left="6468" w:hanging="180"/>
      </w:pPr>
    </w:lvl>
  </w:abstractNum>
  <w:abstractNum w:abstractNumId="7" w15:restartNumberingAfterBreak="0">
    <w:nsid w:val="624828B7"/>
    <w:multiLevelType w:val="hybridMultilevel"/>
    <w:tmpl w:val="4D7CF56A"/>
    <w:lvl w:ilvl="0" w:tplc="A10A67A6">
      <w:start w:val="1"/>
      <w:numFmt w:val="decimal"/>
      <w:lvlText w:val="%1."/>
      <w:lvlJc w:val="left"/>
      <w:pPr>
        <w:ind w:left="720" w:hanging="360"/>
      </w:pPr>
    </w:lvl>
    <w:lvl w:ilvl="1" w:tplc="DB0E4BE0">
      <w:start w:val="1"/>
      <w:numFmt w:val="lowerLetter"/>
      <w:lvlText w:val="%2."/>
      <w:lvlJc w:val="left"/>
      <w:pPr>
        <w:ind w:left="1440" w:hanging="360"/>
      </w:pPr>
    </w:lvl>
    <w:lvl w:ilvl="2" w:tplc="5134A44A">
      <w:start w:val="1"/>
      <w:numFmt w:val="lowerRoman"/>
      <w:lvlText w:val="%3."/>
      <w:lvlJc w:val="left"/>
      <w:pPr>
        <w:ind w:left="2160" w:hanging="180"/>
      </w:pPr>
    </w:lvl>
    <w:lvl w:ilvl="3" w:tplc="53C2CE96">
      <w:start w:val="1"/>
      <w:numFmt w:val="decimal"/>
      <w:lvlText w:val="%4."/>
      <w:lvlJc w:val="left"/>
      <w:pPr>
        <w:ind w:left="2880" w:hanging="360"/>
      </w:pPr>
    </w:lvl>
    <w:lvl w:ilvl="4" w:tplc="C9FAF66C">
      <w:start w:val="1"/>
      <w:numFmt w:val="lowerLetter"/>
      <w:lvlText w:val="%5."/>
      <w:lvlJc w:val="left"/>
      <w:pPr>
        <w:ind w:left="3600" w:hanging="360"/>
      </w:pPr>
    </w:lvl>
    <w:lvl w:ilvl="5" w:tplc="18AA9164">
      <w:start w:val="1"/>
      <w:numFmt w:val="lowerRoman"/>
      <w:lvlText w:val="%6."/>
      <w:lvlJc w:val="left"/>
      <w:pPr>
        <w:ind w:left="4320" w:hanging="180"/>
      </w:pPr>
    </w:lvl>
    <w:lvl w:ilvl="6" w:tplc="21400334">
      <w:start w:val="1"/>
      <w:numFmt w:val="decimal"/>
      <w:lvlText w:val="%7."/>
      <w:lvlJc w:val="left"/>
      <w:pPr>
        <w:ind w:left="5040" w:hanging="360"/>
      </w:pPr>
    </w:lvl>
    <w:lvl w:ilvl="7" w:tplc="3A646C68">
      <w:start w:val="1"/>
      <w:numFmt w:val="lowerLetter"/>
      <w:lvlText w:val="%8."/>
      <w:lvlJc w:val="left"/>
      <w:pPr>
        <w:ind w:left="5760" w:hanging="360"/>
      </w:pPr>
    </w:lvl>
    <w:lvl w:ilvl="8" w:tplc="30A205BC">
      <w:start w:val="1"/>
      <w:numFmt w:val="lowerRoman"/>
      <w:lvlText w:val="%9."/>
      <w:lvlJc w:val="left"/>
      <w:pPr>
        <w:ind w:left="6480" w:hanging="180"/>
      </w:pPr>
    </w:lvl>
  </w:abstractNum>
  <w:abstractNum w:abstractNumId="8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84"/>
    <w:rsid w:val="00002F70"/>
    <w:rsid w:val="000067C7"/>
    <w:rsid w:val="000136DC"/>
    <w:rsid w:val="0001477F"/>
    <w:rsid w:val="000261C6"/>
    <w:rsid w:val="00026461"/>
    <w:rsid w:val="00026E26"/>
    <w:rsid w:val="00031169"/>
    <w:rsid w:val="00037265"/>
    <w:rsid w:val="000426D6"/>
    <w:rsid w:val="00044BBF"/>
    <w:rsid w:val="0005259A"/>
    <w:rsid w:val="000526F1"/>
    <w:rsid w:val="0005302B"/>
    <w:rsid w:val="00070992"/>
    <w:rsid w:val="00084D59"/>
    <w:rsid w:val="000851E5"/>
    <w:rsid w:val="0009310F"/>
    <w:rsid w:val="0009382C"/>
    <w:rsid w:val="000961E6"/>
    <w:rsid w:val="00097B53"/>
    <w:rsid w:val="000A10E9"/>
    <w:rsid w:val="000A2DEF"/>
    <w:rsid w:val="000A2FC7"/>
    <w:rsid w:val="000A4552"/>
    <w:rsid w:val="000A4940"/>
    <w:rsid w:val="000B6122"/>
    <w:rsid w:val="000C155D"/>
    <w:rsid w:val="000C25A6"/>
    <w:rsid w:val="000C53AF"/>
    <w:rsid w:val="000C6A55"/>
    <w:rsid w:val="000C6B65"/>
    <w:rsid w:val="000C713F"/>
    <w:rsid w:val="000D36DC"/>
    <w:rsid w:val="000F6F6F"/>
    <w:rsid w:val="00107930"/>
    <w:rsid w:val="00111218"/>
    <w:rsid w:val="00111A7E"/>
    <w:rsid w:val="00125DA1"/>
    <w:rsid w:val="001333DF"/>
    <w:rsid w:val="001341B8"/>
    <w:rsid w:val="00134591"/>
    <w:rsid w:val="00142028"/>
    <w:rsid w:val="0014353A"/>
    <w:rsid w:val="00143FFF"/>
    <w:rsid w:val="00144866"/>
    <w:rsid w:val="001544B9"/>
    <w:rsid w:val="00161096"/>
    <w:rsid w:val="0017278F"/>
    <w:rsid w:val="00180B6C"/>
    <w:rsid w:val="00184658"/>
    <w:rsid w:val="001852BD"/>
    <w:rsid w:val="0018624C"/>
    <w:rsid w:val="00187CA5"/>
    <w:rsid w:val="0019205B"/>
    <w:rsid w:val="0019699F"/>
    <w:rsid w:val="001A5695"/>
    <w:rsid w:val="001B0BD9"/>
    <w:rsid w:val="001B5F7B"/>
    <w:rsid w:val="001C042D"/>
    <w:rsid w:val="001D5955"/>
    <w:rsid w:val="001E1E81"/>
    <w:rsid w:val="001E711A"/>
    <w:rsid w:val="0020647F"/>
    <w:rsid w:val="00214116"/>
    <w:rsid w:val="00214979"/>
    <w:rsid w:val="00215AE4"/>
    <w:rsid w:val="00220C9B"/>
    <w:rsid w:val="00224DEB"/>
    <w:rsid w:val="00226A29"/>
    <w:rsid w:val="0023631A"/>
    <w:rsid w:val="002367FA"/>
    <w:rsid w:val="00236EB0"/>
    <w:rsid w:val="002374B8"/>
    <w:rsid w:val="002425D5"/>
    <w:rsid w:val="00245FCA"/>
    <w:rsid w:val="002473F3"/>
    <w:rsid w:val="00254B5A"/>
    <w:rsid w:val="002579EA"/>
    <w:rsid w:val="002623CD"/>
    <w:rsid w:val="002650BA"/>
    <w:rsid w:val="002840DF"/>
    <w:rsid w:val="00290226"/>
    <w:rsid w:val="00291193"/>
    <w:rsid w:val="00294E21"/>
    <w:rsid w:val="002A17C7"/>
    <w:rsid w:val="002A7CED"/>
    <w:rsid w:val="002B1472"/>
    <w:rsid w:val="002B1A1F"/>
    <w:rsid w:val="002B21A3"/>
    <w:rsid w:val="002B21D0"/>
    <w:rsid w:val="002C1C13"/>
    <w:rsid w:val="002C4545"/>
    <w:rsid w:val="002C6CEC"/>
    <w:rsid w:val="002D51CD"/>
    <w:rsid w:val="002E05BA"/>
    <w:rsid w:val="002E0FB1"/>
    <w:rsid w:val="002E494F"/>
    <w:rsid w:val="002E710B"/>
    <w:rsid w:val="002F1A01"/>
    <w:rsid w:val="002F48A4"/>
    <w:rsid w:val="002F4A17"/>
    <w:rsid w:val="002F504C"/>
    <w:rsid w:val="00300A76"/>
    <w:rsid w:val="0030267F"/>
    <w:rsid w:val="003029BF"/>
    <w:rsid w:val="00311EFB"/>
    <w:rsid w:val="003126AA"/>
    <w:rsid w:val="00315AFD"/>
    <w:rsid w:val="00321432"/>
    <w:rsid w:val="00324D3F"/>
    <w:rsid w:val="003250A5"/>
    <w:rsid w:val="003300A5"/>
    <w:rsid w:val="003314BE"/>
    <w:rsid w:val="00333886"/>
    <w:rsid w:val="0033642C"/>
    <w:rsid w:val="00336BD6"/>
    <w:rsid w:val="003415ED"/>
    <w:rsid w:val="003462B3"/>
    <w:rsid w:val="00350679"/>
    <w:rsid w:val="0035448B"/>
    <w:rsid w:val="0036229D"/>
    <w:rsid w:val="003712C5"/>
    <w:rsid w:val="003777F0"/>
    <w:rsid w:val="00381F0B"/>
    <w:rsid w:val="003931A2"/>
    <w:rsid w:val="00395160"/>
    <w:rsid w:val="00397FE2"/>
    <w:rsid w:val="003A34CB"/>
    <w:rsid w:val="003A642E"/>
    <w:rsid w:val="003B47C5"/>
    <w:rsid w:val="003B4CB4"/>
    <w:rsid w:val="003B5FEF"/>
    <w:rsid w:val="003C0322"/>
    <w:rsid w:val="003C1385"/>
    <w:rsid w:val="003C3E6A"/>
    <w:rsid w:val="003C5CA0"/>
    <w:rsid w:val="003C68BC"/>
    <w:rsid w:val="003D00E4"/>
    <w:rsid w:val="003D4DB7"/>
    <w:rsid w:val="003D70C8"/>
    <w:rsid w:val="003D790D"/>
    <w:rsid w:val="003D7DB1"/>
    <w:rsid w:val="003E2499"/>
    <w:rsid w:val="00401698"/>
    <w:rsid w:val="00402927"/>
    <w:rsid w:val="004106BE"/>
    <w:rsid w:val="00416297"/>
    <w:rsid w:val="004168EC"/>
    <w:rsid w:val="00422B0A"/>
    <w:rsid w:val="00423FF8"/>
    <w:rsid w:val="00432AFA"/>
    <w:rsid w:val="004432C0"/>
    <w:rsid w:val="004476C4"/>
    <w:rsid w:val="00450151"/>
    <w:rsid w:val="00460FB5"/>
    <w:rsid w:val="00461D96"/>
    <w:rsid w:val="00466008"/>
    <w:rsid w:val="00467D13"/>
    <w:rsid w:val="00470F7C"/>
    <w:rsid w:val="00493A38"/>
    <w:rsid w:val="004A0D05"/>
    <w:rsid w:val="004A12B5"/>
    <w:rsid w:val="004B2587"/>
    <w:rsid w:val="004B27AB"/>
    <w:rsid w:val="004B7664"/>
    <w:rsid w:val="004C1F4C"/>
    <w:rsid w:val="004C383E"/>
    <w:rsid w:val="004C38D4"/>
    <w:rsid w:val="004F1C23"/>
    <w:rsid w:val="004F39C1"/>
    <w:rsid w:val="005028D8"/>
    <w:rsid w:val="00515EF7"/>
    <w:rsid w:val="00516D94"/>
    <w:rsid w:val="00521F26"/>
    <w:rsid w:val="005249C9"/>
    <w:rsid w:val="00547B94"/>
    <w:rsid w:val="00554C70"/>
    <w:rsid w:val="005552E5"/>
    <w:rsid w:val="00555BC0"/>
    <w:rsid w:val="005611B5"/>
    <w:rsid w:val="00594719"/>
    <w:rsid w:val="00597315"/>
    <w:rsid w:val="00597391"/>
    <w:rsid w:val="005A1B72"/>
    <w:rsid w:val="005A6C26"/>
    <w:rsid w:val="005B231D"/>
    <w:rsid w:val="005B23EB"/>
    <w:rsid w:val="005B2C1F"/>
    <w:rsid w:val="005B70E2"/>
    <w:rsid w:val="005D008E"/>
    <w:rsid w:val="005D2064"/>
    <w:rsid w:val="005D41D3"/>
    <w:rsid w:val="005D63E5"/>
    <w:rsid w:val="005E332D"/>
    <w:rsid w:val="005E39FB"/>
    <w:rsid w:val="005F1A51"/>
    <w:rsid w:val="005F20FB"/>
    <w:rsid w:val="005F2E84"/>
    <w:rsid w:val="005F68AD"/>
    <w:rsid w:val="00601B10"/>
    <w:rsid w:val="00605851"/>
    <w:rsid w:val="006114C1"/>
    <w:rsid w:val="00612780"/>
    <w:rsid w:val="00613E26"/>
    <w:rsid w:val="00615E1A"/>
    <w:rsid w:val="006220C9"/>
    <w:rsid w:val="00633580"/>
    <w:rsid w:val="006406A4"/>
    <w:rsid w:val="006453F4"/>
    <w:rsid w:val="00653434"/>
    <w:rsid w:val="006577F9"/>
    <w:rsid w:val="006861C5"/>
    <w:rsid w:val="0069614D"/>
    <w:rsid w:val="00696682"/>
    <w:rsid w:val="006A577D"/>
    <w:rsid w:val="006A7427"/>
    <w:rsid w:val="006B1A79"/>
    <w:rsid w:val="006B3D88"/>
    <w:rsid w:val="006B68AB"/>
    <w:rsid w:val="006C0ED4"/>
    <w:rsid w:val="006C3B1E"/>
    <w:rsid w:val="006C73E9"/>
    <w:rsid w:val="006D242C"/>
    <w:rsid w:val="006D4779"/>
    <w:rsid w:val="006D7D77"/>
    <w:rsid w:val="006E11BE"/>
    <w:rsid w:val="006E1FB3"/>
    <w:rsid w:val="006E5348"/>
    <w:rsid w:val="006E54F0"/>
    <w:rsid w:val="006F10BA"/>
    <w:rsid w:val="006F2031"/>
    <w:rsid w:val="006F6120"/>
    <w:rsid w:val="00710FB2"/>
    <w:rsid w:val="00712C16"/>
    <w:rsid w:val="007134AD"/>
    <w:rsid w:val="00714DEE"/>
    <w:rsid w:val="00716BED"/>
    <w:rsid w:val="007203F0"/>
    <w:rsid w:val="007244BC"/>
    <w:rsid w:val="00725903"/>
    <w:rsid w:val="00737063"/>
    <w:rsid w:val="007474F7"/>
    <w:rsid w:val="0074770C"/>
    <w:rsid w:val="00750DB3"/>
    <w:rsid w:val="007518B6"/>
    <w:rsid w:val="00752653"/>
    <w:rsid w:val="00753F09"/>
    <w:rsid w:val="0075670E"/>
    <w:rsid w:val="00756A85"/>
    <w:rsid w:val="007616D4"/>
    <w:rsid w:val="007651EC"/>
    <w:rsid w:val="007849AD"/>
    <w:rsid w:val="00784F54"/>
    <w:rsid w:val="0078787D"/>
    <w:rsid w:val="007964A4"/>
    <w:rsid w:val="007A0949"/>
    <w:rsid w:val="007A0BD1"/>
    <w:rsid w:val="007A0EE8"/>
    <w:rsid w:val="007A5EC2"/>
    <w:rsid w:val="007B67B3"/>
    <w:rsid w:val="007C356A"/>
    <w:rsid w:val="007C378E"/>
    <w:rsid w:val="007C383F"/>
    <w:rsid w:val="007C4A74"/>
    <w:rsid w:val="007E6EDE"/>
    <w:rsid w:val="007F133D"/>
    <w:rsid w:val="007F2A1B"/>
    <w:rsid w:val="007F3775"/>
    <w:rsid w:val="007F3955"/>
    <w:rsid w:val="007F5CB3"/>
    <w:rsid w:val="008004BD"/>
    <w:rsid w:val="00801327"/>
    <w:rsid w:val="00802F4F"/>
    <w:rsid w:val="008042E1"/>
    <w:rsid w:val="008069B8"/>
    <w:rsid w:val="00806E79"/>
    <w:rsid w:val="00812EC9"/>
    <w:rsid w:val="00813302"/>
    <w:rsid w:val="008134E3"/>
    <w:rsid w:val="0082251C"/>
    <w:rsid w:val="00825285"/>
    <w:rsid w:val="0083772A"/>
    <w:rsid w:val="008508BB"/>
    <w:rsid w:val="00867E0C"/>
    <w:rsid w:val="00873260"/>
    <w:rsid w:val="00875173"/>
    <w:rsid w:val="00876699"/>
    <w:rsid w:val="008768BC"/>
    <w:rsid w:val="00876A5B"/>
    <w:rsid w:val="008A1BB3"/>
    <w:rsid w:val="008A2EE9"/>
    <w:rsid w:val="008A3CCD"/>
    <w:rsid w:val="008A6AF4"/>
    <w:rsid w:val="008B7718"/>
    <w:rsid w:val="008F0055"/>
    <w:rsid w:val="008F0EDD"/>
    <w:rsid w:val="008F46FF"/>
    <w:rsid w:val="00912B1A"/>
    <w:rsid w:val="009165F2"/>
    <w:rsid w:val="00922F63"/>
    <w:rsid w:val="009258AE"/>
    <w:rsid w:val="009330DB"/>
    <w:rsid w:val="00951A5E"/>
    <w:rsid w:val="00953B04"/>
    <w:rsid w:val="0095637C"/>
    <w:rsid w:val="00957E90"/>
    <w:rsid w:val="00963C40"/>
    <w:rsid w:val="00963CB8"/>
    <w:rsid w:val="00972653"/>
    <w:rsid w:val="0097739B"/>
    <w:rsid w:val="00982F14"/>
    <w:rsid w:val="0099019B"/>
    <w:rsid w:val="00991842"/>
    <w:rsid w:val="00992B54"/>
    <w:rsid w:val="00995892"/>
    <w:rsid w:val="009A2507"/>
    <w:rsid w:val="009B2111"/>
    <w:rsid w:val="009B259B"/>
    <w:rsid w:val="009B27A4"/>
    <w:rsid w:val="009B47C4"/>
    <w:rsid w:val="009B56A3"/>
    <w:rsid w:val="009C079F"/>
    <w:rsid w:val="009C48E2"/>
    <w:rsid w:val="009D2C7E"/>
    <w:rsid w:val="009E6519"/>
    <w:rsid w:val="00A00A83"/>
    <w:rsid w:val="00A11EAA"/>
    <w:rsid w:val="00A14A55"/>
    <w:rsid w:val="00A14C81"/>
    <w:rsid w:val="00A15F03"/>
    <w:rsid w:val="00A23585"/>
    <w:rsid w:val="00A24023"/>
    <w:rsid w:val="00A27FD6"/>
    <w:rsid w:val="00A3436C"/>
    <w:rsid w:val="00A37153"/>
    <w:rsid w:val="00A443B7"/>
    <w:rsid w:val="00A46A8D"/>
    <w:rsid w:val="00A55096"/>
    <w:rsid w:val="00A7070B"/>
    <w:rsid w:val="00A73C8B"/>
    <w:rsid w:val="00A76C46"/>
    <w:rsid w:val="00A80237"/>
    <w:rsid w:val="00A81863"/>
    <w:rsid w:val="00A84E26"/>
    <w:rsid w:val="00A93DE0"/>
    <w:rsid w:val="00AA5323"/>
    <w:rsid w:val="00AA7DF5"/>
    <w:rsid w:val="00AB3280"/>
    <w:rsid w:val="00AC3F50"/>
    <w:rsid w:val="00AD3A0A"/>
    <w:rsid w:val="00AD57A1"/>
    <w:rsid w:val="00AD5A5A"/>
    <w:rsid w:val="00AE0F70"/>
    <w:rsid w:val="00AE25CC"/>
    <w:rsid w:val="00AE5185"/>
    <w:rsid w:val="00AE54C5"/>
    <w:rsid w:val="00AF59FF"/>
    <w:rsid w:val="00B00EAD"/>
    <w:rsid w:val="00B025D5"/>
    <w:rsid w:val="00B05BFC"/>
    <w:rsid w:val="00B06487"/>
    <w:rsid w:val="00B10860"/>
    <w:rsid w:val="00B11A42"/>
    <w:rsid w:val="00B13FAA"/>
    <w:rsid w:val="00B145D3"/>
    <w:rsid w:val="00B17A09"/>
    <w:rsid w:val="00B22518"/>
    <w:rsid w:val="00B3075F"/>
    <w:rsid w:val="00B373CA"/>
    <w:rsid w:val="00B42228"/>
    <w:rsid w:val="00B45A2D"/>
    <w:rsid w:val="00B4757C"/>
    <w:rsid w:val="00B53414"/>
    <w:rsid w:val="00B55F43"/>
    <w:rsid w:val="00B57708"/>
    <w:rsid w:val="00B602E8"/>
    <w:rsid w:val="00B61BFE"/>
    <w:rsid w:val="00B62CBC"/>
    <w:rsid w:val="00B65CE6"/>
    <w:rsid w:val="00B80832"/>
    <w:rsid w:val="00B80FC2"/>
    <w:rsid w:val="00B921EE"/>
    <w:rsid w:val="00B92758"/>
    <w:rsid w:val="00B96A09"/>
    <w:rsid w:val="00BA09A9"/>
    <w:rsid w:val="00BB398B"/>
    <w:rsid w:val="00BB5317"/>
    <w:rsid w:val="00BC20E6"/>
    <w:rsid w:val="00BC7D7C"/>
    <w:rsid w:val="00BD103B"/>
    <w:rsid w:val="00BD7906"/>
    <w:rsid w:val="00BD7B73"/>
    <w:rsid w:val="00BE2713"/>
    <w:rsid w:val="00BE6A35"/>
    <w:rsid w:val="00BE7035"/>
    <w:rsid w:val="00BE7EA4"/>
    <w:rsid w:val="00BF19BB"/>
    <w:rsid w:val="00BF32BB"/>
    <w:rsid w:val="00BF660F"/>
    <w:rsid w:val="00C1620C"/>
    <w:rsid w:val="00C30B9E"/>
    <w:rsid w:val="00C32449"/>
    <w:rsid w:val="00C34A6B"/>
    <w:rsid w:val="00C43493"/>
    <w:rsid w:val="00C43E9C"/>
    <w:rsid w:val="00C46D5B"/>
    <w:rsid w:val="00C533BD"/>
    <w:rsid w:val="00C57251"/>
    <w:rsid w:val="00C62B5C"/>
    <w:rsid w:val="00C634BB"/>
    <w:rsid w:val="00C65FEC"/>
    <w:rsid w:val="00C72FC5"/>
    <w:rsid w:val="00C752A9"/>
    <w:rsid w:val="00C778B3"/>
    <w:rsid w:val="00C83BAE"/>
    <w:rsid w:val="00C87A44"/>
    <w:rsid w:val="00C950BE"/>
    <w:rsid w:val="00C97675"/>
    <w:rsid w:val="00C97F65"/>
    <w:rsid w:val="00CA0357"/>
    <w:rsid w:val="00CB3678"/>
    <w:rsid w:val="00CB56A6"/>
    <w:rsid w:val="00CB6532"/>
    <w:rsid w:val="00CC12CD"/>
    <w:rsid w:val="00CD1B51"/>
    <w:rsid w:val="00CE3F20"/>
    <w:rsid w:val="00D00142"/>
    <w:rsid w:val="00D02FDE"/>
    <w:rsid w:val="00D03C4A"/>
    <w:rsid w:val="00D04F36"/>
    <w:rsid w:val="00D05D83"/>
    <w:rsid w:val="00D06A5F"/>
    <w:rsid w:val="00D13E35"/>
    <w:rsid w:val="00D14638"/>
    <w:rsid w:val="00D17701"/>
    <w:rsid w:val="00D17CEE"/>
    <w:rsid w:val="00D2346D"/>
    <w:rsid w:val="00D23BDF"/>
    <w:rsid w:val="00D2524D"/>
    <w:rsid w:val="00D30A68"/>
    <w:rsid w:val="00D422EA"/>
    <w:rsid w:val="00D51F16"/>
    <w:rsid w:val="00D53C05"/>
    <w:rsid w:val="00D55B58"/>
    <w:rsid w:val="00D575E2"/>
    <w:rsid w:val="00D60045"/>
    <w:rsid w:val="00D607FD"/>
    <w:rsid w:val="00D636DC"/>
    <w:rsid w:val="00D77D75"/>
    <w:rsid w:val="00D8698E"/>
    <w:rsid w:val="00DA5931"/>
    <w:rsid w:val="00DB1B7A"/>
    <w:rsid w:val="00DB2710"/>
    <w:rsid w:val="00DB2B87"/>
    <w:rsid w:val="00DB58E1"/>
    <w:rsid w:val="00DB5E63"/>
    <w:rsid w:val="00DD4BC9"/>
    <w:rsid w:val="00DD62D4"/>
    <w:rsid w:val="00DD7778"/>
    <w:rsid w:val="00DE0757"/>
    <w:rsid w:val="00DE260F"/>
    <w:rsid w:val="00DE3ED4"/>
    <w:rsid w:val="00E01DFC"/>
    <w:rsid w:val="00E05909"/>
    <w:rsid w:val="00E10CD8"/>
    <w:rsid w:val="00E265E1"/>
    <w:rsid w:val="00E4153D"/>
    <w:rsid w:val="00E41DFC"/>
    <w:rsid w:val="00E444C0"/>
    <w:rsid w:val="00E46819"/>
    <w:rsid w:val="00E52D70"/>
    <w:rsid w:val="00E549E1"/>
    <w:rsid w:val="00E56230"/>
    <w:rsid w:val="00E62E55"/>
    <w:rsid w:val="00E653CC"/>
    <w:rsid w:val="00E65B40"/>
    <w:rsid w:val="00E6748E"/>
    <w:rsid w:val="00E735A6"/>
    <w:rsid w:val="00E7791D"/>
    <w:rsid w:val="00E80E5D"/>
    <w:rsid w:val="00E9243B"/>
    <w:rsid w:val="00E93B15"/>
    <w:rsid w:val="00EA25E4"/>
    <w:rsid w:val="00EB2DA0"/>
    <w:rsid w:val="00EB2F96"/>
    <w:rsid w:val="00EB7F0C"/>
    <w:rsid w:val="00EC40C8"/>
    <w:rsid w:val="00EC4AC4"/>
    <w:rsid w:val="00EC5F25"/>
    <w:rsid w:val="00EC779D"/>
    <w:rsid w:val="00ED2E06"/>
    <w:rsid w:val="00EE0ACF"/>
    <w:rsid w:val="00EE33B9"/>
    <w:rsid w:val="00EE6D67"/>
    <w:rsid w:val="00F23EB7"/>
    <w:rsid w:val="00F26724"/>
    <w:rsid w:val="00F27460"/>
    <w:rsid w:val="00F339F1"/>
    <w:rsid w:val="00F4152F"/>
    <w:rsid w:val="00F44A84"/>
    <w:rsid w:val="00F527CB"/>
    <w:rsid w:val="00F53A5F"/>
    <w:rsid w:val="00F56706"/>
    <w:rsid w:val="00F62E49"/>
    <w:rsid w:val="00F73B3E"/>
    <w:rsid w:val="00FA030A"/>
    <w:rsid w:val="00FC11E5"/>
    <w:rsid w:val="00FC3B89"/>
    <w:rsid w:val="00FC46D5"/>
    <w:rsid w:val="00FE101E"/>
    <w:rsid w:val="00FE337E"/>
    <w:rsid w:val="00FE6412"/>
    <w:rsid w:val="00FE731F"/>
    <w:rsid w:val="00FF3C34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2AC3C"/>
  <w15:docId w15:val="{74D641ED-250B-46AE-ACAF-9C752B57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6724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F26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26724"/>
    <w:rPr>
      <w:rFonts w:ascii="Tahoma" w:hAnsi="Tahoma"/>
      <w:b/>
      <w:sz w:val="28"/>
    </w:rPr>
  </w:style>
  <w:style w:type="character" w:customStyle="1" w:styleId="20">
    <w:name w:val="Заголовок 2 Знак"/>
    <w:link w:val="2"/>
    <w:semiHidden/>
    <w:rsid w:val="00F26724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a3">
    <w:name w:val="Основной текст_"/>
    <w:link w:val="11"/>
    <w:rsid w:val="0083772A"/>
    <w:rPr>
      <w:spacing w:val="1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3"/>
    <w:rsid w:val="0083772A"/>
    <w:pPr>
      <w:widowControl w:val="0"/>
      <w:shd w:val="clear" w:color="auto" w:fill="FFFFFF"/>
      <w:spacing w:after="720" w:line="0" w:lineRule="atLeast"/>
      <w:jc w:val="both"/>
    </w:pPr>
    <w:rPr>
      <w:spacing w:val="1"/>
      <w:sz w:val="27"/>
      <w:szCs w:val="27"/>
      <w:lang w:val="x-none" w:eastAsia="x-none"/>
    </w:rPr>
  </w:style>
  <w:style w:type="character" w:customStyle="1" w:styleId="13pt">
    <w:name w:val="Основной текст + 13 pt"/>
    <w:rsid w:val="008377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/>
    </w:rPr>
  </w:style>
  <w:style w:type="character" w:customStyle="1" w:styleId="115pt0pt">
    <w:name w:val="Основной текст + 11.5 pt#Интервал 0 pt"/>
    <w:rsid w:val="00B22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/>
    </w:rPr>
  </w:style>
  <w:style w:type="paragraph" w:styleId="a4">
    <w:name w:val="Body Text Indent"/>
    <w:basedOn w:val="a"/>
    <w:link w:val="a5"/>
    <w:rsid w:val="00C778B3"/>
    <w:pPr>
      <w:overflowPunct w:val="0"/>
      <w:autoSpaceDE w:val="0"/>
      <w:autoSpaceDN w:val="0"/>
      <w:adjustRightInd w:val="0"/>
      <w:spacing w:before="60"/>
      <w:ind w:left="-284"/>
      <w:jc w:val="center"/>
      <w:textAlignment w:val="baseline"/>
    </w:pPr>
    <w:rPr>
      <w:b/>
      <w:spacing w:val="30"/>
      <w:szCs w:val="20"/>
      <w:lang w:val="x-none" w:eastAsia="x-none"/>
    </w:rPr>
  </w:style>
  <w:style w:type="character" w:customStyle="1" w:styleId="a5">
    <w:name w:val="Основной текст с отступом Знак"/>
    <w:link w:val="a4"/>
    <w:rsid w:val="00C778B3"/>
    <w:rPr>
      <w:b/>
      <w:spacing w:val="30"/>
      <w:sz w:val="24"/>
    </w:rPr>
  </w:style>
  <w:style w:type="table" w:styleId="a6">
    <w:name w:val="Table Grid"/>
    <w:basedOn w:val="a1"/>
    <w:uiPriority w:val="59"/>
    <w:rsid w:val="0055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2402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qFormat/>
    <w:rsid w:val="00A24023"/>
    <w:rPr>
      <w:sz w:val="24"/>
      <w:szCs w:val="24"/>
    </w:rPr>
  </w:style>
  <w:style w:type="paragraph" w:styleId="a9">
    <w:name w:val="footer"/>
    <w:basedOn w:val="a"/>
    <w:link w:val="aa"/>
    <w:unhideWhenUsed/>
    <w:rsid w:val="00A2402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qFormat/>
    <w:rsid w:val="00A24023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35067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qFormat/>
    <w:locked/>
    <w:rsid w:val="00594719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12"/>
    <w:qFormat/>
    <w:rsid w:val="00F26724"/>
    <w:pPr>
      <w:jc w:val="center"/>
    </w:pPr>
    <w:rPr>
      <w:sz w:val="28"/>
      <w:lang w:val="x-none" w:eastAsia="x-none"/>
    </w:rPr>
  </w:style>
  <w:style w:type="character" w:customStyle="1" w:styleId="12">
    <w:name w:val="Заголовок Знак1"/>
    <w:link w:val="ad"/>
    <w:rsid w:val="00F26724"/>
    <w:rPr>
      <w:sz w:val="28"/>
      <w:szCs w:val="24"/>
      <w:lang w:val="x-none" w:eastAsia="x-none"/>
    </w:rPr>
  </w:style>
  <w:style w:type="paragraph" w:styleId="ae">
    <w:name w:val="Body Text"/>
    <w:basedOn w:val="a"/>
    <w:link w:val="af"/>
    <w:rsid w:val="00F26724"/>
    <w:pPr>
      <w:jc w:val="both"/>
    </w:pPr>
    <w:rPr>
      <w:sz w:val="28"/>
      <w:lang w:val="x-none" w:eastAsia="x-none"/>
    </w:rPr>
  </w:style>
  <w:style w:type="character" w:customStyle="1" w:styleId="af">
    <w:name w:val="Основной текст Знак"/>
    <w:link w:val="ae"/>
    <w:rsid w:val="00F26724"/>
    <w:rPr>
      <w:sz w:val="28"/>
      <w:szCs w:val="24"/>
    </w:rPr>
  </w:style>
  <w:style w:type="paragraph" w:customStyle="1" w:styleId="ConsPlusNonformat">
    <w:name w:val="ConsPlusNonformat"/>
    <w:qFormat/>
    <w:rsid w:val="00F267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uiPriority w:val="99"/>
    <w:rsid w:val="00F26724"/>
  </w:style>
  <w:style w:type="paragraph" w:customStyle="1" w:styleId="ConsPlusNormal">
    <w:name w:val="ConsPlusNormal"/>
    <w:link w:val="ConsPlusNormal0"/>
    <w:rsid w:val="00F2672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94719"/>
    <w:rPr>
      <w:rFonts w:ascii="Arial" w:hAnsi="Arial" w:cs="Arial"/>
    </w:rPr>
  </w:style>
  <w:style w:type="paragraph" w:styleId="af1">
    <w:name w:val="Normal (Web)"/>
    <w:aliases w:val="_а_Е’__ (дќа) И’ц_1,_а_Е’__ (дќа) И’ц_ И’ц_,___С¬__ (_x_) ÷¬__1,___С¬__ (_x_) ÷¬__ ÷¬__"/>
    <w:basedOn w:val="a"/>
    <w:link w:val="af2"/>
    <w:uiPriority w:val="99"/>
    <w:rsid w:val="00F26724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2">
    <w:name w:val="Обычный (веб) Знак"/>
    <w:aliases w:val="_а_Е’__ (дќа) И’ц_1 Знак,_а_Е’__ (дќа) И’ц_ И’ц_ Знак,___С¬__ (_x_) ÷¬__1 Знак,___С¬__ (_x_) ÷¬__ ÷¬__ Знак"/>
    <w:link w:val="af1"/>
    <w:uiPriority w:val="99"/>
    <w:locked/>
    <w:rsid w:val="00594719"/>
    <w:rPr>
      <w:rFonts w:ascii="Verdana" w:hAnsi="Verdana"/>
      <w:color w:val="333366"/>
      <w:sz w:val="12"/>
      <w:szCs w:val="12"/>
    </w:rPr>
  </w:style>
  <w:style w:type="character" w:styleId="af3">
    <w:name w:val="Strong"/>
    <w:uiPriority w:val="22"/>
    <w:qFormat/>
    <w:rsid w:val="00F26724"/>
    <w:rPr>
      <w:b/>
      <w:bCs/>
    </w:rPr>
  </w:style>
  <w:style w:type="paragraph" w:customStyle="1" w:styleId="consplusnormal00">
    <w:name w:val="consplusnormal0"/>
    <w:basedOn w:val="a"/>
    <w:rsid w:val="00F26724"/>
    <w:pPr>
      <w:spacing w:before="100" w:after="100"/>
      <w:ind w:firstLine="120"/>
    </w:pPr>
    <w:rPr>
      <w:rFonts w:ascii="Verdana" w:hAnsi="Verdana"/>
    </w:rPr>
  </w:style>
  <w:style w:type="paragraph" w:styleId="af4">
    <w:name w:val="footnote text"/>
    <w:basedOn w:val="a"/>
    <w:link w:val="af5"/>
    <w:uiPriority w:val="99"/>
    <w:unhideWhenUsed/>
    <w:rsid w:val="00F267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qFormat/>
    <w:rsid w:val="00F26724"/>
    <w:rPr>
      <w:rFonts w:ascii="Arial" w:hAnsi="Arial"/>
      <w:lang w:val="x-none" w:eastAsia="x-none"/>
    </w:rPr>
  </w:style>
  <w:style w:type="character" w:styleId="af6">
    <w:name w:val="footnote reference"/>
    <w:uiPriority w:val="99"/>
    <w:unhideWhenUsed/>
    <w:rsid w:val="00F26724"/>
    <w:rPr>
      <w:rFonts w:cs="Times New Roman"/>
      <w:vertAlign w:val="superscript"/>
    </w:rPr>
  </w:style>
  <w:style w:type="character" w:styleId="af7">
    <w:name w:val="annotation reference"/>
    <w:uiPriority w:val="99"/>
    <w:rsid w:val="00F26724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F26724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qFormat/>
    <w:rsid w:val="00F26724"/>
  </w:style>
  <w:style w:type="paragraph" w:styleId="afa">
    <w:name w:val="annotation subject"/>
    <w:basedOn w:val="af8"/>
    <w:next w:val="af8"/>
    <w:link w:val="afb"/>
    <w:uiPriority w:val="99"/>
    <w:rsid w:val="00F26724"/>
    <w:rPr>
      <w:b/>
      <w:bCs/>
      <w:lang w:val="x-none" w:eastAsia="x-none"/>
    </w:rPr>
  </w:style>
  <w:style w:type="character" w:customStyle="1" w:styleId="afb">
    <w:name w:val="Тема примечания Знак"/>
    <w:link w:val="afa"/>
    <w:qFormat/>
    <w:rsid w:val="00F26724"/>
    <w:rPr>
      <w:b/>
      <w:bCs/>
      <w:lang w:val="x-none" w:eastAsia="x-none"/>
    </w:rPr>
  </w:style>
  <w:style w:type="character" w:styleId="afc">
    <w:name w:val="Hyperlink"/>
    <w:rsid w:val="00F26724"/>
    <w:rPr>
      <w:color w:val="0000FF"/>
      <w:u w:val="single"/>
    </w:rPr>
  </w:style>
  <w:style w:type="paragraph" w:styleId="afd">
    <w:name w:val="List Paragraph"/>
    <w:aliases w:val="ТЗ список,Абзац списка нумерованный"/>
    <w:basedOn w:val="a"/>
    <w:link w:val="afe"/>
    <w:qFormat/>
    <w:rsid w:val="00F267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e">
    <w:name w:val="Абзац списка Знак"/>
    <w:aliases w:val="ТЗ список Знак,Абзац списка нумерованный Знак"/>
    <w:link w:val="afd"/>
    <w:uiPriority w:val="34"/>
    <w:qFormat/>
    <w:locked/>
    <w:rsid w:val="00594719"/>
    <w:rPr>
      <w:rFonts w:ascii="Calibri" w:hAnsi="Calibri"/>
      <w:sz w:val="22"/>
      <w:szCs w:val="22"/>
    </w:rPr>
  </w:style>
  <w:style w:type="paragraph" w:customStyle="1" w:styleId="aff">
    <w:name w:val="Знак Знак Знак Знак Знак Знак Знак"/>
    <w:basedOn w:val="a"/>
    <w:rsid w:val="00F26724"/>
    <w:pPr>
      <w:spacing w:after="160" w:line="240" w:lineRule="exact"/>
      <w:ind w:firstLine="567"/>
      <w:jc w:val="right"/>
    </w:pPr>
    <w:rPr>
      <w:rFonts w:ascii="Arial" w:hAnsi="Arial"/>
      <w:lang w:val="en-GB" w:eastAsia="en-US"/>
    </w:rPr>
  </w:style>
  <w:style w:type="paragraph" w:customStyle="1" w:styleId="ConsPlusTitle">
    <w:name w:val="ConsPlusTitle"/>
    <w:rsid w:val="00F267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lk">
    <w:name w:val="blk"/>
    <w:rsid w:val="00F26724"/>
  </w:style>
  <w:style w:type="paragraph" w:customStyle="1" w:styleId="aff0">
    <w:basedOn w:val="a"/>
    <w:next w:val="a"/>
    <w:link w:val="aff1"/>
    <w:qFormat/>
    <w:rsid w:val="00FE731F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f1">
    <w:name w:val="Заголовок Знак"/>
    <w:link w:val="aff0"/>
    <w:rsid w:val="0019205B"/>
    <w:rPr>
      <w:rFonts w:ascii="Calibri Light" w:hAnsi="Calibri Light"/>
      <w:b/>
      <w:bCs/>
      <w:kern w:val="28"/>
      <w:sz w:val="32"/>
      <w:szCs w:val="32"/>
    </w:rPr>
  </w:style>
  <w:style w:type="paragraph" w:customStyle="1" w:styleId="1-21">
    <w:name w:val="Средняя сетка 1 - Акцент 21"/>
    <w:basedOn w:val="a"/>
    <w:uiPriority w:val="34"/>
    <w:qFormat/>
    <w:rsid w:val="005947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f2">
    <w:name w:val="FollowedHyperlink"/>
    <w:uiPriority w:val="99"/>
    <w:rsid w:val="00594719"/>
    <w:rPr>
      <w:color w:val="800080"/>
      <w:u w:val="single"/>
    </w:rPr>
  </w:style>
  <w:style w:type="paragraph" w:customStyle="1" w:styleId="aff3">
    <w:name w:val="Знак Знак Знак Знак"/>
    <w:basedOn w:val="a"/>
    <w:rsid w:val="0059471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Абзац списка1"/>
    <w:basedOn w:val="a"/>
    <w:qFormat/>
    <w:rsid w:val="00594719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594719"/>
    <w:rPr>
      <w:sz w:val="24"/>
      <w:szCs w:val="24"/>
    </w:rPr>
  </w:style>
  <w:style w:type="character" w:customStyle="1" w:styleId="14">
    <w:name w:val="Тема примечания Знак1"/>
    <w:uiPriority w:val="99"/>
    <w:locked/>
    <w:rsid w:val="00594719"/>
    <w:rPr>
      <w:rFonts w:cs="Times New Roman"/>
      <w:b/>
      <w:bCs/>
      <w:sz w:val="24"/>
      <w:szCs w:val="24"/>
    </w:rPr>
  </w:style>
  <w:style w:type="paragraph" w:customStyle="1" w:styleId="aff4">
    <w:name w:val="÷¬__ ÷¬__ ÷¬__ ÷¬__"/>
    <w:basedOn w:val="a"/>
    <w:rsid w:val="0059471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5947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594719"/>
    <w:rPr>
      <w:sz w:val="24"/>
      <w:szCs w:val="24"/>
    </w:rPr>
  </w:style>
  <w:style w:type="paragraph" w:customStyle="1" w:styleId="ConsPlusCell">
    <w:name w:val="ConsPlusCell"/>
    <w:uiPriority w:val="99"/>
    <w:rsid w:val="00594719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f5">
    <w:name w:val="endnote text"/>
    <w:basedOn w:val="a"/>
    <w:link w:val="aff6"/>
    <w:rsid w:val="00594719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rsid w:val="00594719"/>
  </w:style>
  <w:style w:type="character" w:styleId="aff7">
    <w:name w:val="endnote reference"/>
    <w:rsid w:val="00594719"/>
    <w:rPr>
      <w:vertAlign w:val="superscript"/>
    </w:rPr>
  </w:style>
  <w:style w:type="paragraph" w:styleId="aff8">
    <w:name w:val="No Spacing"/>
    <w:uiPriority w:val="1"/>
    <w:qFormat/>
    <w:rsid w:val="00594719"/>
    <w:rPr>
      <w:rFonts w:ascii="Calibri" w:hAnsi="Calibri"/>
      <w:sz w:val="22"/>
      <w:szCs w:val="22"/>
    </w:rPr>
  </w:style>
  <w:style w:type="paragraph" w:customStyle="1" w:styleId="P16">
    <w:name w:val="P16"/>
    <w:basedOn w:val="a"/>
    <w:hidden/>
    <w:rsid w:val="00594719"/>
    <w:pPr>
      <w:widowControl w:val="0"/>
      <w:adjustRightInd w:val="0"/>
      <w:jc w:val="center"/>
      <w:textAlignment w:val="baseline"/>
    </w:pPr>
    <w:rPr>
      <w:rFonts w:eastAsia="SimSun1"/>
      <w:b/>
      <w:szCs w:val="20"/>
    </w:rPr>
  </w:style>
  <w:style w:type="paragraph" w:customStyle="1" w:styleId="P59">
    <w:name w:val="P59"/>
    <w:basedOn w:val="a"/>
    <w:hidden/>
    <w:rsid w:val="00594719"/>
    <w:pPr>
      <w:widowControl w:val="0"/>
      <w:tabs>
        <w:tab w:val="left" w:pos="-3420"/>
      </w:tabs>
      <w:adjustRightInd w:val="0"/>
      <w:jc w:val="center"/>
      <w:textAlignment w:val="baseline"/>
    </w:pPr>
    <w:rPr>
      <w:szCs w:val="20"/>
    </w:rPr>
  </w:style>
  <w:style w:type="paragraph" w:customStyle="1" w:styleId="P61">
    <w:name w:val="P61"/>
    <w:basedOn w:val="a"/>
    <w:hidden/>
    <w:rsid w:val="00594719"/>
    <w:pPr>
      <w:widowControl w:val="0"/>
      <w:tabs>
        <w:tab w:val="left" w:pos="-3420"/>
      </w:tabs>
      <w:adjustRightInd w:val="0"/>
      <w:jc w:val="center"/>
      <w:textAlignment w:val="baseline"/>
    </w:pPr>
    <w:rPr>
      <w:sz w:val="28"/>
      <w:szCs w:val="20"/>
    </w:rPr>
  </w:style>
  <w:style w:type="paragraph" w:customStyle="1" w:styleId="P103">
    <w:name w:val="P103"/>
    <w:basedOn w:val="a"/>
    <w:hidden/>
    <w:rsid w:val="00594719"/>
    <w:pPr>
      <w:widowControl w:val="0"/>
      <w:tabs>
        <w:tab w:val="left" w:pos="6054"/>
      </w:tabs>
      <w:autoSpaceDE w:val="0"/>
      <w:autoSpaceDN w:val="0"/>
      <w:adjustRightInd w:val="0"/>
      <w:ind w:left="5760"/>
      <w:textAlignment w:val="baseline"/>
    </w:pPr>
    <w:rPr>
      <w:szCs w:val="20"/>
    </w:rPr>
  </w:style>
  <w:style w:type="character" w:customStyle="1" w:styleId="T3">
    <w:name w:val="T3"/>
    <w:hidden/>
    <w:rsid w:val="00594719"/>
    <w:rPr>
      <w:sz w:val="24"/>
    </w:rPr>
  </w:style>
  <w:style w:type="paragraph" w:styleId="3">
    <w:name w:val="Body Text Indent 3"/>
    <w:basedOn w:val="a"/>
    <w:link w:val="30"/>
    <w:rsid w:val="0059471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94719"/>
    <w:rPr>
      <w:sz w:val="16"/>
      <w:szCs w:val="16"/>
    </w:rPr>
  </w:style>
  <w:style w:type="paragraph" w:customStyle="1" w:styleId="formattext">
    <w:name w:val="formattext"/>
    <w:basedOn w:val="a"/>
    <w:rsid w:val="00594719"/>
    <w:pPr>
      <w:spacing w:before="100" w:beforeAutospacing="1" w:after="100" w:afterAutospacing="1"/>
    </w:pPr>
  </w:style>
  <w:style w:type="paragraph" w:customStyle="1" w:styleId="Default">
    <w:name w:val="Default"/>
    <w:rsid w:val="0059471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594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94719"/>
    <w:rPr>
      <w:rFonts w:ascii="Courier New" w:hAnsi="Courier New" w:cs="Courier New"/>
    </w:rPr>
  </w:style>
  <w:style w:type="paragraph" w:customStyle="1" w:styleId="aff9">
    <w:name w:val="МУ Обычный стиль"/>
    <w:basedOn w:val="a"/>
    <w:autoRedefine/>
    <w:rsid w:val="00594719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ind w:firstLine="567"/>
      <w:jc w:val="both"/>
    </w:pPr>
    <w:rPr>
      <w:sz w:val="28"/>
      <w:szCs w:val="28"/>
      <w:shd w:val="clear" w:color="auto" w:fill="FFFFFF"/>
    </w:rPr>
  </w:style>
  <w:style w:type="paragraph" w:customStyle="1" w:styleId="8">
    <w:name w:val="Стиль8"/>
    <w:basedOn w:val="a"/>
    <w:rsid w:val="00594719"/>
    <w:rPr>
      <w:rFonts w:eastAsia="Calibri"/>
      <w:noProof/>
      <w:sz w:val="28"/>
      <w:szCs w:val="28"/>
    </w:rPr>
  </w:style>
  <w:style w:type="paragraph" w:customStyle="1" w:styleId="affa">
    <w:basedOn w:val="a"/>
    <w:next w:val="a"/>
    <w:qFormat/>
    <w:rsid w:val="00594719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styleId="affb">
    <w:name w:val="Emphasis"/>
    <w:qFormat/>
    <w:rsid w:val="00594719"/>
    <w:rPr>
      <w:i/>
      <w:iCs/>
    </w:rPr>
  </w:style>
  <w:style w:type="paragraph" w:styleId="affc">
    <w:name w:val="TOC Heading"/>
    <w:basedOn w:val="1"/>
    <w:next w:val="a"/>
    <w:uiPriority w:val="39"/>
    <w:unhideWhenUsed/>
    <w:qFormat/>
    <w:rsid w:val="00594719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ru-RU" w:eastAsia="ru-RU"/>
    </w:rPr>
  </w:style>
  <w:style w:type="paragraph" w:styleId="31">
    <w:name w:val="toc 3"/>
    <w:basedOn w:val="a"/>
    <w:next w:val="a"/>
    <w:autoRedefine/>
    <w:uiPriority w:val="39"/>
    <w:rsid w:val="00594719"/>
    <w:pPr>
      <w:ind w:left="480"/>
    </w:pPr>
  </w:style>
  <w:style w:type="paragraph" w:styleId="15">
    <w:name w:val="toc 1"/>
    <w:basedOn w:val="a"/>
    <w:next w:val="a"/>
    <w:autoRedefine/>
    <w:uiPriority w:val="39"/>
    <w:rsid w:val="00594719"/>
  </w:style>
  <w:style w:type="paragraph" w:styleId="23">
    <w:name w:val="toc 2"/>
    <w:basedOn w:val="a"/>
    <w:next w:val="a"/>
    <w:autoRedefine/>
    <w:uiPriority w:val="39"/>
    <w:rsid w:val="00594719"/>
    <w:pPr>
      <w:ind w:left="240"/>
    </w:pPr>
  </w:style>
  <w:style w:type="table" w:customStyle="1" w:styleId="Bordered-Accent6">
    <w:name w:val="Bordered - Accent 6"/>
    <w:uiPriority w:val="99"/>
    <w:rsid w:val="0097265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DStyletext">
    <w:name w:val="DStyle_text"/>
    <w:rsid w:val="00972653"/>
  </w:style>
  <w:style w:type="paragraph" w:customStyle="1" w:styleId="DStyleparagraph">
    <w:name w:val="DStyle_paragraph"/>
    <w:rsid w:val="00972653"/>
    <w:rPr>
      <w:lang w:eastAsia="zh-CN"/>
    </w:rPr>
  </w:style>
  <w:style w:type="paragraph" w:customStyle="1" w:styleId="16">
    <w:name w:val="Обычный1"/>
    <w:basedOn w:val="DStyleparagraph"/>
    <w:qFormat/>
    <w:rsid w:val="00972653"/>
  </w:style>
  <w:style w:type="paragraph" w:customStyle="1" w:styleId="110">
    <w:name w:val="Заголовок 11"/>
    <w:basedOn w:val="16"/>
    <w:qFormat/>
    <w:rsid w:val="00972653"/>
    <w:pPr>
      <w:spacing w:before="480" w:after="200"/>
    </w:pPr>
    <w:rPr>
      <w:rFonts w:ascii="Arial" w:hAnsi="Arial" w:cs="Arial"/>
      <w:sz w:val="40"/>
    </w:rPr>
  </w:style>
  <w:style w:type="character" w:customStyle="1" w:styleId="Heading1Char">
    <w:name w:val="Heading 1 Char"/>
    <w:qFormat/>
    <w:rsid w:val="00972653"/>
    <w:rPr>
      <w:rFonts w:ascii="Arial" w:hAnsi="Arial" w:cs="Arial"/>
      <w:sz w:val="40"/>
    </w:rPr>
  </w:style>
  <w:style w:type="paragraph" w:customStyle="1" w:styleId="210">
    <w:name w:val="Заголовок 21"/>
    <w:basedOn w:val="16"/>
    <w:qFormat/>
    <w:rsid w:val="00972653"/>
    <w:pPr>
      <w:spacing w:before="360" w:after="200"/>
    </w:pPr>
    <w:rPr>
      <w:rFonts w:ascii="Arial" w:hAnsi="Arial" w:cs="Arial"/>
      <w:sz w:val="34"/>
    </w:rPr>
  </w:style>
  <w:style w:type="character" w:customStyle="1" w:styleId="Heading2Char">
    <w:name w:val="Heading 2 Char"/>
    <w:qFormat/>
    <w:rsid w:val="00972653"/>
    <w:rPr>
      <w:rFonts w:ascii="Arial" w:hAnsi="Arial" w:cs="Arial"/>
      <w:sz w:val="34"/>
    </w:rPr>
  </w:style>
  <w:style w:type="paragraph" w:customStyle="1" w:styleId="310">
    <w:name w:val="Заголовок 31"/>
    <w:basedOn w:val="16"/>
    <w:qFormat/>
    <w:rsid w:val="00972653"/>
    <w:pPr>
      <w:spacing w:before="320" w:after="200"/>
    </w:pPr>
    <w:rPr>
      <w:rFonts w:ascii="Arial" w:hAnsi="Arial" w:cs="Arial"/>
      <w:sz w:val="30"/>
    </w:rPr>
  </w:style>
  <w:style w:type="character" w:customStyle="1" w:styleId="Heading3Char">
    <w:name w:val="Heading 3 Char"/>
    <w:qFormat/>
    <w:rsid w:val="00972653"/>
    <w:rPr>
      <w:rFonts w:ascii="Arial" w:hAnsi="Arial" w:cs="Arial"/>
      <w:sz w:val="30"/>
    </w:rPr>
  </w:style>
  <w:style w:type="paragraph" w:customStyle="1" w:styleId="41">
    <w:name w:val="Заголовок 41"/>
    <w:basedOn w:val="16"/>
    <w:qFormat/>
    <w:rsid w:val="00972653"/>
    <w:pPr>
      <w:spacing w:before="320" w:after="200"/>
    </w:pPr>
    <w:rPr>
      <w:rFonts w:ascii="Arial" w:hAnsi="Arial" w:cs="Arial"/>
      <w:b/>
      <w:sz w:val="26"/>
    </w:rPr>
  </w:style>
  <w:style w:type="character" w:customStyle="1" w:styleId="Heading4Char">
    <w:name w:val="Heading 4 Char"/>
    <w:qFormat/>
    <w:rsid w:val="00972653"/>
    <w:rPr>
      <w:rFonts w:ascii="Arial" w:hAnsi="Arial" w:cs="Arial"/>
      <w:b/>
      <w:sz w:val="26"/>
    </w:rPr>
  </w:style>
  <w:style w:type="paragraph" w:customStyle="1" w:styleId="51">
    <w:name w:val="Заголовок 51"/>
    <w:basedOn w:val="16"/>
    <w:qFormat/>
    <w:rsid w:val="00972653"/>
    <w:pPr>
      <w:spacing w:before="320" w:after="200"/>
    </w:pPr>
    <w:rPr>
      <w:rFonts w:ascii="Arial" w:hAnsi="Arial" w:cs="Arial"/>
      <w:b/>
      <w:sz w:val="24"/>
    </w:rPr>
  </w:style>
  <w:style w:type="character" w:customStyle="1" w:styleId="Heading5Char">
    <w:name w:val="Heading 5 Char"/>
    <w:qFormat/>
    <w:rsid w:val="00972653"/>
    <w:rPr>
      <w:rFonts w:ascii="Arial" w:hAnsi="Arial" w:cs="Arial"/>
      <w:b/>
      <w:sz w:val="24"/>
    </w:rPr>
  </w:style>
  <w:style w:type="paragraph" w:customStyle="1" w:styleId="61">
    <w:name w:val="Заголовок 61"/>
    <w:basedOn w:val="16"/>
    <w:qFormat/>
    <w:rsid w:val="00972653"/>
    <w:pPr>
      <w:spacing w:before="320" w:after="200"/>
    </w:pPr>
    <w:rPr>
      <w:rFonts w:ascii="Arial" w:hAnsi="Arial" w:cs="Arial"/>
      <w:b/>
      <w:sz w:val="22"/>
    </w:rPr>
  </w:style>
  <w:style w:type="character" w:customStyle="1" w:styleId="Heading6Char">
    <w:name w:val="Heading 6 Char"/>
    <w:qFormat/>
    <w:rsid w:val="00972653"/>
    <w:rPr>
      <w:rFonts w:ascii="Arial" w:hAnsi="Arial" w:cs="Arial"/>
      <w:b/>
      <w:sz w:val="22"/>
    </w:rPr>
  </w:style>
  <w:style w:type="paragraph" w:customStyle="1" w:styleId="71">
    <w:name w:val="Заголовок 71"/>
    <w:basedOn w:val="16"/>
    <w:qFormat/>
    <w:rsid w:val="00972653"/>
    <w:pPr>
      <w:spacing w:before="320" w:after="200"/>
    </w:pPr>
    <w:rPr>
      <w:rFonts w:ascii="Arial" w:hAnsi="Arial" w:cs="Arial"/>
      <w:b/>
      <w:i/>
      <w:sz w:val="22"/>
    </w:rPr>
  </w:style>
  <w:style w:type="character" w:customStyle="1" w:styleId="Heading7Char">
    <w:name w:val="Heading 7 Char"/>
    <w:qFormat/>
    <w:rsid w:val="00972653"/>
    <w:rPr>
      <w:rFonts w:ascii="Arial" w:hAnsi="Arial" w:cs="Arial"/>
      <w:b/>
      <w:i/>
      <w:sz w:val="22"/>
    </w:rPr>
  </w:style>
  <w:style w:type="paragraph" w:customStyle="1" w:styleId="81">
    <w:name w:val="Заголовок 81"/>
    <w:basedOn w:val="16"/>
    <w:qFormat/>
    <w:rsid w:val="00972653"/>
    <w:pPr>
      <w:spacing w:before="320" w:after="200"/>
    </w:pPr>
    <w:rPr>
      <w:rFonts w:ascii="Arial" w:hAnsi="Arial" w:cs="Arial"/>
      <w:i/>
      <w:sz w:val="22"/>
    </w:rPr>
  </w:style>
  <w:style w:type="character" w:customStyle="1" w:styleId="Heading8Char">
    <w:name w:val="Heading 8 Char"/>
    <w:qFormat/>
    <w:rsid w:val="00972653"/>
    <w:rPr>
      <w:rFonts w:ascii="Arial" w:hAnsi="Arial" w:cs="Arial"/>
      <w:i/>
      <w:sz w:val="22"/>
    </w:rPr>
  </w:style>
  <w:style w:type="paragraph" w:customStyle="1" w:styleId="91">
    <w:name w:val="Заголовок 91"/>
    <w:basedOn w:val="16"/>
    <w:qFormat/>
    <w:rsid w:val="00972653"/>
    <w:pPr>
      <w:spacing w:before="320" w:after="200"/>
    </w:pPr>
    <w:rPr>
      <w:rFonts w:ascii="Arial" w:hAnsi="Arial" w:cs="Arial"/>
      <w:i/>
      <w:sz w:val="21"/>
    </w:rPr>
  </w:style>
  <w:style w:type="character" w:customStyle="1" w:styleId="Heading9Char">
    <w:name w:val="Heading 9 Char"/>
    <w:qFormat/>
    <w:rsid w:val="00972653"/>
    <w:rPr>
      <w:rFonts w:ascii="Arial" w:hAnsi="Arial" w:cs="Arial"/>
      <w:i/>
      <w:sz w:val="21"/>
    </w:rPr>
  </w:style>
  <w:style w:type="paragraph" w:customStyle="1" w:styleId="17">
    <w:name w:val="Без интервала1"/>
    <w:basedOn w:val="DStyleparagraph"/>
    <w:qFormat/>
    <w:rsid w:val="00972653"/>
  </w:style>
  <w:style w:type="paragraph" w:customStyle="1" w:styleId="18">
    <w:name w:val="Заголовок1"/>
    <w:basedOn w:val="16"/>
    <w:qFormat/>
    <w:rsid w:val="00972653"/>
    <w:pPr>
      <w:spacing w:before="300" w:after="200"/>
    </w:pPr>
    <w:rPr>
      <w:sz w:val="48"/>
    </w:rPr>
  </w:style>
  <w:style w:type="character" w:customStyle="1" w:styleId="TitleChar">
    <w:name w:val="Title Char"/>
    <w:qFormat/>
    <w:rsid w:val="00972653"/>
    <w:rPr>
      <w:sz w:val="48"/>
    </w:rPr>
  </w:style>
  <w:style w:type="paragraph" w:customStyle="1" w:styleId="19">
    <w:name w:val="Подзаголовок1"/>
    <w:basedOn w:val="16"/>
    <w:qFormat/>
    <w:rsid w:val="00972653"/>
    <w:pPr>
      <w:spacing w:before="200" w:after="200"/>
    </w:pPr>
    <w:rPr>
      <w:sz w:val="24"/>
    </w:rPr>
  </w:style>
  <w:style w:type="character" w:customStyle="1" w:styleId="SubtitleChar">
    <w:name w:val="Subtitle Char"/>
    <w:qFormat/>
    <w:rsid w:val="00972653"/>
    <w:rPr>
      <w:sz w:val="24"/>
    </w:rPr>
  </w:style>
  <w:style w:type="paragraph" w:customStyle="1" w:styleId="211">
    <w:name w:val="Цитата 21"/>
    <w:basedOn w:val="16"/>
    <w:qFormat/>
    <w:rsid w:val="00972653"/>
    <w:pPr>
      <w:ind w:left="720" w:right="720"/>
    </w:pPr>
    <w:rPr>
      <w:i/>
    </w:rPr>
  </w:style>
  <w:style w:type="character" w:customStyle="1" w:styleId="QuoteChar">
    <w:name w:val="Quote Char"/>
    <w:qFormat/>
    <w:rsid w:val="00972653"/>
    <w:rPr>
      <w:i/>
    </w:rPr>
  </w:style>
  <w:style w:type="paragraph" w:customStyle="1" w:styleId="1a">
    <w:name w:val="Выделенная цитата1"/>
    <w:basedOn w:val="16"/>
    <w:qFormat/>
    <w:rsid w:val="00972653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qFormat/>
    <w:rsid w:val="00972653"/>
    <w:rPr>
      <w:i/>
    </w:rPr>
  </w:style>
  <w:style w:type="character" w:customStyle="1" w:styleId="HeaderChar">
    <w:name w:val="Header Char"/>
    <w:qFormat/>
    <w:rsid w:val="00972653"/>
  </w:style>
  <w:style w:type="character" w:customStyle="1" w:styleId="FooterChar">
    <w:name w:val="Footer Char"/>
    <w:qFormat/>
    <w:rsid w:val="00972653"/>
  </w:style>
  <w:style w:type="character" w:customStyle="1" w:styleId="CaptionChar">
    <w:name w:val="Caption Char"/>
    <w:link w:val="1b"/>
    <w:qFormat/>
    <w:rsid w:val="00972653"/>
    <w:rPr>
      <w:b/>
      <w:color w:val="4F81BD"/>
      <w:sz w:val="18"/>
    </w:rPr>
  </w:style>
  <w:style w:type="paragraph" w:customStyle="1" w:styleId="1b">
    <w:name w:val="Название объекта1"/>
    <w:basedOn w:val="Standard"/>
    <w:link w:val="CaptionChar"/>
    <w:qFormat/>
    <w:rsid w:val="00972653"/>
    <w:pPr>
      <w:spacing w:before="120" w:after="120"/>
    </w:pPr>
    <w:rPr>
      <w:rFonts w:ascii="Times New Roman" w:hAnsi="Times New Roman" w:cs="Times New Roman"/>
      <w:b/>
      <w:color w:val="4F81BD"/>
      <w:sz w:val="18"/>
      <w:lang w:eastAsia="ru-RU"/>
    </w:rPr>
  </w:style>
  <w:style w:type="paragraph" w:customStyle="1" w:styleId="Standard">
    <w:name w:val="Standard"/>
    <w:basedOn w:val="DStyleparagraph"/>
    <w:qFormat/>
    <w:rsid w:val="00972653"/>
    <w:pPr>
      <w:spacing w:after="200" w:line="276" w:lineRule="auto"/>
    </w:pPr>
    <w:rPr>
      <w:rFonts w:ascii="Calibri" w:hAnsi="Calibri" w:cs="Calibri"/>
      <w:color w:val="000000"/>
      <w:sz w:val="22"/>
    </w:rPr>
  </w:style>
  <w:style w:type="character" w:customStyle="1" w:styleId="1c">
    <w:name w:val="Гиперссылка1"/>
    <w:qFormat/>
    <w:rsid w:val="00972653"/>
    <w:rPr>
      <w:color w:val="0000FF"/>
      <w:u w:val="single"/>
    </w:rPr>
  </w:style>
  <w:style w:type="character" w:customStyle="1" w:styleId="Internetlink">
    <w:name w:val="Internet link"/>
    <w:qFormat/>
    <w:rsid w:val="00972653"/>
    <w:rPr>
      <w:color w:val="0000FF"/>
      <w:u w:val="single"/>
    </w:rPr>
  </w:style>
  <w:style w:type="paragraph" w:customStyle="1" w:styleId="1d">
    <w:name w:val="Текст сноски1"/>
    <w:basedOn w:val="16"/>
    <w:qFormat/>
    <w:rsid w:val="00972653"/>
    <w:pPr>
      <w:spacing w:after="40"/>
    </w:pPr>
    <w:rPr>
      <w:sz w:val="18"/>
    </w:rPr>
  </w:style>
  <w:style w:type="character" w:customStyle="1" w:styleId="FootnoteTextChar">
    <w:name w:val="Footnote Text Char"/>
    <w:qFormat/>
    <w:rsid w:val="00972653"/>
    <w:rPr>
      <w:sz w:val="18"/>
    </w:rPr>
  </w:style>
  <w:style w:type="character" w:customStyle="1" w:styleId="1e">
    <w:name w:val="Знак сноски1"/>
    <w:qFormat/>
    <w:rsid w:val="00972653"/>
    <w:rPr>
      <w:vertAlign w:val="superscript"/>
    </w:rPr>
  </w:style>
  <w:style w:type="paragraph" w:customStyle="1" w:styleId="1f">
    <w:name w:val="Текст концевой сноски1"/>
    <w:basedOn w:val="16"/>
    <w:qFormat/>
    <w:rsid w:val="00972653"/>
  </w:style>
  <w:style w:type="character" w:customStyle="1" w:styleId="EndnoteTextChar">
    <w:name w:val="Endnote Text Char"/>
    <w:qFormat/>
    <w:rsid w:val="00972653"/>
    <w:rPr>
      <w:sz w:val="20"/>
    </w:rPr>
  </w:style>
  <w:style w:type="character" w:customStyle="1" w:styleId="1f0">
    <w:name w:val="Знак концевой сноски1"/>
    <w:qFormat/>
    <w:rsid w:val="00972653"/>
    <w:rPr>
      <w:vertAlign w:val="superscript"/>
    </w:rPr>
  </w:style>
  <w:style w:type="paragraph" w:customStyle="1" w:styleId="111">
    <w:name w:val="Оглавление 11"/>
    <w:basedOn w:val="16"/>
    <w:qFormat/>
    <w:rsid w:val="00972653"/>
    <w:pPr>
      <w:spacing w:after="57"/>
    </w:pPr>
  </w:style>
  <w:style w:type="paragraph" w:customStyle="1" w:styleId="212">
    <w:name w:val="Оглавление 21"/>
    <w:basedOn w:val="16"/>
    <w:qFormat/>
    <w:rsid w:val="00972653"/>
    <w:pPr>
      <w:spacing w:after="57"/>
      <w:ind w:left="283"/>
    </w:pPr>
  </w:style>
  <w:style w:type="paragraph" w:customStyle="1" w:styleId="311">
    <w:name w:val="Оглавление 31"/>
    <w:basedOn w:val="16"/>
    <w:qFormat/>
    <w:rsid w:val="00972653"/>
    <w:pPr>
      <w:spacing w:after="57"/>
      <w:ind w:left="567"/>
    </w:pPr>
  </w:style>
  <w:style w:type="paragraph" w:customStyle="1" w:styleId="410">
    <w:name w:val="Оглавление 41"/>
    <w:basedOn w:val="16"/>
    <w:qFormat/>
    <w:rsid w:val="00972653"/>
    <w:pPr>
      <w:spacing w:after="57"/>
      <w:ind w:left="850"/>
    </w:pPr>
  </w:style>
  <w:style w:type="paragraph" w:customStyle="1" w:styleId="510">
    <w:name w:val="Оглавление 51"/>
    <w:basedOn w:val="16"/>
    <w:qFormat/>
    <w:rsid w:val="00972653"/>
    <w:pPr>
      <w:spacing w:after="57"/>
      <w:ind w:left="1134"/>
    </w:pPr>
  </w:style>
  <w:style w:type="paragraph" w:customStyle="1" w:styleId="610">
    <w:name w:val="Оглавление 61"/>
    <w:basedOn w:val="16"/>
    <w:qFormat/>
    <w:rsid w:val="00972653"/>
    <w:pPr>
      <w:spacing w:after="57"/>
      <w:ind w:left="1417"/>
    </w:pPr>
  </w:style>
  <w:style w:type="paragraph" w:customStyle="1" w:styleId="710">
    <w:name w:val="Оглавление 71"/>
    <w:basedOn w:val="16"/>
    <w:qFormat/>
    <w:rsid w:val="00972653"/>
    <w:pPr>
      <w:spacing w:after="57"/>
      <w:ind w:left="1701"/>
    </w:pPr>
  </w:style>
  <w:style w:type="paragraph" w:customStyle="1" w:styleId="810">
    <w:name w:val="Оглавление 81"/>
    <w:basedOn w:val="16"/>
    <w:qFormat/>
    <w:rsid w:val="00972653"/>
    <w:pPr>
      <w:spacing w:after="57"/>
      <w:ind w:left="1984"/>
    </w:pPr>
  </w:style>
  <w:style w:type="paragraph" w:customStyle="1" w:styleId="910">
    <w:name w:val="Оглавление 91"/>
    <w:basedOn w:val="16"/>
    <w:qFormat/>
    <w:rsid w:val="00972653"/>
    <w:pPr>
      <w:spacing w:after="57"/>
      <w:ind w:left="2268"/>
    </w:pPr>
  </w:style>
  <w:style w:type="paragraph" w:customStyle="1" w:styleId="1f1">
    <w:name w:val="Заголовок оглавления1"/>
    <w:basedOn w:val="DStyleparagraph"/>
    <w:qFormat/>
    <w:rsid w:val="00972653"/>
  </w:style>
  <w:style w:type="paragraph" w:customStyle="1" w:styleId="1f2">
    <w:name w:val="Перечень рисунков1"/>
    <w:basedOn w:val="16"/>
    <w:qFormat/>
    <w:rsid w:val="00972653"/>
  </w:style>
  <w:style w:type="paragraph" w:customStyle="1" w:styleId="Heading">
    <w:name w:val="Heading"/>
    <w:basedOn w:val="Standard"/>
    <w:qFormat/>
    <w:rsid w:val="00972653"/>
    <w:pPr>
      <w:spacing w:before="240" w:after="120"/>
    </w:pPr>
    <w:rPr>
      <w:rFonts w:ascii="Open Sans" w:hAnsi="Open Sans" w:cs="Open Sans"/>
      <w:sz w:val="28"/>
    </w:rPr>
  </w:style>
  <w:style w:type="paragraph" w:customStyle="1" w:styleId="Textbody">
    <w:name w:val="Text body"/>
    <w:basedOn w:val="Standard"/>
    <w:qFormat/>
    <w:rsid w:val="00972653"/>
    <w:pPr>
      <w:spacing w:after="140"/>
    </w:pPr>
  </w:style>
  <w:style w:type="paragraph" w:customStyle="1" w:styleId="1f3">
    <w:name w:val="Список1"/>
    <w:basedOn w:val="Textbody"/>
    <w:qFormat/>
    <w:rsid w:val="00972653"/>
  </w:style>
  <w:style w:type="paragraph" w:customStyle="1" w:styleId="Index">
    <w:name w:val="Index"/>
    <w:basedOn w:val="Standard"/>
    <w:qFormat/>
    <w:rsid w:val="00972653"/>
  </w:style>
  <w:style w:type="paragraph" w:customStyle="1" w:styleId="HeaderandFooter">
    <w:name w:val="Header and Footer"/>
    <w:basedOn w:val="Standard"/>
    <w:qFormat/>
    <w:rsid w:val="00972653"/>
  </w:style>
  <w:style w:type="paragraph" w:customStyle="1" w:styleId="1f4">
    <w:name w:val="Верхний колонтитул1"/>
    <w:basedOn w:val="Standard"/>
    <w:qFormat/>
    <w:rsid w:val="00972653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1f5">
    <w:name w:val="Нижний колонтитул1"/>
    <w:basedOn w:val="Standard"/>
    <w:qFormat/>
    <w:rsid w:val="00972653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Footnote">
    <w:name w:val="Footnote"/>
    <w:basedOn w:val="Standard"/>
    <w:qFormat/>
    <w:rsid w:val="00972653"/>
    <w:pPr>
      <w:spacing w:after="0" w:line="240" w:lineRule="auto"/>
    </w:pPr>
    <w:rPr>
      <w:sz w:val="20"/>
    </w:rPr>
  </w:style>
  <w:style w:type="paragraph" w:customStyle="1" w:styleId="1f6">
    <w:name w:val="Текст примечания1"/>
    <w:basedOn w:val="Standard"/>
    <w:qFormat/>
    <w:rsid w:val="00972653"/>
    <w:pPr>
      <w:spacing w:line="240" w:lineRule="auto"/>
    </w:pPr>
    <w:rPr>
      <w:sz w:val="20"/>
    </w:rPr>
  </w:style>
  <w:style w:type="paragraph" w:customStyle="1" w:styleId="1f7">
    <w:name w:val="Тема примечания1"/>
    <w:basedOn w:val="1f6"/>
    <w:qFormat/>
    <w:rsid w:val="00972653"/>
    <w:rPr>
      <w:b/>
    </w:rPr>
  </w:style>
  <w:style w:type="paragraph" w:customStyle="1" w:styleId="1f8">
    <w:name w:val="Текст выноски1"/>
    <w:basedOn w:val="Standard"/>
    <w:qFormat/>
    <w:rsid w:val="00972653"/>
    <w:pPr>
      <w:spacing w:after="0" w:line="240" w:lineRule="auto"/>
    </w:pPr>
    <w:rPr>
      <w:rFonts w:ascii="Segoe UI" w:hAnsi="Segoe UI" w:cs="Segoe UI"/>
      <w:sz w:val="18"/>
    </w:rPr>
  </w:style>
  <w:style w:type="paragraph" w:customStyle="1" w:styleId="Framecontents">
    <w:name w:val="Frame contents"/>
    <w:basedOn w:val="Standard"/>
    <w:qFormat/>
    <w:rsid w:val="00972653"/>
  </w:style>
  <w:style w:type="paragraph" w:customStyle="1" w:styleId="TableContents">
    <w:name w:val="Table Contents"/>
    <w:basedOn w:val="Standard"/>
    <w:qFormat/>
    <w:rsid w:val="00972653"/>
  </w:style>
  <w:style w:type="character" w:customStyle="1" w:styleId="DefaultParagraphFontWW">
    <w:name w:val="Default Paragraph Font (WW)"/>
    <w:qFormat/>
    <w:rsid w:val="00972653"/>
  </w:style>
  <w:style w:type="character" w:customStyle="1" w:styleId="FootnoteSymbol">
    <w:name w:val="Footnote Symbol"/>
    <w:qFormat/>
    <w:rsid w:val="00972653"/>
    <w:rPr>
      <w:vertAlign w:val="superscript"/>
    </w:rPr>
  </w:style>
  <w:style w:type="character" w:customStyle="1" w:styleId="Footnoteanchor">
    <w:name w:val="Footnote anchor"/>
    <w:qFormat/>
    <w:rsid w:val="00972653"/>
    <w:rPr>
      <w:vertAlign w:val="superscript"/>
    </w:rPr>
  </w:style>
  <w:style w:type="character" w:customStyle="1" w:styleId="1f9">
    <w:name w:val="Знак примечания1"/>
    <w:basedOn w:val="DefaultParagraphFontWW"/>
    <w:qFormat/>
    <w:rsid w:val="00972653"/>
    <w:rPr>
      <w:sz w:val="16"/>
    </w:rPr>
  </w:style>
  <w:style w:type="character" w:customStyle="1" w:styleId="ListLabel1">
    <w:name w:val="ListLabel 1"/>
    <w:qFormat/>
    <w:rsid w:val="00972653"/>
  </w:style>
  <w:style w:type="character" w:customStyle="1" w:styleId="ListLabel2">
    <w:name w:val="ListLabel 2"/>
    <w:qFormat/>
    <w:rsid w:val="00972653"/>
  </w:style>
  <w:style w:type="character" w:customStyle="1" w:styleId="ListLabel3">
    <w:name w:val="ListLabel 3"/>
    <w:qFormat/>
    <w:rsid w:val="00972653"/>
  </w:style>
  <w:style w:type="character" w:customStyle="1" w:styleId="ListLabel4">
    <w:name w:val="ListLabel 4"/>
    <w:qFormat/>
    <w:rsid w:val="00972653"/>
  </w:style>
  <w:style w:type="character" w:customStyle="1" w:styleId="ListLabel5">
    <w:name w:val="ListLabel 5"/>
    <w:qFormat/>
    <w:rsid w:val="00972653"/>
  </w:style>
  <w:style w:type="character" w:customStyle="1" w:styleId="ListLabel6">
    <w:name w:val="ListLabel 6"/>
    <w:qFormat/>
    <w:rsid w:val="00972653"/>
  </w:style>
  <w:style w:type="character" w:customStyle="1" w:styleId="ListLabel7">
    <w:name w:val="ListLabel 7"/>
    <w:qFormat/>
    <w:rsid w:val="00972653"/>
  </w:style>
  <w:style w:type="character" w:customStyle="1" w:styleId="ListLabel8">
    <w:name w:val="ListLabel 8"/>
    <w:qFormat/>
    <w:rsid w:val="00972653"/>
  </w:style>
  <w:style w:type="character" w:customStyle="1" w:styleId="ListLabel9">
    <w:name w:val="ListLabel 9"/>
    <w:qFormat/>
    <w:rsid w:val="00972653"/>
  </w:style>
  <w:style w:type="character" w:customStyle="1" w:styleId="ListLabel10">
    <w:name w:val="ListLabel 10"/>
    <w:qFormat/>
    <w:rsid w:val="00972653"/>
  </w:style>
  <w:style w:type="character" w:customStyle="1" w:styleId="ListLabel11">
    <w:name w:val="ListLabel 11"/>
    <w:qFormat/>
    <w:rsid w:val="00972653"/>
  </w:style>
  <w:style w:type="character" w:customStyle="1" w:styleId="ListLabel12">
    <w:name w:val="ListLabel 12"/>
    <w:qFormat/>
    <w:rsid w:val="00972653"/>
  </w:style>
  <w:style w:type="character" w:customStyle="1" w:styleId="ListLabel13">
    <w:name w:val="ListLabel 13"/>
    <w:qFormat/>
    <w:rsid w:val="00972653"/>
  </w:style>
  <w:style w:type="character" w:customStyle="1" w:styleId="ListLabel14">
    <w:name w:val="ListLabel 14"/>
    <w:qFormat/>
    <w:rsid w:val="00972653"/>
  </w:style>
  <w:style w:type="character" w:customStyle="1" w:styleId="ListLabel15">
    <w:name w:val="ListLabel 15"/>
    <w:qFormat/>
    <w:rsid w:val="00972653"/>
  </w:style>
  <w:style w:type="character" w:customStyle="1" w:styleId="ListLabel16">
    <w:name w:val="ListLabel 16"/>
    <w:qFormat/>
    <w:rsid w:val="00972653"/>
  </w:style>
  <w:style w:type="character" w:customStyle="1" w:styleId="ListLabel17">
    <w:name w:val="ListLabel 17"/>
    <w:qFormat/>
    <w:rsid w:val="00972653"/>
  </w:style>
  <w:style w:type="character" w:customStyle="1" w:styleId="ListLabel18">
    <w:name w:val="ListLabel 18"/>
    <w:qFormat/>
    <w:rsid w:val="00972653"/>
  </w:style>
  <w:style w:type="character" w:customStyle="1" w:styleId="ListLabel19">
    <w:name w:val="ListLabel 19"/>
    <w:qFormat/>
    <w:rsid w:val="00972653"/>
  </w:style>
  <w:style w:type="character" w:customStyle="1" w:styleId="ListLabel20">
    <w:name w:val="ListLabel 20"/>
    <w:qFormat/>
    <w:rsid w:val="00972653"/>
  </w:style>
  <w:style w:type="character" w:customStyle="1" w:styleId="ListLabel21">
    <w:name w:val="ListLabel 21"/>
    <w:qFormat/>
    <w:rsid w:val="00972653"/>
  </w:style>
  <w:style w:type="character" w:customStyle="1" w:styleId="ListLabel22">
    <w:name w:val="ListLabel 22"/>
    <w:qFormat/>
    <w:rsid w:val="00972653"/>
  </w:style>
  <w:style w:type="character" w:customStyle="1" w:styleId="ListLabel23">
    <w:name w:val="ListLabel 23"/>
    <w:qFormat/>
    <w:rsid w:val="00972653"/>
  </w:style>
  <w:style w:type="character" w:customStyle="1" w:styleId="ListLabel24">
    <w:name w:val="ListLabel 24"/>
    <w:qFormat/>
    <w:rsid w:val="00972653"/>
  </w:style>
  <w:style w:type="character" w:customStyle="1" w:styleId="ListLabel25">
    <w:name w:val="ListLabel 25"/>
    <w:qFormat/>
    <w:rsid w:val="00972653"/>
  </w:style>
  <w:style w:type="character" w:customStyle="1" w:styleId="ListLabel26">
    <w:name w:val="ListLabel 26"/>
    <w:qFormat/>
    <w:rsid w:val="00972653"/>
  </w:style>
  <w:style w:type="character" w:customStyle="1" w:styleId="ListLabel27">
    <w:name w:val="ListLabel 27"/>
    <w:qFormat/>
    <w:rsid w:val="00972653"/>
  </w:style>
  <w:style w:type="character" w:customStyle="1" w:styleId="T1">
    <w:name w:val="T1"/>
    <w:qFormat/>
    <w:rsid w:val="00972653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otradnoe-na-neve.ru.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radnoe-na-n&#1077;v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38E5C-281F-4744-9E77-ABBC03BB5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29</Pages>
  <Words>8991</Words>
  <Characters>51251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60122</CharactersWithSpaces>
  <SharedDoc>false</SharedDoc>
  <HLinks>
    <vt:vector size="30" baseType="variant">
      <vt:variant>
        <vt:i4>7536694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consultantplus://offline/ref=9E89AAB0FD1A9BBB11134009C3227FCE53C937EAAAAF9618AB29B9236EFDAC595A33BB26n8E7J</vt:lpwstr>
      </vt:variant>
      <vt:variant>
        <vt:lpwstr/>
      </vt:variant>
      <vt:variant>
        <vt:i4>4915200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consultantplus://offline/ref=9E89AAB0FD1A9BBB11134009C3227FCE53C937EAAAAF9618AB29B9236EFDAC595A33BB2E8En8E7J</vt:lpwstr>
      </vt:variant>
      <vt:variant>
        <vt:lpwstr/>
      </vt:variant>
      <vt:variant>
        <vt:i4>7471159</vt:i4>
      </vt:variant>
      <vt:variant>
        <vt:i4>9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5177344</vt:i4>
      </vt:variant>
      <vt:variant>
        <vt:i4>0</vt:i4>
      </vt:variant>
      <vt:variant>
        <vt:i4>0</vt:i4>
      </vt:variant>
      <vt:variant>
        <vt:i4>5</vt:i4>
      </vt:variant>
      <vt:variant>
        <vt:lpwstr>http://mfc47.ru/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User</cp:lastModifiedBy>
  <cp:revision>3</cp:revision>
  <cp:lastPrinted>2026-08-28T12:07:00Z</cp:lastPrinted>
  <dcterms:created xsi:type="dcterms:W3CDTF">2026-08-28T12:01:00Z</dcterms:created>
  <dcterms:modified xsi:type="dcterms:W3CDTF">2026-08-28T12:09:00Z</dcterms:modified>
</cp:coreProperties>
</file>