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37D" w:rsidRPr="008A1DFF" w:rsidRDefault="00325B31" w:rsidP="00177FFC">
      <w:pPr>
        <w:widowControl/>
        <w:autoSpaceDE/>
        <w:autoSpaceDN/>
        <w:adjustRightInd/>
        <w:spacing w:before="240" w:after="60"/>
        <w:ind w:firstLine="0"/>
        <w:jc w:val="center"/>
        <w:rPr>
          <w:rFonts w:ascii="Calibri Light" w:hAnsi="Calibri Light" w:cs="Times New Roman"/>
          <w:b/>
          <w:bCs/>
          <w:kern w:val="28"/>
          <w:sz w:val="32"/>
          <w:szCs w:val="32"/>
        </w:rPr>
      </w:pPr>
      <w:r>
        <w:rPr>
          <w:rFonts w:ascii="Calibri Light" w:hAnsi="Calibri Light" w:cs="Times New Roman"/>
          <w:b/>
          <w:bCs/>
          <w:noProof/>
          <w:kern w:val="28"/>
          <w:sz w:val="32"/>
          <w:szCs w:val="32"/>
        </w:rPr>
        <w:t xml:space="preserve"> </w:t>
      </w:r>
      <w:r w:rsidR="0044337D">
        <w:rPr>
          <w:rFonts w:ascii="Calibri Light" w:hAnsi="Calibri Light" w:cs="Times New Roman"/>
          <w:b/>
          <w:bCs/>
          <w:noProof/>
          <w:kern w:val="28"/>
          <w:sz w:val="32"/>
          <w:szCs w:val="32"/>
        </w:rPr>
        <w:drawing>
          <wp:inline distT="0" distB="0" distL="0" distR="0">
            <wp:extent cx="447675" cy="457200"/>
            <wp:effectExtent l="0" t="0" r="9525"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sidR="0044337D" w:rsidRPr="008A1DFF">
        <w:rPr>
          <w:rFonts w:ascii="Calibri Light" w:hAnsi="Calibri Light" w:cs="Times New Roman"/>
          <w:b/>
          <w:bCs/>
          <w:noProof/>
          <w:kern w:val="28"/>
          <w:sz w:val="32"/>
          <w:szCs w:val="32"/>
        </w:rPr>
        <w:t xml:space="preserve">                         </w:t>
      </w:r>
      <w:r w:rsidR="0044337D">
        <w:rPr>
          <w:rFonts w:ascii="Calibri Light" w:hAnsi="Calibri Light" w:cs="Times New Roman"/>
          <w:b/>
          <w:bCs/>
          <w:noProof/>
          <w:kern w:val="28"/>
          <w:sz w:val="32"/>
          <w:szCs w:val="32"/>
        </w:rPr>
        <w:t xml:space="preserve">        </w:t>
      </w:r>
      <w:r w:rsidR="0044337D" w:rsidRPr="008A1DFF">
        <w:rPr>
          <w:rFonts w:ascii="Calibri Light" w:hAnsi="Calibri Light" w:cs="Times New Roman"/>
          <w:b/>
          <w:bCs/>
          <w:noProof/>
          <w:kern w:val="28"/>
          <w:sz w:val="32"/>
          <w:szCs w:val="32"/>
        </w:rPr>
        <w:t xml:space="preserve"> </w:t>
      </w:r>
      <w:r w:rsidR="00370019">
        <w:rPr>
          <w:rFonts w:ascii="Calibri Light" w:hAnsi="Calibri Light" w:cs="Times New Roman"/>
          <w:b/>
          <w:bCs/>
          <w:noProof/>
          <w:kern w:val="28"/>
          <w:sz w:val="32"/>
          <w:szCs w:val="32"/>
        </w:rPr>
        <w:t xml:space="preserve">  </w:t>
      </w:r>
    </w:p>
    <w:p w:rsidR="0044337D" w:rsidRPr="008A1DFF" w:rsidRDefault="0044337D" w:rsidP="00177FFC">
      <w:pPr>
        <w:widowControl/>
        <w:autoSpaceDE/>
        <w:autoSpaceDN/>
        <w:adjustRightInd/>
        <w:ind w:firstLine="0"/>
        <w:jc w:val="center"/>
        <w:rPr>
          <w:rFonts w:ascii="Times New Roman" w:hAnsi="Times New Roman" w:cs="Times New Roman"/>
          <w:b/>
          <w:sz w:val="26"/>
          <w:szCs w:val="26"/>
        </w:rPr>
      </w:pPr>
      <w:r w:rsidRPr="008A1DFF">
        <w:rPr>
          <w:rFonts w:ascii="Times New Roman" w:hAnsi="Times New Roman" w:cs="Times New Roman"/>
          <w:b/>
          <w:sz w:val="26"/>
          <w:szCs w:val="26"/>
        </w:rPr>
        <w:t xml:space="preserve">    КИРОВСКИЙ МУНИЦИПАЛЬНЫЙ РАЙОН                          </w:t>
      </w:r>
    </w:p>
    <w:p w:rsidR="0044337D" w:rsidRPr="008A1DFF" w:rsidRDefault="0044337D" w:rsidP="00177FFC">
      <w:pPr>
        <w:widowControl/>
        <w:autoSpaceDE/>
        <w:autoSpaceDN/>
        <w:adjustRightInd/>
        <w:ind w:firstLine="0"/>
        <w:jc w:val="center"/>
        <w:rPr>
          <w:rFonts w:ascii="Times New Roman" w:hAnsi="Times New Roman" w:cs="Times New Roman"/>
          <w:b/>
          <w:sz w:val="26"/>
          <w:szCs w:val="26"/>
        </w:rPr>
      </w:pPr>
      <w:r w:rsidRPr="008A1DFF">
        <w:rPr>
          <w:rFonts w:ascii="Times New Roman" w:hAnsi="Times New Roman" w:cs="Times New Roman"/>
          <w:b/>
          <w:sz w:val="26"/>
          <w:szCs w:val="26"/>
        </w:rPr>
        <w:t xml:space="preserve"> ЛЕНИНГРАДСКОЙ ОБЛАСТИ</w:t>
      </w:r>
    </w:p>
    <w:p w:rsidR="0044337D" w:rsidRPr="008A1DFF" w:rsidRDefault="0044337D" w:rsidP="00177FFC">
      <w:pPr>
        <w:widowControl/>
        <w:autoSpaceDE/>
        <w:autoSpaceDN/>
        <w:adjustRightInd/>
        <w:ind w:firstLine="0"/>
        <w:jc w:val="center"/>
        <w:rPr>
          <w:rFonts w:ascii="Times New Roman" w:hAnsi="Times New Roman" w:cs="Times New Roman"/>
          <w:b/>
          <w:sz w:val="26"/>
          <w:szCs w:val="26"/>
        </w:rPr>
      </w:pPr>
      <w:r w:rsidRPr="008A1DFF">
        <w:rPr>
          <w:rFonts w:ascii="Times New Roman" w:hAnsi="Times New Roman" w:cs="Times New Roman"/>
          <w:b/>
          <w:sz w:val="26"/>
          <w:szCs w:val="26"/>
        </w:rPr>
        <w:t>АДМИНИСТРАЦИЯ</w:t>
      </w:r>
    </w:p>
    <w:p w:rsidR="0044337D" w:rsidRPr="008A1DFF" w:rsidRDefault="0044337D" w:rsidP="00177FFC">
      <w:pPr>
        <w:widowControl/>
        <w:autoSpaceDE/>
        <w:autoSpaceDN/>
        <w:adjustRightInd/>
        <w:ind w:firstLine="0"/>
        <w:jc w:val="center"/>
        <w:rPr>
          <w:rFonts w:ascii="Times New Roman" w:hAnsi="Times New Roman" w:cs="Times New Roman"/>
          <w:sz w:val="26"/>
          <w:szCs w:val="26"/>
        </w:rPr>
      </w:pPr>
      <w:r w:rsidRPr="008A1DFF">
        <w:rPr>
          <w:rFonts w:ascii="Times New Roman" w:hAnsi="Times New Roman" w:cs="Times New Roman"/>
          <w:b/>
          <w:sz w:val="26"/>
          <w:szCs w:val="26"/>
        </w:rPr>
        <w:t>ОТРАДНЕНСКОГО ГОРОДСКОГО ПОСЕЛЕНИЯ</w:t>
      </w:r>
    </w:p>
    <w:p w:rsidR="0044337D" w:rsidRPr="00177FFC" w:rsidRDefault="0044337D" w:rsidP="00177FFC">
      <w:pPr>
        <w:widowControl/>
        <w:autoSpaceDE/>
        <w:autoSpaceDN/>
        <w:adjustRightInd/>
        <w:ind w:firstLine="0"/>
        <w:jc w:val="center"/>
        <w:rPr>
          <w:rFonts w:ascii="Times New Roman" w:hAnsi="Times New Roman" w:cs="Times New Roman"/>
          <w:b/>
          <w:sz w:val="16"/>
          <w:szCs w:val="26"/>
        </w:rPr>
      </w:pPr>
    </w:p>
    <w:p w:rsidR="0044337D" w:rsidRPr="008A1DFF" w:rsidRDefault="0044337D" w:rsidP="00177FFC">
      <w:pPr>
        <w:widowControl/>
        <w:autoSpaceDE/>
        <w:autoSpaceDN/>
        <w:adjustRightInd/>
        <w:ind w:firstLine="0"/>
        <w:jc w:val="center"/>
        <w:rPr>
          <w:rFonts w:ascii="Times New Roman" w:hAnsi="Times New Roman" w:cs="Times New Roman"/>
          <w:b/>
          <w:sz w:val="26"/>
          <w:szCs w:val="26"/>
        </w:rPr>
      </w:pPr>
      <w:r w:rsidRPr="008A1DFF">
        <w:rPr>
          <w:rFonts w:ascii="Times New Roman" w:hAnsi="Times New Roman" w:cs="Times New Roman"/>
          <w:b/>
          <w:sz w:val="26"/>
          <w:szCs w:val="26"/>
        </w:rPr>
        <w:t>П О С Т А Н О В Л Е Н И Е</w:t>
      </w:r>
    </w:p>
    <w:p w:rsidR="0044337D" w:rsidRPr="00177FFC" w:rsidRDefault="0044337D" w:rsidP="00177FFC">
      <w:pPr>
        <w:widowControl/>
        <w:autoSpaceDE/>
        <w:autoSpaceDN/>
        <w:adjustRightInd/>
        <w:ind w:firstLine="0"/>
        <w:jc w:val="center"/>
        <w:rPr>
          <w:rFonts w:ascii="Times New Roman" w:hAnsi="Times New Roman" w:cs="Times New Roman"/>
          <w:b/>
          <w:sz w:val="14"/>
          <w:szCs w:val="26"/>
        </w:rPr>
      </w:pPr>
      <w:r w:rsidRPr="008A1DFF">
        <w:rPr>
          <w:rFonts w:ascii="Times New Roman" w:hAnsi="Times New Roman" w:cs="Times New Roman"/>
          <w:b/>
          <w:sz w:val="26"/>
          <w:szCs w:val="26"/>
        </w:rPr>
        <w:t xml:space="preserve"> </w:t>
      </w:r>
    </w:p>
    <w:p w:rsidR="0044337D" w:rsidRPr="008A1DFF" w:rsidRDefault="0044337D" w:rsidP="00177FFC">
      <w:pPr>
        <w:widowControl/>
        <w:autoSpaceDE/>
        <w:autoSpaceDN/>
        <w:adjustRightInd/>
        <w:ind w:firstLine="0"/>
        <w:jc w:val="center"/>
        <w:rPr>
          <w:rFonts w:ascii="Times New Roman" w:hAnsi="Times New Roman" w:cs="Times New Roman"/>
          <w:b/>
          <w:sz w:val="26"/>
          <w:szCs w:val="26"/>
        </w:rPr>
      </w:pPr>
      <w:r w:rsidRPr="00933230">
        <w:rPr>
          <w:rFonts w:ascii="Times New Roman" w:hAnsi="Times New Roman" w:cs="Times New Roman"/>
          <w:b/>
          <w:sz w:val="26"/>
          <w:szCs w:val="26"/>
        </w:rPr>
        <w:t>«</w:t>
      </w:r>
      <w:r w:rsidR="00933230" w:rsidRPr="00933230">
        <w:rPr>
          <w:rFonts w:ascii="Times New Roman" w:hAnsi="Times New Roman" w:cs="Times New Roman"/>
          <w:b/>
          <w:sz w:val="26"/>
          <w:szCs w:val="26"/>
        </w:rPr>
        <w:t>24</w:t>
      </w:r>
      <w:r w:rsidRPr="00933230">
        <w:rPr>
          <w:rFonts w:ascii="Times New Roman" w:hAnsi="Times New Roman" w:cs="Times New Roman"/>
          <w:b/>
          <w:sz w:val="26"/>
          <w:szCs w:val="26"/>
        </w:rPr>
        <w:t xml:space="preserve">» </w:t>
      </w:r>
      <w:r w:rsidR="00933230" w:rsidRPr="00933230">
        <w:rPr>
          <w:rFonts w:ascii="Times New Roman" w:hAnsi="Times New Roman" w:cs="Times New Roman"/>
          <w:b/>
          <w:sz w:val="26"/>
          <w:szCs w:val="26"/>
        </w:rPr>
        <w:t>августа</w:t>
      </w:r>
      <w:r w:rsidR="00370019" w:rsidRPr="00933230">
        <w:rPr>
          <w:rFonts w:ascii="Times New Roman" w:hAnsi="Times New Roman" w:cs="Times New Roman"/>
          <w:b/>
          <w:sz w:val="26"/>
          <w:szCs w:val="26"/>
        </w:rPr>
        <w:t xml:space="preserve"> </w:t>
      </w:r>
      <w:r w:rsidR="00933230" w:rsidRPr="00933230">
        <w:rPr>
          <w:rFonts w:ascii="Times New Roman" w:hAnsi="Times New Roman" w:cs="Times New Roman"/>
          <w:b/>
          <w:sz w:val="26"/>
          <w:szCs w:val="26"/>
        </w:rPr>
        <w:t>2026</w:t>
      </w:r>
      <w:r w:rsidRPr="00933230">
        <w:rPr>
          <w:rFonts w:ascii="Times New Roman" w:hAnsi="Times New Roman" w:cs="Times New Roman"/>
          <w:b/>
          <w:sz w:val="26"/>
          <w:szCs w:val="26"/>
        </w:rPr>
        <w:t xml:space="preserve"> года № </w:t>
      </w:r>
      <w:r w:rsidR="00913936">
        <w:rPr>
          <w:rFonts w:ascii="Times New Roman" w:hAnsi="Times New Roman" w:cs="Times New Roman"/>
          <w:b/>
          <w:sz w:val="26"/>
          <w:szCs w:val="26"/>
        </w:rPr>
        <w:t>551</w:t>
      </w:r>
    </w:p>
    <w:p w:rsidR="0044337D" w:rsidRPr="00177FFC" w:rsidRDefault="0044337D" w:rsidP="00177FFC">
      <w:pPr>
        <w:tabs>
          <w:tab w:val="left" w:pos="9923"/>
        </w:tabs>
        <w:ind w:right="142" w:firstLine="851"/>
        <w:rPr>
          <w:rFonts w:ascii="Times New Roman" w:hAnsi="Times New Roman" w:cs="Times New Roman"/>
          <w:sz w:val="18"/>
          <w:szCs w:val="26"/>
        </w:rPr>
      </w:pPr>
    </w:p>
    <w:p w:rsidR="0044337D" w:rsidRDefault="0044337D" w:rsidP="00177FFC">
      <w:pPr>
        <w:widowControl/>
        <w:ind w:firstLine="0"/>
        <w:jc w:val="center"/>
        <w:rPr>
          <w:rFonts w:ascii="Times New Roman" w:hAnsi="Times New Roman" w:cs="Times New Roman"/>
          <w:b/>
          <w:color w:val="000000"/>
          <w:sz w:val="26"/>
          <w:szCs w:val="26"/>
        </w:rPr>
      </w:pPr>
      <w:r>
        <w:rPr>
          <w:rFonts w:ascii="Times New Roman" w:hAnsi="Times New Roman" w:cs="Times New Roman"/>
          <w:b/>
          <w:color w:val="000000"/>
          <w:sz w:val="26"/>
          <w:szCs w:val="26"/>
        </w:rPr>
        <w:t>Об утверждении А</w:t>
      </w:r>
      <w:r w:rsidRPr="008A1DFF">
        <w:rPr>
          <w:rFonts w:ascii="Times New Roman" w:hAnsi="Times New Roman" w:cs="Times New Roman"/>
          <w:b/>
          <w:color w:val="000000"/>
          <w:sz w:val="26"/>
          <w:szCs w:val="26"/>
        </w:rPr>
        <w:t>дминистративн</w:t>
      </w:r>
      <w:r>
        <w:rPr>
          <w:rFonts w:ascii="Times New Roman" w:hAnsi="Times New Roman" w:cs="Times New Roman"/>
          <w:b/>
          <w:color w:val="000000"/>
          <w:sz w:val="26"/>
          <w:szCs w:val="26"/>
        </w:rPr>
        <w:t>ого</w:t>
      </w:r>
      <w:r w:rsidRPr="008A1DFF">
        <w:rPr>
          <w:rFonts w:ascii="Times New Roman" w:hAnsi="Times New Roman" w:cs="Times New Roman"/>
          <w:b/>
          <w:color w:val="000000"/>
          <w:sz w:val="26"/>
          <w:szCs w:val="26"/>
        </w:rPr>
        <w:t xml:space="preserve"> регламент</w:t>
      </w:r>
      <w:r>
        <w:rPr>
          <w:rFonts w:ascii="Times New Roman" w:hAnsi="Times New Roman" w:cs="Times New Roman"/>
          <w:b/>
          <w:color w:val="000000"/>
          <w:sz w:val="26"/>
          <w:szCs w:val="26"/>
        </w:rPr>
        <w:t>а</w:t>
      </w:r>
      <w:r w:rsidRPr="008A1DFF">
        <w:rPr>
          <w:rFonts w:ascii="Times New Roman" w:hAnsi="Times New Roman" w:cs="Times New Roman"/>
          <w:b/>
          <w:color w:val="000000"/>
          <w:sz w:val="26"/>
          <w:szCs w:val="26"/>
        </w:rPr>
        <w:t xml:space="preserve"> по предоставлению муниципальной услуги</w:t>
      </w:r>
      <w:r w:rsidR="00177FFC">
        <w:rPr>
          <w:rFonts w:ascii="Times New Roman" w:hAnsi="Times New Roman" w:cs="Times New Roman"/>
          <w:b/>
          <w:color w:val="000000"/>
          <w:sz w:val="26"/>
          <w:szCs w:val="26"/>
        </w:rPr>
        <w:t xml:space="preserve"> </w:t>
      </w:r>
      <w:r w:rsidRPr="008A1DFF">
        <w:rPr>
          <w:rFonts w:ascii="Times New Roman" w:hAnsi="Times New Roman" w:cs="Times New Roman"/>
          <w:b/>
          <w:color w:val="000000"/>
          <w:sz w:val="26"/>
          <w:szCs w:val="26"/>
        </w:rPr>
        <w:t>«</w:t>
      </w:r>
      <w:r w:rsidR="00177FFC" w:rsidRPr="00177FFC">
        <w:rPr>
          <w:rFonts w:ascii="Times New Roman" w:hAnsi="Times New Roman" w:cs="Times New Roman"/>
          <w:b/>
          <w:color w:val="000000"/>
          <w:sz w:val="26"/>
          <w:szCs w:val="26"/>
        </w:rPr>
        <w:t>Предоставление разрешения на отклонение от предельных параметров разрешенного строительства, реконструкции</w:t>
      </w:r>
      <w:r w:rsidR="00177FFC">
        <w:rPr>
          <w:rFonts w:ascii="Times New Roman" w:hAnsi="Times New Roman" w:cs="Times New Roman"/>
          <w:b/>
          <w:color w:val="000000"/>
          <w:sz w:val="26"/>
          <w:szCs w:val="26"/>
        </w:rPr>
        <w:t xml:space="preserve"> </w:t>
      </w:r>
      <w:r w:rsidR="00177FFC" w:rsidRPr="00177FFC">
        <w:rPr>
          <w:rFonts w:ascii="Times New Roman" w:hAnsi="Times New Roman" w:cs="Times New Roman"/>
          <w:b/>
          <w:color w:val="000000"/>
          <w:sz w:val="26"/>
          <w:szCs w:val="26"/>
        </w:rPr>
        <w:t>объектов капитального строительства</w:t>
      </w:r>
      <w:r w:rsidR="00913936">
        <w:rPr>
          <w:rFonts w:ascii="Times New Roman" w:hAnsi="Times New Roman" w:cs="Times New Roman"/>
          <w:b/>
          <w:color w:val="000000"/>
          <w:sz w:val="26"/>
          <w:szCs w:val="26"/>
        </w:rPr>
        <w:t>»</w:t>
      </w:r>
      <w:r w:rsidR="00177FFC" w:rsidRPr="00177FFC">
        <w:t xml:space="preserve"> </w:t>
      </w:r>
      <w:r w:rsidR="00177FFC" w:rsidRPr="00177FFC">
        <w:rPr>
          <w:rFonts w:ascii="Times New Roman" w:hAnsi="Times New Roman" w:cs="Times New Roman"/>
          <w:b/>
          <w:color w:val="000000"/>
          <w:sz w:val="26"/>
          <w:szCs w:val="26"/>
        </w:rPr>
        <w:t>н</w:t>
      </w:r>
      <w:r w:rsidR="00913936">
        <w:rPr>
          <w:rFonts w:ascii="Times New Roman" w:hAnsi="Times New Roman" w:cs="Times New Roman"/>
          <w:b/>
          <w:color w:val="000000"/>
          <w:sz w:val="26"/>
          <w:szCs w:val="26"/>
        </w:rPr>
        <w:t xml:space="preserve">а территории </w:t>
      </w:r>
      <w:r w:rsidR="002032B5">
        <w:rPr>
          <w:rFonts w:ascii="Times New Roman" w:hAnsi="Times New Roman" w:cs="Times New Roman"/>
          <w:b/>
          <w:color w:val="000000"/>
          <w:sz w:val="26"/>
          <w:szCs w:val="26"/>
        </w:rPr>
        <w:t>МО «Город Отрадное»</w:t>
      </w:r>
    </w:p>
    <w:p w:rsidR="0044337D" w:rsidRPr="00177FFC" w:rsidRDefault="0044337D" w:rsidP="00177FFC">
      <w:pPr>
        <w:widowControl/>
        <w:ind w:firstLine="0"/>
        <w:jc w:val="center"/>
        <w:rPr>
          <w:rFonts w:ascii="Times New Roman" w:hAnsi="Times New Roman" w:cs="Times New Roman"/>
          <w:b/>
          <w:sz w:val="14"/>
          <w:szCs w:val="26"/>
        </w:rPr>
      </w:pPr>
    </w:p>
    <w:p w:rsidR="0044337D" w:rsidRPr="008A1DFF" w:rsidRDefault="00913936" w:rsidP="00177FFC">
      <w:pPr>
        <w:tabs>
          <w:tab w:val="left" w:pos="9923"/>
        </w:tabs>
        <w:ind w:right="-1" w:firstLine="851"/>
        <w:rPr>
          <w:rFonts w:ascii="Times New Roman" w:hAnsi="Times New Roman" w:cs="Times New Roman"/>
          <w:sz w:val="26"/>
          <w:szCs w:val="26"/>
        </w:rPr>
      </w:pPr>
      <w:r w:rsidRPr="00913936">
        <w:rPr>
          <w:rFonts w:ascii="Times New Roman" w:hAnsi="Times New Roman" w:cs="Times New Roman"/>
          <w:sz w:val="26"/>
          <w:szCs w:val="2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распоряжением администрации МО «Город Отрадное» от 21.02.2011  № 13 «О Порядке разработки и утверждения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p>
    <w:p w:rsidR="0044337D" w:rsidRDefault="0044337D" w:rsidP="00177FFC">
      <w:pPr>
        <w:tabs>
          <w:tab w:val="left" w:pos="9923"/>
        </w:tabs>
        <w:ind w:right="-1" w:firstLine="851"/>
        <w:rPr>
          <w:rFonts w:ascii="Times New Roman" w:hAnsi="Times New Roman" w:cs="Times New Roman"/>
          <w:sz w:val="26"/>
          <w:szCs w:val="26"/>
        </w:rPr>
      </w:pPr>
      <w:r w:rsidRPr="008A1DFF">
        <w:rPr>
          <w:rFonts w:ascii="Times New Roman" w:hAnsi="Times New Roman" w:cs="Times New Roman"/>
          <w:sz w:val="26"/>
          <w:szCs w:val="26"/>
        </w:rPr>
        <w:t xml:space="preserve">1. Утвердить Административный регламент </w:t>
      </w:r>
      <w:r>
        <w:rPr>
          <w:rFonts w:ascii="Times New Roman" w:hAnsi="Times New Roman" w:cs="Times New Roman"/>
          <w:sz w:val="26"/>
          <w:szCs w:val="26"/>
        </w:rPr>
        <w:t xml:space="preserve">по предоставлению муниципальной услуги </w:t>
      </w:r>
      <w:r w:rsidR="00177FFC" w:rsidRPr="00177FFC">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на</w:t>
      </w:r>
      <w:r w:rsidR="00177FFC">
        <w:rPr>
          <w:rFonts w:ascii="Times New Roman" w:hAnsi="Times New Roman" w:cs="Times New Roman"/>
          <w:sz w:val="26"/>
          <w:szCs w:val="26"/>
        </w:rPr>
        <w:t xml:space="preserve"> территории МО «Город Отрадное»</w:t>
      </w:r>
      <w:r w:rsidRPr="008A1DFF">
        <w:rPr>
          <w:rFonts w:ascii="Times New Roman" w:hAnsi="Times New Roman" w:cs="Times New Roman"/>
          <w:sz w:val="26"/>
          <w:szCs w:val="26"/>
        </w:rPr>
        <w:t xml:space="preserve">» согласно </w:t>
      </w:r>
      <w:r w:rsidR="00177FFC" w:rsidRPr="008A1DFF">
        <w:rPr>
          <w:rFonts w:ascii="Times New Roman" w:hAnsi="Times New Roman" w:cs="Times New Roman"/>
          <w:sz w:val="26"/>
          <w:szCs w:val="26"/>
        </w:rPr>
        <w:t>приложению,</w:t>
      </w:r>
      <w:r w:rsidRPr="008A1DFF">
        <w:rPr>
          <w:rFonts w:ascii="Times New Roman" w:hAnsi="Times New Roman" w:cs="Times New Roman"/>
          <w:sz w:val="26"/>
          <w:szCs w:val="26"/>
        </w:rPr>
        <w:t xml:space="preserve"> к настоящему постановлению.</w:t>
      </w:r>
    </w:p>
    <w:p w:rsidR="00177FFC" w:rsidRDefault="0044337D" w:rsidP="00177FFC">
      <w:pPr>
        <w:tabs>
          <w:tab w:val="left" w:pos="9923"/>
        </w:tabs>
        <w:ind w:right="-1" w:firstLine="851"/>
        <w:rPr>
          <w:rFonts w:ascii="Times New Roman" w:hAnsi="Times New Roman" w:cs="Times New Roman"/>
          <w:sz w:val="26"/>
          <w:szCs w:val="26"/>
        </w:rPr>
      </w:pPr>
      <w:r>
        <w:rPr>
          <w:rFonts w:ascii="Times New Roman" w:hAnsi="Times New Roman" w:cs="Times New Roman"/>
          <w:sz w:val="26"/>
          <w:szCs w:val="26"/>
        </w:rPr>
        <w:t>2</w:t>
      </w:r>
      <w:r w:rsidRPr="0044337D">
        <w:rPr>
          <w:rFonts w:ascii="Times New Roman" w:hAnsi="Times New Roman" w:cs="Times New Roman"/>
          <w:sz w:val="26"/>
          <w:szCs w:val="26"/>
        </w:rPr>
        <w:t xml:space="preserve">. </w:t>
      </w:r>
      <w:r w:rsidRPr="0044337D">
        <w:rPr>
          <w:rFonts w:ascii="Times New Roman" w:hAnsi="Times New Roman" w:cs="Times New Roman"/>
          <w:bCs/>
          <w:sz w:val="26"/>
          <w:szCs w:val="26"/>
        </w:rPr>
        <w:t>Признать утратившим силу постановление админист</w:t>
      </w:r>
      <w:r>
        <w:rPr>
          <w:rFonts w:ascii="Times New Roman" w:hAnsi="Times New Roman" w:cs="Times New Roman"/>
          <w:bCs/>
          <w:sz w:val="26"/>
          <w:szCs w:val="26"/>
        </w:rPr>
        <w:t xml:space="preserve">рации МО «Город Отрадное» от </w:t>
      </w:r>
      <w:r w:rsidR="00177FFC" w:rsidRPr="00177FFC">
        <w:rPr>
          <w:rFonts w:ascii="Times New Roman" w:hAnsi="Times New Roman" w:cs="Times New Roman"/>
          <w:bCs/>
          <w:sz w:val="26"/>
          <w:szCs w:val="26"/>
        </w:rPr>
        <w:t>«20» августа 2024 года № 436</w:t>
      </w:r>
      <w:r>
        <w:rPr>
          <w:rFonts w:ascii="Times New Roman" w:hAnsi="Times New Roman" w:cs="Times New Roman"/>
          <w:sz w:val="26"/>
          <w:szCs w:val="26"/>
        </w:rPr>
        <w:t xml:space="preserve"> «</w:t>
      </w:r>
      <w:r w:rsidR="00177FFC" w:rsidRPr="00177FFC">
        <w:rPr>
          <w:rFonts w:ascii="Times New Roman" w:hAnsi="Times New Roman" w:cs="Times New Roman"/>
          <w:sz w:val="26"/>
          <w:szCs w:val="26"/>
        </w:rPr>
        <w:t>Об утверждении Административного регламента по предоставлению муниципальной услуги</w:t>
      </w:r>
      <w:r w:rsidR="00177FFC">
        <w:rPr>
          <w:rFonts w:ascii="Times New Roman" w:hAnsi="Times New Roman" w:cs="Times New Roman"/>
          <w:sz w:val="26"/>
          <w:szCs w:val="26"/>
        </w:rPr>
        <w:t xml:space="preserve"> </w:t>
      </w:r>
      <w:r w:rsidR="00177FFC" w:rsidRPr="00177FFC">
        <w:rPr>
          <w:rFonts w:ascii="Times New Roman" w:hAnsi="Times New Roman" w:cs="Times New Roman"/>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6"/>
          <w:szCs w:val="26"/>
        </w:rPr>
        <w:t>».</w:t>
      </w:r>
    </w:p>
    <w:p w:rsidR="0044337D" w:rsidRPr="008A1DFF" w:rsidRDefault="0044337D" w:rsidP="00177FFC">
      <w:pPr>
        <w:tabs>
          <w:tab w:val="left" w:pos="9923"/>
        </w:tabs>
        <w:ind w:right="-1" w:firstLine="851"/>
        <w:rPr>
          <w:rFonts w:ascii="Times New Roman" w:hAnsi="Times New Roman" w:cs="Times New Roman"/>
          <w:sz w:val="26"/>
          <w:szCs w:val="26"/>
        </w:rPr>
      </w:pPr>
      <w:r>
        <w:rPr>
          <w:rFonts w:ascii="Times New Roman" w:hAnsi="Times New Roman" w:cs="Times New Roman"/>
          <w:sz w:val="26"/>
          <w:szCs w:val="26"/>
        </w:rPr>
        <w:t>3</w:t>
      </w:r>
      <w:r w:rsidRPr="008A1DFF">
        <w:rPr>
          <w:rFonts w:ascii="Times New Roman" w:hAnsi="Times New Roman" w:cs="Times New Roman"/>
          <w:sz w:val="26"/>
          <w:szCs w:val="26"/>
        </w:rPr>
        <w:t xml:space="preserve">. </w:t>
      </w:r>
      <w:r>
        <w:rPr>
          <w:rFonts w:ascii="Times New Roman" w:hAnsi="Times New Roman" w:cs="Times New Roman"/>
          <w:sz w:val="26"/>
          <w:szCs w:val="26"/>
        </w:rPr>
        <w:t>Настоящее п</w:t>
      </w:r>
      <w:r w:rsidRPr="008A1DFF">
        <w:rPr>
          <w:rFonts w:ascii="Times New Roman" w:hAnsi="Times New Roman" w:cs="Times New Roman"/>
          <w:sz w:val="26"/>
          <w:szCs w:val="26"/>
        </w:rPr>
        <w:t>остановление подлежит официальному опубликованию в сетевом издании «Отрадное вчера, сегодня, завтра» и размещению в информационной</w:t>
      </w:r>
      <w:r w:rsidRPr="0044337D">
        <w:rPr>
          <w:rFonts w:ascii="Times New Roman" w:hAnsi="Times New Roman" w:cs="Times New Roman"/>
          <w:sz w:val="26"/>
          <w:szCs w:val="26"/>
        </w:rPr>
        <w:t xml:space="preserve"> сети «Интернет» на официальном сайте МО «Город Отрадное»</w:t>
      </w:r>
      <w:r>
        <w:rPr>
          <w:rFonts w:ascii="Times New Roman" w:hAnsi="Times New Roman" w:cs="Times New Roman"/>
          <w:sz w:val="26"/>
          <w:szCs w:val="26"/>
        </w:rPr>
        <w:t xml:space="preserve"> </w:t>
      </w:r>
      <w:r w:rsidRPr="0044337D">
        <w:rPr>
          <w:rFonts w:ascii="Times New Roman" w:hAnsi="Times New Roman" w:cs="Times New Roman"/>
          <w:sz w:val="26"/>
          <w:szCs w:val="26"/>
        </w:rPr>
        <w:t>www.otradnoe-na-nеve.ru.</w:t>
      </w:r>
      <w:r w:rsidRPr="008A1DFF">
        <w:rPr>
          <w:rFonts w:ascii="Times New Roman" w:hAnsi="Times New Roman" w:cs="Times New Roman"/>
          <w:sz w:val="26"/>
          <w:szCs w:val="26"/>
        </w:rPr>
        <w:t xml:space="preserve"> </w:t>
      </w:r>
    </w:p>
    <w:p w:rsidR="0044337D" w:rsidRPr="008A1DFF" w:rsidRDefault="0044337D" w:rsidP="00177FFC">
      <w:pPr>
        <w:widowControl/>
        <w:autoSpaceDE/>
        <w:autoSpaceDN/>
        <w:adjustRightInd/>
        <w:ind w:firstLine="709"/>
        <w:rPr>
          <w:rFonts w:ascii="Times New Roman" w:hAnsi="Times New Roman" w:cs="Times New Roman"/>
          <w:sz w:val="26"/>
          <w:szCs w:val="26"/>
        </w:rPr>
      </w:pPr>
      <w:r>
        <w:rPr>
          <w:rFonts w:ascii="Times New Roman" w:hAnsi="Times New Roman" w:cs="Times New Roman"/>
          <w:sz w:val="26"/>
          <w:szCs w:val="26"/>
        </w:rPr>
        <w:t>4. П</w:t>
      </w:r>
      <w:r w:rsidRPr="008A1DFF">
        <w:rPr>
          <w:rFonts w:ascii="Times New Roman" w:hAnsi="Times New Roman" w:cs="Times New Roman"/>
          <w:sz w:val="26"/>
          <w:szCs w:val="26"/>
        </w:rPr>
        <w:t>остановление вступает в силу со дня его официального опубликования.</w:t>
      </w:r>
    </w:p>
    <w:p w:rsidR="0044337D" w:rsidRPr="008A1DFF" w:rsidRDefault="0044337D" w:rsidP="00177FFC">
      <w:pPr>
        <w:tabs>
          <w:tab w:val="left" w:pos="284"/>
          <w:tab w:val="left" w:pos="709"/>
          <w:tab w:val="left" w:pos="9923"/>
        </w:tabs>
        <w:ind w:right="142" w:firstLine="0"/>
        <w:rPr>
          <w:rFonts w:ascii="Times New Roman" w:hAnsi="Times New Roman" w:cs="Times New Roman"/>
          <w:sz w:val="26"/>
          <w:szCs w:val="26"/>
        </w:rPr>
      </w:pPr>
      <w:r w:rsidRPr="008A1DFF">
        <w:rPr>
          <w:rFonts w:ascii="Times New Roman" w:hAnsi="Times New Roman" w:cs="Times New Roman"/>
          <w:sz w:val="26"/>
          <w:szCs w:val="26"/>
        </w:rPr>
        <w:t xml:space="preserve">           </w:t>
      </w:r>
      <w:r>
        <w:rPr>
          <w:rFonts w:ascii="Times New Roman" w:hAnsi="Times New Roman" w:cs="Times New Roman"/>
          <w:sz w:val="26"/>
          <w:szCs w:val="26"/>
        </w:rPr>
        <w:t>5</w:t>
      </w:r>
      <w:r w:rsidRPr="008A1DFF">
        <w:rPr>
          <w:rFonts w:ascii="Times New Roman" w:hAnsi="Times New Roman" w:cs="Times New Roman"/>
          <w:sz w:val="26"/>
          <w:szCs w:val="26"/>
        </w:rPr>
        <w:t>. Контроль за исполнением настоящего постановления оставляю за собой.</w:t>
      </w:r>
    </w:p>
    <w:p w:rsidR="0044337D" w:rsidRPr="008A1DFF" w:rsidRDefault="0044337D" w:rsidP="00177FFC">
      <w:pPr>
        <w:tabs>
          <w:tab w:val="left" w:pos="9923"/>
        </w:tabs>
        <w:ind w:right="142" w:firstLine="0"/>
        <w:rPr>
          <w:rFonts w:ascii="Times New Roman" w:hAnsi="Times New Roman" w:cs="Times New Roman"/>
          <w:sz w:val="26"/>
          <w:szCs w:val="26"/>
        </w:rPr>
      </w:pPr>
    </w:p>
    <w:p w:rsidR="0044337D" w:rsidRPr="008A1DFF" w:rsidRDefault="0044337D" w:rsidP="00177FFC">
      <w:pPr>
        <w:tabs>
          <w:tab w:val="left" w:pos="9923"/>
        </w:tabs>
        <w:ind w:right="142" w:firstLine="0"/>
        <w:rPr>
          <w:rFonts w:ascii="Times New Roman" w:hAnsi="Times New Roman" w:cs="Times New Roman"/>
          <w:sz w:val="26"/>
          <w:szCs w:val="26"/>
        </w:rPr>
      </w:pPr>
    </w:p>
    <w:p w:rsidR="0044337D" w:rsidRDefault="005E515D" w:rsidP="00177FFC">
      <w:pPr>
        <w:widowControl/>
        <w:autoSpaceDE/>
        <w:autoSpaceDN/>
        <w:adjustRightInd/>
        <w:ind w:firstLine="0"/>
        <w:jc w:val="left"/>
        <w:rPr>
          <w:rFonts w:ascii="Times New Roman" w:hAnsi="Times New Roman" w:cs="Times New Roman"/>
          <w:sz w:val="26"/>
          <w:szCs w:val="26"/>
        </w:rPr>
      </w:pPr>
      <w:r w:rsidRPr="005E515D">
        <w:rPr>
          <w:rFonts w:ascii="Times New Roman" w:hAnsi="Times New Roman" w:cs="Times New Roman"/>
          <w:bCs/>
          <w:sz w:val="26"/>
          <w:szCs w:val="26"/>
        </w:rPr>
        <w:t xml:space="preserve">Заместитель главы администрации по ЖКХ                  </w:t>
      </w:r>
      <w:r>
        <w:rPr>
          <w:rFonts w:ascii="Times New Roman" w:hAnsi="Times New Roman" w:cs="Times New Roman"/>
          <w:bCs/>
          <w:sz w:val="26"/>
          <w:szCs w:val="26"/>
        </w:rPr>
        <w:t xml:space="preserve">     </w:t>
      </w:r>
      <w:r w:rsidRPr="005E515D">
        <w:rPr>
          <w:rFonts w:ascii="Times New Roman" w:hAnsi="Times New Roman" w:cs="Times New Roman"/>
          <w:bCs/>
          <w:sz w:val="26"/>
          <w:szCs w:val="26"/>
        </w:rPr>
        <w:t xml:space="preserve">                     Л.В. Цивилева</w:t>
      </w:r>
    </w:p>
    <w:p w:rsidR="00177FFC" w:rsidRDefault="00177FFC" w:rsidP="00177FFC">
      <w:pPr>
        <w:widowControl/>
        <w:autoSpaceDE/>
        <w:autoSpaceDN/>
        <w:adjustRightInd/>
        <w:ind w:firstLine="0"/>
        <w:jc w:val="left"/>
        <w:rPr>
          <w:rFonts w:ascii="Times New Roman" w:hAnsi="Times New Roman" w:cs="Times New Roman"/>
          <w:sz w:val="26"/>
          <w:szCs w:val="26"/>
        </w:rPr>
      </w:pPr>
    </w:p>
    <w:p w:rsidR="00913936" w:rsidRDefault="00913936" w:rsidP="00177FFC">
      <w:pPr>
        <w:widowControl/>
        <w:autoSpaceDE/>
        <w:autoSpaceDN/>
        <w:adjustRightInd/>
        <w:ind w:firstLine="0"/>
        <w:jc w:val="left"/>
        <w:rPr>
          <w:rFonts w:ascii="Times New Roman" w:hAnsi="Times New Roman" w:cs="Times New Roman"/>
          <w:sz w:val="26"/>
          <w:szCs w:val="26"/>
        </w:rPr>
      </w:pPr>
    </w:p>
    <w:p w:rsidR="00913936" w:rsidRDefault="00913936" w:rsidP="00177FFC">
      <w:pPr>
        <w:widowControl/>
        <w:autoSpaceDE/>
        <w:autoSpaceDN/>
        <w:adjustRightInd/>
        <w:ind w:firstLine="0"/>
        <w:jc w:val="left"/>
        <w:rPr>
          <w:rFonts w:ascii="Times New Roman" w:hAnsi="Times New Roman" w:cs="Times New Roman"/>
          <w:sz w:val="26"/>
          <w:szCs w:val="26"/>
        </w:rPr>
      </w:pPr>
    </w:p>
    <w:p w:rsidR="002032B5" w:rsidRDefault="002032B5" w:rsidP="00177FFC">
      <w:pPr>
        <w:widowControl/>
        <w:autoSpaceDE/>
        <w:autoSpaceDN/>
        <w:adjustRightInd/>
        <w:ind w:firstLine="0"/>
        <w:jc w:val="left"/>
        <w:rPr>
          <w:rFonts w:ascii="Times New Roman" w:hAnsi="Times New Roman" w:cs="Times New Roman"/>
          <w:sz w:val="26"/>
          <w:szCs w:val="26"/>
        </w:rPr>
      </w:pPr>
    </w:p>
    <w:p w:rsidR="002032B5" w:rsidRDefault="002032B5" w:rsidP="00177FFC">
      <w:pPr>
        <w:widowControl/>
        <w:autoSpaceDE/>
        <w:autoSpaceDN/>
        <w:adjustRightInd/>
        <w:ind w:firstLine="0"/>
        <w:jc w:val="left"/>
        <w:rPr>
          <w:rFonts w:ascii="Times New Roman" w:hAnsi="Times New Roman" w:cs="Times New Roman"/>
          <w:sz w:val="26"/>
          <w:szCs w:val="26"/>
        </w:rPr>
      </w:pPr>
      <w:bookmarkStart w:id="0" w:name="_GoBack"/>
      <w:bookmarkEnd w:id="0"/>
    </w:p>
    <w:p w:rsidR="00913936" w:rsidRDefault="00913936" w:rsidP="00177FFC">
      <w:pPr>
        <w:widowControl/>
        <w:autoSpaceDE/>
        <w:autoSpaceDN/>
        <w:adjustRightInd/>
        <w:ind w:firstLine="0"/>
        <w:jc w:val="left"/>
        <w:rPr>
          <w:rFonts w:ascii="Times New Roman" w:hAnsi="Times New Roman" w:cs="Times New Roman"/>
          <w:sz w:val="26"/>
          <w:szCs w:val="26"/>
        </w:rPr>
      </w:pPr>
    </w:p>
    <w:p w:rsidR="0044337D" w:rsidRPr="00913936" w:rsidRDefault="00177FFC" w:rsidP="00177FFC">
      <w:pPr>
        <w:widowControl/>
        <w:autoSpaceDE/>
        <w:autoSpaceDN/>
        <w:adjustRightInd/>
        <w:ind w:firstLine="0"/>
        <w:jc w:val="left"/>
        <w:rPr>
          <w:rFonts w:ascii="Times New Roman" w:hAnsi="Times New Roman" w:cs="Times New Roman"/>
          <w:sz w:val="16"/>
          <w:szCs w:val="20"/>
        </w:rPr>
      </w:pPr>
      <w:r w:rsidRPr="00913936">
        <w:rPr>
          <w:rFonts w:ascii="Times New Roman" w:hAnsi="Times New Roman" w:cs="Times New Roman"/>
          <w:sz w:val="16"/>
          <w:szCs w:val="20"/>
        </w:rPr>
        <w:t>Разослано: дело</w:t>
      </w:r>
      <w:r w:rsidR="0044337D" w:rsidRPr="00913936">
        <w:rPr>
          <w:rFonts w:ascii="Times New Roman" w:hAnsi="Times New Roman" w:cs="Times New Roman"/>
          <w:sz w:val="16"/>
          <w:szCs w:val="20"/>
        </w:rPr>
        <w:t xml:space="preserve">-2, ФЭУ-1, </w:t>
      </w:r>
      <w:r w:rsidR="0044337D" w:rsidRPr="00913936">
        <w:rPr>
          <w:rFonts w:ascii="Times New Roman" w:hAnsi="Times New Roman" w:cs="Times New Roman"/>
          <w:bCs/>
          <w:sz w:val="16"/>
          <w:szCs w:val="20"/>
        </w:rPr>
        <w:t xml:space="preserve">УМИАГ-1, </w:t>
      </w:r>
      <w:r w:rsidR="0044337D" w:rsidRPr="00913936">
        <w:rPr>
          <w:rFonts w:ascii="Times New Roman" w:hAnsi="Times New Roman" w:cs="Times New Roman"/>
          <w:b/>
          <w:bCs/>
          <w:sz w:val="16"/>
          <w:szCs w:val="20"/>
        </w:rPr>
        <w:t xml:space="preserve"> </w:t>
      </w:r>
      <w:r w:rsidR="0044337D" w:rsidRPr="00913936">
        <w:rPr>
          <w:rFonts w:ascii="Times New Roman" w:hAnsi="Times New Roman" w:cs="Times New Roman"/>
          <w:sz w:val="16"/>
          <w:szCs w:val="20"/>
        </w:rPr>
        <w:t>прокуратура-1, газета «Отрадное вчера, сегодня, завтра»</w:t>
      </w:r>
    </w:p>
    <w:p w:rsidR="00177FFC" w:rsidRDefault="00177FFC" w:rsidP="00177FFC">
      <w:pPr>
        <w:widowControl/>
        <w:autoSpaceDE/>
        <w:autoSpaceDN/>
        <w:adjustRightInd/>
        <w:ind w:firstLine="0"/>
        <w:jc w:val="left"/>
        <w:rPr>
          <w:rFonts w:ascii="Times New Roman" w:hAnsi="Times New Roman" w:cs="Times New Roman"/>
          <w:sz w:val="20"/>
          <w:szCs w:val="20"/>
        </w:rPr>
      </w:pPr>
    </w:p>
    <w:p w:rsidR="00177FFC" w:rsidRDefault="00177FFC" w:rsidP="00177FFC">
      <w:pPr>
        <w:widowControl/>
        <w:autoSpaceDE/>
        <w:autoSpaceDN/>
        <w:adjustRightInd/>
        <w:ind w:firstLine="0"/>
        <w:jc w:val="left"/>
        <w:rPr>
          <w:rFonts w:ascii="Times New Roman" w:hAnsi="Times New Roman" w:cs="Times New Roman"/>
          <w:sz w:val="20"/>
          <w:szCs w:val="20"/>
        </w:rPr>
      </w:pPr>
    </w:p>
    <w:p w:rsidR="00177FFC" w:rsidRDefault="00177FFC" w:rsidP="0044337D">
      <w:pPr>
        <w:widowControl/>
        <w:autoSpaceDE/>
        <w:autoSpaceDN/>
        <w:adjustRightInd/>
        <w:ind w:firstLine="0"/>
        <w:jc w:val="left"/>
        <w:rPr>
          <w:rFonts w:ascii="Times New Roman" w:hAnsi="Times New Roman" w:cs="Times New Roman"/>
          <w:sz w:val="20"/>
          <w:szCs w:val="20"/>
        </w:rPr>
      </w:pPr>
    </w:p>
    <w:p w:rsidR="00177FFC" w:rsidRDefault="00177FFC" w:rsidP="0044337D">
      <w:pPr>
        <w:widowControl/>
        <w:autoSpaceDE/>
        <w:autoSpaceDN/>
        <w:adjustRightInd/>
        <w:ind w:firstLine="0"/>
        <w:jc w:val="left"/>
        <w:rPr>
          <w:rFonts w:ascii="Times New Roman" w:hAnsi="Times New Roman" w:cs="Times New Roman"/>
          <w:sz w:val="20"/>
          <w:szCs w:val="20"/>
        </w:rPr>
      </w:pPr>
    </w:p>
    <w:p w:rsidR="00177FFC" w:rsidRDefault="00177FFC">
      <w:pPr>
        <w:widowControl/>
        <w:autoSpaceDE/>
        <w:autoSpaceDN/>
        <w:adjustRightInd/>
        <w:spacing w:after="200" w:line="276" w:lineRule="auto"/>
        <w:ind w:firstLine="0"/>
        <w:jc w:val="left"/>
        <w:rPr>
          <w:rFonts w:ascii="Times New Roman" w:hAnsi="Times New Roman" w:cs="Times New Roman"/>
          <w:sz w:val="20"/>
          <w:szCs w:val="20"/>
        </w:rPr>
      </w:pPr>
      <w:r>
        <w:rPr>
          <w:rFonts w:ascii="Times New Roman" w:hAnsi="Times New Roman" w:cs="Times New Roman"/>
          <w:sz w:val="20"/>
          <w:szCs w:val="20"/>
        </w:rPr>
        <w:br w:type="page"/>
      </w:r>
    </w:p>
    <w:p w:rsidR="00325B31" w:rsidRDefault="00325B31" w:rsidP="0044337D">
      <w:pPr>
        <w:tabs>
          <w:tab w:val="left" w:pos="142"/>
          <w:tab w:val="left" w:pos="284"/>
        </w:tabs>
        <w:jc w:val="right"/>
        <w:rPr>
          <w:rFonts w:ascii="Times New Roman" w:hAnsi="Times New Roman"/>
          <w:color w:val="000000"/>
        </w:rPr>
      </w:pPr>
    </w:p>
    <w:p w:rsidR="0044337D" w:rsidRPr="008A1DFF" w:rsidRDefault="0044337D" w:rsidP="0044337D">
      <w:pPr>
        <w:tabs>
          <w:tab w:val="left" w:pos="142"/>
          <w:tab w:val="left" w:pos="284"/>
        </w:tabs>
        <w:jc w:val="right"/>
        <w:rPr>
          <w:rFonts w:ascii="Times New Roman" w:hAnsi="Times New Roman"/>
          <w:color w:val="000000"/>
        </w:rPr>
      </w:pPr>
      <w:r w:rsidRPr="008A1DFF">
        <w:rPr>
          <w:rFonts w:ascii="Times New Roman" w:hAnsi="Times New Roman"/>
          <w:color w:val="000000"/>
        </w:rPr>
        <w:t>УТВЕРЖДЕН</w:t>
      </w:r>
    </w:p>
    <w:p w:rsidR="0044337D" w:rsidRPr="008A1DFF" w:rsidRDefault="0044337D" w:rsidP="0044337D">
      <w:pPr>
        <w:tabs>
          <w:tab w:val="left" w:pos="142"/>
          <w:tab w:val="left" w:pos="284"/>
        </w:tabs>
        <w:jc w:val="right"/>
        <w:rPr>
          <w:rFonts w:ascii="Times New Roman" w:hAnsi="Times New Roman"/>
          <w:color w:val="000000"/>
        </w:rPr>
      </w:pPr>
      <w:r w:rsidRPr="008A1DFF">
        <w:rPr>
          <w:rFonts w:ascii="Times New Roman" w:hAnsi="Times New Roman"/>
          <w:color w:val="000000"/>
        </w:rPr>
        <w:t xml:space="preserve">постановлением администрации </w:t>
      </w:r>
    </w:p>
    <w:p w:rsidR="0044337D" w:rsidRPr="008A1DFF" w:rsidRDefault="0044337D" w:rsidP="0044337D">
      <w:pPr>
        <w:tabs>
          <w:tab w:val="left" w:pos="142"/>
          <w:tab w:val="left" w:pos="284"/>
        </w:tabs>
        <w:jc w:val="right"/>
        <w:rPr>
          <w:rFonts w:ascii="Times New Roman" w:hAnsi="Times New Roman"/>
          <w:color w:val="000000"/>
        </w:rPr>
      </w:pPr>
      <w:r w:rsidRPr="008A1DFF">
        <w:rPr>
          <w:rFonts w:ascii="Times New Roman" w:hAnsi="Times New Roman"/>
          <w:color w:val="000000"/>
        </w:rPr>
        <w:t>МО «Город Отрадное»</w:t>
      </w:r>
    </w:p>
    <w:p w:rsidR="0044337D" w:rsidRPr="008A1DFF" w:rsidRDefault="0044337D" w:rsidP="0044337D">
      <w:pPr>
        <w:tabs>
          <w:tab w:val="left" w:pos="142"/>
          <w:tab w:val="left" w:pos="284"/>
        </w:tabs>
        <w:jc w:val="right"/>
        <w:rPr>
          <w:rFonts w:ascii="Times New Roman" w:hAnsi="Times New Roman"/>
          <w:color w:val="000000"/>
        </w:rPr>
      </w:pPr>
      <w:r w:rsidRPr="00933230">
        <w:rPr>
          <w:rFonts w:ascii="Times New Roman" w:hAnsi="Times New Roman"/>
          <w:color w:val="000000"/>
        </w:rPr>
        <w:t>от «</w:t>
      </w:r>
      <w:r w:rsidR="00933230" w:rsidRPr="00933230">
        <w:rPr>
          <w:rFonts w:ascii="Times New Roman" w:hAnsi="Times New Roman"/>
          <w:color w:val="000000"/>
        </w:rPr>
        <w:t>24</w:t>
      </w:r>
      <w:r w:rsidRPr="00933230">
        <w:rPr>
          <w:rFonts w:ascii="Times New Roman" w:hAnsi="Times New Roman"/>
          <w:color w:val="000000"/>
        </w:rPr>
        <w:t>»</w:t>
      </w:r>
      <w:r w:rsidR="00370019" w:rsidRPr="00933230">
        <w:rPr>
          <w:rFonts w:ascii="Times New Roman" w:hAnsi="Times New Roman"/>
          <w:color w:val="000000"/>
        </w:rPr>
        <w:t xml:space="preserve"> августа  </w:t>
      </w:r>
      <w:r w:rsidR="00933230" w:rsidRPr="00933230">
        <w:rPr>
          <w:rFonts w:ascii="Times New Roman" w:hAnsi="Times New Roman"/>
          <w:color w:val="000000"/>
        </w:rPr>
        <w:t>2026</w:t>
      </w:r>
      <w:r w:rsidR="00370019" w:rsidRPr="00933230">
        <w:rPr>
          <w:rFonts w:ascii="Times New Roman" w:hAnsi="Times New Roman"/>
          <w:color w:val="000000"/>
        </w:rPr>
        <w:t xml:space="preserve"> </w:t>
      </w:r>
      <w:r w:rsidRPr="00933230">
        <w:rPr>
          <w:rFonts w:ascii="Times New Roman" w:hAnsi="Times New Roman"/>
          <w:color w:val="000000"/>
        </w:rPr>
        <w:t xml:space="preserve">года </w:t>
      </w:r>
      <w:r w:rsidR="00370019" w:rsidRPr="00933230">
        <w:rPr>
          <w:rFonts w:ascii="Times New Roman" w:hAnsi="Times New Roman"/>
          <w:color w:val="000000"/>
        </w:rPr>
        <w:t xml:space="preserve"> </w:t>
      </w:r>
      <w:r w:rsidRPr="00933230">
        <w:rPr>
          <w:rFonts w:ascii="Times New Roman" w:hAnsi="Times New Roman"/>
          <w:color w:val="000000"/>
        </w:rPr>
        <w:t>№</w:t>
      </w:r>
      <w:r w:rsidR="00913936">
        <w:rPr>
          <w:rFonts w:ascii="Times New Roman" w:hAnsi="Times New Roman"/>
          <w:color w:val="000000"/>
        </w:rPr>
        <w:t>551</w:t>
      </w:r>
    </w:p>
    <w:p w:rsidR="0044337D" w:rsidRDefault="0044337D" w:rsidP="002D2128">
      <w:pPr>
        <w:pStyle w:val="ConsPlusNormal"/>
        <w:jc w:val="right"/>
        <w:rPr>
          <w:b/>
          <w:sz w:val="24"/>
          <w:szCs w:val="24"/>
        </w:rPr>
      </w:pPr>
      <w:r>
        <w:rPr>
          <w:rFonts w:cs="Arial"/>
          <w:color w:val="000000"/>
          <w:sz w:val="24"/>
          <w:szCs w:val="24"/>
        </w:rPr>
        <w:t xml:space="preserve">                                                                                                                                   </w:t>
      </w:r>
      <w:r w:rsidRPr="008A1DFF">
        <w:rPr>
          <w:rFonts w:cs="Arial"/>
          <w:color w:val="000000"/>
          <w:sz w:val="24"/>
          <w:szCs w:val="24"/>
        </w:rPr>
        <w:t>(приложение</w:t>
      </w:r>
      <w:r>
        <w:rPr>
          <w:b/>
          <w:sz w:val="24"/>
          <w:szCs w:val="24"/>
        </w:rPr>
        <w:t>)</w:t>
      </w:r>
    </w:p>
    <w:p w:rsidR="007D0EA1" w:rsidRDefault="007D0EA1" w:rsidP="00177FFC">
      <w:pPr>
        <w:ind w:firstLine="0"/>
        <w:jc w:val="center"/>
        <w:rPr>
          <w:rFonts w:ascii="Times New Roman" w:hAnsi="Times New Roman" w:cs="Times New Roman"/>
          <w:b/>
          <w:bCs/>
          <w:sz w:val="28"/>
          <w:szCs w:val="28"/>
        </w:rPr>
      </w:pPr>
    </w:p>
    <w:p w:rsidR="00177FFC" w:rsidRDefault="0044337D" w:rsidP="009D733D">
      <w:pPr>
        <w:pStyle w:val="ConsPlusNormal"/>
        <w:jc w:val="center"/>
        <w:rPr>
          <w:b/>
          <w:sz w:val="24"/>
          <w:szCs w:val="24"/>
        </w:rPr>
      </w:pPr>
      <w:r w:rsidRPr="00325B31">
        <w:rPr>
          <w:b/>
          <w:sz w:val="24"/>
          <w:szCs w:val="24"/>
        </w:rPr>
        <w:t>Административный регламент по</w:t>
      </w:r>
      <w:r w:rsidR="009D733D" w:rsidRPr="00325B31">
        <w:rPr>
          <w:b/>
          <w:sz w:val="24"/>
          <w:szCs w:val="24"/>
        </w:rPr>
        <w:t xml:space="preserve"> </w:t>
      </w:r>
      <w:r w:rsidR="004C46CC" w:rsidRPr="00325B31">
        <w:rPr>
          <w:b/>
          <w:sz w:val="24"/>
          <w:szCs w:val="24"/>
        </w:rPr>
        <w:t>п</w:t>
      </w:r>
      <w:r w:rsidR="009D733D" w:rsidRPr="00325B31">
        <w:rPr>
          <w:b/>
          <w:sz w:val="24"/>
          <w:szCs w:val="24"/>
        </w:rPr>
        <w:t>редоставлени</w:t>
      </w:r>
      <w:r w:rsidRPr="00325B31">
        <w:rPr>
          <w:b/>
          <w:sz w:val="24"/>
          <w:szCs w:val="24"/>
        </w:rPr>
        <w:t>ю</w:t>
      </w:r>
      <w:r w:rsidR="009D733D" w:rsidRPr="00325B31">
        <w:rPr>
          <w:b/>
          <w:sz w:val="24"/>
          <w:szCs w:val="24"/>
        </w:rPr>
        <w:t xml:space="preserve"> муниципальной услуги</w:t>
      </w:r>
      <w:r w:rsidR="00177FFC">
        <w:rPr>
          <w:b/>
          <w:sz w:val="24"/>
          <w:szCs w:val="24"/>
        </w:rPr>
        <w:t xml:space="preserve"> </w:t>
      </w:r>
      <w:r w:rsidR="00177FFC" w:rsidRPr="00177FFC">
        <w:rPr>
          <w:b/>
          <w:sz w:val="24"/>
          <w:szCs w:val="24"/>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МО «Город Отрадное»» </w:t>
      </w:r>
    </w:p>
    <w:p w:rsidR="004C46CC" w:rsidRPr="00325B31" w:rsidRDefault="004C46CC" w:rsidP="009D733D">
      <w:pPr>
        <w:pStyle w:val="ConsPlusNormal"/>
        <w:jc w:val="center"/>
        <w:rPr>
          <w:b/>
          <w:sz w:val="24"/>
          <w:szCs w:val="24"/>
        </w:rPr>
      </w:pPr>
      <w:r w:rsidRPr="00325B31">
        <w:rPr>
          <w:b/>
          <w:sz w:val="24"/>
          <w:szCs w:val="24"/>
        </w:rPr>
        <w:t>(далее – Административный регламент, муниципальная услуга)</w:t>
      </w:r>
    </w:p>
    <w:p w:rsidR="004C46CC" w:rsidRPr="00325B31" w:rsidRDefault="004C46CC" w:rsidP="009D733D">
      <w:pPr>
        <w:pStyle w:val="ConsPlusNormal"/>
        <w:jc w:val="center"/>
        <w:rPr>
          <w:b/>
          <w:sz w:val="24"/>
          <w:szCs w:val="24"/>
        </w:rPr>
      </w:pPr>
    </w:p>
    <w:p w:rsidR="009D733D" w:rsidRPr="00283B08" w:rsidRDefault="009D733D" w:rsidP="00283B08">
      <w:pPr>
        <w:tabs>
          <w:tab w:val="left" w:pos="142"/>
          <w:tab w:val="left" w:pos="284"/>
        </w:tabs>
        <w:ind w:firstLine="709"/>
        <w:jc w:val="center"/>
        <w:outlineLvl w:val="0"/>
        <w:rPr>
          <w:rFonts w:ascii="Times New Roman" w:hAnsi="Times New Roman" w:cs="Times New Roman"/>
          <w:b/>
          <w:bCs/>
        </w:rPr>
      </w:pPr>
      <w:r w:rsidRPr="00283B08">
        <w:rPr>
          <w:rFonts w:ascii="Times New Roman" w:hAnsi="Times New Roman" w:cs="Times New Roman"/>
          <w:b/>
          <w:bCs/>
        </w:rPr>
        <w:t>1. Общие положения</w:t>
      </w:r>
    </w:p>
    <w:p w:rsidR="009D733D" w:rsidRPr="00325B31" w:rsidRDefault="009D733D" w:rsidP="00283B08">
      <w:pPr>
        <w:pStyle w:val="ConsPlusNormal"/>
        <w:jc w:val="center"/>
        <w:rPr>
          <w:b/>
          <w:sz w:val="24"/>
          <w:szCs w:val="24"/>
        </w:rPr>
      </w:pP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1.1. Предмет регулирования.</w:t>
      </w:r>
      <w:r>
        <w:rPr>
          <w:rFonts w:ascii="Times New Roman" w:hAnsi="Times New Roman" w:cs="Times New Roman"/>
        </w:rPr>
        <w:t xml:space="preserve"> </w:t>
      </w:r>
      <w:r w:rsidRPr="00177FFC">
        <w:rPr>
          <w:rFonts w:ascii="Times New Roman" w:hAnsi="Times New Roman" w:cs="Times New Roman"/>
        </w:rPr>
        <w:t xml:space="preserve">Административный регламент определяет стандарт, сроки и последовательность действий (административных процедур) при осуществлении полномочий по выдаче разрешения на отклонение от предельных параметров разрешенного строительства, реконструкции (далее – Разрешение). </w:t>
      </w: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 xml:space="preserve">Настоящий Административный регламент регулирует отношения, возникающие в связи с предоставлением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услуга) в соответствии со статьей 40 Градостроительного кодекса Российской Федерации (далее – ГрК РФ) в части решений, принимаемых применительно к земельным участкам, для которых установлены виды разрешенного использования земельных участков </w:t>
      </w:r>
      <w:r w:rsidR="00283B08">
        <w:rPr>
          <w:rFonts w:ascii="Times New Roman" w:hAnsi="Times New Roman" w:cs="Times New Roman"/>
        </w:rPr>
        <w:t>«</w:t>
      </w:r>
      <w:r w:rsidRPr="00177FFC">
        <w:rPr>
          <w:rFonts w:ascii="Times New Roman" w:hAnsi="Times New Roman" w:cs="Times New Roman"/>
        </w:rPr>
        <w:t>для индивидуального жилищного строительства</w:t>
      </w:r>
      <w:r w:rsidR="00283B08">
        <w:rPr>
          <w:rFonts w:ascii="Times New Roman" w:hAnsi="Times New Roman" w:cs="Times New Roman"/>
        </w:rPr>
        <w:t>»</w:t>
      </w:r>
      <w:r w:rsidRPr="00177FFC">
        <w:rPr>
          <w:rFonts w:ascii="Times New Roman" w:hAnsi="Times New Roman" w:cs="Times New Roman"/>
        </w:rPr>
        <w:t xml:space="preserve">, </w:t>
      </w:r>
      <w:r w:rsidR="00283B08">
        <w:rPr>
          <w:rFonts w:ascii="Times New Roman" w:hAnsi="Times New Roman" w:cs="Times New Roman"/>
        </w:rPr>
        <w:t>«</w:t>
      </w:r>
      <w:r w:rsidRPr="00177FFC">
        <w:rPr>
          <w:rFonts w:ascii="Times New Roman" w:hAnsi="Times New Roman" w:cs="Times New Roman"/>
        </w:rPr>
        <w:t>для ведения личного подсобного хозяйства (приусадебный земельный участок)</w:t>
      </w:r>
      <w:r w:rsidR="00283B08">
        <w:rPr>
          <w:rFonts w:ascii="Times New Roman" w:hAnsi="Times New Roman" w:cs="Times New Roman"/>
        </w:rPr>
        <w:t>»</w:t>
      </w:r>
      <w:r w:rsidRPr="00177FFC">
        <w:rPr>
          <w:rFonts w:ascii="Times New Roman" w:hAnsi="Times New Roman" w:cs="Times New Roman"/>
        </w:rPr>
        <w:t xml:space="preserve"> и </w:t>
      </w:r>
      <w:r w:rsidR="00283B08">
        <w:rPr>
          <w:rFonts w:ascii="Times New Roman" w:hAnsi="Times New Roman" w:cs="Times New Roman"/>
        </w:rPr>
        <w:t>«</w:t>
      </w:r>
      <w:r w:rsidRPr="00177FFC">
        <w:rPr>
          <w:rFonts w:ascii="Times New Roman" w:hAnsi="Times New Roman" w:cs="Times New Roman"/>
        </w:rPr>
        <w:t>ведение садоводства</w:t>
      </w:r>
      <w:r w:rsidR="00283B08">
        <w:rPr>
          <w:rFonts w:ascii="Times New Roman" w:hAnsi="Times New Roman" w:cs="Times New Roman"/>
        </w:rPr>
        <w:t>»</w:t>
      </w:r>
      <w:r w:rsidRPr="00177FFC">
        <w:rPr>
          <w:rFonts w:ascii="Times New Roman" w:hAnsi="Times New Roman" w:cs="Times New Roman"/>
        </w:rPr>
        <w:t>,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1.2. Круг заявителей.</w:t>
      </w:r>
      <w:r w:rsidR="00283B08">
        <w:rPr>
          <w:rFonts w:ascii="Times New Roman" w:hAnsi="Times New Roman" w:cs="Times New Roman"/>
        </w:rPr>
        <w:t xml:space="preserve"> </w:t>
      </w:r>
      <w:r w:rsidRPr="00177FFC">
        <w:rPr>
          <w:rFonts w:ascii="Times New Roman" w:hAnsi="Times New Roman" w:cs="Times New Roman"/>
        </w:rPr>
        <w:t>Заявителями, имеющими право на получение муниципальной услуги, являются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либо правообладатели земельных участков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Интересы заявителей могут представлять лица, обладающие соответствующими полномочиями (далее – уполномоченный представитель).</w:t>
      </w: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В качестве уполномоченного представителя заявителя может быть лиц</w:t>
      </w:r>
      <w:r w:rsidR="00283B08">
        <w:rPr>
          <w:rFonts w:ascii="Times New Roman" w:hAnsi="Times New Roman" w:cs="Times New Roman"/>
        </w:rPr>
        <w:t>о, указанное в части 2 статьи 5</w:t>
      </w:r>
      <w:r w:rsidRPr="00177FFC">
        <w:rPr>
          <w:rFonts w:ascii="Times New Roman" w:hAnsi="Times New Roman" w:cs="Times New Roman"/>
        </w:rPr>
        <w:t xml:space="preserve"> Федерального закона от 27.07.2010 № 210-ФЗ "Об организации предоставления государственных и муниципальных услуг".</w:t>
      </w:r>
    </w:p>
    <w:p w:rsidR="00177FFC" w:rsidRPr="00177FFC" w:rsidRDefault="00177FFC" w:rsidP="00177FFC">
      <w:pPr>
        <w:widowControl/>
        <w:autoSpaceDE/>
        <w:autoSpaceDN/>
        <w:adjustRightInd/>
        <w:ind w:firstLine="709"/>
        <w:rPr>
          <w:rFonts w:ascii="Times New Roman" w:hAnsi="Times New Roman" w:cs="Times New Roman"/>
        </w:rPr>
      </w:pPr>
      <w:r w:rsidRPr="00177FFC">
        <w:rPr>
          <w:rFonts w:ascii="Times New Roman" w:hAnsi="Times New Roman" w:cs="Times New Roman"/>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w:t>
      </w:r>
      <w:r w:rsidR="00283B08">
        <w:rPr>
          <w:rFonts w:ascii="Times New Roman" w:hAnsi="Times New Roman" w:cs="Times New Roman"/>
        </w:rPr>
        <w:t xml:space="preserve">луг (функций)» </w:t>
      </w:r>
      <w:r w:rsidRPr="00177FFC">
        <w:rPr>
          <w:rFonts w:ascii="Times New Roman" w:hAnsi="Times New Roman" w:cs="Times New Roman"/>
        </w:rPr>
        <w:t>(далее – Единый портал, ЕПГУ).</w:t>
      </w:r>
    </w:p>
    <w:p w:rsidR="006F0C73" w:rsidRPr="00325B31" w:rsidRDefault="006F0C73" w:rsidP="006F0C73">
      <w:pPr>
        <w:ind w:right="-1" w:firstLine="709"/>
        <w:rPr>
          <w:rFonts w:ascii="Times New Roman" w:hAnsi="Times New Roman"/>
          <w:spacing w:val="1"/>
        </w:rPr>
      </w:pPr>
    </w:p>
    <w:p w:rsidR="006C03CA" w:rsidRDefault="006C03CA" w:rsidP="00283B08">
      <w:pPr>
        <w:tabs>
          <w:tab w:val="left" w:pos="142"/>
          <w:tab w:val="left" w:pos="284"/>
        </w:tabs>
        <w:ind w:firstLine="709"/>
        <w:jc w:val="center"/>
        <w:outlineLvl w:val="0"/>
        <w:rPr>
          <w:rFonts w:ascii="Times New Roman" w:hAnsi="Times New Roman" w:cs="Times New Roman"/>
          <w:b/>
          <w:bCs/>
        </w:rPr>
      </w:pPr>
    </w:p>
    <w:p w:rsidR="009D733D" w:rsidRPr="00283B08" w:rsidRDefault="009D733D" w:rsidP="00283B08">
      <w:pPr>
        <w:tabs>
          <w:tab w:val="left" w:pos="142"/>
          <w:tab w:val="left" w:pos="284"/>
        </w:tabs>
        <w:ind w:firstLine="709"/>
        <w:jc w:val="center"/>
        <w:outlineLvl w:val="0"/>
        <w:rPr>
          <w:rFonts w:ascii="Times New Roman" w:hAnsi="Times New Roman" w:cs="Times New Roman"/>
          <w:b/>
          <w:bCs/>
        </w:rPr>
      </w:pPr>
      <w:r w:rsidRPr="00283B08">
        <w:rPr>
          <w:rFonts w:ascii="Times New Roman" w:hAnsi="Times New Roman" w:cs="Times New Roman"/>
          <w:b/>
          <w:bCs/>
        </w:rPr>
        <w:lastRenderedPageBreak/>
        <w:t>2. Стандарт предоставления муниципальной услуги</w:t>
      </w:r>
    </w:p>
    <w:p w:rsidR="00283B08" w:rsidRDefault="00283B08" w:rsidP="009D733D">
      <w:pPr>
        <w:pStyle w:val="ConsPlusNormal"/>
        <w:ind w:firstLine="709"/>
        <w:jc w:val="both"/>
        <w:rPr>
          <w:sz w:val="24"/>
          <w:szCs w:val="24"/>
        </w:rPr>
      </w:pPr>
    </w:p>
    <w:p w:rsidR="00283B08" w:rsidRPr="00283B08" w:rsidRDefault="00283B08" w:rsidP="00A86294">
      <w:pPr>
        <w:pStyle w:val="ConsPlusNormal"/>
        <w:ind w:firstLine="709"/>
        <w:jc w:val="both"/>
        <w:rPr>
          <w:sz w:val="24"/>
          <w:szCs w:val="24"/>
        </w:rPr>
      </w:pPr>
      <w:r w:rsidRPr="00283B08">
        <w:rPr>
          <w:sz w:val="24"/>
          <w:szCs w:val="24"/>
        </w:rPr>
        <w:t>2.1. 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w:t>
      </w:r>
    </w:p>
    <w:p w:rsidR="00283B08" w:rsidRPr="00283B08" w:rsidRDefault="00283B08" w:rsidP="00A86294">
      <w:pPr>
        <w:pStyle w:val="ConsPlusNormal"/>
        <w:ind w:firstLine="709"/>
        <w:jc w:val="both"/>
        <w:rPr>
          <w:sz w:val="24"/>
          <w:szCs w:val="24"/>
        </w:rPr>
      </w:pPr>
      <w:r w:rsidRPr="00283B08">
        <w:rPr>
          <w:sz w:val="24"/>
          <w:szCs w:val="24"/>
        </w:rPr>
        <w:t>2.2. Наименование органа, предоставляющего муниципальную услугу.</w:t>
      </w:r>
      <w:r>
        <w:rPr>
          <w:sz w:val="24"/>
          <w:szCs w:val="24"/>
        </w:rPr>
        <w:t xml:space="preserve"> </w:t>
      </w:r>
      <w:r w:rsidRPr="00283B08">
        <w:rPr>
          <w:sz w:val="24"/>
          <w:szCs w:val="24"/>
        </w:rPr>
        <w:t>Муниципальную услугу предоставляет:</w:t>
      </w:r>
    </w:p>
    <w:p w:rsidR="00283B08" w:rsidRDefault="00283B08" w:rsidP="00A86294">
      <w:pPr>
        <w:pStyle w:val="ConsPlusNormal"/>
        <w:ind w:firstLine="709"/>
        <w:jc w:val="both"/>
        <w:rPr>
          <w:sz w:val="24"/>
          <w:szCs w:val="24"/>
        </w:rPr>
      </w:pPr>
      <w:r w:rsidRPr="00283B08">
        <w:rPr>
          <w:sz w:val="24"/>
          <w:szCs w:val="24"/>
        </w:rPr>
        <w:t xml:space="preserve">Администрация МО «Город Отрадное» </w:t>
      </w:r>
      <w:r w:rsidR="006C03CA">
        <w:rPr>
          <w:sz w:val="24"/>
          <w:szCs w:val="24"/>
        </w:rPr>
        <w:t>(далее – а</w:t>
      </w:r>
      <w:r w:rsidRPr="00283B08">
        <w:rPr>
          <w:sz w:val="24"/>
          <w:szCs w:val="24"/>
        </w:rPr>
        <w:t>дминистрация).</w:t>
      </w:r>
    </w:p>
    <w:p w:rsidR="00283B08" w:rsidRPr="00283B08" w:rsidRDefault="00283B08" w:rsidP="00A86294">
      <w:pPr>
        <w:pStyle w:val="ConsPlusNormal"/>
        <w:ind w:firstLine="709"/>
        <w:jc w:val="both"/>
        <w:rPr>
          <w:sz w:val="24"/>
          <w:szCs w:val="24"/>
        </w:rPr>
      </w:pPr>
      <w:r w:rsidRPr="00283B08">
        <w:rPr>
          <w:sz w:val="24"/>
          <w:szCs w:val="24"/>
        </w:rPr>
        <w:t>Заявление о предоставлении разрешения (на основании части 3 статьи 40, части 6 статьи 31 Градостроительного кодекса Российской Федерации) направляется в Комиссию по подготовке проекта правил землепользования и застройки (далее – Комиссия).</w:t>
      </w:r>
    </w:p>
    <w:p w:rsidR="00283B08" w:rsidRPr="00283B08" w:rsidRDefault="00283B08" w:rsidP="00A86294">
      <w:pPr>
        <w:pStyle w:val="ConsPlusNormal"/>
        <w:ind w:firstLine="709"/>
        <w:jc w:val="both"/>
        <w:rPr>
          <w:sz w:val="24"/>
          <w:szCs w:val="24"/>
        </w:rPr>
      </w:pPr>
      <w:r w:rsidRPr="00283B08">
        <w:rPr>
          <w:sz w:val="24"/>
          <w:szCs w:val="24"/>
        </w:rPr>
        <w:t xml:space="preserve">2.3. </w:t>
      </w:r>
      <w:r w:rsidR="00A86294" w:rsidRPr="00283B08">
        <w:rPr>
          <w:sz w:val="24"/>
          <w:szCs w:val="24"/>
        </w:rPr>
        <w:t>Результат предоставления</w:t>
      </w:r>
      <w:r w:rsidRPr="00283B08">
        <w:rPr>
          <w:sz w:val="24"/>
          <w:szCs w:val="24"/>
        </w:rPr>
        <w:t xml:space="preserve"> муниципальной услуги:</w:t>
      </w:r>
    </w:p>
    <w:p w:rsidR="00283B08" w:rsidRPr="00283B08" w:rsidRDefault="00283B08" w:rsidP="00A86294">
      <w:pPr>
        <w:pStyle w:val="ConsPlusNormal"/>
        <w:ind w:firstLine="709"/>
        <w:jc w:val="both"/>
        <w:rPr>
          <w:sz w:val="24"/>
          <w:szCs w:val="24"/>
        </w:rPr>
      </w:pPr>
      <w:r w:rsidRPr="00283B08">
        <w:rPr>
          <w:sz w:val="24"/>
          <w:szCs w:val="24"/>
        </w:rPr>
        <w:t>Результатами предоставления муниципальной услуги являются:</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к настоящему Административному регламенту) (далее – Разрешение);</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решение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(примерная форма приведена в приложении к настоящему Административному регламенту).</w:t>
      </w:r>
    </w:p>
    <w:p w:rsidR="00283B08" w:rsidRPr="00283B08" w:rsidRDefault="00283B08" w:rsidP="00A86294">
      <w:pPr>
        <w:pStyle w:val="ConsPlusNormal"/>
        <w:ind w:firstLine="709"/>
        <w:jc w:val="both"/>
        <w:rPr>
          <w:sz w:val="24"/>
          <w:szCs w:val="24"/>
        </w:rPr>
      </w:pPr>
      <w:r w:rsidRPr="00283B08">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при личной явке: в филиалах, отделах, удаленных рабочих местах ГБУ ЛО «МФЦ» (выдается заявителю на бумажном носителе);</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без личной явки:</w:t>
      </w:r>
    </w:p>
    <w:p w:rsidR="00283B08" w:rsidRPr="00283B08" w:rsidRDefault="00283B08" w:rsidP="00A86294">
      <w:pPr>
        <w:pStyle w:val="ConsPlusNormal"/>
        <w:ind w:firstLine="709"/>
        <w:jc w:val="both"/>
        <w:rPr>
          <w:sz w:val="24"/>
          <w:szCs w:val="24"/>
        </w:rPr>
      </w:pPr>
      <w:r w:rsidRPr="00283B08">
        <w:rPr>
          <w:sz w:val="24"/>
          <w:szCs w:val="24"/>
        </w:rPr>
        <w:t>- почтовым отправлением (на бумажном носителе);</w:t>
      </w:r>
    </w:p>
    <w:p w:rsidR="00283B08" w:rsidRPr="00283B08" w:rsidRDefault="00283B08" w:rsidP="00A86294">
      <w:pPr>
        <w:pStyle w:val="ConsPlusNormal"/>
        <w:ind w:firstLine="709"/>
        <w:jc w:val="both"/>
        <w:rPr>
          <w:sz w:val="24"/>
          <w:szCs w:val="24"/>
        </w:rPr>
      </w:pPr>
      <w:r w:rsidRPr="00283B08">
        <w:rPr>
          <w:sz w:val="24"/>
          <w:szCs w:val="24"/>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283B08" w:rsidRPr="00283B08" w:rsidRDefault="00283B08" w:rsidP="00A86294">
      <w:pPr>
        <w:pStyle w:val="ConsPlusNormal"/>
        <w:ind w:firstLine="709"/>
        <w:jc w:val="both"/>
        <w:rPr>
          <w:sz w:val="24"/>
          <w:szCs w:val="24"/>
        </w:rPr>
      </w:pPr>
      <w:r w:rsidRPr="00283B08">
        <w:rPr>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83B08" w:rsidRPr="00283B08" w:rsidRDefault="00283B08" w:rsidP="00A86294">
      <w:pPr>
        <w:pStyle w:val="ConsPlusNormal"/>
        <w:ind w:firstLine="709"/>
        <w:jc w:val="both"/>
        <w:rPr>
          <w:sz w:val="24"/>
          <w:szCs w:val="24"/>
        </w:rPr>
      </w:pPr>
      <w:r w:rsidRPr="00283B08">
        <w:rPr>
          <w:sz w:val="24"/>
          <w:szCs w:val="24"/>
        </w:rPr>
        <w:t>Результат предоставления услуги (его копия или сведения, содержащиеся в нем), предусмотренный подпунктом «а» пункта 2.3 настоящего Административного регламента, в течение пяти рабочих дней со дня его выдачи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его размещение в Государственной информационной системе обеспечения градостроительной деятельности Ленинградской области органы местного самоуправления городских округов, муниципальных округов, муниципальных районов соответственно.</w:t>
      </w:r>
    </w:p>
    <w:p w:rsidR="00283B08" w:rsidRPr="00283B08" w:rsidRDefault="00283B08" w:rsidP="00A86294">
      <w:pPr>
        <w:pStyle w:val="ConsPlusNormal"/>
        <w:ind w:firstLine="709"/>
        <w:jc w:val="both"/>
        <w:rPr>
          <w:sz w:val="24"/>
          <w:szCs w:val="24"/>
        </w:rPr>
      </w:pPr>
      <w:r w:rsidRPr="00283B08">
        <w:rPr>
          <w:sz w:val="24"/>
          <w:szCs w:val="24"/>
        </w:rPr>
        <w:t xml:space="preserve">2.4. Срок </w:t>
      </w:r>
      <w:r w:rsidR="00A86294" w:rsidRPr="00283B08">
        <w:rPr>
          <w:sz w:val="24"/>
          <w:szCs w:val="24"/>
        </w:rPr>
        <w:t>предоставления муниципальной</w:t>
      </w:r>
      <w:r w:rsidRPr="00283B08">
        <w:rPr>
          <w:sz w:val="24"/>
          <w:szCs w:val="24"/>
        </w:rPr>
        <w:t xml:space="preserve"> услуги.</w:t>
      </w:r>
      <w:r w:rsidR="00A86294">
        <w:rPr>
          <w:sz w:val="24"/>
          <w:szCs w:val="24"/>
        </w:rPr>
        <w:t xml:space="preserve"> </w:t>
      </w:r>
      <w:r w:rsidRPr="00283B08">
        <w:rPr>
          <w:sz w:val="24"/>
          <w:szCs w:val="24"/>
        </w:rPr>
        <w:t>Максимальный срок предоставления услуги составляет не более 68 рабочих дней с даты поступления заявления о предоставлении муниципальной услуги в Администрацию.</w:t>
      </w:r>
    </w:p>
    <w:p w:rsidR="00283B08" w:rsidRPr="00283B08" w:rsidRDefault="00283B08" w:rsidP="00A86294">
      <w:pPr>
        <w:pStyle w:val="ConsPlusNormal"/>
        <w:ind w:firstLine="709"/>
        <w:jc w:val="both"/>
        <w:rPr>
          <w:sz w:val="24"/>
          <w:szCs w:val="24"/>
        </w:rPr>
      </w:pPr>
      <w:r w:rsidRPr="00283B08">
        <w:rPr>
          <w:sz w:val="24"/>
          <w:szCs w:val="24"/>
        </w:rPr>
        <w:t xml:space="preserve">2.5. Размер платы, взимаемой с </w:t>
      </w:r>
      <w:r w:rsidR="00A86294" w:rsidRPr="00283B08">
        <w:rPr>
          <w:sz w:val="24"/>
          <w:szCs w:val="24"/>
        </w:rPr>
        <w:t>заявителя при</w:t>
      </w:r>
      <w:r w:rsidRPr="00283B08">
        <w:rPr>
          <w:sz w:val="24"/>
          <w:szCs w:val="24"/>
        </w:rPr>
        <w:t xml:space="preserve"> предоставлении муниципальной услуги, и способы ее взимания.</w:t>
      </w:r>
    </w:p>
    <w:p w:rsidR="00283B08" w:rsidRPr="00283B08" w:rsidRDefault="00283B08" w:rsidP="00A86294">
      <w:pPr>
        <w:pStyle w:val="ConsPlusNormal"/>
        <w:ind w:firstLine="709"/>
        <w:jc w:val="both"/>
        <w:rPr>
          <w:sz w:val="24"/>
          <w:szCs w:val="24"/>
        </w:rPr>
      </w:pPr>
      <w:r w:rsidRPr="00283B08">
        <w:rPr>
          <w:sz w:val="24"/>
          <w:szCs w:val="24"/>
        </w:rPr>
        <w:t>Взимание платы за предоставление муниципальной услуги законодательством Российской Федерации не предусмотрено.</w:t>
      </w:r>
    </w:p>
    <w:p w:rsidR="00283B08" w:rsidRPr="00283B08" w:rsidRDefault="00283B08" w:rsidP="00A86294">
      <w:pPr>
        <w:pStyle w:val="ConsPlusNormal"/>
        <w:ind w:firstLine="709"/>
        <w:jc w:val="both"/>
        <w:rPr>
          <w:sz w:val="24"/>
          <w:szCs w:val="24"/>
        </w:rPr>
      </w:pPr>
      <w:r w:rsidRPr="00283B08">
        <w:rPr>
          <w:sz w:val="24"/>
          <w:szCs w:val="24"/>
        </w:rPr>
        <w:t>На основании части 4 статьи 40 ГрК РФ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83B08" w:rsidRPr="00283B08" w:rsidRDefault="00283B08" w:rsidP="00A86294">
      <w:pPr>
        <w:pStyle w:val="ConsPlusNormal"/>
        <w:ind w:firstLine="709"/>
        <w:jc w:val="both"/>
        <w:rPr>
          <w:sz w:val="24"/>
          <w:szCs w:val="24"/>
        </w:rPr>
      </w:pPr>
      <w:r w:rsidRPr="00283B08">
        <w:rPr>
          <w:sz w:val="24"/>
          <w:szCs w:val="24"/>
        </w:rPr>
        <w:lastRenderedPageBreak/>
        <w:t xml:space="preserve">2.6. Максимальный срок ожидания в очереди при подаче заявителем </w:t>
      </w:r>
      <w:r w:rsidR="0058238F">
        <w:rPr>
          <w:sz w:val="24"/>
          <w:szCs w:val="24"/>
        </w:rPr>
        <w:t>заявления</w:t>
      </w:r>
      <w:r w:rsidRPr="00283B08">
        <w:rPr>
          <w:sz w:val="24"/>
          <w:szCs w:val="24"/>
        </w:rPr>
        <w:t xml:space="preserve"> о предоставлении муниципальной услуги и при получении результата предоставления муниципальной услуги. </w:t>
      </w:r>
    </w:p>
    <w:p w:rsidR="00283B08" w:rsidRPr="00283B08" w:rsidRDefault="00283B08" w:rsidP="00A86294">
      <w:pPr>
        <w:pStyle w:val="ConsPlusNormal"/>
        <w:ind w:firstLine="709"/>
        <w:jc w:val="both"/>
        <w:rPr>
          <w:sz w:val="24"/>
          <w:szCs w:val="24"/>
        </w:rPr>
      </w:pPr>
      <w:r w:rsidRPr="00283B08">
        <w:rPr>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283B08" w:rsidRPr="00283B08" w:rsidRDefault="00283B08" w:rsidP="00A86294">
      <w:pPr>
        <w:pStyle w:val="ConsPlusNormal"/>
        <w:ind w:firstLine="709"/>
        <w:jc w:val="both"/>
        <w:rPr>
          <w:sz w:val="24"/>
          <w:szCs w:val="24"/>
        </w:rPr>
      </w:pPr>
      <w:r w:rsidRPr="00283B08">
        <w:rPr>
          <w:sz w:val="24"/>
          <w:szCs w:val="24"/>
        </w:rPr>
        <w:t xml:space="preserve">2.7. Срок регистрации </w:t>
      </w:r>
      <w:r w:rsidR="0058238F">
        <w:rPr>
          <w:sz w:val="24"/>
          <w:szCs w:val="24"/>
        </w:rPr>
        <w:t>заявления</w:t>
      </w:r>
      <w:r w:rsidRPr="00283B08">
        <w:rPr>
          <w:sz w:val="24"/>
          <w:szCs w:val="24"/>
        </w:rPr>
        <w:t xml:space="preserve"> заявителя о </w:t>
      </w:r>
      <w:r w:rsidR="00A86294" w:rsidRPr="00283B08">
        <w:rPr>
          <w:sz w:val="24"/>
          <w:szCs w:val="24"/>
        </w:rPr>
        <w:t>предоставлении муниципальной</w:t>
      </w:r>
      <w:r w:rsidRPr="00283B08">
        <w:rPr>
          <w:sz w:val="24"/>
          <w:szCs w:val="24"/>
        </w:rPr>
        <w:t xml:space="preserve"> услуги </w:t>
      </w:r>
    </w:p>
    <w:p w:rsidR="00283B08" w:rsidRPr="00283B08" w:rsidRDefault="00283B08" w:rsidP="00A86294">
      <w:pPr>
        <w:pStyle w:val="ConsPlusNormal"/>
        <w:ind w:firstLine="709"/>
        <w:jc w:val="both"/>
        <w:rPr>
          <w:sz w:val="24"/>
          <w:szCs w:val="24"/>
        </w:rPr>
      </w:pPr>
      <w:r w:rsidRPr="00283B08">
        <w:rPr>
          <w:sz w:val="24"/>
          <w:szCs w:val="24"/>
        </w:rPr>
        <w:t>Срок регистрации заявления в Комиссии составляет:</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при направлении заявления почтовой связью – в день поступления заявления;</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при направлении заявления на бумажном носителе из МФЦ в Комиссию – в день передачи документов из МФЦ в Комиссию;</w:t>
      </w:r>
    </w:p>
    <w:p w:rsidR="00283B08" w:rsidRPr="00283B08" w:rsidRDefault="00A86294" w:rsidP="00A86294">
      <w:pPr>
        <w:pStyle w:val="ConsPlusNormal"/>
        <w:ind w:firstLine="709"/>
        <w:jc w:val="both"/>
        <w:rPr>
          <w:sz w:val="24"/>
          <w:szCs w:val="24"/>
        </w:rPr>
      </w:pPr>
      <w:r>
        <w:rPr>
          <w:sz w:val="24"/>
          <w:szCs w:val="24"/>
        </w:rPr>
        <w:t xml:space="preserve">- </w:t>
      </w:r>
      <w:r w:rsidR="00283B08" w:rsidRPr="00283B08">
        <w:rPr>
          <w:sz w:val="24"/>
          <w:szCs w:val="24"/>
        </w:rPr>
        <w:t xml:space="preserve">при направлении заявления в форме электронного документа посредством </w:t>
      </w:r>
      <w:r w:rsidRPr="00283B08">
        <w:rPr>
          <w:sz w:val="24"/>
          <w:szCs w:val="24"/>
        </w:rPr>
        <w:t>ЕПГУ –</w:t>
      </w:r>
      <w:r w:rsidR="00283B08" w:rsidRPr="00283B08">
        <w:rPr>
          <w:sz w:val="24"/>
          <w:szCs w:val="24"/>
        </w:rPr>
        <w:t xml:space="preserve">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283B08" w:rsidRPr="00283B08" w:rsidRDefault="00283B08" w:rsidP="00A86294">
      <w:pPr>
        <w:pStyle w:val="ConsPlusNormal"/>
        <w:ind w:firstLine="709"/>
        <w:jc w:val="both"/>
        <w:rPr>
          <w:sz w:val="24"/>
          <w:szCs w:val="24"/>
        </w:rPr>
      </w:pPr>
      <w:r w:rsidRPr="00283B08">
        <w:rPr>
          <w:sz w:val="24"/>
          <w:szCs w:val="24"/>
        </w:rPr>
        <w:t>2.8. Требования к помещениям, в которых предоставляется муниципальная услуга</w:t>
      </w:r>
      <w:r w:rsidR="00A86294">
        <w:rPr>
          <w:sz w:val="24"/>
          <w:szCs w:val="24"/>
        </w:rPr>
        <w:t xml:space="preserve">. </w:t>
      </w:r>
      <w:r w:rsidRPr="00283B08">
        <w:rPr>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283B08" w:rsidRPr="00283B08" w:rsidRDefault="00283B08" w:rsidP="00A86294">
      <w:pPr>
        <w:pStyle w:val="ConsPlusNormal"/>
        <w:ind w:firstLine="709"/>
        <w:jc w:val="both"/>
        <w:rPr>
          <w:sz w:val="24"/>
          <w:szCs w:val="24"/>
        </w:rPr>
      </w:pPr>
      <w:r w:rsidRPr="00283B08">
        <w:rPr>
          <w:sz w:val="24"/>
          <w:szCs w:val="24"/>
        </w:rPr>
        <w:t>2.9. Показатели качества и доступности муниципальной услуги</w:t>
      </w:r>
      <w:r w:rsidR="00A86294">
        <w:rPr>
          <w:sz w:val="24"/>
          <w:szCs w:val="24"/>
        </w:rPr>
        <w:t xml:space="preserve">. </w:t>
      </w:r>
      <w:r w:rsidRPr="00283B08">
        <w:rPr>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283B08" w:rsidRPr="00283B08" w:rsidRDefault="00283B08" w:rsidP="00A86294">
      <w:pPr>
        <w:pStyle w:val="ConsPlusNormal"/>
        <w:ind w:firstLine="709"/>
        <w:jc w:val="both"/>
        <w:rPr>
          <w:sz w:val="24"/>
          <w:szCs w:val="24"/>
        </w:rPr>
      </w:pPr>
      <w:r w:rsidRPr="00283B08">
        <w:rPr>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83B08" w:rsidRPr="00283B08" w:rsidRDefault="00283B08" w:rsidP="00A86294">
      <w:pPr>
        <w:pStyle w:val="ConsPlusNormal"/>
        <w:ind w:firstLine="709"/>
        <w:jc w:val="both"/>
        <w:rPr>
          <w:sz w:val="24"/>
          <w:szCs w:val="24"/>
        </w:rPr>
      </w:pPr>
      <w:r w:rsidRPr="00283B08">
        <w:rPr>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283B08" w:rsidRPr="00283B08" w:rsidRDefault="00283B08" w:rsidP="00A86294">
      <w:pPr>
        <w:pStyle w:val="ConsPlusNormal"/>
        <w:ind w:firstLine="709"/>
        <w:jc w:val="both"/>
        <w:rPr>
          <w:sz w:val="24"/>
          <w:szCs w:val="24"/>
        </w:rPr>
      </w:pPr>
      <w:r w:rsidRPr="00283B08">
        <w:rPr>
          <w:sz w:val="24"/>
          <w:szCs w:val="24"/>
        </w:rPr>
        <w:t>2.10.2. Для предоставления муниципальной услуги используются информационные системы: Единый портал государственных и муниципальных услуг (Единый портал), СМЭВ, Государственная информационная система обеспечения градостроительной деятельности Ленинградской области (ГИСОГД ЛО).</w:t>
      </w:r>
    </w:p>
    <w:p w:rsidR="00283B08" w:rsidRPr="00283B08" w:rsidRDefault="00283B08" w:rsidP="00A86294">
      <w:pPr>
        <w:pStyle w:val="ConsPlusNormal"/>
        <w:ind w:firstLine="709"/>
        <w:jc w:val="both"/>
        <w:rPr>
          <w:sz w:val="24"/>
          <w:szCs w:val="24"/>
        </w:rPr>
      </w:pPr>
      <w:r w:rsidRPr="00283B08">
        <w:rPr>
          <w:sz w:val="24"/>
          <w:szCs w:val="24"/>
        </w:rPr>
        <w:t>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3.6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83B08" w:rsidRPr="00283B08" w:rsidRDefault="00283B08" w:rsidP="00A86294">
      <w:pPr>
        <w:pStyle w:val="ConsPlusNormal"/>
        <w:ind w:firstLine="709"/>
        <w:jc w:val="both"/>
        <w:rPr>
          <w:sz w:val="24"/>
          <w:szCs w:val="24"/>
        </w:rPr>
      </w:pPr>
      <w:r w:rsidRPr="00283B08">
        <w:rPr>
          <w:sz w:val="24"/>
          <w:szCs w:val="24"/>
        </w:rPr>
        <w:t xml:space="preserve">В случае, если заявитель в момент подачи </w:t>
      </w:r>
      <w:r w:rsidR="0058238F">
        <w:rPr>
          <w:sz w:val="24"/>
          <w:szCs w:val="24"/>
        </w:rPr>
        <w:t>заявления</w:t>
      </w:r>
      <w:r w:rsidRPr="00283B08">
        <w:rPr>
          <w:sz w:val="24"/>
          <w:szCs w:val="24"/>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283B08" w:rsidRPr="00283B08" w:rsidRDefault="00283B08" w:rsidP="00A86294">
      <w:pPr>
        <w:pStyle w:val="ConsPlusNormal"/>
        <w:ind w:firstLine="709"/>
        <w:jc w:val="both"/>
        <w:rPr>
          <w:sz w:val="24"/>
          <w:szCs w:val="24"/>
        </w:rPr>
      </w:pPr>
      <w:r w:rsidRPr="00283B08">
        <w:rPr>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283B08" w:rsidRPr="00283B08" w:rsidRDefault="00283B08" w:rsidP="00A86294">
      <w:pPr>
        <w:pStyle w:val="ConsPlusNormal"/>
        <w:ind w:firstLine="709"/>
        <w:jc w:val="both"/>
        <w:rPr>
          <w:sz w:val="24"/>
          <w:szCs w:val="24"/>
        </w:rPr>
      </w:pPr>
      <w:r w:rsidRPr="00283B08">
        <w:rPr>
          <w:sz w:val="24"/>
          <w:szCs w:val="24"/>
        </w:rPr>
        <w:t xml:space="preserve">Многофункциональный центр принимает в том числе решение об отказе в приеме </w:t>
      </w:r>
      <w:r w:rsidR="0058238F">
        <w:rPr>
          <w:sz w:val="24"/>
          <w:szCs w:val="24"/>
        </w:rPr>
        <w:t>заявления</w:t>
      </w:r>
      <w:r w:rsidRPr="00283B08">
        <w:rPr>
          <w:sz w:val="24"/>
          <w:szCs w:val="24"/>
        </w:rPr>
        <w:t xml:space="preserve"> и документов и(или) информации, необходимых для предоставления муниципальной услуги.</w:t>
      </w:r>
    </w:p>
    <w:p w:rsidR="00283B08" w:rsidRPr="00283B08" w:rsidRDefault="00283B08" w:rsidP="00A86294">
      <w:pPr>
        <w:pStyle w:val="ConsPlusNormal"/>
        <w:ind w:firstLine="709"/>
        <w:jc w:val="both"/>
        <w:rPr>
          <w:sz w:val="24"/>
          <w:szCs w:val="24"/>
        </w:rPr>
      </w:pPr>
      <w:r w:rsidRPr="00283B08">
        <w:rPr>
          <w:sz w:val="24"/>
          <w:szCs w:val="24"/>
        </w:rPr>
        <w:t xml:space="preserve">В многофункциональном центре осуществляется выдача заявителю результата </w:t>
      </w:r>
      <w:r w:rsidRPr="00283B08">
        <w:rPr>
          <w:sz w:val="24"/>
          <w:szCs w:val="24"/>
        </w:rPr>
        <w:lastRenderedPageBreak/>
        <w:t>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283B08" w:rsidRPr="00283B08" w:rsidRDefault="00283B08" w:rsidP="00A86294">
      <w:pPr>
        <w:pStyle w:val="ConsPlusNormal"/>
        <w:ind w:firstLine="709"/>
        <w:jc w:val="both"/>
        <w:rPr>
          <w:sz w:val="24"/>
          <w:szCs w:val="24"/>
        </w:rPr>
      </w:pPr>
      <w:r w:rsidRPr="00283B08">
        <w:rPr>
          <w:sz w:val="24"/>
          <w:szCs w:val="24"/>
        </w:rPr>
        <w:t>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к настоящему Административному регламенту.</w:t>
      </w:r>
    </w:p>
    <w:p w:rsidR="00283B08" w:rsidRPr="00283B08" w:rsidRDefault="00283B08" w:rsidP="00A86294">
      <w:pPr>
        <w:pStyle w:val="ConsPlusNormal"/>
        <w:ind w:firstLine="709"/>
        <w:jc w:val="both"/>
        <w:rPr>
          <w:sz w:val="24"/>
          <w:szCs w:val="24"/>
        </w:rPr>
      </w:pPr>
      <w:r w:rsidRPr="00283B08">
        <w:rPr>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 и которые заявитель вправе представить по собственной инициативе, приведен в Разделе II Таблицы № 2 Приложения к настоящему Административному регламенту.</w:t>
      </w:r>
    </w:p>
    <w:p w:rsidR="00283B08" w:rsidRPr="00283B08" w:rsidRDefault="00283B08" w:rsidP="00A86294">
      <w:pPr>
        <w:pStyle w:val="ConsPlusNormal"/>
        <w:ind w:firstLine="709"/>
        <w:jc w:val="both"/>
        <w:rPr>
          <w:sz w:val="24"/>
          <w:szCs w:val="24"/>
        </w:rPr>
      </w:pPr>
      <w:r w:rsidRPr="00283B08">
        <w:rPr>
          <w:sz w:val="24"/>
          <w:szCs w:val="24"/>
        </w:rPr>
        <w:t>Формы заявлени</w:t>
      </w:r>
      <w:r w:rsidR="00660873">
        <w:rPr>
          <w:sz w:val="24"/>
          <w:szCs w:val="24"/>
        </w:rPr>
        <w:t>й</w:t>
      </w:r>
      <w:r w:rsidRPr="00283B08">
        <w:rPr>
          <w:sz w:val="24"/>
          <w:szCs w:val="24"/>
        </w:rPr>
        <w:t xml:space="preserve"> и документов приведены в приложении к настоящему регламенту.</w:t>
      </w:r>
    </w:p>
    <w:p w:rsidR="00283B08" w:rsidRPr="00283B08" w:rsidRDefault="00283B08" w:rsidP="00A86294">
      <w:pPr>
        <w:pStyle w:val="ConsPlusNormal"/>
        <w:ind w:firstLine="709"/>
        <w:jc w:val="both"/>
        <w:rPr>
          <w:sz w:val="24"/>
          <w:szCs w:val="24"/>
        </w:rPr>
      </w:pPr>
      <w:r w:rsidRPr="00283B08">
        <w:rPr>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283B08" w:rsidRDefault="00283B08" w:rsidP="00A86294">
      <w:pPr>
        <w:pStyle w:val="ConsPlusNormal"/>
        <w:ind w:firstLine="709"/>
        <w:jc w:val="both"/>
        <w:rPr>
          <w:sz w:val="24"/>
          <w:szCs w:val="24"/>
        </w:rPr>
      </w:pPr>
      <w:r w:rsidRPr="00283B08">
        <w:rPr>
          <w:sz w:val="24"/>
          <w:szCs w:val="24"/>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к настоящему Административному регламенту.</w:t>
      </w:r>
    </w:p>
    <w:p w:rsidR="00283B08" w:rsidRDefault="00283B08" w:rsidP="00A86294">
      <w:pPr>
        <w:pStyle w:val="ConsPlusNormal"/>
        <w:ind w:firstLine="709"/>
        <w:jc w:val="both"/>
        <w:rPr>
          <w:sz w:val="24"/>
          <w:szCs w:val="24"/>
        </w:rPr>
      </w:pPr>
    </w:p>
    <w:p w:rsidR="00A86294" w:rsidRPr="00A86294" w:rsidRDefault="00A86294" w:rsidP="00A86294">
      <w:pPr>
        <w:tabs>
          <w:tab w:val="left" w:pos="142"/>
          <w:tab w:val="left" w:pos="284"/>
        </w:tabs>
        <w:ind w:firstLine="709"/>
        <w:jc w:val="center"/>
        <w:outlineLvl w:val="0"/>
      </w:pPr>
      <w:r w:rsidRPr="00A86294">
        <w:rPr>
          <w:rFonts w:ascii="Times New Roman" w:hAnsi="Times New Roman" w:cs="Times New Roman"/>
          <w:b/>
          <w:bCs/>
        </w:rPr>
        <w:t>3. Состав, последовательность и сроки выполнения административных процедур</w:t>
      </w:r>
    </w:p>
    <w:p w:rsidR="00A86294" w:rsidRDefault="00A86294" w:rsidP="00A86294">
      <w:pPr>
        <w:pStyle w:val="ConsPlusNormal"/>
        <w:ind w:firstLine="709"/>
        <w:rPr>
          <w:sz w:val="24"/>
          <w:szCs w:val="24"/>
        </w:rPr>
      </w:pPr>
    </w:p>
    <w:p w:rsidR="00A86294" w:rsidRPr="00A86294" w:rsidRDefault="00A86294" w:rsidP="00A86294">
      <w:pPr>
        <w:pStyle w:val="ConsPlusNormal"/>
        <w:ind w:firstLine="709"/>
        <w:jc w:val="both"/>
        <w:rPr>
          <w:sz w:val="24"/>
          <w:szCs w:val="24"/>
        </w:rPr>
      </w:pPr>
      <w:r w:rsidRPr="00A86294">
        <w:rPr>
          <w:sz w:val="24"/>
          <w:szCs w:val="24"/>
        </w:rPr>
        <w:t>3.1. Перечень осуществляемых при предоставлении муниципальной услуги административных процедур:</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профилирование заявителя;</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прием заявления и документов;</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межведомственное информационное взаимодействие;</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принятие решения о предоставлении (отказе в предоставлении) муниципальной услуги;</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предоставление результата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3.2. Профилирование заявителя.</w:t>
      </w:r>
      <w:r>
        <w:rPr>
          <w:sz w:val="24"/>
          <w:szCs w:val="24"/>
        </w:rPr>
        <w:t xml:space="preserve"> </w:t>
      </w:r>
      <w:r w:rsidRPr="00A86294">
        <w:rPr>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86294" w:rsidRPr="00A86294" w:rsidRDefault="00A86294" w:rsidP="00A86294">
      <w:pPr>
        <w:pStyle w:val="ConsPlusNormal"/>
        <w:ind w:firstLine="709"/>
        <w:jc w:val="both"/>
        <w:rPr>
          <w:sz w:val="24"/>
          <w:szCs w:val="24"/>
        </w:rPr>
      </w:pPr>
      <w:r w:rsidRPr="00A86294">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Идентификаторы категорий (признаков) заявителей приведены в Таблице 1 Приложения к настоящему Административному регламенту.</w:t>
      </w:r>
    </w:p>
    <w:p w:rsidR="00A86294" w:rsidRPr="00A86294" w:rsidRDefault="00A86294" w:rsidP="00A86294">
      <w:pPr>
        <w:pStyle w:val="ConsPlusNormal"/>
        <w:ind w:firstLine="709"/>
        <w:jc w:val="both"/>
        <w:rPr>
          <w:sz w:val="24"/>
          <w:szCs w:val="24"/>
        </w:rPr>
      </w:pPr>
      <w:r w:rsidRPr="00A86294">
        <w:rPr>
          <w:sz w:val="24"/>
          <w:szCs w:val="24"/>
        </w:rPr>
        <w:t>3.3. Прием заявления и документов, необходимых для предоставления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 xml:space="preserve">Состав </w:t>
      </w:r>
      <w:r w:rsidR="0058238F">
        <w:rPr>
          <w:sz w:val="24"/>
          <w:szCs w:val="24"/>
        </w:rPr>
        <w:t>заявления</w:t>
      </w:r>
      <w:r w:rsidRPr="00A86294">
        <w:rPr>
          <w:sz w:val="24"/>
          <w:szCs w:val="24"/>
        </w:rPr>
        <w:t xml:space="preserve"> и перечень документов и (или) информации, необходимых для предоставления муниципальной услуги в соответствии с категорией (признаками) з</w:t>
      </w:r>
      <w:r>
        <w:rPr>
          <w:sz w:val="24"/>
          <w:szCs w:val="24"/>
        </w:rPr>
        <w:t>аявителя, приведены в Таблице №</w:t>
      </w:r>
      <w:r w:rsidRPr="00A86294">
        <w:rPr>
          <w:sz w:val="24"/>
          <w:szCs w:val="24"/>
        </w:rPr>
        <w:t>2 Приложения настоящего Административного регламента.</w:t>
      </w:r>
    </w:p>
    <w:p w:rsidR="00A86294" w:rsidRPr="00A86294" w:rsidRDefault="00A86294" w:rsidP="00A86294">
      <w:pPr>
        <w:pStyle w:val="ConsPlusNormal"/>
        <w:ind w:firstLine="709"/>
        <w:jc w:val="both"/>
        <w:rPr>
          <w:sz w:val="24"/>
          <w:szCs w:val="24"/>
        </w:rPr>
      </w:pPr>
      <w:r w:rsidRPr="00A86294">
        <w:rPr>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w:t>
      </w:r>
      <w:r w:rsidRPr="00A86294">
        <w:rPr>
          <w:sz w:val="24"/>
          <w:szCs w:val="24"/>
        </w:rPr>
        <w:lastRenderedPageBreak/>
        <w:t>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A86294" w:rsidRPr="00A86294" w:rsidRDefault="00A86294" w:rsidP="00A86294">
      <w:pPr>
        <w:pStyle w:val="ConsPlusNormal"/>
        <w:ind w:firstLine="709"/>
        <w:jc w:val="both"/>
        <w:rPr>
          <w:sz w:val="24"/>
          <w:szCs w:val="24"/>
        </w:rPr>
      </w:pPr>
      <w:r w:rsidRPr="00A86294">
        <w:rPr>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86294" w:rsidRPr="00A86294" w:rsidRDefault="00A86294" w:rsidP="00A86294">
      <w:pPr>
        <w:pStyle w:val="ConsPlusNormal"/>
        <w:ind w:firstLine="709"/>
        <w:jc w:val="both"/>
        <w:rPr>
          <w:sz w:val="24"/>
          <w:szCs w:val="24"/>
        </w:rPr>
      </w:pPr>
      <w:r>
        <w:rPr>
          <w:sz w:val="24"/>
          <w:szCs w:val="24"/>
        </w:rPr>
        <w:t>-</w:t>
      </w:r>
      <w:r w:rsidRPr="00A86294">
        <w:rPr>
          <w:sz w:val="24"/>
          <w:szCs w:val="24"/>
        </w:rPr>
        <w:t xml:space="preserve"> информационных технологий, предусмотренных статьями 9, 10 и 14 Федерального закона № 572-ФЗ.</w:t>
      </w:r>
    </w:p>
    <w:p w:rsidR="00A86294" w:rsidRPr="00A86294" w:rsidRDefault="00A86294" w:rsidP="00A86294">
      <w:pPr>
        <w:pStyle w:val="ConsPlusNormal"/>
        <w:ind w:firstLine="709"/>
        <w:jc w:val="both"/>
        <w:rPr>
          <w:sz w:val="24"/>
          <w:szCs w:val="24"/>
        </w:rPr>
      </w:pPr>
      <w:r w:rsidRPr="00A86294">
        <w:rPr>
          <w:sz w:val="24"/>
          <w:szCs w:val="24"/>
        </w:rPr>
        <w:t xml:space="preserve">Основания для принятия решения об отказе в приеме </w:t>
      </w:r>
      <w:r w:rsidR="0058238F">
        <w:rPr>
          <w:sz w:val="24"/>
          <w:szCs w:val="24"/>
        </w:rPr>
        <w:t>заявления</w:t>
      </w:r>
      <w:r w:rsidRPr="00A86294">
        <w:rPr>
          <w:sz w:val="24"/>
          <w:szCs w:val="24"/>
        </w:rPr>
        <w:t xml:space="preserve"> и документов и (или) информации приведены в приложении к </w:t>
      </w:r>
      <w:r>
        <w:rPr>
          <w:sz w:val="24"/>
          <w:szCs w:val="24"/>
        </w:rPr>
        <w:t xml:space="preserve">настоящему регламенту (таблица </w:t>
      </w:r>
      <w:r w:rsidRPr="00A86294">
        <w:rPr>
          <w:sz w:val="24"/>
          <w:szCs w:val="24"/>
        </w:rPr>
        <w:t>№ 3).</w:t>
      </w:r>
    </w:p>
    <w:p w:rsidR="00A86294" w:rsidRPr="00A86294" w:rsidRDefault="00A86294" w:rsidP="00A86294">
      <w:pPr>
        <w:pStyle w:val="ConsPlusNormal"/>
        <w:ind w:firstLine="709"/>
        <w:jc w:val="both"/>
        <w:rPr>
          <w:sz w:val="24"/>
          <w:szCs w:val="24"/>
        </w:rPr>
      </w:pPr>
      <w:r w:rsidRPr="00A86294">
        <w:rPr>
          <w:sz w:val="24"/>
          <w:szCs w:val="24"/>
        </w:rPr>
        <w:t xml:space="preserve">Возможность приема многофункциональным центром </w:t>
      </w:r>
      <w:r w:rsidR="0058238F">
        <w:rPr>
          <w:sz w:val="24"/>
          <w:szCs w:val="24"/>
        </w:rPr>
        <w:t>заявления</w:t>
      </w:r>
      <w:r w:rsidRPr="00A86294">
        <w:rPr>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A86294" w:rsidRPr="00A86294" w:rsidRDefault="00A86294" w:rsidP="00A86294">
      <w:pPr>
        <w:pStyle w:val="ConsPlusNormal"/>
        <w:ind w:firstLine="709"/>
        <w:jc w:val="both"/>
        <w:rPr>
          <w:sz w:val="24"/>
          <w:szCs w:val="24"/>
        </w:rPr>
      </w:pPr>
      <w:r w:rsidRPr="00A86294">
        <w:rPr>
          <w:sz w:val="24"/>
          <w:szCs w:val="24"/>
        </w:rPr>
        <w:t>Срок регистрации заявления составляет:</w:t>
      </w:r>
    </w:p>
    <w:p w:rsidR="00A86294" w:rsidRPr="00A86294" w:rsidRDefault="0058238F" w:rsidP="00A86294">
      <w:pPr>
        <w:pStyle w:val="ConsPlusNormal"/>
        <w:ind w:firstLine="709"/>
        <w:jc w:val="both"/>
        <w:rPr>
          <w:sz w:val="24"/>
          <w:szCs w:val="24"/>
        </w:rPr>
      </w:pPr>
      <w:r>
        <w:rPr>
          <w:sz w:val="24"/>
          <w:szCs w:val="24"/>
        </w:rPr>
        <w:t xml:space="preserve">- </w:t>
      </w:r>
      <w:r w:rsidR="00A86294" w:rsidRPr="00A86294">
        <w:rPr>
          <w:sz w:val="24"/>
          <w:szCs w:val="24"/>
        </w:rPr>
        <w:t>при направлении заявления почтовой связью – в день поступления заявления;</w:t>
      </w:r>
    </w:p>
    <w:p w:rsidR="00A86294" w:rsidRPr="00A86294" w:rsidRDefault="0058238F" w:rsidP="00A86294">
      <w:pPr>
        <w:pStyle w:val="ConsPlusNormal"/>
        <w:ind w:firstLine="709"/>
        <w:jc w:val="both"/>
        <w:rPr>
          <w:sz w:val="24"/>
          <w:szCs w:val="24"/>
        </w:rPr>
      </w:pPr>
      <w:r>
        <w:rPr>
          <w:sz w:val="24"/>
          <w:szCs w:val="24"/>
        </w:rPr>
        <w:t xml:space="preserve">- </w:t>
      </w:r>
      <w:r w:rsidR="00A86294" w:rsidRPr="00A86294">
        <w:rPr>
          <w:sz w:val="24"/>
          <w:szCs w:val="24"/>
        </w:rPr>
        <w:t>при направлении заявления на бумажном носителе из МФЦ в Комиссию – в день передачи документов из МФЦ в Комиссию;</w:t>
      </w:r>
    </w:p>
    <w:p w:rsidR="00A86294" w:rsidRPr="00A86294" w:rsidRDefault="0058238F" w:rsidP="00A86294">
      <w:pPr>
        <w:pStyle w:val="ConsPlusNormal"/>
        <w:ind w:firstLine="709"/>
        <w:jc w:val="both"/>
        <w:rPr>
          <w:sz w:val="24"/>
          <w:szCs w:val="24"/>
        </w:rPr>
      </w:pPr>
      <w:r>
        <w:rPr>
          <w:sz w:val="24"/>
          <w:szCs w:val="24"/>
        </w:rPr>
        <w:t xml:space="preserve">- </w:t>
      </w:r>
      <w:r w:rsidR="00A86294" w:rsidRPr="00A86294">
        <w:rPr>
          <w:sz w:val="24"/>
          <w:szCs w:val="24"/>
        </w:rPr>
        <w:t>при направлении заявления в форме электрон</w:t>
      </w:r>
      <w:r>
        <w:rPr>
          <w:sz w:val="24"/>
          <w:szCs w:val="24"/>
        </w:rPr>
        <w:t>ного документа посредством ЕПГУ</w:t>
      </w:r>
      <w:r w:rsidR="00A86294" w:rsidRPr="00A86294">
        <w:rPr>
          <w:sz w:val="24"/>
          <w:szCs w:val="24"/>
        </w:rPr>
        <w:t xml:space="preserve"> – в день поступления заявления на ЕПГУ или на следующий рабочий день (в случае направления документов в нерабочее время, в выходные, праздничные дни).</w:t>
      </w:r>
    </w:p>
    <w:p w:rsidR="00A86294" w:rsidRPr="00A86294" w:rsidRDefault="00A86294" w:rsidP="00A86294">
      <w:pPr>
        <w:pStyle w:val="ConsPlusNormal"/>
        <w:ind w:firstLine="709"/>
        <w:jc w:val="both"/>
        <w:rPr>
          <w:sz w:val="24"/>
          <w:szCs w:val="24"/>
        </w:rPr>
      </w:pPr>
      <w:r w:rsidRPr="00A86294">
        <w:rPr>
          <w:sz w:val="24"/>
          <w:szCs w:val="24"/>
        </w:rPr>
        <w:t xml:space="preserve">3.4. </w:t>
      </w:r>
      <w:r w:rsidR="0058238F" w:rsidRPr="00A86294">
        <w:rPr>
          <w:sz w:val="24"/>
          <w:szCs w:val="24"/>
        </w:rPr>
        <w:t>Межведомственное информационное</w:t>
      </w:r>
      <w:r w:rsidRPr="00A86294">
        <w:rPr>
          <w:sz w:val="24"/>
          <w:szCs w:val="24"/>
        </w:rPr>
        <w:t xml:space="preserve"> взаимодействие.</w:t>
      </w:r>
    </w:p>
    <w:p w:rsidR="00A86294" w:rsidRPr="00A86294" w:rsidRDefault="00A86294" w:rsidP="00A86294">
      <w:pPr>
        <w:pStyle w:val="ConsPlusNormal"/>
        <w:ind w:firstLine="709"/>
        <w:jc w:val="both"/>
        <w:rPr>
          <w:sz w:val="24"/>
          <w:szCs w:val="24"/>
        </w:rPr>
      </w:pPr>
      <w:r w:rsidRPr="00A86294">
        <w:rPr>
          <w:sz w:val="24"/>
          <w:szCs w:val="24"/>
        </w:rPr>
        <w:t>ОМСУ запрашивает в рамках межведомственного взаимодействия с использованием федеральной государственной информационной системы «Единая система межведомственного электронного взаимодействия»:</w:t>
      </w:r>
    </w:p>
    <w:p w:rsidR="00A86294" w:rsidRPr="00A86294" w:rsidRDefault="0058238F" w:rsidP="00A86294">
      <w:pPr>
        <w:pStyle w:val="ConsPlusNormal"/>
        <w:ind w:firstLine="709"/>
        <w:jc w:val="both"/>
        <w:rPr>
          <w:sz w:val="24"/>
          <w:szCs w:val="24"/>
        </w:rPr>
      </w:pPr>
      <w:r>
        <w:rPr>
          <w:sz w:val="24"/>
          <w:szCs w:val="24"/>
        </w:rPr>
        <w:t>-</w:t>
      </w:r>
      <w:r w:rsidR="00A86294" w:rsidRPr="00A86294">
        <w:rPr>
          <w:sz w:val="24"/>
          <w:szCs w:val="24"/>
        </w:rPr>
        <w:t xml:space="preserve"> 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 кадастра и картографии;</w:t>
      </w:r>
    </w:p>
    <w:p w:rsidR="00A86294" w:rsidRPr="00A86294" w:rsidRDefault="0058238F" w:rsidP="00A86294">
      <w:pPr>
        <w:pStyle w:val="ConsPlusNormal"/>
        <w:ind w:firstLine="709"/>
        <w:jc w:val="both"/>
        <w:rPr>
          <w:sz w:val="24"/>
          <w:szCs w:val="24"/>
        </w:rPr>
      </w:pPr>
      <w:r>
        <w:rPr>
          <w:sz w:val="24"/>
          <w:szCs w:val="24"/>
        </w:rPr>
        <w:t>-</w:t>
      </w:r>
      <w:r w:rsidR="00A86294" w:rsidRPr="00A86294">
        <w:rPr>
          <w:sz w:val="24"/>
          <w:szCs w:val="24"/>
        </w:rPr>
        <w:t xml:space="preserve"> выписку из Единого государственного реестра недвижимости на Объект из Федеральной службы государственной регистрации, кадастра и картографии;</w:t>
      </w:r>
    </w:p>
    <w:p w:rsidR="00A86294" w:rsidRPr="00A86294" w:rsidRDefault="0058238F" w:rsidP="00A86294">
      <w:pPr>
        <w:pStyle w:val="ConsPlusNormal"/>
        <w:ind w:firstLine="709"/>
        <w:jc w:val="both"/>
        <w:rPr>
          <w:sz w:val="24"/>
          <w:szCs w:val="24"/>
        </w:rPr>
      </w:pPr>
      <w:r>
        <w:rPr>
          <w:sz w:val="24"/>
          <w:szCs w:val="24"/>
        </w:rPr>
        <w:t>-</w:t>
      </w:r>
      <w:r w:rsidR="00A86294" w:rsidRPr="00A86294">
        <w:rPr>
          <w:sz w:val="24"/>
          <w:szCs w:val="24"/>
        </w:rPr>
        <w:t xml:space="preserve">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A86294" w:rsidRPr="00A86294" w:rsidRDefault="0058238F" w:rsidP="00A86294">
      <w:pPr>
        <w:pStyle w:val="ConsPlusNormal"/>
        <w:ind w:firstLine="709"/>
        <w:jc w:val="both"/>
        <w:rPr>
          <w:sz w:val="24"/>
          <w:szCs w:val="24"/>
        </w:rPr>
      </w:pPr>
      <w:r>
        <w:rPr>
          <w:sz w:val="24"/>
          <w:szCs w:val="24"/>
        </w:rPr>
        <w:t>-</w:t>
      </w:r>
      <w:r w:rsidR="00A86294" w:rsidRPr="00A86294">
        <w:rPr>
          <w:sz w:val="24"/>
          <w:szCs w:val="24"/>
        </w:rPr>
        <w:t xml:space="preserve">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A86294" w:rsidRPr="00A86294" w:rsidRDefault="00A86294" w:rsidP="00A86294">
      <w:pPr>
        <w:pStyle w:val="ConsPlusNormal"/>
        <w:ind w:firstLine="709"/>
        <w:jc w:val="both"/>
        <w:rPr>
          <w:sz w:val="24"/>
          <w:szCs w:val="24"/>
        </w:rPr>
      </w:pPr>
      <w:r w:rsidRPr="00A86294">
        <w:rPr>
          <w:sz w:val="24"/>
          <w:szCs w:val="24"/>
        </w:rPr>
        <w:t xml:space="preserve">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пяти рабочих дней со дня получения соответствующего межведомственного </w:t>
      </w:r>
      <w:r w:rsidR="0058238F">
        <w:rPr>
          <w:sz w:val="24"/>
          <w:szCs w:val="24"/>
        </w:rPr>
        <w:t>заявления</w:t>
      </w:r>
      <w:r w:rsidRPr="00A86294">
        <w:rPr>
          <w:sz w:val="24"/>
          <w:szCs w:val="24"/>
        </w:rPr>
        <w:t>.</w:t>
      </w:r>
    </w:p>
    <w:p w:rsidR="00A86294" w:rsidRPr="00A86294" w:rsidRDefault="00A86294" w:rsidP="00A86294">
      <w:pPr>
        <w:pStyle w:val="ConsPlusNormal"/>
        <w:ind w:firstLine="709"/>
        <w:jc w:val="both"/>
        <w:rPr>
          <w:sz w:val="24"/>
          <w:szCs w:val="24"/>
        </w:rPr>
      </w:pPr>
      <w:r w:rsidRPr="00A86294">
        <w:rPr>
          <w:sz w:val="24"/>
          <w:szCs w:val="24"/>
        </w:rPr>
        <w:t>3.5. Принятие решения о предоставлении (отказе в предоставлении)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Основания для отказа в предоставлении муниципальной услуги приведены в приложении к настоящему регламенту (таблица № 3).</w:t>
      </w:r>
    </w:p>
    <w:p w:rsidR="00A86294" w:rsidRPr="00A86294" w:rsidRDefault="00A86294" w:rsidP="00A86294">
      <w:pPr>
        <w:pStyle w:val="ConsPlusNormal"/>
        <w:ind w:firstLine="709"/>
        <w:jc w:val="both"/>
        <w:rPr>
          <w:sz w:val="24"/>
          <w:szCs w:val="24"/>
        </w:rPr>
      </w:pPr>
      <w:r w:rsidRPr="00A86294">
        <w:rPr>
          <w:sz w:val="24"/>
          <w:szCs w:val="24"/>
        </w:rPr>
        <w:lastRenderedPageBreak/>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A86294" w:rsidRPr="00A86294" w:rsidRDefault="00A86294" w:rsidP="00A86294">
      <w:pPr>
        <w:pStyle w:val="ConsPlusNormal"/>
        <w:ind w:firstLine="709"/>
        <w:jc w:val="both"/>
        <w:rPr>
          <w:sz w:val="24"/>
          <w:szCs w:val="24"/>
        </w:rPr>
      </w:pPr>
      <w:r w:rsidRPr="00A86294">
        <w:rPr>
          <w:sz w:val="24"/>
          <w:szCs w:val="24"/>
        </w:rPr>
        <w:t>3.6. Предоставление результата муниципальной услуги.</w:t>
      </w:r>
      <w:r w:rsidR="0058238F">
        <w:rPr>
          <w:sz w:val="24"/>
          <w:szCs w:val="24"/>
        </w:rPr>
        <w:t xml:space="preserve"> </w:t>
      </w:r>
      <w:r w:rsidRPr="00A86294">
        <w:rPr>
          <w:sz w:val="24"/>
          <w:szCs w:val="24"/>
        </w:rPr>
        <w:t>Результат предоставления услуги в соответствии с выбранным заявителем способом получения результата предоставления услуги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w:t>
      </w:r>
    </w:p>
    <w:p w:rsidR="00A86294" w:rsidRPr="00A86294" w:rsidRDefault="00A86294" w:rsidP="00A86294">
      <w:pPr>
        <w:pStyle w:val="ConsPlusNormal"/>
        <w:ind w:firstLine="709"/>
        <w:jc w:val="both"/>
        <w:rPr>
          <w:sz w:val="24"/>
          <w:szCs w:val="24"/>
        </w:rPr>
      </w:pPr>
      <w:r w:rsidRPr="00A86294">
        <w:rPr>
          <w:sz w:val="24"/>
          <w:szCs w:val="24"/>
        </w:rPr>
        <w:t>- выдается заявителю на бумажном носителе при личном обращении в Комиссию, МФЦ либо направляется заявителю посредством почтового отправления.</w:t>
      </w:r>
    </w:p>
    <w:p w:rsidR="00A86294" w:rsidRPr="00A86294" w:rsidRDefault="00A86294" w:rsidP="00A86294">
      <w:pPr>
        <w:pStyle w:val="ConsPlusNormal"/>
        <w:ind w:firstLine="709"/>
        <w:jc w:val="both"/>
        <w:rPr>
          <w:sz w:val="24"/>
          <w:szCs w:val="24"/>
        </w:rPr>
      </w:pPr>
      <w:r w:rsidRPr="00A86294">
        <w:rPr>
          <w:sz w:val="24"/>
          <w:szCs w:val="24"/>
        </w:rPr>
        <w:t xml:space="preserve">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58238F" w:rsidRPr="00A86294">
        <w:rPr>
          <w:sz w:val="24"/>
          <w:szCs w:val="24"/>
        </w:rPr>
        <w:t>пребывания,</w:t>
      </w:r>
      <w:r w:rsidRPr="00A86294">
        <w:rPr>
          <w:sz w:val="24"/>
          <w:szCs w:val="24"/>
        </w:rPr>
        <w:t xml:space="preserve"> либо места нахождения не предусмотрена.</w:t>
      </w:r>
    </w:p>
    <w:p w:rsidR="00A86294" w:rsidRPr="00A86294" w:rsidRDefault="00A86294" w:rsidP="00A86294">
      <w:pPr>
        <w:pStyle w:val="ConsPlusNormal"/>
        <w:ind w:firstLine="709"/>
        <w:jc w:val="both"/>
        <w:rPr>
          <w:sz w:val="24"/>
          <w:szCs w:val="24"/>
        </w:rPr>
      </w:pPr>
      <w:r w:rsidRPr="00A86294">
        <w:rPr>
          <w:sz w:val="24"/>
          <w:szCs w:val="24"/>
        </w:rPr>
        <w:t xml:space="preserve">4.Способы информирования заявителя об изменении статуса рассмотрения </w:t>
      </w:r>
      <w:r w:rsidR="0058238F">
        <w:rPr>
          <w:sz w:val="24"/>
          <w:szCs w:val="24"/>
        </w:rPr>
        <w:t>заявления</w:t>
      </w:r>
      <w:r w:rsidRPr="00A86294">
        <w:rPr>
          <w:sz w:val="24"/>
          <w:szCs w:val="24"/>
        </w:rPr>
        <w:t xml:space="preserve"> о предоставлении муниципальной услуги.</w:t>
      </w:r>
    </w:p>
    <w:p w:rsidR="00A86294" w:rsidRPr="00A86294" w:rsidRDefault="00A86294" w:rsidP="00A86294">
      <w:pPr>
        <w:pStyle w:val="ConsPlusNormal"/>
        <w:ind w:firstLine="709"/>
        <w:jc w:val="both"/>
        <w:rPr>
          <w:sz w:val="24"/>
          <w:szCs w:val="24"/>
        </w:rPr>
      </w:pPr>
      <w:r w:rsidRPr="00A86294">
        <w:rPr>
          <w:sz w:val="24"/>
          <w:szCs w:val="24"/>
        </w:rPr>
        <w:t>Перечень способов информирования заявителя об изменении статуса рассмотрения заявления:</w:t>
      </w:r>
    </w:p>
    <w:p w:rsidR="00A86294" w:rsidRPr="00A86294" w:rsidRDefault="00A86294" w:rsidP="00A86294">
      <w:pPr>
        <w:pStyle w:val="ConsPlusNormal"/>
        <w:ind w:firstLine="709"/>
        <w:jc w:val="both"/>
        <w:rPr>
          <w:sz w:val="24"/>
          <w:szCs w:val="24"/>
        </w:rPr>
      </w:pPr>
      <w:r w:rsidRPr="00A86294">
        <w:rPr>
          <w:sz w:val="24"/>
          <w:szCs w:val="24"/>
        </w:rPr>
        <w:t>а) посредством Единого портала.</w:t>
      </w:r>
    </w:p>
    <w:p w:rsidR="00283B08" w:rsidRPr="00A86294" w:rsidRDefault="00283B08" w:rsidP="00A86294">
      <w:pPr>
        <w:pStyle w:val="ConsPlusNormal"/>
        <w:ind w:firstLine="709"/>
        <w:jc w:val="both"/>
        <w:rPr>
          <w:sz w:val="24"/>
          <w:szCs w:val="24"/>
        </w:rPr>
      </w:pPr>
    </w:p>
    <w:p w:rsidR="00283B08" w:rsidRDefault="00283B08" w:rsidP="00A86294">
      <w:pPr>
        <w:pStyle w:val="ConsPlusNormal"/>
        <w:ind w:firstLine="709"/>
        <w:jc w:val="both"/>
        <w:rPr>
          <w:sz w:val="24"/>
          <w:szCs w:val="24"/>
        </w:rPr>
      </w:pPr>
    </w:p>
    <w:p w:rsidR="00A86294" w:rsidRDefault="00A86294" w:rsidP="00A86294">
      <w:pPr>
        <w:pStyle w:val="ConsPlusNormal"/>
        <w:ind w:firstLine="709"/>
        <w:jc w:val="both"/>
        <w:rPr>
          <w:sz w:val="24"/>
          <w:szCs w:val="24"/>
        </w:rPr>
      </w:pPr>
    </w:p>
    <w:p w:rsidR="00A86294" w:rsidRDefault="00A86294" w:rsidP="00A86294">
      <w:pPr>
        <w:pStyle w:val="ConsPlusNormal"/>
        <w:ind w:firstLine="709"/>
        <w:jc w:val="both"/>
        <w:rPr>
          <w:sz w:val="24"/>
          <w:szCs w:val="24"/>
        </w:rPr>
      </w:pPr>
    </w:p>
    <w:p w:rsidR="00A86294" w:rsidRDefault="00A86294" w:rsidP="00A86294">
      <w:pPr>
        <w:pStyle w:val="ConsPlusNormal"/>
        <w:ind w:firstLine="709"/>
        <w:jc w:val="both"/>
        <w:rPr>
          <w:sz w:val="24"/>
          <w:szCs w:val="24"/>
        </w:rPr>
      </w:pPr>
    </w:p>
    <w:p w:rsidR="00283B08" w:rsidRDefault="00283B08" w:rsidP="00A86294">
      <w:pPr>
        <w:pStyle w:val="ConsPlusNormal"/>
        <w:ind w:firstLine="709"/>
        <w:jc w:val="both"/>
        <w:rPr>
          <w:sz w:val="24"/>
          <w:szCs w:val="24"/>
        </w:rPr>
      </w:pPr>
    </w:p>
    <w:p w:rsidR="008727C8" w:rsidRPr="00325B31" w:rsidRDefault="00ED68A5" w:rsidP="00F82EB2">
      <w:pPr>
        <w:widowControl/>
        <w:autoSpaceDE/>
        <w:autoSpaceDN/>
        <w:adjustRightInd/>
        <w:spacing w:after="200" w:line="276" w:lineRule="auto"/>
        <w:ind w:firstLine="0"/>
        <w:jc w:val="left"/>
        <w:rPr>
          <w:rFonts w:ascii="Times New Roman" w:hAnsi="Times New Roman" w:cs="Times New Roman"/>
        </w:rPr>
      </w:pPr>
      <w:r w:rsidRPr="00325B31">
        <w:br w:type="page"/>
      </w:r>
    </w:p>
    <w:p w:rsidR="0058238F" w:rsidRDefault="0058238F" w:rsidP="0058238F">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lastRenderedPageBreak/>
        <w:t xml:space="preserve">Приложение </w:t>
      </w:r>
    </w:p>
    <w:p w:rsidR="0058238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к Административному регламенту</w:t>
      </w:r>
    </w:p>
    <w:p w:rsidR="0058238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по предоставлению муниципальной услуги</w:t>
      </w:r>
    </w:p>
    <w:p w:rsidR="0058238F" w:rsidRPr="006C0C3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sidRPr="006C0C3F">
        <w:rPr>
          <w:rFonts w:ascii="Times New Roman" w:hAnsi="Times New Roman" w:cs="Times New Roman"/>
          <w:color w:val="000000"/>
        </w:rPr>
        <w:t>«Предоставление разрешения на отклонение</w:t>
      </w:r>
    </w:p>
    <w:p w:rsidR="0058238F" w:rsidRPr="006C0C3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sidRPr="006C0C3F">
        <w:rPr>
          <w:rFonts w:ascii="Times New Roman" w:hAnsi="Times New Roman" w:cs="Times New Roman"/>
          <w:color w:val="000000"/>
        </w:rPr>
        <w:t>от предельных параметров разрешенного</w:t>
      </w:r>
    </w:p>
    <w:p w:rsidR="0058238F" w:rsidRPr="006C0C3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sidRPr="006C0C3F">
        <w:rPr>
          <w:rFonts w:ascii="Times New Roman" w:hAnsi="Times New Roman" w:cs="Times New Roman"/>
          <w:color w:val="000000"/>
        </w:rPr>
        <w:t>строительства, реконструкции</w:t>
      </w:r>
    </w:p>
    <w:p w:rsidR="0058238F" w:rsidRPr="006C0C3F" w:rsidRDefault="0058238F" w:rsidP="0058238F">
      <w:pPr>
        <w:pBdr>
          <w:top w:val="none" w:sz="4" w:space="0" w:color="000000"/>
          <w:left w:val="none" w:sz="4" w:space="0" w:color="000000"/>
          <w:bottom w:val="none" w:sz="4" w:space="0" w:color="000000"/>
          <w:right w:val="none" w:sz="4" w:space="0" w:color="000000"/>
        </w:pBdr>
        <w:spacing w:line="239" w:lineRule="atLeast"/>
        <w:jc w:val="right"/>
      </w:pPr>
      <w:r w:rsidRPr="006C0C3F">
        <w:rPr>
          <w:rFonts w:ascii="Times New Roman" w:hAnsi="Times New Roman" w:cs="Times New Roman"/>
          <w:color w:val="000000"/>
        </w:rPr>
        <w:t>объектов капитального строительства»</w:t>
      </w:r>
    </w:p>
    <w:p w:rsidR="00584715" w:rsidRDefault="00584715" w:rsidP="00584715">
      <w:pPr>
        <w:jc w:val="right"/>
        <w:rPr>
          <w:rFonts w:ascii="Times New Roman" w:hAnsi="Times New Roman" w:cs="Times New Roman"/>
        </w:rPr>
      </w:pP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rPr>
          <w:rFonts w:ascii="Times New Roman" w:hAnsi="Times New Roman" w:cs="Times New Roman"/>
          <w:b/>
          <w:color w:val="000000"/>
        </w:rPr>
      </w:pPr>
      <w:r>
        <w:rPr>
          <w:rFonts w:ascii="Times New Roman" w:hAnsi="Times New Roman" w:cs="Times New Roman"/>
          <w:b/>
          <w:color w:val="000000"/>
        </w:rPr>
        <w:t>Идентификаторы категорий (признаков) заявителей, результата, за предоставлением которого обратился заявитель</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Таблица № 1</w:t>
      </w:r>
    </w:p>
    <w:tbl>
      <w:tblPr>
        <w:tblStyle w:val="a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2278"/>
        <w:gridCol w:w="2271"/>
        <w:gridCol w:w="2400"/>
      </w:tblGrid>
      <w:tr w:rsidR="0059419A" w:rsidRPr="0059419A" w:rsidTr="0059419A">
        <w:trPr>
          <w:trHeight w:val="57"/>
        </w:trPr>
        <w:tc>
          <w:tcPr>
            <w:tcW w:w="5000" w:type="pct"/>
            <w:gridSpan w:val="4"/>
            <w:noWrap/>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b/>
                <w:color w:val="000000"/>
                <w:sz w:val="20"/>
              </w:rPr>
              <w:t>1. Заявитель</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Признак заявителя</w:t>
            </w:r>
          </w:p>
        </w:tc>
        <w:tc>
          <w:tcPr>
            <w:tcW w:w="3718" w:type="pct"/>
            <w:gridSpan w:val="3"/>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Значение признака заявителя</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Физическое лицо</w:t>
            </w:r>
          </w:p>
        </w:tc>
        <w:tc>
          <w:tcPr>
            <w:tcW w:w="3718" w:type="pct"/>
            <w:gridSpan w:val="3"/>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Физическое лицо, правообладатель земельного участка</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(в том числе – индивидуальный  предприниматель)</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Юридическое лицо</w:t>
            </w:r>
          </w:p>
        </w:tc>
        <w:tc>
          <w:tcPr>
            <w:tcW w:w="3718" w:type="pct"/>
            <w:gridSpan w:val="3"/>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Юридическое лицо, правообладатель земельного участка.</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Заявитель – лицо, имеющее право действовать от имени юридического лица без доверенности</w:t>
            </w:r>
          </w:p>
        </w:tc>
      </w:tr>
      <w:tr w:rsidR="0059419A" w:rsidRPr="0059419A" w:rsidTr="0059419A">
        <w:trPr>
          <w:trHeight w:val="57"/>
        </w:trPr>
        <w:tc>
          <w:tcPr>
            <w:tcW w:w="5000" w:type="pct"/>
            <w:gridSpan w:val="4"/>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b/>
                <w:color w:val="000000"/>
                <w:sz w:val="20"/>
              </w:rPr>
              <w:t>2. Представитель  заявителя</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Уполномоченный представитель</w:t>
            </w:r>
          </w:p>
        </w:tc>
        <w:tc>
          <w:tcPr>
            <w:tcW w:w="3718" w:type="pct"/>
            <w:gridSpan w:val="3"/>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59419A" w:rsidRPr="0059419A" w:rsidTr="0059419A">
        <w:trPr>
          <w:trHeight w:val="57"/>
        </w:trPr>
        <w:tc>
          <w:tcPr>
            <w:tcW w:w="5000" w:type="pct"/>
            <w:gridSpan w:val="4"/>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b/>
                <w:color w:val="000000"/>
                <w:sz w:val="20"/>
              </w:rPr>
              <w:t>3. Идентификаторы  результата, за предоставлением  которого обратился заявитель</w:t>
            </w:r>
          </w:p>
        </w:tc>
      </w:tr>
      <w:tr w:rsidR="0059419A" w:rsidRPr="0059419A" w:rsidTr="0059419A">
        <w:trPr>
          <w:trHeight w:val="57"/>
        </w:trPr>
        <w:tc>
          <w:tcPr>
            <w:tcW w:w="1282" w:type="pct"/>
            <w:vMerge w:val="restar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Наименование отдельного признака заявителя</w:t>
            </w:r>
          </w:p>
        </w:tc>
        <w:tc>
          <w:tcPr>
            <w:tcW w:w="3718" w:type="pct"/>
            <w:gridSpan w:val="3"/>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Результат предоставления муниципальной услуги по целям обращения</w:t>
            </w:r>
          </w:p>
        </w:tc>
      </w:tr>
      <w:tr w:rsidR="0059419A" w:rsidRPr="0059419A" w:rsidTr="0059419A">
        <w:trPr>
          <w:trHeight w:val="57"/>
        </w:trPr>
        <w:tc>
          <w:tcPr>
            <w:tcW w:w="1282" w:type="pct"/>
            <w:vMerge/>
          </w:tcPr>
          <w:p w:rsidR="0059419A" w:rsidRPr="0059419A" w:rsidRDefault="0059419A" w:rsidP="0059419A">
            <w:pPr>
              <w:ind w:firstLine="0"/>
              <w:rPr>
                <w:sz w:val="20"/>
              </w:rPr>
            </w:pPr>
          </w:p>
        </w:tc>
        <w:tc>
          <w:tcPr>
            <w:tcW w:w="1219"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Получение разрешения на отклонение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от предельных параметров разрешенного</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строительства, реконструкции</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объектов капитального строительства (далее – Разрешение)</w:t>
            </w:r>
          </w:p>
        </w:tc>
        <w:tc>
          <w:tcPr>
            <w:tcW w:w="1215"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Исправление допущенных опечаток и (или) ошибок в Разрешении</w:t>
            </w:r>
          </w:p>
        </w:tc>
        <w:tc>
          <w:tcPr>
            <w:tcW w:w="1284"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Выдача дубликата Разрешения</w:t>
            </w:r>
          </w:p>
        </w:tc>
      </w:tr>
      <w:tr w:rsidR="0059419A" w:rsidRPr="0059419A" w:rsidTr="0059419A">
        <w:trPr>
          <w:trHeight w:val="57"/>
        </w:trPr>
        <w:tc>
          <w:tcPr>
            <w:tcW w:w="1282" w:type="pct"/>
            <w:vMerge/>
          </w:tcPr>
          <w:p w:rsidR="0059419A" w:rsidRPr="0059419A" w:rsidRDefault="0059419A" w:rsidP="0059419A">
            <w:pPr>
              <w:ind w:firstLine="0"/>
              <w:rPr>
                <w:sz w:val="20"/>
              </w:rPr>
            </w:pPr>
          </w:p>
        </w:tc>
        <w:tc>
          <w:tcPr>
            <w:tcW w:w="1219"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А</w:t>
            </w:r>
          </w:p>
        </w:tc>
        <w:tc>
          <w:tcPr>
            <w:tcW w:w="1215"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Б</w:t>
            </w:r>
          </w:p>
        </w:tc>
        <w:tc>
          <w:tcPr>
            <w:tcW w:w="1284"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В</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Заявитель</w:t>
            </w:r>
          </w:p>
        </w:tc>
        <w:tc>
          <w:tcPr>
            <w:tcW w:w="1219"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1А</w:t>
            </w:r>
          </w:p>
        </w:tc>
        <w:tc>
          <w:tcPr>
            <w:tcW w:w="1215"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1Б</w:t>
            </w:r>
          </w:p>
        </w:tc>
        <w:tc>
          <w:tcPr>
            <w:tcW w:w="1284"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1В</w:t>
            </w:r>
          </w:p>
        </w:tc>
      </w:tr>
      <w:tr w:rsidR="0059419A" w:rsidRPr="0059419A" w:rsidTr="0059419A">
        <w:trPr>
          <w:trHeight w:val="57"/>
        </w:trPr>
        <w:tc>
          <w:tcPr>
            <w:tcW w:w="1282"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sz w:val="20"/>
              </w:rPr>
            </w:pPr>
            <w:r w:rsidRPr="0059419A">
              <w:rPr>
                <w:rFonts w:ascii="Times New Roman" w:hAnsi="Times New Roman" w:cs="Times New Roman"/>
                <w:color w:val="000000"/>
                <w:sz w:val="20"/>
              </w:rPr>
              <w:t>Представитель заявителя</w:t>
            </w:r>
          </w:p>
        </w:tc>
        <w:tc>
          <w:tcPr>
            <w:tcW w:w="1219"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2А</w:t>
            </w:r>
          </w:p>
        </w:tc>
        <w:tc>
          <w:tcPr>
            <w:tcW w:w="1215"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2Б</w:t>
            </w:r>
          </w:p>
        </w:tc>
        <w:tc>
          <w:tcPr>
            <w:tcW w:w="1284" w:type="pct"/>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sz w:val="20"/>
              </w:rPr>
            </w:pPr>
            <w:r w:rsidRPr="0059419A">
              <w:rPr>
                <w:rFonts w:ascii="Times New Roman" w:hAnsi="Times New Roman" w:cs="Times New Roman"/>
                <w:color w:val="000000"/>
                <w:sz w:val="20"/>
              </w:rPr>
              <w:t>2В</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Исчерпывающий перечень документов, необходимых для предоставления муниципальной услуги</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u w:val="single"/>
        </w:rPr>
        <w:t>Условные обозначения:</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а) [Все] – документы представляются всеми заявителями, обращающимися за получением муниципальной услуги;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б) П(з) – представитель заявителя;</w:t>
      </w:r>
    </w:p>
    <w:p w:rsidR="006C03CA" w:rsidRDefault="006C03CA" w:rsidP="006C03CA">
      <w:pPr>
        <w:pBdr>
          <w:top w:val="none" w:sz="4" w:space="0" w:color="000000"/>
          <w:left w:val="none" w:sz="4" w:space="0" w:color="000000"/>
          <w:bottom w:val="none" w:sz="4" w:space="0" w:color="000000"/>
          <w:right w:val="none" w:sz="4" w:space="0" w:color="000000"/>
        </w:pBdr>
        <w:spacing w:line="239" w:lineRule="atLeast"/>
        <w:rPr>
          <w:rFonts w:ascii="Times New Roman" w:hAnsi="Times New Roman" w:cs="Times New Roman"/>
          <w:color w:val="000000"/>
        </w:rPr>
      </w:pPr>
      <w:r>
        <w:rPr>
          <w:rFonts w:ascii="Times New Roman" w:hAnsi="Times New Roman" w:cs="Times New Roman"/>
          <w:color w:val="000000"/>
        </w:rPr>
        <w:t>в</w:t>
      </w:r>
      <w:r w:rsidR="0059419A">
        <w:rPr>
          <w:rFonts w:ascii="Times New Roman" w:hAnsi="Times New Roman" w:cs="Times New Roman"/>
          <w:color w:val="000000"/>
        </w:rPr>
        <w:t>) ПС – документы подаются посредством почтовой связи;</w:t>
      </w:r>
    </w:p>
    <w:p w:rsidR="006C03CA" w:rsidRDefault="006C03CA" w:rsidP="006C03CA">
      <w:pPr>
        <w:pBdr>
          <w:top w:val="none" w:sz="4" w:space="0" w:color="000000"/>
          <w:left w:val="none" w:sz="4" w:space="0" w:color="000000"/>
          <w:bottom w:val="none" w:sz="4" w:space="0" w:color="000000"/>
          <w:right w:val="none" w:sz="4" w:space="0" w:color="000000"/>
        </w:pBdr>
        <w:spacing w:line="239" w:lineRule="atLeast"/>
        <w:rPr>
          <w:rFonts w:ascii="Times New Roman" w:hAnsi="Times New Roman" w:cs="Times New Roman"/>
        </w:rPr>
      </w:pPr>
      <w:r>
        <w:rPr>
          <w:rFonts w:ascii="Times New Roman" w:hAnsi="Times New Roman" w:cs="Times New Roman"/>
        </w:rPr>
        <w:t>г</w:t>
      </w:r>
      <w:r w:rsidR="0059419A">
        <w:rPr>
          <w:rFonts w:ascii="Times New Roman" w:hAnsi="Times New Roman" w:cs="Times New Roman"/>
        </w:rPr>
        <w:t>) ЕПГУ – документы подаются посредством ЕПГУ;</w:t>
      </w:r>
    </w:p>
    <w:p w:rsidR="0059419A" w:rsidRDefault="006C03CA" w:rsidP="006C03C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rPr>
        <w:t xml:space="preserve">д) </w:t>
      </w:r>
      <w:r w:rsidR="0059419A">
        <w:rPr>
          <w:rFonts w:ascii="Times New Roman" w:hAnsi="Times New Roman" w:cs="Times New Roman"/>
        </w:rPr>
        <w:t>ГБУ ЛО «МФЦ» – документы подаются посредством ГБУ ЛО «МФЦ»;</w:t>
      </w:r>
    </w:p>
    <w:p w:rsidR="0059419A" w:rsidRDefault="006C03C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е</w:t>
      </w:r>
      <w:r w:rsidR="0059419A">
        <w:rPr>
          <w:rFonts w:ascii="Times New Roman" w:hAnsi="Times New Roman" w:cs="Times New Roman"/>
          <w:color w:val="000000"/>
        </w:rPr>
        <w:t>) О – представляется оригинал документа;</w:t>
      </w:r>
    </w:p>
    <w:p w:rsidR="0059419A" w:rsidRDefault="006C03C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ж</w:t>
      </w:r>
      <w:r w:rsidR="0059419A">
        <w:rPr>
          <w:rFonts w:ascii="Times New Roman" w:hAnsi="Times New Roman" w:cs="Times New Roman"/>
          <w:color w:val="000000"/>
        </w:rPr>
        <w:t>) О(э) – представляется оригинал документа в электронной форме;</w:t>
      </w:r>
    </w:p>
    <w:p w:rsidR="0059419A" w:rsidRDefault="006C03C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з</w:t>
      </w:r>
      <w:r w:rsidR="0059419A">
        <w:rPr>
          <w:rFonts w:ascii="Times New Roman" w:hAnsi="Times New Roman" w:cs="Times New Roman"/>
          <w:color w:val="000000"/>
        </w:rPr>
        <w:t>) К – представляется копия документа;</w:t>
      </w:r>
    </w:p>
    <w:p w:rsidR="0059419A" w:rsidRDefault="006C03C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и</w:t>
      </w:r>
      <w:r w:rsidR="0059419A">
        <w:rPr>
          <w:rFonts w:ascii="Times New Roman" w:hAnsi="Times New Roman" w:cs="Times New Roman"/>
          <w:color w:val="000000"/>
        </w:rPr>
        <w:t>) К(э) – представляется копия документа в электронной форме;</w:t>
      </w:r>
    </w:p>
    <w:p w:rsidR="0059419A" w:rsidRDefault="006C03C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к</w:t>
      </w:r>
      <w:r w:rsidR="0059419A">
        <w:rPr>
          <w:rFonts w:ascii="Times New Roman" w:hAnsi="Times New Roman" w:cs="Times New Roman"/>
          <w:color w:val="000000"/>
        </w:rPr>
        <w:t>) Д(1) – документы представляются в одном экземпляре.</w:t>
      </w:r>
    </w:p>
    <w:p w:rsidR="000669F1" w:rsidRDefault="000669F1">
      <w:pPr>
        <w:widowControl/>
        <w:autoSpaceDE/>
        <w:autoSpaceDN/>
        <w:adjustRightInd/>
        <w:spacing w:after="200" w:line="276" w:lineRule="auto"/>
        <w:ind w:firstLine="0"/>
        <w:jc w:val="left"/>
        <w:rPr>
          <w:rFonts w:ascii="Calibri" w:eastAsia="Calibri" w:hAnsi="Calibri" w:cs="Calibri"/>
          <w:color w:val="000000"/>
          <w:sz w:val="22"/>
        </w:rPr>
      </w:pPr>
      <w:r>
        <w:rPr>
          <w:rFonts w:ascii="Calibri" w:eastAsia="Calibri" w:hAnsi="Calibri" w:cs="Calibri"/>
          <w:color w:val="000000"/>
          <w:sz w:val="22"/>
        </w:rPr>
        <w:br w:type="page"/>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Calibri" w:eastAsia="Calibri" w:hAnsi="Calibri" w:cs="Calibri"/>
          <w:color w:val="000000"/>
          <w:sz w:val="22"/>
        </w:rPr>
        <w:lastRenderedPageBreak/>
        <w:t> </w:t>
      </w:r>
      <w:r>
        <w:rPr>
          <w:rFonts w:ascii="Times New Roman" w:hAnsi="Times New Roman" w:cs="Times New Roman"/>
          <w:color w:val="000000"/>
        </w:rPr>
        <w:t>Таблица № 2</w:t>
      </w:r>
    </w:p>
    <w:tbl>
      <w:tblPr>
        <w:tblStyle w:val="a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
        <w:gridCol w:w="1734"/>
        <w:gridCol w:w="4649"/>
        <w:gridCol w:w="1702"/>
        <w:gridCol w:w="1038"/>
      </w:tblGrid>
      <w:tr w:rsidR="0059419A" w:rsidTr="0059419A">
        <w:trPr>
          <w:trHeight w:val="20"/>
        </w:trPr>
        <w:tc>
          <w:tcPr>
            <w:tcW w:w="0" w:type="auto"/>
            <w:noWrap/>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Идентификаторы категорий (признаков) заявителей</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Перечень необходимых для предоставления муниципальной услуги документов</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Способы подачи документов, требования к представлению документов</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Иные требования</w:t>
            </w:r>
          </w:p>
        </w:tc>
      </w:tr>
      <w:tr w:rsidR="0059419A" w:rsidTr="0059419A">
        <w:trPr>
          <w:trHeight w:val="20"/>
        </w:trPr>
        <w:tc>
          <w:tcPr>
            <w:tcW w:w="0" w:type="auto"/>
            <w:gridSpan w:val="5"/>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b/>
                <w:color w:val="000000"/>
                <w:sz w:val="20"/>
                <w:szCs w:val="20"/>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Заявление о выдаче Разрешения</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 –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2</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 удостоверяющий личность заявителя или представителя заявителя, в случае представления заявления о выдаче Разрешения и прилагаемых к нему документов посредством личного обращения в Администрацию, в том числе через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 случае представления документов в электронной форме посредством ЕПГУ, представление указанного документа не требуется</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 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3</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4</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Документы, подтверждающие, что заявитель является правообладателем земельного участка, для которого запрашивается отклонение, и (или) объекта (объектов) капитального строительства, строительство или реконструкция которого (которых) планируется на данном Земельном участке (за исключением сведений, содержащихся в Едином государственном реестре недвижимости);</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К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К(э)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5</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К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К(э)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6</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Схема земельного участка с отображением границ земельного участка и смежных</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color w:val="000000"/>
                <w:sz w:val="20"/>
                <w:szCs w:val="20"/>
              </w:rPr>
            </w:pPr>
            <w:r w:rsidRPr="0059419A">
              <w:rPr>
                <w:rFonts w:ascii="Times New Roman" w:hAnsi="Times New Roman" w:cs="Times New Roman"/>
                <w:color w:val="000000"/>
                <w:sz w:val="20"/>
                <w:szCs w:val="20"/>
              </w:rPr>
              <w:t>земельных участков с указанием кадастровых номеров земельных участков;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 xml:space="preserve">графическим выделением на рассматриваемом и смежных земельных участках существующей и планируемой застройки с указанием их характеристик (этажность, вид, планировочные ограничения), обозначением сносимых зданий, сооружений, </w:t>
            </w:r>
            <w:r w:rsidRPr="0059419A">
              <w:rPr>
                <w:rFonts w:ascii="Times New Roman" w:hAnsi="Times New Roman" w:cs="Times New Roman"/>
                <w:color w:val="000000"/>
                <w:sz w:val="20"/>
                <w:szCs w:val="20"/>
              </w:rPr>
              <w:lastRenderedPageBreak/>
              <w:t>размерных линий отступов от границ рассматриваемого земельного участка до планируемой застройки; границ зон действия публичных сервитутов, объектов археологического наследия, сетей инженерного обеспечения.</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color w:val="000000"/>
                <w:sz w:val="20"/>
                <w:szCs w:val="20"/>
              </w:rPr>
            </w:pPr>
            <w:r w:rsidRPr="0059419A">
              <w:rPr>
                <w:rFonts w:ascii="Times New Roman" w:hAnsi="Times New Roman" w:cs="Times New Roman"/>
                <w:color w:val="000000"/>
                <w:sz w:val="20"/>
                <w:szCs w:val="20"/>
              </w:rPr>
              <w:t>Схема планировочной организации земельного участка подготавливается  </w:t>
            </w:r>
            <w:r w:rsidRPr="0059419A">
              <w:rPr>
                <w:rFonts w:ascii="Times New Roman" w:hAnsi="Times New Roman" w:cs="Times New Roman"/>
                <w:color w:val="000000"/>
                <w:sz w:val="20"/>
                <w:szCs w:val="20"/>
              </w:rPr>
              <w:br/>
              <w:t>в масштабе, обеспечивающем читаемость линий и условных обозначений</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lastRenderedPageBreak/>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ind w:firstLine="0"/>
              <w:rPr>
                <w:rFonts w:ascii="Times New Roman" w:hAnsi="Times New Roman" w:cs="Times New Roman"/>
                <w:sz w:val="20"/>
                <w:szCs w:val="20"/>
              </w:rPr>
            </w:pPr>
            <w:r w:rsidRPr="0059419A">
              <w:rPr>
                <w:rFonts w:ascii="Times New Roman" w:hAnsi="Times New Roman" w:cs="Times New Roman"/>
                <w:color w:val="000000"/>
                <w:sz w:val="20"/>
                <w:szCs w:val="20"/>
              </w:rPr>
              <w:t> </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lastRenderedPageBreak/>
              <w:t>7</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Проектная документация объекта (при наличии)</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ind w:firstLine="0"/>
              <w:rPr>
                <w:rFonts w:ascii="Times New Roman" w:hAnsi="Times New Roman" w:cs="Times New Roman"/>
                <w:sz w:val="20"/>
                <w:szCs w:val="20"/>
              </w:rPr>
            </w:pPr>
            <w:r w:rsidRPr="0059419A">
              <w:rPr>
                <w:rFonts w:ascii="Times New Roman" w:hAnsi="Times New Roman" w:cs="Times New Roman"/>
                <w:color w:val="000000"/>
                <w:sz w:val="20"/>
                <w:szCs w:val="20"/>
              </w:rPr>
              <w:t> </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8</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Результаты инженерных изысканий, выполненных на земельном участке (при наличии; представляется в обязательном порядке в случае, если отклонение запрашивается в связи с неблагоприятными для застройки инженерно-геологическими условиями)</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ind w:firstLine="0"/>
              <w:rPr>
                <w:rFonts w:ascii="Times New Roman" w:hAnsi="Times New Roman" w:cs="Times New Roman"/>
                <w:sz w:val="20"/>
                <w:szCs w:val="20"/>
              </w:rPr>
            </w:pPr>
            <w:r w:rsidRPr="0059419A">
              <w:rPr>
                <w:rFonts w:ascii="Times New Roman" w:hAnsi="Times New Roman" w:cs="Times New Roman"/>
                <w:color w:val="000000"/>
                <w:sz w:val="20"/>
                <w:szCs w:val="20"/>
              </w:rPr>
              <w:t> </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9</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 </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Иные документы (положительное заключение экспертизы проектной документации</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и/или заключение, выполненное индивидуальным предпринимателем или юридическим лицом, которое является членом саморегулируемой организации в области архитектурностроительного проектирования), подтверждающие соответствие параметров запрашиваемого.</w:t>
            </w:r>
          </w:p>
        </w:tc>
        <w:tc>
          <w:tcPr>
            <w:tcW w:w="0" w:type="auto"/>
            <w:tcMar>
              <w:top w:w="15" w:type="dxa"/>
              <w:left w:w="15" w:type="dxa"/>
              <w:bottom w:w="15" w:type="dxa"/>
              <w:right w:w="15" w:type="dxa"/>
            </w:tcMar>
            <w:vAlign w:val="center"/>
          </w:tcPr>
          <w:p w:rsidR="0059419A" w:rsidRPr="0059419A" w:rsidRDefault="0059419A" w:rsidP="0059419A">
            <w:pPr>
              <w:ind w:firstLine="0"/>
              <w:rPr>
                <w:rFonts w:ascii="Times New Roman" w:hAnsi="Times New Roman" w:cs="Times New Roman"/>
                <w:sz w:val="20"/>
                <w:szCs w:val="20"/>
              </w:rPr>
            </w:pPr>
            <w:r w:rsidRPr="0059419A">
              <w:rPr>
                <w:rFonts w:ascii="Times New Roman" w:hAnsi="Times New Roman" w:cs="Times New Roman"/>
                <w:color w:val="000000"/>
                <w:sz w:val="20"/>
                <w:szCs w:val="20"/>
              </w:rPr>
              <w:t> </w:t>
            </w:r>
          </w:p>
        </w:tc>
        <w:tc>
          <w:tcPr>
            <w:tcW w:w="0" w:type="auto"/>
            <w:tcMar>
              <w:top w:w="15" w:type="dxa"/>
              <w:left w:w="15" w:type="dxa"/>
              <w:bottom w:w="15" w:type="dxa"/>
              <w:right w:w="15" w:type="dxa"/>
            </w:tcMar>
            <w:vAlign w:val="center"/>
          </w:tcPr>
          <w:p w:rsidR="0059419A" w:rsidRPr="0059419A" w:rsidRDefault="0059419A" w:rsidP="0059419A">
            <w:pPr>
              <w:ind w:firstLine="0"/>
              <w:rPr>
                <w:rFonts w:ascii="Times New Roman" w:hAnsi="Times New Roman" w:cs="Times New Roman"/>
                <w:sz w:val="20"/>
                <w:szCs w:val="20"/>
              </w:rPr>
            </w:pPr>
            <w:r w:rsidRPr="0059419A">
              <w:rPr>
                <w:rFonts w:ascii="Times New Roman" w:hAnsi="Times New Roman" w:cs="Times New Roman"/>
                <w:color w:val="000000"/>
                <w:sz w:val="20"/>
                <w:szCs w:val="20"/>
              </w:rPr>
              <w:t> </w:t>
            </w:r>
          </w:p>
        </w:tc>
      </w:tr>
      <w:tr w:rsidR="0059419A" w:rsidTr="0059419A">
        <w:trPr>
          <w:trHeight w:val="20"/>
        </w:trPr>
        <w:tc>
          <w:tcPr>
            <w:tcW w:w="0" w:type="auto"/>
            <w:gridSpan w:val="5"/>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b/>
                <w:color w:val="000000"/>
                <w:sz w:val="20"/>
                <w:szCs w:val="20"/>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 и которые заявитель вправе представить по собственной инициативе</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0" w:type="auto"/>
            <w:shd w:val="clear" w:color="FFFFFF" w:fill="FFFFFF"/>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2</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1А, 2А</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tc>
        <w:tc>
          <w:tcPr>
            <w:tcW w:w="0" w:type="auto"/>
            <w:shd w:val="clear" w:color="FFFFFF" w:fill="FFFFFF"/>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gridSpan w:val="5"/>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b/>
                <w:color w:val="000000"/>
                <w:sz w:val="20"/>
                <w:szCs w:val="20"/>
              </w:rPr>
              <w:t>III. Исчерпывающий перечень документов для исправления допущенных опечаток и (или) ошибок в Разрешении</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1Б, 2Б</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Заявление об исправлении допущенных опечаток и ошибок в Разрешении</w:t>
            </w:r>
          </w:p>
        </w:tc>
        <w:tc>
          <w:tcPr>
            <w:tcW w:w="0" w:type="auto"/>
            <w:tcMar>
              <w:top w:w="15" w:type="dxa"/>
              <w:left w:w="15" w:type="dxa"/>
              <w:bottom w:w="15" w:type="dxa"/>
              <w:right w:w="15" w:type="dxa"/>
            </w:tcMa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2</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1Б, 2Б</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Разрешении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 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3</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1Б, 2Б</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 xml:space="preserve">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Разрешении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w:t>
            </w:r>
            <w:r w:rsidRPr="0059419A">
              <w:rPr>
                <w:rFonts w:ascii="Times New Roman" w:hAnsi="Times New Roman" w:cs="Times New Roman"/>
                <w:color w:val="000000"/>
                <w:sz w:val="20"/>
                <w:szCs w:val="20"/>
              </w:rPr>
              <w:lastRenderedPageBreak/>
              <w:t>выданный заявителем, являющимся физическим лицом, - усиленной квалифицированной электронной подписью нотариуса.</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lastRenderedPageBreak/>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gridSpan w:val="5"/>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b/>
                <w:color w:val="000000"/>
                <w:sz w:val="20"/>
                <w:szCs w:val="20"/>
              </w:rPr>
              <w:lastRenderedPageBreak/>
              <w:t>IV. Исчерпывающий перечень документов для выдачи дубликата</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b/>
                <w:color w:val="000000"/>
                <w:sz w:val="20"/>
                <w:szCs w:val="20"/>
              </w:rPr>
              <w:t>Разрешения</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1В, 2В</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Заявление о выдаче дубликата Разрешения</w:t>
            </w:r>
          </w:p>
        </w:tc>
        <w:tc>
          <w:tcPr>
            <w:tcW w:w="0" w:type="auto"/>
            <w:tcMar>
              <w:top w:w="15" w:type="dxa"/>
              <w:left w:w="15" w:type="dxa"/>
              <w:bottom w:w="15" w:type="dxa"/>
              <w:right w:w="15" w:type="dxa"/>
            </w:tcMa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ПС,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 ЕПГУ</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2</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1В, 2В</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[Все], Д(1)</w:t>
            </w:r>
          </w:p>
        </w:tc>
      </w:tr>
      <w:tr w:rsidR="0059419A" w:rsidTr="0059419A">
        <w:trPr>
          <w:trHeight w:val="20"/>
        </w:trPr>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3</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sz w:val="20"/>
                <w:szCs w:val="20"/>
              </w:rPr>
            </w:pPr>
            <w:r w:rsidRPr="0059419A">
              <w:rPr>
                <w:rFonts w:ascii="Times New Roman" w:hAnsi="Times New Roman" w:cs="Times New Roman"/>
                <w:color w:val="000000"/>
                <w:sz w:val="20"/>
                <w:szCs w:val="20"/>
              </w:rPr>
              <w:t>1В, 2В</w:t>
            </w:r>
          </w:p>
        </w:tc>
        <w:tc>
          <w:tcPr>
            <w:tcW w:w="0" w:type="auto"/>
            <w:tcMar>
              <w:top w:w="15" w:type="dxa"/>
              <w:left w:w="15" w:type="dxa"/>
              <w:bottom w:w="15" w:type="dxa"/>
              <w:right w:w="15" w:type="dxa"/>
            </w:tcMa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Документ, подтверждающий полномочия представителя заявителя действовать от имени заявителя (в случае обращения за выдачей дубликата Разрешения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0" w:type="auto"/>
            <w:tcMar>
              <w:top w:w="15" w:type="dxa"/>
              <w:left w:w="15" w:type="dxa"/>
              <w:bottom w:w="15" w:type="dxa"/>
              <w:right w:w="15" w:type="dxa"/>
            </w:tcMar>
            <w:vAlign w:val="center"/>
          </w:tcPr>
          <w:p w:rsidR="0059419A" w:rsidRPr="0059419A" w:rsidRDefault="006C03C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Pr>
                <w:rFonts w:ascii="Times New Roman" w:hAnsi="Times New Roman" w:cs="Times New Roman"/>
                <w:color w:val="000000"/>
                <w:sz w:val="20"/>
                <w:szCs w:val="20"/>
              </w:rPr>
              <w:t>О –</w:t>
            </w:r>
            <w:r w:rsidR="0059419A" w:rsidRPr="0059419A">
              <w:rPr>
                <w:rFonts w:ascii="Times New Roman" w:hAnsi="Times New Roman" w:cs="Times New Roman"/>
                <w:color w:val="000000"/>
                <w:sz w:val="20"/>
                <w:szCs w:val="20"/>
              </w:rPr>
              <w:t xml:space="preserve"> ГБУ ЛО «МФЦ»;</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О(э) –ЕПГУ, ПС</w:t>
            </w:r>
          </w:p>
        </w:tc>
        <w:tc>
          <w:tcPr>
            <w:tcW w:w="0" w:type="auto"/>
            <w:tcMar>
              <w:top w:w="15" w:type="dxa"/>
              <w:left w:w="15" w:type="dxa"/>
              <w:bottom w:w="15" w:type="dxa"/>
              <w:right w:w="15" w:type="dxa"/>
            </w:tcMar>
            <w:vAlign w:val="center"/>
          </w:tcPr>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П(з)</w:t>
            </w:r>
          </w:p>
          <w:p w:rsidR="0059419A" w:rsidRPr="0059419A" w:rsidRDefault="0059419A" w:rsidP="0059419A">
            <w:pPr>
              <w:pBdr>
                <w:top w:val="none" w:sz="4" w:space="0" w:color="000000"/>
                <w:left w:val="none" w:sz="4" w:space="0" w:color="000000"/>
                <w:bottom w:val="none" w:sz="4" w:space="0" w:color="000000"/>
                <w:right w:val="none" w:sz="4" w:space="0" w:color="000000"/>
              </w:pBdr>
              <w:ind w:firstLine="0"/>
              <w:rPr>
                <w:rFonts w:ascii="Times New Roman" w:hAnsi="Times New Roman" w:cs="Times New Roman"/>
                <w:sz w:val="20"/>
                <w:szCs w:val="20"/>
              </w:rPr>
            </w:pPr>
            <w:r w:rsidRPr="0059419A">
              <w:rPr>
                <w:rFonts w:ascii="Times New Roman" w:hAnsi="Times New Roman" w:cs="Times New Roman"/>
                <w:color w:val="000000"/>
                <w:sz w:val="20"/>
                <w:szCs w:val="20"/>
              </w:rPr>
              <w:t>Д(1)</w:t>
            </w:r>
          </w:p>
        </w:tc>
      </w:tr>
    </w:tbl>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sidRPr="0059419A">
        <w:rPr>
          <w:rFonts w:ascii="Times New Roman" w:hAnsi="Times New Roman" w:cs="Times New Roman"/>
          <w:color w:val="000000"/>
          <w:sz w:val="20"/>
        </w:rPr>
        <w:t>*Предоставление муниципальной услуги в электронной форме включает следующие требования:</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sidRPr="0059419A">
        <w:rPr>
          <w:rFonts w:ascii="Times New Roman" w:hAnsi="Times New Roman" w:cs="Times New Roman"/>
          <w:color w:val="000000"/>
          <w:sz w:val="20"/>
        </w:rPr>
        <w:t>- документы, прилагаемые заявителем к заявлению о предоставлении муниципальной услуги, представляемые в электронной форме, направляются в следующих форматах:</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sidRPr="0059419A">
        <w:rPr>
          <w:rFonts w:ascii="Times New Roman" w:hAnsi="Times New Roman" w:cs="Times New Roman"/>
          <w:color w:val="000000"/>
          <w:sz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sidRPr="0059419A">
        <w:rPr>
          <w:rFonts w:ascii="Times New Roman" w:hAnsi="Times New Roman" w:cs="Times New Roman"/>
          <w:color w:val="000000"/>
          <w:sz w:val="20"/>
        </w:rPr>
        <w:t>б) doc, docx, odt - для документов с текстовым содержанием, не включающим формулы;</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sidRPr="0059419A">
        <w:rPr>
          <w:rFonts w:ascii="Times New Roman" w:hAnsi="Times New Roman" w:cs="Times New Roman"/>
          <w:color w:val="000000"/>
          <w:sz w:val="20"/>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Pr>
          <w:rFonts w:ascii="Times New Roman" w:hAnsi="Times New Roman" w:cs="Times New Roman"/>
          <w:color w:val="000000"/>
          <w:sz w:val="20"/>
        </w:rPr>
        <w:t xml:space="preserve">- </w:t>
      </w:r>
      <w:r w:rsidRPr="0059419A">
        <w:rPr>
          <w:rFonts w:ascii="Times New Roman" w:hAnsi="Times New Roman" w:cs="Times New Roman"/>
          <w:color w:val="000000"/>
          <w:sz w:val="20"/>
        </w:rPr>
        <w:t>в</w:t>
      </w:r>
      <w:r>
        <w:rPr>
          <w:rFonts w:ascii="Times New Roman" w:hAnsi="Times New Roman" w:cs="Times New Roman"/>
          <w:color w:val="000000"/>
          <w:sz w:val="20"/>
        </w:rPr>
        <w:t xml:space="preserve"> </w:t>
      </w:r>
      <w:r w:rsidRPr="0059419A">
        <w:rPr>
          <w:rFonts w:ascii="Times New Roman" w:hAnsi="Times New Roman" w:cs="Times New Roman"/>
          <w:color w:val="000000"/>
          <w:sz w:val="20"/>
        </w:rPr>
        <w:t>случае</w:t>
      </w:r>
      <w:r>
        <w:rPr>
          <w:rFonts w:ascii="Times New Roman" w:hAnsi="Times New Roman" w:cs="Times New Roman"/>
          <w:color w:val="000000"/>
          <w:sz w:val="20"/>
        </w:rPr>
        <w:t xml:space="preserve"> </w:t>
      </w:r>
      <w:r w:rsidRPr="0059419A">
        <w:rPr>
          <w:rFonts w:ascii="Times New Roman" w:hAnsi="Times New Roman" w:cs="Times New Roman"/>
          <w:color w:val="000000"/>
          <w:sz w:val="20"/>
        </w:rPr>
        <w:t>если</w:t>
      </w:r>
      <w:r>
        <w:rPr>
          <w:rFonts w:ascii="Times New Roman" w:hAnsi="Times New Roman" w:cs="Times New Roman"/>
          <w:color w:val="000000"/>
          <w:sz w:val="20"/>
        </w:rPr>
        <w:t xml:space="preserve"> </w:t>
      </w:r>
      <w:r w:rsidRPr="0059419A">
        <w:rPr>
          <w:rFonts w:ascii="Times New Roman" w:hAnsi="Times New Roman" w:cs="Times New Roman"/>
          <w:color w:val="000000"/>
          <w:sz w:val="20"/>
        </w:rPr>
        <w:t>оригиналы документов, прилагаемых</w:t>
      </w:r>
      <w:r>
        <w:rPr>
          <w:rFonts w:ascii="Times New Roman" w:hAnsi="Times New Roman" w:cs="Times New Roman"/>
          <w:color w:val="000000"/>
          <w:sz w:val="20"/>
        </w:rPr>
        <w:t xml:space="preserve"> </w:t>
      </w:r>
      <w:r w:rsidRPr="0059419A">
        <w:rPr>
          <w:rFonts w:ascii="Times New Roman" w:hAnsi="Times New Roman" w:cs="Times New Roman"/>
          <w:color w:val="000000"/>
          <w:sz w:val="20"/>
        </w:rPr>
        <w:t>к</w:t>
      </w:r>
      <w:r>
        <w:rPr>
          <w:rFonts w:ascii="Times New Roman" w:hAnsi="Times New Roman" w:cs="Times New Roman"/>
          <w:color w:val="000000"/>
          <w:sz w:val="20"/>
        </w:rPr>
        <w:t xml:space="preserve"> </w:t>
      </w:r>
      <w:r w:rsidRPr="0059419A">
        <w:rPr>
          <w:rFonts w:ascii="Times New Roman" w:hAnsi="Times New Roman" w:cs="Times New Roman"/>
          <w:color w:val="000000"/>
          <w:sz w:val="20"/>
        </w:rPr>
        <w:t>заявлению о</w:t>
      </w:r>
      <w:r>
        <w:rPr>
          <w:rFonts w:ascii="Times New Roman" w:hAnsi="Times New Roman" w:cs="Times New Roman"/>
          <w:color w:val="000000"/>
          <w:sz w:val="20"/>
        </w:rPr>
        <w:t xml:space="preserve"> </w:t>
      </w:r>
      <w:r w:rsidRPr="0059419A">
        <w:rPr>
          <w:rFonts w:ascii="Times New Roman" w:hAnsi="Times New Roman" w:cs="Times New Roman"/>
          <w:color w:val="000000"/>
          <w:sz w:val="20"/>
        </w:rPr>
        <w:t>предоставлении</w:t>
      </w:r>
      <w:r>
        <w:rPr>
          <w:rFonts w:ascii="Times New Roman" w:hAnsi="Times New Roman" w:cs="Times New Roman"/>
          <w:color w:val="000000"/>
          <w:sz w:val="20"/>
        </w:rPr>
        <w:t xml:space="preserve"> </w:t>
      </w:r>
      <w:r w:rsidRPr="0059419A">
        <w:rPr>
          <w:rFonts w:ascii="Times New Roman" w:hAnsi="Times New Roman" w:cs="Times New Roman"/>
          <w:color w:val="000000"/>
          <w:sz w:val="20"/>
        </w:rPr>
        <w:t>муниципальной услуги, выданы</w:t>
      </w:r>
      <w:r>
        <w:rPr>
          <w:rFonts w:ascii="Times New Roman" w:hAnsi="Times New Roman" w:cs="Times New Roman"/>
          <w:color w:val="000000"/>
          <w:sz w:val="20"/>
        </w:rPr>
        <w:t xml:space="preserve"> </w:t>
      </w:r>
      <w:r w:rsidRPr="0059419A">
        <w:rPr>
          <w:rFonts w:ascii="Times New Roman" w:hAnsi="Times New Roman" w:cs="Times New Roman"/>
          <w:color w:val="000000"/>
          <w:sz w:val="20"/>
        </w:rPr>
        <w:t>и</w:t>
      </w:r>
      <w:r>
        <w:rPr>
          <w:rFonts w:ascii="Times New Roman" w:hAnsi="Times New Roman" w:cs="Times New Roman"/>
          <w:color w:val="000000"/>
          <w:sz w:val="20"/>
        </w:rPr>
        <w:t xml:space="preserve"> </w:t>
      </w:r>
      <w:r w:rsidRPr="0059419A">
        <w:rPr>
          <w:rFonts w:ascii="Times New Roman" w:hAnsi="Times New Roman" w:cs="Times New Roman"/>
          <w:color w:val="000000"/>
          <w:sz w:val="20"/>
        </w:rPr>
        <w:t>подписаны</w:t>
      </w:r>
      <w:r>
        <w:rPr>
          <w:rFonts w:ascii="Times New Roman" w:hAnsi="Times New Roman" w:cs="Times New Roman"/>
          <w:color w:val="000000"/>
          <w:sz w:val="20"/>
        </w:rPr>
        <w:t xml:space="preserve"> </w:t>
      </w:r>
      <w:r w:rsidRPr="0059419A">
        <w:rPr>
          <w:rFonts w:ascii="Times New Roman" w:hAnsi="Times New Roman" w:cs="Times New Roman"/>
          <w:color w:val="000000"/>
          <w:sz w:val="20"/>
        </w:rPr>
        <w:t>Администрацией на</w:t>
      </w:r>
      <w:r>
        <w:rPr>
          <w:rFonts w:ascii="Times New Roman" w:hAnsi="Times New Roman" w:cs="Times New Roman"/>
          <w:color w:val="000000"/>
          <w:sz w:val="20"/>
        </w:rPr>
        <w:t xml:space="preserve"> </w:t>
      </w:r>
      <w:r w:rsidRPr="0059419A">
        <w:rPr>
          <w:rFonts w:ascii="Times New Roman" w:hAnsi="Times New Roman" w:cs="Times New Roman"/>
          <w:color w:val="000000"/>
          <w:sz w:val="20"/>
        </w:rPr>
        <w:t>бумажном</w:t>
      </w:r>
      <w:r>
        <w:rPr>
          <w:rFonts w:ascii="Times New Roman" w:hAnsi="Times New Roman" w:cs="Times New Roman"/>
          <w:color w:val="000000"/>
          <w:sz w:val="20"/>
        </w:rPr>
        <w:t xml:space="preserve"> </w:t>
      </w:r>
      <w:r w:rsidRPr="0059419A">
        <w:rPr>
          <w:rFonts w:ascii="Times New Roman" w:hAnsi="Times New Roman" w:cs="Times New Roman"/>
          <w:color w:val="000000"/>
          <w:sz w:val="20"/>
        </w:rPr>
        <w:t>носителе, допускается</w:t>
      </w:r>
      <w:r>
        <w:rPr>
          <w:rFonts w:ascii="Times New Roman" w:hAnsi="Times New Roman" w:cs="Times New Roman"/>
          <w:color w:val="000000"/>
          <w:sz w:val="20"/>
        </w:rPr>
        <w:t xml:space="preserve"> формирование </w:t>
      </w:r>
      <w:r w:rsidRPr="0059419A">
        <w:rPr>
          <w:rFonts w:ascii="Times New Roman" w:hAnsi="Times New Roman" w:cs="Times New Roman"/>
          <w:color w:val="000000"/>
          <w:sz w:val="20"/>
        </w:rPr>
        <w:t>таких</w:t>
      </w:r>
      <w:r>
        <w:rPr>
          <w:rFonts w:ascii="Times New Roman" w:hAnsi="Times New Roman" w:cs="Times New Roman"/>
          <w:color w:val="000000"/>
          <w:sz w:val="20"/>
        </w:rPr>
        <w:t xml:space="preserve"> </w:t>
      </w:r>
      <w:r w:rsidRPr="0059419A">
        <w:rPr>
          <w:rFonts w:ascii="Times New Roman" w:hAnsi="Times New Roman" w:cs="Times New Roman"/>
          <w:color w:val="000000"/>
          <w:sz w:val="20"/>
        </w:rPr>
        <w:t>документов, представляемых</w:t>
      </w:r>
      <w:r>
        <w:rPr>
          <w:rFonts w:ascii="Times New Roman" w:hAnsi="Times New Roman" w:cs="Times New Roman"/>
          <w:color w:val="000000"/>
          <w:sz w:val="20"/>
        </w:rPr>
        <w:t xml:space="preserve"> </w:t>
      </w:r>
      <w:r w:rsidRPr="0059419A">
        <w:rPr>
          <w:rFonts w:ascii="Times New Roman" w:hAnsi="Times New Roman" w:cs="Times New Roman"/>
          <w:color w:val="000000"/>
          <w:sz w:val="20"/>
        </w:rPr>
        <w:t>в</w:t>
      </w:r>
      <w:r>
        <w:rPr>
          <w:rFonts w:ascii="Times New Roman" w:hAnsi="Times New Roman" w:cs="Times New Roman"/>
          <w:color w:val="000000"/>
          <w:sz w:val="20"/>
        </w:rPr>
        <w:t xml:space="preserve"> </w:t>
      </w:r>
      <w:r w:rsidRPr="0059419A">
        <w:rPr>
          <w:rFonts w:ascii="Times New Roman" w:hAnsi="Times New Roman" w:cs="Times New Roman"/>
          <w:color w:val="000000"/>
          <w:sz w:val="20"/>
        </w:rPr>
        <w:t>электронной форме, путем</w:t>
      </w:r>
      <w:r>
        <w:rPr>
          <w:rFonts w:ascii="Times New Roman" w:hAnsi="Times New Roman" w:cs="Times New Roman"/>
          <w:color w:val="000000"/>
          <w:sz w:val="20"/>
        </w:rPr>
        <w:t xml:space="preserve"> </w:t>
      </w:r>
      <w:r w:rsidRPr="0059419A">
        <w:rPr>
          <w:rFonts w:ascii="Times New Roman" w:hAnsi="Times New Roman" w:cs="Times New Roman"/>
          <w:color w:val="000000"/>
          <w:sz w:val="20"/>
        </w:rPr>
        <w:t>сканирования</w:t>
      </w:r>
      <w:r>
        <w:rPr>
          <w:rFonts w:ascii="Times New Roman" w:hAnsi="Times New Roman" w:cs="Times New Roman"/>
          <w:color w:val="000000"/>
          <w:sz w:val="20"/>
        </w:rPr>
        <w:t xml:space="preserve"> </w:t>
      </w:r>
      <w:r w:rsidRPr="0059419A">
        <w:rPr>
          <w:rFonts w:ascii="Times New Roman" w:hAnsi="Times New Roman" w:cs="Times New Roman"/>
          <w:color w:val="000000"/>
          <w:sz w:val="20"/>
        </w:rPr>
        <w:t>непосредственно с</w:t>
      </w:r>
      <w:r>
        <w:rPr>
          <w:rFonts w:ascii="Times New Roman" w:hAnsi="Times New Roman" w:cs="Times New Roman"/>
          <w:color w:val="000000"/>
          <w:sz w:val="20"/>
        </w:rPr>
        <w:t xml:space="preserve"> </w:t>
      </w:r>
      <w:r w:rsidRPr="0059419A">
        <w:rPr>
          <w:rFonts w:ascii="Times New Roman" w:hAnsi="Times New Roman" w:cs="Times New Roman"/>
          <w:color w:val="000000"/>
          <w:sz w:val="20"/>
        </w:rPr>
        <w:t>оригинала</w:t>
      </w:r>
      <w:r>
        <w:rPr>
          <w:rFonts w:ascii="Times New Roman" w:hAnsi="Times New Roman" w:cs="Times New Roman"/>
          <w:color w:val="000000"/>
          <w:sz w:val="20"/>
        </w:rPr>
        <w:t xml:space="preserve"> </w:t>
      </w:r>
      <w:r w:rsidRPr="0059419A">
        <w:rPr>
          <w:rFonts w:ascii="Times New Roman" w:hAnsi="Times New Roman" w:cs="Times New Roman"/>
          <w:color w:val="000000"/>
          <w:sz w:val="20"/>
        </w:rPr>
        <w:t>документа (использование копий</w:t>
      </w:r>
      <w:r>
        <w:rPr>
          <w:rFonts w:ascii="Times New Roman" w:hAnsi="Times New Roman" w:cs="Times New Roman"/>
          <w:color w:val="000000"/>
          <w:sz w:val="20"/>
        </w:rPr>
        <w:t xml:space="preserve"> </w:t>
      </w:r>
      <w:r w:rsidRPr="0059419A">
        <w:rPr>
          <w:rFonts w:ascii="Times New Roman" w:hAnsi="Times New Roman" w:cs="Times New Roman"/>
          <w:color w:val="000000"/>
          <w:sz w:val="20"/>
        </w:rPr>
        <w:t>не</w:t>
      </w:r>
      <w:r>
        <w:rPr>
          <w:rFonts w:ascii="Times New Roman" w:hAnsi="Times New Roman" w:cs="Times New Roman"/>
          <w:color w:val="000000"/>
          <w:sz w:val="20"/>
        </w:rPr>
        <w:t xml:space="preserve"> </w:t>
      </w:r>
      <w:r w:rsidRPr="0059419A">
        <w:rPr>
          <w:rFonts w:ascii="Times New Roman" w:hAnsi="Times New Roman" w:cs="Times New Roman"/>
          <w:color w:val="000000"/>
          <w:sz w:val="20"/>
        </w:rPr>
        <w:t>допускается), которое</w:t>
      </w:r>
      <w:r>
        <w:rPr>
          <w:rFonts w:ascii="Times New Roman" w:hAnsi="Times New Roman" w:cs="Times New Roman"/>
          <w:color w:val="000000"/>
          <w:sz w:val="20"/>
        </w:rPr>
        <w:t xml:space="preserve"> </w:t>
      </w:r>
      <w:r w:rsidRPr="0059419A">
        <w:rPr>
          <w:rFonts w:ascii="Times New Roman" w:hAnsi="Times New Roman" w:cs="Times New Roman"/>
          <w:color w:val="000000"/>
          <w:sz w:val="20"/>
        </w:rPr>
        <w:t>осуществляется</w:t>
      </w:r>
      <w:r>
        <w:rPr>
          <w:rFonts w:ascii="Times New Roman" w:hAnsi="Times New Roman" w:cs="Times New Roman"/>
          <w:color w:val="000000"/>
          <w:sz w:val="20"/>
        </w:rPr>
        <w:t xml:space="preserve"> </w:t>
      </w:r>
      <w:r w:rsidRPr="0059419A">
        <w:rPr>
          <w:rFonts w:ascii="Times New Roman" w:hAnsi="Times New Roman" w:cs="Times New Roman"/>
          <w:color w:val="000000"/>
          <w:sz w:val="20"/>
        </w:rPr>
        <w:t>с</w:t>
      </w:r>
      <w:r>
        <w:rPr>
          <w:rFonts w:ascii="Times New Roman" w:hAnsi="Times New Roman" w:cs="Times New Roman"/>
          <w:color w:val="000000"/>
          <w:sz w:val="20"/>
        </w:rPr>
        <w:t xml:space="preserve"> </w:t>
      </w:r>
      <w:r w:rsidRPr="0059419A">
        <w:rPr>
          <w:rFonts w:ascii="Times New Roman" w:hAnsi="Times New Roman" w:cs="Times New Roman"/>
          <w:color w:val="000000"/>
          <w:sz w:val="20"/>
        </w:rPr>
        <w:t>сохранением</w:t>
      </w:r>
      <w:r>
        <w:rPr>
          <w:rFonts w:ascii="Times New Roman" w:hAnsi="Times New Roman" w:cs="Times New Roman"/>
          <w:color w:val="000000"/>
          <w:sz w:val="20"/>
        </w:rPr>
        <w:t xml:space="preserve"> ориентации </w:t>
      </w:r>
      <w:r w:rsidRPr="0059419A">
        <w:rPr>
          <w:rFonts w:ascii="Times New Roman" w:hAnsi="Times New Roman" w:cs="Times New Roman"/>
          <w:color w:val="000000"/>
          <w:sz w:val="20"/>
        </w:rPr>
        <w:t>оригинала</w:t>
      </w:r>
      <w:r>
        <w:rPr>
          <w:rFonts w:ascii="Times New Roman" w:hAnsi="Times New Roman" w:cs="Times New Roman"/>
          <w:color w:val="000000"/>
          <w:sz w:val="20"/>
        </w:rPr>
        <w:t xml:space="preserve"> </w:t>
      </w:r>
      <w:r w:rsidRPr="0059419A">
        <w:rPr>
          <w:rFonts w:ascii="Times New Roman" w:hAnsi="Times New Roman" w:cs="Times New Roman"/>
          <w:color w:val="000000"/>
          <w:sz w:val="20"/>
        </w:rPr>
        <w:t>документа в</w:t>
      </w:r>
      <w:r>
        <w:rPr>
          <w:rFonts w:ascii="Times New Roman" w:hAnsi="Times New Roman" w:cs="Times New Roman"/>
          <w:color w:val="000000"/>
          <w:sz w:val="20"/>
        </w:rPr>
        <w:t xml:space="preserve"> </w:t>
      </w:r>
      <w:r w:rsidRPr="0059419A">
        <w:rPr>
          <w:rFonts w:ascii="Times New Roman" w:hAnsi="Times New Roman" w:cs="Times New Roman"/>
          <w:color w:val="000000"/>
          <w:sz w:val="20"/>
        </w:rPr>
        <w:t>разрешении 300 - 500 dpi (масштаб 1:1) и всех</w:t>
      </w:r>
      <w:r>
        <w:rPr>
          <w:rFonts w:ascii="Times New Roman" w:hAnsi="Times New Roman" w:cs="Times New Roman"/>
          <w:color w:val="000000"/>
          <w:sz w:val="20"/>
        </w:rPr>
        <w:t xml:space="preserve"> аутентичных </w:t>
      </w:r>
      <w:r w:rsidRPr="0059419A">
        <w:rPr>
          <w:rFonts w:ascii="Times New Roman" w:hAnsi="Times New Roman" w:cs="Times New Roman"/>
          <w:color w:val="000000"/>
          <w:sz w:val="20"/>
        </w:rPr>
        <w:t>признаков</w:t>
      </w:r>
      <w:r>
        <w:rPr>
          <w:rFonts w:ascii="Times New Roman" w:hAnsi="Times New Roman" w:cs="Times New Roman"/>
          <w:color w:val="000000"/>
          <w:sz w:val="20"/>
        </w:rPr>
        <w:t xml:space="preserve"> </w:t>
      </w:r>
      <w:r w:rsidRPr="0059419A">
        <w:rPr>
          <w:rFonts w:ascii="Times New Roman" w:hAnsi="Times New Roman" w:cs="Times New Roman"/>
          <w:color w:val="000000"/>
          <w:sz w:val="20"/>
        </w:rPr>
        <w:t>подлинности (графической</w:t>
      </w:r>
      <w:r>
        <w:rPr>
          <w:rFonts w:ascii="Times New Roman" w:hAnsi="Times New Roman" w:cs="Times New Roman"/>
          <w:color w:val="000000"/>
          <w:sz w:val="20"/>
        </w:rPr>
        <w:t xml:space="preserve"> </w:t>
      </w:r>
      <w:r w:rsidRPr="0059419A">
        <w:rPr>
          <w:rFonts w:ascii="Times New Roman" w:hAnsi="Times New Roman" w:cs="Times New Roman"/>
          <w:color w:val="000000"/>
          <w:sz w:val="20"/>
        </w:rPr>
        <w:t>подписи</w:t>
      </w:r>
      <w:r>
        <w:rPr>
          <w:rFonts w:ascii="Times New Roman" w:hAnsi="Times New Roman" w:cs="Times New Roman"/>
          <w:color w:val="000000"/>
          <w:sz w:val="20"/>
        </w:rPr>
        <w:t xml:space="preserve"> </w:t>
      </w:r>
      <w:r w:rsidRPr="0059419A">
        <w:rPr>
          <w:rFonts w:ascii="Times New Roman" w:hAnsi="Times New Roman" w:cs="Times New Roman"/>
          <w:color w:val="000000"/>
          <w:sz w:val="20"/>
        </w:rPr>
        <w:t>лица, печати, углового</w:t>
      </w:r>
      <w:r>
        <w:rPr>
          <w:rFonts w:ascii="Times New Roman" w:hAnsi="Times New Roman" w:cs="Times New Roman"/>
          <w:color w:val="000000"/>
          <w:sz w:val="20"/>
        </w:rPr>
        <w:t xml:space="preserve"> </w:t>
      </w:r>
      <w:r w:rsidRPr="0059419A">
        <w:rPr>
          <w:rFonts w:ascii="Times New Roman" w:hAnsi="Times New Roman" w:cs="Times New Roman"/>
          <w:color w:val="000000"/>
          <w:sz w:val="20"/>
        </w:rPr>
        <w:t>штампа</w:t>
      </w:r>
      <w:r>
        <w:rPr>
          <w:rFonts w:ascii="Times New Roman" w:hAnsi="Times New Roman" w:cs="Times New Roman"/>
          <w:color w:val="000000"/>
          <w:sz w:val="20"/>
        </w:rPr>
        <w:t xml:space="preserve"> </w:t>
      </w:r>
      <w:r w:rsidRPr="0059419A">
        <w:rPr>
          <w:rFonts w:ascii="Times New Roman" w:hAnsi="Times New Roman" w:cs="Times New Roman"/>
          <w:color w:val="000000"/>
          <w:sz w:val="20"/>
        </w:rPr>
        <w:t>бланка), с</w:t>
      </w:r>
      <w:r>
        <w:rPr>
          <w:rFonts w:ascii="Times New Roman" w:hAnsi="Times New Roman" w:cs="Times New Roman"/>
          <w:color w:val="000000"/>
          <w:sz w:val="20"/>
        </w:rPr>
        <w:t xml:space="preserve"> использованием</w:t>
      </w:r>
      <w:r w:rsidRPr="0059419A">
        <w:rPr>
          <w:rFonts w:ascii="Times New Roman" w:hAnsi="Times New Roman" w:cs="Times New Roman"/>
          <w:color w:val="000000"/>
          <w:sz w:val="20"/>
        </w:rPr>
        <w:t xml:space="preserve"> следующих</w:t>
      </w:r>
      <w:r>
        <w:rPr>
          <w:rFonts w:ascii="Times New Roman" w:hAnsi="Times New Roman" w:cs="Times New Roman"/>
          <w:color w:val="000000"/>
          <w:sz w:val="20"/>
        </w:rPr>
        <w:t xml:space="preserve"> </w:t>
      </w:r>
      <w:r w:rsidRPr="0059419A">
        <w:rPr>
          <w:rFonts w:ascii="Times New Roman" w:hAnsi="Times New Roman" w:cs="Times New Roman"/>
          <w:color w:val="000000"/>
          <w:sz w:val="20"/>
        </w:rPr>
        <w:t>режимов:</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Pr>
          <w:rFonts w:ascii="Times New Roman" w:hAnsi="Times New Roman" w:cs="Times New Roman"/>
          <w:color w:val="000000"/>
          <w:sz w:val="20"/>
        </w:rPr>
        <w:t>-</w:t>
      </w:r>
      <w:r w:rsidRPr="0059419A">
        <w:rPr>
          <w:rFonts w:ascii="Times New Roman" w:hAnsi="Times New Roman" w:cs="Times New Roman"/>
          <w:color w:val="000000"/>
          <w:sz w:val="20"/>
        </w:rPr>
        <w:t xml:space="preserve"> «черно-белый» (при отсутствии в документе графических изображений и (или) цветного текста);</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Pr>
          <w:rFonts w:ascii="Times New Roman" w:hAnsi="Times New Roman" w:cs="Times New Roman"/>
          <w:color w:val="000000"/>
          <w:sz w:val="20"/>
        </w:rPr>
        <w:t>-</w:t>
      </w:r>
      <w:r w:rsidRPr="0059419A">
        <w:rPr>
          <w:rFonts w:ascii="Times New Roman" w:hAnsi="Times New Roman" w:cs="Times New Roman"/>
          <w:color w:val="000000"/>
          <w:sz w:val="20"/>
        </w:rPr>
        <w:t xml:space="preserve"> «оттенки серого» (при наличии в документе графических изображений, отличных от цветного графического изображения);</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rFonts w:ascii="Times New Roman" w:hAnsi="Times New Roman" w:cs="Times New Roman"/>
          <w:color w:val="000000"/>
          <w:sz w:val="20"/>
        </w:rPr>
      </w:pPr>
      <w:r>
        <w:rPr>
          <w:rFonts w:ascii="Times New Roman" w:hAnsi="Times New Roman" w:cs="Times New Roman"/>
          <w:color w:val="000000"/>
          <w:sz w:val="20"/>
        </w:rPr>
        <w:t>-</w:t>
      </w:r>
      <w:r w:rsidRPr="0059419A">
        <w:rPr>
          <w:rFonts w:ascii="Times New Roman" w:hAnsi="Times New Roman" w:cs="Times New Roman"/>
          <w:color w:val="000000"/>
          <w:sz w:val="20"/>
        </w:rPr>
        <w:t xml:space="preserve"> «цветной» или «режим полной цветопередачи» (при наличии в документе цветных графических изображений либо цветного текста).</w:t>
      </w:r>
    </w:p>
    <w:p w:rsidR="0059419A" w:rsidRP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9"/>
        <w:rPr>
          <w:sz w:val="20"/>
        </w:rPr>
      </w:pPr>
      <w:r w:rsidRPr="0059419A">
        <w:rPr>
          <w:rFonts w:ascii="Times New Roman" w:hAnsi="Times New Roman" w:cs="Times New Roman"/>
          <w:color w:val="000000"/>
          <w:sz w:val="20"/>
        </w:rPr>
        <w:t>Количество файлов должно соответствовать количеству документов, каждый из которых содержит текстовую и (или) графическую информацию.</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r>
        <w:rPr>
          <w:rFonts w:ascii="Calibri" w:eastAsia="Calibri" w:hAnsi="Calibri" w:cs="Calibri"/>
          <w:color w:val="000000"/>
          <w:sz w:val="22"/>
        </w:rPr>
        <w:t> </w:t>
      </w: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6C03CA" w:rsidRDefault="006C03CA" w:rsidP="0059419A">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2"/>
        </w:rPr>
      </w:pPr>
    </w:p>
    <w:p w:rsidR="00385ACA" w:rsidRDefault="00385ACA" w:rsidP="0059419A">
      <w:pPr>
        <w:pBdr>
          <w:top w:val="none" w:sz="4" w:space="0" w:color="000000"/>
          <w:left w:val="none" w:sz="4" w:space="0" w:color="000000"/>
          <w:bottom w:val="none" w:sz="4" w:space="0" w:color="000000"/>
          <w:right w:val="none" w:sz="4" w:space="0" w:color="000000"/>
        </w:pBdr>
        <w:spacing w:line="259" w:lineRule="atLeast"/>
      </w:pPr>
    </w:p>
    <w:p w:rsidR="0059419A" w:rsidRDefault="0059419A" w:rsidP="00385ACA">
      <w:pPr>
        <w:pBdr>
          <w:top w:val="none" w:sz="4" w:space="0" w:color="000000"/>
          <w:left w:val="none" w:sz="4" w:space="0" w:color="000000"/>
          <w:bottom w:val="none" w:sz="4" w:space="0" w:color="000000"/>
          <w:right w:val="none" w:sz="4" w:space="0" w:color="000000"/>
        </w:pBdr>
        <w:spacing w:line="239" w:lineRule="atLeast"/>
        <w:jc w:val="center"/>
        <w:rPr>
          <w:rFonts w:ascii="Times New Roman" w:hAnsi="Times New Roman" w:cs="Times New Roman"/>
          <w:b/>
          <w:color w:val="000000"/>
        </w:rPr>
      </w:pPr>
      <w:r>
        <w:rPr>
          <w:rFonts w:ascii="Times New Roman" w:hAnsi="Times New Roman" w:cs="Times New Roman"/>
          <w:b/>
          <w:color w:val="000000"/>
        </w:rPr>
        <w:lastRenderedPageBreak/>
        <w:t>Исчерпывающий перечень оснований для отказа в приеме заявления и документов, необходимых для предоставления муниципальной услуги,</w:t>
      </w:r>
      <w:r w:rsidR="00385ACA">
        <w:rPr>
          <w:rFonts w:ascii="Times New Roman" w:hAnsi="Times New Roman" w:cs="Times New Roman"/>
          <w:b/>
          <w:color w:val="000000"/>
        </w:rPr>
        <w:t xml:space="preserve"> </w:t>
      </w:r>
      <w:r>
        <w:rPr>
          <w:rFonts w:ascii="Times New Roman" w:hAnsi="Times New Roman" w:cs="Times New Roman"/>
          <w:b/>
          <w:color w:val="000000"/>
        </w:rPr>
        <w:t>или отказа в предоставлении муниципальной услуги</w:t>
      </w:r>
    </w:p>
    <w:p w:rsidR="00385ACA" w:rsidRDefault="00385ACA" w:rsidP="00385ACA">
      <w:pPr>
        <w:pBdr>
          <w:top w:val="none" w:sz="4" w:space="0" w:color="000000"/>
          <w:left w:val="none" w:sz="4" w:space="0" w:color="000000"/>
          <w:bottom w:val="none" w:sz="4" w:space="0" w:color="000000"/>
          <w:right w:val="none" w:sz="4" w:space="0" w:color="000000"/>
        </w:pBdr>
        <w:spacing w:line="239" w:lineRule="atLeast"/>
        <w:jc w:val="center"/>
      </w:pP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Таблица № 3</w:t>
      </w:r>
    </w:p>
    <w:tbl>
      <w:tblPr>
        <w:tblStyle w:val="a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6162"/>
        <w:gridCol w:w="2521"/>
      </w:tblGrid>
      <w:tr w:rsidR="0059419A" w:rsidTr="00385ACA">
        <w:trPr>
          <w:trHeight w:val="20"/>
        </w:trPr>
        <w:tc>
          <w:tcPr>
            <w:tcW w:w="587" w:type="dxa"/>
            <w:noWrap/>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Перечень оснований</w:t>
            </w:r>
          </w:p>
        </w:tc>
        <w:tc>
          <w:tcPr>
            <w:tcW w:w="2520" w:type="dxa"/>
            <w:tcMar>
              <w:top w:w="15" w:type="dxa"/>
              <w:left w:w="15" w:type="dxa"/>
              <w:bottom w:w="15" w:type="dxa"/>
              <w:right w:w="15" w:type="dxa"/>
            </w:tcMar>
            <w:vAlign w:val="bottom"/>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Идентификатор категорий (признаков) заявителей</w:t>
            </w:r>
          </w:p>
        </w:tc>
      </w:tr>
      <w:tr w:rsidR="0059419A" w:rsidTr="00385ACA">
        <w:trPr>
          <w:trHeight w:val="20"/>
        </w:trPr>
        <w:tc>
          <w:tcPr>
            <w:tcW w:w="9270" w:type="dxa"/>
            <w:gridSpan w:val="3"/>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b/>
                <w:color w:val="000000"/>
                <w:sz w:val="20"/>
                <w:szCs w:val="20"/>
              </w:rPr>
              <w:t>I. Исчерпывающий перечень оснований для отказа в приеме заявления и документов, необходимых для предоставления муниципальной услуги</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xml:space="preserve"> заявление о выдаче Разрешения представлено в орган местного самоуправления, в полномочия которого не входит предоставление услуги</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2</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неполное заполнение полей в форме заявления о выдаче Разрешения, в том числе в интерактивной форме заявления на Едином портале</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3</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Непредставление документов, предусмотренных пунктами 1-5 раздела I Таблицы № 2 Приложения настоящего Административного регламента</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3.1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4</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Представленные документы содержат подчистки и исправления текста</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4.1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4.2</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highlight w:val="yellow"/>
              </w:rPr>
            </w:pPr>
            <w:r w:rsidRPr="00385ACA">
              <w:rPr>
                <w:rFonts w:ascii="Times New Roman" w:hAnsi="Times New Roman" w:cs="Times New Roman"/>
                <w:color w:val="000000"/>
                <w:sz w:val="20"/>
                <w:szCs w:val="20"/>
              </w:rPr>
              <w:t>Заявление о выдаче Разрешения и документы, указанные Таблице № 2 Приложения  настоящего Административного регламента, представлены в электронной форме с нарушением требований, установленных в регламенте</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5</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9270" w:type="dxa"/>
            <w:gridSpan w:val="3"/>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b/>
                <w:color w:val="000000"/>
                <w:sz w:val="20"/>
                <w:szCs w:val="20"/>
              </w:rPr>
              <w:t xml:space="preserve">II. Исчерпывающий перечень оснований для приостановления предоставления </w:t>
            </w:r>
            <w:r w:rsidR="00385ACA">
              <w:rPr>
                <w:rFonts w:ascii="Times New Roman" w:hAnsi="Times New Roman" w:cs="Times New Roman"/>
                <w:b/>
                <w:color w:val="000000"/>
                <w:sz w:val="20"/>
                <w:szCs w:val="20"/>
              </w:rPr>
              <w:br/>
            </w:r>
            <w:r w:rsidRPr="00385ACA">
              <w:rPr>
                <w:rFonts w:ascii="Times New Roman" w:hAnsi="Times New Roman" w:cs="Times New Roman"/>
                <w:b/>
                <w:color w:val="000000"/>
                <w:sz w:val="20"/>
                <w:szCs w:val="20"/>
              </w:rPr>
              <w:t>муниципальной услуги</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Основания для приостановления предоставления муниципальной услуги законодательством Российской Федерации не предусмотрены</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9270" w:type="dxa"/>
            <w:gridSpan w:val="3"/>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b/>
                <w:color w:val="000000"/>
                <w:sz w:val="20"/>
                <w:szCs w:val="20"/>
              </w:rPr>
              <w:t>III. Исчерпывающий перечень оснований для отказа в предоставлении муниципальной услуги</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Заявление подано лицом, не уполномоченным на осуществление таких действий</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2</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3</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4</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5</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xml:space="preserve">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w:t>
            </w:r>
            <w:r w:rsidR="00385ACA">
              <w:rPr>
                <w:rFonts w:ascii="Times New Roman" w:hAnsi="Times New Roman" w:cs="Times New Roman"/>
                <w:color w:val="000000"/>
                <w:sz w:val="20"/>
                <w:szCs w:val="20"/>
              </w:rPr>
              <w:t xml:space="preserve"> Отрадненского городского поселения Кировского муниципального района Ленинградской области</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6</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xml:space="preserve">Земельный участок или объект капитального строительства, в отношении которого запрашивается Разрешение, не соответствует </w:t>
            </w:r>
            <w:r w:rsidRPr="00385ACA">
              <w:rPr>
                <w:rFonts w:ascii="Times New Roman" w:hAnsi="Times New Roman" w:cs="Times New Roman"/>
                <w:color w:val="000000"/>
                <w:sz w:val="20"/>
                <w:szCs w:val="20"/>
              </w:rPr>
              <w:lastRenderedPageBreak/>
              <w:t>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lastRenderedPageBreak/>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lastRenderedPageBreak/>
              <w:t>7</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8</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Запрашиваемое отклонение не соответствует ограничениям использования объектов недвижимости, установленным на приаэродромной территории (при нахождении земельного участка в границах приаэродромной территории) </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9</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Запрошено Разрешение в отношении объекта капитального строительства, применительно к которому поступило уведомление о выявлении самовольной постройки</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10</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Сведения, указанные в представленных Заявителем документах, не подтверждены сведениями, полученными в рамках межведомственного взаимодействия</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1А, 2А</w:t>
            </w:r>
          </w:p>
        </w:tc>
      </w:tr>
      <w:tr w:rsidR="0059419A" w:rsidTr="00385ACA">
        <w:trPr>
          <w:trHeight w:val="20"/>
        </w:trPr>
        <w:tc>
          <w:tcPr>
            <w:tcW w:w="9270" w:type="dxa"/>
            <w:gridSpan w:val="3"/>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b/>
                <w:color w:val="000000"/>
                <w:sz w:val="20"/>
                <w:szCs w:val="20"/>
              </w:rPr>
              <w:t>IV. Исчерпывающий перечень оснований для отказа в исправлении допущенных опечаток и (или) ошибок в Разрешении</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Заявление подано лицом, не уполномоченным на осуществление таких действий:</w:t>
            </w:r>
          </w:p>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несоответствие заявителя кругу лиц, указанных в пункте 1.2 настоящего Административного регламента</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1Б -2Б</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2</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Представленные заявителем документы не отвечают требованиям, установленным административным регламентом:</w:t>
            </w:r>
          </w:p>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отсутствие факта допущения опечаток и ошибок в Разрешении.</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1Б - 2Б</w:t>
            </w:r>
          </w:p>
        </w:tc>
      </w:tr>
      <w:tr w:rsidR="0059419A" w:rsidTr="00385ACA">
        <w:trPr>
          <w:trHeight w:val="20"/>
        </w:trPr>
        <w:tc>
          <w:tcPr>
            <w:tcW w:w="9270" w:type="dxa"/>
            <w:gridSpan w:val="3"/>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b/>
                <w:color w:val="000000"/>
                <w:sz w:val="20"/>
                <w:szCs w:val="20"/>
              </w:rPr>
              <w:t>V. Исчерпывающий перечень оснований для отказа в выдаче дубликата Разрешения</w:t>
            </w:r>
          </w:p>
        </w:tc>
      </w:tr>
      <w:tr w:rsidR="0059419A" w:rsidTr="00385ACA">
        <w:trPr>
          <w:trHeight w:val="20"/>
        </w:trPr>
        <w:tc>
          <w:tcPr>
            <w:tcW w:w="587"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7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w:t>
            </w:r>
          </w:p>
        </w:tc>
        <w:tc>
          <w:tcPr>
            <w:tcW w:w="6162" w:type="dxa"/>
            <w:tcMar>
              <w:top w:w="15" w:type="dxa"/>
              <w:left w:w="15" w:type="dxa"/>
              <w:bottom w:w="15" w:type="dxa"/>
              <w:right w:w="15" w:type="dxa"/>
            </w:tcMa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Заявление подано лицом, не уполномоченным на осуществление таких действий:</w:t>
            </w:r>
          </w:p>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rPr>
                <w:rFonts w:ascii="Times New Roman" w:hAnsi="Times New Roman" w:cs="Times New Roman"/>
                <w:sz w:val="20"/>
                <w:szCs w:val="20"/>
              </w:rPr>
            </w:pPr>
            <w:r w:rsidRPr="00385ACA">
              <w:rPr>
                <w:rFonts w:ascii="Times New Roman" w:hAnsi="Times New Roman" w:cs="Times New Roman"/>
                <w:color w:val="000000"/>
                <w:sz w:val="20"/>
                <w:szCs w:val="20"/>
              </w:rPr>
              <w:t>- несоответствие заявителя  кругу лиц, указанных в пункте 2.2 настоящего Административного  регламента</w:t>
            </w:r>
          </w:p>
        </w:tc>
        <w:tc>
          <w:tcPr>
            <w:tcW w:w="2520" w:type="dxa"/>
            <w:tcMar>
              <w:top w:w="15" w:type="dxa"/>
              <w:left w:w="15" w:type="dxa"/>
              <w:bottom w:w="15" w:type="dxa"/>
              <w:right w:w="15" w:type="dxa"/>
            </w:tcMar>
            <w:vAlign w:val="center"/>
          </w:tcPr>
          <w:p w:rsidR="0059419A" w:rsidRPr="00385AC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rPr>
                <w:rFonts w:ascii="Times New Roman" w:hAnsi="Times New Roman" w:cs="Times New Roman"/>
                <w:sz w:val="20"/>
                <w:szCs w:val="20"/>
              </w:rPr>
            </w:pPr>
            <w:r w:rsidRPr="00385ACA">
              <w:rPr>
                <w:rFonts w:ascii="Times New Roman" w:hAnsi="Times New Roman" w:cs="Times New Roman"/>
                <w:color w:val="000000"/>
                <w:sz w:val="20"/>
                <w:szCs w:val="20"/>
              </w:rPr>
              <w:t>1В – 2В</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r>
        <w:rPr>
          <w:rFonts w:ascii="Times New Roman" w:hAnsi="Times New Roman" w:cs="Times New Roman"/>
          <w:color w:val="000000"/>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u w:val="single"/>
        </w:rPr>
        <w:lastRenderedPageBreak/>
        <w:t>Формы заявлений, необходимых для предоставления муниципальной услуги</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rPr>
          <w:rFonts w:ascii="Times New Roman" w:hAnsi="Times New Roman" w:cs="Times New Roman"/>
          <w:color w:val="000000"/>
          <w:sz w:val="28"/>
          <w:szCs w:val="28"/>
        </w:rPr>
      </w:pPr>
      <w:r>
        <w:rPr>
          <w:rFonts w:ascii="Times New Roman" w:hAnsi="Times New Roman" w:cs="Times New Roman"/>
          <w:color w:val="000000"/>
          <w:sz w:val="28"/>
          <w:szCs w:val="28"/>
        </w:rPr>
        <w:t>Образец № 1</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t>ФОРМА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З А Я В Л Е Н И 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 выдаче разрешения на отклонение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от предельных параметров разрешенного</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строительства, реконструкции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"__" __________ 20___ г.</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 xml:space="preserve">В Комиссию по подготовке проекта правил землепользования и застройки муниципального образования </w:t>
      </w:r>
      <w:r w:rsidR="00385ACA">
        <w:rPr>
          <w:rFonts w:ascii="Times New Roman" w:hAnsi="Times New Roman" w:cs="Times New Roman"/>
          <w:color w:val="000000"/>
        </w:rPr>
        <w:t xml:space="preserve">Отрадненского городского поселения Кировского муниципального района Ленинградской области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82"/>
        <w:gridCol w:w="4950"/>
        <w:gridCol w:w="3422"/>
      </w:tblGrid>
      <w:tr w:rsidR="0059419A" w:rsidTr="0059419A">
        <w:tc>
          <w:tcPr>
            <w:tcW w:w="9354" w:type="dxa"/>
            <w:gridSpan w:val="3"/>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left="720" w:hanging="340"/>
              <w:jc w:val="center"/>
            </w:pPr>
            <w:r>
              <w:rPr>
                <w:rFonts w:ascii="Calibri" w:eastAsia="Calibri" w:hAnsi="Calibri" w:cs="Calibri"/>
                <w:color w:val="000000"/>
                <w:sz w:val="22"/>
              </w:rPr>
              <w:t> </w:t>
            </w:r>
            <w:r>
              <w:rPr>
                <w:rFonts w:ascii="Times New Roman" w:hAnsi="Times New Roman" w:cs="Times New Roman"/>
                <w:color w:val="000000"/>
              </w:rPr>
              <w:t>1.     Сведения о заявителе</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1.1</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Сведения о физическом лице, в случае если заявителем является физическое лицо:</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1.1.1</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Фамилия, имя, отчество (при наличии)</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1.1.2</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Реквизиты документа, удостоверяющего личность (не указываются в случае, если заявитель является индивидуальным предпринимателем)</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1.1.3</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1.2</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Сведения о юридическом лице, в случае если заявителем является юридическое лицо:</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1.2.1</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Полное наименование</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1.2.2</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Основной государственный регистрационный номер</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center"/>
            </w:pPr>
            <w:r>
              <w:rPr>
                <w:rFonts w:ascii="Times New Roman" w:hAnsi="Times New Roman" w:cs="Times New Roman"/>
                <w:color w:val="000000"/>
              </w:rPr>
              <w:t>1.2.3</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line="239" w:lineRule="atLeast"/>
              <w:ind w:firstLine="0"/>
              <w:jc w:val="left"/>
            </w:pPr>
            <w:r>
              <w:rPr>
                <w:rFonts w:ascii="Times New Roman" w:hAnsi="Times New Roman" w:cs="Times New Roman"/>
                <w:color w:val="000000"/>
              </w:rPr>
              <w:t>Идентификационный номер налогоплательщика – юридического лица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spacing w:line="57" w:lineRule="atLeast"/>
              <w:ind w:firstLine="0"/>
            </w:pPr>
            <w:r>
              <w:rPr>
                <w:rFonts w:ascii="Times New Roman" w:hAnsi="Times New Roman" w:cs="Times New Roman"/>
                <w:color w:val="000000"/>
              </w:rPr>
              <w:t> </w:t>
            </w:r>
          </w:p>
        </w:tc>
      </w:tr>
      <w:tr w:rsidR="0059419A" w:rsidTr="0059419A">
        <w:tc>
          <w:tcPr>
            <w:tcW w:w="9354" w:type="dxa"/>
            <w:gridSpan w:val="3"/>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p>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rPr>
              <w:t>2. Сведения о земельном  участке и (или) объекте капитального строительства</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2.1</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Кадастровый номер земельного участка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2.2</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Адрес земельного участка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2.3</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Вид разрешенного использования земельного участка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2.4</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Кадастровый номер объекта капитального строительства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2.5</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Площадь объекта капитального строительства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2.6</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Количество этажей объекта капитального строительства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59419A">
        <w:tc>
          <w:tcPr>
            <w:tcW w:w="9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2.7</w:t>
            </w:r>
          </w:p>
        </w:tc>
        <w:tc>
          <w:tcPr>
            <w:tcW w:w="4950"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Назначение объекта капитального строительства</w:t>
            </w:r>
          </w:p>
        </w:tc>
        <w:tc>
          <w:tcPr>
            <w:tcW w:w="342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Прошу предоставить разрешение на отклонение от предельных параметров разрешенного строительства, реконструкции объекта (объектов)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firstLine="700"/>
      </w:pPr>
      <w:r>
        <w:rPr>
          <w:rFonts w:ascii="Times New Roman" w:hAnsi="Times New Roman" w:cs="Times New Roman"/>
          <w:color w:val="000000"/>
        </w:rPr>
        <w:lastRenderedPageBreak/>
        <w:t>Параметры планируемых к размещению объектов капитального строительства _______________________________________________________________________________________________________________________________________________________________________________________________________________________________________</w:t>
      </w:r>
    </w:p>
    <w:p w:rsidR="0059419A" w:rsidRDefault="0059419A" w:rsidP="00385AC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Обоснование запрашиваемого отклонения от предельных параметров разрешенного строительства, реконструкции объекта (объектов) капитального строительства (в соответствии с частью 1 статьи 40 ГрК РФ 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59419A" w:rsidRDefault="0059419A" w:rsidP="00385ACA">
      <w:pPr>
        <w:pBdr>
          <w:top w:val="none" w:sz="4" w:space="0" w:color="000000"/>
          <w:left w:val="none" w:sz="4" w:space="0" w:color="000000"/>
          <w:bottom w:val="none" w:sz="4" w:space="0" w:color="000000"/>
          <w:right w:val="none" w:sz="4" w:space="0" w:color="000000"/>
        </w:pBdr>
        <w:spacing w:line="259" w:lineRule="atLeast"/>
        <w:ind w:firstLine="0"/>
      </w:pPr>
      <w:r>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К заявлению прилагаются следующие документы:</w:t>
      </w:r>
    </w:p>
    <w:p w:rsidR="0059419A" w:rsidRDefault="0059419A" w:rsidP="00385ACA">
      <w:pPr>
        <w:pBdr>
          <w:top w:val="none" w:sz="4" w:space="0" w:color="000000"/>
          <w:left w:val="none" w:sz="4" w:space="0" w:color="000000"/>
          <w:bottom w:val="none" w:sz="4" w:space="0" w:color="000000"/>
          <w:right w:val="none" w:sz="4" w:space="0" w:color="000000"/>
        </w:pBdr>
        <w:spacing w:line="259" w:lineRule="atLeast"/>
        <w:ind w:firstLine="0"/>
      </w:pPr>
      <w:r>
        <w:rPr>
          <w:rFonts w:ascii="Times New Roman" w:hAnsi="Times New Roman" w:cs="Times New Roman"/>
          <w:color w:val="000000"/>
        </w:rPr>
        <w:t>__________________________________________________________________________________________________________________________________________________________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(указывается </w:t>
      </w:r>
      <w:r w:rsidR="00385ACA">
        <w:rPr>
          <w:rFonts w:ascii="Times New Roman" w:hAnsi="Times New Roman" w:cs="Times New Roman"/>
          <w:color w:val="000000"/>
        </w:rPr>
        <w:t>перечень прилагаемых</w:t>
      </w:r>
      <w:r>
        <w:rPr>
          <w:rFonts w:ascii="Times New Roman" w:hAnsi="Times New Roman" w:cs="Times New Roman"/>
          <w:color w:val="000000"/>
        </w:rPr>
        <w:t> документов)</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Приложение: 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Номер телефона и адрес электронной почты для связи: 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Результат предоставления муниципальной услуги, прошу предоставить одним из следующих способов (выбрать один способ):</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8584"/>
        <w:gridCol w:w="750"/>
      </w:tblGrid>
      <w:tr w:rsidR="0059419A" w:rsidTr="0059419A">
        <w:tc>
          <w:tcPr>
            <w:tcW w:w="9301"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2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0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выдать на бумажном носителе при личном обращении либо в многофункциональный центр предоставления государственных и муниципальных услуг, расположенный по адресу: _________________________________________________</w:t>
            </w:r>
          </w:p>
        </w:tc>
        <w:tc>
          <w:tcPr>
            <w:tcW w:w="2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0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на бумажном носителе на почтовый адрес: _______________________</w:t>
            </w:r>
            <w:r w:rsidR="00385ACA">
              <w:rPr>
                <w:rFonts w:ascii="Times New Roman" w:hAnsi="Times New Roman" w:cs="Times New Roman"/>
                <w:color w:val="000000"/>
              </w:rPr>
              <w:t>_</w:t>
            </w:r>
          </w:p>
        </w:tc>
        <w:tc>
          <w:tcPr>
            <w:tcW w:w="2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30" w:type="dxa"/>
            <w:gridSpan w:val="2"/>
            <w:tcBorders>
              <w:top w:val="single" w:sz="8" w:space="0" w:color="000000"/>
              <w:left w:val="single" w:sz="8" w:space="0" w:color="000000"/>
              <w:bottom w:val="single" w:sz="8" w:space="0" w:color="000000"/>
              <w:right w:val="none" w:sz="4" w:space="0" w:color="000000"/>
            </w:tcBorders>
            <w:shd w:val="clear" w:color="FFFFFF" w:fill="FFFFFF"/>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before="120" w:after="120" w:line="239" w:lineRule="atLeast"/>
              <w:ind w:right="240"/>
              <w:jc w:val="center"/>
            </w:pPr>
            <w:r>
              <w:rPr>
                <w:rFonts w:ascii="Times New Roman" w:hAnsi="Times New Roman" w:cs="Times New Roman"/>
                <w:i/>
                <w:color w:val="000000"/>
                <w:sz w:val="20"/>
              </w:rPr>
              <w:t>Указывается один из перечисленных способов</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451"/>
        <w:gridCol w:w="810"/>
        <w:gridCol w:w="2016"/>
        <w:gridCol w:w="810"/>
        <w:gridCol w:w="3267"/>
      </w:tblGrid>
      <w:tr w:rsidR="0059419A" w:rsidTr="0059419A">
        <w:tc>
          <w:tcPr>
            <w:tcW w:w="293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141"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4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3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141"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(подпись)</w:t>
            </w:r>
          </w:p>
        </w:tc>
        <w:tc>
          <w:tcPr>
            <w:tcW w:w="269"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4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r>
        <w:rPr>
          <w:rFonts w:ascii="Times New Roman" w:hAnsi="Times New Roman" w:cs="Times New Roman"/>
          <w:color w:val="000000"/>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lastRenderedPageBreak/>
        <w:t>Образец № 2</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5380"/>
        <w:jc w:val="right"/>
      </w:pPr>
      <w:r>
        <w:rPr>
          <w:rFonts w:ascii="Times New Roman" w:hAnsi="Times New Roman" w:cs="Times New Roman"/>
          <w:color w:val="000000"/>
          <w:sz w:val="28"/>
        </w:rPr>
        <w:t>ФОРМА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s="Times New Roman"/>
          <w:color w:val="000000"/>
        </w:rPr>
        <w:t>Кому</w:t>
      </w:r>
      <w:r>
        <w:rPr>
          <w:rFonts w:ascii="Times New Roman" w:hAnsi="Times New Roman" w:cs="Times New Roman"/>
          <w:color w:val="000000"/>
          <w:sz w:val="26"/>
        </w:rPr>
        <w:t> 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right"/>
      </w:pPr>
      <w:r>
        <w:rPr>
          <w:rFonts w:ascii="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s="Times New Roman"/>
          <w:color w:val="000000"/>
          <w:sz w:val="26"/>
        </w:rPr>
        <w:t>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right"/>
      </w:pPr>
      <w:r>
        <w:rPr>
          <w:rFonts w:ascii="Times New Roman" w:hAnsi="Times New Roman" w:cs="Times New Roman"/>
          <w:color w:val="000000"/>
          <w:sz w:val="20"/>
        </w:rPr>
        <w:t>почтовый индекс и адрес, телефон, адрес электронной почты)</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Р Е Ш Е Н И 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 отказе в приеме документов</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rPr>
        <w:t>__________________________________________________</w:t>
      </w:r>
      <w:r w:rsidR="00385ACA">
        <w:rPr>
          <w:rFonts w:ascii="Times New Roman" w:hAnsi="Times New Roman" w:cs="Times New Roman"/>
          <w:color w:val="000000"/>
        </w:rPr>
        <w:t>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органа  местного самоуправления)</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В приеме документов для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Вам отказано по следующим основаниям:</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67"/>
        <w:gridCol w:w="4751"/>
        <w:gridCol w:w="2916"/>
      </w:tblGrid>
      <w:tr w:rsidR="0059419A" w:rsidTr="00385ACA">
        <w:tc>
          <w:tcPr>
            <w:tcW w:w="0" w:type="auto"/>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 пункта</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Наименование основания для отказа в соответствии с Административным регламентом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Разъяснение причин отказа в приеме документов</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1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(далее – Разрешение) представлено в орган местного самоуправления, в полномочия которого не входит предоставление услуги</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какое ведомство предоставляет услугу, информация о его местонахождении</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2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Заявление на получение услуги оформлено не в соответствии с административным регламентом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 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3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исчерпывающий перечень документов, не представленных заявителем</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3.1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исчерпывающий перечень документов, утративших силу</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4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Представленные заявителем документы не отвечают требованиям, установленным административным регламентом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исчерпывающий перечень документов, содержащих подчистки и исправления текста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lastRenderedPageBreak/>
              <w:t xml:space="preserve">Пункт 4.1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0" w:type="auto"/>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исчерпывающий перечень документов, содержащих повреждения</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4.2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rPr>
                <w:highlight w:val="white"/>
              </w:rPr>
            </w:pPr>
            <w:r>
              <w:rPr>
                <w:rFonts w:ascii="Times New Roman" w:hAnsi="Times New Roman" w:cs="Times New Roman"/>
                <w:color w:val="000000"/>
              </w:rPr>
              <w:t>заявление о выдаче Разрешения и документы, указанные Таблице № 2 Приложения  настоящего Административного регламента, представлены в электронной форме с нарушением требований, установленных к электронным документа</w:t>
            </w:r>
            <w:r>
              <w:rPr>
                <w:rFonts w:ascii="Times New Roman" w:hAnsi="Times New Roman" w:cs="Times New Roman"/>
                <w:color w:val="000000"/>
                <w:highlight w:val="white"/>
              </w:rPr>
              <w:t>м (примечание к таблице 2)</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 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5 раздела I Таблицы № 3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исчерпывающий перечень электронных документов, не соответствующих указанному критерию</w:t>
            </w:r>
          </w:p>
        </w:tc>
      </w:tr>
    </w:tbl>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Дополнительно информируем:</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pPr>
      <w:r>
        <w:rPr>
          <w:rFonts w:ascii="Times New Roman" w:hAnsi="Times New Roman" w:cs="Times New Roman"/>
          <w:color w:val="000000"/>
        </w:rPr>
        <w:t>___________________________________________________</w:t>
      </w:r>
      <w:r w:rsidR="00385ACA">
        <w:rPr>
          <w:rFonts w:ascii="Times New Roman" w:hAnsi="Times New Roman" w:cs="Times New Roman"/>
          <w:color w:val="000000"/>
        </w:rPr>
        <w:t>____________________</w:t>
      </w:r>
      <w:r>
        <w:rPr>
          <w:rFonts w:ascii="Times New Roman" w:hAnsi="Times New Roman" w:cs="Times New Roman"/>
          <w:color w:val="000000"/>
          <w:sz w:val="28"/>
        </w:rPr>
        <w:br/>
        <w:t>__________________________________________________</w:t>
      </w:r>
      <w:r w:rsidR="00385ACA">
        <w:rPr>
          <w:rFonts w:ascii="Times New Roman" w:hAnsi="Times New Roman" w:cs="Times New Roman"/>
          <w:color w:val="000000"/>
          <w:sz w:val="28"/>
        </w:rPr>
        <w:t>_____________</w:t>
      </w:r>
      <w:r>
        <w:rPr>
          <w:rFonts w:ascii="Times New Roman" w:hAnsi="Times New Roman" w:cs="Times New Roman"/>
          <w:color w:val="000000"/>
          <w:sz w:val="28"/>
        </w:rPr>
        <w:t>__.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17"/>
        <w:gridCol w:w="810"/>
        <w:gridCol w:w="1981"/>
        <w:gridCol w:w="810"/>
        <w:gridCol w:w="3136"/>
      </w:tblGrid>
      <w:tr w:rsidR="0059419A" w:rsidTr="0059419A">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r>
        <w:rPr>
          <w:rFonts w:ascii="Times New Roman" w:hAnsi="Times New Roman" w:cs="Times New Roman"/>
          <w:color w:val="000000"/>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3960" w:firstLine="560"/>
        <w:jc w:val="right"/>
        <w:rPr>
          <w:sz w:val="28"/>
          <w:szCs w:val="28"/>
        </w:rPr>
      </w:pPr>
      <w:r>
        <w:rPr>
          <w:rFonts w:ascii="Times New Roman" w:hAnsi="Times New Roman" w:cs="Times New Roman"/>
          <w:color w:val="000000"/>
          <w:sz w:val="28"/>
          <w:szCs w:val="28"/>
        </w:rPr>
        <w:lastRenderedPageBreak/>
        <w:t>Образец № 3</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5380"/>
        <w:jc w:val="right"/>
      </w:pPr>
      <w:r>
        <w:rPr>
          <w:rFonts w:ascii="Times New Roman" w:hAnsi="Times New Roman" w:cs="Times New Roman"/>
          <w:color w:val="000000"/>
          <w:sz w:val="28"/>
        </w:rPr>
        <w:t>ФОРМА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Кому </w:t>
      </w:r>
      <w:r>
        <w:rPr>
          <w:rFonts w:ascii="Times New Roman" w:hAnsi="Times New Roman" w:cs="Times New Roman"/>
          <w:color w:val="000000"/>
          <w:sz w:val="22"/>
        </w:rPr>
        <w:t>_</w:t>
      </w:r>
      <w:r>
        <w:rPr>
          <w:rFonts w:ascii="Times New Roman" w:hAnsi="Times New Roman" w:cs="Times New Roman"/>
          <w:color w:val="000000"/>
        </w:rPr>
        <w:t>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center"/>
      </w:pPr>
      <w:r>
        <w:rPr>
          <w:rFonts w:ascii="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s="Times New Roman"/>
          <w:color w:val="000000"/>
          <w:sz w:val="26"/>
        </w:rPr>
        <w:t>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center"/>
      </w:pPr>
      <w:r>
        <w:rPr>
          <w:rFonts w:ascii="Times New Roman" w:hAnsi="Times New Roman" w:cs="Times New Roman"/>
          <w:color w:val="000000"/>
          <w:sz w:val="20"/>
        </w:rPr>
        <w:t>почтовый индекс и адрес, телефон, адрес электронной почты)</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Р Е Ш Е Н И 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 отказе в выдаче разрешения на отклонение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от предельных параметров разрешенного</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строительства, реконструкции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rPr>
        <w:t>_______________________________________________________________________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органа  местного самоуправления)</w:t>
      </w:r>
    </w:p>
    <w:p w:rsidR="0059419A" w:rsidRDefault="0059419A" w:rsidP="00385AC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по результатам рассмотрения заявления о выдаче разрешения на отклонение от предельных параметров разрешенного строительства, реконструкции объектов капитального строительства от __________ № __________ принято решение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575"/>
        <w:gridCol w:w="5149"/>
        <w:gridCol w:w="2610"/>
      </w:tblGrid>
      <w:tr w:rsidR="0059419A" w:rsidTr="00385ACA">
        <w:tc>
          <w:tcPr>
            <w:tcW w:w="0" w:type="auto"/>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 пункта</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Наименование основания для отказа в соответствии с Административным регламентом</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Разъяснение причин отказа в выдаче разрешения на отклонение</w:t>
            </w:r>
          </w:p>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от предельных параметров разрешенного</w:t>
            </w:r>
          </w:p>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строительства, реконструкции</w:t>
            </w:r>
          </w:p>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объектов капитального строительства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1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заявление подано лицом, не уполномоченным на осуществление таких действий</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 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2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Указывается ссылка на соответствующую структурную единицу нормативного правового акта,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3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lastRenderedPageBreak/>
              <w:t xml:space="preserve">пункт 4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5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6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земельный участок или объект капитального строительства, в отношении которого запрашивается Разрешение,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7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8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запрашиваемое отклонение не соответствует ограничениям использования объектов недвижимости, установленным на приаэродромной территории (при нахождении земельного участка в границах приаэродромной  территории)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9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запрошено Разрешение в отношении объекта капитального строительства, применительно к которому поступило уведомление о выявлении самовольной постройки</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10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11 раздела III Таблицы № 2 Приложения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сведения, указанные в представленных Заявителем документах, не подтверждены сведениями, полученными в рамках межведомственного взаимодействия</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вывода</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right="140" w:firstLine="700"/>
      </w:pPr>
      <w:r>
        <w:rPr>
          <w:rFonts w:ascii="Times New Roman" w:hAnsi="Times New Roman" w:cs="Times New Roman"/>
          <w:color w:val="000000"/>
        </w:rPr>
        <w:t>Вы вправе повторно обратиться с заявлением о выдаче разрешения на отклонение</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right="140"/>
      </w:pPr>
      <w:r>
        <w:rPr>
          <w:rFonts w:ascii="Times New Roman" w:hAnsi="Times New Roman" w:cs="Times New Roman"/>
          <w:color w:val="000000"/>
        </w:rPr>
        <w:t xml:space="preserve">от предельных параметров разрешенного строительства, реконструкции объектов </w:t>
      </w:r>
      <w:r>
        <w:rPr>
          <w:rFonts w:ascii="Times New Roman" w:hAnsi="Times New Roman" w:cs="Times New Roman"/>
          <w:color w:val="000000"/>
        </w:rPr>
        <w:lastRenderedPageBreak/>
        <w:t>капитального строительства после устранения указанных нарушений.</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right="140" w:firstLine="700"/>
      </w:pPr>
      <w:r>
        <w:rPr>
          <w:rFonts w:ascii="Times New Roman" w:hAnsi="Times New Roman" w:cs="Times New Roman"/>
          <w:color w:val="00000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right="140" w:firstLine="700"/>
        <w:jc w:val="center"/>
      </w:pPr>
      <w:r>
        <w:rPr>
          <w:rFonts w:ascii="Times New Roman" w:hAnsi="Times New Roman" w:cs="Times New Roman"/>
          <w:color w:val="000000"/>
        </w:rPr>
        <w:t>Дополнительно информируем: </w:t>
      </w:r>
      <w:r>
        <w:rPr>
          <w:rFonts w:ascii="Times New Roman" w:hAnsi="Times New Roman" w:cs="Times New Roman"/>
          <w:color w:val="000000"/>
          <w:sz w:val="28"/>
        </w:rPr>
        <w:t>_______________________________________ </w:t>
      </w:r>
      <w:r>
        <w:rPr>
          <w:rFonts w:ascii="Times New Roman" w:hAnsi="Times New Roman" w:cs="Times New Roman"/>
          <w:color w:val="000000"/>
          <w:sz w:val="28"/>
        </w:rPr>
        <w:br/>
        <w:t>______________________________________</w:t>
      </w:r>
      <w:r w:rsidR="00385ACA">
        <w:rPr>
          <w:rFonts w:ascii="Times New Roman" w:hAnsi="Times New Roman" w:cs="Times New Roman"/>
          <w:color w:val="000000"/>
          <w:sz w:val="28"/>
        </w:rPr>
        <w:t>___________________________</w:t>
      </w:r>
      <w:r>
        <w:rPr>
          <w:rFonts w:ascii="Times New Roman" w:hAnsi="Times New Roman" w:cs="Times New Roman"/>
          <w:color w:val="000000"/>
          <w:sz w:val="28"/>
        </w:rPr>
        <w:t>.</w:t>
      </w:r>
      <w:r>
        <w:rPr>
          <w:rFonts w:ascii="Times New Roman" w:hAnsi="Times New Roman" w:cs="Times New Roman"/>
          <w:color w:val="000000"/>
        </w:rPr>
        <w:t>    </w:t>
      </w:r>
      <w:r>
        <w:rPr>
          <w:rFonts w:ascii="Times New Roman" w:hAnsi="Times New Roman" w:cs="Times New Roman"/>
          <w:color w:val="000000"/>
          <w:sz w:val="20"/>
        </w:rPr>
        <w:t>(указывается информация, необходимая для устранения причин отказа в выдаче Разрешения, а также иная дополнительная информация при наличии)</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22"/>
        <w:gridCol w:w="810"/>
        <w:gridCol w:w="2007"/>
        <w:gridCol w:w="810"/>
        <w:gridCol w:w="3105"/>
      </w:tblGrid>
      <w:tr w:rsidR="0059419A" w:rsidTr="0059419A">
        <w:tc>
          <w:tcPr>
            <w:tcW w:w="2943"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13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3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43"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right="140"/>
              <w:jc w:val="center"/>
            </w:pPr>
            <w:r>
              <w:rPr>
                <w:rFonts w:ascii="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13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right="140"/>
              <w:jc w:val="center"/>
            </w:pPr>
            <w:r>
              <w:rPr>
                <w:rFonts w:ascii="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3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right="140"/>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spacing w:before="120" w:line="279" w:lineRule="atLeast"/>
        <w:ind w:right="140"/>
      </w:pPr>
      <w:r>
        <w:rPr>
          <w:rFonts w:ascii="Times New Roman" w:hAnsi="Times New Roman" w:cs="Times New Roman"/>
          <w:color w:val="000000"/>
          <w:sz w:val="28"/>
        </w:rPr>
        <w:t>Дата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r>
        <w:rPr>
          <w:rFonts w:ascii="Times New Roman" w:hAnsi="Times New Roman" w:cs="Times New Roman"/>
          <w:color w:val="000000"/>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3960" w:firstLine="560"/>
        <w:jc w:val="right"/>
      </w:pPr>
      <w:r>
        <w:rPr>
          <w:rFonts w:ascii="Times New Roman" w:hAnsi="Times New Roman" w:cs="Times New Roman"/>
          <w:color w:val="000000"/>
          <w:sz w:val="28"/>
          <w:szCs w:val="28"/>
        </w:rPr>
        <w:lastRenderedPageBreak/>
        <w:t>Образец № 4</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5380"/>
        <w:jc w:val="right"/>
      </w:pPr>
      <w:r>
        <w:rPr>
          <w:rFonts w:ascii="Times New Roman" w:hAnsi="Times New Roman" w:cs="Times New Roman"/>
          <w:color w:val="000000"/>
          <w:sz w:val="28"/>
        </w:rPr>
        <w:t>ФОРМА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З А Я В Л Е Н И 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 об </w:t>
      </w:r>
      <w:r w:rsidR="00660873">
        <w:rPr>
          <w:rFonts w:ascii="Times New Roman" w:hAnsi="Times New Roman" w:cs="Times New Roman"/>
          <w:b/>
          <w:color w:val="000000"/>
        </w:rPr>
        <w:t>исправлении допущенных</w:t>
      </w:r>
      <w:r>
        <w:rPr>
          <w:rFonts w:ascii="Times New Roman" w:hAnsi="Times New Roman" w:cs="Times New Roman"/>
          <w:b/>
          <w:color w:val="000000"/>
        </w:rPr>
        <w:t> опечаток и ошибок</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 в разрешении на отклонение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от предельных параметров разрешенного</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строительства, реконструкции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t>"__" __________ 20___ г.</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10"/>
        <w:gridCol w:w="6280"/>
        <w:gridCol w:w="1334"/>
        <w:gridCol w:w="615"/>
        <w:gridCol w:w="615"/>
      </w:tblGrid>
      <w:tr w:rsidR="0059419A" w:rsidTr="00385ACA">
        <w:tc>
          <w:tcPr>
            <w:tcW w:w="0" w:type="auto"/>
            <w:gridSpan w:val="5"/>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385ACA">
            <w:pPr>
              <w:spacing w:line="57" w:lineRule="atLeast"/>
              <w:jc w:val="center"/>
            </w:pPr>
          </w:p>
        </w:tc>
      </w:tr>
      <w:tr w:rsidR="0059419A" w:rsidTr="00385ACA">
        <w:tc>
          <w:tcPr>
            <w:tcW w:w="0" w:type="auto"/>
            <w:gridSpan w:val="5"/>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385ACA">
            <w:pPr>
              <w:spacing w:line="57" w:lineRule="atLeast"/>
              <w:jc w:val="center"/>
            </w:pPr>
          </w:p>
        </w:tc>
      </w:tr>
      <w:tr w:rsidR="0059419A" w:rsidTr="00385ACA">
        <w:trPr>
          <w:gridAfter w:val="1"/>
        </w:trPr>
        <w:tc>
          <w:tcPr>
            <w:tcW w:w="0" w:type="auto"/>
            <w:gridSpan w:val="4"/>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органа  местного самоуправления)</w:t>
            </w:r>
          </w:p>
        </w:tc>
      </w:tr>
      <w:tr w:rsidR="0059419A" w:rsidTr="00385ACA">
        <w:tc>
          <w:tcPr>
            <w:tcW w:w="0" w:type="auto"/>
            <w:gridSpan w:val="5"/>
            <w:tcBorders>
              <w:top w:val="none" w:sz="4" w:space="0" w:color="000000"/>
              <w:left w:val="none" w:sz="4" w:space="0" w:color="000000"/>
              <w:bottom w:val="single" w:sz="4" w:space="0" w:color="auto"/>
              <w:right w:val="none" w:sz="4" w:space="0" w:color="000000"/>
            </w:tcBorders>
            <w:noWrap/>
            <w:tcMar>
              <w:top w:w="15" w:type="dxa"/>
              <w:left w:w="15" w:type="dxa"/>
              <w:bottom w:w="15" w:type="dxa"/>
              <w:right w:w="15" w:type="dxa"/>
            </w:tcMar>
            <w:vAlign w:val="bottom"/>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rPr>
              <w:t>1. Сведения о заявителе</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Сведения о физическом лице, в случае если заявителем является физическое лицо:</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Фамилия, имя, отчество (при наличии)</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Реквизиты документа, удостоверяющего личность (не указываются в случае, если заявитель является индивидуальным предпринимателем)</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Сведения о юридическом лице, в случае если заявителем является юридическое лицо:</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Полное наименование</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Основной государственный регистрационный номер</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Идентификационный номер налогоплательщика - юридического лица</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r w:rsidR="0059419A" w:rsidTr="00385ACA">
        <w:tc>
          <w:tcPr>
            <w:tcW w:w="0" w:type="auto"/>
            <w:gridSpan w:val="5"/>
            <w:tcBorders>
              <w:top w:val="single" w:sz="4" w:space="0" w:color="auto"/>
              <w:left w:val="none" w:sz="4" w:space="0" w:color="000000"/>
              <w:bottom w:val="single" w:sz="8" w:space="0" w:color="000000"/>
              <w:right w:val="none" w:sz="4" w:space="0" w:color="000000"/>
            </w:tcBorders>
            <w:tcMar>
              <w:top w:w="15" w:type="dxa"/>
              <w:left w:w="15" w:type="dxa"/>
              <w:bottom w:w="15" w:type="dxa"/>
              <w:right w:w="15" w:type="dxa"/>
            </w:tcMar>
          </w:tcPr>
          <w:p w:rsidR="0059419A" w:rsidRPr="00385ACA" w:rsidRDefault="0059419A" w:rsidP="0059419A">
            <w:pPr>
              <w:pBdr>
                <w:top w:val="none" w:sz="4" w:space="0" w:color="000000"/>
                <w:left w:val="none" w:sz="4" w:space="0" w:color="000000"/>
                <w:bottom w:val="none" w:sz="4" w:space="0" w:color="000000"/>
                <w:right w:val="none" w:sz="4" w:space="0" w:color="000000"/>
              </w:pBdr>
              <w:spacing w:line="239" w:lineRule="atLeast"/>
              <w:jc w:val="center"/>
              <w:rPr>
                <w:rFonts w:ascii="Times New Roman" w:hAnsi="Times New Roman" w:cs="Times New Roman"/>
              </w:rPr>
            </w:pPr>
            <w:r>
              <w:rPr>
                <w:rFonts w:ascii="Times New Roman" w:hAnsi="Times New Roman" w:cs="Times New Roman"/>
                <w:color w:val="000000"/>
              </w:rPr>
              <w:t>2</w:t>
            </w:r>
            <w:r w:rsidRPr="00385ACA">
              <w:rPr>
                <w:rFonts w:ascii="Times New Roman" w:hAnsi="Times New Roman" w:cs="Times New Roman"/>
                <w:color w:val="000000"/>
              </w:rPr>
              <w:t>. Сведения о </w:t>
            </w:r>
            <w:r w:rsidR="00385ACA" w:rsidRPr="00385ACA">
              <w:rPr>
                <w:rFonts w:ascii="Times New Roman" w:hAnsi="Times New Roman" w:cs="Times New Roman"/>
                <w:color w:val="000000"/>
              </w:rPr>
              <w:t>выданном </w:t>
            </w:r>
            <w:r w:rsidR="00385ACA" w:rsidRPr="00385ACA">
              <w:rPr>
                <w:rFonts w:ascii="Times New Roman" w:eastAsia="Calibri" w:hAnsi="Times New Roman" w:cs="Times New Roman"/>
                <w:color w:val="000000"/>
              </w:rPr>
              <w:t>разрешении</w:t>
            </w:r>
            <w:r w:rsidRPr="00385ACA">
              <w:rPr>
                <w:rFonts w:ascii="Times New Roman" w:hAnsi="Times New Roman" w:cs="Times New Roman"/>
                <w:color w:val="000000"/>
              </w:rPr>
              <w:t xml:space="preserve"> на отклонение</w:t>
            </w:r>
            <w:r w:rsidR="00385ACA" w:rsidRPr="00385ACA">
              <w:rPr>
                <w:rFonts w:ascii="Times New Roman" w:hAnsi="Times New Roman" w:cs="Times New Roman"/>
                <w:color w:val="000000"/>
              </w:rPr>
              <w:t xml:space="preserve"> </w:t>
            </w:r>
            <w:r w:rsidRPr="00385ACA">
              <w:rPr>
                <w:rFonts w:ascii="Times New Roman" w:hAnsi="Times New Roman" w:cs="Times New Roman"/>
                <w:color w:val="000000"/>
              </w:rPr>
              <w:t>от предельных параметров разрешенного</w:t>
            </w:r>
            <w:r w:rsidR="00385ACA" w:rsidRPr="00385ACA">
              <w:rPr>
                <w:rFonts w:ascii="Times New Roman" w:hAnsi="Times New Roman" w:cs="Times New Roman"/>
                <w:color w:val="000000"/>
              </w:rPr>
              <w:t xml:space="preserve"> </w:t>
            </w:r>
            <w:r w:rsidRPr="00385ACA">
              <w:rPr>
                <w:rFonts w:ascii="Times New Roman" w:hAnsi="Times New Roman" w:cs="Times New Roman"/>
                <w:color w:val="000000"/>
              </w:rPr>
              <w:t>строительства, реконструкции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sidRPr="00385ACA">
              <w:rPr>
                <w:rFonts w:ascii="Times New Roman" w:hAnsi="Times New Roman" w:cs="Times New Roman"/>
                <w:color w:val="000000"/>
              </w:rPr>
              <w:t>объектов капитального строительства, содержащем опечатку/ ошибку</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Орган, выдавший разрешение на отклонение</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от предельных параметров разрешенного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строительства, реконструкции</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Номер документа</w:t>
            </w:r>
          </w:p>
        </w:tc>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Дата документа</w:t>
            </w:r>
          </w:p>
        </w:tc>
      </w:tr>
      <w:tr w:rsidR="0059419A" w:rsidTr="00385ACA">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0" w:type="auto"/>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bl>
    <w:p w:rsidR="00385ACA" w:rsidRDefault="00385ACA">
      <w:r>
        <w:br w:type="page"/>
      </w:r>
    </w:p>
    <w:tbl>
      <w:tblPr>
        <w:tblStyle w:val="afd"/>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1"/>
        <w:gridCol w:w="3130"/>
        <w:gridCol w:w="3770"/>
        <w:gridCol w:w="2193"/>
      </w:tblGrid>
      <w:tr w:rsidR="0059419A" w:rsidTr="00CE547A">
        <w:tc>
          <w:tcPr>
            <w:tcW w:w="5000" w:type="pct"/>
            <w:gridSpan w:val="4"/>
            <w:tcBorders>
              <w:top w:val="nil"/>
              <w:left w:val="nil"/>
              <w:bottom w:val="single" w:sz="4" w:space="0" w:color="auto"/>
              <w:right w:val="nil"/>
            </w:tcBorders>
            <w:tcMar>
              <w:top w:w="15" w:type="dxa"/>
              <w:left w:w="15" w:type="dxa"/>
              <w:bottom w:w="15" w:type="dxa"/>
              <w:right w:w="15" w:type="dxa"/>
            </w:tcMar>
          </w:tcPr>
          <w:p w:rsidR="0059419A" w:rsidRDefault="0059419A" w:rsidP="00385ACA">
            <w:pPr>
              <w:spacing w:line="239" w:lineRule="atLeast"/>
              <w:jc w:val="center"/>
            </w:pPr>
            <w:r>
              <w:rPr>
                <w:rFonts w:ascii="Times New Roman" w:hAnsi="Times New Roman" w:cs="Times New Roman"/>
                <w:color w:val="000000"/>
              </w:rPr>
              <w:lastRenderedPageBreak/>
              <w:t>3. Обоснование для внесения  исправлений в </w:t>
            </w:r>
            <w:r>
              <w:rPr>
                <w:rFonts w:ascii="Calibri" w:eastAsia="Calibri" w:hAnsi="Calibri" w:cs="Calibri"/>
                <w:color w:val="000000"/>
              </w:rPr>
              <w:t> </w:t>
            </w:r>
            <w:r>
              <w:rPr>
                <w:rFonts w:ascii="Times New Roman" w:hAnsi="Times New Roman" w:cs="Times New Roman"/>
                <w:color w:val="000000"/>
              </w:rPr>
              <w:t>разрешение на отклонение</w:t>
            </w:r>
            <w:r w:rsidR="00385ACA">
              <w:rPr>
                <w:rFonts w:ascii="Times New Roman" w:hAnsi="Times New Roman" w:cs="Times New Roman"/>
                <w:color w:val="000000"/>
              </w:rPr>
              <w:t xml:space="preserve"> </w:t>
            </w:r>
            <w:r>
              <w:rPr>
                <w:rFonts w:ascii="Times New Roman" w:hAnsi="Times New Roman" w:cs="Times New Roman"/>
                <w:color w:val="000000"/>
              </w:rPr>
              <w:t>от предельных параметров разрешенного</w:t>
            </w:r>
            <w:r w:rsidR="00385ACA">
              <w:rPr>
                <w:rFonts w:ascii="Times New Roman" w:hAnsi="Times New Roman" w:cs="Times New Roman"/>
                <w:color w:val="000000"/>
              </w:rPr>
              <w:t xml:space="preserve"> </w:t>
            </w:r>
            <w:r>
              <w:rPr>
                <w:rFonts w:ascii="Times New Roman" w:hAnsi="Times New Roman" w:cs="Times New Roman"/>
                <w:color w:val="000000"/>
              </w:rPr>
              <w:t>строительства, реконструкции</w:t>
            </w:r>
            <w:r w:rsidR="00385ACA">
              <w:rPr>
                <w:rFonts w:ascii="Times New Roman" w:hAnsi="Times New Roman" w:cs="Times New Roman"/>
                <w:color w:val="000000"/>
              </w:rPr>
              <w:t xml:space="preserve"> </w:t>
            </w:r>
            <w:r>
              <w:rPr>
                <w:rFonts w:ascii="Times New Roman" w:hAnsi="Times New Roman" w:cs="Times New Roman"/>
                <w:color w:val="000000"/>
              </w:rPr>
              <w:t>объектов капитального строительства</w:t>
            </w:r>
          </w:p>
        </w:tc>
      </w:tr>
      <w:tr w:rsidR="0059419A" w:rsidTr="00CE547A">
        <w:tc>
          <w:tcPr>
            <w:tcW w:w="140"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w:t>
            </w:r>
          </w:p>
        </w:tc>
        <w:tc>
          <w:tcPr>
            <w:tcW w:w="1673"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Данные (сведения), указанные в разрешении на отклонение</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от предельных параметров разрешенного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строительства, реконструкции</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объектов капитального строительства</w:t>
            </w:r>
          </w:p>
        </w:tc>
        <w:tc>
          <w:tcPr>
            <w:tcW w:w="201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Данные (сведения), которые необходимо указать в разрешении на отклонение</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от предельных параметров разрешенного</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строительства, реконструкции</w:t>
            </w:r>
          </w:p>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объектов капитального строительства</w:t>
            </w:r>
          </w:p>
        </w:tc>
        <w:tc>
          <w:tcPr>
            <w:tcW w:w="1172"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Обоснование внесения исправлений</w:t>
            </w:r>
          </w:p>
        </w:tc>
      </w:tr>
      <w:tr w:rsidR="0059419A" w:rsidTr="00CE547A">
        <w:tc>
          <w:tcPr>
            <w:tcW w:w="14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167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201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c>
          <w:tcPr>
            <w:tcW w:w="117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385ACA">
            <w:pPr>
              <w:ind w:firstLine="0"/>
            </w:pPr>
            <w:r>
              <w:rPr>
                <w:rFonts w:ascii="Times New Roman" w:hAnsi="Times New Roman" w:cs="Times New Roman"/>
                <w:color w:val="000000"/>
              </w:rPr>
              <w:t> </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r>
        <w:rPr>
          <w:rFonts w:ascii="Times New Roman" w:hAnsi="Times New Roman" w:cs="Times New Roman"/>
          <w:color w:val="000000"/>
        </w:rPr>
        <w:t>Прошу внести исправления в разрешение на отклонение от предельных параметров разрешенного строительства, реконструкции объектов капитального строительства, содержащие опечатку/ошибку.</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Приложение: 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Номер телефона и адрес электронной почты для связи: 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Результат рассмотрения настоящего заявления прошу:</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02"/>
        <w:gridCol w:w="1102"/>
        <w:gridCol w:w="2143"/>
        <w:gridCol w:w="1102"/>
        <w:gridCol w:w="3885"/>
      </w:tblGrid>
      <w:tr w:rsidR="00CE547A" w:rsidTr="00CE547A">
        <w:tc>
          <w:tcPr>
            <w:tcW w:w="0" w:type="auto"/>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CE547A" w:rsidRDefault="00CE547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r>
      <w:tr w:rsidR="00CE547A" w:rsidTr="00CE547A">
        <w:tc>
          <w:tcPr>
            <w:tcW w:w="0" w:type="auto"/>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CE547A" w:rsidRDefault="00CE547A" w:rsidP="00CE547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выдать на бумажном но</w:t>
            </w:r>
            <w:r w:rsidR="006C0C3F">
              <w:rPr>
                <w:rFonts w:ascii="Times New Roman" w:hAnsi="Times New Roman" w:cs="Times New Roman"/>
                <w:color w:val="000000"/>
              </w:rPr>
              <w:t xml:space="preserve">сителе при личном обращении в </w:t>
            </w:r>
            <w:r>
              <w:rPr>
                <w:rFonts w:ascii="Times New Roman" w:hAnsi="Times New Roman" w:cs="Times New Roman"/>
                <w:color w:val="000000"/>
              </w:rPr>
              <w:t>многофункциональный центр предоставления государственных и муниципальных услуг, расположенный по адресу: ___________________________________</w:t>
            </w:r>
          </w:p>
        </w:tc>
      </w:tr>
      <w:tr w:rsidR="00CE547A" w:rsidTr="00CE547A">
        <w:tc>
          <w:tcPr>
            <w:tcW w:w="0" w:type="auto"/>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CE547A" w:rsidRDefault="00CE547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на бумажном носителе на почтовый адрес: _______________________________</w:t>
            </w:r>
          </w:p>
        </w:tc>
      </w:tr>
      <w:tr w:rsidR="0059419A" w:rsidTr="00CE547A">
        <w:tc>
          <w:tcPr>
            <w:tcW w:w="0" w:type="auto"/>
            <w:gridSpan w:val="5"/>
            <w:tcBorders>
              <w:top w:val="single" w:sz="8" w:space="0" w:color="000000"/>
              <w:left w:val="single" w:sz="8" w:space="0" w:color="000000"/>
              <w:bottom w:val="single" w:sz="8" w:space="0" w:color="000000"/>
              <w:right w:val="none" w:sz="4" w:space="0" w:color="000000"/>
            </w:tcBorders>
            <w:shd w:val="clear" w:color="FFFFFF" w:fill="FFFFFF"/>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before="120" w:after="120" w:line="239" w:lineRule="atLeast"/>
              <w:ind w:right="240"/>
              <w:jc w:val="center"/>
            </w:pPr>
            <w:r>
              <w:rPr>
                <w:rFonts w:ascii="Times New Roman" w:hAnsi="Times New Roman" w:cs="Times New Roman"/>
                <w:i/>
                <w:color w:val="000000"/>
                <w:sz w:val="20"/>
              </w:rPr>
              <w:t>Указывается один из перечисленных способов</w:t>
            </w:r>
          </w:p>
        </w:tc>
      </w:tr>
      <w:tr w:rsidR="0059419A" w:rsidTr="00CE547A">
        <w:tc>
          <w:tcPr>
            <w:tcW w:w="0" w:type="auto"/>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0" w:type="auto"/>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0" w:type="auto"/>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0" w:type="auto"/>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0" w:type="auto"/>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CE547A">
        <w:tc>
          <w:tcPr>
            <w:tcW w:w="0" w:type="auto"/>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0" w:type="auto"/>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0" w:type="auto"/>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(подпись)</w:t>
            </w:r>
          </w:p>
        </w:tc>
        <w:tc>
          <w:tcPr>
            <w:tcW w:w="0" w:type="auto"/>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0" w:type="auto"/>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CE547A" w:rsidRDefault="0059419A" w:rsidP="0059419A">
      <w:pPr>
        <w:pBdr>
          <w:top w:val="none" w:sz="4" w:space="0" w:color="000000"/>
          <w:left w:val="none" w:sz="4" w:space="0" w:color="000000"/>
          <w:bottom w:val="none" w:sz="4" w:space="0" w:color="000000"/>
          <w:right w:val="none" w:sz="4" w:space="0" w:color="000000"/>
        </w:pBdr>
        <w:rPr>
          <w:rFonts w:ascii="Times New Roman" w:hAnsi="Times New Roman" w:cs="Times New Roman"/>
          <w:color w:val="000000"/>
        </w:rPr>
      </w:pPr>
      <w:r>
        <w:rPr>
          <w:rFonts w:ascii="Times New Roman" w:hAnsi="Times New Roman" w:cs="Times New Roman"/>
          <w:color w:val="000000"/>
        </w:rPr>
        <w:t> </w:t>
      </w:r>
    </w:p>
    <w:p w:rsidR="00CE547A" w:rsidRDefault="00CE547A">
      <w:pPr>
        <w:widowControl/>
        <w:autoSpaceDE/>
        <w:autoSpaceDN/>
        <w:adjustRightInd/>
        <w:spacing w:after="200" w:line="276" w:lineRule="auto"/>
        <w:ind w:firstLine="0"/>
        <w:jc w:val="left"/>
        <w:rPr>
          <w:rFonts w:ascii="Times New Roman" w:hAnsi="Times New Roman" w:cs="Times New Roman"/>
          <w:color w:val="000000"/>
        </w:rPr>
      </w:pPr>
      <w:r>
        <w:rPr>
          <w:rFonts w:ascii="Times New Roman" w:hAnsi="Times New Roman" w:cs="Times New Roman"/>
          <w:color w:val="000000"/>
        </w:rPr>
        <w:br w:type="page"/>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left="3960" w:firstLine="560"/>
        <w:jc w:val="right"/>
        <w:rPr>
          <w:sz w:val="28"/>
          <w:szCs w:val="28"/>
        </w:rPr>
      </w:pPr>
      <w:r>
        <w:rPr>
          <w:rFonts w:ascii="Times New Roman" w:hAnsi="Times New Roman" w:cs="Times New Roman"/>
          <w:color w:val="000000"/>
          <w:sz w:val="28"/>
          <w:szCs w:val="28"/>
        </w:rPr>
        <w:lastRenderedPageBreak/>
        <w:t>Образец № 5</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left="5380"/>
        <w:jc w:val="right"/>
      </w:pPr>
      <w:r>
        <w:rPr>
          <w:rFonts w:ascii="Times New Roman" w:hAnsi="Times New Roman" w:cs="Times New Roman"/>
          <w:color w:val="000000"/>
        </w:rPr>
        <w:t>ФОРМА</w:t>
      </w:r>
    </w:p>
    <w:p w:rsidR="0059419A" w:rsidRDefault="0059419A" w:rsidP="00CE547A">
      <w:pPr>
        <w:pBdr>
          <w:top w:val="none" w:sz="4" w:space="0" w:color="000000"/>
          <w:left w:val="none" w:sz="4" w:space="0" w:color="000000"/>
          <w:bottom w:val="none" w:sz="4" w:space="0" w:color="000000"/>
          <w:right w:val="none" w:sz="4" w:space="0" w:color="000000"/>
        </w:pBdr>
        <w:spacing w:line="259" w:lineRule="atLeast"/>
        <w:jc w:val="right"/>
      </w:pPr>
      <w:r>
        <w:rPr>
          <w:rFonts w:ascii="Calibri" w:eastAsia="Calibri" w:hAnsi="Calibri" w:cs="Calibri"/>
          <w:color w:val="000000"/>
          <w:sz w:val="22"/>
        </w:rPr>
        <w:t> </w:t>
      </w:r>
      <w:r>
        <w:rPr>
          <w:rFonts w:ascii="Times New Roman" w:hAnsi="Times New Roman" w:cs="Times New Roman"/>
          <w:color w:val="000000"/>
        </w:rPr>
        <w:t>Кому</w:t>
      </w:r>
      <w:r>
        <w:rPr>
          <w:rFonts w:ascii="Times New Roman" w:hAnsi="Times New Roman" w:cs="Times New Roman"/>
          <w:color w:val="000000"/>
          <w:sz w:val="22"/>
        </w:rPr>
        <w:t> _</w:t>
      </w:r>
      <w:r>
        <w:rPr>
          <w:rFonts w:ascii="Times New Roman" w:hAnsi="Times New Roman" w:cs="Times New Roman"/>
          <w:color w:val="000000"/>
        </w:rPr>
        <w:t>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center"/>
      </w:pPr>
      <w:r>
        <w:rPr>
          <w:rFonts w:ascii="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s="Times New Roman"/>
          <w:color w:val="000000"/>
          <w:sz w:val="26"/>
        </w:rPr>
        <w:t>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center"/>
      </w:pPr>
      <w:r>
        <w:rPr>
          <w:rFonts w:ascii="Times New Roman" w:hAnsi="Times New Roman" w:cs="Times New Roman"/>
          <w:color w:val="000000"/>
          <w:sz w:val="20"/>
        </w:rPr>
        <w:t>почтовый индекс и адрес, телефон, адрес электронной почты)</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Р Е Ш Е Н И Е </w:t>
      </w:r>
      <w:r>
        <w:rPr>
          <w:rFonts w:ascii="Times New Roman" w:hAnsi="Times New Roman" w:cs="Times New Roman"/>
          <w:b/>
          <w:color w:val="000000"/>
        </w:rPr>
        <w:br/>
        <w:t>об отказе во внесении исправлений в разрешение на отклонение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от предельных параметров разрешенного</w:t>
      </w:r>
      <w:r w:rsidR="00CE547A">
        <w:rPr>
          <w:rFonts w:ascii="Times New Roman" w:hAnsi="Times New Roman" w:cs="Times New Roman"/>
          <w:b/>
          <w:color w:val="000000"/>
        </w:rPr>
        <w:t xml:space="preserve"> </w:t>
      </w:r>
      <w:r>
        <w:rPr>
          <w:rFonts w:ascii="Times New Roman" w:hAnsi="Times New Roman" w:cs="Times New Roman"/>
          <w:b/>
          <w:color w:val="000000"/>
        </w:rPr>
        <w:t>строительства, реконструкции</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rPr>
        <w:t>_______________________________________________________________________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органа  местного самоуправления)</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по результатам рассмотрения заявления об исправлении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 от ________________ № _______________ принято решение об отказе во внесении исправлений в разрешение на отклонение от предельных параметров разрешенного строительства, реконструкции объектов капитального строительства.</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519"/>
        <w:gridCol w:w="5079"/>
        <w:gridCol w:w="2736"/>
      </w:tblGrid>
      <w:tr w:rsidR="0059419A" w:rsidTr="0059419A">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Calibri" w:eastAsia="Calibri" w:hAnsi="Calibri" w:cs="Calibri"/>
                <w:color w:val="000000"/>
              </w:rPr>
              <w:t> </w:t>
            </w:r>
            <w:r>
              <w:rPr>
                <w:rFonts w:ascii="Times New Roman" w:hAnsi="Times New Roman" w:cs="Times New Roman"/>
                <w:color w:val="000000"/>
              </w:rPr>
              <w:t>№ пункта</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Наименование основания для отказа во внесении исправлений в разрешение на отклонение от предельных параметров разрешенного строительства, реконструкции объектов капитального строительства</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Разъяснение причин отказа</w:t>
            </w:r>
          </w:p>
        </w:tc>
      </w:tr>
      <w:tr w:rsidR="0059419A" w:rsidTr="0059419A">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1 раздела IV Таблицы № 3 Приложения </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несоответствие заявителя кругу лиц, указанных в пункте 1.2 Административного регламента</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 вывода</w:t>
            </w:r>
          </w:p>
        </w:tc>
      </w:tr>
      <w:tr w:rsidR="0059419A" w:rsidTr="0059419A">
        <w:tc>
          <w:tcPr>
            <w:tcW w:w="151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 xml:space="preserve">пункт 2 раздела IV Таблицы № 3 Приложения </w:t>
            </w:r>
          </w:p>
        </w:tc>
        <w:tc>
          <w:tcPr>
            <w:tcW w:w="5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отсутствие факта допущения опечаток и ошибок в разрешении на отклонение от предельных параметров разрешенного строительства, реконструкции объектов капитального строительства</w:t>
            </w:r>
          </w:p>
        </w:tc>
        <w:tc>
          <w:tcPr>
            <w:tcW w:w="274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i/>
                <w:color w:val="000000"/>
              </w:rPr>
              <w:t>Указываются основания такого вывода</w:t>
            </w:r>
          </w:p>
        </w:tc>
      </w:tr>
    </w:tbl>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 после устранения указанных нарушений.</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17"/>
        <w:gridCol w:w="810"/>
        <w:gridCol w:w="1981"/>
        <w:gridCol w:w="810"/>
        <w:gridCol w:w="3136"/>
      </w:tblGrid>
      <w:tr w:rsidR="0059419A" w:rsidTr="0059419A">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Calibri" w:eastAsia="Calibri" w:hAnsi="Calibri" w:cs="Calibri"/>
                <w:color w:val="000000"/>
              </w:rPr>
              <w:t> </w:t>
            </w: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rPr>
        <w:t>Дата</w:t>
      </w:r>
      <w:r>
        <w:rPr>
          <w:rFonts w:ascii="Times New Roman" w:hAnsi="Times New Roman" w:cs="Times New Roman"/>
          <w:color w:val="000000"/>
          <w:sz w:val="28"/>
        </w:rPr>
        <w:t> </w:t>
      </w:r>
      <w:r>
        <w:rPr>
          <w:rFonts w:ascii="Times New Roman" w:hAnsi="Times New Roman" w:cs="Times New Roman"/>
          <w:color w:val="000000"/>
          <w:sz w:val="28"/>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left="3960" w:firstLine="560"/>
        <w:jc w:val="right"/>
      </w:pPr>
      <w:r>
        <w:rPr>
          <w:rFonts w:ascii="Times New Roman" w:hAnsi="Times New Roman" w:cs="Times New Roman"/>
          <w:color w:val="000000"/>
          <w:sz w:val="28"/>
          <w:szCs w:val="28"/>
        </w:rPr>
        <w:lastRenderedPageBreak/>
        <w:t>Образец № 6</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t>ФОРМА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З А Я В Л Е Н И 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 о </w:t>
      </w:r>
      <w:r w:rsidR="00CE547A">
        <w:rPr>
          <w:rFonts w:ascii="Times New Roman" w:hAnsi="Times New Roman" w:cs="Times New Roman"/>
          <w:b/>
          <w:color w:val="000000"/>
        </w:rPr>
        <w:t>выдаче дубликата</w:t>
      </w:r>
      <w:r>
        <w:rPr>
          <w:rFonts w:ascii="Times New Roman" w:hAnsi="Times New Roman" w:cs="Times New Roman"/>
          <w:b/>
          <w:color w:val="000000"/>
        </w:rPr>
        <w:t> разрешения на отклонение от предельных параметров разрешенного строительства, реконструкции 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"__" __________ 20___ г.</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53"/>
        <w:gridCol w:w="3582"/>
        <w:gridCol w:w="2093"/>
        <w:gridCol w:w="2626"/>
      </w:tblGrid>
      <w:tr w:rsidR="0059419A" w:rsidTr="0059419A">
        <w:tc>
          <w:tcPr>
            <w:tcW w:w="9354" w:type="dxa"/>
            <w:gridSpan w:val="4"/>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59419A">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59419A">
        <w:tc>
          <w:tcPr>
            <w:tcW w:w="9354" w:type="dxa"/>
            <w:gridSpan w:val="4"/>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sz w:val="20"/>
              </w:rPr>
              <w:t>(наименование органа  местного самоуправления)</w:t>
            </w:r>
          </w:p>
        </w:tc>
      </w:tr>
      <w:tr w:rsidR="0059419A" w:rsidTr="00CE547A">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 Сведения о заявителе</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Сведения о физическом лице, в случае если заявителем является физическое лицо:</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1.1.1</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Фамилия, имя, отчество (при наличии)</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1.1.2</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Реквизиты документа, удостоверяющего личность (не указываются в случае, если заявитель является индивидуальным предпринимателем)</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1.1.3</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Сведения о юридическом лице, в случае если заявителем является юридическое лицо:</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1.2.1</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Полное наименование</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1.2.2</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Основной государственный регистрационный номер</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CE547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1.2.3</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left"/>
            </w:pPr>
            <w:r>
              <w:rPr>
                <w:rFonts w:ascii="Times New Roman" w:hAnsi="Times New Roman" w:cs="Times New Roman"/>
                <w:color w:val="000000"/>
              </w:rPr>
              <w:t>Идентификационный номер налогоплательщика – юридического лица</w:t>
            </w:r>
          </w:p>
        </w:tc>
        <w:tc>
          <w:tcPr>
            <w:tcW w:w="4719" w:type="dxa"/>
            <w:gridSpan w:val="2"/>
            <w:tcBorders>
              <w:top w:val="single" w:sz="8" w:space="0" w:color="000000"/>
              <w:left w:val="single" w:sz="8" w:space="0" w:color="000000"/>
              <w:bottom w:val="single" w:sz="8" w:space="0" w:color="000000"/>
              <w:right w:val="single" w:sz="4" w:space="0" w:color="auto"/>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r w:rsidR="0059419A" w:rsidTr="0059419A">
        <w:tc>
          <w:tcPr>
            <w:tcW w:w="9354" w:type="dxa"/>
            <w:gridSpan w:val="4"/>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vAlign w:val="cente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2. Сведения о выданном </w:t>
            </w:r>
            <w:r>
              <w:rPr>
                <w:rFonts w:ascii="Calibri" w:eastAsia="Calibri" w:hAnsi="Calibri" w:cs="Calibri"/>
                <w:color w:val="000000"/>
              </w:rPr>
              <w:t> </w:t>
            </w:r>
            <w:r>
              <w:rPr>
                <w:rFonts w:ascii="Times New Roman" w:hAnsi="Times New Roman" w:cs="Times New Roman"/>
                <w:color w:val="000000"/>
              </w:rPr>
              <w:t>разрешении на отклонение от предельных параметров разрешенного строительства, реконструкции объектов капитального строительства</w:t>
            </w:r>
          </w:p>
        </w:tc>
      </w:tr>
      <w:tr w:rsidR="0059419A" w:rsidTr="0059419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color w:val="000000"/>
              </w:rPr>
              <w:t>№</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Орган, выдавший разрешение на отклонение от предельных параметров разрешенного строительства, реконструкции объектов капитального строительства</w:t>
            </w:r>
          </w:p>
        </w:tc>
        <w:tc>
          <w:tcPr>
            <w:tcW w:w="2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Номер документа</w:t>
            </w:r>
          </w:p>
        </w:tc>
        <w:tc>
          <w:tcPr>
            <w:tcW w:w="26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rPr>
              <w:t>Дата документа</w:t>
            </w:r>
          </w:p>
        </w:tc>
      </w:tr>
      <w:tr w:rsidR="0059419A" w:rsidTr="0059419A">
        <w:tc>
          <w:tcPr>
            <w:tcW w:w="105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c>
          <w:tcPr>
            <w:tcW w:w="358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c>
          <w:tcPr>
            <w:tcW w:w="20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c>
          <w:tcPr>
            <w:tcW w:w="262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Default="0059419A" w:rsidP="00CE547A">
            <w:pPr>
              <w:ind w:firstLine="0"/>
            </w:pPr>
            <w:r>
              <w:rPr>
                <w:rFonts w:ascii="Times New Roman" w:hAnsi="Times New Roman" w:cs="Times New Roman"/>
                <w:color w:val="000000"/>
              </w:rPr>
              <w:t> </w:t>
            </w:r>
          </w:p>
        </w:tc>
      </w:tr>
    </w:tbl>
    <w:p w:rsidR="0059419A" w:rsidRDefault="0059419A" w:rsidP="0059419A">
      <w:pPr>
        <w:pBdr>
          <w:top w:val="none" w:sz="4" w:space="0" w:color="000000"/>
          <w:left w:val="none" w:sz="4" w:space="0" w:color="000000"/>
          <w:bottom w:val="none" w:sz="4" w:space="0" w:color="000000"/>
          <w:right w:val="none" w:sz="4" w:space="0" w:color="000000"/>
        </w:pBdr>
        <w:spacing w:before="120" w:line="259" w:lineRule="atLeast"/>
        <w:ind w:firstLine="700"/>
      </w:pPr>
      <w:r>
        <w:rPr>
          <w:rFonts w:ascii="Times New Roman" w:hAnsi="Times New Roman" w:cs="Times New Roman"/>
          <w:color w:val="000000"/>
        </w:rPr>
        <w:t>Прошу выдать дубликат разрешения на отклонение от предельных параметров разрешенного строительства, реконструкции объектов капитального строительства.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Приложение: 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lastRenderedPageBreak/>
        <w:t>Номер телефона и адрес электронной почты для связи: 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Times New Roman" w:hAnsi="Times New Roman" w:cs="Times New Roman"/>
          <w:color w:val="000000"/>
        </w:rPr>
        <w:t>Результат рассмотрения настоящего заявления прошу:</w:t>
      </w:r>
    </w:p>
    <w:tbl>
      <w:tblPr>
        <w:tblStyle w:val="afd"/>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98"/>
        <w:gridCol w:w="363"/>
        <w:gridCol w:w="875"/>
        <w:gridCol w:w="363"/>
        <w:gridCol w:w="6535"/>
      </w:tblGrid>
      <w:tr w:rsidR="00CE547A" w:rsidTr="00CE547A">
        <w:tc>
          <w:tcPr>
            <w:tcW w:w="4257" w:type="pct"/>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CE547A" w:rsidRDefault="00CE547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strike/>
                <w:color w:val="000000"/>
              </w:rPr>
              <w:t>)"</w:t>
            </w:r>
          </w:p>
        </w:tc>
      </w:tr>
      <w:tr w:rsidR="00CE547A" w:rsidTr="00CE547A">
        <w:tc>
          <w:tcPr>
            <w:tcW w:w="4257" w:type="pct"/>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CE547A" w:rsidRDefault="00CE547A" w:rsidP="00CE547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выдать на бумажном носителе при личном обращении в в многофункциональный центр предоставления государственных и муниципальных услуг, расположенный по адресу: ___________________________________</w:t>
            </w:r>
          </w:p>
        </w:tc>
      </w:tr>
      <w:tr w:rsidR="00CE547A" w:rsidTr="00CE547A">
        <w:tc>
          <w:tcPr>
            <w:tcW w:w="4257" w:type="pct"/>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CE547A" w:rsidRDefault="00CE547A" w:rsidP="0059419A">
            <w:pPr>
              <w:pBdr>
                <w:top w:val="none" w:sz="4" w:space="0" w:color="000000"/>
                <w:left w:val="none" w:sz="4" w:space="0" w:color="000000"/>
                <w:bottom w:val="none" w:sz="4" w:space="0" w:color="000000"/>
                <w:right w:val="none" w:sz="4" w:space="0" w:color="000000"/>
              </w:pBdr>
              <w:spacing w:before="120" w:after="120" w:line="239" w:lineRule="atLeast"/>
            </w:pPr>
            <w:r>
              <w:rPr>
                <w:rFonts w:ascii="Times New Roman" w:hAnsi="Times New Roman" w:cs="Times New Roman"/>
                <w:color w:val="000000"/>
              </w:rPr>
              <w:t>направить на бумажном носителе на почтовый адрес: _________________</w:t>
            </w:r>
          </w:p>
        </w:tc>
      </w:tr>
      <w:tr w:rsidR="0059419A" w:rsidTr="00CE547A">
        <w:tc>
          <w:tcPr>
            <w:tcW w:w="5000" w:type="pct"/>
            <w:gridSpan w:val="5"/>
            <w:tcBorders>
              <w:top w:val="single" w:sz="8" w:space="0" w:color="000000"/>
              <w:left w:val="single" w:sz="8" w:space="0" w:color="000000"/>
              <w:bottom w:val="single" w:sz="8" w:space="0" w:color="000000"/>
              <w:right w:val="none" w:sz="4" w:space="0" w:color="000000"/>
            </w:tcBorders>
            <w:shd w:val="clear" w:color="FFFFFF" w:fill="FFFFFF"/>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before="120" w:after="120" w:line="239" w:lineRule="atLeast"/>
              <w:ind w:right="240"/>
              <w:jc w:val="center"/>
            </w:pPr>
            <w:r>
              <w:rPr>
                <w:rFonts w:ascii="Times New Roman" w:hAnsi="Times New Roman" w:cs="Times New Roman"/>
                <w:i/>
                <w:color w:val="000000"/>
                <w:sz w:val="20"/>
              </w:rPr>
              <w:t>Указывается один из перечисленных способов</w:t>
            </w:r>
          </w:p>
        </w:tc>
      </w:tr>
      <w:tr w:rsidR="0059419A" w:rsidTr="00CE547A">
        <w:tc>
          <w:tcPr>
            <w:tcW w:w="673"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61"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489"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61"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15" w:type="pct"/>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CE547A">
        <w:tc>
          <w:tcPr>
            <w:tcW w:w="673"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61"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489"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CE547A" w:rsidP="00CE547A">
            <w:pPr>
              <w:pBdr>
                <w:top w:val="none" w:sz="4" w:space="0" w:color="000000"/>
                <w:left w:val="none" w:sz="4" w:space="0" w:color="000000"/>
                <w:bottom w:val="none" w:sz="4" w:space="0" w:color="000000"/>
                <w:right w:val="none" w:sz="4" w:space="0" w:color="000000"/>
              </w:pBdr>
              <w:ind w:firstLine="0"/>
            </w:pPr>
            <w:r>
              <w:rPr>
                <w:rFonts w:ascii="Times New Roman" w:hAnsi="Times New Roman" w:cs="Times New Roman"/>
                <w:color w:val="000000"/>
                <w:sz w:val="20"/>
              </w:rPr>
              <w:t>(п</w:t>
            </w:r>
            <w:r w:rsidR="0059419A">
              <w:rPr>
                <w:rFonts w:ascii="Times New Roman" w:hAnsi="Times New Roman" w:cs="Times New Roman"/>
                <w:color w:val="000000"/>
                <w:sz w:val="20"/>
              </w:rPr>
              <w:t>одпись)</w:t>
            </w:r>
          </w:p>
        </w:tc>
        <w:tc>
          <w:tcPr>
            <w:tcW w:w="61" w:type="pc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15" w:type="pct"/>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pPr>
      <w:r>
        <w:rPr>
          <w:rFonts w:ascii="Times New Roman" w:hAnsi="Times New Roman" w:cs="Times New Roman"/>
          <w:color w:val="000000"/>
        </w:rPr>
        <w:t> </w:t>
      </w:r>
      <w:r>
        <w:rPr>
          <w:rFonts w:ascii="Times New Roman" w:hAnsi="Times New Roman" w:cs="Times New Roman"/>
          <w:color w:val="000000"/>
        </w:rPr>
        <w:br w:type="page" w:clear="all"/>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sz w:val="28"/>
        </w:rPr>
        <w:lastRenderedPageBreak/>
        <w:t>Образец № 7</w:t>
      </w: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left="5380"/>
        <w:jc w:val="right"/>
      </w:pPr>
      <w:r>
        <w:rPr>
          <w:rFonts w:ascii="Times New Roman" w:hAnsi="Times New Roman" w:cs="Times New Roman"/>
          <w:color w:val="000000"/>
          <w:sz w:val="28"/>
        </w:rPr>
        <w:t>ФОРМА</w:t>
      </w:r>
      <w:r>
        <w:rPr>
          <w:rFonts w:ascii="Calibri" w:eastAsia="Calibri" w:hAnsi="Calibri" w:cs="Calibri"/>
          <w:color w:val="000000"/>
          <w:sz w:val="22"/>
        </w:rPr>
        <w:t>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rPr>
        <w:t>Кому</w:t>
      </w:r>
      <w:r>
        <w:rPr>
          <w:rFonts w:ascii="Times New Roman" w:hAnsi="Times New Roman" w:cs="Times New Roman"/>
          <w:color w:val="000000"/>
          <w:sz w:val="22"/>
        </w:rPr>
        <w:t> _</w:t>
      </w:r>
      <w:r>
        <w:rPr>
          <w:rFonts w:ascii="Times New Roman" w:hAnsi="Times New Roman" w:cs="Times New Roman"/>
          <w:color w:val="000000"/>
        </w:rPr>
        <w:t>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ind w:left="4820"/>
        <w:jc w:val="center"/>
      </w:pPr>
      <w:r>
        <w:rPr>
          <w:rFonts w:ascii="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jc w:val="right"/>
      </w:pPr>
      <w:r>
        <w:rPr>
          <w:rFonts w:ascii="Times New Roman" w:hAnsi="Times New Roman" w:cs="Times New Roman"/>
          <w:color w:val="000000"/>
          <w:sz w:val="26"/>
        </w:rPr>
        <w:t>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sz w:val="20"/>
        </w:rPr>
        <w:t>почтовый индекс и адрес, телефон, адрес электронной почты)</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CE547A" w:rsidRDefault="0059419A" w:rsidP="00CE547A">
      <w:pPr>
        <w:pBdr>
          <w:top w:val="none" w:sz="4" w:space="0" w:color="000000"/>
          <w:left w:val="none" w:sz="4" w:space="0" w:color="000000"/>
          <w:bottom w:val="none" w:sz="4" w:space="0" w:color="000000"/>
          <w:right w:val="none" w:sz="4" w:space="0" w:color="000000"/>
        </w:pBdr>
        <w:ind w:firstLine="0"/>
        <w:jc w:val="center"/>
        <w:rPr>
          <w:rFonts w:ascii="Times New Roman" w:hAnsi="Times New Roman" w:cs="Times New Roman"/>
          <w:b/>
          <w:color w:val="000000"/>
        </w:rPr>
      </w:pPr>
      <w:r>
        <w:rPr>
          <w:rFonts w:ascii="Times New Roman" w:hAnsi="Times New Roman" w:cs="Times New Roman"/>
          <w:b/>
          <w:color w:val="000000"/>
        </w:rPr>
        <w:t>Р Е Ш Е Н И Е </w:t>
      </w:r>
      <w:r>
        <w:rPr>
          <w:rFonts w:ascii="Times New Roman" w:hAnsi="Times New Roman" w:cs="Times New Roman"/>
          <w:b/>
          <w:color w:val="000000"/>
        </w:rPr>
        <w:br/>
        <w:t>об отказе в выдаче дубликата разрешения на отклонение</w:t>
      </w:r>
      <w:r w:rsidR="00CE547A">
        <w:rPr>
          <w:rFonts w:ascii="Times New Roman" w:hAnsi="Times New Roman" w:cs="Times New Roman"/>
          <w:b/>
          <w:color w:val="000000"/>
        </w:rPr>
        <w:t xml:space="preserve"> от предельных параметров </w:t>
      </w:r>
      <w:r>
        <w:rPr>
          <w:rFonts w:ascii="Times New Roman" w:hAnsi="Times New Roman" w:cs="Times New Roman"/>
          <w:b/>
          <w:color w:val="000000"/>
        </w:rPr>
        <w:t>разрешенного строительства, реконструкции объектов капитального строительства</w:t>
      </w:r>
    </w:p>
    <w:p w:rsidR="0059419A" w:rsidRDefault="0059419A" w:rsidP="00CE547A">
      <w:pPr>
        <w:pBdr>
          <w:top w:val="none" w:sz="4" w:space="0" w:color="000000"/>
          <w:left w:val="none" w:sz="4" w:space="0" w:color="000000"/>
          <w:bottom w:val="none" w:sz="4" w:space="0" w:color="000000"/>
          <w:right w:val="none" w:sz="4" w:space="0" w:color="000000"/>
        </w:pBdr>
        <w:ind w:firstLine="0"/>
        <w:jc w:val="center"/>
      </w:pPr>
      <w:r>
        <w:rPr>
          <w:rFonts w:ascii="Times New Roman" w:hAnsi="Times New Roman" w:cs="Times New Roman"/>
          <w:b/>
          <w:color w:val="000000"/>
        </w:rPr>
        <w:t> </w:t>
      </w:r>
      <w:r>
        <w:rPr>
          <w:rFonts w:ascii="Times New Roman" w:hAnsi="Times New Roman" w:cs="Times New Roman"/>
          <w:color w:val="000000"/>
        </w:rPr>
        <w:t>________________________________________________________________</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органа  местного самоуправления)</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r>
        <w:rPr>
          <w:rFonts w:ascii="Times New Roman" w:hAnsi="Times New Roman" w:cs="Times New Roman"/>
          <w:color w:val="000000"/>
        </w:rPr>
        <w:t>по результатам рассмотрения заявления о выдаче дубликата разрешения на отклонение от предельных параметров разрешенного строительства, реконструкции объектов капитального строительства от __________________ № _________________ принято</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решение об отказе в выдаче дубликата разрешения на отклонение от предельных параметров разрешенного строительства, реконструкции.</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059"/>
        <w:gridCol w:w="2784"/>
        <w:gridCol w:w="2491"/>
      </w:tblGrid>
      <w:tr w:rsidR="0059419A" w:rsidRPr="00CE547A" w:rsidTr="0059419A">
        <w:tc>
          <w:tcPr>
            <w:tcW w:w="405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Calibri" w:eastAsia="Calibri" w:hAnsi="Calibri" w:cs="Calibri"/>
                <w:color w:val="000000"/>
                <w:sz w:val="20"/>
              </w:rPr>
              <w:t> </w:t>
            </w:r>
            <w:r w:rsidRPr="00CE547A">
              <w:rPr>
                <w:rFonts w:ascii="Times New Roman" w:hAnsi="Times New Roman" w:cs="Times New Roman"/>
                <w:color w:val="000000"/>
                <w:sz w:val="20"/>
              </w:rPr>
              <w:t>№ пункта Административного регламента</w:t>
            </w:r>
          </w:p>
        </w:tc>
        <w:tc>
          <w:tcPr>
            <w:tcW w:w="27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Times New Roman" w:hAnsi="Times New Roman" w:cs="Times New Roman"/>
                <w:color w:val="000000"/>
                <w:sz w:val="20"/>
              </w:rPr>
              <w:t>Наименование основания для отказа в выдаче дубликата разрешения на отклонение от предельных параметров разрешенного строительства, реконструкции объектов капитального строительства</w:t>
            </w:r>
          </w:p>
        </w:tc>
        <w:tc>
          <w:tcPr>
            <w:tcW w:w="250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Times New Roman" w:hAnsi="Times New Roman" w:cs="Times New Roman"/>
                <w:color w:val="000000"/>
                <w:sz w:val="20"/>
              </w:rPr>
              <w:t>Разъяснение причин отказа в выдаче дубликата разрешения на отклонение от предельных параметров разрешенного строительства, реконструкции объектов капитального строительства</w:t>
            </w:r>
          </w:p>
        </w:tc>
      </w:tr>
      <w:tr w:rsidR="0059419A" w:rsidRPr="00CE547A" w:rsidTr="0059419A">
        <w:tc>
          <w:tcPr>
            <w:tcW w:w="405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Times New Roman" w:hAnsi="Times New Roman" w:cs="Times New Roman"/>
                <w:color w:val="000000"/>
                <w:sz w:val="20"/>
              </w:rPr>
              <w:t xml:space="preserve">пункт 1 раздела V Таблицы № 3 Приложения </w:t>
            </w:r>
          </w:p>
        </w:tc>
        <w:tc>
          <w:tcPr>
            <w:tcW w:w="279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Times New Roman" w:hAnsi="Times New Roman" w:cs="Times New Roman"/>
                <w:color w:val="000000"/>
                <w:sz w:val="20"/>
              </w:rPr>
              <w:t>несоответствие заявителя кругу лиц, указанных в пункте 1.2 Административного регламента.</w:t>
            </w:r>
          </w:p>
        </w:tc>
        <w:tc>
          <w:tcPr>
            <w:tcW w:w="250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59419A" w:rsidRPr="00CE547A" w:rsidRDefault="0059419A" w:rsidP="00CE547A">
            <w:pPr>
              <w:pBdr>
                <w:top w:val="none" w:sz="4" w:space="0" w:color="000000"/>
                <w:left w:val="none" w:sz="4" w:space="0" w:color="000000"/>
                <w:bottom w:val="none" w:sz="4" w:space="0" w:color="000000"/>
                <w:right w:val="none" w:sz="4" w:space="0" w:color="000000"/>
              </w:pBdr>
              <w:ind w:firstLine="0"/>
              <w:jc w:val="left"/>
              <w:rPr>
                <w:sz w:val="20"/>
              </w:rPr>
            </w:pPr>
            <w:r w:rsidRPr="00CE547A">
              <w:rPr>
                <w:rFonts w:ascii="Times New Roman" w:hAnsi="Times New Roman" w:cs="Times New Roman"/>
                <w:i/>
                <w:color w:val="000000"/>
                <w:sz w:val="20"/>
              </w:rPr>
              <w:t>Указываются основания такого вывода</w:t>
            </w:r>
          </w:p>
        </w:tc>
      </w:tr>
    </w:tbl>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Вы вправе повторно обратиться с заявлением о выдаче дубликата разрешения на отклонение от предельных параметров разрешенного строительства, реконструкции объектов капитального строительства после устранения указанного нарушения.</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ind w:firstLine="700"/>
      </w:pPr>
      <w:r>
        <w:rPr>
          <w:rFonts w:ascii="Times New Roman" w:hAnsi="Times New Roman" w:cs="Times New Roman"/>
          <w:color w:val="000000"/>
        </w:rPr>
        <w:t>Дополнительно информируем: _______________________________________   </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ind w:firstLine="700"/>
      </w:pPr>
      <w:r>
        <w:rPr>
          <w:rFonts w:ascii="Times New Roman" w:hAnsi="Times New Roman" w:cs="Times New Roman"/>
          <w:color w:val="000000"/>
          <w:sz w:val="20"/>
        </w:rPr>
        <w:t>(указывается</w:t>
      </w:r>
      <w:r w:rsidR="00CE547A">
        <w:rPr>
          <w:rFonts w:ascii="Times New Roman" w:hAnsi="Times New Roman" w:cs="Times New Roman"/>
          <w:color w:val="000000"/>
          <w:sz w:val="20"/>
        </w:rPr>
        <w:t xml:space="preserve"> </w:t>
      </w:r>
      <w:r>
        <w:rPr>
          <w:rFonts w:ascii="Times New Roman" w:hAnsi="Times New Roman" w:cs="Times New Roman"/>
          <w:color w:val="000000"/>
          <w:sz w:val="20"/>
        </w:rPr>
        <w:t>информация, нео</w:t>
      </w:r>
      <w:r w:rsidR="00CE547A">
        <w:rPr>
          <w:rFonts w:ascii="Times New Roman" w:hAnsi="Times New Roman" w:cs="Times New Roman"/>
          <w:color w:val="000000"/>
          <w:sz w:val="20"/>
        </w:rPr>
        <w:t xml:space="preserve">бходимая для устранения причин </w:t>
      </w:r>
      <w:r>
        <w:rPr>
          <w:rFonts w:ascii="Times New Roman" w:hAnsi="Times New Roman" w:cs="Times New Roman"/>
          <w:color w:val="000000"/>
          <w:sz w:val="20"/>
        </w:rPr>
        <w:t>отказа</w:t>
      </w:r>
      <w:r w:rsidR="00CE547A">
        <w:rPr>
          <w:rFonts w:ascii="Times New Roman" w:hAnsi="Times New Roman" w:cs="Times New Roman"/>
          <w:color w:val="000000"/>
          <w:sz w:val="20"/>
        </w:rPr>
        <w:t xml:space="preserve"> </w:t>
      </w:r>
      <w:r>
        <w:rPr>
          <w:rFonts w:ascii="Times New Roman" w:hAnsi="Times New Roman" w:cs="Times New Roman"/>
          <w:color w:val="000000"/>
          <w:sz w:val="20"/>
        </w:rPr>
        <w:t>в</w:t>
      </w:r>
      <w:r w:rsidR="00CE547A">
        <w:rPr>
          <w:rFonts w:ascii="Times New Roman" w:hAnsi="Times New Roman" w:cs="Times New Roman"/>
          <w:color w:val="000000"/>
          <w:sz w:val="20"/>
        </w:rPr>
        <w:t xml:space="preserve"> </w:t>
      </w:r>
      <w:r>
        <w:rPr>
          <w:rFonts w:ascii="Times New Roman" w:hAnsi="Times New Roman" w:cs="Times New Roman"/>
          <w:color w:val="000000"/>
          <w:sz w:val="20"/>
        </w:rPr>
        <w:t>выдаче</w:t>
      </w:r>
      <w:r w:rsidR="00CE547A">
        <w:rPr>
          <w:rFonts w:ascii="Times New Roman" w:hAnsi="Times New Roman" w:cs="Times New Roman"/>
          <w:color w:val="000000"/>
          <w:sz w:val="20"/>
        </w:rPr>
        <w:t xml:space="preserve"> </w:t>
      </w:r>
      <w:r>
        <w:rPr>
          <w:rFonts w:ascii="Times New Roman" w:hAnsi="Times New Roman" w:cs="Times New Roman"/>
          <w:color w:val="000000"/>
          <w:sz w:val="20"/>
        </w:rPr>
        <w:t>дубликата разрешения на отклонение от предельных параметров разрешенного строительства, реконструкции, а также иная дополнительная информация при наличии)</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617"/>
        <w:gridCol w:w="810"/>
        <w:gridCol w:w="1981"/>
        <w:gridCol w:w="810"/>
        <w:gridCol w:w="3136"/>
      </w:tblGrid>
      <w:tr w:rsidR="0059419A" w:rsidTr="0059419A">
        <w:tc>
          <w:tcPr>
            <w:tcW w:w="294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137"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c>
          <w:tcPr>
            <w:tcW w:w="3739"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vAlign w:val="bottom"/>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4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137"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3739"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(фамилия, имя, отчество (при  наличии)</w:t>
            </w:r>
          </w:p>
        </w:tc>
      </w:tr>
    </w:tbl>
    <w:p w:rsidR="0059419A" w:rsidRDefault="0059419A" w:rsidP="0059419A">
      <w:pPr>
        <w:pBdr>
          <w:top w:val="none" w:sz="4" w:space="0" w:color="000000"/>
          <w:left w:val="none" w:sz="4" w:space="0" w:color="000000"/>
          <w:bottom w:val="none" w:sz="4" w:space="0" w:color="000000"/>
          <w:right w:val="none" w:sz="4" w:space="0" w:color="000000"/>
        </w:pBdr>
        <w:spacing w:before="120" w:line="279" w:lineRule="atLeast"/>
      </w:pPr>
      <w:r>
        <w:rPr>
          <w:rFonts w:ascii="Times New Roman" w:hAnsi="Times New Roman" w:cs="Times New Roman"/>
          <w:color w:val="000000"/>
        </w:rPr>
        <w:t>Дата</w:t>
      </w:r>
    </w:p>
    <w:p w:rsidR="00CE547A" w:rsidRDefault="00CE547A">
      <w:pPr>
        <w:widowControl/>
        <w:autoSpaceDE/>
        <w:autoSpaceDN/>
        <w:adjustRightInd/>
        <w:spacing w:after="200" w:line="276" w:lineRule="auto"/>
        <w:ind w:firstLine="0"/>
        <w:jc w:val="left"/>
        <w:rPr>
          <w:rFonts w:ascii="Times New Roman" w:hAnsi="Times New Roman" w:cs="Times New Roman"/>
          <w:color w:val="000000"/>
          <w:sz w:val="28"/>
        </w:rPr>
      </w:pPr>
      <w:r>
        <w:rPr>
          <w:rFonts w:ascii="Times New Roman" w:hAnsi="Times New Roman" w:cs="Times New Roman"/>
          <w:color w:val="000000"/>
          <w:sz w:val="28"/>
        </w:rPr>
        <w:br w:type="page"/>
      </w:r>
    </w:p>
    <w:p w:rsidR="0059419A" w:rsidRDefault="0059419A" w:rsidP="0059419A">
      <w:pPr>
        <w:pBdr>
          <w:top w:val="none" w:sz="4" w:space="0" w:color="000000"/>
          <w:left w:val="none" w:sz="4" w:space="0" w:color="000000"/>
          <w:bottom w:val="none" w:sz="4" w:space="0" w:color="000000"/>
          <w:right w:val="none" w:sz="4" w:space="0" w:color="000000"/>
        </w:pBdr>
        <w:spacing w:line="279" w:lineRule="atLeast"/>
        <w:jc w:val="right"/>
      </w:pPr>
      <w:r>
        <w:rPr>
          <w:rFonts w:ascii="Times New Roman" w:hAnsi="Times New Roman" w:cs="Times New Roman"/>
          <w:color w:val="000000"/>
          <w:sz w:val="28"/>
        </w:rPr>
        <w:lastRenderedPageBreak/>
        <w:t>Образец № 8</w:t>
      </w:r>
    </w:p>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677"/>
        <w:gridCol w:w="1142"/>
        <w:gridCol w:w="425"/>
        <w:gridCol w:w="4110"/>
      </w:tblGrid>
      <w:tr w:rsidR="0059419A" w:rsidTr="0059419A">
        <w:tc>
          <w:tcPr>
            <w:tcW w:w="3750" w:type="dxa"/>
            <w:vMerge w:val="restart"/>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5265"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Кому:</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(Ф.И.О. физического</w:t>
            </w:r>
            <w:r w:rsidR="00CE547A">
              <w:rPr>
                <w:rFonts w:ascii="Times New Roman" w:hAnsi="Times New Roman" w:cs="Times New Roman"/>
                <w:color w:val="000000"/>
                <w:sz w:val="20"/>
              </w:rPr>
              <w:t xml:space="preserve"> </w:t>
            </w:r>
            <w:r>
              <w:rPr>
                <w:rFonts w:ascii="Times New Roman" w:hAnsi="Times New Roman" w:cs="Times New Roman"/>
                <w:color w:val="000000"/>
                <w:sz w:val="20"/>
              </w:rPr>
              <w:t>лица</w:t>
            </w:r>
            <w:r w:rsidR="00CE547A">
              <w:rPr>
                <w:rFonts w:ascii="Times New Roman" w:hAnsi="Times New Roman" w:cs="Times New Roman"/>
                <w:color w:val="000000"/>
                <w:sz w:val="20"/>
              </w:rPr>
              <w:t xml:space="preserve"> </w:t>
            </w:r>
            <w:r>
              <w:rPr>
                <w:rFonts w:ascii="Times New Roman" w:hAnsi="Times New Roman" w:cs="Times New Roman"/>
                <w:color w:val="000000"/>
                <w:sz w:val="20"/>
              </w:rPr>
              <w:t>и</w:t>
            </w:r>
            <w:r w:rsidR="00CE547A">
              <w:rPr>
                <w:rFonts w:ascii="Times New Roman" w:hAnsi="Times New Roman" w:cs="Times New Roman"/>
                <w:color w:val="000000"/>
                <w:sz w:val="20"/>
              </w:rPr>
              <w:t xml:space="preserve"> </w:t>
            </w:r>
            <w:r>
              <w:rPr>
                <w:rFonts w:ascii="Times New Roman" w:hAnsi="Times New Roman" w:cs="Times New Roman"/>
                <w:color w:val="000000"/>
                <w:sz w:val="20"/>
              </w:rPr>
              <w:t>адрес</w:t>
            </w:r>
            <w:r w:rsidR="00CE547A">
              <w:rPr>
                <w:rFonts w:ascii="Times New Roman" w:hAnsi="Times New Roman" w:cs="Times New Roman"/>
                <w:color w:val="000000"/>
                <w:sz w:val="20"/>
              </w:rPr>
              <w:t xml:space="preserve"> </w:t>
            </w:r>
            <w:r>
              <w:rPr>
                <w:rFonts w:ascii="Times New Roman" w:hAnsi="Times New Roman" w:cs="Times New Roman"/>
                <w:color w:val="000000"/>
                <w:sz w:val="20"/>
              </w:rPr>
              <w:t>проживания/наименование организации и ИНН)</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CE547A" w:rsidP="00CE547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 xml:space="preserve">(Ф.И.О. представителя </w:t>
            </w:r>
            <w:r w:rsidR="0059419A">
              <w:rPr>
                <w:rFonts w:ascii="Times New Roman" w:hAnsi="Times New Roman" w:cs="Times New Roman"/>
                <w:color w:val="000000"/>
                <w:sz w:val="20"/>
              </w:rPr>
              <w:t>заявителя</w:t>
            </w:r>
            <w:r>
              <w:rPr>
                <w:rFonts w:ascii="Times New Roman" w:hAnsi="Times New Roman" w:cs="Times New Roman"/>
                <w:color w:val="000000"/>
                <w:sz w:val="20"/>
              </w:rPr>
              <w:t xml:space="preserve"> </w:t>
            </w:r>
            <w:r w:rsidR="0059419A">
              <w:rPr>
                <w:rFonts w:ascii="Times New Roman" w:hAnsi="Times New Roman" w:cs="Times New Roman"/>
                <w:color w:val="000000"/>
                <w:sz w:val="20"/>
              </w:rPr>
              <w:t xml:space="preserve"> и</w:t>
            </w:r>
            <w:r>
              <w:rPr>
                <w:rFonts w:ascii="Times New Roman" w:hAnsi="Times New Roman" w:cs="Times New Roman"/>
                <w:color w:val="000000"/>
                <w:sz w:val="20"/>
              </w:rPr>
              <w:t xml:space="preserve"> реквизиты </w:t>
            </w:r>
            <w:r w:rsidR="0059419A">
              <w:rPr>
                <w:rFonts w:ascii="Times New Roman" w:hAnsi="Times New Roman" w:cs="Times New Roman"/>
                <w:color w:val="000000"/>
                <w:sz w:val="20"/>
              </w:rPr>
              <w:t>доверенности)</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5265" w:type="dxa"/>
            <w:gridSpan w:val="3"/>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Контактная информация:</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64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тел.</w:t>
            </w:r>
          </w:p>
        </w:tc>
        <w:tc>
          <w:tcPr>
            <w:tcW w:w="4620"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0" w:type="auto"/>
            <w:vMerge/>
            <w:tcBorders>
              <w:top w:val="none" w:sz="4" w:space="0" w:color="000000"/>
              <w:left w:val="none" w:sz="4" w:space="0" w:color="000000"/>
              <w:bottom w:val="none" w:sz="4" w:space="0" w:color="000000"/>
              <w:right w:val="none" w:sz="4" w:space="0" w:color="000000"/>
            </w:tcBorders>
          </w:tcPr>
          <w:p w:rsidR="0059419A" w:rsidRDefault="0059419A" w:rsidP="0059419A"/>
        </w:tc>
        <w:tc>
          <w:tcPr>
            <w:tcW w:w="1080"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эл. почта</w:t>
            </w:r>
          </w:p>
        </w:tc>
        <w:tc>
          <w:tcPr>
            <w:tcW w:w="4185" w:type="dxa"/>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7968"/>
        <w:gridCol w:w="1386"/>
      </w:tblGrid>
      <w:tr w:rsidR="0059419A" w:rsidTr="0059419A">
        <w:tc>
          <w:tcPr>
            <w:tcW w:w="9354" w:type="dxa"/>
            <w:gridSpan w:val="2"/>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РЕШЕНИЕ</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b/>
                <w:color w:val="000000"/>
              </w:rPr>
              <w:t>об отказе в приеме заявления и документов, необходимых для предоставления муниципальной услуги</w:t>
            </w:r>
          </w:p>
        </w:tc>
      </w:tr>
      <w:tr w:rsidR="0059419A" w:rsidTr="0059419A">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Настоящим подтверждается, что при приеме документов, необходимых для предоставления муниципальной услуги,</w:t>
            </w:r>
          </w:p>
        </w:tc>
      </w:tr>
      <w:tr w:rsidR="0059419A" w:rsidTr="0059419A">
        <w:tc>
          <w:tcPr>
            <w:tcW w:w="7968"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138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7968"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(наименование муниципальной  услуги в соответствии с административным регламентом)</w:t>
            </w:r>
          </w:p>
        </w:tc>
        <w:tc>
          <w:tcPr>
            <w:tcW w:w="1386"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были выявлены следующие основания для отказа в приеме документов:</w:t>
            </w:r>
          </w:p>
        </w:tc>
      </w:tr>
      <w:tr w:rsidR="0059419A" w:rsidTr="0059419A">
        <w:tc>
          <w:tcPr>
            <w:tcW w:w="9354"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(указываются основания  для отказа в приеме документов, предусмотренные пунктом 2.12 Административного  регламента)</w:t>
            </w:r>
          </w:p>
        </w:tc>
      </w:tr>
      <w:tr w:rsidR="0059419A" w:rsidTr="0059419A">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59419A" w:rsidTr="0059419A">
        <w:tc>
          <w:tcPr>
            <w:tcW w:w="9354" w:type="dxa"/>
            <w:gridSpan w:val="2"/>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Для получения муниципальной услуги заявителю необходимо представить следующие документы:</w:t>
            </w:r>
          </w:p>
        </w:tc>
      </w:tr>
      <w:tr w:rsidR="0059419A" w:rsidTr="0059419A">
        <w:tc>
          <w:tcPr>
            <w:tcW w:w="9354" w:type="dxa"/>
            <w:gridSpan w:val="2"/>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9354" w:type="dxa"/>
            <w:gridSpan w:val="2"/>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CE547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(указывается перечень  документов в случае, если основанием  для отказа является представление  неполного комплекта документов)</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03"/>
        <w:gridCol w:w="2294"/>
        <w:gridCol w:w="2752"/>
        <w:gridCol w:w="1321"/>
      </w:tblGrid>
      <w:tr w:rsidR="0059419A" w:rsidTr="0059419A">
        <w:tc>
          <w:tcPr>
            <w:tcW w:w="2903"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294"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2752"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c>
          <w:tcPr>
            <w:tcW w:w="1321" w:type="dxa"/>
            <w:tcBorders>
              <w:top w:val="none" w:sz="4" w:space="0" w:color="000000"/>
              <w:left w:val="none" w:sz="4" w:space="0" w:color="000000"/>
              <w:bottom w:val="single" w:sz="8"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r w:rsidR="0059419A" w:rsidTr="0059419A">
        <w:tc>
          <w:tcPr>
            <w:tcW w:w="2903"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sz w:val="20"/>
              </w:rPr>
              <w:t>(должностное лицо</w:t>
            </w:r>
          </w:p>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sz w:val="20"/>
              </w:rPr>
              <w:t>(специалист МФЦ)</w:t>
            </w:r>
          </w:p>
        </w:tc>
        <w:tc>
          <w:tcPr>
            <w:tcW w:w="2294"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center"/>
            </w:pPr>
            <w:r>
              <w:rPr>
                <w:rFonts w:ascii="Times New Roman" w:hAnsi="Times New Roman" w:cs="Times New Roman"/>
                <w:color w:val="000000"/>
                <w:sz w:val="20"/>
              </w:rPr>
              <w:t>(подпись)</w:t>
            </w:r>
          </w:p>
        </w:tc>
        <w:tc>
          <w:tcPr>
            <w:tcW w:w="2752"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sz w:val="20"/>
              </w:rPr>
              <w:t>(инициалы, фамилия)</w:t>
            </w:r>
          </w:p>
        </w:tc>
        <w:tc>
          <w:tcPr>
            <w:tcW w:w="1321" w:type="dxa"/>
            <w:tcBorders>
              <w:top w:val="single" w:sz="8"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jc w:val="right"/>
            </w:pPr>
            <w:r>
              <w:rPr>
                <w:rFonts w:ascii="Times New Roman" w:hAnsi="Times New Roman" w:cs="Times New Roman"/>
                <w:color w:val="000000"/>
                <w:sz w:val="20"/>
              </w:rPr>
              <w:t>(дата)</w:t>
            </w:r>
          </w:p>
        </w:tc>
      </w:tr>
      <w:tr w:rsidR="0059419A" w:rsidTr="0059419A">
        <w:tc>
          <w:tcPr>
            <w:tcW w:w="9270" w:type="dxa"/>
            <w:gridSpan w:val="4"/>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pBdr>
                <w:top w:val="none" w:sz="4" w:space="0" w:color="000000"/>
                <w:left w:val="none" w:sz="4" w:space="0" w:color="000000"/>
                <w:bottom w:val="none" w:sz="4" w:space="0" w:color="000000"/>
                <w:right w:val="none" w:sz="4" w:space="0" w:color="000000"/>
              </w:pBdr>
              <w:spacing w:line="239" w:lineRule="atLeast"/>
            </w:pPr>
            <w:r>
              <w:rPr>
                <w:rFonts w:ascii="Times New Roman" w:hAnsi="Times New Roman" w:cs="Times New Roman"/>
                <w:color w:val="000000"/>
              </w:rPr>
              <w:t>М.П.</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tbl>
      <w:tblPr>
        <w:tblStyle w:val="af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045"/>
      </w:tblGrid>
      <w:tr w:rsidR="0059419A" w:rsidTr="0059419A">
        <w:tc>
          <w:tcPr>
            <w:tcW w:w="9045"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tcPr>
          <w:p w:rsidR="0059419A" w:rsidRDefault="0059419A" w:rsidP="0059419A">
            <w:pPr>
              <w:spacing w:line="57" w:lineRule="atLeast"/>
            </w:pPr>
            <w:r>
              <w:rPr>
                <w:rFonts w:ascii="Times New Roman" w:hAnsi="Times New Roman" w:cs="Times New Roman"/>
                <w:color w:val="000000"/>
              </w:rPr>
              <w:t> </w:t>
            </w:r>
          </w:p>
        </w:tc>
      </w:tr>
    </w:tbl>
    <w:p w:rsidR="0059419A" w:rsidRDefault="0059419A" w:rsidP="0059419A">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sz w:val="22"/>
        </w:rPr>
        <w:t> </w:t>
      </w:r>
    </w:p>
    <w:p w:rsidR="0059419A" w:rsidRDefault="0059419A" w:rsidP="0059419A"/>
    <w:p w:rsidR="0059419A" w:rsidRDefault="0059419A" w:rsidP="0059419A"/>
    <w:p w:rsidR="000669F1" w:rsidRDefault="000669F1" w:rsidP="0059419A">
      <w:pPr>
        <w:jc w:val="right"/>
        <w:rPr>
          <w:rFonts w:ascii="Times New Roman" w:hAnsi="Times New Roman"/>
          <w:b/>
          <w:bCs/>
          <w:i/>
          <w:sz w:val="28"/>
          <w:szCs w:val="28"/>
        </w:rPr>
      </w:pPr>
    </w:p>
    <w:p w:rsidR="0059419A" w:rsidRDefault="0059419A" w:rsidP="0059419A">
      <w:pPr>
        <w:jc w:val="right"/>
        <w:rPr>
          <w:rFonts w:ascii="Times New Roman" w:hAnsi="Times New Roman"/>
          <w:i/>
          <w:sz w:val="20"/>
          <w:szCs w:val="20"/>
        </w:rPr>
      </w:pPr>
      <w:r>
        <w:rPr>
          <w:rFonts w:ascii="Times New Roman" w:hAnsi="Times New Roman"/>
          <w:b/>
          <w:bCs/>
          <w:i/>
          <w:sz w:val="28"/>
          <w:szCs w:val="28"/>
        </w:rPr>
        <w:t xml:space="preserve"> (Примерная форма)</w:t>
      </w:r>
    </w:p>
    <w:p w:rsidR="0059419A" w:rsidRDefault="0059419A" w:rsidP="0059419A">
      <w:pPr>
        <w:tabs>
          <w:tab w:val="left" w:pos="567"/>
          <w:tab w:val="left" w:pos="4536"/>
        </w:tabs>
        <w:jc w:val="center"/>
        <w:rPr>
          <w:rFonts w:ascii="Times New Roman" w:hAnsi="Times New Roman"/>
          <w:b/>
          <w:spacing w:val="-4"/>
          <w:sz w:val="28"/>
          <w:szCs w:val="28"/>
        </w:rPr>
      </w:pPr>
      <w:r>
        <w:rPr>
          <w:rFonts w:ascii="Times New Roman" w:hAnsi="Times New Roman"/>
          <w:b/>
          <w:spacing w:val="-4"/>
          <w:sz w:val="28"/>
          <w:szCs w:val="28"/>
        </w:rPr>
        <w:t>Решение</w:t>
      </w:r>
    </w:p>
    <w:p w:rsidR="0059419A" w:rsidRDefault="0059419A" w:rsidP="0059419A">
      <w:pPr>
        <w:tabs>
          <w:tab w:val="left" w:pos="567"/>
          <w:tab w:val="left" w:pos="4536"/>
        </w:tabs>
        <w:jc w:val="center"/>
        <w:rPr>
          <w:rFonts w:ascii="Times New Roman" w:hAnsi="Times New Roman"/>
          <w:b/>
          <w:spacing w:val="-4"/>
          <w:sz w:val="28"/>
          <w:szCs w:val="28"/>
        </w:rPr>
      </w:pPr>
      <w:r>
        <w:rPr>
          <w:rFonts w:ascii="Times New Roman" w:hAnsi="Times New Roman"/>
          <w:b/>
          <w:spacing w:val="-4"/>
          <w:sz w:val="28"/>
          <w:szCs w:val="28"/>
        </w:rPr>
        <w:lastRenderedPageBreak/>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59419A" w:rsidRDefault="0059419A" w:rsidP="0059419A">
      <w:pPr>
        <w:tabs>
          <w:tab w:val="left" w:pos="567"/>
          <w:tab w:val="left" w:pos="4536"/>
        </w:tabs>
        <w:rPr>
          <w:rFonts w:ascii="Times New Roman" w:hAnsi="Times New Roman"/>
        </w:rPr>
      </w:pPr>
    </w:p>
    <w:p w:rsidR="0059419A" w:rsidRDefault="0059419A" w:rsidP="0059419A">
      <w:pPr>
        <w:tabs>
          <w:tab w:val="left" w:pos="4819"/>
        </w:tabs>
        <w:spacing w:after="474" w:line="280" w:lineRule="exact"/>
        <w:jc w:val="center"/>
        <w:rPr>
          <w:rFonts w:ascii="Times New Roman" w:hAnsi="Times New Roman"/>
          <w:sz w:val="28"/>
          <w:szCs w:val="28"/>
          <w:lang w:bidi="ru-RU"/>
        </w:rPr>
      </w:pPr>
      <w:r>
        <w:rPr>
          <w:rFonts w:ascii="Times New Roman" w:hAnsi="Times New Roman"/>
          <w:sz w:val="28"/>
          <w:szCs w:val="28"/>
          <w:lang w:bidi="ru-RU"/>
        </w:rPr>
        <w:t>от________________№_______________</w:t>
      </w:r>
    </w:p>
    <w:p w:rsidR="0059419A" w:rsidRDefault="0059419A" w:rsidP="0059419A">
      <w:pPr>
        <w:spacing w:line="235" w:lineRule="auto"/>
        <w:rPr>
          <w:rFonts w:ascii="Times New Roman" w:hAnsi="Times New Roman"/>
          <w:spacing w:val="-4"/>
          <w:sz w:val="28"/>
          <w:szCs w:val="28"/>
        </w:rPr>
      </w:pPr>
      <w:r>
        <w:rPr>
          <w:rFonts w:ascii="Times New Roman" w:hAnsi="Times New Roman"/>
          <w:spacing w:val="-4"/>
          <w:sz w:val="28"/>
          <w:szCs w:val="28"/>
        </w:rPr>
        <w:t>В соответствии с Градостроительным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__________, рекомендации Комиссии по подготовке проекта правил землепользования и застройки (протокол от ____________ г. № __________).</w:t>
      </w:r>
    </w:p>
    <w:p w:rsidR="0059419A" w:rsidRDefault="0059419A" w:rsidP="0059419A">
      <w:pPr>
        <w:tabs>
          <w:tab w:val="left" w:pos="709"/>
        </w:tabs>
        <w:rPr>
          <w:rFonts w:ascii="Times New Roman" w:hAnsi="Times New Roman"/>
          <w:iCs/>
          <w:spacing w:val="-4"/>
          <w:sz w:val="28"/>
          <w:szCs w:val="28"/>
        </w:rPr>
      </w:pPr>
      <w:r>
        <w:rPr>
          <w:rFonts w:ascii="Times New Roman" w:hAnsi="Times New Roman"/>
          <w:spacing w:val="-4"/>
          <w:sz w:val="28"/>
          <w:szCs w:val="28"/>
        </w:rPr>
        <w:t xml:space="preserve">1. Предоставить разрешение на </w:t>
      </w:r>
      <w:bookmarkStart w:id="1" w:name="undefined"/>
      <w:r>
        <w:rPr>
          <w:rFonts w:ascii="Times New Roman" w:hAnsi="Times New Roman"/>
          <w:spacing w:val="-4"/>
          <w:sz w:val="28"/>
          <w:szCs w:val="28"/>
        </w:rPr>
        <w:t xml:space="preserve">отклонение от предельных параметров разрешенного строительства, реконструкции объекта капитального строительства </w:t>
      </w:r>
      <w:bookmarkEnd w:id="1"/>
      <w:r>
        <w:rPr>
          <w:rFonts w:ascii="Times New Roman" w:hAnsi="Times New Roman"/>
          <w:spacing w:val="-4"/>
          <w:sz w:val="28"/>
          <w:szCs w:val="28"/>
        </w:rPr>
        <w:t xml:space="preserve">- </w:t>
      </w:r>
      <w:r>
        <w:rPr>
          <w:rFonts w:ascii="Times New Roman" w:hAnsi="Times New Roman"/>
          <w:i/>
          <w:iCs/>
          <w:spacing w:val="-4"/>
          <w:sz w:val="28"/>
          <w:szCs w:val="28"/>
        </w:rPr>
        <w:t>«_______________________________»</w:t>
      </w:r>
      <w:r>
        <w:rPr>
          <w:rFonts w:ascii="Times New Roman" w:hAnsi="Times New Roman"/>
          <w:spacing w:val="-4"/>
          <w:sz w:val="28"/>
          <w:szCs w:val="28"/>
        </w:rPr>
        <w:t xml:space="preserve"> и (или) в отношении земельного участка с кадастровым номером </w:t>
      </w:r>
      <w:r>
        <w:rPr>
          <w:rFonts w:ascii="Times New Roman" w:hAnsi="Times New Roman"/>
          <w:i/>
          <w:iCs/>
          <w:spacing w:val="-4"/>
          <w:sz w:val="28"/>
          <w:szCs w:val="28"/>
        </w:rPr>
        <w:t>___________________</w:t>
      </w:r>
      <w:r>
        <w:rPr>
          <w:rFonts w:ascii="Times New Roman" w:hAnsi="Times New Roman"/>
          <w:spacing w:val="-4"/>
          <w:sz w:val="28"/>
          <w:szCs w:val="28"/>
        </w:rPr>
        <w:t xml:space="preserve">, расположенного по адресу: </w:t>
      </w:r>
      <w:r>
        <w:rPr>
          <w:rFonts w:ascii="Times New Roman" w:hAnsi="Times New Roman"/>
          <w:iCs/>
          <w:spacing w:val="-4"/>
          <w:sz w:val="28"/>
          <w:szCs w:val="28"/>
        </w:rPr>
        <w:t xml:space="preserve">_______________________________________________________________________________________________________________________________________ </w:t>
      </w:r>
    </w:p>
    <w:p w:rsidR="0059419A" w:rsidRDefault="0059419A" w:rsidP="00CE547A">
      <w:pPr>
        <w:tabs>
          <w:tab w:val="left" w:pos="709"/>
        </w:tabs>
        <w:jc w:val="center"/>
        <w:rPr>
          <w:rFonts w:ascii="Times New Roman" w:hAnsi="Times New Roman"/>
          <w:i/>
          <w:iCs/>
          <w:spacing w:val="-4"/>
          <w:sz w:val="20"/>
          <w:szCs w:val="20"/>
        </w:rPr>
      </w:pPr>
      <w:r>
        <w:rPr>
          <w:rFonts w:ascii="Times New Roman" w:hAnsi="Times New Roman"/>
          <w:i/>
          <w:iCs/>
          <w:spacing w:val="-4"/>
          <w:sz w:val="20"/>
          <w:szCs w:val="20"/>
        </w:rPr>
        <w:t>(указывается адрес)</w:t>
      </w:r>
    </w:p>
    <w:p w:rsidR="0059419A" w:rsidRDefault="0059419A" w:rsidP="00D0529A">
      <w:pPr>
        <w:tabs>
          <w:tab w:val="left" w:pos="709"/>
        </w:tabs>
        <w:ind w:firstLine="0"/>
        <w:rPr>
          <w:rFonts w:ascii="Times New Roman" w:hAnsi="Times New Roman"/>
          <w:iCs/>
          <w:spacing w:val="-4"/>
          <w:szCs w:val="28"/>
        </w:rPr>
      </w:pPr>
      <w:r>
        <w:rPr>
          <w:rFonts w:ascii="Times New Roman" w:hAnsi="Times New Roman"/>
          <w:iCs/>
          <w:spacing w:val="-4"/>
          <w:sz w:val="28"/>
          <w:szCs w:val="28"/>
        </w:rPr>
        <w:t>_____________</w:t>
      </w:r>
      <w:r w:rsidR="00D0529A">
        <w:rPr>
          <w:rFonts w:ascii="Times New Roman" w:hAnsi="Times New Roman"/>
          <w:iCs/>
          <w:spacing w:val="-4"/>
          <w:sz w:val="28"/>
          <w:szCs w:val="28"/>
        </w:rPr>
        <w:t>__</w:t>
      </w:r>
      <w:r>
        <w:rPr>
          <w:rFonts w:ascii="Times New Roman" w:hAnsi="Times New Roman"/>
          <w:iCs/>
          <w:spacing w:val="-4"/>
          <w:sz w:val="28"/>
          <w:szCs w:val="28"/>
        </w:rPr>
        <w:t>___________________</w:t>
      </w:r>
      <w:r w:rsidR="00D0529A">
        <w:rPr>
          <w:rFonts w:ascii="Times New Roman" w:hAnsi="Times New Roman"/>
          <w:iCs/>
          <w:spacing w:val="-4"/>
          <w:sz w:val="28"/>
          <w:szCs w:val="28"/>
        </w:rPr>
        <w:t>_______________________________</w:t>
      </w:r>
      <w:r>
        <w:rPr>
          <w:rFonts w:ascii="Times New Roman" w:hAnsi="Times New Roman"/>
          <w:iCs/>
          <w:spacing w:val="-4"/>
          <w:sz w:val="28"/>
          <w:szCs w:val="28"/>
        </w:rPr>
        <w:t>_______________________________________________________________</w:t>
      </w:r>
      <w:r w:rsidR="00D0529A">
        <w:rPr>
          <w:rFonts w:ascii="Times New Roman" w:hAnsi="Times New Roman"/>
          <w:iCs/>
          <w:spacing w:val="-4"/>
          <w:sz w:val="28"/>
          <w:szCs w:val="28"/>
        </w:rPr>
        <w:t>____</w:t>
      </w:r>
      <w:r>
        <w:rPr>
          <w:rFonts w:ascii="Times New Roman" w:hAnsi="Times New Roman"/>
          <w:iCs/>
          <w:spacing w:val="-4"/>
          <w:sz w:val="28"/>
          <w:szCs w:val="28"/>
        </w:rPr>
        <w:t>___ .</w:t>
      </w:r>
    </w:p>
    <w:p w:rsidR="0059419A" w:rsidRDefault="0059419A" w:rsidP="0059419A">
      <w:pPr>
        <w:tabs>
          <w:tab w:val="left" w:pos="709"/>
        </w:tabs>
        <w:spacing w:after="120"/>
        <w:rPr>
          <w:rFonts w:ascii="Times New Roman" w:hAnsi="Times New Roman"/>
          <w:i/>
          <w:iCs/>
          <w:spacing w:val="-4"/>
          <w:sz w:val="20"/>
          <w:szCs w:val="20"/>
        </w:rPr>
      </w:pPr>
      <w:r>
        <w:rPr>
          <w:rFonts w:ascii="Times New Roman" w:hAnsi="Times New Roman"/>
          <w:i/>
          <w:iCs/>
          <w:spacing w:val="-4"/>
          <w:sz w:val="20"/>
          <w:szCs w:val="20"/>
        </w:rPr>
        <w:t>(указывается наименование предельного параметра и показатель предоставляемого отклонения)</w:t>
      </w:r>
    </w:p>
    <w:p w:rsidR="0059419A" w:rsidRDefault="0059419A" w:rsidP="0059419A">
      <w:pPr>
        <w:tabs>
          <w:tab w:val="left" w:pos="709"/>
        </w:tabs>
        <w:spacing w:after="120" w:line="235" w:lineRule="auto"/>
        <w:rPr>
          <w:rFonts w:ascii="Times New Roman" w:hAnsi="Times New Roman"/>
          <w:spacing w:val="-4"/>
          <w:sz w:val="28"/>
          <w:szCs w:val="28"/>
        </w:rPr>
      </w:pPr>
    </w:p>
    <w:p w:rsidR="0059419A" w:rsidRDefault="0059419A" w:rsidP="0059419A">
      <w:pPr>
        <w:tabs>
          <w:tab w:val="left" w:pos="709"/>
        </w:tabs>
        <w:spacing w:after="120" w:line="235" w:lineRule="auto"/>
        <w:ind w:firstLine="709"/>
        <w:rPr>
          <w:rFonts w:ascii="Times New Roman" w:hAnsi="Times New Roman"/>
          <w:spacing w:val="-4"/>
          <w:sz w:val="28"/>
          <w:szCs w:val="28"/>
        </w:rPr>
      </w:pPr>
      <w:r>
        <w:rPr>
          <w:rFonts w:ascii="Times New Roman" w:hAnsi="Times New Roman"/>
          <w:spacing w:val="-4"/>
          <w:sz w:val="28"/>
          <w:szCs w:val="28"/>
        </w:rPr>
        <w:t>2. Опубликовать настоящее решение в «__________________________».</w:t>
      </w:r>
    </w:p>
    <w:p w:rsidR="0059419A" w:rsidRDefault="0059419A" w:rsidP="0059419A">
      <w:pPr>
        <w:spacing w:line="235" w:lineRule="auto"/>
        <w:ind w:right="-57"/>
        <w:rPr>
          <w:rFonts w:ascii="Times New Roman" w:hAnsi="Times New Roman"/>
          <w:spacing w:val="-4"/>
          <w:sz w:val="28"/>
          <w:szCs w:val="28"/>
        </w:rPr>
      </w:pPr>
      <w:r>
        <w:rPr>
          <w:rFonts w:ascii="Times New Roman" w:hAnsi="Times New Roman"/>
          <w:spacing w:val="-4"/>
          <w:sz w:val="28"/>
          <w:szCs w:val="28"/>
        </w:rPr>
        <w:t>4. Настоящее решение вступает в силу после его официального опубликования.</w:t>
      </w:r>
    </w:p>
    <w:p w:rsidR="0059419A" w:rsidRDefault="0059419A" w:rsidP="0059419A">
      <w:pPr>
        <w:spacing w:line="235" w:lineRule="auto"/>
        <w:ind w:right="-57"/>
        <w:rPr>
          <w:rFonts w:ascii="Times New Roman" w:hAnsi="Times New Roman"/>
          <w:spacing w:val="-4"/>
          <w:sz w:val="28"/>
          <w:szCs w:val="28"/>
        </w:rPr>
      </w:pPr>
      <w:r>
        <w:rPr>
          <w:rFonts w:ascii="Times New Roman" w:hAnsi="Times New Roman"/>
          <w:spacing w:val="-4"/>
          <w:sz w:val="28"/>
          <w:szCs w:val="28"/>
        </w:rPr>
        <w:t>5. Контроль за исполнением настоящего решения возложить на ____________________________________________________________________.</w:t>
      </w:r>
    </w:p>
    <w:p w:rsidR="0059419A" w:rsidRDefault="0059419A" w:rsidP="0059419A">
      <w:pPr>
        <w:rPr>
          <w:rFonts w:ascii="Times New Roman" w:hAnsi="Times New Roman"/>
          <w:sz w:val="28"/>
        </w:rPr>
      </w:pPr>
    </w:p>
    <w:p w:rsidR="0059419A" w:rsidRDefault="0059419A" w:rsidP="0059419A">
      <w:pPr>
        <w:rPr>
          <w:rFonts w:ascii="Times New Roman" w:hAnsi="Times New Roman"/>
          <w:sz w:val="28"/>
        </w:rPr>
      </w:pPr>
      <w:r>
        <w:rPr>
          <w:rFonts w:ascii="Times New Roman" w:hAnsi="Times New Roman"/>
          <w:sz w:val="28"/>
        </w:rPr>
        <w:t xml:space="preserve">Глава местной администрации </w:t>
      </w:r>
    </w:p>
    <w:p w:rsidR="0059419A" w:rsidRDefault="0059419A" w:rsidP="0059419A">
      <w:pPr>
        <w:pBdr>
          <w:top w:val="single" w:sz="4" w:space="0" w:color="000000"/>
        </w:pBdr>
        <w:ind w:left="5670"/>
        <w:jc w:val="center"/>
        <w:rPr>
          <w:rFonts w:ascii="Times New Roman" w:hAnsi="Times New Roman"/>
          <w:sz w:val="20"/>
          <w:szCs w:val="20"/>
        </w:rPr>
      </w:pPr>
    </w:p>
    <w:p w:rsidR="0059419A" w:rsidRDefault="0059419A" w:rsidP="0059419A">
      <w:pPr>
        <w:pBdr>
          <w:top w:val="single" w:sz="4" w:space="0" w:color="000000"/>
        </w:pBdr>
        <w:ind w:left="5670"/>
        <w:jc w:val="center"/>
        <w:rPr>
          <w:rFonts w:ascii="Times New Roman" w:hAnsi="Times New Roman"/>
          <w:sz w:val="20"/>
          <w:szCs w:val="20"/>
        </w:rPr>
      </w:pPr>
      <w:r>
        <w:rPr>
          <w:rFonts w:ascii="Times New Roman" w:hAnsi="Times New Roman"/>
          <w:sz w:val="20"/>
          <w:szCs w:val="20"/>
        </w:rPr>
        <w:t>(подпись главы администрации)</w:t>
      </w:r>
    </w:p>
    <w:p w:rsidR="0059419A" w:rsidRDefault="0059419A" w:rsidP="0059419A">
      <w:pPr>
        <w:pBdr>
          <w:top w:val="single" w:sz="4" w:space="0" w:color="000000"/>
        </w:pBdr>
        <w:ind w:left="5670"/>
        <w:jc w:val="center"/>
        <w:rPr>
          <w:rFonts w:ascii="Times New Roman" w:hAnsi="Times New Roman"/>
          <w:sz w:val="20"/>
          <w:szCs w:val="20"/>
        </w:rPr>
      </w:pPr>
    </w:p>
    <w:p w:rsidR="0059419A" w:rsidRDefault="0059419A" w:rsidP="00B909BF">
      <w:pPr>
        <w:ind w:left="4111" w:firstLine="0"/>
        <w:rPr>
          <w:rFonts w:ascii="Times New Roman" w:hAnsi="Times New Roman"/>
        </w:rPr>
      </w:pPr>
    </w:p>
    <w:p w:rsidR="0059419A" w:rsidRDefault="0059419A" w:rsidP="00B909BF">
      <w:pPr>
        <w:ind w:left="4111" w:firstLine="0"/>
        <w:rPr>
          <w:rFonts w:ascii="Times New Roman" w:hAnsi="Times New Roman"/>
        </w:rPr>
      </w:pPr>
    </w:p>
    <w:p w:rsidR="0059419A" w:rsidRDefault="0059419A" w:rsidP="00B909BF">
      <w:pPr>
        <w:ind w:left="4111" w:firstLine="0"/>
        <w:rPr>
          <w:rFonts w:ascii="Times New Roman" w:hAnsi="Times New Roman"/>
        </w:rPr>
      </w:pPr>
    </w:p>
    <w:p w:rsidR="0059419A" w:rsidRDefault="0059419A" w:rsidP="00B909BF">
      <w:pPr>
        <w:ind w:left="4111" w:firstLine="0"/>
        <w:rPr>
          <w:rFonts w:ascii="Times New Roman" w:hAnsi="Times New Roman"/>
        </w:rPr>
      </w:pPr>
    </w:p>
    <w:sectPr w:rsidR="0059419A" w:rsidSect="005E515D">
      <w:pgSz w:w="11906" w:h="16838"/>
      <w:pgMar w:top="709"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12F" w:rsidRDefault="00EF212F" w:rsidP="009D733D">
      <w:r>
        <w:separator/>
      </w:r>
    </w:p>
  </w:endnote>
  <w:endnote w:type="continuationSeparator" w:id="0">
    <w:p w:rsidR="00EF212F" w:rsidRDefault="00EF212F" w:rsidP="009D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12F" w:rsidRDefault="00EF212F" w:rsidP="009D733D">
      <w:r>
        <w:separator/>
      </w:r>
    </w:p>
  </w:footnote>
  <w:footnote w:type="continuationSeparator" w:id="0">
    <w:p w:rsidR="00EF212F" w:rsidRDefault="00EF212F" w:rsidP="009D73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6A38"/>
    <w:multiLevelType w:val="hybridMultilevel"/>
    <w:tmpl w:val="67E89AC2"/>
    <w:lvl w:ilvl="0" w:tplc="A18A9E58">
      <w:start w:val="1"/>
      <w:numFmt w:val="decimal"/>
      <w:lvlText w:val="%1)"/>
      <w:lvlJc w:val="left"/>
      <w:pPr>
        <w:ind w:left="1429" w:hanging="360"/>
      </w:pPr>
      <w:rPr>
        <w:rFonts w:hint="default"/>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43880872"/>
    <w:multiLevelType w:val="hybridMultilevel"/>
    <w:tmpl w:val="5644FCC0"/>
    <w:lvl w:ilvl="0" w:tplc="E60AA0EC">
      <w:start w:val="1"/>
      <w:numFmt w:val="bullet"/>
      <w:lvlText w:val="–"/>
      <w:lvlJc w:val="left"/>
      <w:pPr>
        <w:ind w:left="1417" w:hanging="360"/>
      </w:pPr>
      <w:rPr>
        <w:rFonts w:ascii="Arial" w:eastAsia="Arial" w:hAnsi="Arial" w:cs="Arial" w:hint="default"/>
      </w:rPr>
    </w:lvl>
    <w:lvl w:ilvl="1" w:tplc="F096595E">
      <w:start w:val="1"/>
      <w:numFmt w:val="bullet"/>
      <w:lvlText w:val="o"/>
      <w:lvlJc w:val="left"/>
      <w:pPr>
        <w:ind w:left="2137" w:hanging="360"/>
      </w:pPr>
      <w:rPr>
        <w:rFonts w:ascii="Courier New" w:eastAsia="Courier New" w:hAnsi="Courier New" w:cs="Courier New" w:hint="default"/>
      </w:rPr>
    </w:lvl>
    <w:lvl w:ilvl="2" w:tplc="F24870D0">
      <w:start w:val="1"/>
      <w:numFmt w:val="bullet"/>
      <w:lvlText w:val="§"/>
      <w:lvlJc w:val="left"/>
      <w:pPr>
        <w:ind w:left="2857" w:hanging="360"/>
      </w:pPr>
      <w:rPr>
        <w:rFonts w:ascii="Wingdings" w:eastAsia="Wingdings" w:hAnsi="Wingdings" w:cs="Wingdings" w:hint="default"/>
      </w:rPr>
    </w:lvl>
    <w:lvl w:ilvl="3" w:tplc="3CD29CEE">
      <w:start w:val="1"/>
      <w:numFmt w:val="bullet"/>
      <w:lvlText w:val="·"/>
      <w:lvlJc w:val="left"/>
      <w:pPr>
        <w:ind w:left="3577" w:hanging="360"/>
      </w:pPr>
      <w:rPr>
        <w:rFonts w:ascii="Symbol" w:eastAsia="Symbol" w:hAnsi="Symbol" w:cs="Symbol" w:hint="default"/>
      </w:rPr>
    </w:lvl>
    <w:lvl w:ilvl="4" w:tplc="D47E8E84">
      <w:start w:val="1"/>
      <w:numFmt w:val="bullet"/>
      <w:lvlText w:val="o"/>
      <w:lvlJc w:val="left"/>
      <w:pPr>
        <w:ind w:left="4297" w:hanging="360"/>
      </w:pPr>
      <w:rPr>
        <w:rFonts w:ascii="Courier New" w:eastAsia="Courier New" w:hAnsi="Courier New" w:cs="Courier New" w:hint="default"/>
      </w:rPr>
    </w:lvl>
    <w:lvl w:ilvl="5" w:tplc="E438DC14">
      <w:start w:val="1"/>
      <w:numFmt w:val="bullet"/>
      <w:lvlText w:val="§"/>
      <w:lvlJc w:val="left"/>
      <w:pPr>
        <w:ind w:left="5017" w:hanging="360"/>
      </w:pPr>
      <w:rPr>
        <w:rFonts w:ascii="Wingdings" w:eastAsia="Wingdings" w:hAnsi="Wingdings" w:cs="Wingdings" w:hint="default"/>
      </w:rPr>
    </w:lvl>
    <w:lvl w:ilvl="6" w:tplc="A470FE00">
      <w:start w:val="1"/>
      <w:numFmt w:val="bullet"/>
      <w:lvlText w:val="·"/>
      <w:lvlJc w:val="left"/>
      <w:pPr>
        <w:ind w:left="5737" w:hanging="360"/>
      </w:pPr>
      <w:rPr>
        <w:rFonts w:ascii="Symbol" w:eastAsia="Symbol" w:hAnsi="Symbol" w:cs="Symbol" w:hint="default"/>
      </w:rPr>
    </w:lvl>
    <w:lvl w:ilvl="7" w:tplc="FCD07E2A">
      <w:start w:val="1"/>
      <w:numFmt w:val="bullet"/>
      <w:lvlText w:val="o"/>
      <w:lvlJc w:val="left"/>
      <w:pPr>
        <w:ind w:left="6457" w:hanging="360"/>
      </w:pPr>
      <w:rPr>
        <w:rFonts w:ascii="Courier New" w:eastAsia="Courier New" w:hAnsi="Courier New" w:cs="Courier New" w:hint="default"/>
      </w:rPr>
    </w:lvl>
    <w:lvl w:ilvl="8" w:tplc="A490ABAC">
      <w:start w:val="1"/>
      <w:numFmt w:val="bullet"/>
      <w:lvlText w:val="§"/>
      <w:lvlJc w:val="left"/>
      <w:pPr>
        <w:ind w:left="7177" w:hanging="360"/>
      </w:pPr>
      <w:rPr>
        <w:rFonts w:ascii="Wingdings" w:eastAsia="Wingdings" w:hAnsi="Wingdings" w:cs="Wingdings" w:hint="default"/>
      </w:rPr>
    </w:lvl>
  </w:abstractNum>
  <w:abstractNum w:abstractNumId="4" w15:restartNumberingAfterBreak="0">
    <w:nsid w:val="6BF7392D"/>
    <w:multiLevelType w:val="hybridMultilevel"/>
    <w:tmpl w:val="106A12EC"/>
    <w:lvl w:ilvl="0" w:tplc="67B860D6">
      <w:start w:val="2"/>
      <w:numFmt w:val="decimal"/>
      <w:lvlText w:val="%1)"/>
      <w:lvlJc w:val="left"/>
      <w:pPr>
        <w:ind w:left="1789" w:hanging="360"/>
      </w:pPr>
      <w:rPr>
        <w:rFonts w:hint="default"/>
        <w:strike w:val="0"/>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mirrorMargi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3D"/>
    <w:rsid w:val="00003B67"/>
    <w:rsid w:val="00030DD4"/>
    <w:rsid w:val="00042358"/>
    <w:rsid w:val="00052985"/>
    <w:rsid w:val="00053D5A"/>
    <w:rsid w:val="00064140"/>
    <w:rsid w:val="000669F1"/>
    <w:rsid w:val="000804C9"/>
    <w:rsid w:val="0008763D"/>
    <w:rsid w:val="000A0150"/>
    <w:rsid w:val="000B3B20"/>
    <w:rsid w:val="000B4346"/>
    <w:rsid w:val="000B7337"/>
    <w:rsid w:val="000E7D30"/>
    <w:rsid w:val="000F1697"/>
    <w:rsid w:val="000F4F16"/>
    <w:rsid w:val="000F72D7"/>
    <w:rsid w:val="00100C25"/>
    <w:rsid w:val="00106282"/>
    <w:rsid w:val="00115507"/>
    <w:rsid w:val="0012095B"/>
    <w:rsid w:val="00127A28"/>
    <w:rsid w:val="00130F38"/>
    <w:rsid w:val="0013396D"/>
    <w:rsid w:val="00134FA8"/>
    <w:rsid w:val="00142CE1"/>
    <w:rsid w:val="00157946"/>
    <w:rsid w:val="00167F3F"/>
    <w:rsid w:val="00173BCB"/>
    <w:rsid w:val="001758A9"/>
    <w:rsid w:val="00177FFC"/>
    <w:rsid w:val="001940D9"/>
    <w:rsid w:val="00195387"/>
    <w:rsid w:val="0019563F"/>
    <w:rsid w:val="00196BC3"/>
    <w:rsid w:val="001A191E"/>
    <w:rsid w:val="001A227E"/>
    <w:rsid w:val="001A414A"/>
    <w:rsid w:val="001B0860"/>
    <w:rsid w:val="001C0C99"/>
    <w:rsid w:val="001C656A"/>
    <w:rsid w:val="001E47F5"/>
    <w:rsid w:val="001F5300"/>
    <w:rsid w:val="001F78BF"/>
    <w:rsid w:val="00202009"/>
    <w:rsid w:val="002032B5"/>
    <w:rsid w:val="00203C88"/>
    <w:rsid w:val="00207E38"/>
    <w:rsid w:val="00211DE5"/>
    <w:rsid w:val="002307A4"/>
    <w:rsid w:val="002340CF"/>
    <w:rsid w:val="00235C36"/>
    <w:rsid w:val="00244BCF"/>
    <w:rsid w:val="002538A8"/>
    <w:rsid w:val="00254113"/>
    <w:rsid w:val="0025450A"/>
    <w:rsid w:val="00260114"/>
    <w:rsid w:val="002620A7"/>
    <w:rsid w:val="00276B41"/>
    <w:rsid w:val="00283B08"/>
    <w:rsid w:val="00294B22"/>
    <w:rsid w:val="00296E83"/>
    <w:rsid w:val="0029737B"/>
    <w:rsid w:val="002B3A3E"/>
    <w:rsid w:val="002D2128"/>
    <w:rsid w:val="002D328A"/>
    <w:rsid w:val="002F45DB"/>
    <w:rsid w:val="002F7BFD"/>
    <w:rsid w:val="003144FF"/>
    <w:rsid w:val="00321585"/>
    <w:rsid w:val="00325B31"/>
    <w:rsid w:val="00333009"/>
    <w:rsid w:val="00337BB0"/>
    <w:rsid w:val="00344DEB"/>
    <w:rsid w:val="0034612C"/>
    <w:rsid w:val="003512C4"/>
    <w:rsid w:val="00354A76"/>
    <w:rsid w:val="00363309"/>
    <w:rsid w:val="00370019"/>
    <w:rsid w:val="0037214B"/>
    <w:rsid w:val="00373FD1"/>
    <w:rsid w:val="003819AD"/>
    <w:rsid w:val="00385ACA"/>
    <w:rsid w:val="00385CDC"/>
    <w:rsid w:val="00387946"/>
    <w:rsid w:val="00395AB7"/>
    <w:rsid w:val="00396C81"/>
    <w:rsid w:val="003A148F"/>
    <w:rsid w:val="003A325A"/>
    <w:rsid w:val="003A3422"/>
    <w:rsid w:val="003A3F63"/>
    <w:rsid w:val="003A5905"/>
    <w:rsid w:val="003A77DA"/>
    <w:rsid w:val="003B65A8"/>
    <w:rsid w:val="003C405A"/>
    <w:rsid w:val="003D411B"/>
    <w:rsid w:val="003D466E"/>
    <w:rsid w:val="003D7C5B"/>
    <w:rsid w:val="003E3CB6"/>
    <w:rsid w:val="003F7AFB"/>
    <w:rsid w:val="00440705"/>
    <w:rsid w:val="0044337D"/>
    <w:rsid w:val="00456559"/>
    <w:rsid w:val="00467F84"/>
    <w:rsid w:val="00473264"/>
    <w:rsid w:val="004762C3"/>
    <w:rsid w:val="00477395"/>
    <w:rsid w:val="00481D0F"/>
    <w:rsid w:val="00495BE3"/>
    <w:rsid w:val="004A045E"/>
    <w:rsid w:val="004A14EB"/>
    <w:rsid w:val="004B5B37"/>
    <w:rsid w:val="004B6C4D"/>
    <w:rsid w:val="004C1855"/>
    <w:rsid w:val="004C46CC"/>
    <w:rsid w:val="004D43BF"/>
    <w:rsid w:val="004E0D4F"/>
    <w:rsid w:val="004F3ED7"/>
    <w:rsid w:val="004F5D9D"/>
    <w:rsid w:val="00502986"/>
    <w:rsid w:val="00506E12"/>
    <w:rsid w:val="00514174"/>
    <w:rsid w:val="005278E5"/>
    <w:rsid w:val="00530FA6"/>
    <w:rsid w:val="0053790F"/>
    <w:rsid w:val="005415F2"/>
    <w:rsid w:val="00547CE5"/>
    <w:rsid w:val="005572FE"/>
    <w:rsid w:val="00563624"/>
    <w:rsid w:val="0057768A"/>
    <w:rsid w:val="0058238F"/>
    <w:rsid w:val="00584715"/>
    <w:rsid w:val="0059419A"/>
    <w:rsid w:val="005A2FD3"/>
    <w:rsid w:val="005A42D5"/>
    <w:rsid w:val="005A6ACC"/>
    <w:rsid w:val="005B1CBF"/>
    <w:rsid w:val="005D1275"/>
    <w:rsid w:val="005D5120"/>
    <w:rsid w:val="005E515D"/>
    <w:rsid w:val="005F2056"/>
    <w:rsid w:val="00632C5B"/>
    <w:rsid w:val="00636420"/>
    <w:rsid w:val="0064430C"/>
    <w:rsid w:val="00644713"/>
    <w:rsid w:val="00644C27"/>
    <w:rsid w:val="006522C6"/>
    <w:rsid w:val="00660873"/>
    <w:rsid w:val="00671371"/>
    <w:rsid w:val="00671C3F"/>
    <w:rsid w:val="0069077D"/>
    <w:rsid w:val="006927B3"/>
    <w:rsid w:val="00697DCD"/>
    <w:rsid w:val="006A589B"/>
    <w:rsid w:val="006B3392"/>
    <w:rsid w:val="006B38E6"/>
    <w:rsid w:val="006B66B0"/>
    <w:rsid w:val="006C03CA"/>
    <w:rsid w:val="006C07BE"/>
    <w:rsid w:val="006C0C3F"/>
    <w:rsid w:val="006C1A0B"/>
    <w:rsid w:val="006C339C"/>
    <w:rsid w:val="006C510E"/>
    <w:rsid w:val="006E350E"/>
    <w:rsid w:val="006E64F7"/>
    <w:rsid w:val="006F0C73"/>
    <w:rsid w:val="00712C82"/>
    <w:rsid w:val="0073100E"/>
    <w:rsid w:val="00745087"/>
    <w:rsid w:val="0074626E"/>
    <w:rsid w:val="0075079F"/>
    <w:rsid w:val="00762B00"/>
    <w:rsid w:val="0076409C"/>
    <w:rsid w:val="0076517E"/>
    <w:rsid w:val="00767538"/>
    <w:rsid w:val="007A0CBB"/>
    <w:rsid w:val="007A1FE7"/>
    <w:rsid w:val="007A5A1E"/>
    <w:rsid w:val="007B0936"/>
    <w:rsid w:val="007B4E4E"/>
    <w:rsid w:val="007C2AC2"/>
    <w:rsid w:val="007C69EE"/>
    <w:rsid w:val="007D08C2"/>
    <w:rsid w:val="007D0EA1"/>
    <w:rsid w:val="007E0DB1"/>
    <w:rsid w:val="007E5529"/>
    <w:rsid w:val="00807A5F"/>
    <w:rsid w:val="00810718"/>
    <w:rsid w:val="00817EED"/>
    <w:rsid w:val="0082136A"/>
    <w:rsid w:val="00827CB7"/>
    <w:rsid w:val="00841149"/>
    <w:rsid w:val="00844340"/>
    <w:rsid w:val="00846C82"/>
    <w:rsid w:val="00872239"/>
    <w:rsid w:val="008727C8"/>
    <w:rsid w:val="00873B0C"/>
    <w:rsid w:val="00884AD4"/>
    <w:rsid w:val="00892C19"/>
    <w:rsid w:val="008A683C"/>
    <w:rsid w:val="008B13C4"/>
    <w:rsid w:val="008B4AAC"/>
    <w:rsid w:val="008D1F61"/>
    <w:rsid w:val="008D21A4"/>
    <w:rsid w:val="008D3397"/>
    <w:rsid w:val="008D6026"/>
    <w:rsid w:val="00901114"/>
    <w:rsid w:val="00913936"/>
    <w:rsid w:val="00922AE8"/>
    <w:rsid w:val="00923749"/>
    <w:rsid w:val="00924CD2"/>
    <w:rsid w:val="0093062C"/>
    <w:rsid w:val="00933230"/>
    <w:rsid w:val="00942B87"/>
    <w:rsid w:val="009664AC"/>
    <w:rsid w:val="00981DBB"/>
    <w:rsid w:val="00984BF9"/>
    <w:rsid w:val="009A0E69"/>
    <w:rsid w:val="009A2055"/>
    <w:rsid w:val="009A285A"/>
    <w:rsid w:val="009A5F29"/>
    <w:rsid w:val="009B4B7C"/>
    <w:rsid w:val="009C0522"/>
    <w:rsid w:val="009C3EEA"/>
    <w:rsid w:val="009C46E2"/>
    <w:rsid w:val="009D15E2"/>
    <w:rsid w:val="009D733D"/>
    <w:rsid w:val="009F00B6"/>
    <w:rsid w:val="009F567A"/>
    <w:rsid w:val="00A022E4"/>
    <w:rsid w:val="00A079BB"/>
    <w:rsid w:val="00A22FDD"/>
    <w:rsid w:val="00A25CB6"/>
    <w:rsid w:val="00A25E71"/>
    <w:rsid w:val="00A262FD"/>
    <w:rsid w:val="00A51118"/>
    <w:rsid w:val="00A566EF"/>
    <w:rsid w:val="00A711D8"/>
    <w:rsid w:val="00A7752B"/>
    <w:rsid w:val="00A82BCA"/>
    <w:rsid w:val="00A8323D"/>
    <w:rsid w:val="00A86294"/>
    <w:rsid w:val="00A97293"/>
    <w:rsid w:val="00AA15BC"/>
    <w:rsid w:val="00AA3578"/>
    <w:rsid w:val="00AA7E3D"/>
    <w:rsid w:val="00AB27F2"/>
    <w:rsid w:val="00AB6BE5"/>
    <w:rsid w:val="00AC7B03"/>
    <w:rsid w:val="00AE6ACD"/>
    <w:rsid w:val="00AF3F9B"/>
    <w:rsid w:val="00B00551"/>
    <w:rsid w:val="00B00571"/>
    <w:rsid w:val="00B05B23"/>
    <w:rsid w:val="00B12A48"/>
    <w:rsid w:val="00B22037"/>
    <w:rsid w:val="00B3195E"/>
    <w:rsid w:val="00B40B7D"/>
    <w:rsid w:val="00B53956"/>
    <w:rsid w:val="00B55C77"/>
    <w:rsid w:val="00B57257"/>
    <w:rsid w:val="00B6530B"/>
    <w:rsid w:val="00B67BED"/>
    <w:rsid w:val="00B7284B"/>
    <w:rsid w:val="00B83688"/>
    <w:rsid w:val="00B8429F"/>
    <w:rsid w:val="00B84DE8"/>
    <w:rsid w:val="00B909BF"/>
    <w:rsid w:val="00BA0D42"/>
    <w:rsid w:val="00BA6AB4"/>
    <w:rsid w:val="00BD1883"/>
    <w:rsid w:val="00BD3E14"/>
    <w:rsid w:val="00BE4C6F"/>
    <w:rsid w:val="00BF53B6"/>
    <w:rsid w:val="00BF64FD"/>
    <w:rsid w:val="00C01440"/>
    <w:rsid w:val="00C16EE5"/>
    <w:rsid w:val="00C56031"/>
    <w:rsid w:val="00C575BF"/>
    <w:rsid w:val="00C63202"/>
    <w:rsid w:val="00C858F6"/>
    <w:rsid w:val="00C87B30"/>
    <w:rsid w:val="00C92EC6"/>
    <w:rsid w:val="00C96355"/>
    <w:rsid w:val="00CC3EB0"/>
    <w:rsid w:val="00CC7C59"/>
    <w:rsid w:val="00CE547A"/>
    <w:rsid w:val="00CE73CF"/>
    <w:rsid w:val="00CF7938"/>
    <w:rsid w:val="00D031FE"/>
    <w:rsid w:val="00D0529A"/>
    <w:rsid w:val="00D07B3F"/>
    <w:rsid w:val="00D265E5"/>
    <w:rsid w:val="00D443FB"/>
    <w:rsid w:val="00D461BE"/>
    <w:rsid w:val="00D545F5"/>
    <w:rsid w:val="00D579A4"/>
    <w:rsid w:val="00D61ACA"/>
    <w:rsid w:val="00D77445"/>
    <w:rsid w:val="00D817BD"/>
    <w:rsid w:val="00D92057"/>
    <w:rsid w:val="00DA2FAC"/>
    <w:rsid w:val="00DC1DCE"/>
    <w:rsid w:val="00DC2A21"/>
    <w:rsid w:val="00DD4F6B"/>
    <w:rsid w:val="00DD7A22"/>
    <w:rsid w:val="00DE15AE"/>
    <w:rsid w:val="00DE552F"/>
    <w:rsid w:val="00DF4CA9"/>
    <w:rsid w:val="00E05127"/>
    <w:rsid w:val="00E10866"/>
    <w:rsid w:val="00E40625"/>
    <w:rsid w:val="00E428D4"/>
    <w:rsid w:val="00E45486"/>
    <w:rsid w:val="00E51B7A"/>
    <w:rsid w:val="00E604ED"/>
    <w:rsid w:val="00E737F3"/>
    <w:rsid w:val="00E74F2A"/>
    <w:rsid w:val="00E85B98"/>
    <w:rsid w:val="00E92F4E"/>
    <w:rsid w:val="00EB297D"/>
    <w:rsid w:val="00EC34B8"/>
    <w:rsid w:val="00ED24F3"/>
    <w:rsid w:val="00ED3DC5"/>
    <w:rsid w:val="00ED57A0"/>
    <w:rsid w:val="00ED68A5"/>
    <w:rsid w:val="00EE2151"/>
    <w:rsid w:val="00EF212F"/>
    <w:rsid w:val="00EF6C35"/>
    <w:rsid w:val="00F07F88"/>
    <w:rsid w:val="00F12615"/>
    <w:rsid w:val="00F175F6"/>
    <w:rsid w:val="00F22656"/>
    <w:rsid w:val="00F22B20"/>
    <w:rsid w:val="00F409B7"/>
    <w:rsid w:val="00F40A3A"/>
    <w:rsid w:val="00F60224"/>
    <w:rsid w:val="00F72604"/>
    <w:rsid w:val="00F7334B"/>
    <w:rsid w:val="00F82EB2"/>
    <w:rsid w:val="00F908E4"/>
    <w:rsid w:val="00F916DE"/>
    <w:rsid w:val="00FA35B7"/>
    <w:rsid w:val="00FB1941"/>
    <w:rsid w:val="00FB7C14"/>
    <w:rsid w:val="00FC3EBE"/>
    <w:rsid w:val="00FC4C8C"/>
    <w:rsid w:val="00FD3F21"/>
    <w:rsid w:val="00FD536A"/>
    <w:rsid w:val="00FE1094"/>
    <w:rsid w:val="00FE6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6C6D8"/>
  <w15:docId w15:val="{6CA7772B-8E30-4B24-9C07-08A84ABB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5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
    <w:qFormat/>
    <w:rsid w:val="00ED3DC5"/>
    <w:pPr>
      <w:spacing w:before="108" w:after="108"/>
      <w:ind w:firstLine="0"/>
      <w:jc w:val="center"/>
      <w:outlineLvl w:val="0"/>
    </w:pPr>
    <w:rPr>
      <w:b/>
      <w:bCs/>
      <w:color w:val="26282F"/>
    </w:rPr>
  </w:style>
  <w:style w:type="paragraph" w:styleId="2">
    <w:name w:val="heading 2"/>
    <w:basedOn w:val="a"/>
    <w:next w:val="a"/>
    <w:link w:val="20"/>
    <w:uiPriority w:val="9"/>
    <w:unhideWhenUsed/>
    <w:qFormat/>
    <w:rsid w:val="0059419A"/>
    <w:pPr>
      <w:keepNext/>
      <w:keepLines/>
      <w:widowControl/>
      <w:autoSpaceDE/>
      <w:autoSpaceDN/>
      <w:adjustRightInd/>
      <w:spacing w:before="360" w:after="200" w:line="276" w:lineRule="auto"/>
      <w:ind w:firstLine="0"/>
      <w:jc w:val="left"/>
      <w:outlineLvl w:val="1"/>
    </w:pPr>
    <w:rPr>
      <w:rFonts w:eastAsia="Arial"/>
      <w:sz w:val="34"/>
      <w:szCs w:val="22"/>
      <w:lang w:eastAsia="en-US"/>
    </w:rPr>
  </w:style>
  <w:style w:type="paragraph" w:styleId="3">
    <w:name w:val="heading 3"/>
    <w:basedOn w:val="a"/>
    <w:next w:val="a"/>
    <w:link w:val="30"/>
    <w:uiPriority w:val="9"/>
    <w:unhideWhenUsed/>
    <w:qFormat/>
    <w:rsid w:val="0059419A"/>
    <w:pPr>
      <w:keepNext/>
      <w:keepLines/>
      <w:widowControl/>
      <w:autoSpaceDE/>
      <w:autoSpaceDN/>
      <w:adjustRightInd/>
      <w:spacing w:before="320" w:after="200" w:line="276" w:lineRule="auto"/>
      <w:ind w:firstLine="0"/>
      <w:jc w:val="left"/>
      <w:outlineLvl w:val="2"/>
    </w:pPr>
    <w:rPr>
      <w:rFonts w:eastAsia="Arial"/>
      <w:sz w:val="30"/>
      <w:szCs w:val="30"/>
      <w:lang w:eastAsia="en-US"/>
    </w:rPr>
  </w:style>
  <w:style w:type="paragraph" w:styleId="4">
    <w:name w:val="heading 4"/>
    <w:basedOn w:val="a"/>
    <w:next w:val="a"/>
    <w:link w:val="40"/>
    <w:uiPriority w:val="9"/>
    <w:unhideWhenUsed/>
    <w:qFormat/>
    <w:rsid w:val="0059419A"/>
    <w:pPr>
      <w:keepNext/>
      <w:keepLines/>
      <w:widowControl/>
      <w:autoSpaceDE/>
      <w:autoSpaceDN/>
      <w:adjustRightInd/>
      <w:spacing w:before="320" w:after="200" w:line="276" w:lineRule="auto"/>
      <w:ind w:firstLine="0"/>
      <w:jc w:val="left"/>
      <w:outlineLvl w:val="3"/>
    </w:pPr>
    <w:rPr>
      <w:rFonts w:eastAsia="Arial"/>
      <w:b/>
      <w:bCs/>
      <w:sz w:val="26"/>
      <w:szCs w:val="26"/>
      <w:lang w:eastAsia="en-US"/>
    </w:rPr>
  </w:style>
  <w:style w:type="paragraph" w:styleId="5">
    <w:name w:val="heading 5"/>
    <w:basedOn w:val="a"/>
    <w:next w:val="a"/>
    <w:link w:val="50"/>
    <w:uiPriority w:val="9"/>
    <w:unhideWhenUsed/>
    <w:qFormat/>
    <w:rsid w:val="0059419A"/>
    <w:pPr>
      <w:keepNext/>
      <w:keepLines/>
      <w:widowControl/>
      <w:autoSpaceDE/>
      <w:autoSpaceDN/>
      <w:adjustRightInd/>
      <w:spacing w:before="320" w:after="200" w:line="276" w:lineRule="auto"/>
      <w:ind w:firstLine="0"/>
      <w:jc w:val="left"/>
      <w:outlineLvl w:val="4"/>
    </w:pPr>
    <w:rPr>
      <w:rFonts w:eastAsia="Arial"/>
      <w:b/>
      <w:bCs/>
      <w:lang w:eastAsia="en-US"/>
    </w:rPr>
  </w:style>
  <w:style w:type="paragraph" w:styleId="6">
    <w:name w:val="heading 6"/>
    <w:basedOn w:val="a"/>
    <w:next w:val="a"/>
    <w:link w:val="60"/>
    <w:uiPriority w:val="9"/>
    <w:unhideWhenUsed/>
    <w:qFormat/>
    <w:rsid w:val="0059419A"/>
    <w:pPr>
      <w:keepNext/>
      <w:keepLines/>
      <w:widowControl/>
      <w:autoSpaceDE/>
      <w:autoSpaceDN/>
      <w:adjustRightInd/>
      <w:spacing w:before="320" w:after="200" w:line="276" w:lineRule="auto"/>
      <w:ind w:firstLine="0"/>
      <w:jc w:val="left"/>
      <w:outlineLvl w:val="5"/>
    </w:pPr>
    <w:rPr>
      <w:rFonts w:eastAsia="Arial"/>
      <w:b/>
      <w:bCs/>
      <w:sz w:val="22"/>
      <w:szCs w:val="22"/>
      <w:lang w:eastAsia="en-US"/>
    </w:rPr>
  </w:style>
  <w:style w:type="paragraph" w:styleId="7">
    <w:name w:val="heading 7"/>
    <w:basedOn w:val="a"/>
    <w:next w:val="a"/>
    <w:link w:val="70"/>
    <w:uiPriority w:val="9"/>
    <w:unhideWhenUsed/>
    <w:qFormat/>
    <w:rsid w:val="0059419A"/>
    <w:pPr>
      <w:keepNext/>
      <w:keepLines/>
      <w:widowControl/>
      <w:autoSpaceDE/>
      <w:autoSpaceDN/>
      <w:adjustRightInd/>
      <w:spacing w:before="320" w:after="200" w:line="276" w:lineRule="auto"/>
      <w:ind w:firstLine="0"/>
      <w:jc w:val="left"/>
      <w:outlineLvl w:val="6"/>
    </w:pPr>
    <w:rPr>
      <w:rFonts w:eastAsia="Arial"/>
      <w:b/>
      <w:bCs/>
      <w:i/>
      <w:iCs/>
      <w:sz w:val="22"/>
      <w:szCs w:val="22"/>
      <w:lang w:eastAsia="en-US"/>
    </w:rPr>
  </w:style>
  <w:style w:type="paragraph" w:styleId="8">
    <w:name w:val="heading 8"/>
    <w:basedOn w:val="a"/>
    <w:next w:val="a"/>
    <w:link w:val="80"/>
    <w:uiPriority w:val="9"/>
    <w:unhideWhenUsed/>
    <w:qFormat/>
    <w:rsid w:val="0059419A"/>
    <w:pPr>
      <w:keepNext/>
      <w:keepLines/>
      <w:widowControl/>
      <w:autoSpaceDE/>
      <w:autoSpaceDN/>
      <w:adjustRightInd/>
      <w:spacing w:before="320" w:after="200" w:line="276" w:lineRule="auto"/>
      <w:ind w:firstLine="0"/>
      <w:jc w:val="left"/>
      <w:outlineLvl w:val="7"/>
    </w:pPr>
    <w:rPr>
      <w:rFonts w:eastAsia="Arial"/>
      <w:i/>
      <w:iCs/>
      <w:sz w:val="22"/>
      <w:szCs w:val="22"/>
      <w:lang w:eastAsia="en-US"/>
    </w:rPr>
  </w:style>
  <w:style w:type="paragraph" w:styleId="9">
    <w:name w:val="heading 9"/>
    <w:basedOn w:val="a"/>
    <w:next w:val="a"/>
    <w:link w:val="90"/>
    <w:uiPriority w:val="9"/>
    <w:unhideWhenUsed/>
    <w:qFormat/>
    <w:rsid w:val="0059419A"/>
    <w:pPr>
      <w:keepNext/>
      <w:keepLines/>
      <w:widowControl/>
      <w:autoSpaceDE/>
      <w:autoSpaceDN/>
      <w:adjustRightInd/>
      <w:spacing w:before="320" w:after="200" w:line="276" w:lineRule="auto"/>
      <w:ind w:firstLine="0"/>
      <w:jc w:val="left"/>
      <w:outlineLvl w:val="8"/>
    </w:pPr>
    <w:rPr>
      <w:rFonts w:eastAsia="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DC5"/>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rsid w:val="0059419A"/>
    <w:rPr>
      <w:rFonts w:ascii="Arial" w:eastAsia="Arial" w:hAnsi="Arial" w:cs="Arial"/>
      <w:sz w:val="34"/>
    </w:rPr>
  </w:style>
  <w:style w:type="character" w:customStyle="1" w:styleId="30">
    <w:name w:val="Заголовок 3 Знак"/>
    <w:basedOn w:val="a0"/>
    <w:link w:val="3"/>
    <w:uiPriority w:val="9"/>
    <w:rsid w:val="0059419A"/>
    <w:rPr>
      <w:rFonts w:ascii="Arial" w:eastAsia="Arial" w:hAnsi="Arial" w:cs="Arial"/>
      <w:sz w:val="30"/>
      <w:szCs w:val="30"/>
    </w:rPr>
  </w:style>
  <w:style w:type="character" w:customStyle="1" w:styleId="40">
    <w:name w:val="Заголовок 4 Знак"/>
    <w:basedOn w:val="a0"/>
    <w:link w:val="4"/>
    <w:uiPriority w:val="9"/>
    <w:rsid w:val="0059419A"/>
    <w:rPr>
      <w:rFonts w:ascii="Arial" w:eastAsia="Arial" w:hAnsi="Arial" w:cs="Arial"/>
      <w:b/>
      <w:bCs/>
      <w:sz w:val="26"/>
      <w:szCs w:val="26"/>
    </w:rPr>
  </w:style>
  <w:style w:type="character" w:customStyle="1" w:styleId="50">
    <w:name w:val="Заголовок 5 Знак"/>
    <w:basedOn w:val="a0"/>
    <w:link w:val="5"/>
    <w:uiPriority w:val="9"/>
    <w:rsid w:val="0059419A"/>
    <w:rPr>
      <w:rFonts w:ascii="Arial" w:eastAsia="Arial" w:hAnsi="Arial" w:cs="Arial"/>
      <w:b/>
      <w:bCs/>
      <w:sz w:val="24"/>
      <w:szCs w:val="24"/>
    </w:rPr>
  </w:style>
  <w:style w:type="character" w:customStyle="1" w:styleId="60">
    <w:name w:val="Заголовок 6 Знак"/>
    <w:basedOn w:val="a0"/>
    <w:link w:val="6"/>
    <w:uiPriority w:val="9"/>
    <w:rsid w:val="0059419A"/>
    <w:rPr>
      <w:rFonts w:ascii="Arial" w:eastAsia="Arial" w:hAnsi="Arial" w:cs="Arial"/>
      <w:b/>
      <w:bCs/>
    </w:rPr>
  </w:style>
  <w:style w:type="character" w:customStyle="1" w:styleId="70">
    <w:name w:val="Заголовок 7 Знак"/>
    <w:basedOn w:val="a0"/>
    <w:link w:val="7"/>
    <w:uiPriority w:val="9"/>
    <w:rsid w:val="0059419A"/>
    <w:rPr>
      <w:rFonts w:ascii="Arial" w:eastAsia="Arial" w:hAnsi="Arial" w:cs="Arial"/>
      <w:b/>
      <w:bCs/>
      <w:i/>
      <w:iCs/>
    </w:rPr>
  </w:style>
  <w:style w:type="character" w:customStyle="1" w:styleId="80">
    <w:name w:val="Заголовок 8 Знак"/>
    <w:basedOn w:val="a0"/>
    <w:link w:val="8"/>
    <w:uiPriority w:val="9"/>
    <w:rsid w:val="0059419A"/>
    <w:rPr>
      <w:rFonts w:ascii="Arial" w:eastAsia="Arial" w:hAnsi="Arial" w:cs="Arial"/>
      <w:i/>
      <w:iCs/>
    </w:rPr>
  </w:style>
  <w:style w:type="character" w:customStyle="1" w:styleId="90">
    <w:name w:val="Заголовок 9 Знак"/>
    <w:basedOn w:val="a0"/>
    <w:link w:val="9"/>
    <w:uiPriority w:val="9"/>
    <w:rsid w:val="0059419A"/>
    <w:rPr>
      <w:rFonts w:ascii="Arial" w:eastAsia="Arial" w:hAnsi="Arial" w:cs="Arial"/>
      <w:i/>
      <w:iCs/>
      <w:sz w:val="21"/>
      <w:szCs w:val="21"/>
    </w:rPr>
  </w:style>
  <w:style w:type="paragraph" w:customStyle="1" w:styleId="ConsPlusNormal">
    <w:name w:val="ConsPlusNormal"/>
    <w:rsid w:val="009D73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3">
    <w:name w:val="footnote text"/>
    <w:basedOn w:val="a"/>
    <w:link w:val="a4"/>
    <w:uiPriority w:val="99"/>
    <w:semiHidden/>
    <w:unhideWhenUsed/>
    <w:rsid w:val="009D733D"/>
    <w:rPr>
      <w:sz w:val="20"/>
      <w:szCs w:val="20"/>
    </w:rPr>
  </w:style>
  <w:style w:type="character" w:customStyle="1" w:styleId="a4">
    <w:name w:val="Текст сноски Знак"/>
    <w:basedOn w:val="a0"/>
    <w:link w:val="a3"/>
    <w:uiPriority w:val="99"/>
    <w:semiHidden/>
    <w:rsid w:val="009D733D"/>
    <w:rPr>
      <w:rFonts w:ascii="Arial" w:eastAsia="Times New Roman" w:hAnsi="Arial" w:cs="Arial"/>
      <w:sz w:val="20"/>
      <w:szCs w:val="20"/>
      <w:lang w:eastAsia="ru-RU"/>
    </w:rPr>
  </w:style>
  <w:style w:type="character" w:styleId="a5">
    <w:name w:val="footnote reference"/>
    <w:basedOn w:val="a0"/>
    <w:uiPriority w:val="99"/>
    <w:unhideWhenUsed/>
    <w:rsid w:val="009D733D"/>
    <w:rPr>
      <w:vertAlign w:val="superscript"/>
    </w:rPr>
  </w:style>
  <w:style w:type="paragraph" w:styleId="a6">
    <w:name w:val="List Paragraph"/>
    <w:basedOn w:val="a"/>
    <w:uiPriority w:val="34"/>
    <w:qFormat/>
    <w:rsid w:val="009D733D"/>
    <w:pPr>
      <w:suppressAutoHyphens/>
      <w:autoSpaceDN/>
      <w:adjustRightInd/>
      <w:ind w:left="720" w:firstLine="0"/>
      <w:contextualSpacing/>
      <w:jc w:val="left"/>
    </w:pPr>
    <w:rPr>
      <w:rFonts w:ascii="Times New Roman" w:hAnsi="Times New Roman" w:cs="Times New Roman"/>
      <w:sz w:val="20"/>
      <w:szCs w:val="20"/>
      <w:lang w:eastAsia="zh-CN"/>
    </w:rPr>
  </w:style>
  <w:style w:type="character" w:styleId="a7">
    <w:name w:val="Hyperlink"/>
    <w:basedOn w:val="a0"/>
    <w:uiPriority w:val="99"/>
    <w:unhideWhenUsed/>
    <w:rsid w:val="009D733D"/>
    <w:rPr>
      <w:color w:val="0000FF" w:themeColor="hyperlink"/>
      <w:u w:val="single"/>
    </w:rPr>
  </w:style>
  <w:style w:type="paragraph" w:customStyle="1" w:styleId="ConsPlusNonformat">
    <w:name w:val="ConsPlusNonformat"/>
    <w:rsid w:val="00DC2A2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0"/>
    <w:link w:val="22"/>
    <w:rsid w:val="00DC2A21"/>
    <w:rPr>
      <w:rFonts w:ascii="Times New Roman" w:hAnsi="Times New Roman"/>
      <w:sz w:val="28"/>
      <w:szCs w:val="28"/>
      <w:shd w:val="clear" w:color="auto" w:fill="FFFFFF"/>
    </w:rPr>
  </w:style>
  <w:style w:type="paragraph" w:customStyle="1" w:styleId="22">
    <w:name w:val="Основной текст (2)"/>
    <w:basedOn w:val="a"/>
    <w:link w:val="21"/>
    <w:rsid w:val="00DC2A21"/>
    <w:pPr>
      <w:shd w:val="clear" w:color="auto" w:fill="FFFFFF"/>
      <w:autoSpaceDE/>
      <w:autoSpaceDN/>
      <w:adjustRightInd/>
      <w:spacing w:before="960" w:line="367" w:lineRule="exact"/>
      <w:ind w:firstLine="0"/>
    </w:pPr>
    <w:rPr>
      <w:rFonts w:ascii="Times New Roman" w:eastAsiaTheme="minorHAnsi" w:hAnsi="Times New Roman" w:cstheme="minorBidi"/>
      <w:sz w:val="28"/>
      <w:szCs w:val="28"/>
      <w:lang w:eastAsia="en-US"/>
    </w:rPr>
  </w:style>
  <w:style w:type="paragraph" w:styleId="a8">
    <w:name w:val="annotation text"/>
    <w:basedOn w:val="a"/>
    <w:link w:val="a9"/>
    <w:uiPriority w:val="99"/>
    <w:unhideWhenUsed/>
    <w:rsid w:val="00A711D8"/>
    <w:rPr>
      <w:sz w:val="20"/>
      <w:szCs w:val="20"/>
    </w:rPr>
  </w:style>
  <w:style w:type="character" w:customStyle="1" w:styleId="a9">
    <w:name w:val="Текст примечания Знак"/>
    <w:basedOn w:val="a0"/>
    <w:link w:val="a8"/>
    <w:uiPriority w:val="99"/>
    <w:rsid w:val="00A711D8"/>
    <w:rPr>
      <w:rFonts w:ascii="Arial" w:eastAsia="Times New Roman" w:hAnsi="Arial" w:cs="Arial"/>
      <w:sz w:val="20"/>
      <w:szCs w:val="20"/>
      <w:lang w:eastAsia="ru-RU"/>
    </w:rPr>
  </w:style>
  <w:style w:type="character" w:styleId="aa">
    <w:name w:val="annotation reference"/>
    <w:basedOn w:val="a0"/>
    <w:uiPriority w:val="99"/>
    <w:semiHidden/>
    <w:unhideWhenUsed/>
    <w:rsid w:val="007A1FE7"/>
    <w:rPr>
      <w:sz w:val="16"/>
      <w:szCs w:val="16"/>
    </w:rPr>
  </w:style>
  <w:style w:type="paragraph" w:styleId="ab">
    <w:name w:val="annotation subject"/>
    <w:basedOn w:val="a8"/>
    <w:next w:val="a8"/>
    <w:link w:val="ac"/>
    <w:uiPriority w:val="99"/>
    <w:semiHidden/>
    <w:unhideWhenUsed/>
    <w:rsid w:val="007A1FE7"/>
    <w:rPr>
      <w:b/>
      <w:bCs/>
    </w:rPr>
  </w:style>
  <w:style w:type="character" w:customStyle="1" w:styleId="ac">
    <w:name w:val="Тема примечания Знак"/>
    <w:basedOn w:val="a9"/>
    <w:link w:val="ab"/>
    <w:uiPriority w:val="99"/>
    <w:semiHidden/>
    <w:rsid w:val="007A1FE7"/>
    <w:rPr>
      <w:rFonts w:ascii="Arial" w:eastAsia="Times New Roman" w:hAnsi="Arial" w:cs="Arial"/>
      <w:b/>
      <w:bCs/>
      <w:sz w:val="20"/>
      <w:szCs w:val="20"/>
      <w:lang w:eastAsia="ru-RU"/>
    </w:rPr>
  </w:style>
  <w:style w:type="paragraph" w:styleId="ad">
    <w:name w:val="Balloon Text"/>
    <w:basedOn w:val="a"/>
    <w:link w:val="ae"/>
    <w:uiPriority w:val="99"/>
    <w:semiHidden/>
    <w:unhideWhenUsed/>
    <w:rsid w:val="007A1FE7"/>
    <w:rPr>
      <w:rFonts w:ascii="Tahoma" w:hAnsi="Tahoma" w:cs="Tahoma"/>
      <w:sz w:val="16"/>
      <w:szCs w:val="16"/>
    </w:rPr>
  </w:style>
  <w:style w:type="character" w:customStyle="1" w:styleId="ae">
    <w:name w:val="Текст выноски Знак"/>
    <w:basedOn w:val="a0"/>
    <w:link w:val="ad"/>
    <w:uiPriority w:val="99"/>
    <w:semiHidden/>
    <w:rsid w:val="007A1FE7"/>
    <w:rPr>
      <w:rFonts w:ascii="Tahoma" w:eastAsia="Times New Roman" w:hAnsi="Tahoma" w:cs="Tahoma"/>
      <w:sz w:val="16"/>
      <w:szCs w:val="16"/>
      <w:lang w:eastAsia="ru-RU"/>
    </w:rPr>
  </w:style>
  <w:style w:type="paragraph" w:styleId="af">
    <w:name w:val="header"/>
    <w:basedOn w:val="a"/>
    <w:link w:val="af0"/>
    <w:uiPriority w:val="99"/>
    <w:unhideWhenUsed/>
    <w:rsid w:val="007B4E4E"/>
    <w:pPr>
      <w:tabs>
        <w:tab w:val="center" w:pos="4677"/>
        <w:tab w:val="right" w:pos="9355"/>
      </w:tabs>
    </w:pPr>
  </w:style>
  <w:style w:type="character" w:customStyle="1" w:styleId="af0">
    <w:name w:val="Верхний колонтитул Знак"/>
    <w:basedOn w:val="a0"/>
    <w:link w:val="af"/>
    <w:uiPriority w:val="99"/>
    <w:rsid w:val="007B4E4E"/>
    <w:rPr>
      <w:rFonts w:ascii="Arial" w:eastAsia="Times New Roman" w:hAnsi="Arial" w:cs="Arial"/>
      <w:sz w:val="24"/>
      <w:szCs w:val="24"/>
      <w:lang w:eastAsia="ru-RU"/>
    </w:rPr>
  </w:style>
  <w:style w:type="paragraph" w:styleId="af1">
    <w:name w:val="footer"/>
    <w:basedOn w:val="a"/>
    <w:link w:val="af2"/>
    <w:uiPriority w:val="99"/>
    <w:unhideWhenUsed/>
    <w:rsid w:val="007B4E4E"/>
    <w:pPr>
      <w:tabs>
        <w:tab w:val="center" w:pos="4677"/>
        <w:tab w:val="right" w:pos="9355"/>
      </w:tabs>
    </w:pPr>
  </w:style>
  <w:style w:type="character" w:customStyle="1" w:styleId="af2">
    <w:name w:val="Нижний колонтитул Знак"/>
    <w:basedOn w:val="a0"/>
    <w:link w:val="af1"/>
    <w:uiPriority w:val="99"/>
    <w:rsid w:val="007B4E4E"/>
    <w:rPr>
      <w:rFonts w:ascii="Arial" w:eastAsia="Times New Roman" w:hAnsi="Arial" w:cs="Arial"/>
      <w:sz w:val="24"/>
      <w:szCs w:val="24"/>
      <w:lang w:eastAsia="ru-RU"/>
    </w:rPr>
  </w:style>
  <w:style w:type="paragraph" w:customStyle="1" w:styleId="af3">
    <w:name w:val="Название проектного документа"/>
    <w:basedOn w:val="a"/>
    <w:rsid w:val="006C07BE"/>
    <w:pPr>
      <w:autoSpaceDE/>
      <w:autoSpaceDN/>
      <w:adjustRightInd/>
      <w:ind w:left="1701" w:firstLine="0"/>
      <w:jc w:val="center"/>
    </w:pPr>
    <w:rPr>
      <w:b/>
      <w:bCs/>
      <w:color w:val="000080"/>
      <w:sz w:val="32"/>
      <w:szCs w:val="20"/>
    </w:rPr>
  </w:style>
  <w:style w:type="paragraph" w:styleId="af4">
    <w:name w:val="No Spacing"/>
    <w:uiPriority w:val="1"/>
    <w:qFormat/>
    <w:rsid w:val="00B909BF"/>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5">
    <w:name w:val="Title"/>
    <w:basedOn w:val="a"/>
    <w:next w:val="a"/>
    <w:link w:val="af6"/>
    <w:uiPriority w:val="10"/>
    <w:qFormat/>
    <w:rsid w:val="0059419A"/>
    <w:pPr>
      <w:widowControl/>
      <w:autoSpaceDE/>
      <w:autoSpaceDN/>
      <w:adjustRightInd/>
      <w:spacing w:before="300" w:after="200" w:line="276" w:lineRule="auto"/>
      <w:ind w:firstLine="0"/>
      <w:contextualSpacing/>
      <w:jc w:val="left"/>
    </w:pPr>
    <w:rPr>
      <w:rFonts w:asciiTheme="minorHAnsi" w:eastAsiaTheme="minorHAnsi" w:hAnsiTheme="minorHAnsi" w:cstheme="minorBidi"/>
      <w:sz w:val="48"/>
      <w:szCs w:val="48"/>
      <w:lang w:eastAsia="en-US"/>
    </w:rPr>
  </w:style>
  <w:style w:type="character" w:customStyle="1" w:styleId="af6">
    <w:name w:val="Заголовок Знак"/>
    <w:basedOn w:val="a0"/>
    <w:link w:val="af5"/>
    <w:uiPriority w:val="10"/>
    <w:rsid w:val="0059419A"/>
    <w:rPr>
      <w:sz w:val="48"/>
      <w:szCs w:val="48"/>
    </w:rPr>
  </w:style>
  <w:style w:type="paragraph" w:styleId="af7">
    <w:name w:val="Subtitle"/>
    <w:basedOn w:val="a"/>
    <w:next w:val="a"/>
    <w:link w:val="af8"/>
    <w:uiPriority w:val="11"/>
    <w:qFormat/>
    <w:rsid w:val="0059419A"/>
    <w:pPr>
      <w:widowControl/>
      <w:autoSpaceDE/>
      <w:autoSpaceDN/>
      <w:adjustRightInd/>
      <w:spacing w:before="200" w:after="200" w:line="276" w:lineRule="auto"/>
      <w:ind w:firstLine="0"/>
      <w:jc w:val="left"/>
    </w:pPr>
    <w:rPr>
      <w:rFonts w:asciiTheme="minorHAnsi" w:eastAsiaTheme="minorHAnsi" w:hAnsiTheme="minorHAnsi" w:cstheme="minorBidi"/>
      <w:lang w:eastAsia="en-US"/>
    </w:rPr>
  </w:style>
  <w:style w:type="character" w:customStyle="1" w:styleId="af8">
    <w:name w:val="Подзаголовок Знак"/>
    <w:basedOn w:val="a0"/>
    <w:link w:val="af7"/>
    <w:uiPriority w:val="11"/>
    <w:rsid w:val="0059419A"/>
    <w:rPr>
      <w:sz w:val="24"/>
      <w:szCs w:val="24"/>
    </w:rPr>
  </w:style>
  <w:style w:type="paragraph" w:styleId="23">
    <w:name w:val="Quote"/>
    <w:basedOn w:val="a"/>
    <w:next w:val="a"/>
    <w:link w:val="24"/>
    <w:uiPriority w:val="29"/>
    <w:qFormat/>
    <w:rsid w:val="0059419A"/>
    <w:pPr>
      <w:widowControl/>
      <w:autoSpaceDE/>
      <w:autoSpaceDN/>
      <w:adjustRightInd/>
      <w:spacing w:after="200" w:line="276" w:lineRule="auto"/>
      <w:ind w:left="720" w:right="720" w:firstLine="0"/>
      <w:jc w:val="left"/>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59419A"/>
    <w:rPr>
      <w:i/>
    </w:rPr>
  </w:style>
  <w:style w:type="paragraph" w:styleId="af9">
    <w:name w:val="Intense Quote"/>
    <w:basedOn w:val="a"/>
    <w:next w:val="a"/>
    <w:link w:val="afa"/>
    <w:uiPriority w:val="30"/>
    <w:qFormat/>
    <w:rsid w:val="0059419A"/>
    <w:pPr>
      <w:widowControl/>
      <w:pBdr>
        <w:top w:val="single" w:sz="4" w:space="5" w:color="FFFFFF"/>
        <w:left w:val="single" w:sz="4" w:space="10" w:color="FFFFFF"/>
        <w:bottom w:val="single" w:sz="4" w:space="5" w:color="FFFFFF"/>
        <w:right w:val="single" w:sz="4" w:space="10" w:color="FFFFFF"/>
      </w:pBdr>
      <w:shd w:val="clear" w:color="auto" w:fill="F2F2F2"/>
      <w:autoSpaceDE/>
      <w:autoSpaceDN/>
      <w:adjustRightInd/>
      <w:spacing w:after="200" w:line="276" w:lineRule="auto"/>
      <w:ind w:left="720" w:right="720" w:firstLine="0"/>
      <w:jc w:val="left"/>
    </w:pPr>
    <w:rPr>
      <w:rFonts w:asciiTheme="minorHAnsi" w:eastAsiaTheme="minorHAnsi" w:hAnsiTheme="minorHAnsi" w:cstheme="minorBidi"/>
      <w:i/>
      <w:sz w:val="22"/>
      <w:szCs w:val="22"/>
      <w:lang w:eastAsia="en-US"/>
    </w:rPr>
  </w:style>
  <w:style w:type="character" w:customStyle="1" w:styleId="afa">
    <w:name w:val="Выделенная цитата Знак"/>
    <w:basedOn w:val="a0"/>
    <w:link w:val="af9"/>
    <w:uiPriority w:val="30"/>
    <w:rsid w:val="0059419A"/>
    <w:rPr>
      <w:i/>
      <w:shd w:val="clear" w:color="auto" w:fill="F2F2F2"/>
    </w:rPr>
  </w:style>
  <w:style w:type="paragraph" w:styleId="afb">
    <w:name w:val="caption"/>
    <w:basedOn w:val="a"/>
    <w:next w:val="a"/>
    <w:link w:val="afc"/>
    <w:uiPriority w:val="35"/>
    <w:semiHidden/>
    <w:unhideWhenUsed/>
    <w:qFormat/>
    <w:rsid w:val="0059419A"/>
    <w:pPr>
      <w:widowControl/>
      <w:autoSpaceDE/>
      <w:autoSpaceDN/>
      <w:adjustRightInd/>
      <w:spacing w:after="200" w:line="276" w:lineRule="auto"/>
      <w:ind w:firstLine="0"/>
      <w:jc w:val="left"/>
    </w:pPr>
    <w:rPr>
      <w:rFonts w:asciiTheme="minorHAnsi" w:eastAsiaTheme="minorHAnsi" w:hAnsiTheme="minorHAnsi" w:cstheme="minorBidi"/>
      <w:b/>
      <w:bCs/>
      <w:color w:val="4F81BD" w:themeColor="accent1"/>
      <w:sz w:val="18"/>
      <w:szCs w:val="18"/>
      <w:lang w:eastAsia="en-US"/>
    </w:rPr>
  </w:style>
  <w:style w:type="character" w:customStyle="1" w:styleId="afc">
    <w:name w:val="Название объекта Знак"/>
    <w:link w:val="afb"/>
    <w:uiPriority w:val="35"/>
    <w:semiHidden/>
    <w:rsid w:val="0059419A"/>
    <w:rPr>
      <w:b/>
      <w:bCs/>
      <w:color w:val="4F81BD" w:themeColor="accent1"/>
      <w:sz w:val="18"/>
      <w:szCs w:val="18"/>
    </w:rPr>
  </w:style>
  <w:style w:type="table" w:styleId="afd">
    <w:name w:val="Table Grid"/>
    <w:basedOn w:val="a1"/>
    <w:uiPriority w:val="59"/>
    <w:rsid w:val="0059419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59419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59419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1"/>
    <w:uiPriority w:val="59"/>
    <w:rsid w:val="0059419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59419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59419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59419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59419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9419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9419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9419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9419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9419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9419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59419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9419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9419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9419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9419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9419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9419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59419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9419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9419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9419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9419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9419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9419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59419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9419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9419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9419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9419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9419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9419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9419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59419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9419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9419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9419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9419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9419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9419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59419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9419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9419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9419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9419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9419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9419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9419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59419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9419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9419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9419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9419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9419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9419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59419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9419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9419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9419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9419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9419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9419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59419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9419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9419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9419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9419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9419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9419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59419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9419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9419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9419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9419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9419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9419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5941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9419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9419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9419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9419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9419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9419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59419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9419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9419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9419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9419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9419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9419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9419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9419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9419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9419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9419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9419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9419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9419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9419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e">
    <w:name w:val="Текст концевой сноски Знак"/>
    <w:basedOn w:val="a0"/>
    <w:link w:val="aff"/>
    <w:uiPriority w:val="99"/>
    <w:semiHidden/>
    <w:rsid w:val="0059419A"/>
    <w:rPr>
      <w:sz w:val="20"/>
    </w:rPr>
  </w:style>
  <w:style w:type="paragraph" w:styleId="aff">
    <w:name w:val="endnote text"/>
    <w:basedOn w:val="a"/>
    <w:link w:val="afe"/>
    <w:uiPriority w:val="99"/>
    <w:semiHidden/>
    <w:unhideWhenUsed/>
    <w:rsid w:val="0059419A"/>
    <w:pPr>
      <w:widowControl/>
      <w:autoSpaceDE/>
      <w:autoSpaceDN/>
      <w:adjustRightInd/>
      <w:ind w:firstLine="0"/>
      <w:jc w:val="left"/>
    </w:pPr>
    <w:rPr>
      <w:rFonts w:asciiTheme="minorHAnsi" w:eastAsiaTheme="minorHAnsi" w:hAnsiTheme="minorHAnsi" w:cstheme="minorBidi"/>
      <w:sz w:val="20"/>
      <w:szCs w:val="22"/>
      <w:lang w:eastAsia="en-US"/>
    </w:rPr>
  </w:style>
  <w:style w:type="paragraph" w:styleId="12">
    <w:name w:val="toc 1"/>
    <w:basedOn w:val="a"/>
    <w:next w:val="a"/>
    <w:uiPriority w:val="39"/>
    <w:unhideWhenUsed/>
    <w:rsid w:val="0059419A"/>
    <w:pPr>
      <w:widowControl/>
      <w:autoSpaceDE/>
      <w:autoSpaceDN/>
      <w:adjustRightInd/>
      <w:spacing w:after="57" w:line="276" w:lineRule="auto"/>
      <w:ind w:firstLine="0"/>
      <w:jc w:val="left"/>
    </w:pPr>
    <w:rPr>
      <w:rFonts w:asciiTheme="minorHAnsi" w:eastAsiaTheme="minorHAnsi" w:hAnsiTheme="minorHAnsi" w:cstheme="minorBidi"/>
      <w:sz w:val="22"/>
      <w:szCs w:val="22"/>
      <w:lang w:eastAsia="en-US"/>
    </w:rPr>
  </w:style>
  <w:style w:type="paragraph" w:styleId="26">
    <w:name w:val="toc 2"/>
    <w:basedOn w:val="a"/>
    <w:next w:val="a"/>
    <w:uiPriority w:val="39"/>
    <w:unhideWhenUsed/>
    <w:rsid w:val="0059419A"/>
    <w:pPr>
      <w:widowControl/>
      <w:autoSpaceDE/>
      <w:autoSpaceDN/>
      <w:adjustRightInd/>
      <w:spacing w:after="57" w:line="276" w:lineRule="auto"/>
      <w:ind w:left="283" w:firstLine="0"/>
      <w:jc w:val="left"/>
    </w:pPr>
    <w:rPr>
      <w:rFonts w:asciiTheme="minorHAnsi" w:eastAsiaTheme="minorHAnsi" w:hAnsiTheme="minorHAnsi" w:cstheme="minorBidi"/>
      <w:sz w:val="22"/>
      <w:szCs w:val="22"/>
      <w:lang w:eastAsia="en-US"/>
    </w:rPr>
  </w:style>
  <w:style w:type="paragraph" w:styleId="32">
    <w:name w:val="toc 3"/>
    <w:basedOn w:val="a"/>
    <w:next w:val="a"/>
    <w:uiPriority w:val="39"/>
    <w:unhideWhenUsed/>
    <w:rsid w:val="0059419A"/>
    <w:pPr>
      <w:widowControl/>
      <w:autoSpaceDE/>
      <w:autoSpaceDN/>
      <w:adjustRightInd/>
      <w:spacing w:after="57" w:line="276" w:lineRule="auto"/>
      <w:ind w:left="567" w:firstLine="0"/>
      <w:jc w:val="left"/>
    </w:pPr>
    <w:rPr>
      <w:rFonts w:asciiTheme="minorHAnsi" w:eastAsiaTheme="minorHAnsi" w:hAnsiTheme="minorHAnsi" w:cstheme="minorBidi"/>
      <w:sz w:val="22"/>
      <w:szCs w:val="22"/>
      <w:lang w:eastAsia="en-US"/>
    </w:rPr>
  </w:style>
  <w:style w:type="paragraph" w:styleId="42">
    <w:name w:val="toc 4"/>
    <w:basedOn w:val="a"/>
    <w:next w:val="a"/>
    <w:uiPriority w:val="39"/>
    <w:unhideWhenUsed/>
    <w:rsid w:val="0059419A"/>
    <w:pPr>
      <w:widowControl/>
      <w:autoSpaceDE/>
      <w:autoSpaceDN/>
      <w:adjustRightInd/>
      <w:spacing w:after="57" w:line="276" w:lineRule="auto"/>
      <w:ind w:left="850" w:firstLine="0"/>
      <w:jc w:val="left"/>
    </w:pPr>
    <w:rPr>
      <w:rFonts w:asciiTheme="minorHAnsi" w:eastAsiaTheme="minorHAnsi" w:hAnsiTheme="minorHAnsi" w:cstheme="minorBidi"/>
      <w:sz w:val="22"/>
      <w:szCs w:val="22"/>
      <w:lang w:eastAsia="en-US"/>
    </w:rPr>
  </w:style>
  <w:style w:type="paragraph" w:styleId="52">
    <w:name w:val="toc 5"/>
    <w:basedOn w:val="a"/>
    <w:next w:val="a"/>
    <w:uiPriority w:val="39"/>
    <w:unhideWhenUsed/>
    <w:rsid w:val="0059419A"/>
    <w:pPr>
      <w:widowControl/>
      <w:autoSpaceDE/>
      <w:autoSpaceDN/>
      <w:adjustRightInd/>
      <w:spacing w:after="57" w:line="276" w:lineRule="auto"/>
      <w:ind w:left="1134" w:firstLine="0"/>
      <w:jc w:val="left"/>
    </w:pPr>
    <w:rPr>
      <w:rFonts w:asciiTheme="minorHAnsi" w:eastAsiaTheme="minorHAnsi" w:hAnsiTheme="minorHAnsi" w:cstheme="minorBidi"/>
      <w:sz w:val="22"/>
      <w:szCs w:val="22"/>
      <w:lang w:eastAsia="en-US"/>
    </w:rPr>
  </w:style>
  <w:style w:type="paragraph" w:styleId="61">
    <w:name w:val="toc 6"/>
    <w:basedOn w:val="a"/>
    <w:next w:val="a"/>
    <w:uiPriority w:val="39"/>
    <w:unhideWhenUsed/>
    <w:rsid w:val="0059419A"/>
    <w:pPr>
      <w:widowControl/>
      <w:autoSpaceDE/>
      <w:autoSpaceDN/>
      <w:adjustRightInd/>
      <w:spacing w:after="57" w:line="276" w:lineRule="auto"/>
      <w:ind w:left="1417" w:firstLine="0"/>
      <w:jc w:val="left"/>
    </w:pPr>
    <w:rPr>
      <w:rFonts w:asciiTheme="minorHAnsi" w:eastAsiaTheme="minorHAnsi" w:hAnsiTheme="minorHAnsi" w:cstheme="minorBidi"/>
      <w:sz w:val="22"/>
      <w:szCs w:val="22"/>
      <w:lang w:eastAsia="en-US"/>
    </w:rPr>
  </w:style>
  <w:style w:type="paragraph" w:styleId="71">
    <w:name w:val="toc 7"/>
    <w:basedOn w:val="a"/>
    <w:next w:val="a"/>
    <w:uiPriority w:val="39"/>
    <w:unhideWhenUsed/>
    <w:rsid w:val="0059419A"/>
    <w:pPr>
      <w:widowControl/>
      <w:autoSpaceDE/>
      <w:autoSpaceDN/>
      <w:adjustRightInd/>
      <w:spacing w:after="57" w:line="276" w:lineRule="auto"/>
      <w:ind w:left="1701" w:firstLine="0"/>
      <w:jc w:val="left"/>
    </w:pPr>
    <w:rPr>
      <w:rFonts w:asciiTheme="minorHAnsi" w:eastAsiaTheme="minorHAnsi" w:hAnsiTheme="minorHAnsi" w:cstheme="minorBidi"/>
      <w:sz w:val="22"/>
      <w:szCs w:val="22"/>
      <w:lang w:eastAsia="en-US"/>
    </w:rPr>
  </w:style>
  <w:style w:type="paragraph" w:styleId="81">
    <w:name w:val="toc 8"/>
    <w:basedOn w:val="a"/>
    <w:next w:val="a"/>
    <w:uiPriority w:val="39"/>
    <w:unhideWhenUsed/>
    <w:rsid w:val="0059419A"/>
    <w:pPr>
      <w:widowControl/>
      <w:autoSpaceDE/>
      <w:autoSpaceDN/>
      <w:adjustRightInd/>
      <w:spacing w:after="57" w:line="276" w:lineRule="auto"/>
      <w:ind w:left="1984" w:firstLine="0"/>
      <w:jc w:val="left"/>
    </w:pPr>
    <w:rPr>
      <w:rFonts w:asciiTheme="minorHAnsi" w:eastAsiaTheme="minorHAnsi" w:hAnsiTheme="minorHAnsi" w:cstheme="minorBidi"/>
      <w:sz w:val="22"/>
      <w:szCs w:val="22"/>
      <w:lang w:eastAsia="en-US"/>
    </w:rPr>
  </w:style>
  <w:style w:type="paragraph" w:styleId="91">
    <w:name w:val="toc 9"/>
    <w:basedOn w:val="a"/>
    <w:next w:val="a"/>
    <w:uiPriority w:val="39"/>
    <w:unhideWhenUsed/>
    <w:rsid w:val="0059419A"/>
    <w:pPr>
      <w:widowControl/>
      <w:autoSpaceDE/>
      <w:autoSpaceDN/>
      <w:adjustRightInd/>
      <w:spacing w:after="57" w:line="276" w:lineRule="auto"/>
      <w:ind w:left="2268" w:firstLine="0"/>
      <w:jc w:val="left"/>
    </w:pPr>
    <w:rPr>
      <w:rFonts w:asciiTheme="minorHAnsi" w:eastAsiaTheme="minorHAnsi" w:hAnsiTheme="minorHAnsi" w:cstheme="minorBidi"/>
      <w:sz w:val="22"/>
      <w:szCs w:val="22"/>
      <w:lang w:eastAsia="en-US"/>
    </w:rPr>
  </w:style>
  <w:style w:type="paragraph" w:styleId="aff0">
    <w:name w:val="TOC Heading"/>
    <w:uiPriority w:val="39"/>
    <w:unhideWhenUsed/>
    <w:rsid w:val="0059419A"/>
  </w:style>
  <w:style w:type="paragraph" w:styleId="aff1">
    <w:name w:val="table of figures"/>
    <w:basedOn w:val="a"/>
    <w:next w:val="a"/>
    <w:uiPriority w:val="99"/>
    <w:unhideWhenUsed/>
    <w:rsid w:val="0059419A"/>
    <w:pPr>
      <w:widowControl/>
      <w:autoSpaceDE/>
      <w:autoSpaceDN/>
      <w:adjustRightInd/>
      <w:spacing w:line="276" w:lineRule="auto"/>
      <w:ind w:firstLine="0"/>
      <w:jc w:val="left"/>
    </w:pPr>
    <w:rPr>
      <w:rFonts w:asciiTheme="minorHAnsi" w:eastAsiaTheme="minorHAnsi" w:hAnsiTheme="minorHAnsi" w:cstheme="minorBidi"/>
      <w:sz w:val="22"/>
      <w:szCs w:val="22"/>
      <w:lang w:eastAsia="en-US"/>
    </w:rPr>
  </w:style>
  <w:style w:type="paragraph" w:customStyle="1" w:styleId="Standard">
    <w:name w:val="Standard"/>
    <w:qFormat/>
    <w:rsid w:val="0059419A"/>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sid w:val="0059419A"/>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2E337-8E5C-4C0E-A8B0-5F0EC0C4D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9566</Words>
  <Characters>54532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3</cp:revision>
  <cp:lastPrinted>2026-08-27T09:59:00Z</cp:lastPrinted>
  <dcterms:created xsi:type="dcterms:W3CDTF">2026-08-27T09:56:00Z</dcterms:created>
  <dcterms:modified xsi:type="dcterms:W3CDTF">2026-08-27T10:05:00Z</dcterms:modified>
</cp:coreProperties>
</file>