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08D" w:rsidRPr="009E2964" w:rsidRDefault="00CE308D" w:rsidP="00CE308D">
      <w:pPr>
        <w:tabs>
          <w:tab w:val="left" w:pos="3483"/>
          <w:tab w:val="center" w:pos="4767"/>
        </w:tabs>
        <w:autoSpaceDE w:val="0"/>
        <w:autoSpaceDN w:val="0"/>
        <w:adjustRightInd w:val="0"/>
        <w:spacing w:after="0" w:line="240" w:lineRule="auto"/>
        <w:ind w:left="-540" w:firstLine="720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ab/>
      </w:r>
      <w:r w:rsidR="00B82BD2">
        <w:rPr>
          <w:rFonts w:ascii="Arial" w:eastAsia="Times New Roman" w:hAnsi="Arial" w:cs="Arial"/>
          <w:noProof/>
          <w:sz w:val="24"/>
          <w:szCs w:val="24"/>
        </w:rPr>
        <w:t xml:space="preserve">            </w:t>
      </w:r>
      <w:r w:rsidR="002A4AF7">
        <w:rPr>
          <w:rFonts w:ascii="Arial" w:eastAsia="Times New Roman" w:hAnsi="Arial" w:cs="Arial"/>
          <w:noProof/>
          <w:sz w:val="24"/>
          <w:szCs w:val="24"/>
        </w:rPr>
        <w:t xml:space="preserve">  </w:t>
      </w:r>
      <w:r>
        <w:rPr>
          <w:rFonts w:ascii="Arial" w:eastAsia="Times New Roman" w:hAnsi="Arial" w:cs="Arial"/>
          <w:noProof/>
          <w:sz w:val="24"/>
          <w:szCs w:val="24"/>
        </w:rPr>
        <w:tab/>
      </w:r>
      <w:r w:rsidRPr="009E2964">
        <w:rPr>
          <w:rFonts w:ascii="Arial" w:eastAsia="Times New Roman" w:hAnsi="Arial" w:cs="Arial"/>
          <w:noProof/>
          <w:sz w:val="24"/>
          <w:szCs w:val="24"/>
        </w:rPr>
        <w:t xml:space="preserve">  </w:t>
      </w:r>
      <w:r w:rsidRPr="009E2964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47675" cy="457200"/>
            <wp:effectExtent l="0" t="0" r="9525" b="0"/>
            <wp:docPr id="3" name="Рисунок 2" descr="Описание: 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2964">
        <w:rPr>
          <w:rFonts w:ascii="Arial" w:eastAsia="Times New Roman" w:hAnsi="Arial" w:cs="Arial"/>
          <w:noProof/>
          <w:sz w:val="24"/>
          <w:szCs w:val="24"/>
        </w:rPr>
        <w:t xml:space="preserve">                                                    </w:t>
      </w:r>
    </w:p>
    <w:p w:rsidR="00CE308D" w:rsidRPr="00CE308D" w:rsidRDefault="00CE308D" w:rsidP="00CE308D">
      <w:pPr>
        <w:autoSpaceDE w:val="0"/>
        <w:autoSpaceDN w:val="0"/>
        <w:adjustRightInd w:val="0"/>
        <w:spacing w:after="0" w:line="240" w:lineRule="auto"/>
        <w:ind w:left="-54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E308D">
        <w:rPr>
          <w:rFonts w:ascii="Times New Roman" w:eastAsia="Times New Roman" w:hAnsi="Times New Roman" w:cs="Times New Roman"/>
          <w:b/>
          <w:bCs/>
          <w:sz w:val="28"/>
          <w:szCs w:val="28"/>
        </w:rPr>
        <w:t>КИРОВСКИЙ МУНИЦИПАЛЬНЫЙ РАЙОН</w:t>
      </w:r>
    </w:p>
    <w:p w:rsidR="00CE308D" w:rsidRPr="00CE308D" w:rsidRDefault="00CE308D" w:rsidP="00CE308D">
      <w:pPr>
        <w:autoSpaceDE w:val="0"/>
        <w:autoSpaceDN w:val="0"/>
        <w:adjustRightInd w:val="0"/>
        <w:spacing w:after="0" w:line="240" w:lineRule="auto"/>
        <w:ind w:left="-54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E308D">
        <w:rPr>
          <w:rFonts w:ascii="Times New Roman" w:eastAsia="Times New Roman" w:hAnsi="Times New Roman" w:cs="Times New Roman"/>
          <w:b/>
          <w:bCs/>
          <w:sz w:val="28"/>
          <w:szCs w:val="28"/>
        </w:rPr>
        <w:t>ЛЕНИНГРАДСКОЙ ОБЛАСТИ</w:t>
      </w:r>
    </w:p>
    <w:p w:rsidR="00CE308D" w:rsidRPr="00CE308D" w:rsidRDefault="00CE308D" w:rsidP="00CE308D">
      <w:pPr>
        <w:autoSpaceDE w:val="0"/>
        <w:autoSpaceDN w:val="0"/>
        <w:adjustRightInd w:val="0"/>
        <w:spacing w:after="0" w:line="240" w:lineRule="auto"/>
        <w:ind w:left="-54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E308D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</w:p>
    <w:p w:rsidR="00CE308D" w:rsidRPr="00CE308D" w:rsidRDefault="00CE308D" w:rsidP="00CE308D">
      <w:pPr>
        <w:autoSpaceDE w:val="0"/>
        <w:autoSpaceDN w:val="0"/>
        <w:adjustRightInd w:val="0"/>
        <w:spacing w:after="0" w:line="240" w:lineRule="auto"/>
        <w:ind w:left="-54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E308D">
        <w:rPr>
          <w:rFonts w:ascii="Times New Roman" w:eastAsia="Times New Roman" w:hAnsi="Times New Roman" w:cs="Times New Roman"/>
          <w:b/>
          <w:bCs/>
          <w:sz w:val="28"/>
          <w:szCs w:val="28"/>
        </w:rPr>
        <w:t>ОТРАДНЕНСКОГО ГОРОДСКОГО ПОСЕЛЕНИЯ</w:t>
      </w:r>
    </w:p>
    <w:p w:rsidR="00CE308D" w:rsidRPr="00CE308D" w:rsidRDefault="00CE308D" w:rsidP="00CE30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E308D" w:rsidRPr="00CE308D" w:rsidRDefault="00CE308D" w:rsidP="00CE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E308D">
        <w:rPr>
          <w:rFonts w:ascii="Times New Roman" w:eastAsia="Times New Roman" w:hAnsi="Times New Roman" w:cs="Times New Roman"/>
          <w:b/>
          <w:bCs/>
          <w:sz w:val="28"/>
          <w:szCs w:val="28"/>
        </w:rPr>
        <w:t>П О С Т А Н О В Л Е Н И Е</w:t>
      </w:r>
    </w:p>
    <w:p w:rsidR="00CE308D" w:rsidRPr="00CE308D" w:rsidRDefault="00CE308D" w:rsidP="00CE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E308D" w:rsidRPr="00CE308D" w:rsidRDefault="00CE308D" w:rsidP="00CE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2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«</w:t>
      </w:r>
      <w:r w:rsidR="00A26217" w:rsidRPr="001F62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1F6206" w:rsidRPr="001F62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1F62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 w:rsidR="001F6206" w:rsidRPr="001F62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августа 2026</w:t>
      </w:r>
      <w:r w:rsidRPr="001F62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№ </w:t>
      </w:r>
      <w:r w:rsidR="00236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555</w:t>
      </w:r>
    </w:p>
    <w:p w:rsidR="00CE308D" w:rsidRPr="00CE308D" w:rsidRDefault="00CE308D" w:rsidP="00CE30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E308D" w:rsidRPr="00CE308D" w:rsidRDefault="00CE308D" w:rsidP="00C94AF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0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="00E6543A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CE30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дминистративного </w:t>
      </w:r>
      <w:r w:rsidR="00784D7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регламента </w:t>
      </w:r>
      <w:r w:rsidR="002B1853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784D7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администрации Отрадненского городского поселения </w:t>
      </w:r>
      <w:r w:rsidR="002B1853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784D7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Кировского муниципального района Ленинградской области </w:t>
      </w:r>
      <w:r w:rsidRPr="00CE308D">
        <w:rPr>
          <w:rFonts w:ascii="Times New Roman" w:hAnsi="Times New Roman" w:cs="Times New Roman"/>
          <w:b/>
          <w:sz w:val="28"/>
          <w:szCs w:val="28"/>
        </w:rPr>
        <w:t>по предост</w:t>
      </w:r>
      <w:r w:rsidR="00784D74">
        <w:rPr>
          <w:rFonts w:ascii="Times New Roman" w:hAnsi="Times New Roman" w:cs="Times New Roman"/>
          <w:b/>
          <w:sz w:val="28"/>
          <w:szCs w:val="28"/>
        </w:rPr>
        <w:t xml:space="preserve">авлению муниципальной </w:t>
      </w:r>
      <w:r w:rsidR="00E6543A">
        <w:rPr>
          <w:rFonts w:ascii="Times New Roman" w:hAnsi="Times New Roman" w:cs="Times New Roman"/>
          <w:b/>
          <w:sz w:val="28"/>
          <w:szCs w:val="28"/>
        </w:rPr>
        <w:t>услуги «</w:t>
      </w:r>
      <w:r w:rsidRPr="00CE308D">
        <w:rPr>
          <w:rFonts w:ascii="Times New Roman" w:hAnsi="Times New Roman" w:cs="Times New Roman"/>
          <w:b/>
          <w:sz w:val="28"/>
          <w:szCs w:val="28"/>
        </w:rPr>
        <w:t>Принятие решений о подготовке документации по планировке территории</w:t>
      </w:r>
      <w:r w:rsidR="002D42A6">
        <w:rPr>
          <w:rFonts w:ascii="Times New Roman" w:hAnsi="Times New Roman" w:cs="Times New Roman"/>
          <w:b/>
          <w:sz w:val="28"/>
          <w:szCs w:val="28"/>
        </w:rPr>
        <w:t>»</w:t>
      </w:r>
    </w:p>
    <w:p w:rsidR="00CE308D" w:rsidRPr="00CE308D" w:rsidRDefault="00CE308D" w:rsidP="00CE30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308D" w:rsidRPr="00CE308D" w:rsidRDefault="00E6543A" w:rsidP="00CE30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43A">
        <w:rPr>
          <w:rFonts w:ascii="Times New Roman" w:eastAsia="Times New Roman" w:hAnsi="Times New Roman" w:cs="Times New Roman"/>
          <w:sz w:val="28"/>
          <w:szCs w:val="28"/>
        </w:rPr>
        <w:t>В целях актуализации, в рамках действующего законодательства Российской Федерации, административных регламентов по предоставлению муниципальных услуг, в соответствии с Федеральным законом от 06.10.2003 № 131-ФЗ «Об 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распоряжением администрации МО «Город Отрадное» от 21.02.2011 № 13 «О Порядке разработки и утверждении Административных регламентов предоставления муниципальных услуг структурными подразделениями администрации, муниципальными учреждениями муниципального образования «Город Отрадное», администрация МО «Город Отрадное» постановляет</w:t>
      </w:r>
      <w:r w:rsidR="00CE308D" w:rsidRPr="00CE308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E308D" w:rsidRPr="00CE308D" w:rsidRDefault="00CE308D" w:rsidP="00CE30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08D">
        <w:rPr>
          <w:rFonts w:ascii="Times New Roman" w:eastAsia="Times New Roman" w:hAnsi="Times New Roman" w:cs="Times New Roman"/>
          <w:sz w:val="28"/>
          <w:szCs w:val="28"/>
        </w:rPr>
        <w:t xml:space="preserve">1. Утвердить Административный регламент </w:t>
      </w:r>
      <w:r w:rsidR="00784D74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Отрадненского городского поселения Кировского муниципального района Ленинградской области </w:t>
      </w:r>
      <w:r w:rsidRPr="00CE308D">
        <w:rPr>
          <w:rFonts w:ascii="Times New Roman" w:eastAsia="Times New Roman" w:hAnsi="Times New Roman" w:cs="Times New Roman"/>
          <w:sz w:val="28"/>
          <w:szCs w:val="28"/>
        </w:rPr>
        <w:t>по пред</w:t>
      </w:r>
      <w:r w:rsidR="00784D74">
        <w:rPr>
          <w:rFonts w:ascii="Times New Roman" w:eastAsia="Times New Roman" w:hAnsi="Times New Roman" w:cs="Times New Roman"/>
          <w:sz w:val="28"/>
          <w:szCs w:val="28"/>
        </w:rPr>
        <w:t xml:space="preserve">оставлению муниципальной услуги </w:t>
      </w:r>
      <w:r w:rsidRPr="00CE308D">
        <w:rPr>
          <w:rFonts w:ascii="Times New Roman" w:hAnsi="Times New Roman" w:cs="Times New Roman"/>
          <w:sz w:val="28"/>
          <w:szCs w:val="28"/>
        </w:rPr>
        <w:t>«Принятие решений о подготовке документации по планировке террит</w:t>
      </w:r>
      <w:r w:rsidR="002D42A6">
        <w:rPr>
          <w:rFonts w:ascii="Times New Roman" w:hAnsi="Times New Roman" w:cs="Times New Roman"/>
          <w:sz w:val="28"/>
          <w:szCs w:val="28"/>
        </w:rPr>
        <w:t>ории</w:t>
      </w:r>
      <w:r w:rsidRPr="00CE308D">
        <w:rPr>
          <w:rFonts w:ascii="Times New Roman" w:hAnsi="Times New Roman" w:cs="Times New Roman"/>
          <w:sz w:val="28"/>
          <w:szCs w:val="28"/>
        </w:rPr>
        <w:t xml:space="preserve">», </w:t>
      </w:r>
      <w:r w:rsidRPr="00CE308D">
        <w:rPr>
          <w:rFonts w:ascii="Times New Roman" w:eastAsia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:rsidR="00CE308D" w:rsidRPr="00BF0003" w:rsidRDefault="00CE308D" w:rsidP="00BF00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E308D">
        <w:rPr>
          <w:rFonts w:ascii="Times New Roman" w:eastAsia="Times New Roman" w:hAnsi="Times New Roman" w:cs="Times New Roman"/>
          <w:sz w:val="28"/>
          <w:szCs w:val="28"/>
        </w:rPr>
        <w:t>2. Признать утратившим силу постановление админис</w:t>
      </w:r>
      <w:r w:rsidR="00BF0003">
        <w:rPr>
          <w:rFonts w:ascii="Times New Roman" w:eastAsia="Times New Roman" w:hAnsi="Times New Roman" w:cs="Times New Roman"/>
          <w:sz w:val="28"/>
          <w:szCs w:val="28"/>
        </w:rPr>
        <w:t>трации МО «Город Отрадное» от 2</w:t>
      </w:r>
      <w:r w:rsidR="00E6543A">
        <w:rPr>
          <w:rFonts w:ascii="Times New Roman" w:eastAsia="Times New Roman" w:hAnsi="Times New Roman" w:cs="Times New Roman"/>
          <w:sz w:val="28"/>
          <w:szCs w:val="28"/>
        </w:rPr>
        <w:t>1 января</w:t>
      </w:r>
      <w:r w:rsidR="00BF0003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E6543A">
        <w:rPr>
          <w:rFonts w:ascii="Times New Roman" w:eastAsia="Times New Roman" w:hAnsi="Times New Roman" w:cs="Times New Roman"/>
          <w:sz w:val="28"/>
          <w:szCs w:val="28"/>
        </w:rPr>
        <w:t>5</w:t>
      </w:r>
      <w:r w:rsidR="00BF0003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E6543A">
        <w:rPr>
          <w:rFonts w:ascii="Times New Roman" w:eastAsia="Times New Roman" w:hAnsi="Times New Roman" w:cs="Times New Roman"/>
          <w:sz w:val="28"/>
          <w:szCs w:val="28"/>
        </w:rPr>
        <w:t>37</w:t>
      </w:r>
      <w:r w:rsidRPr="00CE308D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E6543A" w:rsidRPr="00E6543A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утверждении </w:t>
      </w:r>
      <w:r w:rsidR="002B1853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E6543A" w:rsidRPr="00E6543A">
        <w:rPr>
          <w:rFonts w:ascii="Times New Roman" w:eastAsia="Times New Roman" w:hAnsi="Times New Roman" w:cs="Times New Roman"/>
          <w:bCs/>
          <w:sz w:val="28"/>
          <w:szCs w:val="28"/>
        </w:rPr>
        <w:t>дминистративного регламента администрации Отрадненского городского поселения Кировского муниципального района Ленинградской области по предоставлению муниципальной услуги «Принятие решений о подготовке документации по планировке территории»</w:t>
      </w:r>
      <w:r w:rsidR="00BF0003">
        <w:rPr>
          <w:rFonts w:ascii="Times New Roman" w:hAnsi="Times New Roman" w:cs="Times New Roman"/>
          <w:b/>
          <w:sz w:val="28"/>
          <w:szCs w:val="28"/>
        </w:rPr>
        <w:t>».</w:t>
      </w:r>
    </w:p>
    <w:p w:rsidR="00CE308D" w:rsidRPr="00CE308D" w:rsidRDefault="00CE308D" w:rsidP="00CE30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08D">
        <w:rPr>
          <w:rFonts w:ascii="Times New Roman" w:eastAsia="Times New Roman" w:hAnsi="Times New Roman" w:cs="Times New Roman"/>
          <w:sz w:val="28"/>
          <w:szCs w:val="28"/>
        </w:rPr>
        <w:t xml:space="preserve">3. Настоящее постановление подлежит официальному опубликованию в сетевом издании «Отрадное вчера, сегодня, завтра» и размещению в информационной сети «Интернет» на официальном сайте МО «Город Отрадное» </w:t>
      </w:r>
      <w:hyperlink r:id="rId7" w:history="1">
        <w:r w:rsidRPr="00CE308D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CE308D">
          <w:rPr>
            <w:rFonts w:ascii="Times New Roman" w:eastAsia="Times New Roman" w:hAnsi="Times New Roman" w:cs="Times New Roman"/>
            <w:sz w:val="28"/>
            <w:szCs w:val="28"/>
          </w:rPr>
          <w:t>.</w:t>
        </w:r>
        <w:r w:rsidRPr="00CE308D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otradnoe</w:t>
        </w:r>
        <w:r w:rsidRPr="00CE308D">
          <w:rPr>
            <w:rFonts w:ascii="Times New Roman" w:eastAsia="Times New Roman" w:hAnsi="Times New Roman" w:cs="Times New Roman"/>
            <w:sz w:val="28"/>
            <w:szCs w:val="28"/>
          </w:rPr>
          <w:t>-</w:t>
        </w:r>
        <w:r w:rsidRPr="00CE308D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na</w:t>
        </w:r>
        <w:r w:rsidRPr="00CE308D">
          <w:rPr>
            <w:rFonts w:ascii="Times New Roman" w:eastAsia="Times New Roman" w:hAnsi="Times New Roman" w:cs="Times New Roman"/>
            <w:sz w:val="28"/>
            <w:szCs w:val="28"/>
          </w:rPr>
          <w:t>-</w:t>
        </w:r>
        <w:r w:rsidRPr="00CE308D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n</w:t>
        </w:r>
        <w:r w:rsidRPr="00CE308D">
          <w:rPr>
            <w:rFonts w:ascii="Times New Roman" w:eastAsia="Times New Roman" w:hAnsi="Times New Roman" w:cs="Times New Roman"/>
            <w:sz w:val="28"/>
            <w:szCs w:val="28"/>
          </w:rPr>
          <w:t>е</w:t>
        </w:r>
        <w:r w:rsidRPr="00CE308D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ve</w:t>
        </w:r>
        <w:r w:rsidRPr="00CE308D">
          <w:rPr>
            <w:rFonts w:ascii="Times New Roman" w:eastAsia="Times New Roman" w:hAnsi="Times New Roman" w:cs="Times New Roman"/>
            <w:sz w:val="28"/>
            <w:szCs w:val="28"/>
          </w:rPr>
          <w:t>.</w:t>
        </w:r>
        <w:r w:rsidRPr="00CE308D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Pr="00CE308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308D" w:rsidRPr="00CE308D" w:rsidRDefault="00CE308D" w:rsidP="00CE30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08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Постановление вступает в силу со дня его официального опубликования.</w:t>
      </w:r>
    </w:p>
    <w:p w:rsidR="00CE308D" w:rsidRPr="00CE308D" w:rsidRDefault="00CE308D" w:rsidP="00CE308D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08D">
        <w:rPr>
          <w:rFonts w:ascii="Times New Roman" w:eastAsia="Times New Roman" w:hAnsi="Times New Roman" w:cs="Times New Roman"/>
          <w:sz w:val="28"/>
          <w:szCs w:val="28"/>
        </w:rPr>
        <w:t>5. Контроль за исполнением настоящего постановления оставляю за собой.</w:t>
      </w:r>
    </w:p>
    <w:p w:rsidR="00CE308D" w:rsidRDefault="00CE308D" w:rsidP="00CE308D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358E" w:rsidRDefault="000F358E" w:rsidP="00CE308D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6206" w:rsidRPr="001F6206" w:rsidRDefault="001F6206" w:rsidP="001F6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администрации по ЖКХ                                       Л.В. </w:t>
      </w:r>
      <w:proofErr w:type="spellStart"/>
      <w:r w:rsidRPr="001F6206">
        <w:rPr>
          <w:rFonts w:ascii="Times New Roman" w:eastAsia="Times New Roman" w:hAnsi="Times New Roman" w:cs="Times New Roman"/>
          <w:sz w:val="28"/>
          <w:szCs w:val="28"/>
          <w:lang w:eastAsia="ru-RU"/>
        </w:rPr>
        <w:t>Цивилева</w:t>
      </w:r>
      <w:proofErr w:type="spellEnd"/>
    </w:p>
    <w:p w:rsidR="00CE308D" w:rsidRPr="00CE308D" w:rsidRDefault="00CE308D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308D" w:rsidRDefault="00CE308D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308D" w:rsidRDefault="00CE308D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358E" w:rsidRDefault="000F358E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358E" w:rsidRDefault="000F358E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358E" w:rsidRDefault="000F358E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358E" w:rsidRDefault="000F358E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358E" w:rsidRDefault="000F358E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358E" w:rsidRDefault="000F358E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358E" w:rsidRDefault="000F358E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358E" w:rsidRDefault="000F358E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358E" w:rsidRDefault="000F358E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358E" w:rsidRDefault="000F358E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358E" w:rsidRDefault="000F358E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358E" w:rsidRDefault="000F358E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358E" w:rsidRDefault="000F358E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358E" w:rsidRDefault="000F358E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358E" w:rsidRDefault="000F358E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358E" w:rsidRDefault="000F358E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6898" w:rsidRDefault="00576898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358E" w:rsidRDefault="000F358E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358E" w:rsidRDefault="000F358E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42A6" w:rsidRDefault="002D42A6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42A6" w:rsidRDefault="002D42A6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42A6" w:rsidRDefault="002D42A6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42A6" w:rsidRDefault="002D42A6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42A6" w:rsidRDefault="002D42A6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42A6" w:rsidRDefault="002D42A6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42A6" w:rsidRDefault="002D42A6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42A6" w:rsidRDefault="002D42A6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42A6" w:rsidRDefault="002D42A6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42A6" w:rsidRDefault="002D42A6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42A6" w:rsidRDefault="002D42A6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42A6" w:rsidRDefault="002D42A6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42A6" w:rsidRDefault="002D42A6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1853" w:rsidRDefault="002B1853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1853" w:rsidRDefault="002B1853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1853" w:rsidRDefault="002B1853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42A6" w:rsidRDefault="002D42A6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42A6" w:rsidRPr="00180611" w:rsidRDefault="002D42A6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308D" w:rsidRPr="00180611" w:rsidRDefault="00CE308D" w:rsidP="00CE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06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308D" w:rsidRDefault="00CE308D" w:rsidP="00CE308D">
      <w:pPr>
        <w:rPr>
          <w:rFonts w:ascii="Times New Roman" w:eastAsia="Times New Roman" w:hAnsi="Times New Roman" w:cs="Times New Roman"/>
          <w:sz w:val="20"/>
          <w:szCs w:val="20"/>
        </w:rPr>
      </w:pPr>
      <w:r w:rsidRPr="000A6AB3">
        <w:rPr>
          <w:rFonts w:ascii="Times New Roman" w:eastAsia="Times New Roman" w:hAnsi="Times New Roman" w:cs="Times New Roman"/>
          <w:sz w:val="20"/>
          <w:szCs w:val="20"/>
        </w:rPr>
        <w:t xml:space="preserve">Разослано:  дело-2, </w:t>
      </w:r>
      <w:r w:rsidRPr="000A6AB3">
        <w:rPr>
          <w:rFonts w:ascii="Times New Roman" w:eastAsia="Times New Roman" w:hAnsi="Times New Roman" w:cs="Times New Roman"/>
          <w:bCs/>
          <w:sz w:val="20"/>
          <w:szCs w:val="20"/>
        </w:rPr>
        <w:t xml:space="preserve">УМИАГ-1, ФЭУ-1,  </w:t>
      </w:r>
      <w:r w:rsidRPr="000A6AB3">
        <w:rPr>
          <w:rFonts w:ascii="Times New Roman" w:eastAsia="Times New Roman" w:hAnsi="Times New Roman" w:cs="Times New Roman"/>
          <w:sz w:val="20"/>
          <w:szCs w:val="20"/>
        </w:rPr>
        <w:t xml:space="preserve">прокуратура-1, </w:t>
      </w:r>
      <w:hyperlink r:id="rId8" w:history="1">
        <w:r w:rsidRPr="000A6AB3">
          <w:rPr>
            <w:rFonts w:ascii="Times New Roman" w:eastAsia="Times New Roman" w:hAnsi="Times New Roman" w:cs="Times New Roman"/>
            <w:sz w:val="20"/>
            <w:szCs w:val="20"/>
            <w:lang w:val="en-US"/>
          </w:rPr>
          <w:t>www</w:t>
        </w:r>
        <w:r w:rsidRPr="000A6AB3">
          <w:rPr>
            <w:rFonts w:ascii="Times New Roman" w:eastAsia="Times New Roman" w:hAnsi="Times New Roman" w:cs="Times New Roman"/>
            <w:sz w:val="20"/>
            <w:szCs w:val="20"/>
          </w:rPr>
          <w:t>.</w:t>
        </w:r>
        <w:proofErr w:type="spellStart"/>
        <w:r w:rsidRPr="000A6AB3">
          <w:rPr>
            <w:rFonts w:ascii="Times New Roman" w:eastAsia="Times New Roman" w:hAnsi="Times New Roman" w:cs="Times New Roman"/>
            <w:sz w:val="20"/>
            <w:szCs w:val="20"/>
            <w:lang w:val="en-US"/>
          </w:rPr>
          <w:t>otradnoe</w:t>
        </w:r>
        <w:proofErr w:type="spellEnd"/>
        <w:r w:rsidRPr="000A6AB3">
          <w:rPr>
            <w:rFonts w:ascii="Times New Roman" w:eastAsia="Times New Roman" w:hAnsi="Times New Roman" w:cs="Times New Roman"/>
            <w:sz w:val="20"/>
            <w:szCs w:val="20"/>
          </w:rPr>
          <w:t>-</w:t>
        </w:r>
        <w:proofErr w:type="spellStart"/>
        <w:r w:rsidRPr="000A6AB3">
          <w:rPr>
            <w:rFonts w:ascii="Times New Roman" w:eastAsia="Times New Roman" w:hAnsi="Times New Roman" w:cs="Times New Roman"/>
            <w:sz w:val="20"/>
            <w:szCs w:val="20"/>
            <w:lang w:val="en-US"/>
          </w:rPr>
          <w:t>na</w:t>
        </w:r>
        <w:proofErr w:type="spellEnd"/>
        <w:r w:rsidRPr="000A6AB3">
          <w:rPr>
            <w:rFonts w:ascii="Times New Roman" w:eastAsia="Times New Roman" w:hAnsi="Times New Roman" w:cs="Times New Roman"/>
            <w:sz w:val="20"/>
            <w:szCs w:val="20"/>
          </w:rPr>
          <w:t>-</w:t>
        </w:r>
        <w:r w:rsidRPr="000A6AB3">
          <w:rPr>
            <w:rFonts w:ascii="Times New Roman" w:eastAsia="Times New Roman" w:hAnsi="Times New Roman" w:cs="Times New Roman"/>
            <w:sz w:val="20"/>
            <w:szCs w:val="20"/>
            <w:lang w:val="en-US"/>
          </w:rPr>
          <w:t>neve</w:t>
        </w:r>
        <w:r w:rsidRPr="000A6AB3">
          <w:rPr>
            <w:rFonts w:ascii="Times New Roman" w:eastAsia="Times New Roman" w:hAnsi="Times New Roman" w:cs="Times New Roman"/>
            <w:sz w:val="20"/>
            <w:szCs w:val="20"/>
          </w:rPr>
          <w:t>.</w:t>
        </w:r>
        <w:proofErr w:type="spellStart"/>
        <w:r w:rsidRPr="000A6AB3">
          <w:rPr>
            <w:rFonts w:ascii="Times New Roman" w:eastAsia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  <w:r w:rsidRPr="000A6AB3">
        <w:rPr>
          <w:rFonts w:ascii="Times New Roman" w:eastAsia="Times New Roman" w:hAnsi="Times New Roman" w:cs="Times New Roman"/>
          <w:sz w:val="20"/>
          <w:szCs w:val="20"/>
        </w:rPr>
        <w:t>, СМИ</w:t>
      </w:r>
    </w:p>
    <w:p w:rsidR="002B1853" w:rsidRDefault="002B1853" w:rsidP="00CE308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E308D" w:rsidRPr="00180611" w:rsidRDefault="00CE308D" w:rsidP="00CE308D">
      <w:pPr>
        <w:pStyle w:val="ConsPlusTitlePage"/>
        <w:jc w:val="right"/>
        <w:rPr>
          <w:rFonts w:ascii="Times New Roman" w:eastAsia="Times New Roman" w:hAnsi="Times New Roman" w:cs="Arial"/>
          <w:color w:val="000000"/>
          <w:sz w:val="24"/>
          <w:szCs w:val="24"/>
        </w:rPr>
      </w:pPr>
      <w:r w:rsidRPr="00180611">
        <w:rPr>
          <w:rFonts w:ascii="Times New Roman" w:eastAsia="Times New Roman" w:hAnsi="Times New Roman" w:cs="Arial"/>
          <w:color w:val="000000"/>
          <w:sz w:val="24"/>
          <w:szCs w:val="24"/>
        </w:rPr>
        <w:lastRenderedPageBreak/>
        <w:t>УТВЕРЖДЕН</w:t>
      </w:r>
    </w:p>
    <w:p w:rsidR="00CE308D" w:rsidRPr="00180611" w:rsidRDefault="00CE308D" w:rsidP="00CE308D">
      <w:pPr>
        <w:pStyle w:val="ConsPlusTitlePage"/>
        <w:jc w:val="right"/>
        <w:rPr>
          <w:rFonts w:ascii="Times New Roman" w:eastAsia="Times New Roman" w:hAnsi="Times New Roman" w:cs="Arial"/>
          <w:color w:val="000000"/>
          <w:sz w:val="24"/>
          <w:szCs w:val="24"/>
        </w:rPr>
      </w:pPr>
      <w:r w:rsidRPr="00180611">
        <w:rPr>
          <w:rFonts w:ascii="Times New Roman" w:eastAsia="Times New Roman" w:hAnsi="Times New Roman" w:cs="Arial"/>
          <w:color w:val="000000"/>
          <w:sz w:val="24"/>
          <w:szCs w:val="24"/>
        </w:rPr>
        <w:t xml:space="preserve">постановлением администрации </w:t>
      </w:r>
    </w:p>
    <w:p w:rsidR="00CE308D" w:rsidRPr="00180611" w:rsidRDefault="00CE308D" w:rsidP="00CE308D">
      <w:pPr>
        <w:pStyle w:val="ConsPlusTitlePage"/>
        <w:jc w:val="right"/>
        <w:rPr>
          <w:rFonts w:ascii="Times New Roman" w:eastAsia="Times New Roman" w:hAnsi="Times New Roman" w:cs="Arial"/>
          <w:color w:val="000000"/>
          <w:sz w:val="24"/>
          <w:szCs w:val="24"/>
        </w:rPr>
      </w:pPr>
      <w:r w:rsidRPr="00180611">
        <w:rPr>
          <w:rFonts w:ascii="Times New Roman" w:eastAsia="Times New Roman" w:hAnsi="Times New Roman" w:cs="Arial"/>
          <w:color w:val="000000"/>
          <w:sz w:val="24"/>
          <w:szCs w:val="24"/>
        </w:rPr>
        <w:t>МО «Город Отрадное»</w:t>
      </w:r>
    </w:p>
    <w:p w:rsidR="00CE308D" w:rsidRPr="00180611" w:rsidRDefault="00CE308D" w:rsidP="00CE308D">
      <w:pPr>
        <w:pStyle w:val="ConsPlusTitlePage"/>
        <w:jc w:val="right"/>
        <w:rPr>
          <w:rFonts w:ascii="Times New Roman" w:eastAsia="Times New Roman" w:hAnsi="Times New Roman" w:cs="Arial"/>
          <w:color w:val="000000"/>
          <w:sz w:val="24"/>
          <w:szCs w:val="24"/>
        </w:rPr>
      </w:pPr>
      <w:r w:rsidRPr="001F6206">
        <w:rPr>
          <w:rFonts w:ascii="Times New Roman" w:eastAsia="Times New Roman" w:hAnsi="Times New Roman" w:cs="Arial"/>
          <w:color w:val="000000"/>
          <w:sz w:val="24"/>
          <w:szCs w:val="24"/>
        </w:rPr>
        <w:t>от «</w:t>
      </w:r>
      <w:r w:rsidR="00A26217" w:rsidRPr="001F6206">
        <w:rPr>
          <w:rFonts w:ascii="Times New Roman" w:eastAsia="Times New Roman" w:hAnsi="Times New Roman" w:cs="Arial"/>
          <w:color w:val="000000"/>
          <w:sz w:val="24"/>
          <w:szCs w:val="24"/>
        </w:rPr>
        <w:t>2</w:t>
      </w:r>
      <w:r w:rsidR="001F6206" w:rsidRPr="001F6206">
        <w:rPr>
          <w:rFonts w:ascii="Times New Roman" w:eastAsia="Times New Roman" w:hAnsi="Times New Roman" w:cs="Arial"/>
          <w:color w:val="000000"/>
          <w:sz w:val="24"/>
          <w:szCs w:val="24"/>
        </w:rPr>
        <w:t>4</w:t>
      </w:r>
      <w:r w:rsidRPr="001F6206">
        <w:rPr>
          <w:rFonts w:ascii="Times New Roman" w:eastAsia="Times New Roman" w:hAnsi="Times New Roman" w:cs="Arial"/>
          <w:color w:val="000000"/>
          <w:sz w:val="24"/>
          <w:szCs w:val="24"/>
        </w:rPr>
        <w:t>»</w:t>
      </w:r>
      <w:r w:rsidR="002D42A6" w:rsidRPr="001F6206">
        <w:rPr>
          <w:rFonts w:ascii="Times New Roman" w:eastAsia="Times New Roman" w:hAnsi="Times New Roman" w:cs="Arial"/>
          <w:color w:val="000000"/>
          <w:sz w:val="24"/>
          <w:szCs w:val="24"/>
        </w:rPr>
        <w:t xml:space="preserve"> </w:t>
      </w:r>
      <w:r w:rsidR="001F6206" w:rsidRPr="001F6206">
        <w:rPr>
          <w:rFonts w:ascii="Times New Roman" w:eastAsia="Times New Roman" w:hAnsi="Times New Roman" w:cs="Arial"/>
          <w:color w:val="000000"/>
          <w:sz w:val="24"/>
          <w:szCs w:val="24"/>
        </w:rPr>
        <w:t>августа 2026</w:t>
      </w:r>
      <w:r w:rsidR="002D42A6" w:rsidRPr="001F6206">
        <w:rPr>
          <w:rFonts w:ascii="Times New Roman" w:eastAsia="Times New Roman" w:hAnsi="Times New Roman" w:cs="Arial"/>
          <w:color w:val="000000"/>
          <w:sz w:val="24"/>
          <w:szCs w:val="24"/>
        </w:rPr>
        <w:t xml:space="preserve"> </w:t>
      </w:r>
      <w:r w:rsidRPr="001F6206">
        <w:rPr>
          <w:rFonts w:ascii="Times New Roman" w:eastAsia="Times New Roman" w:hAnsi="Times New Roman" w:cs="Arial"/>
          <w:color w:val="000000"/>
          <w:sz w:val="24"/>
          <w:szCs w:val="24"/>
        </w:rPr>
        <w:t>года №</w:t>
      </w:r>
      <w:r w:rsidR="002D42A6" w:rsidRPr="001F6206">
        <w:rPr>
          <w:rFonts w:ascii="Times New Roman" w:eastAsia="Times New Roman" w:hAnsi="Times New Roman" w:cs="Arial"/>
          <w:color w:val="000000"/>
          <w:sz w:val="24"/>
          <w:szCs w:val="24"/>
        </w:rPr>
        <w:t xml:space="preserve"> </w:t>
      </w:r>
      <w:r w:rsidR="00236672">
        <w:rPr>
          <w:rFonts w:ascii="Times New Roman" w:eastAsia="Times New Roman" w:hAnsi="Times New Roman" w:cs="Arial"/>
          <w:color w:val="000000"/>
          <w:sz w:val="24"/>
          <w:szCs w:val="24"/>
        </w:rPr>
        <w:t>555</w:t>
      </w:r>
    </w:p>
    <w:p w:rsidR="00CE308D" w:rsidRPr="00180611" w:rsidRDefault="00CE308D" w:rsidP="00CE308D">
      <w:pPr>
        <w:pStyle w:val="ConsPlusTitlePage"/>
        <w:jc w:val="right"/>
        <w:rPr>
          <w:rFonts w:ascii="Times New Roman" w:eastAsia="Times New Roman" w:hAnsi="Times New Roman" w:cs="Arial"/>
          <w:color w:val="000000"/>
          <w:sz w:val="24"/>
          <w:szCs w:val="24"/>
        </w:rPr>
      </w:pPr>
      <w:r w:rsidRPr="00180611">
        <w:rPr>
          <w:rFonts w:ascii="Times New Roman" w:eastAsia="Times New Roman" w:hAnsi="Times New Roman" w:cs="Arial"/>
          <w:color w:val="000000"/>
          <w:sz w:val="24"/>
          <w:szCs w:val="24"/>
        </w:rPr>
        <w:t xml:space="preserve">                                                                                                                 (приложение)</w:t>
      </w:r>
    </w:p>
    <w:p w:rsidR="00F43EF9" w:rsidRPr="00F43EF9" w:rsidRDefault="00F43EF9" w:rsidP="00F43EF9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:rsidR="00CE308D" w:rsidRPr="002A4AF7" w:rsidRDefault="00CE308D" w:rsidP="00CE308D">
      <w:pPr>
        <w:pStyle w:val="ConsPlusTitlePag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AF7">
        <w:rPr>
          <w:rFonts w:ascii="Times New Roman" w:hAnsi="Times New Roman" w:cs="Times New Roman"/>
          <w:b/>
          <w:sz w:val="24"/>
          <w:szCs w:val="24"/>
        </w:rPr>
        <w:t>Административный регламент</w:t>
      </w:r>
    </w:p>
    <w:p w:rsidR="00A0470F" w:rsidRPr="002A4AF7" w:rsidRDefault="00F9468A" w:rsidP="00CE308D">
      <w:pPr>
        <w:pStyle w:val="ConsPlusTitlePag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A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4D74" w:rsidRPr="002A4AF7">
        <w:rPr>
          <w:rFonts w:ascii="Times New Roman" w:hAnsi="Times New Roman" w:cs="Times New Roman"/>
          <w:b/>
          <w:sz w:val="24"/>
          <w:szCs w:val="24"/>
        </w:rPr>
        <w:t xml:space="preserve">администрации Отрадненского городского поселения Кировского муниципального района Ленинградской области </w:t>
      </w:r>
      <w:r w:rsidR="00714D0C" w:rsidRPr="002A4AF7">
        <w:rPr>
          <w:rFonts w:ascii="Times New Roman" w:hAnsi="Times New Roman" w:cs="Times New Roman"/>
          <w:b/>
          <w:sz w:val="24"/>
          <w:szCs w:val="24"/>
        </w:rPr>
        <w:t>по предоставлению муниципальной услуги</w:t>
      </w:r>
      <w:r w:rsidR="00784D74" w:rsidRPr="002A4A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4D0C" w:rsidRPr="002A4AF7">
        <w:rPr>
          <w:rFonts w:ascii="Times New Roman" w:hAnsi="Times New Roman" w:cs="Times New Roman"/>
          <w:b/>
          <w:sz w:val="24"/>
          <w:szCs w:val="24"/>
        </w:rPr>
        <w:t>по принятию решений о подготовке</w:t>
      </w:r>
      <w:r w:rsidR="00DA2EB9" w:rsidRPr="002A4A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4D0C" w:rsidRPr="002A4AF7">
        <w:rPr>
          <w:rFonts w:ascii="Times New Roman" w:hAnsi="Times New Roman" w:cs="Times New Roman"/>
          <w:b/>
          <w:sz w:val="24"/>
          <w:szCs w:val="24"/>
        </w:rPr>
        <w:t xml:space="preserve">документации по планировке территории </w:t>
      </w:r>
    </w:p>
    <w:p w:rsidR="00173F03" w:rsidRPr="002A4AF7" w:rsidRDefault="00173F03">
      <w:pPr>
        <w:pStyle w:val="ConsPlusTitle"/>
        <w:jc w:val="center"/>
        <w:rPr>
          <w:rFonts w:ascii="Times New Roman" w:hAnsi="Times New Roman" w:cs="Times New Roman"/>
          <w:strike/>
          <w:sz w:val="24"/>
          <w:szCs w:val="24"/>
        </w:rPr>
      </w:pPr>
    </w:p>
    <w:p w:rsidR="002D42A6" w:rsidRPr="002D42A6" w:rsidRDefault="002B1853" w:rsidP="002D42A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D42A6" w:rsidRPr="002D42A6">
        <w:rPr>
          <w:rFonts w:ascii="Times New Roman" w:hAnsi="Times New Roman" w:cs="Times New Roman"/>
          <w:sz w:val="24"/>
          <w:szCs w:val="24"/>
        </w:rPr>
        <w:t>. Общие положения</w:t>
      </w:r>
    </w:p>
    <w:p w:rsidR="002D42A6" w:rsidRPr="002D42A6" w:rsidRDefault="002D42A6" w:rsidP="002D42A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1.1. Предмет регулирования. Настоящий регламент устанавливает порядок и стандарт предоставления муниципальной услуги по принятию решений о подготовке документации по планировке территории, подготовка которой осуществляется для размещения объектов, указанных в частях 4, 4.1 и 5 и 5.1 статьи 45 Градостроительного кодекса Российской Федерации, в отношении проектов межевания территории в границах одного элемента планировочной структуры, застроенного многоквартирными домами, документации по планировке территории для размещения линейных объектов в границах одного поселения, муниципального округа, городского округа.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Муниципальная услуга не предоставляется в случае подготовки документации по планировке территории в отношении территорий исторических поселений федерального и регионального значения.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1.2. Круг заявителей. Муниципальная услуга (перечень условных обозначений и сокращений приведен в приложении к настоящему Административному регламенту) предоставляется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и физическим лицам, заинтересованным в получении решения о подготовке документации по планировке территории, за исключением лиц, указанных в части 1.1 статьи 45 Градостроительного кодекса Российской Федерации.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- от имени физических лиц, в том числе зарегистрированных в качестве индивидуальных предпринимателей: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- представители Заявителя, действующие в силу полномочий, основанных 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- на оформленной в установленном законодательством Российской Федерации порядке доверенности или являющиеся представителями в силу закона;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- от имени юридических лиц: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- представители, действующие в соответствии с законом или учредительными документами от имени заявителя без доверенности;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- представители, действующие от имени заявителя в силу полномочий 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- на основании доверенности или договора.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 части 2 статьи 5 Федерального закона от 27.07.2010 № 210-ФЗ "Об организации предоставления государственных и муниципальных услуг".</w:t>
      </w:r>
    </w:p>
    <w:p w:rsidR="002D42A6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1F6206" w:rsidRDefault="001F6206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1853" w:rsidRPr="002B1853" w:rsidRDefault="002B1853" w:rsidP="002B185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B1853">
        <w:rPr>
          <w:rFonts w:ascii="Times New Roman" w:hAnsi="Times New Roman" w:cs="Times New Roman"/>
          <w:sz w:val="24"/>
          <w:szCs w:val="24"/>
        </w:rPr>
        <w:lastRenderedPageBreak/>
        <w:t xml:space="preserve">2. Стандарт </w:t>
      </w:r>
      <w:r w:rsidR="00026E73" w:rsidRPr="002B1853">
        <w:rPr>
          <w:rFonts w:ascii="Times New Roman" w:hAnsi="Times New Roman" w:cs="Times New Roman"/>
          <w:sz w:val="24"/>
          <w:szCs w:val="24"/>
        </w:rPr>
        <w:t>предоставления муниципальной</w:t>
      </w:r>
      <w:r w:rsidRPr="002B1853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2B1853" w:rsidRPr="002B1853" w:rsidRDefault="002B1853" w:rsidP="002B1853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2.1. Наименование муниципальной услуги – «Принятие решений о подготовке документации по планировке территории» (далее – муниципальная услуга). 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>Муниципальную усл</w:t>
      </w:r>
      <w:r>
        <w:rPr>
          <w:rFonts w:ascii="Times New Roman" w:eastAsia="Times New Roman" w:hAnsi="Times New Roman" w:cs="Times New Roman"/>
          <w:sz w:val="24"/>
          <w:szCs w:val="24"/>
        </w:rPr>
        <w:t>угу предоставляет Администрация</w:t>
      </w:r>
      <w:r w:rsidRPr="002B1853">
        <w:t xml:space="preserve"> 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>МО «Город О</w:t>
      </w:r>
      <w:r>
        <w:rPr>
          <w:rFonts w:ascii="Times New Roman" w:eastAsia="Times New Roman" w:hAnsi="Times New Roman" w:cs="Times New Roman"/>
          <w:sz w:val="24"/>
          <w:szCs w:val="24"/>
        </w:rPr>
        <w:t>традное» (далее – Администрация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2.3. Результат предоставления муниципальной услуги: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1) распорядительный акт Администрации о подготовке документации по планировке территории и утверждении задания на подготовку документации по планировке территории, схемы границ территории, в отношении которой будет осуществляться подготовка документации по планировке территории, и задания на выполнение инженерных изысканий (задание на выполнение инженерных изысканий утверждается в случаях, при которых для подготовки документации по планировке территории требуется выполнение инженерных изысканий в соответствии с Правилами выполнения инженерных изысканий, необходимых для подготовки документации по планировке территории, утвержденными постановлением Правительства Российской Федерации от 31 марта 2017 года № 402 (далее - Правила выполнения инженерных изысканий);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2) письменное уведомление Администрации об отказе в принятии решения о подготовке документации по планировке территории с указанием причины принятого решения.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(направляется) способом, указанным в заявлении: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 при личной явке в филиалах, отделах, территориальных обособленных структурных подразделениях и удаленных рабочих местах государственного бюджетного учреждения Ленинградской области "Многофункциональный центр предоставления государственных и муниципальных услуг;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 без личной явки в электронной форме через личный кабинет заявителя на ЕПГУ (после начала предоставления муниципальной услуги в электронной форме).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2.4. Срок предоставления муниципальной услуги. Максимальный срок предоставления муниципальной услуги составляет 15 рабочих дней со дня получения Администрацией заявления о подготовке документации, проекта задания на разработку документации по планировке территории и проекта задания на выполнение инженерных изысканий, необходимых для подготовки документации по планировке территории (в случае если необходимость выполнения инженерных изысканий предусмотрена Правилами выполнения инженерных изысканий).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 Взимание платы за предоставление муниципальной услуги законодательством Российской Федерации не предусмотрено.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2.6. Максимальный срок ожидания в очереди при подаче заявителем </w:t>
      </w:r>
      <w:r w:rsidR="00026E73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 о предоставлении муниципальной услуги и при получении результата предоставления муниципальной услуги. Максимальный срок ожидания в очереди при подаче </w:t>
      </w:r>
      <w:r w:rsidR="00026E73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составляет не более 15 минут.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 2.7. Срок регистрации </w:t>
      </w:r>
      <w:r w:rsidR="00026E73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 заявителя о предоставлении муниципальной услуги - при направлении заявления через ЕПГУ (после начала предоставления муниципальной услуги в электронной форме) - не позднее рабочего дня, следующего за днем поступления заявления;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lastRenderedPageBreak/>
        <w:t>- при направлении заявления через МФЦ - в день поступления заявления в Администрацию или на следующий рабочий день (в случае направления документов в нерабочее время, в выходные, праздничные дни).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услуга, в случае обращения заявителя непосредственно в многофункциональный центр, размещены на официальном сайте Администрации в информационно-телекоммуникационной сети "Интернет", а также на Едином портале.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2.9. Показатели качества и доступности муниципальной услуги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 по выдаче градостроительного плана земельного участка, законодательством Российской Федерации не предусмотрены.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2.10.2. Для предоставления муниципальной услуги используются информационные системы: Единый портал государственных и муниципальных услуг (Единый портал), СМЭВ.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2.10.3.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3.6 настоящего регламента, с учетом требования, предусмотренного частью 3 статьи 5 Федерального закона от 27.07.2010 № 210-ФЗ "Об организации предоставления государственных и муниципальных услуг".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В случае, если заявитель в момент подачи </w:t>
      </w:r>
      <w:r w:rsidR="00026E73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Администрацией. Возможность принятия многофункциональным центром решения об отказе в приеме </w:t>
      </w:r>
      <w:r w:rsidR="00026E73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 и документов и (или) информации, необходимых для предоставления муниципальной услуги отсутствует.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2.11.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lastRenderedPageBreak/>
        <w:t>настоящему регламенту (таблица № 2).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E73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 заявления и документов приведены в приложении к настоящему регламенту.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 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Основания для отказа в приеме заявления и документов, необходимых для предоставления муниципальной услуги, не предусмотрены.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Основаниями для отказа в предоставлении муниципальной услуги являются: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а) подача заявления и документов лицом, не относящимся к кругу заявителей;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б) подача заявления и документов неуполномоченным лицом;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в) непредставление заявителем документов, указанных в приложении к настоящему регламенту (таблица № 2);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г) представление заявителем документов, указанных в приложении к настоящему регламенту (таблица № 2), содержащих недостоверную информацию;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д) 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е) заявление о подготовке документации и(или) проект задания на разработку документации по планировке территории, представленные заявителем, не соответствуют требованиям, указанным в приложении к настоящему регламенту (графа «Иные требования» пункта 1 таблицы № 2);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ж) 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з) 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и) заявление о подготовке документации направлено лицом, которым в соответствии с частью 1.1 статьи 45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к) 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объектов;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л) наличие обращения заявителя с заявлением о прекращении рассмотрения заявления о подготовке документации, проекта задания на разработку документации по планировке территории и проекта задания на выполнение инженерных изысканий, необходимых для подготовки документации по планировке территории (в случае если необходимость выполнения инженерных изысканий предусмотрена Правилами выполнения инженерных изысканий).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Основания для отказа в приеме заявления и документов, основания для приостановления предоставления муниципальной услуги, основания для отказа в 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предоставлении муниципальной услуги с учетом категории (признаков) заявителя приведены в приложении к настоящему регламенту (таблица № 3). 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1853" w:rsidRPr="002B1853" w:rsidRDefault="002B1853" w:rsidP="00026E73">
      <w:pPr>
        <w:pStyle w:val="ConsPlusTitle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26E73">
        <w:rPr>
          <w:rFonts w:ascii="Times New Roman" w:hAnsi="Times New Roman" w:cs="Times New Roman"/>
          <w:sz w:val="24"/>
          <w:szCs w:val="24"/>
        </w:rPr>
        <w:t xml:space="preserve">3. Состав, </w:t>
      </w:r>
      <w:r w:rsidR="00026E73" w:rsidRPr="00026E73">
        <w:rPr>
          <w:rFonts w:ascii="Times New Roman" w:hAnsi="Times New Roman" w:cs="Times New Roman"/>
          <w:sz w:val="24"/>
          <w:szCs w:val="24"/>
        </w:rPr>
        <w:t>последовательность и</w:t>
      </w:r>
      <w:r w:rsidRPr="00026E73">
        <w:rPr>
          <w:rFonts w:ascii="Times New Roman" w:hAnsi="Times New Roman" w:cs="Times New Roman"/>
          <w:sz w:val="24"/>
          <w:szCs w:val="24"/>
        </w:rPr>
        <w:t xml:space="preserve"> сроки выполнения </w:t>
      </w:r>
      <w:r w:rsidR="00026E73" w:rsidRPr="00026E73"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а) профилирование заявителя;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б) прием заявления и документов;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г) принятие решения о предоставлении (отказе в предоставлении) муниципальной услуги;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д) предоставление результата муниципальной услуги.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3.2. Профилирование заявителя.</w:t>
      </w:r>
      <w:r w:rsidR="00026E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  <w:r w:rsidR="00026E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  <w:r w:rsidR="00026E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>Идентификаторы категорий (признаков) заявителей приведены в Таблице 1 Приложения к настоящему Административному регламенту.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3.3. Прием заявления и документов, необходимых для предоставления муниципальной услуги.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Состав </w:t>
      </w:r>
      <w:r w:rsidR="00026E73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</w:t>
      </w:r>
      <w:r w:rsidR="00026E73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>, документов и (или) информации приведены в приложении к настоящему регламенту (таблица № 2).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2B1853" w:rsidRPr="002B1853" w:rsidRDefault="00026E7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B1853" w:rsidRPr="002B1853">
        <w:rPr>
          <w:rFonts w:ascii="Times New Roman" w:eastAsia="Times New Roman" w:hAnsi="Times New Roman" w:cs="Times New Roman"/>
          <w:sz w:val="24"/>
          <w:szCs w:val="24"/>
        </w:rPr>
        <w:t xml:space="preserve">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2B1853" w:rsidRPr="002B1853" w:rsidRDefault="00026E7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B1853" w:rsidRPr="002B1853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информационных технологий, предусмотренных статьями 9, 10 и 14 Федерального закона № 572-ФЗ.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Основания для принятия решения об отказе в приеме </w:t>
      </w:r>
      <w:r w:rsidR="00026E73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 и документов и (или) информации отсутствуют.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Возможность приема органом, предоставляющим муниципальную услугу, или многофункциональным центром </w:t>
      </w:r>
      <w:r w:rsidR="00026E73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 и документов и (или) информации, 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lastRenderedPageBreak/>
        <w:t>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Срок регистрации </w:t>
      </w:r>
      <w:r w:rsidR="00026E73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 и документов и (или) информации, необходимых для предоставления муниципальной услуги, в органе, предоставляющем муниципальную услугу, или в многофункциональном центре составляет: </w:t>
      </w:r>
    </w:p>
    <w:p w:rsidR="002B1853" w:rsidRPr="002B1853" w:rsidRDefault="00026E7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B1853" w:rsidRPr="002B1853">
        <w:rPr>
          <w:rFonts w:ascii="Times New Roman" w:eastAsia="Times New Roman" w:hAnsi="Times New Roman" w:cs="Times New Roman"/>
          <w:sz w:val="24"/>
          <w:szCs w:val="24"/>
        </w:rPr>
        <w:t xml:space="preserve">при направлении </w:t>
      </w:r>
      <w:r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="002B1853" w:rsidRPr="002B1853">
        <w:rPr>
          <w:rFonts w:ascii="Times New Roman" w:eastAsia="Times New Roman" w:hAnsi="Times New Roman" w:cs="Times New Roman"/>
          <w:sz w:val="24"/>
          <w:szCs w:val="24"/>
        </w:rPr>
        <w:t xml:space="preserve"> почтовой связью, при направлении </w:t>
      </w:r>
      <w:r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="002B1853" w:rsidRPr="002B1853">
        <w:rPr>
          <w:rFonts w:ascii="Times New Roman" w:eastAsia="Times New Roman" w:hAnsi="Times New Roman" w:cs="Times New Roman"/>
          <w:sz w:val="24"/>
          <w:szCs w:val="24"/>
        </w:rPr>
        <w:t xml:space="preserve"> в форме электронного документа посредством Единого портала – в день поступления </w:t>
      </w:r>
      <w:r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="002B1853" w:rsidRPr="002B1853">
        <w:rPr>
          <w:rFonts w:ascii="Times New Roman" w:eastAsia="Times New Roman" w:hAnsi="Times New Roman" w:cs="Times New Roman"/>
          <w:sz w:val="24"/>
          <w:szCs w:val="24"/>
        </w:rPr>
        <w:t xml:space="preserve"> или на следующий рабочий день (в случае направления документов в нерабочее время, в выходные, праздничные дни); </w:t>
      </w:r>
    </w:p>
    <w:p w:rsidR="002B1853" w:rsidRPr="002B1853" w:rsidRDefault="00026E7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B1853" w:rsidRPr="002B1853">
        <w:rPr>
          <w:rFonts w:ascii="Times New Roman" w:eastAsia="Times New Roman" w:hAnsi="Times New Roman" w:cs="Times New Roman"/>
          <w:sz w:val="24"/>
          <w:szCs w:val="24"/>
        </w:rPr>
        <w:t xml:space="preserve">при направлении </w:t>
      </w:r>
      <w:r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="002B1853" w:rsidRPr="002B1853">
        <w:rPr>
          <w:rFonts w:ascii="Times New Roman" w:eastAsia="Times New Roman" w:hAnsi="Times New Roman" w:cs="Times New Roman"/>
          <w:sz w:val="24"/>
          <w:szCs w:val="24"/>
        </w:rPr>
        <w:t xml:space="preserve"> из многофункционального центра в уполномоченный орган на бумажном носителе - в день передачи документов.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r w:rsidR="00026E73" w:rsidRPr="002B1853">
        <w:rPr>
          <w:rFonts w:ascii="Times New Roman" w:eastAsia="Times New Roman" w:hAnsi="Times New Roman" w:cs="Times New Roman"/>
          <w:sz w:val="24"/>
          <w:szCs w:val="24"/>
        </w:rPr>
        <w:t>Межведомственное информационное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взаимодействие.</w:t>
      </w:r>
      <w:r w:rsidR="00026E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Для получения муниципальной услуги Администрацией посредством федеральной муниципальной </w:t>
      </w:r>
      <w:r w:rsidR="00026E73" w:rsidRPr="002B1853">
        <w:rPr>
          <w:rFonts w:ascii="Times New Roman" w:eastAsia="Times New Roman" w:hAnsi="Times New Roman" w:cs="Times New Roman"/>
          <w:sz w:val="24"/>
          <w:szCs w:val="24"/>
        </w:rPr>
        <w:t>информационной системы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 «Единая система межведомственного электронного взаимодействия» направляется межведомственный информационного </w:t>
      </w:r>
      <w:r w:rsidR="00026E73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 о получении выписки из единого государственного реестра недвижимости об основных характеристиках и зарегистрированных правах на объект недвижимости. Указанный информационный запрос направляется в </w:t>
      </w:r>
      <w:proofErr w:type="spellStart"/>
      <w:r w:rsidRPr="002B1853">
        <w:rPr>
          <w:rFonts w:ascii="Times New Roman" w:eastAsia="Times New Roman" w:hAnsi="Times New Roman" w:cs="Times New Roman"/>
          <w:sz w:val="24"/>
          <w:szCs w:val="24"/>
        </w:rPr>
        <w:t>Роскадастр</w:t>
      </w:r>
      <w:proofErr w:type="spellEnd"/>
      <w:r w:rsidRPr="002B18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Администрация запрашивает в Комитете градостроительной политики Ленинградской области сведения об утвержденной документации по планировке территории и о принятых решениях о подготовке документации по планировке территории, о подготовке изменений в документацию по планировке территории, указанной в заявлении. Срок подготовки и направления ответа на межведомственный запрос составляет три рабочих дня со дня поступления межведомственного </w:t>
      </w:r>
      <w:r w:rsidR="00026E73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 в Комитет градостроительной политики Ленинградской области. Заявитель вправе представить документы (сведения), об утвержденной документации по планировке территории и о принятых решениях о подготовке документации по планировке территории, о подготовке изменений в документацию по планировке территории, указанной в заявлении, по собственной инициативе.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услуги: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уполномоченным органом всех сведений, необходимых для принятия решения.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3.6. Предоставление результата муниципальной услуги.</w:t>
      </w:r>
      <w:r w:rsidR="00026E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Подписанный главой Администрации распорядительный акт Администрации о подготовке документации по планировке территории и утверждении задания на подготовку документации по планировке территории, схемы границ территории, в отношении которой будет осуществляться подготовка документации по планировке территории, и задания на выполнение инженерных изысканий (задание на выполнение инженерных изысканий утверждается в случаях, при которых для подготовки документации по планировке территории требуется выполнение инженерных изысканий в соответствии с Правилами выполнения инженерных изысканий, письменное уведомление Администрации об отказе в принятии решения о подготовке документации по планировке территории с указанием причины принятого решения подлежит регистрации специалистом Администрации, ответственным за делопроизводство, в соответствии с правилами делопроизводства. Регистрация документов, поступивших до 15 часов, осуществляется в день поступления, документы, 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lastRenderedPageBreak/>
        <w:t>поступившие после 15 часов, регистрируются датой следующего рабочего дня. Срок выполнения административного действия - 1 рабочий день.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</w:t>
      </w:r>
      <w:r w:rsidR="00026E73" w:rsidRPr="002B1853">
        <w:rPr>
          <w:rFonts w:ascii="Times New Roman" w:eastAsia="Times New Roman" w:hAnsi="Times New Roman" w:cs="Times New Roman"/>
          <w:sz w:val="24"/>
          <w:szCs w:val="24"/>
        </w:rPr>
        <w:t>пребывания,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 4.</w:t>
      </w:r>
      <w:r w:rsidR="00026E73" w:rsidRPr="002B1853">
        <w:rPr>
          <w:rFonts w:ascii="Times New Roman" w:eastAsia="Times New Roman" w:hAnsi="Times New Roman" w:cs="Times New Roman"/>
          <w:sz w:val="24"/>
          <w:szCs w:val="24"/>
        </w:rPr>
        <w:t>Способы информирования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 заявителя </w:t>
      </w:r>
      <w:r w:rsidR="00026E73" w:rsidRPr="002B1853">
        <w:rPr>
          <w:rFonts w:ascii="Times New Roman" w:eastAsia="Times New Roman" w:hAnsi="Times New Roman" w:cs="Times New Roman"/>
          <w:sz w:val="24"/>
          <w:szCs w:val="24"/>
        </w:rPr>
        <w:t>об изменении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 статуса </w:t>
      </w:r>
      <w:r w:rsidR="00026E73" w:rsidRPr="002B1853">
        <w:rPr>
          <w:rFonts w:ascii="Times New Roman" w:eastAsia="Times New Roman" w:hAnsi="Times New Roman" w:cs="Times New Roman"/>
          <w:sz w:val="24"/>
          <w:szCs w:val="24"/>
        </w:rPr>
        <w:t xml:space="preserve">рассмотрения </w:t>
      </w:r>
      <w:r w:rsidR="00026E73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2B1853">
        <w:rPr>
          <w:rFonts w:ascii="Times New Roman" w:eastAsia="Times New Roman" w:hAnsi="Times New Roman" w:cs="Times New Roman"/>
          <w:sz w:val="24"/>
          <w:szCs w:val="24"/>
        </w:rPr>
        <w:t xml:space="preserve"> о предоставлении муниципальной услуги.</w:t>
      </w: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Перечень способов информирования заявителя об изменении статуса рассмотрения заявления:</w:t>
      </w:r>
    </w:p>
    <w:p w:rsid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853">
        <w:rPr>
          <w:rFonts w:ascii="Times New Roman" w:eastAsia="Times New Roman" w:hAnsi="Times New Roman" w:cs="Times New Roman"/>
          <w:sz w:val="24"/>
          <w:szCs w:val="24"/>
        </w:rPr>
        <w:t>а) посредством Единого портала.</w:t>
      </w:r>
    </w:p>
    <w:p w:rsid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1853" w:rsidRPr="002B1853" w:rsidRDefault="002B1853" w:rsidP="002B185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6E73" w:rsidRDefault="00026E7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2D42A6" w:rsidRPr="002D42A6" w:rsidRDefault="002D42A6" w:rsidP="002D42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D42A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2D42A6" w:rsidRPr="002D42A6" w:rsidRDefault="002D42A6" w:rsidP="002D42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42A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2D42A6" w:rsidRPr="002D42A6" w:rsidRDefault="002D42A6" w:rsidP="002D42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42A6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2D42A6" w:rsidRPr="002D42A6" w:rsidRDefault="002D42A6" w:rsidP="002D42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42A6">
        <w:rPr>
          <w:rFonts w:ascii="Times New Roman" w:hAnsi="Times New Roman" w:cs="Times New Roman"/>
          <w:sz w:val="24"/>
          <w:szCs w:val="24"/>
        </w:rPr>
        <w:t>по принятию решений о подготовке</w:t>
      </w:r>
    </w:p>
    <w:p w:rsidR="002D42A6" w:rsidRDefault="002D42A6" w:rsidP="002D42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42A6">
        <w:rPr>
          <w:rFonts w:ascii="Times New Roman" w:hAnsi="Times New Roman" w:cs="Times New Roman"/>
          <w:sz w:val="24"/>
          <w:szCs w:val="24"/>
        </w:rPr>
        <w:t>документации по планировке территории</w:t>
      </w:r>
    </w:p>
    <w:p w:rsidR="00026E73" w:rsidRDefault="00026E73" w:rsidP="00026E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26E73" w:rsidRDefault="00026E73" w:rsidP="00026E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ПЕРЕЧЕНЬ </w:t>
      </w:r>
      <w:r>
        <w:rPr>
          <w:rFonts w:ascii="Times New Roman" w:hAnsi="Times New Roman" w:cs="Times New Roman"/>
          <w:sz w:val="20"/>
          <w:szCs w:val="20"/>
        </w:rPr>
        <w:br/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предоставлении муниципальной услуги, Исчерпывающий перечень оснований для отказа в приеме заявления о 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Форма заявления о предоставлении муниципальной услуги и документов, необходимых для предоставления муниципальной услуги</w:t>
      </w:r>
    </w:p>
    <w:p w:rsidR="00026E73" w:rsidRDefault="00026E73" w:rsidP="00026E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26E73" w:rsidRDefault="00026E73" w:rsidP="00026E73">
      <w:pPr>
        <w:pStyle w:val="a6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Перечень условных обозначений и сокращений</w:t>
      </w:r>
    </w:p>
    <w:p w:rsidR="00026E73" w:rsidRDefault="00026E73" w:rsidP="00026E73">
      <w:pPr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</w:p>
    <w:p w:rsidR="00026E73" w:rsidRDefault="00026E73" w:rsidP="00026E73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Условные сокращения:</w:t>
      </w:r>
    </w:p>
    <w:p w:rsidR="00026E73" w:rsidRDefault="00026E73" w:rsidP="00026E73">
      <w:pPr>
        <w:pStyle w:val="a6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26E73" w:rsidRDefault="00026E73" w:rsidP="00026E73">
      <w:pPr>
        <w:pStyle w:val="a6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а) Административный регламент, муниципальная услуга - Принятие решений о подготовке документации </w:t>
      </w:r>
    </w:p>
    <w:p w:rsidR="00026E73" w:rsidRDefault="00026E73" w:rsidP="00026E73">
      <w:pPr>
        <w:pStyle w:val="a6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планировке территории;</w:t>
      </w:r>
    </w:p>
    <w:p w:rsidR="00026E73" w:rsidRDefault="00026E73" w:rsidP="00026E73">
      <w:pPr>
        <w:pStyle w:val="a6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Единый портал – федеральная государственная информационная система "Единый портал государственных и муниципальных услуг (функций)";</w:t>
      </w:r>
    </w:p>
    <w:p w:rsidR="00026E73" w:rsidRDefault="00026E73" w:rsidP="00026E73">
      <w:pPr>
        <w:pStyle w:val="a6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в) Заявители – юридические и физические лица, заинтересованные в получении решения о подготовке документации по планировке территории, за исключением лиц, указанных в части 1.1 статьи 45 Градостроительного кодекса Российской Федерации;</w:t>
      </w:r>
    </w:p>
    <w:p w:rsidR="00026E73" w:rsidRDefault="00026E73" w:rsidP="00026E73">
      <w:pPr>
        <w:pStyle w:val="a6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юридические лица;</w:t>
      </w:r>
    </w:p>
    <w:p w:rsidR="00026E73" w:rsidRDefault="00026E73" w:rsidP="00026E73">
      <w:pPr>
        <w:pStyle w:val="a6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физические лица, в том числе зарегистрированные в качестве индивидуальных предпринимателей;</w:t>
      </w:r>
    </w:p>
    <w:p w:rsidR="00026E73" w:rsidRDefault="00026E73" w:rsidP="00026E73">
      <w:pPr>
        <w:pStyle w:val="a6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г) Администрация – органа местного самоуправления, осуществляющего предоставление муниципальной услуги (администра</w:t>
      </w:r>
      <w:r w:rsidR="00236672">
        <w:rPr>
          <w:rFonts w:ascii="Times New Roman" w:hAnsi="Times New Roman" w:cs="Times New Roman"/>
          <w:sz w:val="20"/>
          <w:szCs w:val="20"/>
        </w:rPr>
        <w:t>ции МО «Город Отрадное»</w:t>
      </w:r>
      <w:r w:rsidR="00B51620">
        <w:rPr>
          <w:rFonts w:ascii="Times New Roman" w:hAnsi="Times New Roman" w:cs="Times New Roman"/>
          <w:sz w:val="20"/>
          <w:szCs w:val="20"/>
        </w:rPr>
        <w:t>)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;</w:t>
      </w:r>
    </w:p>
    <w:p w:rsidR="00026E73" w:rsidRDefault="00026E73" w:rsidP="00026E73">
      <w:pPr>
        <w:pStyle w:val="a6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д) МФЦ – многофункциональный центр; </w:t>
      </w:r>
    </w:p>
    <w:p w:rsidR="00026E73" w:rsidRDefault="00026E73" w:rsidP="00026E73">
      <w:pPr>
        <w:pStyle w:val="a6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ж) ЕПГУ - Единый портал государственных и муниципальных услуг (функций);</w:t>
      </w:r>
    </w:p>
    <w:p w:rsidR="00026E73" w:rsidRDefault="00026E73" w:rsidP="00026E73">
      <w:pPr>
        <w:pStyle w:val="a6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з) ГБУ ЛО "МФЦ" – государственное бюджетное учреждение Ленинградской области "Многофункциональный центр";</w:t>
      </w:r>
    </w:p>
    <w:p w:rsidR="00026E73" w:rsidRDefault="00026E73" w:rsidP="00026E73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26E73" w:rsidRDefault="00026E73" w:rsidP="00026E73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II. Идентификаторы категорий (признаков) заявителей</w:t>
      </w:r>
    </w:p>
    <w:p w:rsidR="00026E73" w:rsidRDefault="00026E73" w:rsidP="00026E73">
      <w:pPr>
        <w:pStyle w:val="a6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26E73" w:rsidRDefault="00026E73" w:rsidP="00026E73">
      <w:pPr>
        <w:pStyle w:val="a6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Таблица № 1</w:t>
      </w:r>
    </w:p>
    <w:p w:rsidR="00026E73" w:rsidRDefault="00026E73" w:rsidP="00026E73">
      <w:pPr>
        <w:pStyle w:val="a6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46"/>
        <w:gridCol w:w="2791"/>
        <w:gridCol w:w="1819"/>
        <w:gridCol w:w="2588"/>
      </w:tblGrid>
      <w:tr w:rsidR="00026E73" w:rsidTr="00026E73">
        <w:trPr>
          <w:trHeight w:val="397"/>
        </w:trPr>
        <w:tc>
          <w:tcPr>
            <w:tcW w:w="0" w:type="auto"/>
            <w:vMerge w:val="restart"/>
          </w:tcPr>
          <w:p w:rsidR="00026E73" w:rsidRDefault="00026E73" w:rsidP="00BC1BE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отдельного признака заявителя</w:t>
            </w:r>
          </w:p>
        </w:tc>
        <w:tc>
          <w:tcPr>
            <w:tcW w:w="0" w:type="auto"/>
            <w:gridSpan w:val="3"/>
          </w:tcPr>
          <w:p w:rsidR="00026E73" w:rsidRDefault="00026E73" w:rsidP="00BC1B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Перечень результатов предоставления муниципальной услуги (цели обращения</w:t>
            </w:r>
          </w:p>
          <w:p w:rsidR="00026E73" w:rsidRDefault="00026E73" w:rsidP="00BC1BE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заявителя)</w:t>
            </w:r>
          </w:p>
        </w:tc>
      </w:tr>
      <w:tr w:rsidR="00026E73" w:rsidTr="00026E73">
        <w:trPr>
          <w:trHeight w:val="397"/>
        </w:trPr>
        <w:tc>
          <w:tcPr>
            <w:tcW w:w="0" w:type="auto"/>
            <w:vMerge/>
          </w:tcPr>
          <w:p w:rsidR="00026E73" w:rsidRDefault="00026E73" w:rsidP="00BC1BE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26E73" w:rsidRDefault="00026E73" w:rsidP="00BC1B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Распорядительный акт Администрации о подготовке документации </w:t>
            </w:r>
          </w:p>
          <w:p w:rsidR="00026E73" w:rsidRDefault="00026E73" w:rsidP="00BC1B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планировке территории и утверждении задания на подготовку документации </w:t>
            </w:r>
          </w:p>
          <w:p w:rsidR="00026E73" w:rsidRDefault="00026E73" w:rsidP="00BC1B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планировке территории, схемы границ территории, в отношении которой будет осуществляться подготовка документации по планировке территории, и задания на выполнение инженерных изысканий (задание на выполнение инженерных изысканий утверждается в случаях, при которых для подготовки документации по планировке территории требуется выполнение инженерных изысканий </w:t>
            </w:r>
          </w:p>
          <w:p w:rsidR="00026E73" w:rsidRDefault="00026E73" w:rsidP="00BC1BE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соответствии с Правилами выполнения инженерных изысканий, необходимых для подготовки документации по планировке территории, утвержденными постановлением Правительства Российской Федерации от 31 марта 2017 года № 402</w:t>
            </w:r>
          </w:p>
        </w:tc>
        <w:tc>
          <w:tcPr>
            <w:tcW w:w="0" w:type="auto"/>
          </w:tcPr>
          <w:p w:rsidR="00026E73" w:rsidRDefault="00026E73" w:rsidP="00BC1B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Письменное уведомление Администрации об отказе в принятии решения </w:t>
            </w:r>
          </w:p>
          <w:p w:rsidR="00026E73" w:rsidRDefault="00026E73" w:rsidP="00BC1BE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подготовке документации по планировке территории с указанием причины принятого решения</w:t>
            </w:r>
          </w:p>
        </w:tc>
        <w:tc>
          <w:tcPr>
            <w:tcW w:w="0" w:type="auto"/>
          </w:tcPr>
          <w:p w:rsidR="00026E73" w:rsidRDefault="00026E73" w:rsidP="00BC1BE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 (распорядительный акт Администрации или уведомление) предоставления муниципальной услуги (документ) с исправленными опечатками (ошибками) или уведомление с обоснованным отказом в оформлении документа с исправленными опечатками (ошибками)</w:t>
            </w:r>
          </w:p>
        </w:tc>
      </w:tr>
      <w:tr w:rsidR="00026E73" w:rsidTr="00026E73">
        <w:trPr>
          <w:trHeight w:val="397"/>
        </w:trPr>
        <w:tc>
          <w:tcPr>
            <w:tcW w:w="0" w:type="auto"/>
            <w:vMerge/>
          </w:tcPr>
          <w:p w:rsidR="00026E73" w:rsidRDefault="00026E73" w:rsidP="00BC1BE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26E73" w:rsidRDefault="00026E73" w:rsidP="00BC1BE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26E73" w:rsidRDefault="00026E73" w:rsidP="00BC1BE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26E73" w:rsidRDefault="00026E73" w:rsidP="00BC1BE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26E73" w:rsidTr="00026E73">
        <w:trPr>
          <w:trHeight w:val="397"/>
        </w:trPr>
        <w:tc>
          <w:tcPr>
            <w:tcW w:w="0" w:type="auto"/>
          </w:tcPr>
          <w:p w:rsidR="00026E73" w:rsidRDefault="00026E73" w:rsidP="00BC1BE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Юридическое лицо</w:t>
            </w:r>
          </w:p>
        </w:tc>
        <w:tc>
          <w:tcPr>
            <w:tcW w:w="0" w:type="auto"/>
          </w:tcPr>
          <w:p w:rsidR="00026E73" w:rsidRDefault="00026E73" w:rsidP="00BC1BE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0" w:type="auto"/>
          </w:tcPr>
          <w:p w:rsidR="00026E73" w:rsidRDefault="00026E73" w:rsidP="00BC1BE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0" w:type="auto"/>
          </w:tcPr>
          <w:p w:rsidR="00026E73" w:rsidRDefault="00026E73" w:rsidP="00BC1BE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</w:tr>
      <w:tr w:rsidR="00026E73" w:rsidTr="00026E73">
        <w:trPr>
          <w:trHeight w:val="397"/>
        </w:trPr>
        <w:tc>
          <w:tcPr>
            <w:tcW w:w="0" w:type="auto"/>
          </w:tcPr>
          <w:p w:rsidR="00026E73" w:rsidRDefault="00026E73" w:rsidP="00BC1BE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Физическое лицо, в том числе зарегистрированное в качестве индивидуального предпринимателя</w:t>
            </w:r>
          </w:p>
        </w:tc>
        <w:tc>
          <w:tcPr>
            <w:tcW w:w="0" w:type="auto"/>
          </w:tcPr>
          <w:p w:rsidR="00026E73" w:rsidRDefault="00026E73" w:rsidP="00BC1BE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0" w:type="auto"/>
          </w:tcPr>
          <w:p w:rsidR="00026E73" w:rsidRDefault="00026E73" w:rsidP="00BC1BE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0" w:type="auto"/>
          </w:tcPr>
          <w:p w:rsidR="00026E73" w:rsidRDefault="00026E73" w:rsidP="00BC1BE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</w:tr>
    </w:tbl>
    <w:p w:rsidR="00026E73" w:rsidRDefault="00026E73" w:rsidP="00026E73">
      <w:pPr>
        <w:pStyle w:val="a6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6E73" w:rsidRDefault="00026E73" w:rsidP="00026E73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III. Исчерпывающий перечень документов,</w:t>
      </w:r>
    </w:p>
    <w:p w:rsidR="00026E73" w:rsidRDefault="00026E73" w:rsidP="00026E73">
      <w:pPr>
        <w:pStyle w:val="a6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необходимых для предоставления муниципальной услуги</w:t>
      </w:r>
      <w:r>
        <w:rPr>
          <w:rFonts w:ascii="Times New Roman" w:hAnsi="Times New Roman" w:cs="Times New Roman"/>
          <w:b/>
          <w:sz w:val="20"/>
          <w:szCs w:val="20"/>
        </w:rPr>
        <w:br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Таблица № 2</w:t>
      </w:r>
    </w:p>
    <w:p w:rsidR="00026E73" w:rsidRDefault="00026E73" w:rsidP="00026E73">
      <w:pPr>
        <w:pStyle w:val="a6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7"/>
        <w:gridCol w:w="1760"/>
        <w:gridCol w:w="2606"/>
        <w:gridCol w:w="1948"/>
        <w:gridCol w:w="2623"/>
      </w:tblGrid>
      <w:tr w:rsidR="00026E73" w:rsidTr="00026E73">
        <w:trPr>
          <w:trHeight w:val="113"/>
        </w:trPr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Идентификаторы категорий (признаков) заявителей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требования</w:t>
            </w:r>
          </w:p>
        </w:tc>
      </w:tr>
      <w:tr w:rsidR="00026E73" w:rsidTr="00026E73">
        <w:trPr>
          <w:trHeight w:val="113"/>
        </w:trPr>
        <w:tc>
          <w:tcPr>
            <w:tcW w:w="0" w:type="auto"/>
            <w:gridSpan w:val="5"/>
          </w:tcPr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026E73" w:rsidTr="00026E73">
        <w:trPr>
          <w:trHeight w:val="113"/>
        </w:trPr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А-Б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Заявление о предоставлении муниципальной услуги по форме согласно приложению, к настоящему регламенту (к комплекту документов на бумажном носителе приобщается оригинал документа)</w:t>
            </w:r>
          </w:p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026E73" w:rsidRDefault="00026E73" w:rsidP="00026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Заявитель имеет право записаться на прием для подачи заявления о предоставлении услуги следующими способами:</w:t>
            </w:r>
          </w:p>
          <w:p w:rsidR="00026E73" w:rsidRDefault="00026E73" w:rsidP="00026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посредством ЕПГУ - в Администрацию, в МФЦ (при наличии технической возможности);</w:t>
            </w:r>
          </w:p>
          <w:p w:rsidR="00026E73" w:rsidRDefault="00026E73" w:rsidP="00026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по телефону - в Администрацию, в МФЦ;</w:t>
            </w:r>
          </w:p>
          <w:p w:rsidR="00026E73" w:rsidRDefault="00026E73" w:rsidP="00026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посредством сайта Администрации - в Администрацию (при наличии технической возможности);</w:t>
            </w:r>
          </w:p>
          <w:p w:rsidR="00026E73" w:rsidRDefault="00026E73" w:rsidP="00026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 посредством сайта ГБУ ЛО "МФЦ" - в МФЦ.</w:t>
            </w:r>
          </w:p>
          <w:p w:rsidR="00026E73" w:rsidRDefault="00026E73" w:rsidP="00026E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записи заявитель выбирает любые свободные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приема дату и время в пределах установленного в Администрации или МФЦ графика приема заявителей.</w:t>
            </w:r>
          </w:p>
        </w:tc>
        <w:tc>
          <w:tcPr>
            <w:tcW w:w="0" w:type="auto"/>
          </w:tcPr>
          <w:p w:rsidR="00026E73" w:rsidRDefault="00026E73" w:rsidP="00026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заявлении о подготовке документации указывается следующая информация:</w:t>
            </w:r>
          </w:p>
          <w:p w:rsidR="00026E73" w:rsidRDefault="00026E73" w:rsidP="00026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      </w:r>
          </w:p>
          <w:p w:rsidR="00026E73" w:rsidRDefault="00026E73" w:rsidP="00026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б) вид и наименование объекта капитального строительства;</w:t>
            </w:r>
          </w:p>
          <w:p w:rsidR="00026E73" w:rsidRDefault="00026E73" w:rsidP="00026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в) основные характеристики планируемого к размещению объекта капитального строительства (назначение, местоположение, площадь объекта капитального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строительства и др.);</w:t>
            </w:r>
          </w:p>
          <w:p w:rsidR="00026E73" w:rsidRDefault="00026E73" w:rsidP="00026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г) источник финансирования работ по подготовке документации по планировке территории;</w:t>
            </w:r>
          </w:p>
          <w:p w:rsidR="00026E73" w:rsidRDefault="00026E73" w:rsidP="00026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д) 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  <w:p w:rsidR="00026E73" w:rsidRDefault="00026E73" w:rsidP="00026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е) планируемый срок выполнения работ по подготовке документации по планировке территории;</w:t>
            </w:r>
          </w:p>
          <w:p w:rsidR="00026E73" w:rsidRDefault="00026E73" w:rsidP="00026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ж) цель подготовки документации по планировке территории;</w:t>
            </w:r>
          </w:p>
          <w:p w:rsidR="00026E73" w:rsidRDefault="00026E73" w:rsidP="00026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з) указание на отсутствие необходимости выполнения инженерных изысканий в целях подготовки документации по планировке территории (указывается в случае отсутствия такой необходимости).</w:t>
            </w:r>
          </w:p>
          <w:p w:rsidR="00026E73" w:rsidRDefault="00026E73" w:rsidP="00026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26E73" w:rsidTr="00026E73">
        <w:trPr>
          <w:trHeight w:val="113"/>
        </w:trPr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А-Б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tabs>
                <w:tab w:val="left" w:pos="897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Документы, удостоверяющие личность гражданина Российской Федерации, либо документы, удостоверяющие личность иностранного гражданина, лица без гражданства, включая вид на жительство и удостоверение беженца (представляются в случае обращения физического лица; к комплекту документов приобщается копия документа)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026E73" w:rsidTr="00026E73">
        <w:trPr>
          <w:trHeight w:val="113"/>
        </w:trPr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А-Б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Доверенность в простой письменной форме, подтверждающая полномочия представителя действовать от имени заявителя при получении муниципальной услуги, а также документ, удостоверяющий личность представителя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(представляется в случае, если от имени заявителя за предоставлением муниципальной услуги обращается его представитель; к комплекту документов приобщается копия документа)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-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026E73" w:rsidTr="00026E73">
        <w:trPr>
          <w:trHeight w:val="113"/>
        </w:trPr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А-Б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 задания на разработку документации по планировке территории, подготовленный в соответствии с Правилами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утвержденными постановлением Правительства Российской Федерации от 2 февраля 2024 года № 112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026E73" w:rsidRDefault="00026E73" w:rsidP="00026E7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 задания на разработку документации по планировке территории содержит следующие сведения:                   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                         б) информация об инициаторе;             в) источник финансирования работ по подготовке документации по планировке территории;                                    г) 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                              д) 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                 е) состав документации по планировке территории;                          ж) информация о земельных участках (при наличии), включенных в границы территории, в отношении которой планируется подготовка документации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 планировке территории, а также об ориентировочной площади такой территории (согласно приложенной схеме границ проектирования);</w:t>
            </w:r>
          </w:p>
          <w:p w:rsidR="00026E73" w:rsidRDefault="00026E73" w:rsidP="00026E7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з) цель подготовки документации по планировке территории.</w:t>
            </w:r>
          </w:p>
        </w:tc>
      </w:tr>
      <w:tr w:rsidR="00026E73" w:rsidTr="00026E73">
        <w:trPr>
          <w:trHeight w:val="113"/>
        </w:trPr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А-Б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 задания на выполнение инженерных изысканий для подготовки документации по планировке территории по форме, утверждаемой Комитетом (представляется в случае, если необходимость выполнения инженерных изысканий предусмотрена постановлением Правительства Российской Федерации от 31 марта 2017 года № 402 "Об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N 20")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026E73" w:rsidTr="00026E73">
        <w:trPr>
          <w:trHeight w:val="113"/>
        </w:trPr>
        <w:tc>
          <w:tcPr>
            <w:tcW w:w="0" w:type="auto"/>
            <w:gridSpan w:val="5"/>
          </w:tcPr>
          <w:p w:rsidR="00026E73" w:rsidRDefault="00026E73" w:rsidP="00026E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Документы, указанные в исчерпывающем перечне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представляемые в электронном виде, должны быть отсканированы с соблюдением следующих требований: многостраничный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расширением не менее 400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dpi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обеспечивающим сохранение всех аутентичных признаков подлинности. Размер файла не должен превышать 200 Мб.</w:t>
            </w:r>
          </w:p>
          <w:p w:rsidR="00026E73" w:rsidRDefault="00026E73" w:rsidP="00026E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Требования к типу электронных документов при обращении посредством МФЦ.</w:t>
            </w:r>
          </w:p>
          <w:p w:rsidR="00026E73" w:rsidRDefault="00026E73" w:rsidP="00026E73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Формат сканирования документов, не превышающих по размеру формат A4 (210 x 297 мм), - многостраничный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расширением 150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dpi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в черно-белом или сером цвете.</w:t>
            </w:r>
          </w:p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случае если при обращении в электронной форме за получением муниципальной услуги идентификация и аутентификация заявителя – физического лица осуществляются с использованием единой системы идентификации и аутентификации, заявитель – физическое лицо вправе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      </w:r>
          </w:p>
        </w:tc>
      </w:tr>
      <w:tr w:rsidR="00026E73" w:rsidTr="00026E73">
        <w:trPr>
          <w:trHeight w:val="113"/>
        </w:trPr>
        <w:tc>
          <w:tcPr>
            <w:tcW w:w="0" w:type="auto"/>
            <w:gridSpan w:val="5"/>
          </w:tcPr>
          <w:p w:rsidR="00026E73" w:rsidRDefault="00026E73" w:rsidP="00026E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026E73" w:rsidTr="00026E73">
        <w:trPr>
          <w:trHeight w:val="113"/>
        </w:trPr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А-Б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зарегистрированных правах на объект недвижимости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-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6E73" w:rsidTr="00026E73">
        <w:trPr>
          <w:trHeight w:val="113"/>
        </w:trPr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А-Б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об утвержденной документации по планировке территории и о принятых решениях о подготовке документации по планировке территории, о подготовке изменений в документацию по планировке территории, указанной в заявлении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026E73" w:rsidRDefault="00026E73" w:rsidP="00026E7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Запрашивается Администрацией в Комитете градостроительной политики Ленинградской области в рамках межведомственного информационного взаимодействия. Срок подготовки и направления ответа на межведомственный запрос составляет три рабочих дня со дня поступления межведомственного запроса в Комитет.</w:t>
            </w:r>
          </w:p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26E73" w:rsidRDefault="00026E73" w:rsidP="00026E73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026E73" w:rsidRDefault="00026E73" w:rsidP="00026E7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IV. Исчерпывающий перечень оснований для отказа в приеме заявления и документов, необходимых </w:t>
      </w:r>
      <w:r>
        <w:rPr>
          <w:rFonts w:ascii="Times New Roman" w:hAnsi="Times New Roman" w:cs="Times New Roman"/>
          <w:b/>
          <w:sz w:val="20"/>
          <w:szCs w:val="20"/>
        </w:rPr>
        <w:br/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026E73" w:rsidRDefault="00026E73" w:rsidP="00026E73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26E73" w:rsidRDefault="00026E73" w:rsidP="00026E73">
      <w:pPr>
        <w:pStyle w:val="a6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Таблица № 3</w:t>
      </w:r>
    </w:p>
    <w:p w:rsidR="00026E73" w:rsidRDefault="00026E73" w:rsidP="00026E73">
      <w:pPr>
        <w:pStyle w:val="a6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"/>
        <w:gridCol w:w="6672"/>
        <w:gridCol w:w="2256"/>
      </w:tblGrid>
      <w:tr w:rsidR="00026E73" w:rsidTr="00026E73"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E73" w:rsidRDefault="00026E73" w:rsidP="00026E73">
            <w:pPr>
              <w:pStyle w:val="a6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Перечень оснований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366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Идентификатор категорий (признаков) заявителей</w:t>
            </w:r>
          </w:p>
        </w:tc>
      </w:tr>
      <w:tr w:rsidR="00026E73" w:rsidTr="00026E73">
        <w:tc>
          <w:tcPr>
            <w:tcW w:w="0" w:type="auto"/>
            <w:gridSpan w:val="3"/>
          </w:tcPr>
          <w:p w:rsidR="00026E73" w:rsidRDefault="00026E73" w:rsidP="00026E7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Исчерпывающий перечень оснований для отказа в приеме заявления и документов, необходимых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для предоставления муниципальной услуги</w:t>
            </w:r>
          </w:p>
        </w:tc>
      </w:tr>
      <w:tr w:rsidR="00026E73" w:rsidTr="00026E73">
        <w:trPr>
          <w:trHeight w:val="690"/>
        </w:trPr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Основания для отказа в приеме заявления и документов, необходимых для предоставления муниципальной услуги, не предусмотрены.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А-Б</w:t>
            </w:r>
          </w:p>
        </w:tc>
      </w:tr>
      <w:tr w:rsidR="00026E73" w:rsidTr="00026E73">
        <w:tc>
          <w:tcPr>
            <w:tcW w:w="0" w:type="auto"/>
            <w:gridSpan w:val="3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026E73" w:rsidTr="00026E73"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26E73" w:rsidTr="00026E73">
        <w:tc>
          <w:tcPr>
            <w:tcW w:w="0" w:type="auto"/>
            <w:gridSpan w:val="3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026E73" w:rsidTr="00026E73"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Подача заявления и документов лицом, не относящимся к кругу заявителей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А-Б</w:t>
            </w:r>
          </w:p>
        </w:tc>
      </w:tr>
      <w:tr w:rsidR="00026E73" w:rsidTr="00026E73"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Подача заявления и документов неуполномоченным лицом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А-Б</w:t>
            </w:r>
          </w:p>
        </w:tc>
      </w:tr>
      <w:tr w:rsidR="00026E73" w:rsidTr="00026E73"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Непредставление заявителем документов, указанных в приложении к настоящему регламенту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А-Б</w:t>
            </w:r>
          </w:p>
        </w:tc>
      </w:tr>
      <w:tr w:rsidR="00026E73" w:rsidTr="00026E73"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Представление заявителем документов, указанных в приложении к настоящему регламенту (таблица № 2), содержащих недостоверную информацию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А-Б</w:t>
            </w:r>
          </w:p>
        </w:tc>
      </w:tr>
      <w:tr w:rsidR="00026E73" w:rsidTr="00026E73"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А-Б</w:t>
            </w:r>
          </w:p>
        </w:tc>
      </w:tr>
      <w:tr w:rsidR="00026E73" w:rsidTr="00026E73"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Заявление о подготовке документации и(или) проект задания на разработку документации по планировке территории, представленные заявителем, не соответствуют требованиям, указанным в приложении к настоящему регламенту (графа «Иные требования» пункта 1 таблицы № 2)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А-Б</w:t>
            </w:r>
          </w:p>
        </w:tc>
      </w:tr>
      <w:tr w:rsidR="00026E73" w:rsidTr="00026E73"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А-Б</w:t>
            </w:r>
          </w:p>
        </w:tc>
      </w:tr>
      <w:tr w:rsidR="00026E73" w:rsidTr="00026E73"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отношении территории (части территории), применительно к которой планируется подготовка документации по планировке территории, утверждена документация по планировке территории и(или) принято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решение о подготовке документации по планировке территории, за исключением документации по планировке территории в целях строительства, реконструкции линейного объекта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А-Б</w:t>
            </w:r>
          </w:p>
        </w:tc>
      </w:tr>
      <w:tr w:rsidR="00026E73" w:rsidTr="00026E73"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Заявление о подготовке документации направлено лицом, которым в соответствии с частью 1.1 статьи 45 Градостроительного кодекса Российской Федерации решение о подготовке документации по планировке территории принимается самостоятельно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А-Б</w:t>
            </w:r>
          </w:p>
        </w:tc>
      </w:tr>
      <w:tr w:rsidR="00026E73" w:rsidTr="00026E73"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объектов;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А-Б</w:t>
            </w:r>
          </w:p>
        </w:tc>
      </w:tr>
      <w:tr w:rsidR="00026E73" w:rsidTr="00026E73"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обращения заявителя с заявлением о прекращении рассмотрения заявления о подготовке документации, проекта задания на разработку документации по планировке территории и проекта задания на выполнение инженерных изысканий, необходимых для подготовки документации по планировке территории (в случае если необходимость выполнения инженерных изысканий предусмотрена Правилами выполнения инженерных изысканий)</w:t>
            </w:r>
          </w:p>
        </w:tc>
        <w:tc>
          <w:tcPr>
            <w:tcW w:w="0" w:type="auto"/>
          </w:tcPr>
          <w:p w:rsidR="00026E73" w:rsidRDefault="00026E73" w:rsidP="00026E7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А-Б</w:t>
            </w:r>
          </w:p>
        </w:tc>
      </w:tr>
    </w:tbl>
    <w:p w:rsidR="00026E73" w:rsidRDefault="00026E73" w:rsidP="00026E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26E73" w:rsidRDefault="00026E73">
      <w:r>
        <w:br w:type="page"/>
      </w:r>
    </w:p>
    <w:p w:rsidR="00026E73" w:rsidRDefault="00026E73" w:rsidP="00026E7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Форма заявления и документов,</w:t>
      </w:r>
    </w:p>
    <w:p w:rsidR="00026E73" w:rsidRDefault="00026E73" w:rsidP="00026E7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необходимых для предоставления муниципальной услуги</w:t>
      </w:r>
    </w:p>
    <w:p w:rsidR="00026E73" w:rsidRDefault="00026E73" w:rsidP="00026E7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E73" w:rsidRDefault="00026E73" w:rsidP="00026E7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Форма № 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4762"/>
      </w:tblGrid>
      <w:tr w:rsidR="00026E73" w:rsidTr="00BC1BE2">
        <w:tc>
          <w:tcPr>
            <w:tcW w:w="43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7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Администрацию муниципального образования_____________________</w:t>
            </w:r>
          </w:p>
        </w:tc>
      </w:tr>
    </w:tbl>
    <w:p w:rsidR="00026E73" w:rsidRDefault="00026E73" w:rsidP="00026E73">
      <w:pPr>
        <w:pStyle w:val="ConsPlusNormal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340"/>
        <w:gridCol w:w="5613"/>
      </w:tblGrid>
      <w:tr w:rsidR="00026E73" w:rsidTr="00BC1BE2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1" w:name="undefined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026E73" w:rsidRDefault="00026E73" w:rsidP="00BC1BE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принятии решения о подготовке документации по планировке территории</w:t>
            </w:r>
          </w:p>
        </w:tc>
      </w:tr>
      <w:tr w:rsidR="00026E73" w:rsidTr="00BC1BE2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26E73" w:rsidTr="00BC1BE2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26E73" w:rsidTr="00BC1BE2"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26E73" w:rsidTr="00BC1BE2"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(наименование, организационно-правовая форма заявителя, его местонахождение, идентификационный номер налогоплательщика (ИНН), основной государственный регистрационный номер (ОГРН) - для юридического лица); фамилия, имя, отчество заявителя, адрес места жительства (временного пребывания), данные документа, удостоверяющего личность, идентификационный номер налогоплательщика (ИНН) - для гражданина, в том числе индивидуального предпринимателя, основной государственный регистрационный номер записи о государственной регистрации (ОГРНИП) - для индивидуального предпринимателя)</w:t>
            </w:r>
          </w:p>
        </w:tc>
      </w:tr>
      <w:tr w:rsidR="00026E73" w:rsidTr="00BC1BE2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26E73" w:rsidTr="00BC1BE2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Прошу принять решение о подготовке документации по планировке территории</w:t>
            </w:r>
          </w:p>
        </w:tc>
      </w:tr>
      <w:tr w:rsidR="00026E73" w:rsidTr="00BC1BE2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26E73" w:rsidTr="00BC1BE2"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26E73" w:rsidTr="00BC1BE2"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(указываются:</w:t>
            </w:r>
          </w:p>
          <w:p w:rsidR="00026E73" w:rsidRDefault="00026E73" w:rsidP="00BC1BE2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      </w:r>
          </w:p>
          <w:p w:rsidR="00026E73" w:rsidRDefault="00026E73" w:rsidP="00BC1BE2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 и наименование объекта капитального строительства;</w:t>
            </w:r>
          </w:p>
          <w:p w:rsidR="00026E73" w:rsidRDefault="00026E73" w:rsidP="00BC1BE2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      </w:r>
          </w:p>
          <w:p w:rsidR="00026E73" w:rsidRDefault="00026E73" w:rsidP="00BC1BE2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источник финансирования работ по подготовке документации по планировке территории;</w:t>
            </w:r>
          </w:p>
          <w:p w:rsidR="00026E73" w:rsidRDefault="00026E73" w:rsidP="00BC1BE2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  <w:p w:rsidR="00026E73" w:rsidRDefault="00026E73" w:rsidP="00BC1BE2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планируемый срок выполнения работ по подготовке документации по планировке территории;</w:t>
            </w:r>
          </w:p>
          <w:p w:rsidR="00026E73" w:rsidRDefault="00026E73" w:rsidP="00BC1BE2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цель подготовки документации по планировке территории;</w:t>
            </w:r>
          </w:p>
          <w:p w:rsidR="00026E73" w:rsidRDefault="00026E73" w:rsidP="00BC1BE2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указание на отсутствие необходимости выполнения инженерных изысканий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целях подготовки документации по планировке территории (указывается в случае отсутствия такой необходимости).</w:t>
            </w:r>
          </w:p>
        </w:tc>
      </w:tr>
      <w:tr w:rsidR="00026E73" w:rsidTr="00BC1BE2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"___" __________ 20__ г.</w:t>
            </w:r>
          </w:p>
          <w:p w:rsidR="00026E73" w:rsidRDefault="00026E73" w:rsidP="00BC1BE2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 подачи заявления)</w:t>
            </w:r>
          </w:p>
        </w:tc>
      </w:tr>
      <w:tr w:rsidR="00026E73" w:rsidTr="00BC1BE2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26E73" w:rsidTr="00BC1BE2">
        <w:tc>
          <w:tcPr>
            <w:tcW w:w="311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 Ф.И.О., должность (при наличии)</w:t>
            </w:r>
          </w:p>
        </w:tc>
      </w:tr>
      <w:tr w:rsidR="00026E73" w:rsidTr="00BC1BE2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26E73" w:rsidTr="00BC1BE2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Контактное лицо, телефон для связи:</w:t>
            </w:r>
          </w:p>
        </w:tc>
      </w:tr>
      <w:tr w:rsidR="00026E73" w:rsidTr="00BC1BE2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26E73" w:rsidTr="00BC1BE2"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26E73" w:rsidTr="00BC1BE2"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Приложение: документы, прилагаемые к заявлению, на ______ л.</w:t>
            </w:r>
          </w:p>
        </w:tc>
      </w:tr>
      <w:tr w:rsidR="00026E73" w:rsidTr="00BC1BE2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26E73" w:rsidTr="00BC1BE2"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26E73" w:rsidTr="00BC1BE2"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26E73" w:rsidTr="00BC1BE2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принял:</w:t>
            </w:r>
          </w:p>
        </w:tc>
      </w:tr>
      <w:tr w:rsidR="00026E73" w:rsidTr="00BC1BE2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"___" __________ 20__ г.</w:t>
            </w:r>
          </w:p>
        </w:tc>
      </w:tr>
      <w:tr w:rsidR="00026E73" w:rsidTr="00BC1BE2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26E73" w:rsidTr="00BC1BE2"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(Ф.И.О., подпись сотрудника, принявшего заявление)</w:t>
            </w:r>
          </w:p>
        </w:tc>
      </w:tr>
      <w:tr w:rsidR="00026E73" w:rsidTr="00BC1BE2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26E73" w:rsidTr="00BC1BE2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направления результата рассмотрения заявления (ответа):</w:t>
            </w:r>
          </w:p>
        </w:tc>
      </w:tr>
    </w:tbl>
    <w:p w:rsidR="00026E73" w:rsidRDefault="00026E73" w:rsidP="00026E73">
      <w:pPr>
        <w:pStyle w:val="ConsPlusNormal"/>
        <w:rPr>
          <w:sz w:val="24"/>
          <w:szCs w:val="24"/>
        </w:rPr>
      </w:pPr>
    </w:p>
    <w:tbl>
      <w:tblPr>
        <w:tblW w:w="0" w:type="auto"/>
        <w:tblBorders>
          <w:bottom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454"/>
        <w:gridCol w:w="8277"/>
      </w:tblGrid>
      <w:tr w:rsidR="00026E73" w:rsidTr="00BC1BE2"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в МФЦ</w:t>
            </w:r>
          </w:p>
        </w:tc>
      </w:tr>
      <w:tr w:rsidR="00026E73" w:rsidTr="00BC1BE2"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277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посредством ЕПГУ (возможность доступна после начала предоставления муниципальной услуги в электронной форме)</w:t>
            </w:r>
          </w:p>
        </w:tc>
      </w:tr>
      <w:tr w:rsidR="00026E73" w:rsidTr="00BC1BE2"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277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26E73" w:rsidTr="00BC1BE2">
        <w:tblPrEx>
          <w:tblBorders>
            <w:bottom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26E73" w:rsidTr="00BC1BE2">
        <w:tblPrEx>
          <w:tblBorders>
            <w:bottom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6E73" w:rsidRDefault="00026E73" w:rsidP="00BC1BE2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026E73" w:rsidRDefault="00026E73" w:rsidP="00026E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026E73" w:rsidRDefault="00026E73" w:rsidP="00026E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</w:pPr>
    </w:p>
    <w:p w:rsidR="00026E73" w:rsidRDefault="00026E73" w:rsidP="00026E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6E73" w:rsidRDefault="00026E73" w:rsidP="00026E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6E73" w:rsidRDefault="00026E73" w:rsidP="00026E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6E73" w:rsidRDefault="00026E73" w:rsidP="00026E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6A0F" w:rsidRDefault="007A6A0F" w:rsidP="00026E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6A0F" w:rsidRDefault="007A6A0F" w:rsidP="00026E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6E73" w:rsidRDefault="00026E73" w:rsidP="00026E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left="3960" w:firstLine="560"/>
        <w:jc w:val="right"/>
        <w:rPr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 №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</w:p>
    <w:p w:rsidR="00026E73" w:rsidRDefault="00026E73" w:rsidP="00026E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026E73" w:rsidRDefault="00026E73" w:rsidP="00026E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Кому </w:t>
      </w:r>
      <w:r>
        <w:rPr>
          <w:rFonts w:ascii="Times New Roman" w:eastAsia="Times New Roman" w:hAnsi="Times New Roman" w:cs="Times New Roman"/>
          <w:color w:val="000000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</w:t>
      </w:r>
    </w:p>
    <w:p w:rsidR="00026E73" w:rsidRDefault="00026E73" w:rsidP="00026E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left="4820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(фамилия, имя, отчество (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</w:rPr>
        <w:t>при  наличии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</w:rPr>
        <w:t>) заявителя, ОГРНИП (для физического  лица, зарегистрированного в качестве  индивидуального предпринимателя) – для физического лица, полное  наименование заявителя, ИНН, ОГРН  – для юридического лица,</w:t>
      </w:r>
    </w:p>
    <w:p w:rsidR="00026E73" w:rsidRDefault="00026E73" w:rsidP="00026E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6"/>
        </w:rPr>
        <w:t>_________________________________________</w:t>
      </w:r>
    </w:p>
    <w:p w:rsidR="00026E73" w:rsidRDefault="00026E73" w:rsidP="00026E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left="4820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почтовый индекс и адрес, телефон, адрес электронной почты)</w:t>
      </w:r>
    </w:p>
    <w:tbl>
      <w:tblPr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32"/>
      </w:tblGrid>
      <w:tr w:rsidR="00026E73" w:rsidTr="00BC1BE2">
        <w:tc>
          <w:tcPr>
            <w:tcW w:w="9132" w:type="dxa"/>
          </w:tcPr>
          <w:p w:rsidR="00026E73" w:rsidRDefault="00026E73" w:rsidP="00BC1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</w:rPr>
              <w:t>Уведомление об отказе в принятии решения</w:t>
            </w:r>
          </w:p>
          <w:p w:rsidR="00026E73" w:rsidRDefault="00026E73" w:rsidP="00BC1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 подготовке документации по планировке территории</w:t>
            </w:r>
          </w:p>
        </w:tc>
      </w:tr>
      <w:tr w:rsidR="00026E73" w:rsidTr="00BC1BE2">
        <w:tc>
          <w:tcPr>
            <w:tcW w:w="9132" w:type="dxa"/>
          </w:tcPr>
          <w:p w:rsidR="00026E73" w:rsidRDefault="00026E73" w:rsidP="00BC1BE2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</w:tr>
      <w:tr w:rsidR="00026E73" w:rsidTr="00BC1BE2">
        <w:tc>
          <w:tcPr>
            <w:tcW w:w="9132" w:type="dxa"/>
          </w:tcPr>
          <w:p w:rsidR="00026E73" w:rsidRDefault="00026E73" w:rsidP="00BC1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</w:rPr>
              <w:t>Уважаемый _________________________!</w:t>
            </w:r>
          </w:p>
          <w:p w:rsidR="00026E73" w:rsidRDefault="00026E73" w:rsidP="00BC1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(имя, отчество (при наличии) заявителя)</w:t>
            </w:r>
          </w:p>
        </w:tc>
      </w:tr>
      <w:tr w:rsidR="00026E73" w:rsidTr="00BC1BE2">
        <w:tc>
          <w:tcPr>
            <w:tcW w:w="9132" w:type="dxa"/>
          </w:tcPr>
          <w:p w:rsidR="00026E73" w:rsidRDefault="00026E73" w:rsidP="00BC1BE2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</w:tr>
      <w:tr w:rsidR="00026E73" w:rsidTr="00BC1BE2">
        <w:tc>
          <w:tcPr>
            <w:tcW w:w="9132" w:type="dxa"/>
          </w:tcPr>
          <w:p w:rsidR="00026E73" w:rsidRDefault="00026E73" w:rsidP="00BC1BE2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__________________, рассмотрев Ваше заявление от ___.___._____ N о принятии решения о подготовке документации по планировке территории ______________________________ (указывается наименование документации по планировке территории и(или) описание местоположения территории проектирования), и представленные документы, уведомляет Вас об отказе в принятии решения о подготовке документации по планировке территории по основанию(-ям), установленному(-ым) подпунктом(-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 "___" пункта ______ Административного регламента предоставления муниципальной услуги "Принятие решений о подготовке документации по планировке территории", утвержденного ____________________________________</w:t>
            </w:r>
          </w:p>
        </w:tc>
      </w:tr>
      <w:tr w:rsidR="00026E73" w:rsidTr="00BC1BE2">
        <w:tc>
          <w:tcPr>
            <w:tcW w:w="9132" w:type="dxa"/>
            <w:tcBorders>
              <w:top w:val="single" w:sz="4" w:space="0" w:color="000000"/>
            </w:tcBorders>
          </w:tcPr>
          <w:p w:rsidR="00026E73" w:rsidRDefault="00026E73" w:rsidP="00BC1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(указываются реквизиты нормативно-правового акта)</w:t>
            </w:r>
          </w:p>
        </w:tc>
      </w:tr>
      <w:tr w:rsidR="00026E73" w:rsidTr="00BC1BE2">
        <w:tc>
          <w:tcPr>
            <w:tcW w:w="9132" w:type="dxa"/>
          </w:tcPr>
          <w:p w:rsidR="00026E73" w:rsidRDefault="00026E73" w:rsidP="00BC1BE2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</w:tr>
      <w:tr w:rsidR="00026E73" w:rsidTr="00BC1BE2">
        <w:tc>
          <w:tcPr>
            <w:tcW w:w="9132" w:type="dxa"/>
          </w:tcPr>
          <w:p w:rsidR="00026E73" w:rsidRDefault="00026E73" w:rsidP="00BC1BE2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</w:rPr>
              <w:t>а именно:</w:t>
            </w:r>
          </w:p>
        </w:tc>
      </w:tr>
      <w:tr w:rsidR="00026E73" w:rsidTr="00BC1BE2">
        <w:tc>
          <w:tcPr>
            <w:tcW w:w="9132" w:type="dxa"/>
            <w:tcBorders>
              <w:top w:val="single" w:sz="4" w:space="0" w:color="000000"/>
              <w:bottom w:val="single" w:sz="4" w:space="0" w:color="000000"/>
            </w:tcBorders>
          </w:tcPr>
          <w:p w:rsidR="00026E73" w:rsidRDefault="00026E73" w:rsidP="00BC1BE2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</w:tr>
      <w:tr w:rsidR="00026E73" w:rsidTr="00BC1BE2">
        <w:tc>
          <w:tcPr>
            <w:tcW w:w="9132" w:type="dxa"/>
            <w:tcBorders>
              <w:top w:val="single" w:sz="4" w:space="0" w:color="000000"/>
            </w:tcBorders>
          </w:tcPr>
          <w:p w:rsidR="00026E73" w:rsidRDefault="00026E73" w:rsidP="00BC1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(указывается обоснование несоответствия представленных документов требованиям, установленным Административным регламентом)</w:t>
            </w:r>
          </w:p>
        </w:tc>
      </w:tr>
      <w:tr w:rsidR="00026E73" w:rsidTr="00BC1BE2">
        <w:tc>
          <w:tcPr>
            <w:tcW w:w="9132" w:type="dxa"/>
          </w:tcPr>
          <w:p w:rsidR="00026E73" w:rsidRDefault="00026E73" w:rsidP="00BC1BE2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</w:tr>
      <w:tr w:rsidR="00026E73" w:rsidTr="00BC1BE2">
        <w:tc>
          <w:tcPr>
            <w:tcW w:w="9132" w:type="dxa"/>
            <w:tcBorders>
              <w:bottom w:val="single" w:sz="4" w:space="0" w:color="000000"/>
            </w:tcBorders>
          </w:tcPr>
          <w:p w:rsidR="00026E73" w:rsidRDefault="00026E73" w:rsidP="00BC1B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</w:rPr>
              <w:t>В случае устранения указанных выше замечаний Вы вправе повторно обратиться с заявлением о предоставлении муниципальной  услуги.</w:t>
            </w:r>
          </w:p>
        </w:tc>
      </w:tr>
      <w:tr w:rsidR="00026E73" w:rsidTr="00BC1BE2">
        <w:tc>
          <w:tcPr>
            <w:tcW w:w="9132" w:type="dxa"/>
            <w:tcBorders>
              <w:top w:val="single" w:sz="4" w:space="0" w:color="000000"/>
              <w:bottom w:val="single" w:sz="4" w:space="0" w:color="000000"/>
            </w:tcBorders>
          </w:tcPr>
          <w:p w:rsidR="00026E73" w:rsidRDefault="00026E73" w:rsidP="00BC1BE2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</w:tr>
      <w:tr w:rsidR="00026E73" w:rsidTr="00BC1BE2">
        <w:tc>
          <w:tcPr>
            <w:tcW w:w="9132" w:type="dxa"/>
            <w:tcBorders>
              <w:top w:val="single" w:sz="4" w:space="0" w:color="000000"/>
            </w:tcBorders>
          </w:tcPr>
          <w:p w:rsidR="00026E73" w:rsidRDefault="00026E73" w:rsidP="00BC1BE2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26E73" w:rsidRDefault="00026E73" w:rsidP="00026E73">
      <w:pPr>
        <w:spacing w:after="0" w:line="240" w:lineRule="auto"/>
        <w:rPr>
          <w:rFonts w:ascii="Times New Roman" w:hAnsi="Times New Roman" w:cs="Times New Roman"/>
          <w:sz w:val="16"/>
        </w:rPr>
      </w:pPr>
    </w:p>
    <w:tbl>
      <w:tblPr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88"/>
        <w:gridCol w:w="340"/>
        <w:gridCol w:w="3005"/>
      </w:tblGrid>
      <w:tr w:rsidR="00026E73" w:rsidTr="00BC1BE2">
        <w:tc>
          <w:tcPr>
            <w:tcW w:w="5788" w:type="dxa"/>
            <w:tcBorders>
              <w:bottom w:val="single" w:sz="4" w:space="0" w:color="000000"/>
            </w:tcBorders>
          </w:tcPr>
          <w:p w:rsidR="00026E73" w:rsidRDefault="00026E73" w:rsidP="00BC1BE2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" w:type="dxa"/>
          </w:tcPr>
          <w:p w:rsidR="00026E73" w:rsidRDefault="00026E73" w:rsidP="00BC1BE2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05" w:type="dxa"/>
            <w:tcBorders>
              <w:bottom w:val="single" w:sz="4" w:space="0" w:color="000000"/>
            </w:tcBorders>
          </w:tcPr>
          <w:p w:rsidR="00026E73" w:rsidRDefault="00026E73" w:rsidP="00BC1BE2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</w:tr>
      <w:tr w:rsidR="00026E73" w:rsidTr="00BC1BE2">
        <w:tc>
          <w:tcPr>
            <w:tcW w:w="5788" w:type="dxa"/>
            <w:tcBorders>
              <w:top w:val="single" w:sz="4" w:space="0" w:color="000000"/>
            </w:tcBorders>
          </w:tcPr>
          <w:p w:rsidR="00026E73" w:rsidRDefault="00026E73" w:rsidP="00BC1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</w:rPr>
              <w:t>(должность, Ф.И.О.)</w:t>
            </w:r>
          </w:p>
        </w:tc>
        <w:tc>
          <w:tcPr>
            <w:tcW w:w="340" w:type="dxa"/>
          </w:tcPr>
          <w:p w:rsidR="00026E73" w:rsidRDefault="00026E73" w:rsidP="00BC1BE2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05" w:type="dxa"/>
            <w:tcBorders>
              <w:top w:val="single" w:sz="4" w:space="0" w:color="000000"/>
            </w:tcBorders>
          </w:tcPr>
          <w:p w:rsidR="00026E73" w:rsidRDefault="00026E73" w:rsidP="00BC1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</w:rPr>
              <w:t>(подпись)</w:t>
            </w:r>
          </w:p>
        </w:tc>
      </w:tr>
    </w:tbl>
    <w:p w:rsidR="00026E73" w:rsidRDefault="00026E73" w:rsidP="00026E73">
      <w:pPr>
        <w:spacing w:after="0" w:line="240" w:lineRule="auto"/>
        <w:ind w:firstLine="540"/>
        <w:jc w:val="both"/>
        <w:rPr>
          <w:rFonts w:ascii="Arial" w:eastAsia="Arial" w:hAnsi="Arial" w:cs="Arial"/>
          <w:sz w:val="16"/>
        </w:rPr>
      </w:pPr>
    </w:p>
    <w:p w:rsidR="00026E73" w:rsidRPr="002D42A6" w:rsidRDefault="00026E73" w:rsidP="00026E7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026E73" w:rsidRPr="002D42A6" w:rsidSect="00E6543A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C769B4"/>
    <w:multiLevelType w:val="hybridMultilevel"/>
    <w:tmpl w:val="C49C2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602F8"/>
    <w:multiLevelType w:val="hybridMultilevel"/>
    <w:tmpl w:val="29AE4550"/>
    <w:lvl w:ilvl="0" w:tplc="6430F7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60899FA">
      <w:start w:val="1"/>
      <w:numFmt w:val="lowerLetter"/>
      <w:lvlText w:val="%2."/>
      <w:lvlJc w:val="left"/>
      <w:pPr>
        <w:ind w:left="1440" w:hanging="360"/>
      </w:pPr>
    </w:lvl>
    <w:lvl w:ilvl="2" w:tplc="7AEC2EE6">
      <w:start w:val="1"/>
      <w:numFmt w:val="lowerRoman"/>
      <w:lvlText w:val="%3."/>
      <w:lvlJc w:val="right"/>
      <w:pPr>
        <w:ind w:left="2160" w:hanging="180"/>
      </w:pPr>
    </w:lvl>
    <w:lvl w:ilvl="3" w:tplc="7C601230">
      <w:start w:val="1"/>
      <w:numFmt w:val="decimal"/>
      <w:lvlText w:val="%4."/>
      <w:lvlJc w:val="left"/>
      <w:pPr>
        <w:ind w:left="2880" w:hanging="360"/>
      </w:pPr>
    </w:lvl>
    <w:lvl w:ilvl="4" w:tplc="F9BC401C">
      <w:start w:val="1"/>
      <w:numFmt w:val="lowerLetter"/>
      <w:lvlText w:val="%5."/>
      <w:lvlJc w:val="left"/>
      <w:pPr>
        <w:ind w:left="3600" w:hanging="360"/>
      </w:pPr>
    </w:lvl>
    <w:lvl w:ilvl="5" w:tplc="C9E29CE2">
      <w:start w:val="1"/>
      <w:numFmt w:val="lowerRoman"/>
      <w:lvlText w:val="%6."/>
      <w:lvlJc w:val="right"/>
      <w:pPr>
        <w:ind w:left="4320" w:hanging="180"/>
      </w:pPr>
    </w:lvl>
    <w:lvl w:ilvl="6" w:tplc="06B0EA7C">
      <w:start w:val="1"/>
      <w:numFmt w:val="decimal"/>
      <w:lvlText w:val="%7."/>
      <w:lvlJc w:val="left"/>
      <w:pPr>
        <w:ind w:left="5040" w:hanging="360"/>
      </w:pPr>
    </w:lvl>
    <w:lvl w:ilvl="7" w:tplc="1F18602E">
      <w:start w:val="1"/>
      <w:numFmt w:val="lowerLetter"/>
      <w:lvlText w:val="%8."/>
      <w:lvlJc w:val="left"/>
      <w:pPr>
        <w:ind w:left="5760" w:hanging="360"/>
      </w:pPr>
    </w:lvl>
    <w:lvl w:ilvl="8" w:tplc="3EBE767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A6E94"/>
    <w:multiLevelType w:val="hybridMultilevel"/>
    <w:tmpl w:val="C17E998E"/>
    <w:lvl w:ilvl="0" w:tplc="7F206986">
      <w:start w:val="1"/>
      <w:numFmt w:val="decimal"/>
      <w:lvlText w:val="%1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7C9102A"/>
    <w:multiLevelType w:val="hybridMultilevel"/>
    <w:tmpl w:val="22FE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D2261D"/>
    <w:multiLevelType w:val="hybridMultilevel"/>
    <w:tmpl w:val="E22A1C6A"/>
    <w:lvl w:ilvl="0" w:tplc="847CE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F840F8">
      <w:start w:val="1"/>
      <w:numFmt w:val="lowerLetter"/>
      <w:lvlText w:val="%2."/>
      <w:lvlJc w:val="left"/>
      <w:pPr>
        <w:ind w:left="1440" w:hanging="360"/>
      </w:pPr>
    </w:lvl>
    <w:lvl w:ilvl="2" w:tplc="BA7806E6">
      <w:start w:val="1"/>
      <w:numFmt w:val="lowerRoman"/>
      <w:lvlText w:val="%3."/>
      <w:lvlJc w:val="right"/>
      <w:pPr>
        <w:ind w:left="2160" w:hanging="180"/>
      </w:pPr>
    </w:lvl>
    <w:lvl w:ilvl="3" w:tplc="FE76B672">
      <w:start w:val="1"/>
      <w:numFmt w:val="decimal"/>
      <w:lvlText w:val="%4."/>
      <w:lvlJc w:val="left"/>
      <w:pPr>
        <w:ind w:left="2880" w:hanging="360"/>
      </w:pPr>
    </w:lvl>
    <w:lvl w:ilvl="4" w:tplc="A6348CA2">
      <w:start w:val="1"/>
      <w:numFmt w:val="lowerLetter"/>
      <w:lvlText w:val="%5."/>
      <w:lvlJc w:val="left"/>
      <w:pPr>
        <w:ind w:left="3600" w:hanging="360"/>
      </w:pPr>
    </w:lvl>
    <w:lvl w:ilvl="5" w:tplc="A16ACF80">
      <w:start w:val="1"/>
      <w:numFmt w:val="lowerRoman"/>
      <w:lvlText w:val="%6."/>
      <w:lvlJc w:val="right"/>
      <w:pPr>
        <w:ind w:left="4320" w:hanging="180"/>
      </w:pPr>
    </w:lvl>
    <w:lvl w:ilvl="6" w:tplc="1A522570">
      <w:start w:val="1"/>
      <w:numFmt w:val="decimal"/>
      <w:lvlText w:val="%7."/>
      <w:lvlJc w:val="left"/>
      <w:pPr>
        <w:ind w:left="5040" w:hanging="360"/>
      </w:pPr>
    </w:lvl>
    <w:lvl w:ilvl="7" w:tplc="B0F66F3A">
      <w:start w:val="1"/>
      <w:numFmt w:val="lowerLetter"/>
      <w:lvlText w:val="%8."/>
      <w:lvlJc w:val="left"/>
      <w:pPr>
        <w:ind w:left="5760" w:hanging="360"/>
      </w:pPr>
    </w:lvl>
    <w:lvl w:ilvl="8" w:tplc="5B9ABF4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F03"/>
    <w:rsid w:val="00011879"/>
    <w:rsid w:val="00026E73"/>
    <w:rsid w:val="00033092"/>
    <w:rsid w:val="0003732F"/>
    <w:rsid w:val="00050B6F"/>
    <w:rsid w:val="000673CD"/>
    <w:rsid w:val="000F00FC"/>
    <w:rsid w:val="000F358E"/>
    <w:rsid w:val="00113A64"/>
    <w:rsid w:val="001229E4"/>
    <w:rsid w:val="00154416"/>
    <w:rsid w:val="00173F03"/>
    <w:rsid w:val="00191F8C"/>
    <w:rsid w:val="001A5936"/>
    <w:rsid w:val="001D54BB"/>
    <w:rsid w:val="001F6206"/>
    <w:rsid w:val="00207C1B"/>
    <w:rsid w:val="00216A54"/>
    <w:rsid w:val="00221502"/>
    <w:rsid w:val="002326A4"/>
    <w:rsid w:val="00235D3B"/>
    <w:rsid w:val="00236672"/>
    <w:rsid w:val="002577EE"/>
    <w:rsid w:val="00261E2E"/>
    <w:rsid w:val="00290E88"/>
    <w:rsid w:val="002A4AF7"/>
    <w:rsid w:val="002B1853"/>
    <w:rsid w:val="002C128A"/>
    <w:rsid w:val="002C7621"/>
    <w:rsid w:val="002D42A6"/>
    <w:rsid w:val="00385948"/>
    <w:rsid w:val="003A210E"/>
    <w:rsid w:val="003B3030"/>
    <w:rsid w:val="004143F3"/>
    <w:rsid w:val="00430200"/>
    <w:rsid w:val="00432EC7"/>
    <w:rsid w:val="004406BF"/>
    <w:rsid w:val="00445A1B"/>
    <w:rsid w:val="00470AF9"/>
    <w:rsid w:val="004A4843"/>
    <w:rsid w:val="004D2E56"/>
    <w:rsid w:val="004E0CC5"/>
    <w:rsid w:val="00514192"/>
    <w:rsid w:val="00517531"/>
    <w:rsid w:val="005405F1"/>
    <w:rsid w:val="005417A4"/>
    <w:rsid w:val="00544553"/>
    <w:rsid w:val="00552E32"/>
    <w:rsid w:val="00576898"/>
    <w:rsid w:val="00584373"/>
    <w:rsid w:val="005E690B"/>
    <w:rsid w:val="005E7959"/>
    <w:rsid w:val="00613533"/>
    <w:rsid w:val="00647088"/>
    <w:rsid w:val="006611D1"/>
    <w:rsid w:val="00663705"/>
    <w:rsid w:val="006866D1"/>
    <w:rsid w:val="006A76F6"/>
    <w:rsid w:val="006E03AC"/>
    <w:rsid w:val="007014A7"/>
    <w:rsid w:val="00713DBF"/>
    <w:rsid w:val="00714D0C"/>
    <w:rsid w:val="00721C29"/>
    <w:rsid w:val="00736D15"/>
    <w:rsid w:val="007778CB"/>
    <w:rsid w:val="00784D74"/>
    <w:rsid w:val="007A3262"/>
    <w:rsid w:val="007A6A0F"/>
    <w:rsid w:val="007C0FB5"/>
    <w:rsid w:val="007C471D"/>
    <w:rsid w:val="007E5B91"/>
    <w:rsid w:val="0081055E"/>
    <w:rsid w:val="008231C7"/>
    <w:rsid w:val="00834F48"/>
    <w:rsid w:val="0084765B"/>
    <w:rsid w:val="008865CE"/>
    <w:rsid w:val="008C4345"/>
    <w:rsid w:val="009036D3"/>
    <w:rsid w:val="00904B6D"/>
    <w:rsid w:val="00917EC4"/>
    <w:rsid w:val="00967320"/>
    <w:rsid w:val="009737DF"/>
    <w:rsid w:val="00980E58"/>
    <w:rsid w:val="009A328D"/>
    <w:rsid w:val="009B6EEA"/>
    <w:rsid w:val="009F509C"/>
    <w:rsid w:val="00A0470F"/>
    <w:rsid w:val="00A26217"/>
    <w:rsid w:val="00A27C44"/>
    <w:rsid w:val="00A31840"/>
    <w:rsid w:val="00A3310A"/>
    <w:rsid w:val="00A61763"/>
    <w:rsid w:val="00AC34EF"/>
    <w:rsid w:val="00AC67DE"/>
    <w:rsid w:val="00AD04CA"/>
    <w:rsid w:val="00B1401E"/>
    <w:rsid w:val="00B30B17"/>
    <w:rsid w:val="00B50A3B"/>
    <w:rsid w:val="00B51620"/>
    <w:rsid w:val="00B80A18"/>
    <w:rsid w:val="00B82BD2"/>
    <w:rsid w:val="00BA5FF2"/>
    <w:rsid w:val="00BC4A53"/>
    <w:rsid w:val="00BC5422"/>
    <w:rsid w:val="00BD1C7C"/>
    <w:rsid w:val="00BF0003"/>
    <w:rsid w:val="00BF14B4"/>
    <w:rsid w:val="00C16301"/>
    <w:rsid w:val="00C32377"/>
    <w:rsid w:val="00C3451B"/>
    <w:rsid w:val="00C739EE"/>
    <w:rsid w:val="00C94AFC"/>
    <w:rsid w:val="00CC44AB"/>
    <w:rsid w:val="00CC7683"/>
    <w:rsid w:val="00CE308D"/>
    <w:rsid w:val="00CF1177"/>
    <w:rsid w:val="00D544B3"/>
    <w:rsid w:val="00D63BBF"/>
    <w:rsid w:val="00D86498"/>
    <w:rsid w:val="00DA2EB9"/>
    <w:rsid w:val="00DE0464"/>
    <w:rsid w:val="00DE7C17"/>
    <w:rsid w:val="00DF1CA1"/>
    <w:rsid w:val="00E002BD"/>
    <w:rsid w:val="00E04BE9"/>
    <w:rsid w:val="00E20A23"/>
    <w:rsid w:val="00E30DB5"/>
    <w:rsid w:val="00E56DA0"/>
    <w:rsid w:val="00E6543A"/>
    <w:rsid w:val="00E872AF"/>
    <w:rsid w:val="00EA3089"/>
    <w:rsid w:val="00EB53D3"/>
    <w:rsid w:val="00EC5B06"/>
    <w:rsid w:val="00EE2A0C"/>
    <w:rsid w:val="00F43EF9"/>
    <w:rsid w:val="00F5742C"/>
    <w:rsid w:val="00F74048"/>
    <w:rsid w:val="00F83989"/>
    <w:rsid w:val="00F83F26"/>
    <w:rsid w:val="00F9468A"/>
    <w:rsid w:val="00FD1EC1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B23F2"/>
  <w15:docId w15:val="{0A6D5E6B-FB9D-4C6A-A657-044D66F11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F0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173F0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73F0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73F0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73F0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73F0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73F0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73F0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FD1EC1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FD1EC1"/>
    <w:rPr>
      <w:sz w:val="20"/>
      <w:szCs w:val="20"/>
    </w:rPr>
  </w:style>
  <w:style w:type="character" w:styleId="a5">
    <w:name w:val="Hyperlink"/>
    <w:basedOn w:val="a0"/>
    <w:uiPriority w:val="99"/>
    <w:unhideWhenUsed/>
    <w:rsid w:val="00904B6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83F2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E3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308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26E7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26E73"/>
  </w:style>
  <w:style w:type="table" w:styleId="ab">
    <w:name w:val="Table Grid"/>
    <w:basedOn w:val="a1"/>
    <w:uiPriority w:val="59"/>
    <w:rsid w:val="00026E7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0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tradnoe-na-neve.ru.&#1072;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tradnoe-na-n&#1077;v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9935E-E9E7-4B98-8977-0883FA8CE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6548</Words>
  <Characters>37327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Ивановна Овчарова</dc:creator>
  <cp:lastModifiedBy>User</cp:lastModifiedBy>
  <cp:revision>2</cp:revision>
  <cp:lastPrinted>2026-08-27T10:29:00Z</cp:lastPrinted>
  <dcterms:created xsi:type="dcterms:W3CDTF">2026-08-27T10:29:00Z</dcterms:created>
  <dcterms:modified xsi:type="dcterms:W3CDTF">2026-08-27T10:29:00Z</dcterms:modified>
</cp:coreProperties>
</file>