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BF9" w:rsidRPr="00270A6C" w:rsidRDefault="002C3BF9" w:rsidP="00B859D9">
      <w:pPr>
        <w:spacing w:after="0" w:line="240" w:lineRule="auto"/>
        <w:jc w:val="center"/>
        <w:rPr>
          <w:rFonts w:ascii="Times New Roman" w:eastAsia="Times New Roman" w:hAnsi="Times New Roman" w:cs="Times New Roman"/>
          <w:b/>
          <w:sz w:val="24"/>
          <w:szCs w:val="24"/>
          <w:lang w:eastAsia="ru-RU"/>
        </w:rPr>
      </w:pPr>
      <w:r w:rsidRPr="00270A6C">
        <w:rPr>
          <w:rFonts w:ascii="Times New Roman" w:eastAsia="Times New Roman" w:hAnsi="Times New Roman" w:cs="Times New Roman"/>
          <w:b/>
          <w:noProof/>
          <w:sz w:val="24"/>
          <w:szCs w:val="24"/>
          <w:lang w:eastAsia="ru-RU"/>
        </w:rPr>
        <w:drawing>
          <wp:inline distT="0" distB="0" distL="0" distR="0">
            <wp:extent cx="452120" cy="462280"/>
            <wp:effectExtent l="0" t="0" r="5080" b="0"/>
            <wp:docPr id="1" name="Рисунок 4"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120" cy="462280"/>
                    </a:xfrm>
                    <a:prstGeom prst="rect">
                      <a:avLst/>
                    </a:prstGeom>
                    <a:noFill/>
                    <a:ln>
                      <a:noFill/>
                    </a:ln>
                  </pic:spPr>
                </pic:pic>
              </a:graphicData>
            </a:graphic>
          </wp:inline>
        </w:drawing>
      </w:r>
    </w:p>
    <w:p w:rsidR="002C3BF9" w:rsidRPr="00270A6C" w:rsidRDefault="002C3BF9" w:rsidP="00B859D9">
      <w:pPr>
        <w:spacing w:after="0" w:line="240" w:lineRule="auto"/>
        <w:jc w:val="center"/>
        <w:rPr>
          <w:rFonts w:ascii="Times New Roman" w:eastAsia="Times New Roman" w:hAnsi="Times New Roman" w:cs="Times New Roman"/>
          <w:b/>
          <w:sz w:val="24"/>
          <w:szCs w:val="24"/>
          <w:lang w:eastAsia="ru-RU"/>
        </w:rPr>
      </w:pPr>
      <w:r w:rsidRPr="00270A6C">
        <w:rPr>
          <w:rFonts w:ascii="Times New Roman" w:eastAsia="Times New Roman" w:hAnsi="Times New Roman" w:cs="Times New Roman"/>
          <w:b/>
          <w:sz w:val="24"/>
          <w:szCs w:val="24"/>
          <w:lang w:eastAsia="ru-RU"/>
        </w:rPr>
        <w:t>КИРОВСКИЙ МУНИЦИПАЛЬНЫЙ РАЙОН</w:t>
      </w:r>
    </w:p>
    <w:p w:rsidR="002C3BF9" w:rsidRPr="00270A6C" w:rsidRDefault="002C3BF9" w:rsidP="00B859D9">
      <w:pPr>
        <w:spacing w:after="0" w:line="240" w:lineRule="auto"/>
        <w:jc w:val="center"/>
        <w:rPr>
          <w:rFonts w:ascii="Times New Roman" w:eastAsia="Times New Roman" w:hAnsi="Times New Roman" w:cs="Times New Roman"/>
          <w:b/>
          <w:sz w:val="24"/>
          <w:szCs w:val="24"/>
          <w:lang w:eastAsia="ru-RU"/>
        </w:rPr>
      </w:pPr>
      <w:r w:rsidRPr="00270A6C">
        <w:rPr>
          <w:rFonts w:ascii="Times New Roman" w:eastAsia="Times New Roman" w:hAnsi="Times New Roman" w:cs="Times New Roman"/>
          <w:b/>
          <w:sz w:val="24"/>
          <w:szCs w:val="24"/>
          <w:lang w:eastAsia="ru-RU"/>
        </w:rPr>
        <w:t>ЛЕНИНГРАДСКОЙ ОБЛАСТИ</w:t>
      </w:r>
    </w:p>
    <w:p w:rsidR="002C3BF9" w:rsidRPr="00270A6C" w:rsidRDefault="002C3BF9" w:rsidP="00B859D9">
      <w:pPr>
        <w:spacing w:after="0" w:line="240" w:lineRule="auto"/>
        <w:jc w:val="center"/>
        <w:rPr>
          <w:rFonts w:ascii="Times New Roman" w:eastAsia="Times New Roman" w:hAnsi="Times New Roman" w:cs="Times New Roman"/>
          <w:b/>
          <w:sz w:val="24"/>
          <w:szCs w:val="24"/>
          <w:lang w:eastAsia="ru-RU"/>
        </w:rPr>
      </w:pPr>
      <w:r w:rsidRPr="00270A6C">
        <w:rPr>
          <w:rFonts w:ascii="Times New Roman" w:eastAsia="Times New Roman" w:hAnsi="Times New Roman" w:cs="Times New Roman"/>
          <w:b/>
          <w:sz w:val="24"/>
          <w:szCs w:val="24"/>
          <w:lang w:eastAsia="ru-RU"/>
        </w:rPr>
        <w:t>АДМИНИСТРАЦИЯ</w:t>
      </w:r>
    </w:p>
    <w:p w:rsidR="002C3BF9" w:rsidRPr="00270A6C" w:rsidRDefault="002C3BF9" w:rsidP="00B859D9">
      <w:pPr>
        <w:spacing w:after="0" w:line="240" w:lineRule="auto"/>
        <w:jc w:val="center"/>
        <w:rPr>
          <w:rFonts w:ascii="Times New Roman" w:eastAsia="Times New Roman" w:hAnsi="Times New Roman" w:cs="Times New Roman"/>
          <w:b/>
          <w:sz w:val="24"/>
          <w:szCs w:val="24"/>
          <w:lang w:eastAsia="ru-RU"/>
        </w:rPr>
      </w:pPr>
      <w:r w:rsidRPr="00270A6C">
        <w:rPr>
          <w:rFonts w:ascii="Times New Roman" w:eastAsia="Times New Roman" w:hAnsi="Times New Roman" w:cs="Times New Roman"/>
          <w:b/>
          <w:sz w:val="24"/>
          <w:szCs w:val="24"/>
          <w:lang w:eastAsia="ru-RU"/>
        </w:rPr>
        <w:t>ОТРАДНЕНСКОГО ГОРОДСКОГО ПОСЕЛЕНИЯ</w:t>
      </w:r>
    </w:p>
    <w:p w:rsidR="002C3BF9" w:rsidRPr="00B859D9" w:rsidRDefault="002C3BF9" w:rsidP="00B859D9">
      <w:pPr>
        <w:spacing w:after="0" w:line="240" w:lineRule="auto"/>
        <w:jc w:val="center"/>
        <w:rPr>
          <w:rFonts w:ascii="Times New Roman" w:eastAsia="Times New Roman" w:hAnsi="Times New Roman" w:cs="Times New Roman"/>
          <w:b/>
          <w:color w:val="000000"/>
          <w:sz w:val="20"/>
          <w:szCs w:val="24"/>
          <w:lang w:eastAsia="ru-RU"/>
        </w:rPr>
      </w:pPr>
    </w:p>
    <w:p w:rsidR="002C3BF9" w:rsidRPr="00270A6C" w:rsidRDefault="002C3BF9" w:rsidP="00B859D9">
      <w:pPr>
        <w:spacing w:after="0" w:line="240" w:lineRule="auto"/>
        <w:jc w:val="center"/>
        <w:rPr>
          <w:rFonts w:ascii="Times New Roman" w:eastAsia="Times New Roman" w:hAnsi="Times New Roman" w:cs="Times New Roman"/>
          <w:b/>
          <w:sz w:val="28"/>
          <w:szCs w:val="28"/>
          <w:lang w:eastAsia="ru-RU"/>
        </w:rPr>
      </w:pPr>
      <w:r w:rsidRPr="00270A6C">
        <w:rPr>
          <w:rFonts w:ascii="Times New Roman" w:eastAsia="Times New Roman" w:hAnsi="Times New Roman" w:cs="Times New Roman"/>
          <w:b/>
          <w:sz w:val="28"/>
          <w:szCs w:val="28"/>
          <w:lang w:eastAsia="ru-RU"/>
        </w:rPr>
        <w:t>П О С Т А Н О В Л Е Н И Е</w:t>
      </w:r>
    </w:p>
    <w:p w:rsidR="002C3BF9" w:rsidRPr="00B859D9" w:rsidRDefault="002C3BF9" w:rsidP="002C3BF9">
      <w:pPr>
        <w:spacing w:after="0" w:line="240" w:lineRule="auto"/>
        <w:jc w:val="center"/>
        <w:rPr>
          <w:rFonts w:ascii="Times New Roman" w:eastAsia="Times New Roman" w:hAnsi="Times New Roman" w:cs="Times New Roman"/>
          <w:b/>
          <w:sz w:val="20"/>
          <w:szCs w:val="28"/>
          <w:lang w:eastAsia="ru-RU"/>
        </w:rPr>
      </w:pPr>
    </w:p>
    <w:p w:rsidR="002C3BF9" w:rsidRPr="004568CB" w:rsidRDefault="00D20AC5" w:rsidP="002C3BF9">
      <w:pPr>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от «</w:t>
      </w:r>
      <w:r w:rsidR="00B859D9">
        <w:rPr>
          <w:rFonts w:ascii="Times New Roman" w:eastAsia="Times New Roman" w:hAnsi="Times New Roman" w:cs="Times New Roman"/>
          <w:b/>
          <w:color w:val="000000"/>
          <w:sz w:val="26"/>
          <w:szCs w:val="26"/>
          <w:lang w:eastAsia="ru-RU"/>
        </w:rPr>
        <w:t>29</w:t>
      </w:r>
      <w:r>
        <w:rPr>
          <w:rFonts w:ascii="Times New Roman" w:eastAsia="Times New Roman" w:hAnsi="Times New Roman" w:cs="Times New Roman"/>
          <w:b/>
          <w:color w:val="000000"/>
          <w:sz w:val="26"/>
          <w:szCs w:val="26"/>
          <w:lang w:eastAsia="ru-RU"/>
        </w:rPr>
        <w:t xml:space="preserve">» </w:t>
      </w:r>
      <w:r w:rsidR="00B859D9">
        <w:rPr>
          <w:rFonts w:ascii="Times New Roman" w:eastAsia="Times New Roman" w:hAnsi="Times New Roman" w:cs="Times New Roman"/>
          <w:b/>
          <w:color w:val="000000"/>
          <w:sz w:val="26"/>
          <w:szCs w:val="26"/>
          <w:lang w:eastAsia="ru-RU"/>
        </w:rPr>
        <w:t>июня</w:t>
      </w:r>
      <w:r>
        <w:rPr>
          <w:rFonts w:ascii="Times New Roman" w:eastAsia="Times New Roman" w:hAnsi="Times New Roman" w:cs="Times New Roman"/>
          <w:b/>
          <w:color w:val="000000"/>
          <w:sz w:val="26"/>
          <w:szCs w:val="26"/>
          <w:lang w:eastAsia="ru-RU"/>
        </w:rPr>
        <w:t xml:space="preserve"> 202</w:t>
      </w:r>
      <w:r w:rsidR="006D5D91">
        <w:rPr>
          <w:rFonts w:ascii="Times New Roman" w:eastAsia="Times New Roman" w:hAnsi="Times New Roman" w:cs="Times New Roman"/>
          <w:b/>
          <w:color w:val="000000"/>
          <w:sz w:val="26"/>
          <w:szCs w:val="26"/>
          <w:lang w:eastAsia="ru-RU"/>
        </w:rPr>
        <w:t>6</w:t>
      </w:r>
      <w:r>
        <w:rPr>
          <w:rFonts w:ascii="Times New Roman" w:eastAsia="Times New Roman" w:hAnsi="Times New Roman" w:cs="Times New Roman"/>
          <w:b/>
          <w:color w:val="000000"/>
          <w:sz w:val="26"/>
          <w:szCs w:val="26"/>
          <w:lang w:eastAsia="ru-RU"/>
        </w:rPr>
        <w:t xml:space="preserve"> года № </w:t>
      </w:r>
      <w:r w:rsidR="006D5D91">
        <w:rPr>
          <w:rFonts w:ascii="Times New Roman" w:eastAsia="Times New Roman" w:hAnsi="Times New Roman" w:cs="Times New Roman"/>
          <w:b/>
          <w:color w:val="000000"/>
          <w:sz w:val="26"/>
          <w:szCs w:val="26"/>
          <w:lang w:eastAsia="ru-RU"/>
        </w:rPr>
        <w:t>409</w:t>
      </w:r>
    </w:p>
    <w:p w:rsidR="002C3BF9" w:rsidRPr="00B859D9" w:rsidRDefault="002C3BF9" w:rsidP="002C3BF9">
      <w:pPr>
        <w:spacing w:after="0" w:line="240" w:lineRule="auto"/>
        <w:jc w:val="both"/>
        <w:rPr>
          <w:rFonts w:ascii="Times New Roman" w:eastAsia="Times New Roman" w:hAnsi="Times New Roman" w:cs="Times New Roman"/>
          <w:sz w:val="20"/>
          <w:szCs w:val="26"/>
          <w:lang w:eastAsia="ru-RU"/>
        </w:rPr>
      </w:pPr>
    </w:p>
    <w:p w:rsidR="002C3BF9" w:rsidRPr="004568CB" w:rsidRDefault="002C3BF9" w:rsidP="00B859D9">
      <w:pPr>
        <w:spacing w:after="0" w:line="240" w:lineRule="auto"/>
        <w:jc w:val="center"/>
        <w:rPr>
          <w:rFonts w:ascii="Times New Roman" w:eastAsia="Times New Roman" w:hAnsi="Times New Roman" w:cs="Times New Roman"/>
          <w:b/>
          <w:bCs/>
          <w:sz w:val="26"/>
          <w:szCs w:val="26"/>
          <w:lang w:eastAsia="ru-RU"/>
        </w:rPr>
      </w:pPr>
      <w:r w:rsidRPr="004568CB">
        <w:rPr>
          <w:rFonts w:ascii="Times New Roman" w:eastAsia="Times New Roman" w:hAnsi="Times New Roman" w:cs="Times New Roman"/>
          <w:b/>
          <w:sz w:val="26"/>
          <w:szCs w:val="26"/>
          <w:lang w:eastAsia="ru-RU"/>
        </w:rPr>
        <w:t>Об утверждении а</w:t>
      </w:r>
      <w:r w:rsidRPr="004568CB">
        <w:rPr>
          <w:rFonts w:ascii="Times New Roman" w:eastAsia="Times New Roman" w:hAnsi="Times New Roman" w:cs="Times New Roman"/>
          <w:b/>
          <w:bCs/>
          <w:sz w:val="26"/>
          <w:szCs w:val="26"/>
          <w:lang w:eastAsia="ru-RU"/>
        </w:rPr>
        <w:t xml:space="preserve">дминистративного регламента администрации </w:t>
      </w:r>
      <w:r w:rsidR="00B859D9">
        <w:rPr>
          <w:rFonts w:ascii="Times New Roman" w:eastAsia="Times New Roman" w:hAnsi="Times New Roman" w:cs="Times New Roman"/>
          <w:b/>
          <w:bCs/>
          <w:sz w:val="26"/>
          <w:szCs w:val="26"/>
          <w:lang w:eastAsia="ru-RU"/>
        </w:rPr>
        <w:br/>
      </w:r>
      <w:r w:rsidRPr="004568CB">
        <w:rPr>
          <w:rFonts w:ascii="Times New Roman" w:eastAsia="Times New Roman" w:hAnsi="Times New Roman" w:cs="Times New Roman"/>
          <w:b/>
          <w:bCs/>
          <w:sz w:val="26"/>
          <w:szCs w:val="26"/>
          <w:lang w:eastAsia="ru-RU"/>
        </w:rPr>
        <w:t xml:space="preserve">МО «Город Отрадное» </w:t>
      </w:r>
      <w:r w:rsidRPr="004568CB">
        <w:rPr>
          <w:rFonts w:ascii="Times New Roman" w:hAnsi="Times New Roman" w:cs="Times New Roman"/>
          <w:b/>
          <w:bCs/>
          <w:sz w:val="26"/>
          <w:szCs w:val="26"/>
        </w:rPr>
        <w:t xml:space="preserve">по предоставлению муниципальной услуги </w:t>
      </w:r>
      <w:r w:rsidRPr="004568CB">
        <w:rPr>
          <w:rFonts w:ascii="Times New Roman" w:eastAsia="Times New Roman" w:hAnsi="Times New Roman" w:cs="Times New Roman"/>
          <w:b/>
          <w:bCs/>
          <w:sz w:val="26"/>
          <w:szCs w:val="26"/>
          <w:lang w:eastAsia="ru-RU"/>
        </w:rPr>
        <w:t>«</w:t>
      </w:r>
      <w:r w:rsidR="00B859D9" w:rsidRPr="00B859D9">
        <w:rPr>
          <w:rFonts w:ascii="Times New Roman" w:eastAsia="Times New Roman" w:hAnsi="Times New Roman" w:cs="Times New Roman"/>
          <w:b/>
          <w:bCs/>
          <w:sz w:val="26"/>
          <w:szCs w:val="26"/>
          <w:lang w:eastAsia="ru-RU"/>
        </w:rPr>
        <w:t>Предоставление земельного участка, находящегося в муниципальной собственности (государственная собственн</w:t>
      </w:r>
      <w:r w:rsidR="00B859D9">
        <w:rPr>
          <w:rFonts w:ascii="Times New Roman" w:eastAsia="Times New Roman" w:hAnsi="Times New Roman" w:cs="Times New Roman"/>
          <w:b/>
          <w:bCs/>
          <w:sz w:val="26"/>
          <w:szCs w:val="26"/>
          <w:lang w:eastAsia="ru-RU"/>
        </w:rPr>
        <w:t>ость на который не разграничена</w:t>
      </w:r>
      <w:r w:rsidR="00B859D9" w:rsidRPr="00B859D9">
        <w:rPr>
          <w:rFonts w:ascii="Times New Roman" w:eastAsia="Times New Roman" w:hAnsi="Times New Roman" w:cs="Times New Roman"/>
          <w:b/>
          <w:bCs/>
          <w:sz w:val="26"/>
          <w:szCs w:val="26"/>
          <w:lang w:eastAsia="ru-RU"/>
        </w:rPr>
        <w:t>), в собственность, аренду, постоянное (бессрочное) пользование, безвозмездное пользование без проведения торгов</w:t>
      </w:r>
      <w:r w:rsidRPr="004568CB">
        <w:rPr>
          <w:rFonts w:ascii="Times New Roman" w:eastAsia="Times New Roman" w:hAnsi="Times New Roman" w:cs="Times New Roman"/>
          <w:b/>
          <w:bCs/>
          <w:sz w:val="26"/>
          <w:szCs w:val="26"/>
          <w:lang w:eastAsia="ru-RU"/>
        </w:rPr>
        <w:t>»</w:t>
      </w:r>
    </w:p>
    <w:p w:rsidR="002C3BF9" w:rsidRPr="00B859D9" w:rsidRDefault="002C3BF9" w:rsidP="002C3BF9">
      <w:pPr>
        <w:spacing w:after="0" w:line="240" w:lineRule="auto"/>
        <w:jc w:val="both"/>
        <w:rPr>
          <w:rFonts w:ascii="Times New Roman" w:eastAsia="Times New Roman" w:hAnsi="Times New Roman" w:cs="Times New Roman"/>
          <w:sz w:val="20"/>
          <w:szCs w:val="26"/>
          <w:lang w:eastAsia="ru-RU"/>
        </w:rPr>
      </w:pPr>
    </w:p>
    <w:p w:rsidR="002C3BF9" w:rsidRPr="00B859D9" w:rsidRDefault="002C3BF9" w:rsidP="002C3BF9">
      <w:pPr>
        <w:spacing w:after="0" w:line="240" w:lineRule="auto"/>
        <w:ind w:firstLine="708"/>
        <w:jc w:val="both"/>
        <w:rPr>
          <w:rFonts w:ascii="Times New Roman" w:eastAsia="Times New Roman" w:hAnsi="Times New Roman" w:cs="Times New Roman"/>
          <w:bCs/>
          <w:sz w:val="28"/>
          <w:szCs w:val="26"/>
          <w:lang w:eastAsia="ru-RU"/>
        </w:rPr>
      </w:pPr>
      <w:r w:rsidRPr="00B859D9">
        <w:rPr>
          <w:rFonts w:ascii="Times New Roman" w:eastAsia="Times New Roman" w:hAnsi="Times New Roman" w:cs="Times New Roman"/>
          <w:sz w:val="28"/>
          <w:szCs w:val="26"/>
          <w:lang w:eastAsia="ru-RU"/>
        </w:rPr>
        <w:t xml:space="preserve">В целях актуализации, в рамках действующего законодательства Российской Федерации, административных регламентов по предоставлению муниципальных услуг, в соответствии с Земельным </w:t>
      </w:r>
      <w:hyperlink r:id="rId9" w:history="1">
        <w:r w:rsidRPr="00B859D9">
          <w:rPr>
            <w:rFonts w:ascii="Times New Roman" w:eastAsia="Times New Roman" w:hAnsi="Times New Roman" w:cs="Times New Roman"/>
            <w:sz w:val="28"/>
            <w:szCs w:val="26"/>
            <w:lang w:eastAsia="ru-RU"/>
          </w:rPr>
          <w:t>кодексом</w:t>
        </w:r>
      </w:hyperlink>
      <w:r w:rsidRPr="00B859D9">
        <w:rPr>
          <w:rFonts w:ascii="Times New Roman" w:eastAsia="Times New Roman" w:hAnsi="Times New Roman" w:cs="Times New Roman"/>
          <w:sz w:val="28"/>
          <w:szCs w:val="26"/>
          <w:lang w:eastAsia="ru-RU"/>
        </w:rPr>
        <w:t xml:space="preserve"> Российской Федерации, Федеральными законами от 06.10.2003 № 131-ФЗ «Об общих принципах организации местного самоуправления в Российской Федерации», от 27.07.2010 №</w:t>
      </w:r>
      <w:r w:rsidR="00AF1CBF" w:rsidRPr="00B859D9">
        <w:rPr>
          <w:rFonts w:ascii="Times New Roman" w:eastAsia="Times New Roman" w:hAnsi="Times New Roman" w:cs="Times New Roman"/>
          <w:sz w:val="28"/>
          <w:szCs w:val="26"/>
          <w:lang w:eastAsia="ru-RU"/>
        </w:rPr>
        <w:t xml:space="preserve"> </w:t>
      </w:r>
      <w:r w:rsidRPr="00B859D9">
        <w:rPr>
          <w:rFonts w:ascii="Times New Roman" w:eastAsia="Times New Roman" w:hAnsi="Times New Roman" w:cs="Times New Roman"/>
          <w:sz w:val="28"/>
          <w:szCs w:val="26"/>
          <w:lang w:eastAsia="ru-RU"/>
        </w:rPr>
        <w:t>210-ФЗ «Об организации предоставления государственных и муниципальных услуг», распоряжением администрации МО «Г</w:t>
      </w:r>
      <w:r w:rsidR="00AF1CBF" w:rsidRPr="00B859D9">
        <w:rPr>
          <w:rFonts w:ascii="Times New Roman" w:eastAsia="Times New Roman" w:hAnsi="Times New Roman" w:cs="Times New Roman"/>
          <w:sz w:val="28"/>
          <w:szCs w:val="26"/>
          <w:lang w:eastAsia="ru-RU"/>
        </w:rPr>
        <w:t xml:space="preserve">ород Отрадное» от 21.02.2011 </w:t>
      </w:r>
      <w:r w:rsidRPr="00B859D9">
        <w:rPr>
          <w:rFonts w:ascii="Times New Roman" w:eastAsia="Times New Roman" w:hAnsi="Times New Roman" w:cs="Times New Roman"/>
          <w:sz w:val="28"/>
          <w:szCs w:val="26"/>
          <w:lang w:eastAsia="ru-RU"/>
        </w:rPr>
        <w:t>№ 13 «О Порядке разработки и утверждения Административных регламентов предоставления муниципальных услуг структурными подразделениями администрации, муниципальными учреждениями муниципального образования «Город Отрадное»</w:t>
      </w:r>
      <w:r w:rsidRPr="00B859D9">
        <w:rPr>
          <w:rFonts w:ascii="Times New Roman" w:eastAsia="Times New Roman" w:hAnsi="Times New Roman" w:cs="Times New Roman"/>
          <w:bCs/>
          <w:sz w:val="28"/>
          <w:szCs w:val="26"/>
          <w:lang w:eastAsia="ru-RU"/>
        </w:rPr>
        <w:t>, администрация МО «Город Отрадное» постановляет:</w:t>
      </w:r>
    </w:p>
    <w:p w:rsidR="002C3BF9" w:rsidRPr="00B859D9" w:rsidRDefault="002C3BF9" w:rsidP="002C3BF9">
      <w:pPr>
        <w:spacing w:after="0" w:line="240" w:lineRule="auto"/>
        <w:ind w:firstLine="708"/>
        <w:jc w:val="both"/>
        <w:rPr>
          <w:rFonts w:ascii="Times New Roman" w:eastAsia="Times New Roman" w:hAnsi="Times New Roman" w:cs="Times New Roman"/>
          <w:sz w:val="28"/>
          <w:szCs w:val="26"/>
          <w:lang w:eastAsia="ru-RU"/>
        </w:rPr>
      </w:pPr>
      <w:r w:rsidRPr="00B859D9">
        <w:rPr>
          <w:rFonts w:ascii="Times New Roman" w:eastAsia="Times New Roman" w:hAnsi="Times New Roman" w:cs="Times New Roman"/>
          <w:bCs/>
          <w:sz w:val="28"/>
          <w:szCs w:val="26"/>
          <w:lang w:eastAsia="ru-RU"/>
        </w:rPr>
        <w:t>1.</w:t>
      </w:r>
      <w:r w:rsidRPr="00B859D9">
        <w:rPr>
          <w:rFonts w:ascii="Times New Roman" w:eastAsia="Times New Roman" w:hAnsi="Times New Roman" w:cs="Times New Roman"/>
          <w:sz w:val="28"/>
          <w:szCs w:val="26"/>
          <w:lang w:eastAsia="ru-RU"/>
        </w:rPr>
        <w:t>Утвердить а</w:t>
      </w:r>
      <w:r w:rsidRPr="00B859D9">
        <w:rPr>
          <w:rFonts w:ascii="Times New Roman" w:eastAsia="Times New Roman" w:hAnsi="Times New Roman" w:cs="Times New Roman"/>
          <w:bCs/>
          <w:sz w:val="28"/>
          <w:szCs w:val="26"/>
          <w:lang w:eastAsia="ru-RU"/>
        </w:rPr>
        <w:t>дминистративный регламент администрации МО «Город Отрадное» по предоставлению муниципальной услуги «</w:t>
      </w:r>
      <w:r w:rsidR="00B859D9" w:rsidRPr="00B859D9">
        <w:rPr>
          <w:rFonts w:ascii="Times New Roman" w:eastAsia="Times New Roman" w:hAnsi="Times New Roman" w:cs="Times New Roman"/>
          <w:bCs/>
          <w:sz w:val="28"/>
          <w:szCs w:val="26"/>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Pr="00B859D9">
        <w:rPr>
          <w:rFonts w:ascii="Times New Roman" w:eastAsia="Times New Roman" w:hAnsi="Times New Roman" w:cs="Times New Roman"/>
          <w:bCs/>
          <w:sz w:val="28"/>
          <w:szCs w:val="26"/>
          <w:lang w:eastAsia="ru-RU"/>
        </w:rPr>
        <w:t>»</w:t>
      </w:r>
      <w:r w:rsidRPr="00B859D9">
        <w:rPr>
          <w:rFonts w:ascii="Times New Roman" w:eastAsia="Times New Roman" w:hAnsi="Times New Roman" w:cs="Times New Roman"/>
          <w:bCs/>
          <w:color w:val="000000" w:themeColor="text1"/>
          <w:sz w:val="28"/>
          <w:szCs w:val="26"/>
          <w:lang w:eastAsia="ru-RU"/>
        </w:rPr>
        <w:t>,</w:t>
      </w:r>
      <w:r w:rsidRPr="00B859D9">
        <w:rPr>
          <w:rFonts w:ascii="Times New Roman" w:eastAsia="Times New Roman" w:hAnsi="Times New Roman" w:cs="Times New Roman"/>
          <w:b/>
          <w:bCs/>
          <w:color w:val="000000" w:themeColor="text1"/>
          <w:sz w:val="28"/>
          <w:szCs w:val="26"/>
          <w:lang w:eastAsia="ru-RU"/>
        </w:rPr>
        <w:t xml:space="preserve"> </w:t>
      </w:r>
      <w:r w:rsidRPr="00B859D9">
        <w:rPr>
          <w:rFonts w:ascii="Times New Roman" w:eastAsia="Times New Roman" w:hAnsi="Times New Roman" w:cs="Times New Roman"/>
          <w:sz w:val="28"/>
          <w:szCs w:val="26"/>
          <w:lang w:eastAsia="ru-RU"/>
        </w:rPr>
        <w:t xml:space="preserve">согласно </w:t>
      </w:r>
      <w:r w:rsidR="00B859D9" w:rsidRPr="00B859D9">
        <w:rPr>
          <w:rFonts w:ascii="Times New Roman" w:eastAsia="Times New Roman" w:hAnsi="Times New Roman" w:cs="Times New Roman"/>
          <w:sz w:val="28"/>
          <w:szCs w:val="26"/>
          <w:lang w:eastAsia="ru-RU"/>
        </w:rPr>
        <w:t>приложению,</w:t>
      </w:r>
      <w:r w:rsidRPr="00B859D9">
        <w:rPr>
          <w:rFonts w:ascii="Times New Roman" w:eastAsia="Times New Roman" w:hAnsi="Times New Roman" w:cs="Times New Roman"/>
          <w:sz w:val="28"/>
          <w:szCs w:val="26"/>
          <w:lang w:eastAsia="ru-RU"/>
        </w:rPr>
        <w:t xml:space="preserve"> к настоящему постановлению.</w:t>
      </w:r>
    </w:p>
    <w:p w:rsidR="002C3BF9" w:rsidRPr="00B859D9" w:rsidRDefault="002C3BF9" w:rsidP="002C3BF9">
      <w:pPr>
        <w:spacing w:after="0" w:line="240" w:lineRule="auto"/>
        <w:ind w:firstLine="708"/>
        <w:jc w:val="both"/>
        <w:rPr>
          <w:rFonts w:ascii="Times New Roman" w:eastAsia="Times New Roman" w:hAnsi="Times New Roman" w:cs="Times New Roman"/>
          <w:sz w:val="28"/>
          <w:szCs w:val="26"/>
          <w:lang w:eastAsia="ru-RU"/>
        </w:rPr>
      </w:pPr>
      <w:r w:rsidRPr="00B859D9">
        <w:rPr>
          <w:rFonts w:ascii="Times New Roman" w:eastAsia="Times New Roman" w:hAnsi="Times New Roman" w:cs="Times New Roman"/>
          <w:sz w:val="28"/>
          <w:szCs w:val="26"/>
          <w:lang w:eastAsia="ru-RU"/>
        </w:rPr>
        <w:t>2. Признать утратившим силу постановление администрации МО «Город Отрад</w:t>
      </w:r>
      <w:r w:rsidR="00B859D9" w:rsidRPr="00B859D9">
        <w:rPr>
          <w:rFonts w:ascii="Times New Roman" w:eastAsia="Times New Roman" w:hAnsi="Times New Roman" w:cs="Times New Roman"/>
          <w:sz w:val="28"/>
          <w:szCs w:val="26"/>
          <w:lang w:eastAsia="ru-RU"/>
        </w:rPr>
        <w:t>ное» от 24</w:t>
      </w:r>
      <w:r w:rsidR="00D20AC5" w:rsidRPr="00B859D9">
        <w:rPr>
          <w:rFonts w:ascii="Times New Roman" w:eastAsia="Times New Roman" w:hAnsi="Times New Roman" w:cs="Times New Roman"/>
          <w:sz w:val="28"/>
          <w:szCs w:val="26"/>
          <w:lang w:eastAsia="ru-RU"/>
        </w:rPr>
        <w:t>.</w:t>
      </w:r>
      <w:r w:rsidR="00B859D9" w:rsidRPr="00B859D9">
        <w:rPr>
          <w:rFonts w:ascii="Times New Roman" w:eastAsia="Times New Roman" w:hAnsi="Times New Roman" w:cs="Times New Roman"/>
          <w:sz w:val="28"/>
          <w:szCs w:val="26"/>
          <w:lang w:eastAsia="ru-RU"/>
        </w:rPr>
        <w:t>12</w:t>
      </w:r>
      <w:r w:rsidR="00D20AC5" w:rsidRPr="00B859D9">
        <w:rPr>
          <w:rFonts w:ascii="Times New Roman" w:eastAsia="Times New Roman" w:hAnsi="Times New Roman" w:cs="Times New Roman"/>
          <w:sz w:val="28"/>
          <w:szCs w:val="26"/>
          <w:lang w:eastAsia="ru-RU"/>
        </w:rPr>
        <w:t xml:space="preserve">.2025 № </w:t>
      </w:r>
      <w:r w:rsidR="00B859D9" w:rsidRPr="00B859D9">
        <w:rPr>
          <w:rFonts w:ascii="Times New Roman" w:eastAsia="Times New Roman" w:hAnsi="Times New Roman" w:cs="Times New Roman"/>
          <w:sz w:val="28"/>
          <w:szCs w:val="26"/>
          <w:lang w:eastAsia="ru-RU"/>
        </w:rPr>
        <w:t>707</w:t>
      </w:r>
      <w:r w:rsidRPr="00B859D9">
        <w:rPr>
          <w:rFonts w:ascii="Times New Roman" w:eastAsia="Times New Roman" w:hAnsi="Times New Roman" w:cs="Times New Roman"/>
          <w:sz w:val="28"/>
          <w:szCs w:val="26"/>
          <w:lang w:eastAsia="ru-RU"/>
        </w:rPr>
        <w:t xml:space="preserve"> «</w:t>
      </w:r>
      <w:r w:rsidR="00B859D9" w:rsidRPr="00B859D9">
        <w:rPr>
          <w:rFonts w:ascii="Times New Roman" w:eastAsia="Times New Roman" w:hAnsi="Times New Roman" w:cs="Times New Roman"/>
          <w:sz w:val="28"/>
          <w:szCs w:val="26"/>
          <w:lang w:eastAsia="ru-RU"/>
        </w:rPr>
        <w:t>Об утверждении административного регламента администрации МО «Город Отрадное»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00BB0BF0">
        <w:rPr>
          <w:rFonts w:ascii="Times New Roman" w:eastAsia="Times New Roman" w:hAnsi="Times New Roman" w:cs="Times New Roman"/>
          <w:sz w:val="28"/>
          <w:szCs w:val="26"/>
          <w:lang w:eastAsia="ru-RU"/>
        </w:rPr>
        <w:t>»</w:t>
      </w:r>
      <w:bookmarkStart w:id="0" w:name="_GoBack"/>
      <w:bookmarkEnd w:id="0"/>
      <w:r w:rsidR="00B859D9" w:rsidRPr="00B859D9">
        <w:rPr>
          <w:rFonts w:ascii="Times New Roman" w:eastAsia="Times New Roman" w:hAnsi="Times New Roman" w:cs="Times New Roman"/>
          <w:sz w:val="28"/>
          <w:szCs w:val="26"/>
          <w:lang w:eastAsia="ru-RU"/>
        </w:rPr>
        <w:t>»</w:t>
      </w:r>
      <w:r w:rsidRPr="00B859D9">
        <w:rPr>
          <w:rFonts w:ascii="Times New Roman" w:eastAsia="Times New Roman" w:hAnsi="Times New Roman" w:cs="Times New Roman"/>
          <w:color w:val="000000" w:themeColor="text1"/>
          <w:sz w:val="28"/>
          <w:szCs w:val="26"/>
          <w:lang w:eastAsia="ru-RU"/>
        </w:rPr>
        <w:t>.</w:t>
      </w:r>
    </w:p>
    <w:p w:rsidR="002C3BF9" w:rsidRPr="00B859D9" w:rsidRDefault="002C3BF9" w:rsidP="002C3BF9">
      <w:pPr>
        <w:spacing w:after="0" w:line="240" w:lineRule="auto"/>
        <w:ind w:firstLine="708"/>
        <w:jc w:val="both"/>
        <w:rPr>
          <w:rFonts w:ascii="Times New Roman" w:eastAsia="Times New Roman" w:hAnsi="Times New Roman" w:cs="Times New Roman"/>
          <w:sz w:val="28"/>
          <w:szCs w:val="26"/>
          <w:lang w:eastAsia="ru-RU"/>
        </w:rPr>
      </w:pPr>
      <w:r w:rsidRPr="00B859D9">
        <w:rPr>
          <w:rFonts w:ascii="Times New Roman" w:eastAsia="Times New Roman" w:hAnsi="Times New Roman" w:cs="Times New Roman"/>
          <w:color w:val="000000"/>
          <w:sz w:val="28"/>
          <w:szCs w:val="26"/>
          <w:lang w:eastAsia="ru-RU"/>
        </w:rPr>
        <w:t xml:space="preserve">3. Постановление вступает в силу со дня его официального опубликования. </w:t>
      </w:r>
    </w:p>
    <w:p w:rsidR="00B859D9" w:rsidRPr="00B859D9" w:rsidRDefault="002C3BF9" w:rsidP="00B859D9">
      <w:pPr>
        <w:spacing w:after="0" w:line="240" w:lineRule="auto"/>
        <w:ind w:firstLine="708"/>
        <w:jc w:val="both"/>
        <w:rPr>
          <w:rFonts w:ascii="Times New Roman" w:eastAsia="Times New Roman" w:hAnsi="Times New Roman" w:cs="Times New Roman"/>
          <w:sz w:val="28"/>
          <w:szCs w:val="26"/>
          <w:lang w:eastAsia="ru-RU"/>
        </w:rPr>
      </w:pPr>
      <w:r w:rsidRPr="00B859D9">
        <w:rPr>
          <w:rFonts w:ascii="Times New Roman" w:eastAsia="Times New Roman" w:hAnsi="Times New Roman" w:cs="Times New Roman"/>
          <w:color w:val="000000"/>
          <w:sz w:val="28"/>
          <w:szCs w:val="26"/>
          <w:lang w:eastAsia="ru-RU"/>
        </w:rPr>
        <w:lastRenderedPageBreak/>
        <w:t xml:space="preserve">4. </w:t>
      </w:r>
      <w:r w:rsidRPr="00B859D9">
        <w:rPr>
          <w:rFonts w:ascii="Times New Roman" w:eastAsia="Times New Roman" w:hAnsi="Times New Roman" w:cs="Times New Roman"/>
          <w:sz w:val="28"/>
          <w:szCs w:val="26"/>
          <w:lang w:eastAsia="ru-RU"/>
        </w:rPr>
        <w:t xml:space="preserve">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r w:rsidR="00B859D9" w:rsidRPr="00B859D9">
        <w:rPr>
          <w:rFonts w:ascii="Times New Roman" w:eastAsia="Times New Roman" w:hAnsi="Times New Roman" w:cs="Times New Roman"/>
          <w:sz w:val="28"/>
          <w:szCs w:val="26"/>
          <w:lang w:val="en-US" w:eastAsia="ru-RU"/>
        </w:rPr>
        <w:t>www</w:t>
      </w:r>
      <w:r w:rsidR="00B859D9" w:rsidRPr="00B859D9">
        <w:rPr>
          <w:rFonts w:ascii="Times New Roman" w:eastAsia="Times New Roman" w:hAnsi="Times New Roman" w:cs="Times New Roman"/>
          <w:sz w:val="28"/>
          <w:szCs w:val="26"/>
          <w:lang w:eastAsia="ru-RU"/>
        </w:rPr>
        <w:t>.</w:t>
      </w:r>
      <w:r w:rsidR="00B859D9" w:rsidRPr="00B859D9">
        <w:rPr>
          <w:rFonts w:ascii="Times New Roman" w:eastAsia="Times New Roman" w:hAnsi="Times New Roman" w:cs="Times New Roman"/>
          <w:sz w:val="28"/>
          <w:szCs w:val="26"/>
          <w:lang w:val="en-US" w:eastAsia="ru-RU"/>
        </w:rPr>
        <w:t>otradnoe</w:t>
      </w:r>
      <w:r w:rsidR="00B859D9" w:rsidRPr="00B859D9">
        <w:rPr>
          <w:rFonts w:ascii="Times New Roman" w:eastAsia="Times New Roman" w:hAnsi="Times New Roman" w:cs="Times New Roman"/>
          <w:sz w:val="28"/>
          <w:szCs w:val="26"/>
          <w:lang w:eastAsia="ru-RU"/>
        </w:rPr>
        <w:t>-</w:t>
      </w:r>
      <w:r w:rsidR="00B859D9" w:rsidRPr="00B859D9">
        <w:rPr>
          <w:rFonts w:ascii="Times New Roman" w:eastAsia="Times New Roman" w:hAnsi="Times New Roman" w:cs="Times New Roman"/>
          <w:sz w:val="28"/>
          <w:szCs w:val="26"/>
          <w:lang w:val="en-US" w:eastAsia="ru-RU"/>
        </w:rPr>
        <w:t>na</w:t>
      </w:r>
      <w:r w:rsidR="00B859D9" w:rsidRPr="00B859D9">
        <w:rPr>
          <w:rFonts w:ascii="Times New Roman" w:eastAsia="Times New Roman" w:hAnsi="Times New Roman" w:cs="Times New Roman"/>
          <w:sz w:val="28"/>
          <w:szCs w:val="26"/>
          <w:lang w:eastAsia="ru-RU"/>
        </w:rPr>
        <w:t>-</w:t>
      </w:r>
      <w:r w:rsidR="00B859D9" w:rsidRPr="00B859D9">
        <w:rPr>
          <w:rFonts w:ascii="Times New Roman" w:eastAsia="Times New Roman" w:hAnsi="Times New Roman" w:cs="Times New Roman"/>
          <w:sz w:val="28"/>
          <w:szCs w:val="26"/>
          <w:lang w:val="en-US" w:eastAsia="ru-RU"/>
        </w:rPr>
        <w:t>n</w:t>
      </w:r>
      <w:r w:rsidR="00B859D9" w:rsidRPr="00B859D9">
        <w:rPr>
          <w:rFonts w:ascii="Times New Roman" w:eastAsia="Times New Roman" w:hAnsi="Times New Roman" w:cs="Times New Roman"/>
          <w:sz w:val="28"/>
          <w:szCs w:val="26"/>
          <w:lang w:eastAsia="ru-RU"/>
        </w:rPr>
        <w:t>е</w:t>
      </w:r>
      <w:r w:rsidR="00B859D9" w:rsidRPr="00B859D9">
        <w:rPr>
          <w:rFonts w:ascii="Times New Roman" w:eastAsia="Times New Roman" w:hAnsi="Times New Roman" w:cs="Times New Roman"/>
          <w:sz w:val="28"/>
          <w:szCs w:val="26"/>
          <w:lang w:val="en-US" w:eastAsia="ru-RU"/>
        </w:rPr>
        <w:t>ve</w:t>
      </w:r>
      <w:r w:rsidR="00B859D9" w:rsidRPr="00B859D9">
        <w:rPr>
          <w:rFonts w:ascii="Times New Roman" w:eastAsia="Times New Roman" w:hAnsi="Times New Roman" w:cs="Times New Roman"/>
          <w:sz w:val="28"/>
          <w:szCs w:val="26"/>
          <w:lang w:eastAsia="ru-RU"/>
        </w:rPr>
        <w:t>.</w:t>
      </w:r>
      <w:r w:rsidR="00B859D9" w:rsidRPr="00B859D9">
        <w:rPr>
          <w:rFonts w:ascii="Times New Roman" w:eastAsia="Times New Roman" w:hAnsi="Times New Roman" w:cs="Times New Roman"/>
          <w:sz w:val="28"/>
          <w:szCs w:val="26"/>
          <w:lang w:val="en-US" w:eastAsia="ru-RU"/>
        </w:rPr>
        <w:t>ru</w:t>
      </w:r>
      <w:r w:rsidRPr="00B859D9">
        <w:rPr>
          <w:rFonts w:ascii="Times New Roman" w:eastAsia="Times New Roman" w:hAnsi="Times New Roman" w:cs="Times New Roman"/>
          <w:sz w:val="28"/>
          <w:szCs w:val="26"/>
          <w:lang w:eastAsia="ru-RU"/>
        </w:rPr>
        <w:t>.</w:t>
      </w:r>
    </w:p>
    <w:p w:rsidR="002C3BF9" w:rsidRPr="00B859D9" w:rsidRDefault="002C3BF9" w:rsidP="00B859D9">
      <w:pPr>
        <w:spacing w:after="0" w:line="240" w:lineRule="auto"/>
        <w:ind w:firstLine="708"/>
        <w:jc w:val="both"/>
        <w:rPr>
          <w:rFonts w:ascii="Times New Roman" w:hAnsi="Times New Roman" w:cs="Times New Roman"/>
          <w:sz w:val="28"/>
          <w:szCs w:val="26"/>
        </w:rPr>
      </w:pPr>
      <w:r w:rsidRPr="00B859D9">
        <w:rPr>
          <w:rFonts w:ascii="Times New Roman" w:hAnsi="Times New Roman" w:cs="Times New Roman"/>
          <w:sz w:val="28"/>
          <w:szCs w:val="26"/>
        </w:rPr>
        <w:t>5. Контроль за исполнением настоящего постановления оставляю за собой.</w:t>
      </w:r>
    </w:p>
    <w:p w:rsidR="00B859D9" w:rsidRPr="00B859D9" w:rsidRDefault="00B859D9" w:rsidP="00B859D9">
      <w:pPr>
        <w:spacing w:after="0" w:line="240" w:lineRule="auto"/>
        <w:ind w:firstLine="708"/>
        <w:jc w:val="both"/>
        <w:rPr>
          <w:rFonts w:ascii="Times New Roman" w:hAnsi="Times New Roman" w:cs="Times New Roman"/>
          <w:sz w:val="28"/>
          <w:szCs w:val="26"/>
        </w:rPr>
      </w:pPr>
    </w:p>
    <w:p w:rsidR="00B859D9" w:rsidRPr="00B859D9" w:rsidRDefault="00B859D9" w:rsidP="00B859D9">
      <w:pPr>
        <w:spacing w:after="0" w:line="240" w:lineRule="auto"/>
        <w:ind w:firstLine="708"/>
        <w:jc w:val="both"/>
        <w:rPr>
          <w:rFonts w:ascii="Times New Roman" w:eastAsia="Times New Roman" w:hAnsi="Times New Roman" w:cs="Times New Roman"/>
          <w:sz w:val="28"/>
          <w:szCs w:val="26"/>
          <w:lang w:eastAsia="ru-RU"/>
        </w:rPr>
      </w:pPr>
    </w:p>
    <w:p w:rsidR="00D20AC5" w:rsidRPr="00B859D9" w:rsidRDefault="002C3BF9" w:rsidP="00B859D9">
      <w:pPr>
        <w:spacing w:after="0" w:line="240" w:lineRule="auto"/>
        <w:jc w:val="center"/>
        <w:rPr>
          <w:rFonts w:ascii="Times New Roman" w:eastAsia="Times New Roman" w:hAnsi="Times New Roman" w:cs="Times New Roman"/>
          <w:sz w:val="28"/>
          <w:szCs w:val="26"/>
          <w:lang w:eastAsia="ru-RU"/>
        </w:rPr>
      </w:pPr>
      <w:r w:rsidRPr="00B859D9">
        <w:rPr>
          <w:rFonts w:ascii="Times New Roman" w:eastAsia="Times New Roman" w:hAnsi="Times New Roman" w:cs="Times New Roman"/>
          <w:sz w:val="28"/>
          <w:szCs w:val="26"/>
          <w:lang w:eastAsia="ru-RU"/>
        </w:rPr>
        <w:t xml:space="preserve">Глава администрации                             </w:t>
      </w:r>
      <w:r w:rsidR="004568CB" w:rsidRPr="00B859D9">
        <w:rPr>
          <w:rFonts w:ascii="Times New Roman" w:eastAsia="Times New Roman" w:hAnsi="Times New Roman" w:cs="Times New Roman"/>
          <w:sz w:val="28"/>
          <w:szCs w:val="26"/>
          <w:lang w:eastAsia="ru-RU"/>
        </w:rPr>
        <w:t xml:space="preserve">       </w:t>
      </w:r>
      <w:r w:rsidRPr="00B859D9">
        <w:rPr>
          <w:rFonts w:ascii="Times New Roman" w:eastAsia="Times New Roman" w:hAnsi="Times New Roman" w:cs="Times New Roman"/>
          <w:sz w:val="28"/>
          <w:szCs w:val="26"/>
          <w:lang w:eastAsia="ru-RU"/>
        </w:rPr>
        <w:t xml:space="preserve"> </w:t>
      </w:r>
      <w:r w:rsidR="00B859D9">
        <w:rPr>
          <w:rFonts w:ascii="Times New Roman" w:eastAsia="Times New Roman" w:hAnsi="Times New Roman" w:cs="Times New Roman"/>
          <w:sz w:val="28"/>
          <w:szCs w:val="26"/>
          <w:lang w:eastAsia="ru-RU"/>
        </w:rPr>
        <w:t xml:space="preserve">                         </w:t>
      </w:r>
      <w:r w:rsidRPr="00B859D9">
        <w:rPr>
          <w:rFonts w:ascii="Times New Roman" w:eastAsia="Times New Roman" w:hAnsi="Times New Roman" w:cs="Times New Roman"/>
          <w:sz w:val="28"/>
          <w:szCs w:val="26"/>
          <w:lang w:eastAsia="ru-RU"/>
        </w:rPr>
        <w:t xml:space="preserve">         А. С. Морозов</w:t>
      </w:r>
    </w:p>
    <w:p w:rsidR="00D20AC5" w:rsidRDefault="00D20AC5"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Default="00B859D9" w:rsidP="004568CB">
      <w:pPr>
        <w:rPr>
          <w:rFonts w:ascii="Times New Roman" w:hAnsi="Times New Roman" w:cs="Times New Roman"/>
          <w:sz w:val="18"/>
          <w:szCs w:val="20"/>
        </w:rPr>
      </w:pPr>
    </w:p>
    <w:p w:rsidR="00B859D9" w:rsidRPr="00CD451D" w:rsidRDefault="00B859D9" w:rsidP="00B859D9">
      <w:pPr>
        <w:widowControl w:val="0"/>
        <w:suppressAutoHyphens/>
        <w:autoSpaceDE w:val="0"/>
        <w:spacing w:after="0" w:line="240" w:lineRule="auto"/>
        <w:contextualSpacing/>
        <w:jc w:val="both"/>
        <w:rPr>
          <w:rFonts w:ascii="Times New Roman" w:eastAsia="Times New Roman" w:hAnsi="Times New Roman" w:cs="Times New Roman"/>
          <w:sz w:val="18"/>
          <w:szCs w:val="26"/>
          <w:lang w:eastAsia="ru-RU"/>
        </w:rPr>
      </w:pPr>
      <w:r w:rsidRPr="00CD451D">
        <w:rPr>
          <w:rFonts w:ascii="Times New Roman" w:eastAsia="Times New Roman" w:hAnsi="Times New Roman" w:cs="Times New Roman"/>
          <w:sz w:val="18"/>
          <w:szCs w:val="26"/>
          <w:lang w:eastAsia="ru-RU"/>
        </w:rPr>
        <w:t xml:space="preserve">Разослано:  дело-2, </w:t>
      </w:r>
      <w:r w:rsidRPr="00CD451D">
        <w:rPr>
          <w:rFonts w:ascii="Times New Roman" w:eastAsia="Times New Roman" w:hAnsi="Times New Roman" w:cs="Times New Roman"/>
          <w:bCs/>
          <w:sz w:val="18"/>
          <w:szCs w:val="26"/>
          <w:lang w:eastAsia="ru-RU"/>
        </w:rPr>
        <w:t xml:space="preserve">УМИАГ-1, ФЭУ-1,  </w:t>
      </w:r>
      <w:r w:rsidRPr="00CD451D">
        <w:rPr>
          <w:rFonts w:ascii="Times New Roman" w:eastAsia="Times New Roman" w:hAnsi="Times New Roman" w:cs="Times New Roman"/>
          <w:sz w:val="18"/>
          <w:szCs w:val="26"/>
          <w:lang w:eastAsia="ru-RU"/>
        </w:rPr>
        <w:t xml:space="preserve">прокуратура-1, </w:t>
      </w:r>
      <w:hyperlink r:id="rId10" w:history="1">
        <w:r w:rsidRPr="00CD451D">
          <w:rPr>
            <w:rFonts w:ascii="Times New Roman" w:eastAsia="Times New Roman" w:hAnsi="Times New Roman" w:cs="Times New Roman"/>
            <w:sz w:val="18"/>
            <w:szCs w:val="26"/>
            <w:lang w:val="en-US" w:eastAsia="ru-RU"/>
          </w:rPr>
          <w:t>www</w:t>
        </w:r>
        <w:r w:rsidRPr="00CD451D">
          <w:rPr>
            <w:rFonts w:ascii="Times New Roman" w:eastAsia="Times New Roman" w:hAnsi="Times New Roman" w:cs="Times New Roman"/>
            <w:sz w:val="18"/>
            <w:szCs w:val="26"/>
            <w:lang w:eastAsia="ru-RU"/>
          </w:rPr>
          <w:t>.</w:t>
        </w:r>
        <w:r w:rsidRPr="00CD451D">
          <w:rPr>
            <w:rFonts w:ascii="Times New Roman" w:eastAsia="Times New Roman" w:hAnsi="Times New Roman" w:cs="Times New Roman"/>
            <w:sz w:val="18"/>
            <w:szCs w:val="26"/>
            <w:lang w:val="en-US" w:eastAsia="ru-RU"/>
          </w:rPr>
          <w:t>otradnoe</w:t>
        </w:r>
        <w:r w:rsidRPr="00CD451D">
          <w:rPr>
            <w:rFonts w:ascii="Times New Roman" w:eastAsia="Times New Roman" w:hAnsi="Times New Roman" w:cs="Times New Roman"/>
            <w:sz w:val="18"/>
            <w:szCs w:val="26"/>
            <w:lang w:eastAsia="ru-RU"/>
          </w:rPr>
          <w:t>-</w:t>
        </w:r>
        <w:r w:rsidRPr="00CD451D">
          <w:rPr>
            <w:rFonts w:ascii="Times New Roman" w:eastAsia="Times New Roman" w:hAnsi="Times New Roman" w:cs="Times New Roman"/>
            <w:sz w:val="18"/>
            <w:szCs w:val="26"/>
            <w:lang w:val="en-US" w:eastAsia="ru-RU"/>
          </w:rPr>
          <w:t>na</w:t>
        </w:r>
        <w:r w:rsidRPr="00CD451D">
          <w:rPr>
            <w:rFonts w:ascii="Times New Roman" w:eastAsia="Times New Roman" w:hAnsi="Times New Roman" w:cs="Times New Roman"/>
            <w:sz w:val="18"/>
            <w:szCs w:val="26"/>
            <w:lang w:eastAsia="ru-RU"/>
          </w:rPr>
          <w:t>-</w:t>
        </w:r>
        <w:r w:rsidRPr="00CD451D">
          <w:rPr>
            <w:rFonts w:ascii="Times New Roman" w:eastAsia="Times New Roman" w:hAnsi="Times New Roman" w:cs="Times New Roman"/>
            <w:sz w:val="18"/>
            <w:szCs w:val="26"/>
            <w:lang w:val="en-US" w:eastAsia="ru-RU"/>
          </w:rPr>
          <w:t>neve</w:t>
        </w:r>
        <w:r w:rsidRPr="00CD451D">
          <w:rPr>
            <w:rFonts w:ascii="Times New Roman" w:eastAsia="Times New Roman" w:hAnsi="Times New Roman" w:cs="Times New Roman"/>
            <w:sz w:val="18"/>
            <w:szCs w:val="26"/>
            <w:lang w:eastAsia="ru-RU"/>
          </w:rPr>
          <w:t>.</w:t>
        </w:r>
        <w:r w:rsidRPr="00CD451D">
          <w:rPr>
            <w:rFonts w:ascii="Times New Roman" w:eastAsia="Times New Roman" w:hAnsi="Times New Roman" w:cs="Times New Roman"/>
            <w:sz w:val="18"/>
            <w:szCs w:val="26"/>
            <w:lang w:val="en-US" w:eastAsia="ru-RU"/>
          </w:rPr>
          <w:t>ru</w:t>
        </w:r>
      </w:hyperlink>
      <w:r w:rsidRPr="00CD451D">
        <w:rPr>
          <w:rFonts w:ascii="Times New Roman" w:eastAsia="Times New Roman" w:hAnsi="Times New Roman" w:cs="Times New Roman"/>
          <w:sz w:val="18"/>
          <w:szCs w:val="26"/>
          <w:lang w:eastAsia="ru-RU"/>
        </w:rPr>
        <w:t>, СМИ</w:t>
      </w:r>
    </w:p>
    <w:p w:rsidR="00B859D9" w:rsidRDefault="00B859D9">
      <w:pPr>
        <w:rPr>
          <w:rFonts w:ascii="Times New Roman" w:hAnsi="Times New Roman" w:cs="Times New Roman"/>
          <w:sz w:val="18"/>
          <w:szCs w:val="20"/>
        </w:rPr>
      </w:pPr>
      <w:r>
        <w:rPr>
          <w:rFonts w:ascii="Times New Roman" w:hAnsi="Times New Roman" w:cs="Times New Roman"/>
          <w:sz w:val="18"/>
          <w:szCs w:val="20"/>
        </w:rPr>
        <w:br w:type="page"/>
      </w:r>
    </w:p>
    <w:p w:rsidR="002C3BF9" w:rsidRPr="00424C80" w:rsidRDefault="002C3BF9" w:rsidP="00424C80">
      <w:pPr>
        <w:widowControl w:val="0"/>
        <w:tabs>
          <w:tab w:val="left" w:pos="-284"/>
          <w:tab w:val="left" w:pos="0"/>
        </w:tabs>
        <w:suppressAutoHyphens/>
        <w:autoSpaceDE w:val="0"/>
        <w:autoSpaceDN w:val="0"/>
        <w:adjustRightInd w:val="0"/>
        <w:spacing w:after="0" w:line="240" w:lineRule="auto"/>
        <w:jc w:val="right"/>
        <w:rPr>
          <w:rFonts w:ascii="Times New Roman" w:eastAsia="Times New Roman" w:hAnsi="Times New Roman" w:cs="Arial"/>
          <w:color w:val="000000"/>
          <w:sz w:val="20"/>
          <w:szCs w:val="24"/>
          <w:lang w:eastAsia="ru-RU"/>
        </w:rPr>
      </w:pPr>
      <w:r w:rsidRPr="00424C80">
        <w:rPr>
          <w:rFonts w:ascii="Times New Roman" w:eastAsia="Times New Roman" w:hAnsi="Times New Roman" w:cs="Arial"/>
          <w:color w:val="000000"/>
          <w:sz w:val="20"/>
          <w:szCs w:val="24"/>
          <w:lang w:eastAsia="ru-RU"/>
        </w:rPr>
        <w:lastRenderedPageBreak/>
        <w:t>УТВЕРЖДЕН</w:t>
      </w:r>
    </w:p>
    <w:p w:rsidR="002C3BF9" w:rsidRPr="00424C80" w:rsidRDefault="002C3BF9" w:rsidP="00424C80">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 w:val="20"/>
          <w:szCs w:val="24"/>
          <w:lang w:eastAsia="ru-RU"/>
        </w:rPr>
      </w:pPr>
      <w:r w:rsidRPr="00424C80">
        <w:rPr>
          <w:rFonts w:ascii="Times New Roman" w:eastAsia="Times New Roman" w:hAnsi="Times New Roman" w:cs="Arial"/>
          <w:color w:val="000000"/>
          <w:sz w:val="20"/>
          <w:szCs w:val="24"/>
          <w:lang w:eastAsia="ru-RU"/>
        </w:rPr>
        <w:t xml:space="preserve">постановлением администрации </w:t>
      </w:r>
    </w:p>
    <w:p w:rsidR="002C3BF9" w:rsidRPr="00424C80" w:rsidRDefault="002C3BF9" w:rsidP="00424C80">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 w:val="20"/>
          <w:szCs w:val="24"/>
          <w:lang w:eastAsia="ru-RU"/>
        </w:rPr>
      </w:pPr>
      <w:r w:rsidRPr="00424C80">
        <w:rPr>
          <w:rFonts w:ascii="Times New Roman" w:eastAsia="Times New Roman" w:hAnsi="Times New Roman" w:cs="Arial"/>
          <w:color w:val="000000"/>
          <w:sz w:val="20"/>
          <w:szCs w:val="24"/>
          <w:lang w:eastAsia="ru-RU"/>
        </w:rPr>
        <w:t>МО «Город Отрадное»</w:t>
      </w:r>
    </w:p>
    <w:p w:rsidR="002C3BF9" w:rsidRPr="00424C80" w:rsidRDefault="00D20AC5" w:rsidP="00424C80">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 w:val="20"/>
          <w:szCs w:val="24"/>
          <w:lang w:eastAsia="ru-RU"/>
        </w:rPr>
      </w:pPr>
      <w:r w:rsidRPr="00424C80">
        <w:rPr>
          <w:rFonts w:ascii="Times New Roman" w:eastAsia="Times New Roman" w:hAnsi="Times New Roman" w:cs="Arial"/>
          <w:color w:val="000000"/>
          <w:sz w:val="20"/>
          <w:szCs w:val="24"/>
          <w:lang w:eastAsia="ru-RU"/>
        </w:rPr>
        <w:t>от «</w:t>
      </w:r>
      <w:r w:rsidR="00EC25E0">
        <w:rPr>
          <w:rFonts w:ascii="Times New Roman" w:eastAsia="Times New Roman" w:hAnsi="Times New Roman" w:cs="Arial"/>
          <w:color w:val="000000"/>
          <w:sz w:val="20"/>
          <w:szCs w:val="24"/>
          <w:lang w:eastAsia="ru-RU"/>
        </w:rPr>
        <w:t>2</w:t>
      </w:r>
      <w:r w:rsidR="007040DC">
        <w:rPr>
          <w:rFonts w:ascii="Times New Roman" w:eastAsia="Times New Roman" w:hAnsi="Times New Roman" w:cs="Arial"/>
          <w:color w:val="000000"/>
          <w:sz w:val="20"/>
          <w:szCs w:val="24"/>
          <w:lang w:eastAsia="ru-RU"/>
        </w:rPr>
        <w:t>9</w:t>
      </w:r>
      <w:r w:rsidR="00424C80" w:rsidRPr="00424C80">
        <w:rPr>
          <w:rFonts w:ascii="Times New Roman" w:eastAsia="Times New Roman" w:hAnsi="Times New Roman" w:cs="Arial"/>
          <w:color w:val="000000"/>
          <w:sz w:val="20"/>
          <w:szCs w:val="24"/>
          <w:lang w:eastAsia="ru-RU"/>
        </w:rPr>
        <w:t xml:space="preserve">» </w:t>
      </w:r>
      <w:r w:rsidR="007040DC">
        <w:rPr>
          <w:rFonts w:ascii="Times New Roman" w:eastAsia="Times New Roman" w:hAnsi="Times New Roman" w:cs="Arial"/>
          <w:color w:val="000000"/>
          <w:sz w:val="20"/>
          <w:szCs w:val="24"/>
          <w:lang w:eastAsia="ru-RU"/>
        </w:rPr>
        <w:t>июня</w:t>
      </w:r>
      <w:r w:rsidR="00EC25E0">
        <w:rPr>
          <w:rFonts w:ascii="Times New Roman" w:eastAsia="Times New Roman" w:hAnsi="Times New Roman" w:cs="Arial"/>
          <w:color w:val="000000"/>
          <w:sz w:val="20"/>
          <w:szCs w:val="24"/>
          <w:lang w:eastAsia="ru-RU"/>
        </w:rPr>
        <w:t xml:space="preserve"> </w:t>
      </w:r>
      <w:r w:rsidR="00424C80" w:rsidRPr="00424C80">
        <w:rPr>
          <w:rFonts w:ascii="Times New Roman" w:eastAsia="Times New Roman" w:hAnsi="Times New Roman" w:cs="Arial"/>
          <w:color w:val="000000"/>
          <w:sz w:val="20"/>
          <w:szCs w:val="24"/>
          <w:lang w:eastAsia="ru-RU"/>
        </w:rPr>
        <w:t xml:space="preserve">2025 года № </w:t>
      </w:r>
      <w:r w:rsidR="007040DC">
        <w:rPr>
          <w:rFonts w:ascii="Times New Roman" w:eastAsia="Times New Roman" w:hAnsi="Times New Roman" w:cs="Arial"/>
          <w:color w:val="000000"/>
          <w:sz w:val="20"/>
          <w:szCs w:val="24"/>
          <w:lang w:eastAsia="ru-RU"/>
        </w:rPr>
        <w:t>409</w:t>
      </w:r>
    </w:p>
    <w:p w:rsidR="002C3BF9" w:rsidRPr="00424C80" w:rsidRDefault="002C3BF9" w:rsidP="00424C80">
      <w:pPr>
        <w:widowControl w:val="0"/>
        <w:suppressAutoHyphens/>
        <w:autoSpaceDE w:val="0"/>
        <w:spacing w:after="0" w:line="240" w:lineRule="auto"/>
        <w:ind w:firstLine="709"/>
        <w:contextualSpacing/>
        <w:jc w:val="right"/>
        <w:rPr>
          <w:rFonts w:ascii="Times New Roman" w:eastAsia="Times New Roman" w:hAnsi="Times New Roman" w:cs="Arial"/>
          <w:color w:val="000000"/>
          <w:sz w:val="20"/>
          <w:szCs w:val="24"/>
          <w:lang w:eastAsia="ru-RU"/>
        </w:rPr>
      </w:pPr>
      <w:r w:rsidRPr="00424C80">
        <w:rPr>
          <w:rFonts w:ascii="Times New Roman" w:eastAsia="Times New Roman" w:hAnsi="Times New Roman" w:cs="Arial"/>
          <w:color w:val="000000"/>
          <w:sz w:val="20"/>
          <w:szCs w:val="24"/>
          <w:lang w:eastAsia="ru-RU"/>
        </w:rPr>
        <w:t xml:space="preserve">                                                                                                                 (приложение)</w:t>
      </w:r>
    </w:p>
    <w:p w:rsidR="00424C80" w:rsidRDefault="00424C80" w:rsidP="007040DC">
      <w:pPr>
        <w:spacing w:after="0" w:line="240" w:lineRule="auto"/>
        <w:jc w:val="center"/>
        <w:rPr>
          <w:rFonts w:ascii="Times New Roman" w:eastAsia="Calibri" w:hAnsi="Times New Roman" w:cs="Times New Roman"/>
          <w:b/>
          <w:bCs/>
          <w:sz w:val="24"/>
          <w:szCs w:val="24"/>
          <w:lang w:eastAsia="ru-RU"/>
        </w:rPr>
      </w:pPr>
    </w:p>
    <w:p w:rsidR="00EB51C4" w:rsidRPr="004568CB" w:rsidRDefault="002C3BF9" w:rsidP="007040DC">
      <w:pPr>
        <w:spacing w:after="0" w:line="240" w:lineRule="auto"/>
        <w:jc w:val="center"/>
        <w:rPr>
          <w:rFonts w:ascii="Times New Roman" w:eastAsia="Calibri" w:hAnsi="Times New Roman" w:cs="Times New Roman"/>
          <w:b/>
          <w:bCs/>
          <w:sz w:val="24"/>
          <w:szCs w:val="24"/>
          <w:lang w:eastAsia="ru-RU"/>
        </w:rPr>
      </w:pPr>
      <w:r w:rsidRPr="004568CB">
        <w:rPr>
          <w:rFonts w:ascii="Times New Roman" w:eastAsia="Calibri" w:hAnsi="Times New Roman" w:cs="Times New Roman"/>
          <w:b/>
          <w:bCs/>
          <w:sz w:val="24"/>
          <w:szCs w:val="24"/>
          <w:lang w:eastAsia="ru-RU"/>
        </w:rPr>
        <w:t>А</w:t>
      </w:r>
      <w:r w:rsidRPr="004568CB">
        <w:rPr>
          <w:rFonts w:ascii="Times New Roman" w:eastAsia="Times New Roman" w:hAnsi="Times New Roman" w:cs="Times New Roman"/>
          <w:b/>
          <w:bCs/>
          <w:sz w:val="24"/>
          <w:szCs w:val="24"/>
          <w:lang w:eastAsia="ru-RU"/>
        </w:rPr>
        <w:t>дминистративный регламент</w:t>
      </w:r>
      <w:r w:rsidR="00EB51C4" w:rsidRPr="004568CB">
        <w:rPr>
          <w:rFonts w:ascii="Times New Roman" w:eastAsia="Times New Roman" w:hAnsi="Times New Roman" w:cs="Times New Roman"/>
          <w:b/>
          <w:bCs/>
          <w:sz w:val="24"/>
          <w:szCs w:val="24"/>
          <w:lang w:eastAsia="ru-RU"/>
        </w:rPr>
        <w:t xml:space="preserve"> </w:t>
      </w:r>
    </w:p>
    <w:p w:rsidR="00EB51C4" w:rsidRPr="004568CB" w:rsidRDefault="002C3BF9" w:rsidP="007040D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568CB">
        <w:rPr>
          <w:rFonts w:ascii="Times New Roman" w:eastAsia="Times New Roman" w:hAnsi="Times New Roman" w:cs="Times New Roman"/>
          <w:b/>
          <w:bCs/>
          <w:sz w:val="24"/>
          <w:szCs w:val="24"/>
          <w:lang w:eastAsia="ru-RU"/>
        </w:rPr>
        <w:t xml:space="preserve">администрации МО «Город Отрадное» </w:t>
      </w:r>
      <w:r w:rsidR="00EB51C4" w:rsidRPr="004568CB">
        <w:rPr>
          <w:rFonts w:ascii="Times New Roman" w:eastAsia="Times New Roman" w:hAnsi="Times New Roman" w:cs="Times New Roman"/>
          <w:b/>
          <w:bCs/>
          <w:sz w:val="24"/>
          <w:szCs w:val="24"/>
          <w:lang w:eastAsia="ru-RU"/>
        </w:rPr>
        <w:t xml:space="preserve">по предоставлению муниципальной услуги </w:t>
      </w:r>
      <w:r w:rsidR="00F31AC6" w:rsidRPr="004568CB">
        <w:rPr>
          <w:rFonts w:ascii="Times New Roman" w:eastAsia="Times New Roman" w:hAnsi="Times New Roman" w:cs="Times New Roman"/>
          <w:b/>
          <w:bCs/>
          <w:sz w:val="24"/>
          <w:szCs w:val="24"/>
          <w:lang w:eastAsia="ru-RU"/>
        </w:rPr>
        <w:t>«</w:t>
      </w:r>
      <w:r w:rsidR="00EB51C4" w:rsidRPr="004568CB">
        <w:rPr>
          <w:rFonts w:ascii="Times New Roman" w:eastAsia="Times New Roman" w:hAnsi="Times New Roman" w:cs="Times New Roman"/>
          <w:b/>
          <w:bCs/>
          <w:sz w:val="24"/>
          <w:szCs w:val="24"/>
          <w:lang w:eastAsia="ru-RU"/>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773C56" w:rsidRPr="004568CB">
        <w:rPr>
          <w:rFonts w:ascii="Times New Roman" w:eastAsia="Times New Roman" w:hAnsi="Times New Roman" w:cs="Times New Roman"/>
          <w:b/>
          <w:bCs/>
          <w:sz w:val="24"/>
          <w:szCs w:val="24"/>
          <w:lang w:eastAsia="ru-RU"/>
        </w:rPr>
        <w:t xml:space="preserve">в собственность, аренду, постоянное (бессрочное) пользование, безвозмездное пользование </w:t>
      </w:r>
      <w:r w:rsidR="00EB51C4" w:rsidRPr="004568CB">
        <w:rPr>
          <w:rFonts w:ascii="Times New Roman" w:eastAsia="Times New Roman" w:hAnsi="Times New Roman" w:cs="Times New Roman"/>
          <w:b/>
          <w:bCs/>
          <w:sz w:val="24"/>
          <w:szCs w:val="24"/>
          <w:lang w:eastAsia="ru-RU"/>
        </w:rPr>
        <w:t>без проведения торгов</w:t>
      </w:r>
      <w:r w:rsidR="00F31AC6" w:rsidRPr="004568CB">
        <w:rPr>
          <w:rFonts w:ascii="Times New Roman" w:eastAsia="Times New Roman" w:hAnsi="Times New Roman" w:cs="Times New Roman"/>
          <w:b/>
          <w:bCs/>
          <w:sz w:val="24"/>
          <w:szCs w:val="24"/>
          <w:lang w:eastAsia="ru-RU"/>
        </w:rPr>
        <w:t>»</w:t>
      </w:r>
    </w:p>
    <w:p w:rsidR="004D120B" w:rsidRPr="004568CB" w:rsidRDefault="004D120B" w:rsidP="007040DC">
      <w:pPr>
        <w:widowControl w:val="0"/>
        <w:autoSpaceDE w:val="0"/>
        <w:autoSpaceDN w:val="0"/>
        <w:adjustRightInd w:val="0"/>
        <w:spacing w:after="0" w:line="240" w:lineRule="auto"/>
        <w:ind w:firstLine="540"/>
        <w:jc w:val="center"/>
        <w:rPr>
          <w:rFonts w:ascii="Times New Roman" w:eastAsia="Times New Roman" w:hAnsi="Times New Roman" w:cs="Times New Roman"/>
          <w:bCs/>
          <w:sz w:val="24"/>
          <w:szCs w:val="24"/>
          <w:lang w:eastAsia="ru-RU"/>
        </w:rPr>
      </w:pPr>
      <w:r w:rsidRPr="004568CB">
        <w:rPr>
          <w:rFonts w:ascii="Times New Roman" w:hAnsi="Times New Roman" w:cs="Times New Roman"/>
          <w:sz w:val="24"/>
          <w:szCs w:val="24"/>
        </w:rPr>
        <w:t xml:space="preserve">Сокращенное наименование: </w:t>
      </w:r>
      <w:r w:rsidRPr="004568CB">
        <w:rPr>
          <w:rFonts w:ascii="Times New Roman" w:eastAsia="Calibri" w:hAnsi="Times New Roman" w:cs="Times New Roman"/>
          <w:sz w:val="24"/>
          <w:szCs w:val="24"/>
        </w:rPr>
        <w:t>«</w:t>
      </w:r>
      <w:r w:rsidRPr="004568C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sidRPr="004568CB">
        <w:rPr>
          <w:rFonts w:ascii="Times New Roman" w:eastAsia="Calibri" w:hAnsi="Times New Roman" w:cs="Times New Roman"/>
          <w:sz w:val="24"/>
          <w:szCs w:val="24"/>
        </w:rPr>
        <w:t>»</w:t>
      </w:r>
      <w:r w:rsidR="007040DC">
        <w:rPr>
          <w:rFonts w:ascii="Times New Roman" w:eastAsia="Calibri" w:hAnsi="Times New Roman" w:cs="Times New Roman"/>
          <w:sz w:val="24"/>
          <w:szCs w:val="24"/>
        </w:rPr>
        <w:t xml:space="preserve"> </w:t>
      </w:r>
      <w:r w:rsidRPr="004568CB">
        <w:rPr>
          <w:rFonts w:ascii="Times New Roman" w:eastAsia="Times New Roman" w:hAnsi="Times New Roman" w:cs="Times New Roman"/>
          <w:bCs/>
          <w:sz w:val="24"/>
          <w:szCs w:val="24"/>
          <w:lang w:eastAsia="ru-RU"/>
        </w:rPr>
        <w:t>(далее – муниципальная услуга, административный регламент)</w:t>
      </w:r>
    </w:p>
    <w:p w:rsidR="004D120B" w:rsidRPr="004568CB" w:rsidRDefault="004D120B" w:rsidP="007040DC">
      <w:pPr>
        <w:widowControl w:val="0"/>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p>
    <w:p w:rsidR="00D20AC5" w:rsidRDefault="00D20AC5" w:rsidP="007040DC">
      <w:pPr>
        <w:widowControl w:val="0"/>
        <w:spacing w:after="0" w:line="240" w:lineRule="auto"/>
        <w:jc w:val="center"/>
        <w:outlineLvl w:val="0"/>
        <w:rPr>
          <w:rFonts w:ascii="Times New Roman" w:eastAsiaTheme="minorEastAsia" w:hAnsi="Times New Roman" w:cs="Times New Roman"/>
          <w:b/>
          <w:sz w:val="24"/>
          <w:szCs w:val="24"/>
          <w:lang w:eastAsia="ru-RU"/>
        </w:rPr>
      </w:pPr>
      <w:bookmarkStart w:id="1" w:name="Par43"/>
      <w:bookmarkEnd w:id="1"/>
      <w:r>
        <w:rPr>
          <w:rFonts w:ascii="Times New Roman" w:eastAsiaTheme="minorEastAsia" w:hAnsi="Times New Roman" w:cs="Times New Roman"/>
          <w:b/>
          <w:sz w:val="24"/>
          <w:szCs w:val="24"/>
          <w:lang w:eastAsia="ru-RU"/>
        </w:rPr>
        <w:t>1. Общие положения</w:t>
      </w:r>
    </w:p>
    <w:p w:rsidR="00D20AC5" w:rsidRDefault="00D20AC5" w:rsidP="007040DC">
      <w:pPr>
        <w:widowControl w:val="0"/>
        <w:spacing w:after="0" w:line="240" w:lineRule="auto"/>
        <w:jc w:val="center"/>
        <w:rPr>
          <w:rFonts w:ascii="Times New Roman" w:eastAsiaTheme="minorEastAsia" w:hAnsi="Times New Roman" w:cs="Times New Roman"/>
          <w:sz w:val="24"/>
          <w:szCs w:val="24"/>
          <w:lang w:eastAsia="ru-RU"/>
        </w:rPr>
      </w:pPr>
    </w:p>
    <w:p w:rsidR="00D20AC5" w:rsidRPr="007040DC" w:rsidRDefault="00D20AC5" w:rsidP="007040DC">
      <w:pPr>
        <w:pStyle w:val="ab"/>
        <w:numPr>
          <w:ilvl w:val="1"/>
          <w:numId w:val="5"/>
        </w:numPr>
        <w:spacing w:after="0" w:line="240" w:lineRule="auto"/>
        <w:ind w:left="0" w:firstLine="709"/>
        <w:jc w:val="both"/>
        <w:rPr>
          <w:rFonts w:ascii="Times New Roman" w:eastAsiaTheme="minorEastAsia" w:hAnsi="Times New Roman" w:cs="Times New Roman"/>
          <w:sz w:val="24"/>
          <w:szCs w:val="24"/>
        </w:rPr>
      </w:pPr>
      <w:bookmarkStart w:id="2" w:name="Par45"/>
      <w:bookmarkEnd w:id="2"/>
      <w:r w:rsidRPr="007040DC">
        <w:rPr>
          <w:rFonts w:ascii="Times New Roman" w:hAnsi="Times New Roman" w:cs="Times New Roman"/>
          <w:sz w:val="24"/>
          <w:szCs w:val="24"/>
        </w:rPr>
        <w:t>Предмет регулирования.</w:t>
      </w:r>
      <w:r w:rsidR="007040DC">
        <w:rPr>
          <w:rFonts w:ascii="Times New Roman" w:hAnsi="Times New Roman" w:cs="Times New Roman"/>
          <w:sz w:val="24"/>
          <w:szCs w:val="24"/>
        </w:rPr>
        <w:t xml:space="preserve"> </w:t>
      </w:r>
      <w:r w:rsidRPr="007040DC">
        <w:rPr>
          <w:rFonts w:ascii="Times New Roman" w:eastAsiaTheme="minorEastAsia" w:hAnsi="Times New Roman" w:cs="Times New Roman"/>
          <w:sz w:val="24"/>
          <w:szCs w:val="24"/>
        </w:rPr>
        <w:t>Регламент устанавливает порядок и стандарт предоставления муниципальной услуги.</w:t>
      </w:r>
    </w:p>
    <w:p w:rsidR="00D20AC5" w:rsidRDefault="00D20AC5" w:rsidP="007040D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Pr>
          <w:rFonts w:ascii="Times New Roman" w:eastAsia="Calibri" w:hAnsi="Times New Roman" w:cs="Times New Roman"/>
          <w:sz w:val="24"/>
          <w:szCs w:val="24"/>
          <w:lang w:eastAsia="ru-RU"/>
        </w:rPr>
        <w:t>Круг заявителей.</w:t>
      </w:r>
      <w:r w:rsidR="007040DC">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Муниципальная услуга предоставляется:</w:t>
      </w:r>
    </w:p>
    <w:p w:rsidR="00D20AC5" w:rsidRDefault="00D20AC5" w:rsidP="007040DC">
      <w:pPr>
        <w:widowControl w:val="0"/>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физическим лицам;</w:t>
      </w:r>
    </w:p>
    <w:p w:rsidR="00D20AC5" w:rsidRDefault="00D20AC5" w:rsidP="007040DC">
      <w:pPr>
        <w:widowControl w:val="0"/>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D20AC5" w:rsidRDefault="00D20AC5" w:rsidP="007040D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Представлять интересы заявителя имеют право:</w:t>
      </w:r>
    </w:p>
    <w:p w:rsidR="00D20AC5" w:rsidRDefault="00D20AC5" w:rsidP="007040D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имени физических лиц: </w:t>
      </w:r>
    </w:p>
    <w:p w:rsidR="00D20AC5" w:rsidRDefault="00D20AC5" w:rsidP="007040D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20AC5" w:rsidRDefault="00D20AC5" w:rsidP="007040D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имени юридических лиц: </w:t>
      </w:r>
    </w:p>
    <w:p w:rsidR="00D20AC5" w:rsidRDefault="00D20AC5" w:rsidP="007040D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D20AC5" w:rsidRDefault="00D20AC5" w:rsidP="007040D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D20AC5" w:rsidRDefault="00D20AC5" w:rsidP="007040D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424C80" w:rsidRDefault="00424C80" w:rsidP="007040DC">
      <w:pPr>
        <w:widowControl w:val="0"/>
        <w:spacing w:after="0" w:line="240" w:lineRule="auto"/>
        <w:jc w:val="center"/>
        <w:rPr>
          <w:rFonts w:ascii="Times New Roman" w:hAnsi="Times New Roman" w:cs="Times New Roman"/>
          <w:b/>
          <w:sz w:val="24"/>
          <w:szCs w:val="24"/>
        </w:rPr>
      </w:pPr>
      <w:bookmarkStart w:id="3" w:name="Par130"/>
      <w:bookmarkEnd w:id="3"/>
    </w:p>
    <w:p w:rsidR="00D20AC5" w:rsidRPr="007040DC" w:rsidRDefault="00D20AC5" w:rsidP="007040DC">
      <w:pPr>
        <w:widowControl w:val="0"/>
        <w:spacing w:after="0" w:line="240" w:lineRule="auto"/>
        <w:jc w:val="center"/>
        <w:outlineLvl w:val="0"/>
        <w:rPr>
          <w:rFonts w:ascii="Times New Roman" w:eastAsiaTheme="minorEastAsia" w:hAnsi="Times New Roman" w:cs="Times New Roman"/>
          <w:b/>
          <w:sz w:val="24"/>
          <w:szCs w:val="24"/>
          <w:lang w:eastAsia="ru-RU"/>
        </w:rPr>
      </w:pPr>
      <w:r w:rsidRPr="007040DC">
        <w:rPr>
          <w:rFonts w:ascii="Times New Roman" w:eastAsiaTheme="minorEastAsia" w:hAnsi="Times New Roman" w:cs="Times New Roman"/>
          <w:b/>
          <w:sz w:val="24"/>
          <w:szCs w:val="24"/>
          <w:lang w:eastAsia="ru-RU"/>
        </w:rPr>
        <w:t>2. Стандарт предоставления муниципальной услуги</w:t>
      </w:r>
    </w:p>
    <w:p w:rsidR="00D20AC5" w:rsidRDefault="00D20AC5" w:rsidP="007040DC">
      <w:pPr>
        <w:widowControl w:val="0"/>
        <w:spacing w:after="0" w:line="240" w:lineRule="auto"/>
        <w:jc w:val="center"/>
        <w:rPr>
          <w:rFonts w:ascii="Times New Roman" w:hAnsi="Times New Roman" w:cs="Times New Roman"/>
          <w:sz w:val="24"/>
          <w:szCs w:val="24"/>
        </w:rPr>
      </w:pPr>
    </w:p>
    <w:p w:rsidR="00D20AC5" w:rsidRPr="007040DC" w:rsidRDefault="00D20AC5" w:rsidP="007040DC">
      <w:pPr>
        <w:widowControl w:val="0"/>
        <w:spacing w:after="0" w:line="240" w:lineRule="auto"/>
        <w:ind w:firstLine="709"/>
        <w:jc w:val="both"/>
        <w:rPr>
          <w:rFonts w:ascii="Times New Roman" w:hAnsi="Times New Roman" w:cs="Times New Roman"/>
          <w:sz w:val="24"/>
          <w:szCs w:val="24"/>
        </w:rPr>
      </w:pPr>
      <w:r w:rsidRPr="007040DC">
        <w:rPr>
          <w:rFonts w:ascii="Times New Roman" w:hAnsi="Times New Roman" w:cs="Times New Roman"/>
          <w:sz w:val="24"/>
          <w:szCs w:val="24"/>
        </w:rPr>
        <w:t>2.1. Наименование муниципальной услуги: Предоставление земельного участка, находящегося в муниципальной собственности (государственная собственн</w:t>
      </w:r>
      <w:r w:rsidR="00424C80" w:rsidRPr="007040DC">
        <w:rPr>
          <w:rFonts w:ascii="Times New Roman" w:hAnsi="Times New Roman" w:cs="Times New Roman"/>
          <w:sz w:val="24"/>
          <w:szCs w:val="24"/>
        </w:rPr>
        <w:t>ость на который не разграничена</w:t>
      </w:r>
      <w:r w:rsidRPr="007040DC">
        <w:rPr>
          <w:rFonts w:ascii="Times New Roman" w:hAnsi="Times New Roman" w:cs="Times New Roman"/>
          <w:sz w:val="24"/>
          <w:szCs w:val="24"/>
        </w:rPr>
        <w:t>), в собственность, аренду, постоянное (бессрочное) пользование, безвозмездное пользование без проведения торгов (сокращенное наименование: «Предоставление земельного участка, находящегося в муниципальной собственности, без торгов»).</w:t>
      </w:r>
    </w:p>
    <w:p w:rsidR="00D20AC5" w:rsidRPr="007040DC" w:rsidRDefault="00D20AC5" w:rsidP="007040DC">
      <w:pPr>
        <w:pStyle w:val="ConsPlusNormal"/>
        <w:ind w:firstLine="709"/>
        <w:jc w:val="both"/>
        <w:rPr>
          <w:rFonts w:ascii="Times New Roman" w:hAnsi="Times New Roman" w:cs="Times New Roman"/>
          <w:sz w:val="24"/>
          <w:szCs w:val="24"/>
        </w:rPr>
      </w:pPr>
      <w:r w:rsidRPr="007040DC">
        <w:rPr>
          <w:rFonts w:ascii="Times New Roman" w:hAnsi="Times New Roman" w:cs="Times New Roman"/>
          <w:sz w:val="24"/>
          <w:szCs w:val="24"/>
        </w:rPr>
        <w:t>2.2. Наименование органа, предоставляющего муниципальную услугу.</w:t>
      </w:r>
      <w:r w:rsidR="007040DC">
        <w:rPr>
          <w:rFonts w:ascii="Times New Roman" w:hAnsi="Times New Roman" w:cs="Times New Roman"/>
          <w:sz w:val="24"/>
          <w:szCs w:val="24"/>
        </w:rPr>
        <w:t xml:space="preserve"> </w:t>
      </w:r>
      <w:r w:rsidRPr="007040DC">
        <w:rPr>
          <w:rFonts w:ascii="Times New Roman" w:hAnsi="Times New Roman" w:cs="Times New Roman"/>
          <w:sz w:val="24"/>
          <w:szCs w:val="24"/>
        </w:rPr>
        <w:t>Муниципальную услугу предоставляет:</w:t>
      </w:r>
    </w:p>
    <w:p w:rsidR="00D20AC5" w:rsidRPr="007040DC" w:rsidRDefault="00424C80" w:rsidP="007040DC">
      <w:pPr>
        <w:pStyle w:val="ConsPlusNormal"/>
        <w:ind w:firstLine="709"/>
        <w:jc w:val="both"/>
        <w:rPr>
          <w:rFonts w:ascii="Times New Roman" w:hAnsi="Times New Roman" w:cs="Times New Roman"/>
          <w:sz w:val="24"/>
          <w:szCs w:val="24"/>
        </w:rPr>
      </w:pPr>
      <w:r w:rsidRPr="007040DC">
        <w:rPr>
          <w:rFonts w:ascii="Times New Roman" w:hAnsi="Times New Roman" w:cs="Times New Roman"/>
          <w:sz w:val="24"/>
          <w:szCs w:val="24"/>
        </w:rPr>
        <w:lastRenderedPageBreak/>
        <w:t xml:space="preserve">Администрация Отрадненского городского поселения Кировского муниципального района </w:t>
      </w:r>
      <w:r w:rsidR="00D20AC5" w:rsidRPr="007040DC">
        <w:rPr>
          <w:rFonts w:ascii="Times New Roman" w:hAnsi="Times New Roman" w:cs="Times New Roman"/>
          <w:sz w:val="24"/>
          <w:szCs w:val="24"/>
        </w:rPr>
        <w:t xml:space="preserve">Ленинградской области </w:t>
      </w:r>
      <w:r w:rsidRPr="007040DC">
        <w:rPr>
          <w:rFonts w:ascii="Times New Roman" w:hAnsi="Times New Roman" w:cs="Times New Roman"/>
          <w:sz w:val="24"/>
          <w:szCs w:val="24"/>
        </w:rPr>
        <w:t xml:space="preserve">(сокращенно: администрация МО «Город Отрадное») </w:t>
      </w:r>
      <w:r w:rsidR="00D20AC5" w:rsidRPr="007040DC">
        <w:rPr>
          <w:rFonts w:ascii="Times New Roman" w:hAnsi="Times New Roman" w:cs="Times New Roman"/>
          <w:sz w:val="24"/>
          <w:szCs w:val="24"/>
        </w:rPr>
        <w:t>(далее - ОМСУ).</w:t>
      </w:r>
    </w:p>
    <w:p w:rsidR="00D20AC5" w:rsidRPr="007040DC" w:rsidRDefault="00D20AC5" w:rsidP="007040DC">
      <w:pPr>
        <w:spacing w:after="0" w:line="240" w:lineRule="auto"/>
        <w:ind w:firstLine="709"/>
        <w:jc w:val="both"/>
        <w:rPr>
          <w:rFonts w:ascii="Times New Roman" w:hAnsi="Times New Roman" w:cs="Times New Roman"/>
          <w:sz w:val="24"/>
          <w:szCs w:val="24"/>
        </w:rPr>
      </w:pPr>
      <w:r w:rsidRPr="007040DC">
        <w:rPr>
          <w:rFonts w:ascii="Times New Roman" w:eastAsia="Calibri" w:hAnsi="Times New Roman" w:cs="Times New Roman"/>
          <w:sz w:val="24"/>
          <w:szCs w:val="24"/>
        </w:rPr>
        <w:t>2.3. Результат предоставления муниципальной услуги.</w:t>
      </w:r>
      <w:r w:rsidR="007040DC">
        <w:rPr>
          <w:rFonts w:ascii="Times New Roman" w:eastAsia="Calibri" w:hAnsi="Times New Roman" w:cs="Times New Roman"/>
          <w:sz w:val="24"/>
          <w:szCs w:val="24"/>
        </w:rPr>
        <w:t xml:space="preserve"> </w:t>
      </w:r>
      <w:r w:rsidRPr="007040DC">
        <w:rPr>
          <w:rFonts w:ascii="Times New Roman" w:hAnsi="Times New Roman" w:cs="Times New Roman"/>
          <w:sz w:val="24"/>
          <w:szCs w:val="24"/>
        </w:rPr>
        <w:t>Результатом предоставления муниципальной услуги является:</w:t>
      </w:r>
    </w:p>
    <w:p w:rsidR="00D20AC5" w:rsidRPr="007040DC" w:rsidRDefault="00D20AC5" w:rsidP="007040DC">
      <w:pPr>
        <w:tabs>
          <w:tab w:val="left" w:pos="1276"/>
        </w:tabs>
        <w:spacing w:after="0" w:line="240" w:lineRule="auto"/>
        <w:ind w:firstLine="709"/>
        <w:jc w:val="both"/>
        <w:rPr>
          <w:rFonts w:ascii="Times New Roman" w:eastAsia="Times New Roman" w:hAnsi="Times New Roman" w:cs="Times New Roman"/>
          <w:strike/>
          <w:sz w:val="24"/>
          <w:szCs w:val="24"/>
          <w:lang w:eastAsia="ru-RU"/>
        </w:rPr>
      </w:pPr>
      <w:r w:rsidRPr="007040DC">
        <w:rPr>
          <w:rFonts w:ascii="Times New Roman" w:eastAsia="Times New Roman" w:hAnsi="Times New Roman" w:cs="Times New Roman"/>
          <w:sz w:val="24"/>
          <w:szCs w:val="24"/>
          <w:lang w:eastAsia="ru-RU"/>
        </w:rPr>
        <w:t>- проект договора купли-продажи земельного участка по форме, утвержденной муниципальным правовым актом;</w:t>
      </w:r>
    </w:p>
    <w:p w:rsidR="00D20AC5" w:rsidRPr="007040DC" w:rsidRDefault="00D20AC5" w:rsidP="007040DC">
      <w:pPr>
        <w:tabs>
          <w:tab w:val="left" w:pos="1134"/>
        </w:tabs>
        <w:spacing w:after="0" w:line="240" w:lineRule="auto"/>
        <w:ind w:firstLine="709"/>
        <w:jc w:val="both"/>
        <w:rPr>
          <w:rFonts w:ascii="Times New Roman" w:eastAsia="Times New Roman" w:hAnsi="Times New Roman" w:cs="Times New Roman"/>
          <w:strike/>
          <w:sz w:val="24"/>
          <w:szCs w:val="24"/>
          <w:lang w:eastAsia="ru-RU"/>
        </w:rPr>
      </w:pPr>
      <w:r w:rsidRPr="007040DC">
        <w:rPr>
          <w:rFonts w:ascii="Times New Roman" w:eastAsia="Times New Roman" w:hAnsi="Times New Roman" w:cs="Times New Roman"/>
          <w:sz w:val="24"/>
          <w:szCs w:val="24"/>
          <w:lang w:eastAsia="ru-RU"/>
        </w:rPr>
        <w:t>- проект договора аренды земельного участка по форме, утвержденной муниципальным правовым актом;</w:t>
      </w:r>
    </w:p>
    <w:p w:rsidR="00D20AC5" w:rsidRPr="007040DC" w:rsidRDefault="00D20AC5" w:rsidP="007040DC">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7040DC">
        <w:rPr>
          <w:rFonts w:ascii="Times New Roman" w:eastAsia="Times New Roman" w:hAnsi="Times New Roman" w:cs="Times New Roman"/>
          <w:sz w:val="24"/>
          <w:szCs w:val="24"/>
          <w:lang w:eastAsia="ru-RU"/>
        </w:rPr>
        <w:t>- проект договора безвозмездного пользования земельным участком по форме, утвержденной муниципальным правовым актом;</w:t>
      </w:r>
    </w:p>
    <w:p w:rsidR="00D20AC5" w:rsidRPr="007040DC" w:rsidRDefault="00D20AC5" w:rsidP="007040DC">
      <w:pPr>
        <w:tabs>
          <w:tab w:val="left" w:pos="567"/>
        </w:tabs>
        <w:spacing w:after="0" w:line="240" w:lineRule="auto"/>
        <w:ind w:firstLine="709"/>
        <w:jc w:val="both"/>
        <w:rPr>
          <w:rFonts w:ascii="Times New Roman" w:eastAsia="Times New Roman" w:hAnsi="Times New Roman" w:cs="Times New Roman"/>
          <w:sz w:val="24"/>
          <w:szCs w:val="24"/>
        </w:rPr>
      </w:pPr>
      <w:r w:rsidRPr="007040DC">
        <w:rPr>
          <w:rFonts w:ascii="Times New Roman" w:eastAsia="Times New Roman" w:hAnsi="Times New Roman" w:cs="Times New Roman"/>
          <w:sz w:val="24"/>
          <w:szCs w:val="24"/>
        </w:rPr>
        <w:t>- решение о предоставлении земельного участка в постоянное (бессрочное) пользование (приложение к настоящему административному регламенту - образец 3);</w:t>
      </w:r>
    </w:p>
    <w:p w:rsidR="00D20AC5" w:rsidRPr="007040DC" w:rsidRDefault="00D20AC5" w:rsidP="007040DC">
      <w:pPr>
        <w:tabs>
          <w:tab w:val="left" w:pos="567"/>
        </w:tabs>
        <w:spacing w:after="0" w:line="240" w:lineRule="auto"/>
        <w:ind w:firstLine="709"/>
        <w:jc w:val="both"/>
        <w:rPr>
          <w:rFonts w:ascii="Times New Roman" w:eastAsia="Times New Roman" w:hAnsi="Times New Roman" w:cs="Times New Roman"/>
          <w:sz w:val="24"/>
          <w:szCs w:val="24"/>
        </w:rPr>
      </w:pPr>
      <w:r w:rsidRPr="007040DC">
        <w:rPr>
          <w:rFonts w:ascii="Times New Roman" w:eastAsia="Times New Roman" w:hAnsi="Times New Roman" w:cs="Times New Roman"/>
          <w:sz w:val="24"/>
          <w:szCs w:val="24"/>
        </w:rPr>
        <w:t xml:space="preserve">- решение об отказе в предоставлении муниципальной услуги (приложение к настоящему административному регламенту - образец 4). </w:t>
      </w:r>
    </w:p>
    <w:p w:rsidR="00D20AC5" w:rsidRPr="007040DC" w:rsidRDefault="00D20AC5" w:rsidP="007040DC">
      <w:pPr>
        <w:tabs>
          <w:tab w:val="left" w:pos="567"/>
        </w:tabs>
        <w:spacing w:after="0" w:line="240" w:lineRule="auto"/>
        <w:ind w:firstLine="709"/>
        <w:jc w:val="both"/>
        <w:rPr>
          <w:rFonts w:ascii="Times New Roman" w:eastAsia="Times New Roman" w:hAnsi="Times New Roman" w:cs="Times New Roman"/>
          <w:sz w:val="24"/>
          <w:szCs w:val="24"/>
        </w:rPr>
      </w:pPr>
      <w:r w:rsidRPr="007040DC">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D20AC5" w:rsidRPr="007040DC" w:rsidRDefault="00D20AC5" w:rsidP="007040DC">
      <w:pPr>
        <w:spacing w:after="0" w:line="240" w:lineRule="auto"/>
        <w:ind w:firstLine="709"/>
        <w:jc w:val="both"/>
        <w:rPr>
          <w:rFonts w:ascii="Times New Roman" w:eastAsia="Times New Roman" w:hAnsi="Times New Roman" w:cs="Times New Roman"/>
          <w:sz w:val="24"/>
          <w:szCs w:val="24"/>
          <w:lang w:eastAsia="ru-RU"/>
        </w:rPr>
      </w:pPr>
      <w:r w:rsidRPr="007040DC">
        <w:rPr>
          <w:rFonts w:ascii="Times New Roman" w:eastAsia="Times New Roman" w:hAnsi="Times New Roman" w:cs="Times New Roman"/>
          <w:sz w:val="24"/>
          <w:szCs w:val="24"/>
          <w:lang w:eastAsia="ru-RU"/>
        </w:rPr>
        <w:t>1) при личной явке:</w:t>
      </w:r>
    </w:p>
    <w:p w:rsidR="00D20AC5" w:rsidRPr="007040DC" w:rsidRDefault="00D20AC5" w:rsidP="007040DC">
      <w:pPr>
        <w:spacing w:after="0" w:line="240" w:lineRule="auto"/>
        <w:ind w:firstLine="709"/>
        <w:jc w:val="both"/>
        <w:rPr>
          <w:rFonts w:ascii="Times New Roman" w:eastAsia="Times New Roman" w:hAnsi="Times New Roman" w:cs="Times New Roman"/>
          <w:sz w:val="24"/>
          <w:szCs w:val="24"/>
          <w:lang w:eastAsia="ru-RU"/>
        </w:rPr>
      </w:pPr>
      <w:r w:rsidRPr="007040DC">
        <w:rPr>
          <w:rFonts w:ascii="Times New Roman" w:eastAsia="Times New Roman" w:hAnsi="Times New Roman" w:cs="Times New Roman"/>
          <w:sz w:val="24"/>
          <w:szCs w:val="24"/>
          <w:lang w:eastAsia="ru-RU"/>
        </w:rPr>
        <w:t>в филиалах, отделах, удаленных рабочих местах ГБУ ЛО «МФЦ»;</w:t>
      </w:r>
    </w:p>
    <w:p w:rsidR="00D20AC5" w:rsidRPr="007040DC" w:rsidRDefault="00D20AC5" w:rsidP="007040DC">
      <w:pPr>
        <w:spacing w:after="0" w:line="240" w:lineRule="auto"/>
        <w:ind w:firstLine="709"/>
        <w:jc w:val="both"/>
        <w:rPr>
          <w:rFonts w:ascii="Times New Roman" w:eastAsia="Times New Roman" w:hAnsi="Times New Roman" w:cs="Times New Roman"/>
          <w:sz w:val="24"/>
          <w:szCs w:val="24"/>
          <w:lang w:eastAsia="ru-RU"/>
        </w:rPr>
      </w:pPr>
      <w:r w:rsidRPr="007040DC">
        <w:rPr>
          <w:rFonts w:ascii="Times New Roman" w:eastAsia="Times New Roman" w:hAnsi="Times New Roman" w:cs="Times New Roman"/>
          <w:sz w:val="24"/>
          <w:szCs w:val="24"/>
          <w:lang w:eastAsia="ru-RU"/>
        </w:rPr>
        <w:t>2) без личной явки:</w:t>
      </w:r>
    </w:p>
    <w:p w:rsidR="00D20AC5" w:rsidRPr="007040DC" w:rsidRDefault="00D20AC5" w:rsidP="007040DC">
      <w:pPr>
        <w:spacing w:after="0" w:line="240" w:lineRule="auto"/>
        <w:ind w:firstLine="709"/>
        <w:jc w:val="both"/>
        <w:rPr>
          <w:rFonts w:ascii="Times New Roman" w:eastAsia="Times New Roman" w:hAnsi="Times New Roman" w:cs="Times New Roman"/>
          <w:sz w:val="24"/>
          <w:szCs w:val="24"/>
          <w:lang w:eastAsia="ru-RU"/>
        </w:rPr>
      </w:pPr>
      <w:r w:rsidRPr="007040DC">
        <w:rPr>
          <w:rFonts w:ascii="Times New Roman" w:eastAsia="Times New Roman" w:hAnsi="Times New Roman" w:cs="Times New Roman"/>
          <w:sz w:val="24"/>
          <w:szCs w:val="24"/>
          <w:lang w:eastAsia="ru-RU"/>
        </w:rPr>
        <w:t>в электронной форме через личный кабинет заявителя на ЕПГУ.</w:t>
      </w:r>
    </w:p>
    <w:p w:rsidR="00D20AC5" w:rsidRPr="007040DC" w:rsidRDefault="00D20AC5" w:rsidP="007040DC">
      <w:pPr>
        <w:spacing w:after="0" w:line="240" w:lineRule="auto"/>
        <w:ind w:firstLine="709"/>
        <w:jc w:val="both"/>
        <w:rPr>
          <w:rFonts w:ascii="Times New Roman" w:hAnsi="Times New Roman" w:cs="Times New Roman"/>
          <w:color w:val="000000" w:themeColor="text1"/>
          <w:sz w:val="24"/>
          <w:szCs w:val="24"/>
        </w:rPr>
      </w:pPr>
      <w:r w:rsidRPr="007040DC">
        <w:rPr>
          <w:rFonts w:ascii="Times New Roman" w:hAnsi="Times New Roman" w:cs="Times New Roman"/>
          <w:color w:val="000000" w:themeColor="text1"/>
          <w:sz w:val="24"/>
          <w:szCs w:val="24"/>
        </w:rPr>
        <w:t>по электронной почте (e-mail).</w:t>
      </w:r>
    </w:p>
    <w:p w:rsidR="00D20AC5" w:rsidRPr="007040DC" w:rsidRDefault="00D20AC5" w:rsidP="007040DC">
      <w:pPr>
        <w:spacing w:after="0" w:line="240" w:lineRule="auto"/>
        <w:ind w:firstLine="709"/>
        <w:jc w:val="both"/>
        <w:rPr>
          <w:rFonts w:ascii="Times New Roman" w:eastAsia="Times New Roman" w:hAnsi="Times New Roman" w:cs="Times New Roman"/>
          <w:sz w:val="24"/>
          <w:szCs w:val="24"/>
          <w:lang w:eastAsia="ru-RU"/>
        </w:rPr>
      </w:pPr>
      <w:r w:rsidRPr="007040DC">
        <w:rPr>
          <w:rFonts w:ascii="Times New Roman" w:hAnsi="Times New Roman" w:cs="Times New Roman"/>
          <w:color w:val="000000" w:themeColor="text1"/>
          <w:sz w:val="24"/>
          <w:szCs w:val="24"/>
        </w:rPr>
        <w:t>Проекты договоров, направленные заявителю, должны быть подписаны заявителем и представлены в ОМС</w:t>
      </w:r>
      <w:r w:rsidR="007040DC">
        <w:rPr>
          <w:rFonts w:ascii="Times New Roman" w:hAnsi="Times New Roman" w:cs="Times New Roman"/>
          <w:color w:val="000000" w:themeColor="text1"/>
          <w:sz w:val="24"/>
          <w:szCs w:val="24"/>
        </w:rPr>
        <w:t>У</w:t>
      </w:r>
      <w:r w:rsidRPr="007040DC">
        <w:rPr>
          <w:rFonts w:ascii="Times New Roman" w:hAnsi="Times New Roman" w:cs="Times New Roman"/>
          <w:color w:val="000000" w:themeColor="text1"/>
          <w:sz w:val="24"/>
          <w:szCs w:val="24"/>
        </w:rPr>
        <w:t xml:space="preserve"> не позднее чем в течение тридцати дней со дня получения заявителем проектов указанных договоров.</w:t>
      </w:r>
    </w:p>
    <w:p w:rsidR="00D20AC5" w:rsidRPr="007040DC" w:rsidRDefault="00D20AC5" w:rsidP="007040DC">
      <w:pPr>
        <w:spacing w:after="0" w:line="240" w:lineRule="auto"/>
        <w:ind w:firstLine="709"/>
        <w:jc w:val="both"/>
        <w:rPr>
          <w:rFonts w:ascii="Times New Roman" w:hAnsi="Times New Roman" w:cs="Times New Roman"/>
          <w:sz w:val="24"/>
          <w:szCs w:val="24"/>
        </w:rPr>
      </w:pPr>
      <w:r w:rsidRPr="007040DC">
        <w:rPr>
          <w:rFonts w:ascii="Times New Roman" w:eastAsia="Calibri" w:hAnsi="Times New Roman" w:cs="Times New Roman"/>
          <w:sz w:val="24"/>
          <w:szCs w:val="24"/>
        </w:rPr>
        <w:t>2.4. Срок предоставления муниципальной услуги.</w:t>
      </w:r>
      <w:r w:rsidR="007040DC">
        <w:rPr>
          <w:rFonts w:ascii="Times New Roman" w:eastAsia="Calibri" w:hAnsi="Times New Roman" w:cs="Times New Roman"/>
          <w:sz w:val="24"/>
          <w:szCs w:val="24"/>
        </w:rPr>
        <w:t xml:space="preserve"> </w:t>
      </w:r>
      <w:r w:rsidRPr="007040DC">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D20AC5" w:rsidRPr="007040DC" w:rsidRDefault="00D20AC5" w:rsidP="007040DC">
      <w:pPr>
        <w:pStyle w:val="ConsPlusNormal"/>
        <w:ind w:firstLine="709"/>
        <w:jc w:val="both"/>
        <w:rPr>
          <w:rFonts w:ascii="Times New Roman" w:hAnsi="Times New Roman" w:cs="Times New Roman"/>
          <w:sz w:val="24"/>
          <w:szCs w:val="24"/>
        </w:rPr>
      </w:pPr>
      <w:r w:rsidRPr="007040DC">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r w:rsidR="007040DC">
        <w:rPr>
          <w:rFonts w:ascii="Times New Roman" w:hAnsi="Times New Roman" w:cs="Times New Roman"/>
          <w:sz w:val="24"/>
          <w:szCs w:val="24"/>
        </w:rPr>
        <w:t xml:space="preserve"> </w:t>
      </w:r>
      <w:r w:rsidRPr="007040DC">
        <w:rPr>
          <w:rFonts w:ascii="Times New Roman" w:hAnsi="Times New Roman" w:cs="Times New Roman"/>
          <w:sz w:val="24"/>
          <w:szCs w:val="24"/>
        </w:rPr>
        <w:t>Муниципальная услуга предоставляется бесплатно.</w:t>
      </w:r>
    </w:p>
    <w:p w:rsidR="00D20AC5" w:rsidRPr="007040DC" w:rsidRDefault="00D20AC5" w:rsidP="007040DC">
      <w:pPr>
        <w:pStyle w:val="ConsPlusNormal"/>
        <w:ind w:firstLine="709"/>
        <w:jc w:val="both"/>
        <w:rPr>
          <w:rFonts w:ascii="Times New Roman" w:hAnsi="Times New Roman" w:cs="Times New Roman"/>
          <w:sz w:val="24"/>
          <w:szCs w:val="24"/>
        </w:rPr>
      </w:pPr>
      <w:r w:rsidRPr="007040DC">
        <w:rPr>
          <w:rFonts w:ascii="Times New Roman" w:hAnsi="Times New Roman" w:cs="Times New Roman"/>
          <w:sz w:val="24"/>
          <w:szCs w:val="24"/>
        </w:rPr>
        <w:t xml:space="preserve">2.6. Максимальный срок ожидания в очереди при подаче заявителем </w:t>
      </w:r>
      <w:r w:rsidR="007040DC">
        <w:rPr>
          <w:rFonts w:ascii="Times New Roman" w:hAnsi="Times New Roman" w:cs="Times New Roman"/>
          <w:sz w:val="24"/>
          <w:szCs w:val="24"/>
        </w:rPr>
        <w:t>заявления</w:t>
      </w:r>
      <w:r w:rsidRPr="007040DC">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w:t>
      </w:r>
    </w:p>
    <w:p w:rsidR="00D20AC5" w:rsidRPr="007040DC" w:rsidRDefault="00D20AC5" w:rsidP="007040DC">
      <w:pPr>
        <w:pStyle w:val="ConsPlusNormal"/>
        <w:ind w:firstLine="709"/>
        <w:jc w:val="both"/>
        <w:rPr>
          <w:rFonts w:ascii="Times New Roman" w:hAnsi="Times New Roman" w:cs="Times New Roman"/>
          <w:sz w:val="24"/>
          <w:szCs w:val="24"/>
        </w:rPr>
      </w:pPr>
      <w:r w:rsidRPr="007040DC">
        <w:rPr>
          <w:rFonts w:ascii="Times New Roman" w:hAnsi="Times New Roman" w:cs="Times New Roman"/>
          <w:sz w:val="24"/>
          <w:szCs w:val="24"/>
        </w:rPr>
        <w:t xml:space="preserve">Максимальный срок ожидания в очереди при подаче </w:t>
      </w:r>
      <w:r w:rsidR="007040DC">
        <w:rPr>
          <w:rFonts w:ascii="Times New Roman" w:hAnsi="Times New Roman" w:cs="Times New Roman"/>
          <w:sz w:val="24"/>
          <w:szCs w:val="24"/>
        </w:rPr>
        <w:t>заявления</w:t>
      </w:r>
      <w:r w:rsidRPr="007040DC">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rsidR="00D20AC5" w:rsidRPr="007040DC" w:rsidRDefault="00D20AC5" w:rsidP="007040DC">
      <w:pPr>
        <w:pStyle w:val="ConsPlusNormal"/>
        <w:ind w:firstLine="709"/>
        <w:jc w:val="both"/>
        <w:rPr>
          <w:rFonts w:ascii="Times New Roman" w:eastAsiaTheme="minorHAnsi" w:hAnsi="Times New Roman" w:cs="Times New Roman"/>
          <w:sz w:val="24"/>
          <w:szCs w:val="24"/>
          <w:lang w:eastAsia="en-US"/>
        </w:rPr>
      </w:pPr>
      <w:r w:rsidRPr="007040DC">
        <w:rPr>
          <w:rFonts w:ascii="Times New Roman" w:eastAsiaTheme="minorHAnsi" w:hAnsi="Times New Roman" w:cs="Times New Roman"/>
          <w:sz w:val="24"/>
          <w:szCs w:val="24"/>
          <w:lang w:eastAsia="en-US"/>
        </w:rPr>
        <w:t xml:space="preserve">2.7. Срок регистрации </w:t>
      </w:r>
      <w:r w:rsidR="007040DC">
        <w:rPr>
          <w:rFonts w:ascii="Times New Roman" w:hAnsi="Times New Roman" w:cs="Times New Roman"/>
          <w:sz w:val="24"/>
          <w:szCs w:val="24"/>
        </w:rPr>
        <w:t>заявления</w:t>
      </w:r>
      <w:r w:rsidRPr="007040DC">
        <w:rPr>
          <w:rFonts w:ascii="Times New Roman" w:eastAsiaTheme="minorHAnsi" w:hAnsi="Times New Roman" w:cs="Times New Roman"/>
          <w:sz w:val="24"/>
          <w:szCs w:val="24"/>
          <w:lang w:eastAsia="en-US"/>
        </w:rPr>
        <w:t xml:space="preserve"> заявителя о предоставлении муниципальной услуги:</w:t>
      </w:r>
    </w:p>
    <w:p w:rsidR="00D20AC5" w:rsidRPr="007040DC" w:rsidRDefault="00D20AC5" w:rsidP="007040DC">
      <w:pPr>
        <w:pStyle w:val="ConsPlusNormal"/>
        <w:ind w:firstLine="709"/>
        <w:jc w:val="both"/>
        <w:rPr>
          <w:rFonts w:ascii="Times New Roman" w:eastAsiaTheme="minorHAnsi" w:hAnsi="Times New Roman" w:cs="Times New Roman"/>
          <w:sz w:val="24"/>
          <w:szCs w:val="24"/>
          <w:lang w:eastAsia="en-US"/>
        </w:rPr>
      </w:pPr>
      <w:r w:rsidRPr="007040DC">
        <w:rPr>
          <w:rFonts w:ascii="Times New Roman" w:eastAsiaTheme="minorHAnsi" w:hAnsi="Times New Roman" w:cs="Times New Roman"/>
          <w:sz w:val="24"/>
          <w:szCs w:val="24"/>
          <w:lang w:eastAsia="en-US"/>
        </w:rPr>
        <w:t xml:space="preserve">- при направлении </w:t>
      </w:r>
      <w:r w:rsidR="007040DC">
        <w:rPr>
          <w:rFonts w:ascii="Times New Roman" w:hAnsi="Times New Roman" w:cs="Times New Roman"/>
          <w:sz w:val="24"/>
          <w:szCs w:val="24"/>
        </w:rPr>
        <w:t>заявления</w:t>
      </w:r>
      <w:r w:rsidRPr="007040DC">
        <w:rPr>
          <w:rFonts w:ascii="Times New Roman" w:eastAsiaTheme="minorHAnsi" w:hAnsi="Times New Roman" w:cs="Times New Roman"/>
          <w:sz w:val="24"/>
          <w:szCs w:val="24"/>
          <w:lang w:eastAsia="en-US"/>
        </w:rPr>
        <w:t xml:space="preserve"> почтовой связью в ОМСУ - в день поступления </w:t>
      </w:r>
      <w:r w:rsidR="007040DC" w:rsidRPr="007040DC">
        <w:rPr>
          <w:rFonts w:ascii="Times New Roman" w:eastAsiaTheme="minorHAnsi" w:hAnsi="Times New Roman" w:cs="Times New Roman"/>
          <w:sz w:val="24"/>
          <w:szCs w:val="24"/>
          <w:lang w:eastAsia="en-US"/>
        </w:rPr>
        <w:t>заявления</w:t>
      </w:r>
      <w:r w:rsidRPr="007040DC">
        <w:rPr>
          <w:rFonts w:ascii="Times New Roman" w:eastAsiaTheme="minorHAnsi" w:hAnsi="Times New Roman" w:cs="Times New Roman"/>
          <w:sz w:val="24"/>
          <w:szCs w:val="24"/>
          <w:lang w:eastAsia="en-US"/>
        </w:rPr>
        <w:t>;</w:t>
      </w:r>
    </w:p>
    <w:p w:rsidR="00D20AC5" w:rsidRPr="007040DC" w:rsidRDefault="00D20AC5" w:rsidP="007040DC">
      <w:pPr>
        <w:pStyle w:val="ConsPlusNormal"/>
        <w:ind w:firstLine="709"/>
        <w:jc w:val="both"/>
        <w:rPr>
          <w:rFonts w:ascii="Times New Roman" w:eastAsiaTheme="minorHAnsi" w:hAnsi="Times New Roman" w:cs="Times New Roman"/>
          <w:sz w:val="24"/>
          <w:szCs w:val="24"/>
          <w:lang w:eastAsia="en-US"/>
        </w:rPr>
      </w:pPr>
      <w:r w:rsidRPr="007040DC">
        <w:rPr>
          <w:rFonts w:ascii="Times New Roman" w:eastAsiaTheme="minorHAnsi" w:hAnsi="Times New Roman" w:cs="Times New Roman"/>
          <w:sz w:val="24"/>
          <w:szCs w:val="24"/>
          <w:lang w:eastAsia="en-US"/>
        </w:rPr>
        <w:t xml:space="preserve">- при направлении </w:t>
      </w:r>
      <w:r w:rsidR="007040DC">
        <w:rPr>
          <w:rFonts w:ascii="Times New Roman" w:hAnsi="Times New Roman" w:cs="Times New Roman"/>
          <w:sz w:val="24"/>
          <w:szCs w:val="24"/>
        </w:rPr>
        <w:t>заявления</w:t>
      </w:r>
      <w:r w:rsidRPr="007040DC">
        <w:rPr>
          <w:rFonts w:ascii="Times New Roman" w:eastAsiaTheme="minorHAnsi" w:hAnsi="Times New Roman" w:cs="Times New Roman"/>
          <w:sz w:val="24"/>
          <w:szCs w:val="24"/>
          <w:lang w:eastAsia="en-US"/>
        </w:rPr>
        <w:t xml:space="preserve"> на бумажном носителе из МФЦ в ОМСУ - в день передачи документов из МФЦ в ОМСУ;</w:t>
      </w:r>
    </w:p>
    <w:p w:rsidR="00D20AC5" w:rsidRPr="007040DC" w:rsidRDefault="00D20AC5" w:rsidP="007040DC">
      <w:pPr>
        <w:pStyle w:val="ConsPlusNormal"/>
        <w:ind w:firstLine="709"/>
        <w:jc w:val="both"/>
        <w:rPr>
          <w:rFonts w:ascii="Times New Roman" w:eastAsiaTheme="minorHAnsi" w:hAnsi="Times New Roman" w:cs="Times New Roman"/>
          <w:sz w:val="24"/>
          <w:szCs w:val="24"/>
          <w:lang w:eastAsia="en-US"/>
        </w:rPr>
      </w:pPr>
      <w:r w:rsidRPr="007040DC">
        <w:rPr>
          <w:rFonts w:ascii="Times New Roman" w:eastAsiaTheme="minorHAnsi" w:hAnsi="Times New Roman" w:cs="Times New Roman"/>
          <w:sz w:val="24"/>
          <w:szCs w:val="24"/>
          <w:lang w:eastAsia="en-US"/>
        </w:rPr>
        <w:t xml:space="preserve">- при направлении </w:t>
      </w:r>
      <w:r w:rsidR="007040DC">
        <w:rPr>
          <w:rFonts w:ascii="Times New Roman" w:hAnsi="Times New Roman" w:cs="Times New Roman"/>
          <w:sz w:val="24"/>
          <w:szCs w:val="24"/>
        </w:rPr>
        <w:t>заявления</w:t>
      </w:r>
      <w:r w:rsidRPr="007040DC">
        <w:rPr>
          <w:rFonts w:ascii="Times New Roman" w:eastAsiaTheme="minorHAnsi" w:hAnsi="Times New Roman" w:cs="Times New Roman"/>
          <w:sz w:val="24"/>
          <w:szCs w:val="24"/>
          <w:lang w:eastAsia="en-US"/>
        </w:rPr>
        <w:t xml:space="preserve"> в форме электронного документа посредством ЕПГУ, электронной почты уполномоченного органа,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D20AC5" w:rsidRPr="007040DC" w:rsidRDefault="00D20AC5" w:rsidP="007040DC">
      <w:pPr>
        <w:pStyle w:val="ConsPlusNormal"/>
        <w:ind w:firstLine="709"/>
        <w:jc w:val="both"/>
        <w:rPr>
          <w:rFonts w:ascii="Times New Roman" w:hAnsi="Times New Roman" w:cs="Times New Roman"/>
          <w:sz w:val="24"/>
          <w:szCs w:val="24"/>
        </w:rPr>
      </w:pPr>
      <w:r w:rsidRPr="007040DC">
        <w:rPr>
          <w:rFonts w:ascii="Times New Roman" w:hAnsi="Times New Roman" w:cs="Times New Roman"/>
          <w:sz w:val="24"/>
          <w:szCs w:val="24"/>
        </w:rPr>
        <w:t>2.8. 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D20AC5" w:rsidRPr="007040DC" w:rsidRDefault="00D20AC5" w:rsidP="007040DC">
      <w:pPr>
        <w:pStyle w:val="ConsPlusNormal"/>
        <w:ind w:firstLine="709"/>
        <w:jc w:val="both"/>
        <w:rPr>
          <w:rFonts w:ascii="Times New Roman" w:hAnsi="Times New Roman" w:cs="Times New Roman"/>
          <w:sz w:val="24"/>
          <w:szCs w:val="24"/>
        </w:rPr>
      </w:pPr>
      <w:r w:rsidRPr="007040DC">
        <w:rPr>
          <w:rFonts w:ascii="Times New Roman" w:hAnsi="Times New Roman" w:cs="Times New Roman"/>
          <w:sz w:val="24"/>
          <w:szCs w:val="24"/>
        </w:rPr>
        <w:t>2.9. Показатели качества и доступности муниципальной услуги.</w:t>
      </w:r>
      <w:r w:rsidR="007040DC">
        <w:rPr>
          <w:rFonts w:ascii="Times New Roman" w:hAnsi="Times New Roman" w:cs="Times New Roman"/>
          <w:sz w:val="24"/>
          <w:szCs w:val="24"/>
        </w:rPr>
        <w:t xml:space="preserve"> </w:t>
      </w:r>
      <w:r w:rsidRPr="007040DC">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w:t>
      </w:r>
      <w:r w:rsidRPr="007040DC">
        <w:rPr>
          <w:rFonts w:ascii="Times New Roman" w:hAnsi="Times New Roman" w:cs="Times New Roman"/>
          <w:sz w:val="24"/>
          <w:szCs w:val="24"/>
        </w:rPr>
        <w:lastRenderedPageBreak/>
        <w:t>сайте ОМСУ в информационно-телекоммуникационной сети "Интернет", а также на Едином портале.</w:t>
      </w:r>
    </w:p>
    <w:p w:rsidR="00D20AC5" w:rsidRPr="007040DC" w:rsidRDefault="00D20AC5" w:rsidP="007040DC">
      <w:pPr>
        <w:pStyle w:val="ConsPlusNormal"/>
        <w:ind w:firstLine="709"/>
        <w:jc w:val="both"/>
        <w:rPr>
          <w:rFonts w:ascii="Times New Roman" w:eastAsiaTheme="minorHAnsi" w:hAnsi="Times New Roman" w:cs="Times New Roman"/>
          <w:sz w:val="24"/>
          <w:szCs w:val="24"/>
          <w:lang w:eastAsia="en-US"/>
        </w:rPr>
      </w:pPr>
      <w:r w:rsidRPr="007040DC">
        <w:rPr>
          <w:rFonts w:ascii="Times New Roman" w:eastAsiaTheme="minorHAnsi" w:hAnsi="Times New Roman" w:cs="Times New Roman"/>
          <w:sz w:val="24"/>
          <w:szCs w:val="24"/>
          <w:lang w:eastAsia="en-US"/>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D20AC5" w:rsidRPr="007040DC" w:rsidRDefault="00D20AC5" w:rsidP="007040DC">
      <w:pPr>
        <w:pStyle w:val="ConsPlusNormal"/>
        <w:ind w:firstLine="709"/>
        <w:jc w:val="both"/>
        <w:rPr>
          <w:rFonts w:ascii="Times New Roman" w:eastAsiaTheme="minorHAnsi" w:hAnsi="Times New Roman" w:cs="Times New Roman"/>
          <w:sz w:val="24"/>
          <w:szCs w:val="24"/>
          <w:lang w:eastAsia="en-US"/>
        </w:rPr>
      </w:pPr>
      <w:r w:rsidRPr="007040DC">
        <w:rPr>
          <w:rFonts w:ascii="Times New Roman" w:eastAsiaTheme="minorHAnsi" w:hAnsi="Times New Roman" w:cs="Times New Roman"/>
          <w:sz w:val="24"/>
          <w:szCs w:val="24"/>
          <w:lang w:eastAsia="en-US"/>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7040DC" w:rsidRPr="007040DC" w:rsidRDefault="00D20AC5" w:rsidP="007040DC">
      <w:pPr>
        <w:pStyle w:val="ConsPlusNormal"/>
        <w:ind w:firstLine="709"/>
        <w:jc w:val="both"/>
        <w:rPr>
          <w:rFonts w:ascii="Times New Roman" w:eastAsiaTheme="minorHAnsi" w:hAnsi="Times New Roman" w:cs="Times New Roman"/>
          <w:sz w:val="24"/>
          <w:szCs w:val="24"/>
          <w:lang w:eastAsia="en-US"/>
        </w:rPr>
      </w:pPr>
      <w:r w:rsidRPr="007040DC">
        <w:rPr>
          <w:rFonts w:ascii="Times New Roman" w:eastAsiaTheme="minorHAnsi" w:hAnsi="Times New Roman" w:cs="Times New Roman"/>
          <w:sz w:val="24"/>
          <w:szCs w:val="24"/>
          <w:lang w:eastAsia="en-US"/>
        </w:rPr>
        <w:t>2.10.2. Информационная система, используемая для предоставления муниципальной услуги, - Единый портал, СМЭВ.</w:t>
      </w:r>
      <w:r w:rsidR="007040DC" w:rsidRPr="007040DC">
        <w:t xml:space="preserve"> </w:t>
      </w:r>
      <w:r w:rsidR="007040DC" w:rsidRPr="007040DC">
        <w:rPr>
          <w:rFonts w:ascii="Times New Roman" w:eastAsiaTheme="minorHAnsi" w:hAnsi="Times New Roman" w:cs="Times New Roman"/>
          <w:sz w:val="24"/>
          <w:szCs w:val="24"/>
          <w:lang w:eastAsia="en-US"/>
        </w:rPr>
        <w:t xml:space="preserve">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 </w:t>
      </w:r>
    </w:p>
    <w:p w:rsidR="00D20AC5" w:rsidRPr="007040DC" w:rsidRDefault="007040DC" w:rsidP="007040DC">
      <w:pPr>
        <w:pStyle w:val="ConsPlusNormal"/>
        <w:ind w:firstLine="709"/>
        <w:jc w:val="both"/>
        <w:rPr>
          <w:rFonts w:ascii="Times New Roman" w:eastAsiaTheme="minorHAnsi" w:hAnsi="Times New Roman" w:cs="Times New Roman"/>
          <w:sz w:val="24"/>
          <w:szCs w:val="24"/>
          <w:lang w:eastAsia="en-US"/>
        </w:rPr>
      </w:pPr>
      <w:r w:rsidRPr="007040DC">
        <w:rPr>
          <w:rFonts w:ascii="Times New Roman" w:eastAsiaTheme="minorHAnsi" w:hAnsi="Times New Roman" w:cs="Times New Roman"/>
          <w:sz w:val="24"/>
          <w:szCs w:val="24"/>
          <w:lang w:eastAsia="en-US"/>
        </w:rPr>
        <w:t>При предоставлении муниципальной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 (при наличии технической возможности).</w:t>
      </w:r>
    </w:p>
    <w:p w:rsidR="00D20AC5" w:rsidRPr="007040DC" w:rsidRDefault="00D20AC5" w:rsidP="007040DC">
      <w:pPr>
        <w:pStyle w:val="ConsPlusNormal"/>
        <w:ind w:firstLine="709"/>
        <w:jc w:val="both"/>
        <w:rPr>
          <w:rFonts w:ascii="Times New Roman" w:eastAsiaTheme="minorHAnsi" w:hAnsi="Times New Roman" w:cs="Times New Roman"/>
          <w:sz w:val="24"/>
          <w:szCs w:val="24"/>
          <w:lang w:eastAsia="en-US"/>
        </w:rPr>
      </w:pPr>
      <w:r w:rsidRPr="007040DC">
        <w:rPr>
          <w:rFonts w:ascii="Times New Roman" w:eastAsiaTheme="minorHAnsi" w:hAnsi="Times New Roman" w:cs="Times New Roman"/>
          <w:sz w:val="24"/>
          <w:szCs w:val="24"/>
          <w:lang w:eastAsia="en-US"/>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20AC5" w:rsidRPr="007040DC" w:rsidRDefault="00D20AC5" w:rsidP="007040DC">
      <w:pPr>
        <w:pStyle w:val="ConsPlusNormal"/>
        <w:ind w:firstLine="709"/>
        <w:jc w:val="both"/>
        <w:rPr>
          <w:rFonts w:ascii="Times New Roman" w:eastAsiaTheme="minorHAnsi" w:hAnsi="Times New Roman" w:cs="Times New Roman"/>
          <w:sz w:val="24"/>
          <w:szCs w:val="24"/>
          <w:lang w:eastAsia="en-US"/>
        </w:rPr>
      </w:pPr>
      <w:r w:rsidRPr="007040DC">
        <w:rPr>
          <w:rFonts w:ascii="Times New Roman" w:eastAsiaTheme="minorHAnsi" w:hAnsi="Times New Roman" w:cs="Times New Roman"/>
          <w:sz w:val="24"/>
          <w:szCs w:val="24"/>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20AC5" w:rsidRPr="007040DC" w:rsidRDefault="00D20AC5" w:rsidP="007040DC">
      <w:pPr>
        <w:pStyle w:val="ConsPlusNormal"/>
        <w:ind w:firstLine="709"/>
        <w:jc w:val="both"/>
        <w:rPr>
          <w:rFonts w:ascii="Times New Roman" w:eastAsiaTheme="minorHAnsi" w:hAnsi="Times New Roman" w:cs="Times New Roman"/>
          <w:sz w:val="24"/>
          <w:szCs w:val="24"/>
          <w:lang w:eastAsia="en-US"/>
        </w:rPr>
      </w:pPr>
      <w:r w:rsidRPr="007040DC">
        <w:rPr>
          <w:rFonts w:ascii="Times New Roman" w:eastAsiaTheme="minorHAnsi" w:hAnsi="Times New Roman" w:cs="Times New Roman"/>
          <w:sz w:val="24"/>
          <w:szCs w:val="24"/>
          <w:lang w:eastAsia="en-US"/>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D20AC5" w:rsidRPr="007040DC" w:rsidRDefault="00D20AC5" w:rsidP="007040DC">
      <w:pPr>
        <w:pStyle w:val="ConsPlusNormal"/>
        <w:ind w:firstLine="709"/>
        <w:jc w:val="both"/>
        <w:rPr>
          <w:rFonts w:ascii="Times New Roman" w:eastAsiaTheme="minorHAnsi" w:hAnsi="Times New Roman" w:cs="Times New Roman"/>
          <w:sz w:val="24"/>
          <w:szCs w:val="24"/>
          <w:lang w:eastAsia="en-US"/>
        </w:rPr>
      </w:pPr>
      <w:r w:rsidRPr="007040DC">
        <w:rPr>
          <w:rFonts w:ascii="Times New Roman" w:eastAsiaTheme="minorHAnsi" w:hAnsi="Times New Roman" w:cs="Times New Roman"/>
          <w:sz w:val="24"/>
          <w:szCs w:val="24"/>
          <w:lang w:eastAsia="en-US"/>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D20AC5" w:rsidRPr="007040DC" w:rsidRDefault="00D20AC5" w:rsidP="007040DC">
      <w:pPr>
        <w:pStyle w:val="ConsPlusNormal"/>
        <w:ind w:firstLine="709"/>
        <w:jc w:val="both"/>
        <w:rPr>
          <w:rFonts w:ascii="Times New Roman" w:eastAsiaTheme="minorHAnsi" w:hAnsi="Times New Roman" w:cs="Times New Roman"/>
          <w:sz w:val="24"/>
          <w:szCs w:val="24"/>
          <w:lang w:eastAsia="en-US"/>
        </w:rPr>
      </w:pPr>
      <w:r w:rsidRPr="007040DC">
        <w:rPr>
          <w:rFonts w:ascii="Times New Roman" w:eastAsiaTheme="minorHAnsi" w:hAnsi="Times New Roman" w:cs="Times New Roman"/>
          <w:sz w:val="24"/>
          <w:szCs w:val="24"/>
          <w:lang w:eastAsia="en-US"/>
        </w:rPr>
        <w:t xml:space="preserve">Многофункциональный центр принимает в том числе решение об отказе в приеме </w:t>
      </w:r>
      <w:r w:rsidR="007040DC">
        <w:rPr>
          <w:rFonts w:ascii="Times New Roman" w:eastAsiaTheme="minorHAnsi" w:hAnsi="Times New Roman" w:cs="Times New Roman"/>
          <w:sz w:val="24"/>
          <w:szCs w:val="24"/>
          <w:lang w:eastAsia="en-US"/>
        </w:rPr>
        <w:t>заявления</w:t>
      </w:r>
      <w:r w:rsidRPr="007040DC">
        <w:rPr>
          <w:rFonts w:ascii="Times New Roman" w:eastAsiaTheme="minorHAnsi" w:hAnsi="Times New Roman" w:cs="Times New Roman"/>
          <w:sz w:val="24"/>
          <w:szCs w:val="24"/>
          <w:lang w:eastAsia="en-US"/>
        </w:rPr>
        <w:t xml:space="preserve"> и документов и(или) информации, необходимых для предоставления муниципальной услуги.</w:t>
      </w:r>
    </w:p>
    <w:p w:rsidR="00D20AC5" w:rsidRPr="007040DC" w:rsidRDefault="00D20AC5" w:rsidP="007040DC">
      <w:pPr>
        <w:pStyle w:val="ConsPlusNormal"/>
        <w:ind w:firstLine="709"/>
        <w:jc w:val="both"/>
        <w:rPr>
          <w:rFonts w:ascii="Times New Roman" w:eastAsiaTheme="minorHAnsi" w:hAnsi="Times New Roman" w:cs="Times New Roman"/>
          <w:sz w:val="24"/>
          <w:szCs w:val="24"/>
          <w:lang w:eastAsia="en-US"/>
        </w:rPr>
      </w:pPr>
      <w:r w:rsidRPr="007040DC">
        <w:rPr>
          <w:rFonts w:ascii="Times New Roman" w:eastAsiaTheme="minorHAnsi" w:hAnsi="Times New Roman" w:cs="Times New Roman"/>
          <w:sz w:val="24"/>
          <w:szCs w:val="24"/>
          <w:lang w:eastAsia="en-US"/>
        </w:rPr>
        <w:t xml:space="preserve">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Pr="007040DC">
        <w:rPr>
          <w:rFonts w:ascii="Times New Roman" w:eastAsiaTheme="minorHAnsi" w:hAnsi="Times New Roman" w:cs="Times New Roman"/>
          <w:sz w:val="24"/>
          <w:szCs w:val="24"/>
          <w:lang w:eastAsia="en-US"/>
        </w:rPr>
        <w:lastRenderedPageBreak/>
        <w:t>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20AC5" w:rsidRPr="007040DC" w:rsidRDefault="00D20AC5" w:rsidP="007040DC">
      <w:pPr>
        <w:pStyle w:val="ConsPlusNormal"/>
        <w:ind w:firstLine="709"/>
        <w:jc w:val="both"/>
        <w:rPr>
          <w:rFonts w:ascii="Times New Roman" w:hAnsi="Times New Roman" w:cs="Times New Roman"/>
          <w:sz w:val="24"/>
          <w:szCs w:val="24"/>
        </w:rPr>
      </w:pPr>
      <w:r w:rsidRPr="007040DC">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r w:rsidR="0053472C">
        <w:rPr>
          <w:rFonts w:ascii="Times New Roman" w:hAnsi="Times New Roman" w:cs="Times New Roman"/>
          <w:sz w:val="24"/>
          <w:szCs w:val="24"/>
        </w:rPr>
        <w:t>.</w:t>
      </w:r>
    </w:p>
    <w:p w:rsidR="00D20AC5" w:rsidRPr="007040DC" w:rsidRDefault="00D20AC5" w:rsidP="007040DC">
      <w:pPr>
        <w:pStyle w:val="ConsPlusNormal"/>
        <w:ind w:firstLine="709"/>
        <w:jc w:val="both"/>
        <w:rPr>
          <w:rFonts w:ascii="Times New Roman" w:hAnsi="Times New Roman" w:cs="Times New Roman"/>
          <w:sz w:val="24"/>
          <w:szCs w:val="24"/>
        </w:rPr>
      </w:pPr>
      <w:r w:rsidRPr="007040DC">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D20AC5" w:rsidRPr="007040DC" w:rsidRDefault="00D20AC5" w:rsidP="007040DC">
      <w:pPr>
        <w:pStyle w:val="ConsPlusNormal"/>
        <w:ind w:firstLine="709"/>
        <w:jc w:val="both"/>
        <w:rPr>
          <w:rFonts w:ascii="Times New Roman" w:hAnsi="Times New Roman" w:cs="Times New Roman"/>
          <w:sz w:val="24"/>
          <w:szCs w:val="24"/>
        </w:rPr>
      </w:pPr>
      <w:r w:rsidRPr="007040DC">
        <w:rPr>
          <w:rFonts w:ascii="Times New Roman" w:hAnsi="Times New Roman" w:cs="Times New Roman"/>
          <w:sz w:val="24"/>
          <w:szCs w:val="24"/>
        </w:rPr>
        <w:t>2.11.2. Формы заявления и документов приведены в приложении к настоящему регламенту.</w:t>
      </w:r>
    </w:p>
    <w:p w:rsidR="00D20AC5" w:rsidRPr="007040DC" w:rsidRDefault="00D20AC5" w:rsidP="007040DC">
      <w:pPr>
        <w:pStyle w:val="ConsPlusNormal"/>
        <w:ind w:firstLine="709"/>
        <w:jc w:val="both"/>
        <w:rPr>
          <w:rFonts w:ascii="Times New Roman" w:hAnsi="Times New Roman" w:cs="Times New Roman"/>
          <w:sz w:val="24"/>
          <w:szCs w:val="24"/>
        </w:rPr>
      </w:pPr>
      <w:r w:rsidRPr="007040DC">
        <w:rPr>
          <w:rFonts w:ascii="Times New Roman" w:hAnsi="Times New Roman" w:cs="Times New Roman"/>
          <w:sz w:val="24"/>
          <w:szCs w:val="24"/>
        </w:rPr>
        <w:t xml:space="preserve">2.12. Исчерпывающий перечень оснований для отказа в приеме </w:t>
      </w:r>
      <w:r w:rsidR="0053472C">
        <w:rPr>
          <w:rFonts w:ascii="Times New Roman" w:hAnsi="Times New Roman" w:cs="Times New Roman"/>
          <w:sz w:val="24"/>
          <w:szCs w:val="24"/>
        </w:rPr>
        <w:t>заявления</w:t>
      </w:r>
      <w:r w:rsidRPr="007040DC">
        <w:rPr>
          <w:rFonts w:ascii="Times New Roman" w:hAnsi="Times New Roman" w:cs="Times New Roman"/>
          <w:sz w:val="24"/>
          <w:szCs w:val="24"/>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20AC5" w:rsidRPr="007040DC" w:rsidRDefault="00D20AC5" w:rsidP="007040DC">
      <w:pPr>
        <w:pStyle w:val="ConsPlusNormal"/>
        <w:ind w:firstLine="709"/>
        <w:jc w:val="both"/>
        <w:rPr>
          <w:rFonts w:ascii="Times New Roman" w:hAnsi="Times New Roman" w:cs="Times New Roman"/>
          <w:sz w:val="24"/>
          <w:szCs w:val="24"/>
        </w:rPr>
      </w:pPr>
      <w:r w:rsidRPr="007040DC">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D20AC5" w:rsidRPr="007040DC" w:rsidRDefault="00D20AC5" w:rsidP="007040DC">
      <w:pPr>
        <w:pStyle w:val="ConsPlusNormal"/>
        <w:ind w:firstLine="709"/>
        <w:jc w:val="both"/>
        <w:rPr>
          <w:rFonts w:ascii="Times New Roman" w:hAnsi="Times New Roman" w:cs="Times New Roman"/>
          <w:sz w:val="24"/>
          <w:szCs w:val="24"/>
        </w:rPr>
      </w:pPr>
      <w:r w:rsidRPr="007040DC">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D20AC5" w:rsidRPr="007040DC" w:rsidRDefault="00D20AC5" w:rsidP="007040DC">
      <w:pPr>
        <w:pStyle w:val="ConsPlusNormal"/>
        <w:ind w:firstLine="709"/>
        <w:jc w:val="both"/>
        <w:rPr>
          <w:rFonts w:ascii="Times New Roman" w:hAnsi="Times New Roman" w:cs="Times New Roman"/>
          <w:sz w:val="24"/>
          <w:szCs w:val="24"/>
        </w:rPr>
      </w:pPr>
      <w:r w:rsidRPr="007040DC">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D20AC5" w:rsidRDefault="00D20AC5" w:rsidP="007040DC">
      <w:pPr>
        <w:pStyle w:val="ConsPlusNormal"/>
        <w:ind w:firstLine="567"/>
        <w:jc w:val="center"/>
        <w:rPr>
          <w:rFonts w:ascii="Times New Roman" w:eastAsiaTheme="minorHAnsi" w:hAnsi="Times New Roman" w:cs="Times New Roman"/>
          <w:sz w:val="24"/>
          <w:szCs w:val="24"/>
          <w:lang w:eastAsia="en-US"/>
        </w:rPr>
      </w:pPr>
    </w:p>
    <w:p w:rsidR="00D20AC5" w:rsidRPr="0053472C" w:rsidRDefault="0053472C" w:rsidP="0053472C">
      <w:pPr>
        <w:widowControl w:val="0"/>
        <w:spacing w:after="0" w:line="240" w:lineRule="auto"/>
        <w:jc w:val="center"/>
        <w:outlineLvl w:val="0"/>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3.</w:t>
      </w:r>
      <w:r w:rsidR="00D20AC5" w:rsidRPr="0053472C">
        <w:rPr>
          <w:rFonts w:ascii="Times New Roman" w:eastAsiaTheme="minorEastAsia" w:hAnsi="Times New Roman" w:cs="Times New Roman"/>
          <w:b/>
          <w:sz w:val="24"/>
          <w:szCs w:val="24"/>
          <w:lang w:eastAsia="ru-RU"/>
        </w:rPr>
        <w:t>Состав, последовательность и сроки выполнения административных процедур</w:t>
      </w:r>
    </w:p>
    <w:p w:rsidR="00D20AC5" w:rsidRDefault="00D20AC5" w:rsidP="007040DC">
      <w:pPr>
        <w:pStyle w:val="ConsPlusNormal"/>
        <w:jc w:val="center"/>
        <w:rPr>
          <w:rFonts w:ascii="Times New Roman" w:eastAsiaTheme="minorHAnsi" w:hAnsi="Times New Roman" w:cs="Times New Roman"/>
          <w:sz w:val="24"/>
          <w:szCs w:val="24"/>
          <w:lang w:eastAsia="en-US"/>
        </w:rPr>
      </w:pPr>
    </w:p>
    <w:p w:rsidR="00D20AC5" w:rsidRDefault="00D20AC5" w:rsidP="007040DC">
      <w:pPr>
        <w:pStyle w:val="ConsPlusNormal"/>
        <w:ind w:firstLine="567"/>
        <w:jc w:val="both"/>
        <w:rPr>
          <w:rFonts w:ascii="Times New Roman" w:hAnsi="Times New Roman" w:cs="Times New Roman"/>
          <w:sz w:val="24"/>
          <w:szCs w:val="24"/>
        </w:rPr>
      </w:pP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rsidR="00D20AC5"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 xml:space="preserve">3.2. </w:t>
      </w: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r w:rsidR="0053472C">
        <w:rPr>
          <w:rFonts w:ascii="Times New Roman" w:hAnsi="Times New Roman" w:cs="Times New Roman"/>
          <w:sz w:val="24"/>
          <w:szCs w:val="24"/>
        </w:rPr>
        <w:t xml:space="preserve"> </w:t>
      </w:r>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r w:rsidR="0053472C">
        <w:rPr>
          <w:rFonts w:ascii="Times New Roman" w:hAnsi="Times New Roman" w:cs="Times New Roman"/>
          <w:sz w:val="24"/>
          <w:szCs w:val="24"/>
        </w:rPr>
        <w:t>предоставления муниципальной</w:t>
      </w:r>
      <w:r>
        <w:rPr>
          <w:rFonts w:ascii="Times New Roman" w:hAnsi="Times New Roman" w:cs="Times New Roman"/>
          <w:sz w:val="24"/>
          <w:szCs w:val="24"/>
        </w:rPr>
        <w:t xml:space="preserve"> услуги.</w:t>
      </w:r>
      <w:r w:rsidR="0053472C">
        <w:rPr>
          <w:rFonts w:ascii="Times New Roman" w:hAnsi="Times New Roman" w:cs="Times New Roman"/>
          <w:sz w:val="24"/>
          <w:szCs w:val="24"/>
        </w:rPr>
        <w:t xml:space="preserve"> </w:t>
      </w: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D20AC5" w:rsidRPr="0053472C" w:rsidRDefault="0053472C" w:rsidP="007040D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 Прием заявления</w:t>
      </w:r>
      <w:r w:rsidR="00D20AC5" w:rsidRPr="0053472C">
        <w:rPr>
          <w:rFonts w:ascii="Times New Roman" w:hAnsi="Times New Roman" w:cs="Times New Roman"/>
          <w:sz w:val="24"/>
          <w:szCs w:val="24"/>
        </w:rPr>
        <w:t xml:space="preserve"> и документов и (или) информации, необходимых для предоставления муниципальной услуги.</w:t>
      </w:r>
    </w:p>
    <w:p w:rsidR="00D20AC5" w:rsidRPr="0053472C" w:rsidRDefault="00D20AC5" w:rsidP="007040D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 xml:space="preserve">3.3.1. Состав </w:t>
      </w:r>
      <w:r w:rsidR="0053472C">
        <w:rPr>
          <w:rFonts w:ascii="Times New Roman" w:hAnsi="Times New Roman" w:cs="Times New Roman"/>
          <w:sz w:val="24"/>
          <w:szCs w:val="24"/>
        </w:rPr>
        <w:t>заявления</w:t>
      </w:r>
      <w:r w:rsidRPr="0053472C">
        <w:rPr>
          <w:rFonts w:ascii="Times New Roman" w:hAnsi="Times New Roman" w:cs="Times New Roman"/>
          <w:sz w:val="24"/>
          <w:szCs w:val="24"/>
        </w:rPr>
        <w:t xml:space="preserve">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w:t>
      </w:r>
      <w:r w:rsidR="0053472C">
        <w:rPr>
          <w:rFonts w:ascii="Times New Roman" w:hAnsi="Times New Roman" w:cs="Times New Roman"/>
          <w:sz w:val="24"/>
          <w:szCs w:val="24"/>
        </w:rPr>
        <w:t>заявления</w:t>
      </w:r>
      <w:r w:rsidRPr="0053472C">
        <w:rPr>
          <w:rFonts w:ascii="Times New Roman" w:hAnsi="Times New Roman" w:cs="Times New Roman"/>
          <w:sz w:val="24"/>
          <w:szCs w:val="24"/>
        </w:rPr>
        <w:t xml:space="preserve">, документов и (или) информации приведены в приложении к настоящему регламенту (таблица № 2). </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lastRenderedPageBreak/>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Pr="0053472C">
          <w:rPr>
            <w:rFonts w:ascii="Times New Roman" w:hAnsi="Times New Roman" w:cs="Times New Roman"/>
            <w:sz w:val="24"/>
            <w:szCs w:val="24"/>
          </w:rPr>
          <w:t>статьями 9</w:t>
        </w:r>
      </w:hyperlink>
      <w:r w:rsidRPr="0053472C">
        <w:rPr>
          <w:rFonts w:ascii="Times New Roman" w:hAnsi="Times New Roman" w:cs="Times New Roman"/>
          <w:sz w:val="24"/>
          <w:szCs w:val="24"/>
        </w:rPr>
        <w:t xml:space="preserve">, </w:t>
      </w:r>
      <w:hyperlink r:id="rId12" w:tooltip="https://login.consultant.ru/link/?req=doc&amp;base=LAW&amp;n=494999&amp;dst=100202" w:history="1">
        <w:r w:rsidRPr="0053472C">
          <w:rPr>
            <w:rFonts w:ascii="Times New Roman" w:hAnsi="Times New Roman" w:cs="Times New Roman"/>
            <w:sz w:val="24"/>
            <w:szCs w:val="24"/>
          </w:rPr>
          <w:t>10</w:t>
        </w:r>
      </w:hyperlink>
      <w:r w:rsidRPr="0053472C">
        <w:rPr>
          <w:rFonts w:ascii="Times New Roman" w:hAnsi="Times New Roman" w:cs="Times New Roman"/>
          <w:sz w:val="24"/>
          <w:szCs w:val="24"/>
        </w:rPr>
        <w:t xml:space="preserve"> и </w:t>
      </w:r>
      <w:hyperlink r:id="rId13" w:tooltip="https://login.consultant.ru/link/?req=doc&amp;base=LAW&amp;n=494999&amp;dst=100243" w:history="1">
        <w:r w:rsidRPr="0053472C">
          <w:rPr>
            <w:rFonts w:ascii="Times New Roman" w:hAnsi="Times New Roman" w:cs="Times New Roman"/>
            <w:sz w:val="24"/>
            <w:szCs w:val="24"/>
          </w:rPr>
          <w:t>14</w:t>
        </w:r>
      </w:hyperlink>
      <w:r w:rsidRPr="0053472C">
        <w:rPr>
          <w:rFonts w:ascii="Times New Roman" w:hAnsi="Times New Roman" w:cs="Times New Roman"/>
          <w:sz w:val="24"/>
          <w:szCs w:val="24"/>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При предоставлении государственной услуги в электронной форме идентификация и аутентификация могут осуществляться посредством:</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 xml:space="preserve">2) информационных технологий, предусмотренных </w:t>
      </w:r>
      <w:hyperlink r:id="rId14" w:tooltip="https://login.consultant.ru/link/?req=doc&amp;base=LAW&amp;n=494999&amp;dst=100189" w:history="1">
        <w:r w:rsidRPr="0053472C">
          <w:rPr>
            <w:rFonts w:ascii="Times New Roman" w:hAnsi="Times New Roman" w:cs="Times New Roman"/>
            <w:sz w:val="24"/>
            <w:szCs w:val="24"/>
          </w:rPr>
          <w:t>статьями 9</w:t>
        </w:r>
      </w:hyperlink>
      <w:r w:rsidRPr="0053472C">
        <w:rPr>
          <w:rFonts w:ascii="Times New Roman" w:hAnsi="Times New Roman" w:cs="Times New Roman"/>
          <w:sz w:val="24"/>
          <w:szCs w:val="24"/>
        </w:rPr>
        <w:t xml:space="preserve">, </w:t>
      </w:r>
      <w:hyperlink r:id="rId15" w:tooltip="https://login.consultant.ru/link/?req=doc&amp;base=LAW&amp;n=494999&amp;dst=100202" w:history="1">
        <w:r w:rsidRPr="0053472C">
          <w:rPr>
            <w:rFonts w:ascii="Times New Roman" w:hAnsi="Times New Roman" w:cs="Times New Roman"/>
            <w:sz w:val="24"/>
            <w:szCs w:val="24"/>
          </w:rPr>
          <w:t>10</w:t>
        </w:r>
      </w:hyperlink>
      <w:r w:rsidRPr="0053472C">
        <w:rPr>
          <w:rFonts w:ascii="Times New Roman" w:hAnsi="Times New Roman" w:cs="Times New Roman"/>
          <w:sz w:val="24"/>
          <w:szCs w:val="24"/>
        </w:rPr>
        <w:t xml:space="preserve"> и </w:t>
      </w:r>
      <w:hyperlink r:id="rId16" w:tooltip="https://login.consultant.ru/link/?req=doc&amp;base=LAW&amp;n=494999&amp;dst=100243" w:history="1">
        <w:r w:rsidRPr="0053472C">
          <w:rPr>
            <w:rFonts w:ascii="Times New Roman" w:hAnsi="Times New Roman" w:cs="Times New Roman"/>
            <w:sz w:val="24"/>
            <w:szCs w:val="24"/>
          </w:rPr>
          <w:t>14</w:t>
        </w:r>
      </w:hyperlink>
      <w:r w:rsidRPr="0053472C">
        <w:rPr>
          <w:rFonts w:ascii="Times New Roman" w:hAnsi="Times New Roman" w:cs="Times New Roman"/>
          <w:sz w:val="24"/>
          <w:szCs w:val="24"/>
        </w:rPr>
        <w:t xml:space="preserve"> Федерального закона № 572-ФЗ</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 xml:space="preserve">3.3.3. Основания для принятия решения об отказе в приеме </w:t>
      </w:r>
      <w:r w:rsidR="0053472C">
        <w:rPr>
          <w:rFonts w:ascii="Times New Roman" w:hAnsi="Times New Roman" w:cs="Times New Roman"/>
          <w:sz w:val="24"/>
          <w:szCs w:val="24"/>
        </w:rPr>
        <w:t>заявления</w:t>
      </w:r>
      <w:r w:rsidRPr="0053472C">
        <w:rPr>
          <w:rFonts w:ascii="Times New Roman" w:hAnsi="Times New Roman" w:cs="Times New Roman"/>
          <w:sz w:val="24"/>
          <w:szCs w:val="24"/>
        </w:rPr>
        <w:t xml:space="preserve"> и документов и (или) информации приведены в приложении к настоящему регламенту (таблица № 3). </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 xml:space="preserve">3.3.4. Возможность приема многофункциональным центром </w:t>
      </w:r>
      <w:r w:rsidR="0053472C">
        <w:rPr>
          <w:rFonts w:ascii="Times New Roman" w:hAnsi="Times New Roman" w:cs="Times New Roman"/>
          <w:sz w:val="24"/>
          <w:szCs w:val="24"/>
        </w:rPr>
        <w:t>заявления</w:t>
      </w:r>
      <w:r w:rsidRPr="0053472C">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 </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3.3.5. Срок регистрации </w:t>
      </w:r>
      <w:r w:rsidR="0053472C">
        <w:rPr>
          <w:rFonts w:ascii="Times New Roman" w:hAnsi="Times New Roman" w:cs="Times New Roman"/>
          <w:sz w:val="24"/>
          <w:szCs w:val="24"/>
        </w:rPr>
        <w:t>заявления</w:t>
      </w:r>
      <w:r>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в МФЦ составляет: при направлении </w:t>
      </w:r>
      <w:r w:rsidR="0053472C">
        <w:rPr>
          <w:rFonts w:ascii="Times New Roman" w:hAnsi="Times New Roman" w:cs="Times New Roman"/>
          <w:sz w:val="24"/>
          <w:szCs w:val="24"/>
        </w:rPr>
        <w:t>заявления</w:t>
      </w:r>
      <w:r>
        <w:rPr>
          <w:rFonts w:ascii="Times New Roman" w:hAnsi="Times New Roman" w:cs="Times New Roman"/>
          <w:sz w:val="24"/>
          <w:szCs w:val="24"/>
        </w:rPr>
        <w:t xml:space="preserve"> почтовой связью, при направлении </w:t>
      </w:r>
      <w:r w:rsidR="0053472C">
        <w:rPr>
          <w:rFonts w:ascii="Times New Roman" w:hAnsi="Times New Roman" w:cs="Times New Roman"/>
          <w:sz w:val="24"/>
          <w:szCs w:val="24"/>
        </w:rPr>
        <w:t>заявления</w:t>
      </w:r>
      <w:r>
        <w:rPr>
          <w:rFonts w:ascii="Times New Roman" w:hAnsi="Times New Roman" w:cs="Times New Roman"/>
          <w:sz w:val="24"/>
          <w:szCs w:val="24"/>
        </w:rPr>
        <w:t xml:space="preserve"> в форме электронного документа посредством Единого портала, электронной почты – в день поступления </w:t>
      </w:r>
      <w:r w:rsidR="0053472C">
        <w:rPr>
          <w:rFonts w:ascii="Times New Roman" w:hAnsi="Times New Roman" w:cs="Times New Roman"/>
          <w:sz w:val="24"/>
          <w:szCs w:val="24"/>
        </w:rPr>
        <w:t>заявления</w:t>
      </w:r>
      <w:r>
        <w:rPr>
          <w:rFonts w:ascii="Times New Roman" w:hAnsi="Times New Roman" w:cs="Times New Roman"/>
          <w:sz w:val="24"/>
          <w:szCs w:val="24"/>
        </w:rPr>
        <w:t xml:space="preserve"> или на следующий рабочий день (в случае направления документов в нерабочее время, в выходные, праздничные дни); при направлении </w:t>
      </w:r>
      <w:r w:rsidR="0053472C">
        <w:rPr>
          <w:rFonts w:ascii="Times New Roman" w:hAnsi="Times New Roman" w:cs="Times New Roman"/>
          <w:sz w:val="24"/>
          <w:szCs w:val="24"/>
        </w:rPr>
        <w:t>заявления</w:t>
      </w:r>
      <w:r>
        <w:rPr>
          <w:rFonts w:ascii="Times New Roman" w:hAnsi="Times New Roman" w:cs="Times New Roman"/>
          <w:sz w:val="24"/>
          <w:szCs w:val="24"/>
        </w:rPr>
        <w:t xml:space="preserve"> из МФЦ в ОМСУ на бумажном носителе - в день передачи документов.</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r w:rsidR="0053472C">
        <w:rPr>
          <w:rFonts w:ascii="Times New Roman" w:hAnsi="Times New Roman" w:cs="Times New Roman"/>
          <w:sz w:val="24"/>
          <w:szCs w:val="24"/>
        </w:rPr>
        <w:t xml:space="preserve">. </w:t>
      </w: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1) сведения из Единого государственного реестра недвижимости об объекте недвижимости (ЕГРН);</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Росреестр.</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сведения из Единого государственного реестра юридических лиц в случае, если заявителем является юридическое лицо;</w:t>
      </w:r>
    </w:p>
    <w:p w:rsidR="00D20AC5" w:rsidRPr="0053472C"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налоговую службу.</w:t>
      </w:r>
    </w:p>
    <w:p w:rsidR="00D20AC5" w:rsidRPr="0053472C" w:rsidRDefault="00D20AC5" w:rsidP="0053472C">
      <w:pPr>
        <w:pStyle w:val="ConsPlusNormal"/>
        <w:widowControl/>
        <w:ind w:firstLine="709"/>
        <w:jc w:val="both"/>
        <w:rPr>
          <w:rFonts w:ascii="Times New Roman" w:hAnsi="Times New Roman" w:cs="Times New Roman"/>
          <w:sz w:val="24"/>
          <w:szCs w:val="24"/>
        </w:rPr>
      </w:pPr>
      <w:r w:rsidRPr="0053472C">
        <w:rPr>
          <w:rFonts w:ascii="Times New Roman" w:hAnsi="Times New Roman" w:cs="Times New Roman"/>
          <w:sz w:val="24"/>
          <w:szCs w:val="24"/>
        </w:rPr>
        <w:t xml:space="preserve">3) 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w:t>
      </w:r>
      <w:r w:rsidRPr="0053472C">
        <w:rPr>
          <w:rFonts w:ascii="Times New Roman" w:hAnsi="Times New Roman" w:cs="Times New Roman"/>
          <w:sz w:val="24"/>
          <w:szCs w:val="24"/>
        </w:rPr>
        <w:lastRenderedPageBreak/>
        <w:t>общего собрания членов такого товарищества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ОМС</w:t>
      </w:r>
      <w:r w:rsidR="0053472C">
        <w:rPr>
          <w:rFonts w:ascii="Times New Roman" w:hAnsi="Times New Roman" w:cs="Times New Roman"/>
          <w:sz w:val="24"/>
          <w:szCs w:val="24"/>
        </w:rPr>
        <w:t>У</w:t>
      </w:r>
      <w:r>
        <w:rPr>
          <w:rFonts w:ascii="Times New Roman" w:hAnsi="Times New Roman" w:cs="Times New Roman"/>
          <w:sz w:val="24"/>
          <w:szCs w:val="24"/>
        </w:rPr>
        <w:t>.</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4) сведения о наличии утвержденного проекта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Комитет градостроительной политики Ленинградской области.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5) сведения о наличии утвержденного проекта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6) сведения о наличии распоряжения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(с приложением документа при наличии);</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w:t>
      </w:r>
      <w:r w:rsidRPr="0053472C">
        <w:rPr>
          <w:rFonts w:ascii="Times New Roman" w:hAnsi="Times New Roman" w:cs="Times New Roman"/>
          <w:sz w:val="24"/>
          <w:szCs w:val="24"/>
        </w:rPr>
        <w:t xml:space="preserve"> </w:t>
      </w:r>
      <w:r>
        <w:rPr>
          <w:rFonts w:ascii="Times New Roman" w:hAnsi="Times New Roman" w:cs="Times New Roman"/>
          <w:sz w:val="24"/>
          <w:szCs w:val="24"/>
        </w:rPr>
        <w:t>Министерство экономического развития Российской Федерации.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7) 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 xml:space="preserve">8) сведения о наличии указа или распоряжения Президента Российской Федерации, </w:t>
      </w:r>
      <w:r w:rsidRPr="0053472C">
        <w:rPr>
          <w:rFonts w:ascii="Times New Roman" w:hAnsi="Times New Roman" w:cs="Times New Roman"/>
          <w:sz w:val="24"/>
          <w:szCs w:val="24"/>
        </w:rPr>
        <w:lastRenderedPageBreak/>
        <w:t>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Правительство Российской Федерации.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9) сведения из документа территориального планирования или сведения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 xml:space="preserve">11) сведения о наличии договора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(с приложением документа при наличии) </w:t>
      </w:r>
      <w:r>
        <w:rPr>
          <w:rFonts w:ascii="Times New Roman" w:hAnsi="Times New Roman" w:cs="Times New Roman"/>
          <w:sz w:val="24"/>
          <w:szCs w:val="24"/>
        </w:rPr>
        <w:t>Указанный информационный запрос направляется в Северо-Западное территориальное управление Федерального агентства по рыболовству;</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12) сведения о наличии договора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 Северо-Западное территориальное управление Федерального агентства по рыболовству.</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13) сведения о наличии договора пользования рыбоводным участком, если обращается лицо, осуществляющее товарную аквакультуру (товарное рыбоводство),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Северо-Западное территориальное управление Федерального агентства по рыболовству, Комитет по агропромышленному и рыбохозяйственному комплексу Ленинградской области.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14) сведения о наличии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Федеральную службу по экологическому, технологическому и атомному надзору (Ростехнадзор), Российское федеральное ядерное агентство (Росатом).</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15) сведения о наличии договора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Организацию, предоставившую жилье.</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lastRenderedPageBreak/>
        <w:t>16) сведения о наличии соглашения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w:t>
      </w:r>
      <w:r w:rsidRPr="0053472C">
        <w:rPr>
          <w:rFonts w:ascii="Times New Roman" w:hAnsi="Times New Roman" w:cs="Times New Roman"/>
          <w:sz w:val="24"/>
          <w:szCs w:val="24"/>
        </w:rPr>
        <w:t>;</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17) Сведения о наличии решения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Правительство Ленинградской области.</w:t>
      </w:r>
    </w:p>
    <w:p w:rsidR="00D20AC5"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18) Сведения о наличии государственного контракта,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(с приложением документа при наличии)</w:t>
      </w:r>
      <w:r>
        <w:rPr>
          <w:rFonts w:ascii="Times New Roman" w:hAnsi="Times New Roman" w:cs="Times New Roman"/>
          <w:sz w:val="24"/>
          <w:szCs w:val="24"/>
        </w:rPr>
        <w:t>;</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Федеральное казначейство Российской Федерации.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19)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кадровую службу работодателя, Федеральную налоговую службу, Социальный фонд России.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20) Сведения о наличии договора аренды исходного земельного участка, в том числе предоставленного для комплексного развития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21) Сведения о наличии договора или решения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Комитет по строительству Ленинградской области.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22)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Министерство юстиции Российской Федерации.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23)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lastRenderedPageBreak/>
        <w:t>Указанный информационный запрос направляется в Министерство экономического развития Российской Федерации, Федеральную налоговую службу.</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 xml:space="preserve">24)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(с приложением документа при наличии). </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Федеральное агентство по управлению особыми экономическими зонами, Министерство экономического развития Российской Федерации.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25) Сведения о наличии соглашения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Министерство экономического развития Российской Федерации.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26) Сведения о наличии концессионного соглашения, если обращается лицо, с которым заключено концессионное соглашение,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Федеральную антимонопольную службу, Министерство финансов Российской Федерации.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27) Сведения о наличии договора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28) Сведения о наличии договора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29) Сведения о наличии специального инвестиционного контракта, если обращается лицо, с которым заключен специальный инвестиционный контракт, за предоставлением в аренду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Комитет экономического развития и инвестиционной деятельности Ленинградской области, Министерство промышленности и торговли Российской Федерации, Федеральную налоговую службу.</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 xml:space="preserve">30) Сведения о наличии охотхозяйственного соглашения, если обращается лицо, с которым заключено охотхозяйственное соглашение, за предоставлением в аренду (с приложением документа при наличии). </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Федеральную служба по ветеринарному и фитосанитарному надзору (Россельхознадзор), Комитет по охране, контролю и регулированию использования объектов животного мира Ленинградской области.</w:t>
      </w:r>
    </w:p>
    <w:p w:rsidR="00D20AC5" w:rsidRPr="0053472C" w:rsidRDefault="00D20AC5" w:rsidP="0053472C">
      <w:pPr>
        <w:pStyle w:val="ConsPlusNormal"/>
        <w:widowControl/>
        <w:ind w:firstLine="709"/>
        <w:jc w:val="both"/>
        <w:rPr>
          <w:rFonts w:ascii="Times New Roman" w:hAnsi="Times New Roman" w:cs="Times New Roman"/>
          <w:sz w:val="24"/>
          <w:szCs w:val="24"/>
        </w:rPr>
      </w:pPr>
      <w:r w:rsidRPr="0053472C">
        <w:rPr>
          <w:rFonts w:ascii="Times New Roman" w:hAnsi="Times New Roman" w:cs="Times New Roman"/>
          <w:sz w:val="24"/>
          <w:szCs w:val="24"/>
        </w:rPr>
        <w:lastRenderedPageBreak/>
        <w:t>31) Сведения о наличии инвестиционной декларации,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(с приложением документа при наличии).</w:t>
      </w:r>
    </w:p>
    <w:p w:rsidR="00D20AC5" w:rsidRPr="0053472C" w:rsidRDefault="00D20AC5" w:rsidP="0053472C">
      <w:pPr>
        <w:pStyle w:val="ConsPlusNormal"/>
        <w:widowContro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Министерство экономического развития Российской Федерации, Комитет экономического развития и инвестиционной деятельности Ленинградской области.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32) Сведения о наличии договора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организацию, осуществляющую полномочия собственника на такое здание, сооружение.</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 xml:space="preserve">33) Сведения о наличии решения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(с приложением документа при наличии). </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Министерство юстиции Российской Федерации, Федеральную налоговую службу.</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34) Сведения о наличии документа, подтверждающего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Министерство внутренних дел Российской Федерации.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 xml:space="preserve">35) Сведения о наличии решения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 (с приложением документа при наличии) </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Комитет экономического развития и инвестиционной деятельности Ленинградской области.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36) Сведения о наличии перечня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 установленного решением органа государственной власти Ленинградской области (с приложением документа при наличии).</w:t>
      </w:r>
    </w:p>
    <w:p w:rsidR="00D20AC5" w:rsidRPr="0053472C" w:rsidRDefault="00D20AC5" w:rsidP="0053472C">
      <w:pPr>
        <w:pStyle w:val="ConsPlusNormal"/>
        <w:ind w:firstLine="709"/>
        <w:jc w:val="both"/>
        <w:rPr>
          <w:rFonts w:ascii="Times New Roman" w:hAnsi="Times New Roman" w:cs="Times New Roman"/>
          <w:sz w:val="24"/>
          <w:szCs w:val="24"/>
        </w:rPr>
      </w:pPr>
      <w:r w:rsidRPr="0053472C">
        <w:rPr>
          <w:rFonts w:ascii="Times New Roman" w:hAnsi="Times New Roman" w:cs="Times New Roman"/>
          <w:sz w:val="24"/>
          <w:szCs w:val="24"/>
        </w:rPr>
        <w:t>Указанный информационный запрос направляется в Министерство промышленности и торговли Российской Федерации (Минпромторг), Торгово-промышленную палату Российской Федерации.</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3.5. Принятие решения о предоставлении (отказе в предоставлении) муниципальной услуги.</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D20AC5" w:rsidRPr="00EC25E0"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20 календарных дней со дня регистрации заявления.</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3.6.2.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w:t>
      </w:r>
      <w:r w:rsidR="0053472C">
        <w:rPr>
          <w:rFonts w:ascii="Times New Roman" w:hAnsi="Times New Roman" w:cs="Times New Roman"/>
          <w:sz w:val="24"/>
          <w:szCs w:val="24"/>
        </w:rPr>
        <w:t>пребывания,</w:t>
      </w:r>
      <w:r>
        <w:rPr>
          <w:rFonts w:ascii="Times New Roman" w:hAnsi="Times New Roman" w:cs="Times New Roman"/>
          <w:sz w:val="24"/>
          <w:szCs w:val="24"/>
        </w:rPr>
        <w:t xml:space="preserve"> либо места нахождения не предусмотрена.</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Способы информирования заявителя об изменении статуса рассмотрения </w:t>
      </w:r>
      <w:r w:rsidR="0053472C">
        <w:rPr>
          <w:rFonts w:ascii="Times New Roman" w:hAnsi="Times New Roman" w:cs="Times New Roman"/>
          <w:sz w:val="24"/>
          <w:szCs w:val="24"/>
        </w:rPr>
        <w:t>заявления</w:t>
      </w:r>
      <w:r>
        <w:rPr>
          <w:rFonts w:ascii="Times New Roman" w:hAnsi="Times New Roman" w:cs="Times New Roman"/>
          <w:sz w:val="24"/>
          <w:szCs w:val="24"/>
        </w:rPr>
        <w:t xml:space="preserve"> о предоставлении муниципальной услуги.</w:t>
      </w:r>
      <w:r w:rsidR="0053472C">
        <w:rPr>
          <w:rFonts w:ascii="Times New Roman" w:hAnsi="Times New Roman" w:cs="Times New Roman"/>
          <w:sz w:val="24"/>
          <w:szCs w:val="24"/>
        </w:rPr>
        <w:t xml:space="preserve"> </w:t>
      </w: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D20AC5" w:rsidRDefault="00D20AC5" w:rsidP="005347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D20AC5" w:rsidRDefault="00D20AC5" w:rsidP="007040D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br w:type="page" w:clear="all"/>
      </w:r>
    </w:p>
    <w:p w:rsidR="00D20AC5" w:rsidRPr="00424C80" w:rsidRDefault="00D20AC5" w:rsidP="007040DC">
      <w:pPr>
        <w:widowControl w:val="0"/>
        <w:spacing w:after="0" w:line="240" w:lineRule="auto"/>
        <w:jc w:val="right"/>
        <w:rPr>
          <w:rFonts w:ascii="Times New Roman" w:eastAsiaTheme="minorEastAsia" w:hAnsi="Times New Roman" w:cs="Times New Roman"/>
          <w:b/>
          <w:sz w:val="24"/>
          <w:szCs w:val="24"/>
          <w:lang w:eastAsia="ru-RU"/>
        </w:rPr>
      </w:pPr>
      <w:r w:rsidRPr="00424C80">
        <w:rPr>
          <w:rFonts w:ascii="Times New Roman" w:eastAsiaTheme="minorEastAsia" w:hAnsi="Times New Roman" w:cs="Times New Roman"/>
          <w:b/>
          <w:sz w:val="24"/>
          <w:szCs w:val="24"/>
          <w:lang w:eastAsia="ru-RU"/>
        </w:rPr>
        <w:lastRenderedPageBreak/>
        <w:t>Приложение</w:t>
      </w:r>
    </w:p>
    <w:p w:rsidR="00D20AC5" w:rsidRPr="00820BDC" w:rsidRDefault="00424C80" w:rsidP="00820BDC">
      <w:pPr>
        <w:widowControl w:val="0"/>
        <w:spacing w:after="0" w:line="240" w:lineRule="auto"/>
        <w:jc w:val="right"/>
        <w:rPr>
          <w:rFonts w:ascii="Times New Roman" w:hAnsi="Times New Roman" w:cs="Times New Roman"/>
          <w:sz w:val="20"/>
          <w:szCs w:val="24"/>
        </w:rPr>
      </w:pPr>
      <w:r w:rsidRPr="00820BDC">
        <w:rPr>
          <w:rFonts w:ascii="Times New Roman" w:eastAsiaTheme="minorEastAsia" w:hAnsi="Times New Roman" w:cs="Times New Roman"/>
          <w:sz w:val="20"/>
          <w:szCs w:val="24"/>
          <w:lang w:eastAsia="ru-RU"/>
        </w:rPr>
        <w:t>к</w:t>
      </w:r>
      <w:r>
        <w:rPr>
          <w:rFonts w:ascii="Times New Roman" w:eastAsiaTheme="minorEastAsia" w:hAnsi="Times New Roman" w:cs="Times New Roman"/>
          <w:sz w:val="24"/>
          <w:szCs w:val="24"/>
          <w:lang w:eastAsia="ru-RU"/>
        </w:rPr>
        <w:t xml:space="preserve"> </w:t>
      </w:r>
      <w:r w:rsidRPr="00820BDC">
        <w:rPr>
          <w:rFonts w:ascii="Times New Roman" w:eastAsiaTheme="minorEastAsia" w:hAnsi="Times New Roman" w:cs="Times New Roman"/>
          <w:sz w:val="20"/>
          <w:szCs w:val="24"/>
          <w:lang w:eastAsia="ru-RU"/>
        </w:rPr>
        <w:t xml:space="preserve">административному </w:t>
      </w:r>
      <w:r w:rsidR="00D20AC5" w:rsidRPr="00820BDC">
        <w:rPr>
          <w:rFonts w:ascii="Times New Roman" w:eastAsiaTheme="minorEastAsia" w:hAnsi="Times New Roman" w:cs="Times New Roman"/>
          <w:sz w:val="20"/>
          <w:szCs w:val="24"/>
          <w:lang w:eastAsia="ru-RU"/>
        </w:rPr>
        <w:t>регламенту</w:t>
      </w:r>
      <w:r w:rsidR="00820BDC" w:rsidRPr="00820BDC">
        <w:rPr>
          <w:rFonts w:ascii="Times New Roman" w:eastAsiaTheme="minorEastAsia" w:hAnsi="Times New Roman" w:cs="Times New Roman"/>
          <w:sz w:val="20"/>
          <w:szCs w:val="24"/>
          <w:lang w:eastAsia="ru-RU"/>
        </w:rPr>
        <w:t xml:space="preserve"> </w:t>
      </w:r>
      <w:r w:rsidR="00D20AC5" w:rsidRPr="00820BDC">
        <w:rPr>
          <w:rFonts w:ascii="Times New Roman" w:hAnsi="Times New Roman" w:cs="Times New Roman"/>
          <w:sz w:val="20"/>
          <w:szCs w:val="24"/>
        </w:rPr>
        <w:t xml:space="preserve">по предоставлению </w:t>
      </w:r>
    </w:p>
    <w:p w:rsidR="00D20AC5" w:rsidRPr="00820BDC" w:rsidRDefault="00D20AC5" w:rsidP="00820BDC">
      <w:pPr>
        <w:widowControl w:val="0"/>
        <w:spacing w:after="0" w:line="240" w:lineRule="auto"/>
        <w:ind w:left="4820"/>
        <w:jc w:val="right"/>
        <w:rPr>
          <w:sz w:val="20"/>
          <w:szCs w:val="24"/>
        </w:rPr>
      </w:pPr>
      <w:r w:rsidRPr="00820BDC">
        <w:rPr>
          <w:rFonts w:ascii="Times New Roman" w:hAnsi="Times New Roman" w:cs="Times New Roman"/>
          <w:sz w:val="20"/>
          <w:szCs w:val="24"/>
        </w:rPr>
        <w:t>муниципальной услуги</w:t>
      </w:r>
      <w:r w:rsidR="00820BDC" w:rsidRPr="00820BDC">
        <w:rPr>
          <w:rFonts w:ascii="Times New Roman" w:hAnsi="Times New Roman" w:cs="Times New Roman"/>
          <w:sz w:val="20"/>
          <w:szCs w:val="24"/>
        </w:rPr>
        <w:t xml:space="preserve"> </w:t>
      </w:r>
      <w:r w:rsidR="00424C80" w:rsidRPr="00820BDC">
        <w:rPr>
          <w:rFonts w:ascii="Times New Roman" w:hAnsi="Times New Roman" w:cs="Times New Roman"/>
          <w:sz w:val="20"/>
          <w:szCs w:val="24"/>
        </w:rPr>
        <w:t xml:space="preserve">«Предоставление земельного </w:t>
      </w:r>
      <w:r w:rsidR="00820BDC" w:rsidRPr="00820BDC">
        <w:rPr>
          <w:rFonts w:ascii="Times New Roman" w:hAnsi="Times New Roman" w:cs="Times New Roman"/>
          <w:sz w:val="20"/>
          <w:szCs w:val="24"/>
        </w:rPr>
        <w:t>участка, находящегося</w:t>
      </w:r>
      <w:r w:rsidR="00424C80" w:rsidRPr="00820BDC">
        <w:rPr>
          <w:rFonts w:ascii="Times New Roman" w:hAnsi="Times New Roman" w:cs="Times New Roman"/>
          <w:sz w:val="20"/>
          <w:szCs w:val="24"/>
        </w:rPr>
        <w:t xml:space="preserve">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rsidR="00D20AC5" w:rsidRDefault="00D20AC5" w:rsidP="007040DC">
      <w:pPr>
        <w:widowControl w:val="0"/>
        <w:spacing w:after="0" w:line="240" w:lineRule="auto"/>
        <w:ind w:firstLine="709"/>
        <w:jc w:val="both"/>
        <w:rPr>
          <w:sz w:val="24"/>
          <w:szCs w:val="24"/>
        </w:rPr>
      </w:pPr>
    </w:p>
    <w:p w:rsidR="00424C80" w:rsidRDefault="00424C80" w:rsidP="007040DC">
      <w:pPr>
        <w:spacing w:after="0" w:line="240" w:lineRule="auto"/>
        <w:ind w:firstLine="709"/>
        <w:jc w:val="center"/>
        <w:rPr>
          <w:rFonts w:ascii="Times New Roman" w:hAnsi="Times New Roman" w:cs="Times New Roman"/>
          <w:b/>
          <w:sz w:val="24"/>
          <w:szCs w:val="24"/>
        </w:rPr>
      </w:pPr>
    </w:p>
    <w:p w:rsidR="00D20AC5" w:rsidRPr="00C9020F" w:rsidRDefault="00D20AC5" w:rsidP="007040DC">
      <w:pPr>
        <w:spacing w:after="0" w:line="240" w:lineRule="auto"/>
        <w:ind w:firstLine="709"/>
        <w:jc w:val="center"/>
        <w:rPr>
          <w:rFonts w:ascii="Times New Roman" w:hAnsi="Times New Roman" w:cs="Times New Roman"/>
          <w:b/>
          <w:sz w:val="20"/>
          <w:szCs w:val="24"/>
        </w:rPr>
      </w:pPr>
      <w:r w:rsidRPr="00C9020F">
        <w:rPr>
          <w:rFonts w:ascii="Times New Roman" w:hAnsi="Times New Roman" w:cs="Times New Roman"/>
          <w:b/>
          <w:sz w:val="20"/>
          <w:szCs w:val="24"/>
        </w:rPr>
        <w:t>ПЕРЕЧЕНЬ</w:t>
      </w:r>
    </w:p>
    <w:p w:rsidR="00D20AC5" w:rsidRPr="00C9020F" w:rsidRDefault="00D20AC5" w:rsidP="007040DC">
      <w:pPr>
        <w:spacing w:after="0" w:line="240" w:lineRule="auto"/>
        <w:ind w:firstLine="709"/>
        <w:jc w:val="center"/>
        <w:rPr>
          <w:rFonts w:ascii="Times New Roman" w:hAnsi="Times New Roman" w:cs="Times New Roman"/>
          <w:sz w:val="20"/>
          <w:szCs w:val="24"/>
        </w:rPr>
      </w:pPr>
      <w:r w:rsidRPr="00C9020F">
        <w:rPr>
          <w:rFonts w:ascii="Times New Roman" w:hAnsi="Times New Roman" w:cs="Times New Roman"/>
          <w:sz w:val="20"/>
          <w:szCs w:val="24"/>
        </w:rPr>
        <w:t>условных обозначений и сокращений,</w:t>
      </w:r>
      <w:r w:rsidR="00820BDC" w:rsidRPr="00C9020F">
        <w:rPr>
          <w:rFonts w:ascii="Times New Roman" w:hAnsi="Times New Roman" w:cs="Times New Roman"/>
          <w:sz w:val="20"/>
          <w:szCs w:val="24"/>
        </w:rPr>
        <w:t xml:space="preserve"> </w:t>
      </w:r>
      <w:r w:rsidRPr="00C9020F">
        <w:rPr>
          <w:rFonts w:ascii="Times New Roman" w:hAnsi="Times New Roman" w:cs="Times New Roman"/>
          <w:sz w:val="20"/>
          <w:szCs w:val="24"/>
        </w:rPr>
        <w:t>Идентификаторы категорий (признаков) заявителей,</w:t>
      </w:r>
      <w:r w:rsidR="00820BDC" w:rsidRPr="00C9020F">
        <w:rPr>
          <w:rFonts w:ascii="Times New Roman" w:hAnsi="Times New Roman" w:cs="Times New Roman"/>
          <w:sz w:val="20"/>
          <w:szCs w:val="24"/>
        </w:rPr>
        <w:t xml:space="preserve"> </w:t>
      </w:r>
      <w:r w:rsidRPr="00C9020F">
        <w:rPr>
          <w:rFonts w:ascii="Times New Roman" w:hAnsi="Times New Roman" w:cs="Times New Roman"/>
          <w:sz w:val="20"/>
          <w:szCs w:val="24"/>
        </w:rPr>
        <w:t>Исчерпывающий перечень документов,</w:t>
      </w:r>
      <w:r w:rsidR="00820BDC" w:rsidRPr="00C9020F">
        <w:rPr>
          <w:rFonts w:ascii="Times New Roman" w:hAnsi="Times New Roman" w:cs="Times New Roman"/>
          <w:sz w:val="20"/>
          <w:szCs w:val="24"/>
        </w:rPr>
        <w:t xml:space="preserve"> </w:t>
      </w:r>
      <w:r w:rsidRPr="00C9020F">
        <w:rPr>
          <w:rFonts w:ascii="Times New Roman" w:hAnsi="Times New Roman" w:cs="Times New Roman"/>
          <w:sz w:val="20"/>
          <w:szCs w:val="24"/>
        </w:rPr>
        <w:t xml:space="preserve">необходимых </w:t>
      </w:r>
      <w:r w:rsidR="00820BDC" w:rsidRPr="00C9020F">
        <w:rPr>
          <w:rFonts w:ascii="Times New Roman" w:hAnsi="Times New Roman" w:cs="Times New Roman"/>
          <w:sz w:val="20"/>
          <w:szCs w:val="24"/>
        </w:rPr>
        <w:t>для предоставления</w:t>
      </w:r>
      <w:r w:rsidRPr="00C9020F">
        <w:rPr>
          <w:rFonts w:ascii="Times New Roman" w:hAnsi="Times New Roman" w:cs="Times New Roman"/>
          <w:sz w:val="20"/>
          <w:szCs w:val="24"/>
        </w:rPr>
        <w:t xml:space="preserve"> муниципальной услуги,</w:t>
      </w:r>
      <w:r w:rsidR="00820BDC" w:rsidRPr="00C9020F">
        <w:rPr>
          <w:rFonts w:ascii="Times New Roman" w:hAnsi="Times New Roman" w:cs="Times New Roman"/>
          <w:sz w:val="20"/>
          <w:szCs w:val="24"/>
        </w:rPr>
        <w:t xml:space="preserve"> </w:t>
      </w:r>
      <w:r w:rsidRPr="00C9020F">
        <w:rPr>
          <w:rFonts w:ascii="Times New Roman" w:hAnsi="Times New Roman" w:cs="Times New Roman"/>
          <w:sz w:val="20"/>
          <w:szCs w:val="24"/>
        </w:rPr>
        <w:t>Исчерпывающий перечень оснований для отказа</w:t>
      </w:r>
      <w:r w:rsidR="00820BDC" w:rsidRPr="00C9020F">
        <w:rPr>
          <w:rFonts w:ascii="Times New Roman" w:hAnsi="Times New Roman" w:cs="Times New Roman"/>
          <w:sz w:val="20"/>
          <w:szCs w:val="24"/>
        </w:rPr>
        <w:t xml:space="preserve"> </w:t>
      </w:r>
      <w:r w:rsidRPr="00C9020F">
        <w:rPr>
          <w:rFonts w:ascii="Times New Roman" w:hAnsi="Times New Roman" w:cs="Times New Roman"/>
          <w:sz w:val="20"/>
          <w:szCs w:val="24"/>
        </w:rPr>
        <w:t xml:space="preserve">в приеме </w:t>
      </w:r>
      <w:r w:rsidR="00820BDC" w:rsidRPr="00C9020F">
        <w:rPr>
          <w:rFonts w:ascii="Times New Roman" w:hAnsi="Times New Roman" w:cs="Times New Roman"/>
          <w:sz w:val="20"/>
          <w:szCs w:val="24"/>
        </w:rPr>
        <w:t>заявления</w:t>
      </w:r>
      <w:r w:rsidRPr="00C9020F">
        <w:rPr>
          <w:rFonts w:ascii="Times New Roman" w:hAnsi="Times New Roman" w:cs="Times New Roman"/>
          <w:sz w:val="20"/>
          <w:szCs w:val="24"/>
        </w:rPr>
        <w:t xml:space="preserve"> о предоставлении муниципальной услуги и документов,</w:t>
      </w:r>
      <w:r w:rsidR="00820BDC" w:rsidRPr="00C9020F">
        <w:rPr>
          <w:rFonts w:ascii="Times New Roman" w:hAnsi="Times New Roman" w:cs="Times New Roman"/>
          <w:sz w:val="20"/>
          <w:szCs w:val="24"/>
        </w:rPr>
        <w:t xml:space="preserve"> </w:t>
      </w:r>
      <w:r w:rsidRPr="00C9020F">
        <w:rPr>
          <w:rFonts w:ascii="Times New Roman" w:hAnsi="Times New Roman" w:cs="Times New Roman"/>
          <w:sz w:val="20"/>
          <w:szCs w:val="24"/>
        </w:rPr>
        <w:t>необходимых для предоставления услуги,</w:t>
      </w:r>
      <w:r w:rsidR="00820BDC" w:rsidRPr="00C9020F">
        <w:rPr>
          <w:rFonts w:ascii="Times New Roman" w:hAnsi="Times New Roman" w:cs="Times New Roman"/>
          <w:sz w:val="20"/>
          <w:szCs w:val="24"/>
        </w:rPr>
        <w:t xml:space="preserve"> </w:t>
      </w:r>
      <w:r w:rsidRPr="00C9020F">
        <w:rPr>
          <w:rFonts w:ascii="Times New Roman" w:hAnsi="Times New Roman" w:cs="Times New Roman"/>
          <w:sz w:val="20"/>
          <w:szCs w:val="24"/>
        </w:rPr>
        <w:t>оснований для приостановления предоставления муниципальной услуги</w:t>
      </w:r>
      <w:r w:rsidR="00820BDC" w:rsidRPr="00C9020F">
        <w:rPr>
          <w:rFonts w:ascii="Times New Roman" w:hAnsi="Times New Roman" w:cs="Times New Roman"/>
          <w:sz w:val="20"/>
          <w:szCs w:val="24"/>
        </w:rPr>
        <w:t xml:space="preserve"> </w:t>
      </w:r>
      <w:r w:rsidRPr="00C9020F">
        <w:rPr>
          <w:rFonts w:ascii="Times New Roman" w:hAnsi="Times New Roman" w:cs="Times New Roman"/>
          <w:sz w:val="20"/>
          <w:szCs w:val="24"/>
        </w:rPr>
        <w:t>или отказа в предоставлении муниципальной услуги,</w:t>
      </w:r>
      <w:r w:rsidR="00820BDC" w:rsidRPr="00C9020F">
        <w:rPr>
          <w:rFonts w:ascii="Times New Roman" w:hAnsi="Times New Roman" w:cs="Times New Roman"/>
          <w:sz w:val="20"/>
          <w:szCs w:val="24"/>
        </w:rPr>
        <w:t xml:space="preserve"> </w:t>
      </w:r>
      <w:r w:rsidRPr="00C9020F">
        <w:rPr>
          <w:rFonts w:ascii="Times New Roman" w:hAnsi="Times New Roman" w:cs="Times New Roman"/>
          <w:sz w:val="20"/>
          <w:szCs w:val="24"/>
        </w:rPr>
        <w:t xml:space="preserve">Формы </w:t>
      </w:r>
      <w:r w:rsidR="00C9020F" w:rsidRPr="00C9020F">
        <w:rPr>
          <w:rFonts w:ascii="Times New Roman" w:hAnsi="Times New Roman" w:cs="Times New Roman"/>
          <w:sz w:val="20"/>
          <w:szCs w:val="24"/>
        </w:rPr>
        <w:t>заявления</w:t>
      </w:r>
      <w:r w:rsidRPr="00C9020F">
        <w:rPr>
          <w:rFonts w:ascii="Times New Roman" w:hAnsi="Times New Roman" w:cs="Times New Roman"/>
          <w:sz w:val="20"/>
          <w:szCs w:val="24"/>
        </w:rPr>
        <w:t xml:space="preserve"> о предоставлении муниципальной услуги</w:t>
      </w:r>
      <w:r w:rsidR="00820BDC" w:rsidRPr="00C9020F">
        <w:rPr>
          <w:rFonts w:ascii="Times New Roman" w:hAnsi="Times New Roman" w:cs="Times New Roman"/>
          <w:sz w:val="20"/>
          <w:szCs w:val="24"/>
        </w:rPr>
        <w:t xml:space="preserve"> </w:t>
      </w:r>
      <w:r w:rsidRPr="00C9020F">
        <w:rPr>
          <w:rFonts w:ascii="Times New Roman" w:hAnsi="Times New Roman" w:cs="Times New Roman"/>
          <w:sz w:val="20"/>
          <w:szCs w:val="24"/>
        </w:rPr>
        <w:t>и документов, необходимых для предоставления муниципальной услуги</w:t>
      </w:r>
    </w:p>
    <w:p w:rsidR="00D20AC5" w:rsidRDefault="00D20AC5" w:rsidP="007040DC">
      <w:pPr>
        <w:spacing w:after="0" w:line="240" w:lineRule="auto"/>
        <w:ind w:firstLine="709"/>
        <w:jc w:val="center"/>
        <w:rPr>
          <w:rFonts w:ascii="Times New Roman" w:hAnsi="Times New Roman" w:cs="Times New Roman"/>
          <w:sz w:val="24"/>
          <w:szCs w:val="24"/>
        </w:rPr>
      </w:pPr>
    </w:p>
    <w:p w:rsidR="00D20AC5" w:rsidRPr="00C9020F" w:rsidRDefault="00D20AC5" w:rsidP="00C9020F">
      <w:pPr>
        <w:numPr>
          <w:ilvl w:val="0"/>
          <w:numId w:val="7"/>
        </w:numPr>
        <w:spacing w:after="0" w:line="240" w:lineRule="auto"/>
        <w:ind w:left="1077"/>
        <w:jc w:val="center"/>
        <w:outlineLvl w:val="0"/>
        <w:rPr>
          <w:rFonts w:ascii="Times New Roman" w:hAnsi="Times New Roman" w:cs="Times New Roman"/>
          <w:b/>
          <w:sz w:val="20"/>
          <w:szCs w:val="24"/>
        </w:rPr>
      </w:pPr>
      <w:r w:rsidRPr="00C9020F">
        <w:rPr>
          <w:rFonts w:ascii="Times New Roman" w:hAnsi="Times New Roman" w:cs="Times New Roman"/>
          <w:b/>
          <w:sz w:val="20"/>
          <w:szCs w:val="24"/>
        </w:rPr>
        <w:t>Перечень условных обозначений и сокращений</w:t>
      </w:r>
    </w:p>
    <w:p w:rsidR="00C9020F" w:rsidRDefault="00C9020F" w:rsidP="007040DC">
      <w:pPr>
        <w:spacing w:after="0" w:line="240" w:lineRule="auto"/>
        <w:ind w:firstLine="709"/>
        <w:jc w:val="both"/>
        <w:rPr>
          <w:rFonts w:ascii="Times New Roman" w:hAnsi="Times New Roman" w:cs="Times New Roman"/>
          <w:sz w:val="20"/>
          <w:szCs w:val="24"/>
        </w:rPr>
      </w:pPr>
    </w:p>
    <w:p w:rsidR="00D20AC5" w:rsidRPr="00C9020F" w:rsidRDefault="00D20AC5"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1. Условные сокращения:</w:t>
      </w:r>
    </w:p>
    <w:p w:rsidR="00D20AC5" w:rsidRPr="00C9020F" w:rsidRDefault="00C9020F"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а</w:t>
      </w:r>
      <w:r w:rsidR="00D20AC5" w:rsidRPr="00C9020F">
        <w:rPr>
          <w:rFonts w:ascii="Times New Roman" w:hAnsi="Times New Roman" w:cs="Times New Roman"/>
          <w:sz w:val="20"/>
          <w:szCs w:val="24"/>
        </w:rPr>
        <w:t>) ЕП, ЕПГУ – федеральная государственная информационная система "Единый портал государственных и муниципальных услуг (функций)";</w:t>
      </w:r>
    </w:p>
    <w:p w:rsidR="00D20AC5" w:rsidRPr="00C9020F" w:rsidRDefault="00C9020F"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 xml:space="preserve">б) </w:t>
      </w:r>
      <w:r w:rsidR="00D20AC5" w:rsidRPr="00C9020F">
        <w:rPr>
          <w:rFonts w:ascii="Times New Roman" w:hAnsi="Times New Roman" w:cs="Times New Roman"/>
          <w:sz w:val="20"/>
          <w:szCs w:val="24"/>
        </w:rPr>
        <w:t>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D20AC5" w:rsidRPr="00C9020F" w:rsidRDefault="00D20AC5" w:rsidP="007040DC">
      <w:pPr>
        <w:spacing w:after="0" w:line="240" w:lineRule="auto"/>
        <w:jc w:val="both"/>
        <w:rPr>
          <w:rFonts w:ascii="Times New Roman" w:hAnsi="Times New Roman" w:cs="Times New Roman"/>
          <w:sz w:val="20"/>
          <w:szCs w:val="24"/>
        </w:rPr>
      </w:pPr>
    </w:p>
    <w:p w:rsidR="00D20AC5" w:rsidRPr="00C9020F" w:rsidRDefault="00D20AC5"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2. Условные обозначения:</w:t>
      </w:r>
    </w:p>
    <w:p w:rsidR="00D20AC5" w:rsidRPr="00C9020F" w:rsidRDefault="00D20AC5"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 xml:space="preserve">а) [Все] – документы представляются всеми заявителями, обращающимися за получением </w:t>
      </w:r>
      <w:r w:rsidRPr="00C9020F">
        <w:rPr>
          <w:rFonts w:ascii="Times New Roman" w:eastAsia="Times New Roman" w:hAnsi="Times New Roman" w:cs="Times New Roman"/>
          <w:sz w:val="20"/>
          <w:szCs w:val="24"/>
          <w:lang w:eastAsia="ru-RU"/>
        </w:rPr>
        <w:t>муниципальной</w:t>
      </w:r>
      <w:r w:rsidRPr="00C9020F">
        <w:rPr>
          <w:rFonts w:ascii="Times New Roman" w:hAnsi="Times New Roman" w:cs="Times New Roman"/>
          <w:sz w:val="20"/>
          <w:szCs w:val="24"/>
        </w:rPr>
        <w:t xml:space="preserve"> услуги;</w:t>
      </w:r>
    </w:p>
    <w:p w:rsidR="00D20AC5" w:rsidRPr="00C9020F" w:rsidRDefault="00D20AC5"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б) ИП – заявителем является Индивидуальный предприниматель;</w:t>
      </w:r>
    </w:p>
    <w:p w:rsidR="00D20AC5" w:rsidRPr="00C9020F" w:rsidRDefault="00D20AC5"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в) ЮЛ – заявителем является юридическое лицо;</w:t>
      </w:r>
    </w:p>
    <w:p w:rsidR="00D20AC5" w:rsidRPr="00C9020F" w:rsidRDefault="00D20AC5"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г) П(з) – представитель заявителя;</w:t>
      </w:r>
    </w:p>
    <w:p w:rsidR="00D20AC5" w:rsidRPr="00C9020F" w:rsidRDefault="00D20AC5"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 xml:space="preserve">д) </w:t>
      </w:r>
      <w:r w:rsidRPr="00C9020F">
        <w:rPr>
          <w:rFonts w:ascii="Times New Roman" w:hAnsi="Times New Roman" w:cs="Times New Roman"/>
          <w:sz w:val="20"/>
          <w:szCs w:val="24"/>
          <w:lang w:eastAsia="ru-RU"/>
        </w:rPr>
        <w:t>ЭП – документы подаются путем направления электронного документа в уполномоченный орган на официальную электронную почту</w:t>
      </w:r>
      <w:r w:rsidRPr="00C9020F">
        <w:rPr>
          <w:rFonts w:ascii="Times New Roman" w:hAnsi="Times New Roman" w:cs="Times New Roman"/>
          <w:sz w:val="20"/>
          <w:szCs w:val="24"/>
        </w:rPr>
        <w:t>;</w:t>
      </w:r>
    </w:p>
    <w:p w:rsidR="00D20AC5" w:rsidRPr="00C9020F" w:rsidRDefault="00C9020F" w:rsidP="007040DC">
      <w:pPr>
        <w:spacing w:after="0" w:line="240" w:lineRule="auto"/>
        <w:ind w:firstLine="709"/>
        <w:jc w:val="both"/>
        <w:rPr>
          <w:rFonts w:ascii="Times New Roman" w:hAnsi="Times New Roman" w:cs="Times New Roman"/>
          <w:sz w:val="20"/>
          <w:szCs w:val="24"/>
        </w:rPr>
      </w:pPr>
      <w:r>
        <w:rPr>
          <w:rFonts w:ascii="Times New Roman" w:hAnsi="Times New Roman" w:cs="Times New Roman"/>
          <w:sz w:val="20"/>
          <w:szCs w:val="24"/>
        </w:rPr>
        <w:t>е) ЕПГУ</w:t>
      </w:r>
      <w:r w:rsidR="00D20AC5" w:rsidRPr="00C9020F">
        <w:rPr>
          <w:rFonts w:ascii="Times New Roman" w:hAnsi="Times New Roman" w:cs="Times New Roman"/>
          <w:sz w:val="20"/>
          <w:szCs w:val="24"/>
        </w:rPr>
        <w:t xml:space="preserve"> – документы подаются посредством портала;</w:t>
      </w:r>
    </w:p>
    <w:p w:rsidR="00D20AC5" w:rsidRPr="00C9020F" w:rsidRDefault="00D20AC5"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ж) ПС – документы подаются посредством почтовой связи;</w:t>
      </w:r>
    </w:p>
    <w:p w:rsidR="00D20AC5" w:rsidRPr="00C9020F" w:rsidRDefault="00D20AC5"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з) Л - документы подаются при личном посещении МФЦ;</w:t>
      </w:r>
    </w:p>
    <w:p w:rsidR="00D20AC5" w:rsidRPr="00C9020F" w:rsidRDefault="00D20AC5"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и) О – представляется оригинал документа;</w:t>
      </w:r>
    </w:p>
    <w:p w:rsidR="00D20AC5" w:rsidRPr="00C9020F" w:rsidRDefault="00D20AC5"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к) О(э) – представляется оригинал документа в электронной форме;</w:t>
      </w:r>
    </w:p>
    <w:p w:rsidR="00D20AC5" w:rsidRPr="00C9020F" w:rsidRDefault="00D20AC5"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л) К – представляется копия документа;</w:t>
      </w:r>
    </w:p>
    <w:p w:rsidR="00D20AC5" w:rsidRPr="00C9020F" w:rsidRDefault="00D20AC5"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м) К(э) – представляется копия документа в электронной форме;</w:t>
      </w:r>
    </w:p>
    <w:p w:rsidR="00D20AC5" w:rsidRPr="00C9020F" w:rsidRDefault="00D20AC5"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н) Д(1) – документы представляются в одном экземпляре;</w:t>
      </w:r>
    </w:p>
    <w:p w:rsidR="00D20AC5" w:rsidRPr="00C9020F" w:rsidRDefault="00D20AC5" w:rsidP="007040DC">
      <w:pPr>
        <w:spacing w:after="0" w:line="240" w:lineRule="auto"/>
        <w:ind w:firstLine="709"/>
        <w:jc w:val="both"/>
        <w:rPr>
          <w:rFonts w:ascii="Times New Roman" w:hAnsi="Times New Roman" w:cs="Times New Roman"/>
          <w:sz w:val="20"/>
          <w:szCs w:val="24"/>
        </w:rPr>
      </w:pPr>
      <w:r w:rsidRPr="00C9020F">
        <w:rPr>
          <w:rFonts w:ascii="Times New Roman" w:hAnsi="Times New Roman" w:cs="Times New Roman"/>
          <w:sz w:val="20"/>
          <w:szCs w:val="24"/>
        </w:rPr>
        <w:t>о) Д(2) – документы представляются в двух экземплярах.</w:t>
      </w:r>
    </w:p>
    <w:p w:rsidR="00D20AC5" w:rsidRPr="00C9020F" w:rsidRDefault="00D20AC5" w:rsidP="007040DC">
      <w:pPr>
        <w:widowControl w:val="0"/>
        <w:spacing w:after="0" w:line="240" w:lineRule="auto"/>
        <w:ind w:left="709"/>
        <w:rPr>
          <w:color w:val="FF0000"/>
          <w:sz w:val="20"/>
          <w:szCs w:val="24"/>
        </w:rPr>
      </w:pPr>
    </w:p>
    <w:p w:rsidR="00D20AC5" w:rsidRPr="00424C80" w:rsidRDefault="00D20AC5" w:rsidP="007040DC">
      <w:pPr>
        <w:jc w:val="center"/>
        <w:rPr>
          <w:rFonts w:ascii="Times New Roman" w:hAnsi="Times New Roman" w:cs="Times New Roman"/>
          <w:b/>
          <w:sz w:val="24"/>
          <w:szCs w:val="24"/>
        </w:rPr>
      </w:pPr>
      <w:r>
        <w:rPr>
          <w:rFonts w:ascii="Times New Roman" w:eastAsiaTheme="minorEastAsia" w:hAnsi="Times New Roman" w:cs="Times New Roman"/>
          <w:color w:val="FF0000"/>
          <w:sz w:val="24"/>
          <w:szCs w:val="24"/>
          <w:lang w:eastAsia="ru-RU"/>
        </w:rPr>
        <w:br w:type="page" w:clear="all"/>
      </w:r>
      <w:r w:rsidRPr="00424C80">
        <w:rPr>
          <w:rFonts w:ascii="Times New Roman" w:hAnsi="Times New Roman" w:cs="Times New Roman"/>
          <w:b/>
          <w:sz w:val="24"/>
          <w:szCs w:val="24"/>
        </w:rPr>
        <w:lastRenderedPageBreak/>
        <w:t>II. Идентификаторы категорий (признаков) заявителей (указываются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rsidR="00D20AC5" w:rsidRDefault="00D20AC5" w:rsidP="00C9020F">
      <w:pPr>
        <w:jc w:val="right"/>
        <w:rPr>
          <w:rFonts w:ascii="Times New Roman" w:hAnsi="Times New Roman" w:cs="Times New Roman"/>
          <w:sz w:val="24"/>
          <w:szCs w:val="24"/>
        </w:rPr>
      </w:pPr>
      <w:r>
        <w:rPr>
          <w:rFonts w:ascii="Times New Roman" w:hAnsi="Times New Roman" w:cs="Times New Roman"/>
          <w:sz w:val="24"/>
          <w:szCs w:val="24"/>
        </w:rPr>
        <w:t xml:space="preserve">                                                                                                                     Таблица № 1</w:t>
      </w:r>
    </w:p>
    <w:tbl>
      <w:tblPr>
        <w:tblStyle w:val="af8"/>
        <w:tblW w:w="9651" w:type="dxa"/>
        <w:tblLook w:val="04A0" w:firstRow="1" w:lastRow="0" w:firstColumn="1" w:lastColumn="0" w:noHBand="0" w:noVBand="1"/>
      </w:tblPr>
      <w:tblGrid>
        <w:gridCol w:w="1966"/>
        <w:gridCol w:w="1752"/>
        <w:gridCol w:w="1752"/>
        <w:gridCol w:w="2151"/>
        <w:gridCol w:w="2030"/>
      </w:tblGrid>
      <w:tr w:rsidR="00D20AC5" w:rsidRPr="00C9020F" w:rsidTr="00C9020F">
        <w:trPr>
          <w:trHeight w:val="20"/>
        </w:trPr>
        <w:tc>
          <w:tcPr>
            <w:tcW w:w="1966" w:type="dxa"/>
            <w:vMerge w:val="restart"/>
          </w:tcPr>
          <w:p w:rsidR="00D20AC5" w:rsidRPr="00C9020F" w:rsidRDefault="00D20AC5" w:rsidP="007040DC">
            <w:pPr>
              <w:jc w:val="cente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Наименование отдельного признака заявителя</w:t>
            </w:r>
          </w:p>
        </w:tc>
        <w:tc>
          <w:tcPr>
            <w:tcW w:w="7685" w:type="dxa"/>
            <w:gridSpan w:val="4"/>
          </w:tcPr>
          <w:p w:rsidR="00D20AC5" w:rsidRPr="00C9020F" w:rsidRDefault="00D20AC5" w:rsidP="007040DC">
            <w:pPr>
              <w:jc w:val="cente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Перечень результатов предоставления муниципальной услуги (цели обращения заявителя)</w:t>
            </w:r>
          </w:p>
        </w:tc>
      </w:tr>
      <w:tr w:rsidR="00D20AC5" w:rsidRPr="00C9020F" w:rsidTr="00C9020F">
        <w:trPr>
          <w:trHeight w:val="20"/>
        </w:trPr>
        <w:tc>
          <w:tcPr>
            <w:tcW w:w="1966" w:type="dxa"/>
            <w:vMerge/>
          </w:tcPr>
          <w:p w:rsidR="00D20AC5" w:rsidRPr="00C9020F" w:rsidRDefault="00D20AC5" w:rsidP="007040DC">
            <w:pPr>
              <w:rPr>
                <w:rFonts w:ascii="Times New Roman" w:eastAsiaTheme="minorEastAsia" w:hAnsi="Times New Roman" w:cs="Times New Roman"/>
                <w:sz w:val="20"/>
                <w:szCs w:val="24"/>
                <w:lang w:eastAsia="ru-RU"/>
              </w:rPr>
            </w:pPr>
          </w:p>
        </w:tc>
        <w:tc>
          <w:tcPr>
            <w:tcW w:w="1752" w:type="dxa"/>
          </w:tcPr>
          <w:p w:rsidR="00D20AC5" w:rsidRPr="00C9020F" w:rsidRDefault="00D20AC5" w:rsidP="007040DC">
            <w:pP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Получение проекта договора купли-продажи земельного участка</w:t>
            </w:r>
          </w:p>
        </w:tc>
        <w:tc>
          <w:tcPr>
            <w:tcW w:w="1752" w:type="dxa"/>
          </w:tcPr>
          <w:p w:rsidR="00D20AC5" w:rsidRPr="00C9020F" w:rsidRDefault="00D20AC5" w:rsidP="007040DC">
            <w:pP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Получение проекта договора аренды земельного участка</w:t>
            </w:r>
          </w:p>
        </w:tc>
        <w:tc>
          <w:tcPr>
            <w:tcW w:w="2151" w:type="dxa"/>
          </w:tcPr>
          <w:p w:rsidR="00D20AC5" w:rsidRPr="00C9020F" w:rsidRDefault="00D20AC5" w:rsidP="007040DC">
            <w:pP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Получение проекта договора безвозмездного пользования земельным участком</w:t>
            </w:r>
          </w:p>
        </w:tc>
        <w:tc>
          <w:tcPr>
            <w:tcW w:w="2030" w:type="dxa"/>
          </w:tcPr>
          <w:p w:rsidR="00D20AC5" w:rsidRPr="00C9020F" w:rsidRDefault="00D20AC5" w:rsidP="007040DC">
            <w:pP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Получение решения о предоставлении земельного участка в постоянное (бессрочное) пользование</w:t>
            </w:r>
          </w:p>
        </w:tc>
      </w:tr>
      <w:tr w:rsidR="00D20AC5" w:rsidRPr="00C9020F" w:rsidTr="00C9020F">
        <w:trPr>
          <w:trHeight w:val="20"/>
        </w:trPr>
        <w:tc>
          <w:tcPr>
            <w:tcW w:w="1966" w:type="dxa"/>
            <w:vMerge/>
          </w:tcPr>
          <w:p w:rsidR="00D20AC5" w:rsidRPr="00C9020F" w:rsidRDefault="00D20AC5" w:rsidP="007040DC">
            <w:pPr>
              <w:rPr>
                <w:rFonts w:ascii="Times New Roman" w:eastAsiaTheme="minorEastAsia" w:hAnsi="Times New Roman" w:cs="Times New Roman"/>
                <w:sz w:val="20"/>
                <w:szCs w:val="24"/>
                <w:lang w:eastAsia="ru-RU"/>
              </w:rPr>
            </w:pPr>
          </w:p>
        </w:tc>
        <w:tc>
          <w:tcPr>
            <w:tcW w:w="1752" w:type="dxa"/>
          </w:tcPr>
          <w:p w:rsidR="00D20AC5" w:rsidRPr="00C9020F" w:rsidRDefault="00D20AC5" w:rsidP="007040DC">
            <w:pPr>
              <w:jc w:val="cente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1</w:t>
            </w:r>
          </w:p>
        </w:tc>
        <w:tc>
          <w:tcPr>
            <w:tcW w:w="1752" w:type="dxa"/>
          </w:tcPr>
          <w:p w:rsidR="00D20AC5" w:rsidRPr="00C9020F" w:rsidRDefault="00D20AC5" w:rsidP="007040DC">
            <w:pPr>
              <w:jc w:val="cente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2</w:t>
            </w:r>
          </w:p>
        </w:tc>
        <w:tc>
          <w:tcPr>
            <w:tcW w:w="2151" w:type="dxa"/>
          </w:tcPr>
          <w:p w:rsidR="00D20AC5" w:rsidRPr="00C9020F" w:rsidRDefault="00D20AC5" w:rsidP="007040DC">
            <w:pPr>
              <w:jc w:val="cente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3</w:t>
            </w:r>
          </w:p>
        </w:tc>
        <w:tc>
          <w:tcPr>
            <w:tcW w:w="2030" w:type="dxa"/>
          </w:tcPr>
          <w:p w:rsidR="00D20AC5" w:rsidRPr="00C9020F" w:rsidRDefault="00D20AC5" w:rsidP="007040DC">
            <w:pPr>
              <w:jc w:val="cente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4</w:t>
            </w:r>
          </w:p>
        </w:tc>
      </w:tr>
      <w:tr w:rsidR="00D20AC5" w:rsidRPr="00C9020F" w:rsidTr="00C9020F">
        <w:trPr>
          <w:trHeight w:val="20"/>
        </w:trPr>
        <w:tc>
          <w:tcPr>
            <w:tcW w:w="1966" w:type="dxa"/>
          </w:tcPr>
          <w:p w:rsidR="00D20AC5" w:rsidRPr="00C9020F" w:rsidRDefault="00D20AC5" w:rsidP="007040DC">
            <w:pP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Физическое лицо</w:t>
            </w:r>
          </w:p>
        </w:tc>
        <w:tc>
          <w:tcPr>
            <w:tcW w:w="1752" w:type="dxa"/>
          </w:tcPr>
          <w:p w:rsidR="00D20AC5" w:rsidRPr="00C9020F" w:rsidRDefault="00D20AC5" w:rsidP="007040DC">
            <w:pP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1ФЛ</w:t>
            </w:r>
          </w:p>
        </w:tc>
        <w:tc>
          <w:tcPr>
            <w:tcW w:w="1752" w:type="dxa"/>
          </w:tcPr>
          <w:p w:rsidR="00D20AC5" w:rsidRPr="00C9020F" w:rsidRDefault="00D20AC5" w:rsidP="007040DC">
            <w:pP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2ФЛ</w:t>
            </w:r>
          </w:p>
        </w:tc>
        <w:tc>
          <w:tcPr>
            <w:tcW w:w="2151" w:type="dxa"/>
          </w:tcPr>
          <w:p w:rsidR="00D20AC5" w:rsidRPr="00C9020F" w:rsidRDefault="00D20AC5" w:rsidP="007040DC">
            <w:pP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3ФЛ</w:t>
            </w:r>
          </w:p>
        </w:tc>
        <w:tc>
          <w:tcPr>
            <w:tcW w:w="2030" w:type="dxa"/>
          </w:tcPr>
          <w:p w:rsidR="00D20AC5" w:rsidRPr="00C9020F" w:rsidRDefault="00D20AC5" w:rsidP="007040DC">
            <w:pPr>
              <w:rPr>
                <w:rFonts w:ascii="Times New Roman" w:eastAsiaTheme="minorEastAsia" w:hAnsi="Times New Roman" w:cs="Times New Roman"/>
                <w:sz w:val="20"/>
                <w:szCs w:val="24"/>
                <w:lang w:eastAsia="ru-RU"/>
              </w:rPr>
            </w:pPr>
          </w:p>
        </w:tc>
      </w:tr>
      <w:tr w:rsidR="00D20AC5" w:rsidRPr="00C9020F" w:rsidTr="00C9020F">
        <w:trPr>
          <w:trHeight w:val="20"/>
        </w:trPr>
        <w:tc>
          <w:tcPr>
            <w:tcW w:w="1966" w:type="dxa"/>
          </w:tcPr>
          <w:p w:rsidR="00D20AC5" w:rsidRPr="00C9020F" w:rsidRDefault="00D20AC5" w:rsidP="007040DC">
            <w:pP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Юридическое лицо</w:t>
            </w:r>
          </w:p>
        </w:tc>
        <w:tc>
          <w:tcPr>
            <w:tcW w:w="1752" w:type="dxa"/>
          </w:tcPr>
          <w:p w:rsidR="00D20AC5" w:rsidRPr="00C9020F" w:rsidRDefault="00D20AC5" w:rsidP="007040DC">
            <w:pP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1ЮЛ</w:t>
            </w:r>
          </w:p>
        </w:tc>
        <w:tc>
          <w:tcPr>
            <w:tcW w:w="1752" w:type="dxa"/>
          </w:tcPr>
          <w:p w:rsidR="00D20AC5" w:rsidRPr="00C9020F" w:rsidRDefault="00D20AC5" w:rsidP="007040DC">
            <w:pP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2ЮЛ</w:t>
            </w:r>
          </w:p>
        </w:tc>
        <w:tc>
          <w:tcPr>
            <w:tcW w:w="2151" w:type="dxa"/>
          </w:tcPr>
          <w:p w:rsidR="00D20AC5" w:rsidRPr="00C9020F" w:rsidRDefault="00D20AC5" w:rsidP="007040DC">
            <w:pP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3ЮЛ</w:t>
            </w:r>
          </w:p>
        </w:tc>
        <w:tc>
          <w:tcPr>
            <w:tcW w:w="2030" w:type="dxa"/>
          </w:tcPr>
          <w:p w:rsidR="00D20AC5" w:rsidRPr="00C9020F" w:rsidRDefault="00D20AC5" w:rsidP="007040DC">
            <w:pPr>
              <w:rPr>
                <w:rFonts w:ascii="Times New Roman" w:eastAsiaTheme="minorEastAsia" w:hAnsi="Times New Roman" w:cs="Times New Roman"/>
                <w:sz w:val="20"/>
                <w:szCs w:val="24"/>
                <w:lang w:eastAsia="ru-RU"/>
              </w:rPr>
            </w:pPr>
            <w:r w:rsidRPr="00C9020F">
              <w:rPr>
                <w:rFonts w:ascii="Times New Roman" w:eastAsiaTheme="minorEastAsia" w:hAnsi="Times New Roman" w:cs="Times New Roman"/>
                <w:sz w:val="20"/>
                <w:szCs w:val="24"/>
                <w:lang w:eastAsia="ru-RU"/>
              </w:rPr>
              <w:t>4ЮЛ</w:t>
            </w:r>
          </w:p>
        </w:tc>
      </w:tr>
    </w:tbl>
    <w:p w:rsidR="00D20AC5" w:rsidRDefault="00D20AC5" w:rsidP="007040DC">
      <w:pPr>
        <w:rPr>
          <w:rFonts w:ascii="Times New Roman" w:eastAsiaTheme="minorEastAsia" w:hAnsi="Times New Roman" w:cs="Times New Roman"/>
          <w:color w:val="FF0000"/>
          <w:sz w:val="24"/>
          <w:szCs w:val="24"/>
          <w:lang w:eastAsia="ru-RU"/>
        </w:rPr>
      </w:pPr>
    </w:p>
    <w:p w:rsidR="00D20AC5" w:rsidRPr="00424C80" w:rsidRDefault="00D20AC5" w:rsidP="007040DC">
      <w:pPr>
        <w:jc w:val="center"/>
        <w:rPr>
          <w:rFonts w:ascii="Times New Roman" w:hAnsi="Times New Roman" w:cs="Times New Roman"/>
          <w:b/>
          <w:sz w:val="24"/>
          <w:szCs w:val="24"/>
        </w:rPr>
      </w:pPr>
      <w:r w:rsidRPr="00424C80">
        <w:rPr>
          <w:rFonts w:ascii="Times New Roman" w:hAnsi="Times New Roman" w:cs="Times New Roman"/>
          <w:b/>
          <w:sz w:val="24"/>
          <w:szCs w:val="24"/>
        </w:rPr>
        <w:t>III. Исчерпывающий перечень документов, необходимых для предоставления муниципальной услуги (указывается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D20AC5" w:rsidRDefault="00D20AC5" w:rsidP="00C9020F">
      <w:pPr>
        <w:tabs>
          <w:tab w:val="center" w:pos="4961"/>
        </w:tabs>
        <w:jc w:val="right"/>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Таблица № 2</w:t>
      </w:r>
    </w:p>
    <w:tbl>
      <w:tblPr>
        <w:tblStyle w:val="af8"/>
        <w:tblW w:w="5000" w:type="pct"/>
        <w:tblLook w:val="04A0" w:firstRow="1" w:lastRow="0" w:firstColumn="1" w:lastColumn="0" w:noHBand="0" w:noVBand="1"/>
      </w:tblPr>
      <w:tblGrid>
        <w:gridCol w:w="480"/>
        <w:gridCol w:w="1697"/>
        <w:gridCol w:w="3868"/>
        <w:gridCol w:w="2115"/>
        <w:gridCol w:w="1184"/>
      </w:tblGrid>
      <w:tr w:rsidR="00D20AC5" w:rsidRPr="00C9020F" w:rsidTr="00C9020F">
        <w:trPr>
          <w:trHeight w:val="20"/>
          <w:tblHeader/>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Идентификаторы категорий (признаков) заявителей</w:t>
            </w:r>
          </w:p>
        </w:tc>
        <w:tc>
          <w:tcPr>
            <w:tcW w:w="210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Перечень необходимых для предоставления муниципальной услуги документов</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Способы подачи документов, требования к представлению документов</w:t>
            </w:r>
          </w:p>
        </w:tc>
        <w:tc>
          <w:tcPr>
            <w:tcW w:w="509" w:type="pct"/>
          </w:tcPr>
          <w:p w:rsidR="00D20AC5" w:rsidRPr="00C9020F" w:rsidRDefault="00D20AC5" w:rsidP="007040DC">
            <w:pPr>
              <w:tabs>
                <w:tab w:val="center" w:pos="4961"/>
              </w:tabs>
              <w:rPr>
                <w:rFonts w:ascii="Times New Roman" w:hAnsi="Times New Roman" w:cs="Times New Roman"/>
                <w:sz w:val="20"/>
                <w:szCs w:val="20"/>
              </w:rPr>
            </w:pPr>
            <w:r w:rsidRPr="00C9020F">
              <w:rPr>
                <w:rFonts w:ascii="Times New Roman" w:hAnsi="Times New Roman" w:cs="Times New Roman"/>
                <w:sz w:val="20"/>
                <w:szCs w:val="20"/>
              </w:rPr>
              <w:t>Иные требования</w:t>
            </w:r>
          </w:p>
        </w:tc>
      </w:tr>
      <w:tr w:rsidR="00D20AC5" w:rsidRPr="00C9020F" w:rsidTr="00C9020F">
        <w:trPr>
          <w:trHeight w:val="20"/>
        </w:trPr>
        <w:tc>
          <w:tcPr>
            <w:tcW w:w="5000" w:type="pct"/>
            <w:gridSpan w:val="5"/>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ФЛ, ЮЛ</w:t>
            </w:r>
          </w:p>
        </w:tc>
        <w:tc>
          <w:tcPr>
            <w:tcW w:w="210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Заявление</w:t>
            </w:r>
          </w:p>
        </w:tc>
        <w:tc>
          <w:tcPr>
            <w:tcW w:w="1163" w:type="pct"/>
          </w:tcPr>
          <w:p w:rsidR="00D20AC5" w:rsidRPr="00C9020F" w:rsidRDefault="00D20AC5" w:rsidP="007040DC">
            <w:pPr>
              <w:tabs>
                <w:tab w:val="center" w:pos="4961"/>
              </w:tabs>
              <w:rPr>
                <w:rFonts w:ascii="Times New Roman" w:hAnsi="Times New Roman" w:cs="Times New Roman"/>
                <w:sz w:val="20"/>
                <w:szCs w:val="20"/>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 xml:space="preserve"> 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[Все], 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ФЛ</w:t>
            </w:r>
          </w:p>
        </w:tc>
        <w:tc>
          <w:tcPr>
            <w:tcW w:w="2109" w:type="pct"/>
          </w:tcPr>
          <w:p w:rsidR="00D20AC5" w:rsidRPr="00C9020F" w:rsidRDefault="00D20AC5" w:rsidP="007040DC">
            <w:pPr>
              <w:tabs>
                <w:tab w:val="center" w:pos="4961"/>
              </w:tabs>
              <w:rPr>
                <w:rFonts w:ascii="Times New Roman" w:eastAsia="Times New Roman" w:hAnsi="Times New Roman" w:cs="Times New Roman"/>
                <w:sz w:val="20"/>
                <w:szCs w:val="20"/>
                <w:lang w:eastAsia="ru-RU"/>
              </w:rPr>
            </w:pPr>
            <w:r w:rsidRPr="00C9020F">
              <w:rPr>
                <w:rFonts w:ascii="Times New Roman" w:eastAsia="Times New Roman" w:hAnsi="Times New Roman" w:cs="Times New Roman"/>
                <w:sz w:val="20"/>
                <w:szCs w:val="20"/>
                <w:lang w:eastAsia="ru-RU"/>
              </w:rPr>
              <w:t>документ, удостоверяющий личность:</w:t>
            </w:r>
          </w:p>
          <w:p w:rsidR="00D20AC5" w:rsidRPr="00C9020F" w:rsidRDefault="00D20AC5" w:rsidP="007040DC">
            <w:pPr>
              <w:widowControl w:val="0"/>
              <w:jc w:val="both"/>
              <w:rPr>
                <w:rFonts w:ascii="Times New Roman" w:eastAsia="Times New Roman" w:hAnsi="Times New Roman" w:cs="Times New Roman"/>
                <w:sz w:val="20"/>
                <w:szCs w:val="20"/>
                <w:lang w:eastAsia="ru-RU"/>
              </w:rPr>
            </w:pPr>
            <w:r w:rsidRPr="00C9020F">
              <w:rPr>
                <w:rFonts w:ascii="Times New Roman" w:eastAsia="Times New Roman" w:hAnsi="Times New Roman" w:cs="Times New Roman"/>
                <w:sz w:val="20"/>
                <w:szCs w:val="20"/>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rsidR="00D20AC5" w:rsidRPr="00C9020F" w:rsidRDefault="00D20AC5" w:rsidP="007040DC">
            <w:pPr>
              <w:widowControl w:val="0"/>
              <w:jc w:val="both"/>
              <w:rPr>
                <w:rFonts w:ascii="Times New Roman" w:eastAsia="Times New Roman" w:hAnsi="Times New Roman" w:cs="Times New Roman"/>
                <w:sz w:val="20"/>
                <w:szCs w:val="20"/>
                <w:lang w:eastAsia="ru-RU"/>
              </w:rPr>
            </w:pPr>
            <w:r w:rsidRPr="00C9020F">
              <w:rPr>
                <w:rFonts w:ascii="Times New Roman" w:eastAsia="Times New Roman" w:hAnsi="Times New Roman" w:cs="Times New Roman"/>
                <w:sz w:val="20"/>
                <w:szCs w:val="20"/>
                <w:lang w:eastAsia="ru-RU"/>
              </w:rPr>
              <w:t>- иностранного гражданина, лица без гражданства, включая вид на жительство и удостоверение беженца;</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 xml:space="preserve"> 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3</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ФЛ, ЮЛ</w:t>
            </w:r>
          </w:p>
        </w:tc>
        <w:tc>
          <w:tcPr>
            <w:tcW w:w="2109" w:type="pct"/>
          </w:tcPr>
          <w:p w:rsidR="00D20AC5" w:rsidRPr="00C9020F" w:rsidRDefault="00D20AC5" w:rsidP="007040DC">
            <w:pPr>
              <w:widowControl w:val="0"/>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 xml:space="preserve">документ, оформленный в соответствии с действующим законодательством, подтверждающий наличие у </w:t>
            </w:r>
            <w:r w:rsidRPr="00C9020F">
              <w:rPr>
                <w:rFonts w:ascii="Times New Roman" w:eastAsiaTheme="minorEastAsia" w:hAnsi="Times New Roman" w:cs="Times New Roman"/>
                <w:sz w:val="20"/>
                <w:szCs w:val="20"/>
                <w:lang w:eastAsia="ru-RU"/>
              </w:rPr>
              <w:lastRenderedPageBreak/>
              <w:t>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D20AC5" w:rsidRPr="00C9020F" w:rsidRDefault="00D20AC5" w:rsidP="007040DC">
            <w:pPr>
              <w:widowControl w:val="0"/>
              <w:jc w:val="both"/>
              <w:rPr>
                <w:rFonts w:ascii="Times New Roman" w:eastAsia="Times New Roman" w:hAnsi="Times New Roman" w:cs="Times New Roman"/>
                <w:sz w:val="20"/>
                <w:szCs w:val="20"/>
                <w:lang w:eastAsia="ru-RU"/>
              </w:rPr>
            </w:pPr>
            <w:r w:rsidRPr="00C9020F">
              <w:rPr>
                <w:rFonts w:ascii="Times New Roman" w:eastAsia="Times New Roman" w:hAnsi="Times New Roman" w:cs="Times New Roman"/>
                <w:sz w:val="20"/>
                <w:szCs w:val="20"/>
                <w:lang w:eastAsia="ru-RU"/>
              </w:rPr>
              <w:t>Для физических лиц:</w:t>
            </w:r>
          </w:p>
          <w:p w:rsidR="00D20AC5" w:rsidRPr="00C9020F" w:rsidRDefault="00D20AC5" w:rsidP="007040DC">
            <w:pPr>
              <w:widowControl w:val="0"/>
              <w:jc w:val="both"/>
              <w:rPr>
                <w:rFonts w:ascii="Times New Roman" w:eastAsia="Times New Roman" w:hAnsi="Times New Roman" w:cs="Times New Roman"/>
                <w:sz w:val="20"/>
                <w:szCs w:val="20"/>
                <w:lang w:eastAsia="ru-RU"/>
              </w:rPr>
            </w:pPr>
            <w:r w:rsidRPr="00C9020F">
              <w:rPr>
                <w:rFonts w:ascii="Times New Roman" w:eastAsia="Times New Roman" w:hAnsi="Times New Roman" w:cs="Times New Roman"/>
                <w:sz w:val="20"/>
                <w:szCs w:val="20"/>
                <w:lang w:eastAsia="ru-RU"/>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w:t>
            </w:r>
            <w:r w:rsidRPr="00C9020F">
              <w:rPr>
                <w:rFonts w:ascii="Times New Roman" w:hAnsi="Times New Roman" w:cs="Times New Roman"/>
                <w:sz w:val="20"/>
                <w:szCs w:val="20"/>
              </w:rPr>
              <w:t xml:space="preserve"> </w:t>
            </w:r>
            <w:r w:rsidRPr="00C9020F">
              <w:rPr>
                <w:rFonts w:ascii="Times New Roman" w:eastAsia="Times New Roman" w:hAnsi="Times New Roman" w:cs="Times New Roman"/>
                <w:sz w:val="20"/>
                <w:szCs w:val="20"/>
                <w:lang w:eastAsia="ru-RU"/>
              </w:rPr>
              <w:t xml:space="preserve">должностным лицом, уполномоченным на совершение этих действий; </w:t>
            </w:r>
          </w:p>
          <w:p w:rsidR="00D20AC5" w:rsidRPr="00C9020F" w:rsidRDefault="00D20AC5" w:rsidP="007040DC">
            <w:pPr>
              <w:widowControl w:val="0"/>
              <w:jc w:val="both"/>
              <w:rPr>
                <w:rFonts w:ascii="Times New Roman" w:eastAsia="Times New Roman" w:hAnsi="Times New Roman" w:cs="Times New Roman"/>
                <w:sz w:val="20"/>
                <w:szCs w:val="20"/>
                <w:lang w:eastAsia="ru-RU"/>
              </w:rPr>
            </w:pPr>
            <w:r w:rsidRPr="00C9020F">
              <w:rPr>
                <w:rFonts w:ascii="Times New Roman" w:eastAsia="Times New Roman" w:hAnsi="Times New Roman" w:cs="Times New Roman"/>
                <w:sz w:val="20"/>
                <w:szCs w:val="20"/>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20AC5" w:rsidRPr="00C9020F" w:rsidRDefault="00D20AC5" w:rsidP="007040DC">
            <w:pPr>
              <w:widowControl w:val="0"/>
              <w:jc w:val="both"/>
              <w:rPr>
                <w:rFonts w:ascii="Times New Roman" w:eastAsia="Times New Roman" w:hAnsi="Times New Roman" w:cs="Times New Roman"/>
                <w:sz w:val="20"/>
                <w:szCs w:val="20"/>
                <w:lang w:eastAsia="ru-RU"/>
              </w:rPr>
            </w:pPr>
            <w:r w:rsidRPr="00C9020F">
              <w:rPr>
                <w:rFonts w:ascii="Times New Roman" w:eastAsia="Times New Roman" w:hAnsi="Times New Roman" w:cs="Times New Roman"/>
                <w:sz w:val="20"/>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20AC5" w:rsidRPr="00C9020F" w:rsidRDefault="00D20AC5" w:rsidP="007040DC">
            <w:pPr>
              <w:widowControl w:val="0"/>
              <w:jc w:val="both"/>
              <w:rPr>
                <w:rFonts w:ascii="Times New Roman" w:eastAsia="Times New Roman" w:hAnsi="Times New Roman" w:cs="Times New Roman"/>
                <w:sz w:val="20"/>
                <w:szCs w:val="20"/>
                <w:lang w:eastAsia="ru-RU"/>
              </w:rPr>
            </w:pPr>
            <w:r w:rsidRPr="00C9020F">
              <w:rPr>
                <w:rFonts w:ascii="Times New Roman" w:eastAsia="Times New Roman" w:hAnsi="Times New Roman" w:cs="Times New Roman"/>
                <w:sz w:val="20"/>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20AC5" w:rsidRPr="00C9020F" w:rsidRDefault="00D20AC5" w:rsidP="007040DC">
            <w:pPr>
              <w:widowControl w:val="0"/>
              <w:jc w:val="both"/>
              <w:rPr>
                <w:rFonts w:ascii="Times New Roman" w:eastAsia="Times New Roman" w:hAnsi="Times New Roman" w:cs="Times New Roman"/>
                <w:sz w:val="20"/>
                <w:szCs w:val="20"/>
                <w:lang w:eastAsia="ru-RU"/>
              </w:rPr>
            </w:pPr>
            <w:r w:rsidRPr="00C9020F">
              <w:rPr>
                <w:rFonts w:ascii="Times New Roman" w:eastAsia="Times New Roman" w:hAnsi="Times New Roman" w:cs="Times New Roman"/>
                <w:sz w:val="20"/>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D20AC5" w:rsidRPr="00C9020F" w:rsidRDefault="00D20AC5" w:rsidP="007040DC">
            <w:pPr>
              <w:widowControl w:val="0"/>
              <w:jc w:val="both"/>
              <w:rPr>
                <w:rFonts w:ascii="Times New Roman" w:eastAsia="Times New Roman" w:hAnsi="Times New Roman" w:cs="Times New Roman"/>
                <w:sz w:val="20"/>
                <w:szCs w:val="20"/>
                <w:lang w:eastAsia="ru-RU"/>
              </w:rPr>
            </w:pPr>
            <w:r w:rsidRPr="00C9020F">
              <w:rPr>
                <w:rFonts w:ascii="Times New Roman" w:eastAsia="Times New Roman" w:hAnsi="Times New Roman" w:cs="Times New Roman"/>
                <w:sz w:val="20"/>
                <w:szCs w:val="20"/>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w:t>
            </w:r>
            <w:r w:rsidRPr="00C9020F">
              <w:rPr>
                <w:rFonts w:ascii="Times New Roman" w:eastAsia="Times New Roman" w:hAnsi="Times New Roman" w:cs="Times New Roman"/>
                <w:sz w:val="20"/>
                <w:szCs w:val="20"/>
                <w:lang w:eastAsia="ru-RU"/>
              </w:rPr>
              <w:lastRenderedPageBreak/>
              <w:t>социальной защиты населения;</w:t>
            </w:r>
          </w:p>
          <w:p w:rsidR="00D20AC5" w:rsidRPr="00C9020F" w:rsidRDefault="00D20AC5" w:rsidP="007040DC">
            <w:pPr>
              <w:widowControl w:val="0"/>
              <w:jc w:val="both"/>
              <w:rPr>
                <w:rFonts w:ascii="Times New Roman" w:eastAsia="Times New Roman" w:hAnsi="Times New Roman" w:cs="Times New Roman"/>
                <w:sz w:val="20"/>
                <w:szCs w:val="20"/>
                <w:lang w:eastAsia="ru-RU"/>
              </w:rPr>
            </w:pPr>
            <w:r w:rsidRPr="00C9020F">
              <w:rPr>
                <w:rFonts w:ascii="Times New Roman" w:eastAsia="Times New Roman" w:hAnsi="Times New Roman" w:cs="Times New Roman"/>
                <w:sz w:val="20"/>
                <w:szCs w:val="20"/>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D20AC5" w:rsidRPr="00C9020F" w:rsidRDefault="00D20AC5" w:rsidP="007040DC">
            <w:pPr>
              <w:widowControl w:val="0"/>
              <w:jc w:val="both"/>
              <w:rPr>
                <w:rFonts w:ascii="Times New Roman" w:eastAsia="Times New Roman" w:hAnsi="Times New Roman" w:cs="Times New Roman"/>
                <w:sz w:val="20"/>
                <w:szCs w:val="20"/>
                <w:lang w:eastAsia="ru-RU"/>
              </w:rPr>
            </w:pPr>
            <w:r w:rsidRPr="00C9020F">
              <w:rPr>
                <w:rFonts w:ascii="Times New Roman" w:eastAsia="Times New Roman" w:hAnsi="Times New Roman" w:cs="Times New Roman"/>
                <w:sz w:val="20"/>
                <w:szCs w:val="20"/>
                <w:lang w:eastAsia="ru-RU"/>
              </w:rPr>
              <w:t>Для юридических лиц:</w:t>
            </w:r>
          </w:p>
          <w:p w:rsidR="00D20AC5" w:rsidRPr="00C9020F" w:rsidRDefault="00D20AC5" w:rsidP="007040DC">
            <w:pPr>
              <w:widowControl w:val="0"/>
              <w:jc w:val="both"/>
              <w:rPr>
                <w:rFonts w:ascii="Times New Roman" w:eastAsia="Times New Roman" w:hAnsi="Times New Roman" w:cs="Times New Roman"/>
                <w:sz w:val="20"/>
                <w:szCs w:val="20"/>
                <w:lang w:eastAsia="ru-RU"/>
              </w:rPr>
            </w:pPr>
            <w:r w:rsidRPr="00C9020F">
              <w:rPr>
                <w:rFonts w:ascii="Times New Roman" w:eastAsia="Times New Roman" w:hAnsi="Times New Roman" w:cs="Times New Roman"/>
                <w:sz w:val="20"/>
                <w:szCs w:val="20"/>
                <w:lang w:eastAsia="ru-RU"/>
              </w:rP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tc>
        <w:tc>
          <w:tcPr>
            <w:tcW w:w="1163" w:type="pct"/>
          </w:tcPr>
          <w:p w:rsidR="00D20AC5" w:rsidRPr="00C9020F" w:rsidRDefault="00D20AC5" w:rsidP="007040DC">
            <w:pPr>
              <w:tabs>
                <w:tab w:val="center" w:pos="4961"/>
              </w:tabs>
              <w:rPr>
                <w:rFonts w:ascii="Times New Roman" w:hAnsi="Times New Roman" w:cs="Times New Roman"/>
                <w:color w:val="FF0000"/>
                <w:sz w:val="20"/>
                <w:szCs w:val="20"/>
              </w:rPr>
            </w:pPr>
            <w:r w:rsidRPr="00C9020F">
              <w:rPr>
                <w:rFonts w:ascii="Times New Roman" w:hAnsi="Times New Roman" w:cs="Times New Roman"/>
                <w:sz w:val="20"/>
                <w:szCs w:val="20"/>
              </w:rPr>
              <w:lastRenderedPageBreak/>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[Все], 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lastRenderedPageBreak/>
              <w:t>4</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ЮЛ</w:t>
            </w:r>
          </w:p>
        </w:tc>
        <w:tc>
          <w:tcPr>
            <w:tcW w:w="2109" w:type="pct"/>
          </w:tcPr>
          <w:p w:rsidR="00D20AC5" w:rsidRPr="00C9020F" w:rsidRDefault="00D20AC5" w:rsidP="007040DC">
            <w:pPr>
              <w:tabs>
                <w:tab w:val="center" w:pos="4961"/>
              </w:tabs>
              <w:rPr>
                <w:rFonts w:ascii="Times New Roman" w:eastAsiaTheme="minorEastAsia" w:hAnsi="Times New Roman" w:cs="Times New Roman"/>
                <w:color w:val="FF0000"/>
                <w:sz w:val="20"/>
                <w:szCs w:val="20"/>
                <w:lang w:eastAsia="ru-RU"/>
              </w:rPr>
            </w:pPr>
            <w:r w:rsidRPr="00C9020F">
              <w:rPr>
                <w:rFonts w:ascii="Times New Roman" w:eastAsiaTheme="minorEastAsia" w:hAnsi="Times New Roman" w:cs="Times New Roman"/>
                <w:sz w:val="20"/>
                <w:szCs w:val="20"/>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1163" w:type="pct"/>
          </w:tcPr>
          <w:p w:rsidR="00D20AC5" w:rsidRPr="00C9020F" w:rsidRDefault="00D20AC5" w:rsidP="007040DC">
            <w:pPr>
              <w:tabs>
                <w:tab w:val="center" w:pos="4961"/>
              </w:tabs>
              <w:rPr>
                <w:rFonts w:ascii="Times New Roman" w:eastAsiaTheme="minorEastAsia" w:hAnsi="Times New Roman" w:cs="Times New Roman"/>
                <w:color w:val="FF0000"/>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5</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3ЮЛ</w:t>
            </w:r>
          </w:p>
        </w:tc>
        <w:tc>
          <w:tcPr>
            <w:tcW w:w="210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1163" w:type="pct"/>
          </w:tcPr>
          <w:p w:rsidR="00D20AC5" w:rsidRPr="00C9020F" w:rsidRDefault="00D20AC5" w:rsidP="007040DC">
            <w:pPr>
              <w:tabs>
                <w:tab w:val="center" w:pos="4961"/>
              </w:tabs>
              <w:rPr>
                <w:rFonts w:ascii="Times New Roman" w:eastAsiaTheme="minorEastAsia" w:hAnsi="Times New Roman" w:cs="Times New Roman"/>
                <w:color w:val="FF0000"/>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6</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1ФЛ</w:t>
            </w:r>
          </w:p>
        </w:tc>
        <w:tc>
          <w:tcPr>
            <w:tcW w:w="2109" w:type="pct"/>
          </w:tcPr>
          <w:p w:rsidR="00D20AC5" w:rsidRPr="00C9020F" w:rsidRDefault="00D20AC5" w:rsidP="007040DC">
            <w:pPr>
              <w:tabs>
                <w:tab w:val="center" w:pos="4961"/>
              </w:tabs>
              <w:rPr>
                <w:rFonts w:ascii="Times New Roman" w:eastAsiaTheme="minorEastAsia" w:hAnsi="Times New Roman" w:cs="Times New Roman"/>
                <w:color w:val="FF0000"/>
                <w:sz w:val="20"/>
                <w:szCs w:val="20"/>
                <w:lang w:eastAsia="ru-RU"/>
              </w:rPr>
            </w:pPr>
            <w:r w:rsidRPr="00C9020F">
              <w:rPr>
                <w:rFonts w:ascii="Times New Roman" w:eastAsia="Times New Roman" w:hAnsi="Times New Roman" w:cs="Times New Roman"/>
                <w:color w:val="000000"/>
                <w:sz w:val="20"/>
                <w:szCs w:val="20"/>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1163" w:type="pct"/>
          </w:tcPr>
          <w:p w:rsidR="00D20AC5" w:rsidRPr="00C9020F" w:rsidRDefault="00D20AC5" w:rsidP="007040DC">
            <w:pPr>
              <w:tabs>
                <w:tab w:val="center" w:pos="4961"/>
              </w:tabs>
              <w:rPr>
                <w:rFonts w:ascii="Times New Roman" w:eastAsiaTheme="minorEastAsia" w:hAnsi="Times New Roman" w:cs="Times New Roman"/>
                <w:color w:val="FF0000"/>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7</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1ФЛ, 2ФЛ</w:t>
            </w:r>
          </w:p>
        </w:tc>
        <w:tc>
          <w:tcPr>
            <w:tcW w:w="210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imes New Roman" w:hAnsi="Times New Roman" w:cs="Times New Roman"/>
                <w:color w:val="000000"/>
                <w:sz w:val="20"/>
                <w:szCs w:val="20"/>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color w:val="FF0000"/>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8</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 xml:space="preserve">1ФЛ, 2ФЛ, </w:t>
            </w:r>
          </w:p>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 xml:space="preserve">3ФЛ, 1ЮЛ, </w:t>
            </w:r>
            <w:r w:rsidRPr="00C9020F">
              <w:rPr>
                <w:rFonts w:ascii="Times New Roman" w:hAnsi="Times New Roman" w:cs="Times New Roman"/>
                <w:sz w:val="20"/>
                <w:szCs w:val="20"/>
              </w:rPr>
              <w:br/>
              <w:t xml:space="preserve">2ЮЛ, 3ЮЛ </w:t>
            </w:r>
          </w:p>
        </w:tc>
        <w:tc>
          <w:tcPr>
            <w:tcW w:w="210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imes New Roman" w:hAnsi="Times New Roman" w:cs="Times New Roman"/>
                <w:color w:val="000000"/>
                <w:sz w:val="20"/>
                <w:szCs w:val="20"/>
                <w:lang w:eastAsia="ru-RU" w:bidi="ru-RU"/>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w:t>
            </w:r>
            <w:r w:rsidRPr="00C9020F">
              <w:rPr>
                <w:rFonts w:ascii="Times New Roman" w:eastAsia="Times New Roman" w:hAnsi="Times New Roman" w:cs="Times New Roman"/>
                <w:color w:val="000000"/>
                <w:sz w:val="20"/>
                <w:szCs w:val="20"/>
                <w:lang w:eastAsia="ru-RU" w:bidi="ru-RU"/>
              </w:rPr>
              <w:lastRenderedPageBreak/>
              <w:t>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color w:val="FF0000"/>
                <w:sz w:val="20"/>
                <w:szCs w:val="20"/>
                <w:lang w:eastAsia="ru-RU"/>
              </w:rPr>
            </w:pPr>
            <w:r w:rsidRPr="00C9020F">
              <w:rPr>
                <w:rFonts w:ascii="Times New Roman" w:hAnsi="Times New Roman" w:cs="Times New Roman"/>
                <w:sz w:val="20"/>
                <w:szCs w:val="20"/>
              </w:rPr>
              <w:lastRenderedPageBreak/>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lastRenderedPageBreak/>
              <w:t>9</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 3ФЛ,</w:t>
            </w:r>
          </w:p>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2ЮЛ, 3ЮЛ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tc>
        <w:tc>
          <w:tcPr>
            <w:tcW w:w="1163" w:type="pct"/>
          </w:tcPr>
          <w:p w:rsidR="00D20AC5" w:rsidRPr="00C9020F" w:rsidRDefault="00D20AC5" w:rsidP="007040DC">
            <w:pPr>
              <w:tabs>
                <w:tab w:val="center" w:pos="4961"/>
              </w:tabs>
              <w:rPr>
                <w:rFonts w:ascii="Times New Roman" w:hAnsi="Times New Roman" w:cs="Times New Roman"/>
                <w:color w:val="FF0000"/>
                <w:sz w:val="20"/>
                <w:szCs w:val="20"/>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 xml:space="preserve"> 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10</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 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w:t>
            </w:r>
            <w:r w:rsidRPr="00C9020F">
              <w:rPr>
                <w:rFonts w:ascii="Times New Roman" w:eastAsia="Times New Roman" w:hAnsi="Times New Roman" w:cs="Times New Roman"/>
                <w:color w:val="000000"/>
                <w:sz w:val="20"/>
                <w:szCs w:val="20"/>
                <w:lang w:eastAsia="ru-RU" w:bidi="ru-RU"/>
              </w:rPr>
              <w:lastRenderedPageBreak/>
              <w:t>незавершенного строительства не зарегистрировано в ЕГРН</w:t>
            </w:r>
          </w:p>
        </w:tc>
        <w:tc>
          <w:tcPr>
            <w:tcW w:w="1163" w:type="pct"/>
          </w:tcPr>
          <w:p w:rsidR="00D20AC5" w:rsidRPr="00C9020F" w:rsidRDefault="00D20AC5" w:rsidP="007040DC">
            <w:pPr>
              <w:tabs>
                <w:tab w:val="center" w:pos="4961"/>
              </w:tabs>
              <w:rPr>
                <w:rFonts w:ascii="Times New Roman" w:hAnsi="Times New Roman" w:cs="Times New Roman"/>
                <w:b/>
                <w:color w:val="FF0000"/>
                <w:sz w:val="20"/>
                <w:szCs w:val="20"/>
              </w:rPr>
            </w:pPr>
            <w:r w:rsidRPr="00C9020F">
              <w:rPr>
                <w:rFonts w:ascii="Times New Roman" w:hAnsi="Times New Roman" w:cs="Times New Roman"/>
                <w:sz w:val="20"/>
                <w:szCs w:val="20"/>
              </w:rPr>
              <w:lastRenderedPageBreak/>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 xml:space="preserve"> 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lastRenderedPageBreak/>
              <w:t>11</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2ЮЛ, 3ЮЛ, 4ЮЛ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tc>
        <w:tc>
          <w:tcPr>
            <w:tcW w:w="1163" w:type="pct"/>
          </w:tcPr>
          <w:p w:rsidR="00D20AC5" w:rsidRPr="00C9020F" w:rsidRDefault="00D20AC5" w:rsidP="007040DC">
            <w:pPr>
              <w:tabs>
                <w:tab w:val="center" w:pos="4961"/>
              </w:tabs>
              <w:rPr>
                <w:rFonts w:ascii="Times New Roman" w:hAnsi="Times New Roman" w:cs="Times New Roman"/>
                <w:b/>
                <w:color w:val="FF0000"/>
                <w:sz w:val="20"/>
                <w:szCs w:val="20"/>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12</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4ЮЛ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1163" w:type="pct"/>
          </w:tcPr>
          <w:p w:rsidR="00D20AC5" w:rsidRPr="00C9020F" w:rsidRDefault="00D20AC5" w:rsidP="007040DC">
            <w:pPr>
              <w:tabs>
                <w:tab w:val="center" w:pos="4961"/>
              </w:tabs>
              <w:rPr>
                <w:rFonts w:ascii="Times New Roman" w:hAnsi="Times New Roman" w:cs="Times New Roman"/>
                <w:color w:val="FF0000"/>
                <w:sz w:val="20"/>
                <w:szCs w:val="20"/>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13</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 3ФЛ,</w:t>
            </w:r>
          </w:p>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2ЮЛ, 3ЮЛ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1163" w:type="pct"/>
          </w:tcPr>
          <w:p w:rsidR="00D20AC5" w:rsidRPr="00C9020F" w:rsidRDefault="00D20AC5" w:rsidP="007040DC">
            <w:pPr>
              <w:tabs>
                <w:tab w:val="center" w:pos="4961"/>
              </w:tabs>
              <w:rPr>
                <w:rFonts w:ascii="Times New Roman" w:hAnsi="Times New Roman" w:cs="Times New Roman"/>
                <w:color w:val="FF0000"/>
                <w:sz w:val="20"/>
                <w:szCs w:val="20"/>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 xml:space="preserve"> 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14</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3ФЛ, 3ЮЛ</w:t>
            </w:r>
          </w:p>
          <w:p w:rsidR="00D20AC5" w:rsidRPr="00C9020F" w:rsidRDefault="00D20AC5" w:rsidP="007040DC">
            <w:pPr>
              <w:rPr>
                <w:rFonts w:ascii="Times New Roman" w:hAnsi="Times New Roman" w:cs="Times New Roman"/>
                <w:sz w:val="20"/>
                <w:szCs w:val="20"/>
              </w:rPr>
            </w:pP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w:t>
            </w:r>
            <w:r w:rsidRPr="00C9020F">
              <w:rPr>
                <w:rFonts w:ascii="Times New Roman" w:eastAsia="Times New Roman" w:hAnsi="Times New Roman" w:cs="Times New Roman"/>
                <w:color w:val="000000"/>
                <w:sz w:val="20"/>
                <w:szCs w:val="20"/>
                <w:lang w:eastAsia="ru-RU" w:bidi="ru-RU"/>
              </w:rPr>
              <w:lastRenderedPageBreak/>
              <w:t>предоставлением в безвозмездное пользование</w:t>
            </w:r>
          </w:p>
        </w:tc>
        <w:tc>
          <w:tcPr>
            <w:tcW w:w="1163" w:type="pct"/>
          </w:tcPr>
          <w:p w:rsidR="00D20AC5" w:rsidRPr="00C9020F" w:rsidRDefault="00D20AC5" w:rsidP="007040DC">
            <w:pPr>
              <w:tabs>
                <w:tab w:val="center" w:pos="4961"/>
              </w:tabs>
              <w:rPr>
                <w:rFonts w:ascii="Times New Roman" w:hAnsi="Times New Roman" w:cs="Times New Roman"/>
                <w:color w:val="FF0000"/>
                <w:sz w:val="20"/>
                <w:szCs w:val="20"/>
              </w:rPr>
            </w:pPr>
            <w:r w:rsidRPr="00C9020F">
              <w:rPr>
                <w:rFonts w:ascii="Times New Roman" w:hAnsi="Times New Roman" w:cs="Times New Roman"/>
                <w:sz w:val="20"/>
                <w:szCs w:val="20"/>
              </w:rPr>
              <w:lastRenderedPageBreak/>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lastRenderedPageBreak/>
              <w:t>15</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3ЮЛ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1163" w:type="pct"/>
          </w:tcPr>
          <w:p w:rsidR="00D20AC5" w:rsidRPr="00C9020F" w:rsidRDefault="00D20AC5" w:rsidP="007040DC">
            <w:pPr>
              <w:tabs>
                <w:tab w:val="center" w:pos="4961"/>
              </w:tabs>
              <w:rPr>
                <w:rFonts w:ascii="Times New Roman" w:hAnsi="Times New Roman" w:cs="Times New Roman"/>
                <w:color w:val="FF0000"/>
                <w:sz w:val="20"/>
                <w:szCs w:val="20"/>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 xml:space="preserve"> 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16</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tc>
        <w:tc>
          <w:tcPr>
            <w:tcW w:w="1163" w:type="pct"/>
          </w:tcPr>
          <w:p w:rsidR="00D20AC5" w:rsidRPr="00C9020F" w:rsidRDefault="00D20AC5" w:rsidP="007040DC">
            <w:pPr>
              <w:tabs>
                <w:tab w:val="center" w:pos="4961"/>
              </w:tabs>
              <w:rPr>
                <w:rFonts w:ascii="Times New Roman" w:hAnsi="Times New Roman" w:cs="Times New Roman"/>
                <w:color w:val="FF0000"/>
                <w:sz w:val="20"/>
                <w:szCs w:val="20"/>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17</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1163" w:type="pct"/>
          </w:tcPr>
          <w:p w:rsidR="00D20AC5" w:rsidRPr="00C9020F" w:rsidRDefault="00D20AC5" w:rsidP="007040DC">
            <w:pPr>
              <w:tabs>
                <w:tab w:val="center" w:pos="4961"/>
              </w:tabs>
              <w:rPr>
                <w:rFonts w:ascii="Times New Roman" w:hAnsi="Times New Roman" w:cs="Times New Roman"/>
                <w:color w:val="FF0000"/>
                <w:sz w:val="20"/>
                <w:szCs w:val="20"/>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18</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tc>
        <w:tc>
          <w:tcPr>
            <w:tcW w:w="1163" w:type="pct"/>
          </w:tcPr>
          <w:p w:rsidR="00D20AC5" w:rsidRPr="00C9020F" w:rsidRDefault="00D20AC5" w:rsidP="007040DC">
            <w:pPr>
              <w:tabs>
                <w:tab w:val="center" w:pos="4961"/>
              </w:tabs>
              <w:rPr>
                <w:rFonts w:ascii="Times New Roman" w:hAnsi="Times New Roman" w:cs="Times New Roman"/>
                <w:color w:val="FF0000"/>
                <w:sz w:val="20"/>
                <w:szCs w:val="20"/>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19</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rPr>
                <w:rFonts w:ascii="Times New Roman" w:hAnsi="Times New Roman" w:cs="Times New Roman"/>
                <w:b/>
                <w:sz w:val="20"/>
                <w:szCs w:val="20"/>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1163" w:type="pct"/>
          </w:tcPr>
          <w:p w:rsidR="00D20AC5" w:rsidRPr="00C9020F" w:rsidRDefault="00D20AC5" w:rsidP="007040DC">
            <w:pPr>
              <w:tabs>
                <w:tab w:val="center" w:pos="4961"/>
              </w:tabs>
              <w:rPr>
                <w:rFonts w:ascii="Times New Roman" w:hAnsi="Times New Roman" w:cs="Times New Roman"/>
                <w:color w:val="FF0000"/>
                <w:sz w:val="20"/>
                <w:szCs w:val="20"/>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20</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1163" w:type="pct"/>
          </w:tcPr>
          <w:p w:rsidR="00D20AC5" w:rsidRPr="00C9020F" w:rsidRDefault="00D20AC5" w:rsidP="007040DC">
            <w:pPr>
              <w:tabs>
                <w:tab w:val="center" w:pos="4961"/>
              </w:tabs>
              <w:rPr>
                <w:rFonts w:ascii="Times New Roman" w:hAnsi="Times New Roman" w:cs="Times New Roman"/>
                <w:color w:val="FF0000"/>
                <w:sz w:val="20"/>
                <w:szCs w:val="20"/>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 xml:space="preserve"> 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21</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 xml:space="preserve">проектная документация на выполнение работ, связанных с пользованием недрами </w:t>
            </w:r>
            <w:r w:rsidRPr="00C9020F">
              <w:rPr>
                <w:rFonts w:ascii="Times New Roman" w:hAnsi="Times New Roman" w:cs="Times New Roman"/>
                <w:sz w:val="20"/>
                <w:szCs w:val="20"/>
              </w:rPr>
              <w:t xml:space="preserve">либо ее часть, предусматривающая </w:t>
            </w:r>
            <w:r w:rsidRPr="00C9020F">
              <w:rPr>
                <w:rFonts w:ascii="Times New Roman" w:hAnsi="Times New Roman" w:cs="Times New Roman"/>
                <w:sz w:val="20"/>
                <w:szCs w:val="20"/>
              </w:rPr>
              <w:lastRenderedPageBreak/>
              <w:t>осуществление соответствующей деятельности (за исключением сведений, содержащих государственную тайну)</w:t>
            </w:r>
            <w:r w:rsidRPr="00C9020F">
              <w:rPr>
                <w:rFonts w:ascii="Times New Roman" w:eastAsia="Times New Roman" w:hAnsi="Times New Roman" w:cs="Times New Roman"/>
                <w:color w:val="000000"/>
                <w:sz w:val="20"/>
                <w:szCs w:val="20"/>
                <w:lang w:eastAsia="ru-RU" w:bidi="ru-RU"/>
              </w:rPr>
              <w:t>, если обращается недропользователь за предоставлением в аренду</w:t>
            </w:r>
          </w:p>
        </w:tc>
        <w:tc>
          <w:tcPr>
            <w:tcW w:w="1163" w:type="pct"/>
          </w:tcPr>
          <w:p w:rsidR="00D20AC5" w:rsidRPr="00C9020F" w:rsidRDefault="00D20AC5" w:rsidP="007040DC">
            <w:pPr>
              <w:tabs>
                <w:tab w:val="center" w:pos="4961"/>
              </w:tabs>
              <w:rPr>
                <w:rFonts w:ascii="Times New Roman" w:hAnsi="Times New Roman" w:cs="Times New Roman"/>
                <w:color w:val="FF0000"/>
                <w:sz w:val="20"/>
                <w:szCs w:val="20"/>
              </w:rPr>
            </w:pPr>
            <w:r w:rsidRPr="00C9020F">
              <w:rPr>
                <w:rFonts w:ascii="Times New Roman" w:hAnsi="Times New Roman" w:cs="Times New Roman"/>
                <w:sz w:val="20"/>
                <w:szCs w:val="20"/>
              </w:rPr>
              <w:lastRenderedPageBreak/>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lastRenderedPageBreak/>
              <w:t>22</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1163" w:type="pct"/>
          </w:tcPr>
          <w:p w:rsidR="00D20AC5" w:rsidRPr="00C9020F" w:rsidRDefault="00D20AC5" w:rsidP="007040DC">
            <w:pPr>
              <w:tabs>
                <w:tab w:val="center" w:pos="4961"/>
              </w:tabs>
              <w:rPr>
                <w:rFonts w:ascii="Times New Roman" w:hAnsi="Times New Roman" w:cs="Times New Roman"/>
                <w:color w:val="FF0000"/>
                <w:sz w:val="20"/>
                <w:szCs w:val="20"/>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23</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1163" w:type="pct"/>
          </w:tcPr>
          <w:p w:rsidR="00D20AC5" w:rsidRPr="00C9020F" w:rsidRDefault="00D20AC5" w:rsidP="007040DC">
            <w:pPr>
              <w:tabs>
                <w:tab w:val="center" w:pos="4961"/>
              </w:tabs>
              <w:rPr>
                <w:rFonts w:ascii="Times New Roman" w:hAnsi="Times New Roman" w:cs="Times New Roman"/>
                <w:b/>
                <w:color w:val="FF0000"/>
                <w:sz w:val="20"/>
                <w:szCs w:val="20"/>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tabs>
                <w:tab w:val="center" w:pos="4961"/>
              </w:tabs>
              <w:rPr>
                <w:rFonts w:ascii="Times New Roman" w:hAnsi="Times New Roman" w:cs="Times New Roman"/>
                <w:color w:val="FF0000"/>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5000" w:type="pct"/>
            <w:gridSpan w:val="5"/>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ЮЛ</w:t>
            </w:r>
          </w:p>
        </w:tc>
        <w:tc>
          <w:tcPr>
            <w:tcW w:w="210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imes New Roman" w:hAnsi="Times New Roman" w:cs="Times New Roman"/>
                <w:sz w:val="20"/>
                <w:szCs w:val="20"/>
                <w:lang w:eastAsia="ru-RU"/>
              </w:rPr>
              <w:t>выписка из Единого государственного реестра недвижимости об объекте недвижимости (ЕГРН)</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[Все], 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ЮЛ</w:t>
            </w:r>
          </w:p>
        </w:tc>
        <w:tc>
          <w:tcPr>
            <w:tcW w:w="210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imes New Roman" w:hAnsi="Times New Roman" w:cs="Times New Roman"/>
                <w:sz w:val="20"/>
                <w:szCs w:val="20"/>
                <w:lang w:eastAsia="ru-RU"/>
              </w:rPr>
              <w:t>выписка из Единого государственного реестра юридических лиц (ЕГРЮЛ)</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 xml:space="preserve"> 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[Все], 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3</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1ФЛ, 2ФЛ</w:t>
            </w:r>
          </w:p>
        </w:tc>
        <w:tc>
          <w:tcPr>
            <w:tcW w:w="210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imes New Roman" w:hAnsi="Times New Roman" w:cs="Times New Roman"/>
                <w:color w:val="000000"/>
                <w:sz w:val="20"/>
                <w:szCs w:val="20"/>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4</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imes New Roman" w:hAnsi="Times New Roman" w:cs="Times New Roman"/>
                <w:color w:val="000000"/>
                <w:sz w:val="20"/>
                <w:szCs w:val="20"/>
                <w:lang w:bidi="ru-RU"/>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w:t>
            </w:r>
            <w:r w:rsidRPr="00C9020F">
              <w:rPr>
                <w:rFonts w:ascii="Times New Roman" w:eastAsia="Times New Roman" w:hAnsi="Times New Roman" w:cs="Times New Roman"/>
                <w:color w:val="000000"/>
                <w:sz w:val="20"/>
                <w:szCs w:val="20"/>
                <w:lang w:bidi="ru-RU"/>
              </w:rPr>
              <w:lastRenderedPageBreak/>
              <w:t>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lastRenderedPageBreak/>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 xml:space="preserve"> 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lastRenderedPageBreak/>
              <w:t>5</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imes New Roman" w:hAnsi="Times New Roman" w:cs="Times New Roman"/>
                <w:color w:val="000000"/>
                <w:sz w:val="20"/>
                <w:szCs w:val="20"/>
                <w:lang w:eastAsia="ru-RU" w:bidi="ru-RU"/>
              </w:rPr>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6</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imes New Roman" w:hAnsi="Times New Roman" w:cs="Times New Roman"/>
                <w:color w:val="000000"/>
                <w:sz w:val="20"/>
                <w:szCs w:val="20"/>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7</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 xml:space="preserve">распоряжение высшего должностного лица субъекта Российской Федерации, если обращается лицо, испрашивающее земельный участок для размещения </w:t>
            </w:r>
            <w:r w:rsidRPr="00C9020F">
              <w:rPr>
                <w:rFonts w:ascii="Times New Roman" w:eastAsia="Times New Roman" w:hAnsi="Times New Roman" w:cs="Times New Roman"/>
                <w:color w:val="000000"/>
                <w:sz w:val="20"/>
                <w:szCs w:val="20"/>
                <w:lang w:eastAsia="ru-RU" w:bidi="ru-RU"/>
              </w:rPr>
              <w:lastRenderedPageBreak/>
              <w:t>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lastRenderedPageBreak/>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lastRenderedPageBreak/>
              <w:t>8</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9</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10</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11</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12</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13</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14</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lastRenderedPageBreak/>
              <w:t>15</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3ФЛ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16</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17</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3ЮЛ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18</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3ФЛ,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3ЮЛ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19</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3ФЛ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20</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договор аренды исходного земельного участка, в том числе предоставленного для комплексного развития территории,</w:t>
            </w:r>
            <w:r w:rsidRPr="00C9020F">
              <w:rPr>
                <w:rFonts w:ascii="Times New Roman" w:hAnsi="Times New Roman" w:cs="Times New Roman"/>
                <w:sz w:val="20"/>
                <w:szCs w:val="20"/>
              </w:rPr>
              <w:t xml:space="preserve"> </w:t>
            </w:r>
            <w:r w:rsidRPr="00C9020F">
              <w:rPr>
                <w:rFonts w:ascii="Times New Roman" w:eastAsia="Times New Roman" w:hAnsi="Times New Roman" w:cs="Times New Roman"/>
                <w:color w:val="000000"/>
                <w:sz w:val="20"/>
                <w:szCs w:val="20"/>
                <w:lang w:eastAsia="ru-RU"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21</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 xml:space="preserve">договор или решение о комплексном развитии территории в случае, если </w:t>
            </w:r>
            <w:r w:rsidRPr="00C9020F">
              <w:rPr>
                <w:rFonts w:ascii="Times New Roman" w:eastAsia="Times New Roman" w:hAnsi="Times New Roman" w:cs="Times New Roman"/>
                <w:color w:val="000000"/>
                <w:sz w:val="20"/>
                <w:szCs w:val="20"/>
                <w:lang w:eastAsia="ru-RU" w:bidi="ru-RU"/>
              </w:rPr>
              <w:lastRenderedPageBreak/>
              <w:t>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lastRenderedPageBreak/>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lastRenderedPageBreak/>
              <w:t>22</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23</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2ФЛ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 xml:space="preserve"> 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24</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ЕПГУ,</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25</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26</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концессионное соглашение, если обращается лицо, с которым заключено концессионное соглашение,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27</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28</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lastRenderedPageBreak/>
              <w:t>29</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30</w:t>
            </w:r>
          </w:p>
        </w:tc>
        <w:tc>
          <w:tcPr>
            <w:tcW w:w="931"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2ФЛ,</w:t>
            </w:r>
          </w:p>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eastAsia="Times New Roman" w:hAnsi="Times New Roman" w:cs="Times New Roman"/>
                <w:color w:val="000000"/>
                <w:sz w:val="20"/>
                <w:szCs w:val="20"/>
                <w:lang w:eastAsia="ru-RU" w:bidi="ru-RU"/>
              </w:rPr>
              <w:t>охотхозяйственное соглашение, если обращается лицо, с которым заключено охотхозяйственное соглашение,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ЕПГУ,</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31</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2ФЛ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hAnsi="Times New Roman" w:cs="Times New Roman"/>
                <w:sz w:val="20"/>
                <w:szCs w:val="20"/>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32</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3ЮЛ</w:t>
            </w:r>
          </w:p>
        </w:tc>
        <w:tc>
          <w:tcPr>
            <w:tcW w:w="2109" w:type="pct"/>
          </w:tcPr>
          <w:p w:rsidR="00D20AC5" w:rsidRPr="00C9020F" w:rsidRDefault="00D20AC5" w:rsidP="007040DC">
            <w:pPr>
              <w:tabs>
                <w:tab w:val="center" w:pos="4961"/>
              </w:tabs>
              <w:rPr>
                <w:rFonts w:ascii="Times New Roman" w:eastAsia="Times New Roman" w:hAnsi="Times New Roman" w:cs="Times New Roman"/>
                <w:color w:val="000000"/>
                <w:sz w:val="20"/>
                <w:szCs w:val="20"/>
                <w:lang w:eastAsia="ru-RU" w:bidi="ru-RU"/>
              </w:rPr>
            </w:pPr>
            <w:r w:rsidRPr="00C9020F">
              <w:rPr>
                <w:rFonts w:ascii="Times New Roman" w:hAnsi="Times New Roman" w:cs="Times New Roman"/>
                <w:sz w:val="20"/>
                <w:szCs w:val="20"/>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33</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3ЮЛ</w:t>
            </w:r>
          </w:p>
        </w:tc>
        <w:tc>
          <w:tcPr>
            <w:tcW w:w="2109" w:type="pct"/>
          </w:tcPr>
          <w:p w:rsidR="00D20AC5" w:rsidRPr="00C9020F" w:rsidRDefault="00D20AC5" w:rsidP="007040DC">
            <w:pPr>
              <w:tabs>
                <w:tab w:val="center" w:pos="4961"/>
              </w:tabs>
              <w:rPr>
                <w:rFonts w:ascii="Times New Roman" w:hAnsi="Times New Roman" w:cs="Times New Roman"/>
                <w:sz w:val="20"/>
                <w:szCs w:val="20"/>
              </w:rPr>
            </w:pPr>
            <w:r w:rsidRPr="00C9020F">
              <w:rPr>
                <w:rFonts w:ascii="Times New Roman" w:hAnsi="Times New Roman" w:cs="Times New Roman"/>
                <w:sz w:val="20"/>
                <w:szCs w:val="20"/>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34</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3ФЛ</w:t>
            </w:r>
          </w:p>
        </w:tc>
        <w:tc>
          <w:tcPr>
            <w:tcW w:w="2109" w:type="pct"/>
          </w:tcPr>
          <w:p w:rsidR="00D20AC5" w:rsidRPr="00C9020F" w:rsidRDefault="00D20AC5" w:rsidP="007040DC">
            <w:pPr>
              <w:tabs>
                <w:tab w:val="center" w:pos="4961"/>
              </w:tabs>
              <w:rPr>
                <w:rFonts w:ascii="Times New Roman" w:hAnsi="Times New Roman" w:cs="Times New Roman"/>
                <w:sz w:val="20"/>
                <w:szCs w:val="20"/>
              </w:rPr>
            </w:pPr>
            <w:r w:rsidRPr="00C9020F">
              <w:rPr>
                <w:rFonts w:ascii="Times New Roman" w:hAnsi="Times New Roman" w:cs="Times New Roman"/>
                <w:sz w:val="20"/>
                <w:szCs w:val="20"/>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35</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1ЮЛ, 2ЮЛ</w:t>
            </w:r>
          </w:p>
        </w:tc>
        <w:tc>
          <w:tcPr>
            <w:tcW w:w="2109" w:type="pct"/>
          </w:tcPr>
          <w:p w:rsidR="00D20AC5" w:rsidRPr="00C9020F" w:rsidRDefault="00D20AC5" w:rsidP="007040DC">
            <w:pPr>
              <w:tabs>
                <w:tab w:val="center" w:pos="4961"/>
              </w:tabs>
              <w:rPr>
                <w:rFonts w:ascii="Times New Roman" w:hAnsi="Times New Roman" w:cs="Times New Roman"/>
                <w:sz w:val="20"/>
                <w:szCs w:val="20"/>
              </w:rPr>
            </w:pPr>
            <w:r w:rsidRPr="00C9020F">
              <w:rPr>
                <w:rFonts w:ascii="Times New Roman" w:hAnsi="Times New Roman" w:cs="Times New Roman"/>
                <w:sz w:val="20"/>
                <w:szCs w:val="20"/>
              </w:rPr>
              <w:t>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r w:rsidR="00D20AC5" w:rsidRPr="00C9020F" w:rsidTr="00C9020F">
        <w:trPr>
          <w:trHeight w:val="20"/>
        </w:trPr>
        <w:tc>
          <w:tcPr>
            <w:tcW w:w="288"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lastRenderedPageBreak/>
              <w:t>36</w:t>
            </w:r>
          </w:p>
        </w:tc>
        <w:tc>
          <w:tcPr>
            <w:tcW w:w="931"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2ФЛ, 2ЮЛ</w:t>
            </w:r>
          </w:p>
        </w:tc>
        <w:tc>
          <w:tcPr>
            <w:tcW w:w="2109" w:type="pct"/>
          </w:tcPr>
          <w:p w:rsidR="00D20AC5" w:rsidRPr="00C9020F" w:rsidRDefault="00D20AC5" w:rsidP="007040DC">
            <w:pPr>
              <w:tabs>
                <w:tab w:val="center" w:pos="4961"/>
              </w:tabs>
              <w:rPr>
                <w:rFonts w:ascii="Times New Roman" w:hAnsi="Times New Roman" w:cs="Times New Roman"/>
                <w:sz w:val="20"/>
                <w:szCs w:val="20"/>
              </w:rPr>
            </w:pPr>
            <w:r w:rsidRPr="00C9020F">
              <w:rPr>
                <w:rFonts w:ascii="Times New Roman" w:hAnsi="Times New Roman" w:cs="Times New Roman"/>
                <w:sz w:val="20"/>
                <w:szCs w:val="20"/>
              </w:rPr>
              <w:t>установленный решением органа государственной власти Ленинградской области перечень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tc>
        <w:tc>
          <w:tcPr>
            <w:tcW w:w="1163"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hAnsi="Times New Roman" w:cs="Times New Roman"/>
                <w:sz w:val="20"/>
                <w:szCs w:val="20"/>
              </w:rPr>
              <w:t xml:space="preserve">ЕПГУ, </w:t>
            </w:r>
            <w:r w:rsidRPr="00C9020F">
              <w:rPr>
                <w:rFonts w:ascii="Times New Roman" w:hAnsi="Times New Roman" w:cs="Times New Roman"/>
                <w:sz w:val="20"/>
                <w:szCs w:val="20"/>
                <w:lang w:eastAsia="ru-RU"/>
              </w:rPr>
              <w:t xml:space="preserve">ЭП, </w:t>
            </w:r>
            <w:r w:rsidRPr="00C9020F">
              <w:rPr>
                <w:rFonts w:ascii="Times New Roman" w:hAnsi="Times New Roman" w:cs="Times New Roman"/>
                <w:sz w:val="20"/>
                <w:szCs w:val="20"/>
              </w:rPr>
              <w:t>ПС, Л</w:t>
            </w:r>
          </w:p>
        </w:tc>
        <w:tc>
          <w:tcPr>
            <w:tcW w:w="509" w:type="pct"/>
          </w:tcPr>
          <w:p w:rsidR="00D20AC5" w:rsidRPr="00C9020F" w:rsidRDefault="00D20AC5" w:rsidP="007040DC">
            <w:pPr>
              <w:rPr>
                <w:rFonts w:ascii="Times New Roman" w:hAnsi="Times New Roman" w:cs="Times New Roman"/>
                <w:sz w:val="20"/>
                <w:szCs w:val="20"/>
              </w:rPr>
            </w:pPr>
            <w:r w:rsidRPr="00C9020F">
              <w:rPr>
                <w:rFonts w:ascii="Times New Roman" w:hAnsi="Times New Roman" w:cs="Times New Roman"/>
                <w:sz w:val="20"/>
                <w:szCs w:val="20"/>
              </w:rPr>
              <w:t>Д(1)</w:t>
            </w:r>
          </w:p>
        </w:tc>
      </w:tr>
    </w:tbl>
    <w:p w:rsidR="00D20AC5" w:rsidRDefault="00D20AC5" w:rsidP="007040DC">
      <w:pPr>
        <w:tabs>
          <w:tab w:val="center" w:pos="4961"/>
        </w:tabs>
        <w:rPr>
          <w:rFonts w:ascii="Times New Roman" w:eastAsiaTheme="minorEastAsia" w:hAnsi="Times New Roman" w:cs="Times New Roman"/>
          <w:sz w:val="24"/>
          <w:szCs w:val="24"/>
          <w:lang w:eastAsia="ru-RU"/>
        </w:rPr>
        <w:sectPr w:rsidR="00D20AC5" w:rsidSect="00B859D9">
          <w:headerReference w:type="default" r:id="rId17"/>
          <w:footerReference w:type="default" r:id="rId18"/>
          <w:pgSz w:w="11906" w:h="16838"/>
          <w:pgMar w:top="1134" w:right="851" w:bottom="1134" w:left="1701" w:header="709" w:footer="709" w:gutter="0"/>
          <w:cols w:space="708"/>
          <w:titlePg/>
          <w:docGrid w:linePitch="360"/>
        </w:sectPr>
      </w:pPr>
    </w:p>
    <w:p w:rsidR="00D20AC5" w:rsidRPr="00D4027D" w:rsidRDefault="00D20AC5" w:rsidP="007040DC">
      <w:pPr>
        <w:jc w:val="center"/>
        <w:rPr>
          <w:rFonts w:ascii="Times New Roman" w:hAnsi="Times New Roman" w:cs="Times New Roman"/>
          <w:b/>
          <w:sz w:val="24"/>
          <w:szCs w:val="24"/>
        </w:rPr>
      </w:pPr>
      <w:r w:rsidRPr="00D4027D">
        <w:rPr>
          <w:rFonts w:ascii="Times New Roman" w:hAnsi="Times New Roman" w:cs="Times New Roman"/>
          <w:b/>
          <w:sz w:val="24"/>
          <w:szCs w:val="24"/>
        </w:rPr>
        <w:lastRenderedPageBreak/>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(соответствующие основания указываются в табличной форме с учетом идентификаторов категорий (признаков) заявителей)</w:t>
      </w:r>
    </w:p>
    <w:p w:rsidR="00D20AC5" w:rsidRDefault="00D20AC5" w:rsidP="00C9020F">
      <w:pPr>
        <w:jc w:val="right"/>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Таблица № 3</w:t>
      </w:r>
    </w:p>
    <w:tbl>
      <w:tblPr>
        <w:tblStyle w:val="af8"/>
        <w:tblW w:w="5000" w:type="pct"/>
        <w:tblLook w:val="04A0" w:firstRow="1" w:lastRow="0" w:firstColumn="1" w:lastColumn="0" w:noHBand="0" w:noVBand="1"/>
      </w:tblPr>
      <w:tblGrid>
        <w:gridCol w:w="684"/>
        <w:gridCol w:w="6866"/>
        <w:gridCol w:w="1794"/>
      </w:tblGrid>
      <w:tr w:rsidR="00D20AC5" w:rsidRPr="00C9020F" w:rsidTr="00C9020F">
        <w:trPr>
          <w:trHeight w:val="20"/>
          <w:tblHeader/>
        </w:trPr>
        <w:tc>
          <w:tcPr>
            <w:tcW w:w="366" w:type="pct"/>
          </w:tcPr>
          <w:p w:rsidR="00D20AC5" w:rsidRPr="00C9020F" w:rsidRDefault="00D20AC5" w:rsidP="007040DC">
            <w:pPr>
              <w:tabs>
                <w:tab w:val="center" w:pos="4961"/>
              </w:tabs>
              <w:jc w:val="center"/>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w:t>
            </w:r>
          </w:p>
        </w:tc>
        <w:tc>
          <w:tcPr>
            <w:tcW w:w="3674" w:type="pct"/>
          </w:tcPr>
          <w:p w:rsidR="00D20AC5" w:rsidRPr="00C9020F" w:rsidRDefault="00D20AC5" w:rsidP="007040DC">
            <w:pPr>
              <w:tabs>
                <w:tab w:val="center" w:pos="4961"/>
              </w:tabs>
              <w:jc w:val="center"/>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Перечень оснований</w:t>
            </w:r>
          </w:p>
        </w:tc>
        <w:tc>
          <w:tcPr>
            <w:tcW w:w="959" w:type="pct"/>
          </w:tcPr>
          <w:p w:rsidR="00D20AC5" w:rsidRPr="00C9020F" w:rsidRDefault="00D20AC5" w:rsidP="007040DC">
            <w:pPr>
              <w:tabs>
                <w:tab w:val="center" w:pos="4961"/>
              </w:tabs>
              <w:jc w:val="center"/>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Идентификатор категорий (признаков) заявителей</w:t>
            </w:r>
          </w:p>
        </w:tc>
      </w:tr>
      <w:tr w:rsidR="00D20AC5" w:rsidRPr="00C9020F" w:rsidTr="00C9020F">
        <w:trPr>
          <w:trHeight w:val="20"/>
        </w:trPr>
        <w:tc>
          <w:tcPr>
            <w:tcW w:w="5000" w:type="pct"/>
            <w:gridSpan w:val="3"/>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w:t>
            </w: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Заявление подано лицом, не уполномоченным на осуществление таких действий</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w:t>
            </w: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3</w:t>
            </w: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Заявление на получение услуги оформлено не в соответствии с административным регламентом;</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в) неполное заполнение полей в форме заявления, в том числе в интерактивной форме заявления на ЕПГУ/ПГУ ЛО</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5000" w:type="pct"/>
            <w:gridSpan w:val="3"/>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Исчерпывающий перечень оснований для приостановления предоставления муниципальной услуги</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w:t>
            </w:r>
          </w:p>
        </w:tc>
        <w:tc>
          <w:tcPr>
            <w:tcW w:w="3674" w:type="pct"/>
          </w:tcPr>
          <w:p w:rsidR="00D20AC5" w:rsidRPr="00C9020F" w:rsidRDefault="00D20AC5" w:rsidP="007040DC">
            <w:pPr>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5000" w:type="pct"/>
            <w:gridSpan w:val="3"/>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Исчерпывающий перечень оснований для отказа в предоставлении муниципальной услуги</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1</w:t>
            </w:r>
          </w:p>
        </w:tc>
        <w:tc>
          <w:tcPr>
            <w:tcW w:w="3674" w:type="pct"/>
          </w:tcPr>
          <w:p w:rsidR="00D20AC5" w:rsidRPr="00C9020F" w:rsidRDefault="00D20AC5" w:rsidP="007040DC">
            <w:pPr>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Представленные заявителем документы не отвечают требованиям, установленным административным регламентом.</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2</w:t>
            </w:r>
          </w:p>
        </w:tc>
        <w:tc>
          <w:tcPr>
            <w:tcW w:w="3674" w:type="pct"/>
          </w:tcPr>
          <w:p w:rsidR="00D20AC5" w:rsidRPr="00C9020F" w:rsidRDefault="00D20AC5" w:rsidP="007040DC">
            <w:pPr>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Представленные заявителем документы недействительны/указанные в заявлении сведения недостоверны.</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а) Представленные документы утратили силу на момент обращения за муниципальной услугой</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3</w:t>
            </w:r>
          </w:p>
        </w:tc>
        <w:tc>
          <w:tcPr>
            <w:tcW w:w="3674" w:type="pct"/>
          </w:tcPr>
          <w:p w:rsidR="00D20AC5" w:rsidRPr="00C9020F" w:rsidRDefault="00D20AC5" w:rsidP="007040DC">
            <w:pPr>
              <w:jc w:val="center"/>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Отсутствие права на предоставление муниципальной услуги:</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jc w:val="both"/>
              <w:rPr>
                <w:rFonts w:ascii="Times New Roman" w:eastAsiaTheme="minorEastAsia" w:hAnsi="Times New Roman" w:cs="Times New Roman"/>
                <w:sz w:val="20"/>
                <w:szCs w:val="20"/>
              </w:rPr>
            </w:pPr>
            <w:r w:rsidRPr="00C9020F">
              <w:rPr>
                <w:rFonts w:ascii="Times New Roman" w:eastAsiaTheme="minorEastAsia" w:hAnsi="Times New Roman" w:cs="Times New Roman"/>
                <w:sz w:val="20"/>
                <w:szCs w:val="20"/>
                <w:lang w:eastAsia="ru-RU"/>
              </w:rPr>
              <w:t xml:space="preserve">в) </w:t>
            </w:r>
            <w:r w:rsidRPr="00C9020F">
              <w:rPr>
                <w:rFonts w:ascii="Times New Roman" w:eastAsia="Times New Roman" w:hAnsi="Times New Roman" w:cs="Times New Roman"/>
                <w:color w:val="000000"/>
                <w:sz w:val="20"/>
                <w:szCs w:val="20"/>
                <w:highlight w:val="white"/>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9" w:anchor="dst2668" w:tooltip="https://www.consultant.ru/document/cons_doc_LAW_500137/3e878d61b0de409120ad70762779b6616b55d7d9/#dst2668" w:history="1">
              <w:r w:rsidRPr="00C9020F">
                <w:rPr>
                  <w:rStyle w:val="a3"/>
                  <w:rFonts w:ascii="Times New Roman" w:eastAsia="Times New Roman" w:hAnsi="Times New Roman" w:cs="Times New Roman"/>
                  <w:color w:val="1A0DAB"/>
                  <w:sz w:val="20"/>
                  <w:szCs w:val="20"/>
                  <w:highlight w:val="white"/>
                </w:rPr>
                <w:t>статьей 39.18</w:t>
              </w:r>
            </w:hyperlink>
            <w:r w:rsidRPr="00C9020F">
              <w:rPr>
                <w:rFonts w:ascii="Times New Roman" w:eastAsia="Times New Roman" w:hAnsi="Times New Roman" w:cs="Times New Roman"/>
                <w:color w:val="000000"/>
                <w:sz w:val="20"/>
                <w:szCs w:val="20"/>
                <w:highlight w:val="white"/>
              </w:rPr>
              <w:t> </w:t>
            </w:r>
            <w:r w:rsidRPr="00C9020F">
              <w:rPr>
                <w:rFonts w:ascii="Times New Roman" w:eastAsiaTheme="minorEastAsia" w:hAnsi="Times New Roman" w:cs="Times New Roman"/>
                <w:sz w:val="20"/>
                <w:szCs w:val="20"/>
                <w:lang w:eastAsia="ru-RU"/>
              </w:rPr>
              <w:t>Земельного кодекса Российской Федерации</w:t>
            </w:r>
            <w:r w:rsidRPr="00C9020F">
              <w:rPr>
                <w:rFonts w:ascii="Times New Roman" w:eastAsia="Times New Roman" w:hAnsi="Times New Roman" w:cs="Times New Roman"/>
                <w:color w:val="000000"/>
                <w:sz w:val="20"/>
                <w:szCs w:val="20"/>
                <w:highlight w:val="white"/>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 xml:space="preserve">д)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tooltip="consultantplus://offline/ref=DC5B76821092D89924B13314E4F968FFE9DF1606665FC6E09462DD4276D8664EC4196969C973CAf4J" w:history="1">
              <w:r w:rsidRPr="00C9020F">
                <w:rPr>
                  <w:rStyle w:val="a3"/>
                  <w:rFonts w:ascii="Times New Roman" w:eastAsiaTheme="minorEastAsia" w:hAnsi="Times New Roman" w:cs="Times New Roman"/>
                  <w:sz w:val="20"/>
                  <w:szCs w:val="20"/>
                  <w:lang w:eastAsia="ru-RU"/>
                </w:rPr>
                <w:t>статьей 39.36</w:t>
              </w:r>
            </w:hyperlink>
            <w:r w:rsidRPr="00C9020F">
              <w:rPr>
                <w:rFonts w:ascii="Times New Roman" w:eastAsiaTheme="minorEastAsia" w:hAnsi="Times New Roman" w:cs="Times New Roman"/>
                <w:sz w:val="20"/>
                <w:szCs w:val="20"/>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з)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959"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к)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л)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 xml:space="preserve">м) в отношении земельного участка, указанного в заявлении о его предоставлении, поступило предусмотренное </w:t>
            </w:r>
            <w:hyperlink r:id="rId21" w:tooltip="consultantplus://offline/ref=818B8D2BA673886D7BD27E81FAE33786ACBAD544CB161A556F2D6D8000438A9CE706AE79A9R8jFJ" w:history="1">
              <w:r w:rsidRPr="00C9020F">
                <w:rPr>
                  <w:rStyle w:val="a3"/>
                  <w:rFonts w:ascii="Times New Roman" w:eastAsiaTheme="minorEastAsia" w:hAnsi="Times New Roman" w:cs="Times New Roman"/>
                  <w:sz w:val="20"/>
                  <w:szCs w:val="20"/>
                  <w:lang w:eastAsia="ru-RU"/>
                </w:rPr>
                <w:t>подпунктом 6 пункта 4 статьи 39.11</w:t>
              </w:r>
            </w:hyperlink>
            <w:r w:rsidRPr="00C9020F">
              <w:rPr>
                <w:rFonts w:ascii="Times New Roman" w:eastAsiaTheme="minorEastAsia" w:hAnsi="Times New Roman" w:cs="Times New Roman"/>
                <w:sz w:val="20"/>
                <w:szCs w:val="20"/>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tooltip="consultantplus://offline/ref=818B8D2BA673886D7BD27E81FAE33786ACBAD544CB161A556F2D6D8000438A9CE706AE79A9R8jDJ" w:history="1">
              <w:r w:rsidRPr="00C9020F">
                <w:rPr>
                  <w:rStyle w:val="a3"/>
                  <w:rFonts w:ascii="Times New Roman" w:eastAsiaTheme="minorEastAsia" w:hAnsi="Times New Roman" w:cs="Times New Roman"/>
                  <w:sz w:val="20"/>
                  <w:szCs w:val="20"/>
                  <w:lang w:eastAsia="ru-RU"/>
                </w:rPr>
                <w:t>подпунктом 4 пункта 4 статьи 39.11</w:t>
              </w:r>
            </w:hyperlink>
            <w:r w:rsidRPr="00C9020F">
              <w:rPr>
                <w:rFonts w:ascii="Times New Roman" w:eastAsiaTheme="minorEastAsia" w:hAnsi="Times New Roman" w:cs="Times New Roman"/>
                <w:sz w:val="20"/>
                <w:szCs w:val="20"/>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3" w:tooltip="consultantplus://offline/ref=818B8D2BA673886D7BD27E81FAE33786ACBAD544CB161A556F2D6D8000438A9CE706AE79AAR8jCJ" w:history="1">
              <w:r w:rsidRPr="00C9020F">
                <w:rPr>
                  <w:rStyle w:val="a3"/>
                  <w:rFonts w:ascii="Times New Roman" w:eastAsiaTheme="minorEastAsia" w:hAnsi="Times New Roman" w:cs="Times New Roman"/>
                  <w:sz w:val="20"/>
                  <w:szCs w:val="20"/>
                  <w:lang w:eastAsia="ru-RU"/>
                </w:rPr>
                <w:t>пунктом 8 статьи 39.11</w:t>
              </w:r>
            </w:hyperlink>
            <w:r w:rsidRPr="00C9020F">
              <w:rPr>
                <w:rFonts w:ascii="Times New Roman" w:eastAsiaTheme="minorEastAsia" w:hAnsi="Times New Roman" w:cs="Times New Roman"/>
                <w:sz w:val="20"/>
                <w:szCs w:val="20"/>
                <w:lang w:eastAsia="ru-RU"/>
              </w:rPr>
              <w:t xml:space="preserve"> Земельного кодекса Российской Федерации</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rPr>
            </w:pPr>
            <w:r w:rsidRPr="00C9020F">
              <w:rPr>
                <w:rFonts w:ascii="Times New Roman" w:eastAsiaTheme="minorEastAsia" w:hAnsi="Times New Roman" w:cs="Times New Roman"/>
                <w:sz w:val="20"/>
                <w:szCs w:val="20"/>
                <w:lang w:eastAsia="ru-RU"/>
              </w:rPr>
              <w:t xml:space="preserve">н) </w:t>
            </w:r>
            <w:r w:rsidRPr="00C9020F">
              <w:rPr>
                <w:rFonts w:ascii="Times New Roman" w:eastAsia="Times New Roman" w:hAnsi="Times New Roman" w:cs="Times New Roman"/>
                <w:color w:val="000000"/>
                <w:sz w:val="20"/>
                <w:szCs w:val="20"/>
                <w:highlight w:val="white"/>
              </w:rPr>
              <w:t>в отношении земельного участка, указанного в заявлении о его предоставлении, размещено в соответствии с </w:t>
            </w:r>
            <w:hyperlink r:id="rId24" w:anchor="dst860" w:tooltip="https://www.consultant.ru/document/cons_doc_LAW_500137/3e878d61b0de409120ad70762779b6616b55d7d9/#dst860" w:history="1">
              <w:r w:rsidRPr="00C9020F">
                <w:rPr>
                  <w:rStyle w:val="a3"/>
                  <w:rFonts w:ascii="Times New Roman" w:eastAsia="Times New Roman" w:hAnsi="Times New Roman" w:cs="Times New Roman"/>
                  <w:color w:val="1A0DAB"/>
                  <w:sz w:val="20"/>
                  <w:szCs w:val="20"/>
                  <w:highlight w:val="white"/>
                </w:rPr>
                <w:t>подпунктом 1 пункта 1 статьи 39.18</w:t>
              </w:r>
            </w:hyperlink>
            <w:r w:rsidRPr="00C9020F">
              <w:rPr>
                <w:rFonts w:ascii="Times New Roman" w:eastAsia="Times New Roman" w:hAnsi="Times New Roman" w:cs="Times New Roman"/>
                <w:color w:val="000000"/>
                <w:sz w:val="20"/>
                <w:szCs w:val="20"/>
                <w:highlight w:val="white"/>
              </w:rPr>
              <w:t> </w:t>
            </w:r>
            <w:r w:rsidRPr="00C9020F">
              <w:rPr>
                <w:rFonts w:ascii="Times New Roman" w:eastAsiaTheme="minorEastAsia" w:hAnsi="Times New Roman" w:cs="Times New Roman"/>
                <w:sz w:val="20"/>
                <w:szCs w:val="20"/>
                <w:lang w:eastAsia="ru-RU"/>
              </w:rPr>
              <w:t>Земельного кодекса Российской Федерации</w:t>
            </w:r>
            <w:r w:rsidRPr="00C9020F">
              <w:rPr>
                <w:rFonts w:ascii="Times New Roman" w:eastAsia="Times New Roman" w:hAnsi="Times New Roman" w:cs="Times New Roman"/>
                <w:color w:val="000000"/>
                <w:sz w:val="20"/>
                <w:szCs w:val="20"/>
                <w:highlight w:val="white"/>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о)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 xml:space="preserve">р) испрашиваемый земельный участок не включен в утвержденный в установленном Правительством Российской Федерации </w:t>
            </w:r>
            <w:hyperlink r:id="rId25" w:tooltip="consultantplus://offline/ref=3197D67EB2882A3ED2706E09ADD45D78D469732713457BDA451426A8642865E4A4BE5EDB5052E04DzFo9J" w:history="1">
              <w:r w:rsidRPr="00C9020F">
                <w:rPr>
                  <w:rStyle w:val="a3"/>
                  <w:rFonts w:ascii="Times New Roman" w:eastAsiaTheme="minorEastAsia" w:hAnsi="Times New Roman" w:cs="Times New Roman"/>
                  <w:sz w:val="20"/>
                  <w:szCs w:val="20"/>
                  <w:lang w:eastAsia="ru-RU"/>
                </w:rPr>
                <w:t>порядке</w:t>
              </w:r>
            </w:hyperlink>
            <w:r w:rsidRPr="00C9020F">
              <w:rPr>
                <w:rFonts w:ascii="Times New Roman" w:eastAsiaTheme="minorEastAsia" w:hAnsi="Times New Roman" w:cs="Times New Roman"/>
                <w:sz w:val="20"/>
                <w:szCs w:val="20"/>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tooltip="consultantplus://offline/ref=3197D67EB2882A3ED2706E09ADD45D78D660722515427BDA451426A8642865E4A4BE5EDF58z5o7J" w:history="1">
              <w:r w:rsidRPr="00C9020F">
                <w:rPr>
                  <w:rStyle w:val="a3"/>
                  <w:rFonts w:ascii="Times New Roman" w:eastAsiaTheme="minorEastAsia" w:hAnsi="Times New Roman" w:cs="Times New Roman"/>
                  <w:sz w:val="20"/>
                  <w:szCs w:val="20"/>
                  <w:lang w:eastAsia="ru-RU"/>
                </w:rPr>
                <w:t>подпунктом 10 пункта 2 статьи 39.10</w:t>
              </w:r>
            </w:hyperlink>
            <w:r w:rsidRPr="00C9020F">
              <w:rPr>
                <w:rFonts w:ascii="Times New Roman" w:eastAsiaTheme="minorEastAsia" w:hAnsi="Times New Roman" w:cs="Times New Roman"/>
                <w:sz w:val="20"/>
                <w:szCs w:val="20"/>
                <w:lang w:eastAsia="ru-RU"/>
              </w:rPr>
              <w:t xml:space="preserve"> Земельного кодекса Российской Федерации</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с)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т)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ab/>
              <w:t>ф) предоставление земельного участка на заявленном виде прав не допускается</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х) в отношении земельного участка, указанного в заявлении о его предоставлении, не установлен вид разрешенного использования</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ц) указанный в заявлении о предоставлении земельного участка земельный участок не отнесен к определенной категории земель</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ч)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ш)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щ)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э)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ФЛ, 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 xml:space="preserve">ю)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tooltip="consultantplus://offline/ref=2CCEAA2EAA3065DC8EF723109487C50FF14C59B9053E405E4E0FA045FCEA8DADE6139864660C5EC7S6s6J" w:history="1">
              <w:r w:rsidRPr="00C9020F">
                <w:rPr>
                  <w:rFonts w:ascii="Times New Roman" w:eastAsiaTheme="minorEastAsia" w:hAnsi="Times New Roman" w:cs="Times New Roman"/>
                  <w:sz w:val="20"/>
                  <w:szCs w:val="20"/>
                  <w:lang w:eastAsia="ru-RU"/>
                </w:rPr>
                <w:t>частью 4 статьи 18</w:t>
              </w:r>
            </w:hyperlink>
            <w:r w:rsidRPr="00C9020F">
              <w:rPr>
                <w:rFonts w:ascii="Times New Roman" w:eastAsiaTheme="minorEastAsia" w:hAnsi="Times New Roman" w:cs="Times New Roman"/>
                <w:sz w:val="20"/>
                <w:szCs w:val="20"/>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tooltip="consultantplus://offline/ref=2CCEAA2EAA3065DC8EF723109487C50FF14C59B9053E405E4E0FA045FCEA8DADE6139864660C5CC0S6s8J" w:history="1">
              <w:r w:rsidRPr="00C9020F">
                <w:rPr>
                  <w:rFonts w:ascii="Times New Roman" w:eastAsiaTheme="minorEastAsia" w:hAnsi="Times New Roman" w:cs="Times New Roman"/>
                  <w:sz w:val="20"/>
                  <w:szCs w:val="20"/>
                  <w:lang w:eastAsia="ru-RU"/>
                </w:rPr>
                <w:t>частью 3 статьи 14</w:t>
              </w:r>
            </w:hyperlink>
            <w:r w:rsidRPr="00C9020F">
              <w:rPr>
                <w:rFonts w:ascii="Times New Roman" w:eastAsiaTheme="minorEastAsia" w:hAnsi="Times New Roman" w:cs="Times New Roman"/>
                <w:sz w:val="20"/>
                <w:szCs w:val="20"/>
                <w:lang w:eastAsia="ru-RU"/>
              </w:rPr>
              <w:t xml:space="preserve"> указанного Федерального закона</w:t>
            </w:r>
          </w:p>
        </w:tc>
        <w:tc>
          <w:tcPr>
            <w:tcW w:w="959" w:type="pct"/>
          </w:tcPr>
          <w:p w:rsidR="00D20AC5" w:rsidRPr="00C9020F" w:rsidRDefault="00D20AC5" w:rsidP="007040DC">
            <w:pPr>
              <w:rPr>
                <w:rFonts w:ascii="Times New Roman" w:hAnsi="Times New Roman" w:cs="Times New Roman"/>
                <w:sz w:val="20"/>
                <w:szCs w:val="20"/>
              </w:rPr>
            </w:pPr>
            <w:r w:rsidRPr="00C9020F">
              <w:rPr>
                <w:rFonts w:ascii="Times New Roman" w:eastAsiaTheme="minorEastAsia" w:hAnsi="Times New Roman" w:cs="Times New Roman"/>
                <w:sz w:val="20"/>
                <w:szCs w:val="20"/>
                <w:lang w:eastAsia="ru-RU"/>
              </w:rPr>
              <w:t>ЮЛ</w:t>
            </w:r>
          </w:p>
        </w:tc>
      </w:tr>
      <w:tr w:rsidR="00D20AC5" w:rsidRPr="00C9020F" w:rsidTr="00C9020F">
        <w:trPr>
          <w:trHeight w:val="20"/>
        </w:trPr>
        <w:tc>
          <w:tcPr>
            <w:tcW w:w="366" w:type="pct"/>
          </w:tcPr>
          <w:p w:rsidR="00D20AC5" w:rsidRPr="00C9020F" w:rsidRDefault="00D20AC5" w:rsidP="007040DC">
            <w:pPr>
              <w:tabs>
                <w:tab w:val="center" w:pos="4961"/>
              </w:tabs>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4</w:t>
            </w:r>
          </w:p>
        </w:tc>
        <w:tc>
          <w:tcPr>
            <w:tcW w:w="3674" w:type="pct"/>
          </w:tcPr>
          <w:p w:rsidR="00D20AC5" w:rsidRPr="00C9020F" w:rsidRDefault="00D20AC5" w:rsidP="007040DC">
            <w:pPr>
              <w:tabs>
                <w:tab w:val="center" w:pos="4961"/>
              </w:tabs>
              <w:jc w:val="both"/>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Поступление от заявителя письменного заявления о прекращении рассмотрения заявления</w:t>
            </w:r>
          </w:p>
        </w:tc>
        <w:tc>
          <w:tcPr>
            <w:tcW w:w="959" w:type="pct"/>
          </w:tcPr>
          <w:p w:rsidR="00D20AC5" w:rsidRPr="00C9020F" w:rsidRDefault="00D20AC5" w:rsidP="007040DC">
            <w:pPr>
              <w:rPr>
                <w:rFonts w:ascii="Times New Roman" w:eastAsiaTheme="minorEastAsia" w:hAnsi="Times New Roman" w:cs="Times New Roman"/>
                <w:sz w:val="20"/>
                <w:szCs w:val="20"/>
                <w:lang w:eastAsia="ru-RU"/>
              </w:rPr>
            </w:pPr>
            <w:r w:rsidRPr="00C9020F">
              <w:rPr>
                <w:rFonts w:ascii="Times New Roman" w:eastAsiaTheme="minorEastAsia" w:hAnsi="Times New Roman" w:cs="Times New Roman"/>
                <w:sz w:val="20"/>
                <w:szCs w:val="20"/>
                <w:lang w:eastAsia="ru-RU"/>
              </w:rPr>
              <w:t>ФЛ, ЮЛ</w:t>
            </w:r>
          </w:p>
        </w:tc>
      </w:tr>
    </w:tbl>
    <w:p w:rsidR="00D20AC5" w:rsidRDefault="00D20AC5" w:rsidP="007040DC">
      <w:pPr>
        <w:jc w:val="center"/>
        <w:rPr>
          <w:b/>
          <w:sz w:val="24"/>
          <w:szCs w:val="24"/>
        </w:rPr>
      </w:pPr>
    </w:p>
    <w:p w:rsidR="00D20AC5" w:rsidRDefault="00D20AC5" w:rsidP="007040DC">
      <w:pPr>
        <w:rPr>
          <w:b/>
          <w:sz w:val="24"/>
          <w:szCs w:val="24"/>
        </w:rPr>
      </w:pPr>
      <w:r>
        <w:rPr>
          <w:b/>
          <w:sz w:val="24"/>
          <w:szCs w:val="24"/>
        </w:rPr>
        <w:br w:type="page" w:clear="all"/>
      </w:r>
    </w:p>
    <w:p w:rsidR="00D20AC5" w:rsidRDefault="00D20AC5" w:rsidP="007040DC">
      <w:pPr>
        <w:jc w:val="center"/>
        <w:rPr>
          <w:rFonts w:ascii="Times New Roman" w:hAnsi="Times New Roman" w:cs="Times New Roman"/>
          <w:b/>
          <w:sz w:val="24"/>
          <w:szCs w:val="24"/>
        </w:rPr>
      </w:pPr>
      <w:r>
        <w:rPr>
          <w:rFonts w:ascii="Times New Roman" w:hAnsi="Times New Roman" w:cs="Times New Roman"/>
          <w:b/>
          <w:sz w:val="24"/>
          <w:szCs w:val="24"/>
        </w:rPr>
        <w:t>V. Формы заявления и документов, необходимых для предоставления муниципальной услуги</w:t>
      </w:r>
    </w:p>
    <w:p w:rsidR="00D20AC5" w:rsidRDefault="00D20AC5" w:rsidP="007040DC">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Образец № 1</w:t>
      </w:r>
    </w:p>
    <w:p w:rsidR="00C9020F" w:rsidRDefault="00C9020F" w:rsidP="00C9020F">
      <w:pPr>
        <w:widowControl w:val="0"/>
        <w:spacing w:after="0" w:line="240" w:lineRule="auto"/>
        <w:jc w:val="right"/>
        <w:rPr>
          <w:rFonts w:ascii="Times New Roman" w:eastAsiaTheme="minorEastAsia" w:hAnsi="Times New Roman" w:cs="Times New Roman"/>
          <w:sz w:val="24"/>
          <w:szCs w:val="24"/>
          <w:lang w:eastAsia="ru-RU"/>
        </w:rPr>
      </w:pPr>
    </w:p>
    <w:p w:rsidR="00C9020F" w:rsidRDefault="00C9020F" w:rsidP="00C9020F">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администрацию МО «Город Отрадное»</w:t>
      </w:r>
    </w:p>
    <w:p w:rsidR="00C9020F" w:rsidRDefault="00C9020F" w:rsidP="00C9020F">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от____________________________</w:t>
      </w:r>
    </w:p>
    <w:p w:rsidR="00C9020F" w:rsidRDefault="00C9020F" w:rsidP="00C9020F">
      <w:pPr>
        <w:widowControl w:val="0"/>
        <w:spacing w:after="0" w:line="240" w:lineRule="auto"/>
        <w:jc w:val="right"/>
        <w:rPr>
          <w:rFonts w:ascii="Times New Roman" w:eastAsiaTheme="minorEastAsia" w:hAnsi="Times New Roman" w:cs="Times New Roman"/>
          <w:sz w:val="24"/>
          <w:szCs w:val="24"/>
          <w:lang w:eastAsia="ru-RU"/>
        </w:rPr>
      </w:pPr>
    </w:p>
    <w:p w:rsidR="00C9020F" w:rsidRDefault="00C9020F" w:rsidP="00C9020F">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C9020F" w:rsidRDefault="00C9020F" w:rsidP="00C9020F">
      <w:pPr>
        <w:widowControl w:val="0"/>
        <w:spacing w:after="0" w:line="240" w:lineRule="auto"/>
        <w:jc w:val="right"/>
        <w:rPr>
          <w:rFonts w:ascii="Times New Roman" w:eastAsiaTheme="minorEastAsia" w:hAnsi="Times New Roman" w:cs="Times New Roman"/>
          <w:sz w:val="24"/>
          <w:szCs w:val="24"/>
          <w:lang w:eastAsia="ru-RU"/>
        </w:rPr>
      </w:pPr>
    </w:p>
    <w:p w:rsidR="00C9020F" w:rsidRDefault="00C9020F" w:rsidP="00C9020F">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C9020F" w:rsidRDefault="00C9020F" w:rsidP="00C9020F">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граждан: Ф.И.О, место жительства, </w:t>
      </w:r>
    </w:p>
    <w:p w:rsidR="00C9020F" w:rsidRDefault="00C9020F" w:rsidP="00C9020F">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реквизиты документа, </w:t>
      </w:r>
    </w:p>
    <w:p w:rsidR="00C9020F" w:rsidRDefault="00C9020F" w:rsidP="00C9020F">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удостоверяющего личность заявителя </w:t>
      </w:r>
    </w:p>
    <w:p w:rsidR="00C9020F" w:rsidRDefault="00C9020F" w:rsidP="00C9020F">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паспорта гражданина РФ: </w:t>
      </w:r>
    </w:p>
    <w:p w:rsidR="00C9020F" w:rsidRDefault="00C9020F" w:rsidP="00C9020F">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серия, номер и дата выдачи), телефон;</w:t>
      </w:r>
    </w:p>
    <w:p w:rsidR="00C9020F" w:rsidRDefault="00C9020F" w:rsidP="00C9020F">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C9020F" w:rsidRDefault="00C9020F" w:rsidP="00C9020F">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ОГРН, ИНН, почтовый адрес, телефон)</w:t>
      </w:r>
    </w:p>
    <w:p w:rsidR="00C9020F" w:rsidRDefault="00C9020F" w:rsidP="00C9020F">
      <w:pPr>
        <w:spacing w:after="0" w:line="240" w:lineRule="auto"/>
        <w:outlineLvl w:val="0"/>
        <w:rPr>
          <w:rFonts w:ascii="Times New Roman" w:eastAsiaTheme="minorEastAsia" w:hAnsi="Times New Roman" w:cs="Times New Roman"/>
          <w:sz w:val="24"/>
          <w:szCs w:val="24"/>
          <w:lang w:eastAsia="ru-RU"/>
        </w:rPr>
      </w:pPr>
    </w:p>
    <w:p w:rsidR="00C9020F" w:rsidRDefault="00C9020F" w:rsidP="00C9020F">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w:t>
      </w:r>
    </w:p>
    <w:p w:rsidR="00C9020F" w:rsidRDefault="00C9020F" w:rsidP="00C9020F">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предоставлении земельного участка без проведения торгов</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p>
    <w:p w:rsidR="00C9020F" w:rsidRDefault="00C9020F" w:rsidP="00C9020F">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Прошу предоставить без проведения торгов земельный участок с кадастровым номером:_______________________________________________________________________________________________________________________________________________,</w:t>
      </w:r>
    </w:p>
    <w:p w:rsidR="00C9020F" w:rsidRDefault="00C9020F" w:rsidP="00C9020F">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(кадастровый номер испрашиваемого земельного участка, адрес местоположения)</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__________________________________________________________________________,</w:t>
      </w:r>
    </w:p>
    <w:p w:rsidR="00C9020F" w:rsidRDefault="00C9020F" w:rsidP="00C9020F">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(вид права: в собственность (за плату, в аренду (указать срок), в безвозмездное пользование (указать срок), в постоянное (бессрочное) пользование)</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целях _____________________________________________________________________.</w:t>
      </w:r>
    </w:p>
    <w:p w:rsidR="00C9020F" w:rsidRDefault="00C9020F" w:rsidP="00C9020F">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(цель использования земельного участка)</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C9020F" w:rsidRDefault="00C9020F" w:rsidP="00C9020F">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p>
    <w:tbl>
      <w:tblPr>
        <w:tblStyle w:val="af8"/>
        <w:tblW w:w="0" w:type="auto"/>
        <w:tblLook w:val="04A0" w:firstRow="1" w:lastRow="0" w:firstColumn="1" w:lastColumn="0" w:noHBand="0" w:noVBand="1"/>
      </w:tblPr>
      <w:tblGrid>
        <w:gridCol w:w="3964"/>
        <w:gridCol w:w="5380"/>
      </w:tblGrid>
      <w:tr w:rsidR="00C9020F" w:rsidRPr="00C9020F" w:rsidTr="00C9020F">
        <w:tc>
          <w:tcPr>
            <w:tcW w:w="3964" w:type="dxa"/>
          </w:tcPr>
          <w:p w:rsidR="00C9020F" w:rsidRPr="00C9020F" w:rsidRDefault="00C9020F" w:rsidP="00EA59AF">
            <w:pPr>
              <w:pStyle w:val="ConsPlusNonformat"/>
              <w:jc w:val="both"/>
              <w:rPr>
                <w:rFonts w:ascii="Times New Roman" w:hAnsi="Times New Roman" w:cs="Times New Roman"/>
                <w:sz w:val="24"/>
              </w:rPr>
            </w:pPr>
            <w:r w:rsidRPr="00C9020F">
              <w:rPr>
                <w:rFonts w:ascii="Times New Roman" w:hAnsi="Times New Roman" w:cs="Times New Roman"/>
                <w:sz w:val="24"/>
              </w:rPr>
              <w:t>В случае, если указан вид права «в собственность, продажа» (п.2 ст. 39.3 Земельного кодекса Российской Федерации)</w:t>
            </w:r>
          </w:p>
          <w:p w:rsidR="00C9020F" w:rsidRPr="00C9020F" w:rsidRDefault="00C9020F" w:rsidP="00EA59AF">
            <w:pPr>
              <w:pStyle w:val="ConsPlusNonformat"/>
              <w:jc w:val="both"/>
              <w:rPr>
                <w:rFonts w:ascii="Times New Roman" w:hAnsi="Times New Roman" w:cs="Times New Roman"/>
                <w:strike/>
                <w:color w:val="000000" w:themeColor="text1"/>
                <w:sz w:val="24"/>
              </w:rPr>
            </w:pPr>
          </w:p>
        </w:tc>
        <w:tc>
          <w:tcPr>
            <w:tcW w:w="5380" w:type="dxa"/>
          </w:tcPr>
          <w:p w:rsidR="00C9020F" w:rsidRPr="00C9020F" w:rsidRDefault="00C9020F" w:rsidP="00C9020F">
            <w:pPr>
              <w:pStyle w:val="ab"/>
              <w:widowControl w:val="0"/>
              <w:numPr>
                <w:ilvl w:val="0"/>
                <w:numId w:val="8"/>
              </w:numPr>
              <w:ind w:left="0" w:firstLine="0"/>
              <w:contextualSpacing/>
              <w:rPr>
                <w:rFonts w:ascii="Times New Roman" w:eastAsia="Times New Roman" w:hAnsi="Times New Roman" w:cs="Times New Roman"/>
                <w:sz w:val="24"/>
                <w:szCs w:val="20"/>
              </w:rPr>
            </w:pPr>
            <w:r w:rsidRPr="00C9020F">
              <w:rPr>
                <w:rFonts w:ascii="Times New Roman" w:eastAsia="Times New Roman" w:hAnsi="Times New Roman" w:cs="Times New Roman"/>
                <w:sz w:val="24"/>
                <w:szCs w:val="20"/>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C9020F" w:rsidRPr="00C9020F" w:rsidRDefault="00C9020F" w:rsidP="00C9020F">
            <w:pPr>
              <w:pStyle w:val="ab"/>
              <w:widowControl w:val="0"/>
              <w:numPr>
                <w:ilvl w:val="0"/>
                <w:numId w:val="8"/>
              </w:numPr>
              <w:ind w:left="0" w:firstLine="0"/>
              <w:contextualSpacing/>
              <w:rPr>
                <w:rFonts w:ascii="Times New Roman" w:eastAsia="Times New Roman" w:hAnsi="Times New Roman" w:cs="Times New Roman"/>
                <w:sz w:val="24"/>
                <w:szCs w:val="20"/>
              </w:rPr>
            </w:pPr>
            <w:r w:rsidRPr="00C9020F">
              <w:rPr>
                <w:rFonts w:ascii="Times New Roman" w:eastAsia="Times New Roman" w:hAnsi="Times New Roman" w:cs="Times New Roman"/>
                <w:sz w:val="24"/>
                <w:szCs w:val="20"/>
              </w:rPr>
              <w:t>2)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C9020F" w:rsidRPr="00C9020F" w:rsidRDefault="00C9020F" w:rsidP="00C9020F">
            <w:pPr>
              <w:pStyle w:val="ab"/>
              <w:widowControl w:val="0"/>
              <w:numPr>
                <w:ilvl w:val="0"/>
                <w:numId w:val="8"/>
              </w:numPr>
              <w:ind w:left="0" w:firstLine="0"/>
              <w:contextualSpacing/>
              <w:rPr>
                <w:rFonts w:ascii="Times New Roman" w:eastAsia="Times New Roman" w:hAnsi="Times New Roman" w:cs="Times New Roman"/>
                <w:sz w:val="24"/>
                <w:szCs w:val="20"/>
              </w:rPr>
            </w:pPr>
            <w:r w:rsidRPr="00C9020F">
              <w:rPr>
                <w:rFonts w:ascii="Times New Roman" w:eastAsia="Times New Roman" w:hAnsi="Times New Roman" w:cs="Times New Roman"/>
                <w:sz w:val="24"/>
                <w:szCs w:val="20"/>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(далее – ЗК РФ);</w:t>
            </w:r>
          </w:p>
          <w:p w:rsidR="00C9020F" w:rsidRPr="00C9020F" w:rsidRDefault="00C9020F" w:rsidP="00C9020F">
            <w:pPr>
              <w:pStyle w:val="ab"/>
              <w:widowControl w:val="0"/>
              <w:numPr>
                <w:ilvl w:val="0"/>
                <w:numId w:val="8"/>
              </w:numPr>
              <w:ind w:left="0" w:firstLine="0"/>
              <w:contextualSpacing/>
              <w:rPr>
                <w:rFonts w:ascii="Times New Roman" w:eastAsia="Times New Roman" w:hAnsi="Times New Roman" w:cs="Times New Roman"/>
                <w:sz w:val="24"/>
                <w:szCs w:val="20"/>
              </w:rPr>
            </w:pPr>
            <w:r w:rsidRPr="00C9020F">
              <w:rPr>
                <w:rFonts w:ascii="Times New Roman" w:eastAsia="Times New Roman" w:hAnsi="Times New Roman" w:cs="Times New Roman"/>
                <w:sz w:val="24"/>
                <w:szCs w:val="20"/>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ЗК РФ;</w:t>
            </w:r>
          </w:p>
          <w:p w:rsidR="00C9020F" w:rsidRPr="00C9020F" w:rsidRDefault="00C9020F" w:rsidP="00C9020F">
            <w:pPr>
              <w:pStyle w:val="ab"/>
              <w:widowControl w:val="0"/>
              <w:numPr>
                <w:ilvl w:val="0"/>
                <w:numId w:val="8"/>
              </w:numPr>
              <w:ind w:left="0" w:firstLine="0"/>
              <w:contextualSpacing/>
              <w:rPr>
                <w:rFonts w:ascii="Times New Roman" w:eastAsia="Times New Roman" w:hAnsi="Times New Roman" w:cs="Times New Roman"/>
                <w:sz w:val="24"/>
                <w:szCs w:val="20"/>
              </w:rPr>
            </w:pPr>
            <w:r w:rsidRPr="00C9020F">
              <w:rPr>
                <w:rFonts w:ascii="Times New Roman" w:eastAsia="Times New Roman" w:hAnsi="Times New Roman" w:cs="Times New Roman"/>
                <w:sz w:val="24"/>
                <w:szCs w:val="20"/>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C9020F" w:rsidRPr="00C9020F" w:rsidRDefault="00C9020F" w:rsidP="00C9020F">
            <w:pPr>
              <w:pStyle w:val="ConsPlusNonformat"/>
              <w:numPr>
                <w:ilvl w:val="0"/>
                <w:numId w:val="8"/>
              </w:numPr>
              <w:autoSpaceDE/>
              <w:autoSpaceDN/>
              <w:adjustRightInd/>
              <w:ind w:left="0" w:firstLine="0"/>
              <w:jc w:val="both"/>
              <w:rPr>
                <w:rFonts w:ascii="Times New Roman" w:hAnsi="Times New Roman" w:cs="Times New Roman"/>
                <w:color w:val="000000" w:themeColor="text1"/>
                <w:sz w:val="24"/>
              </w:rPr>
            </w:pPr>
            <w:r w:rsidRPr="00C9020F">
              <w:rPr>
                <w:rFonts w:ascii="Times New Roman" w:eastAsia="Times New Roman" w:hAnsi="Times New Roman" w:cs="Times New Roman"/>
                <w:sz w:val="24"/>
              </w:rPr>
              <w:t>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C9020F" w:rsidRPr="00C9020F" w:rsidRDefault="00C9020F" w:rsidP="00C9020F">
            <w:pPr>
              <w:pStyle w:val="ConsPlusNonformat"/>
              <w:numPr>
                <w:ilvl w:val="0"/>
                <w:numId w:val="8"/>
              </w:numPr>
              <w:autoSpaceDE/>
              <w:autoSpaceDN/>
              <w:adjustRightInd/>
              <w:ind w:left="0" w:firstLine="0"/>
              <w:jc w:val="both"/>
              <w:rPr>
                <w:rFonts w:ascii="Times New Roman" w:hAnsi="Times New Roman" w:cs="Times New Roman"/>
                <w:strike/>
                <w:color w:val="000000" w:themeColor="text1"/>
                <w:sz w:val="24"/>
              </w:rPr>
            </w:pPr>
            <w:r w:rsidRPr="00C9020F">
              <w:rPr>
                <w:rFonts w:ascii="Times New Roman" w:eastAsia="Times New Roman" w:hAnsi="Times New Roman" w:cs="Times New Roman"/>
                <w:sz w:val="24"/>
              </w:rPr>
              <w:t xml:space="preserve">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r:id="rId29" w:tooltip="https://login.consultant.ru/link/?req=doc&amp;base=LAW&amp;n=500137&amp;dst=2477" w:history="1">
              <w:r w:rsidRPr="00C9020F">
                <w:rPr>
                  <w:rStyle w:val="a3"/>
                  <w:rFonts w:ascii="Times New Roman" w:eastAsia="Times New Roman" w:hAnsi="Times New Roman" w:cs="Times New Roman"/>
                  <w:sz w:val="24"/>
                </w:rPr>
                <w:t>пунктом 5 статьи 39.18</w:t>
              </w:r>
            </w:hyperlink>
            <w:r w:rsidRPr="00C9020F">
              <w:rPr>
                <w:rFonts w:ascii="Times New Roman" w:eastAsia="Times New Roman" w:hAnsi="Times New Roman" w:cs="Times New Roman"/>
                <w:sz w:val="24"/>
              </w:rPr>
              <w:t xml:space="preserve"> ЗК РФ.</w:t>
            </w:r>
          </w:p>
        </w:tc>
      </w:tr>
      <w:tr w:rsidR="00C9020F" w:rsidRPr="00C9020F" w:rsidTr="00C9020F">
        <w:tc>
          <w:tcPr>
            <w:tcW w:w="3964" w:type="dxa"/>
          </w:tcPr>
          <w:p w:rsidR="00C9020F" w:rsidRPr="00C9020F" w:rsidRDefault="00C9020F" w:rsidP="00C9020F">
            <w:pPr>
              <w:pStyle w:val="ConsPlusNonformat"/>
              <w:jc w:val="both"/>
              <w:rPr>
                <w:rFonts w:ascii="Times New Roman" w:hAnsi="Times New Roman" w:cs="Times New Roman"/>
                <w:strike/>
                <w:sz w:val="24"/>
                <w:szCs w:val="24"/>
              </w:rPr>
            </w:pPr>
            <w:r w:rsidRPr="00C9020F">
              <w:rPr>
                <w:rFonts w:ascii="Times New Roman" w:hAnsi="Times New Roman" w:cs="Times New Roman"/>
                <w:sz w:val="24"/>
                <w:szCs w:val="24"/>
              </w:rPr>
              <w:t>В случае, если указан вид права «аренда» (п. 2 ст. 39.6 Земельного кодекса Российской Федерации</w:t>
            </w:r>
          </w:p>
        </w:tc>
        <w:tc>
          <w:tcPr>
            <w:tcW w:w="5380" w:type="dxa"/>
          </w:tcPr>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30" w:tooltip="https://login.consultant.ru/link/?req=doc&amp;base=LAW&amp;n=173335&amp;dst=100009" w:history="1">
              <w:r w:rsidRPr="00C9020F">
                <w:rPr>
                  <w:rStyle w:val="a3"/>
                  <w:rFonts w:ascii="Times New Roman" w:hAnsi="Times New Roman" w:cs="Times New Roman"/>
                  <w:sz w:val="24"/>
                  <w:szCs w:val="24"/>
                </w:rPr>
                <w:t>критериям</w:t>
              </w:r>
            </w:hyperlink>
            <w:r w:rsidRPr="00C9020F">
              <w:rPr>
                <w:rFonts w:ascii="Times New Roman" w:hAnsi="Times New Roman" w:cs="Times New Roman"/>
                <w:sz w:val="24"/>
                <w:szCs w:val="24"/>
              </w:rPr>
              <w:t>, установленным Правительством Российской Федерации;</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3.2) земельного участка застройщику, признанному в соответствии с Федеральным </w:t>
            </w:r>
            <w:hyperlink r:id="rId31" w:tooltip="https://login.consultant.ru/link/?req=doc&amp;base=LAW&amp;n=500096" w:history="1">
              <w:r w:rsidRPr="00C9020F">
                <w:rPr>
                  <w:rStyle w:val="a3"/>
                  <w:rFonts w:ascii="Times New Roman" w:hAnsi="Times New Roman" w:cs="Times New Roman"/>
                  <w:sz w:val="24"/>
                  <w:szCs w:val="24"/>
                </w:rPr>
                <w:t>законом</w:t>
              </w:r>
            </w:hyperlink>
            <w:r w:rsidRPr="00C9020F">
              <w:rPr>
                <w:rFonts w:ascii="Times New Roman" w:hAnsi="Times New Roman" w:cs="Times New Roman"/>
                <w:sz w:val="24"/>
                <w:szCs w:val="24"/>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32" w:tooltip="https://login.consultant.ru/link/?req=doc&amp;base=LAW&amp;n=494633" w:history="1">
              <w:r w:rsidRPr="00C9020F">
                <w:rPr>
                  <w:rStyle w:val="a3"/>
                  <w:rFonts w:ascii="Times New Roman" w:hAnsi="Times New Roman" w:cs="Times New Roman"/>
                  <w:sz w:val="24"/>
                  <w:szCs w:val="24"/>
                </w:rPr>
                <w:t>законом</w:t>
              </w:r>
            </w:hyperlink>
            <w:r w:rsidRPr="00C9020F">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33" w:tooltip="https://login.consultant.ru/link/?req=doc&amp;base=LAW&amp;n=500096&amp;dst=6593" w:history="1">
              <w:r w:rsidRPr="00C9020F">
                <w:rPr>
                  <w:rStyle w:val="a3"/>
                  <w:rFonts w:ascii="Times New Roman" w:hAnsi="Times New Roman" w:cs="Times New Roman"/>
                  <w:sz w:val="24"/>
                  <w:szCs w:val="24"/>
                </w:rPr>
                <w:t>пунктом 1 статьи 201.3</w:t>
              </w:r>
            </w:hyperlink>
            <w:r w:rsidRPr="00C9020F">
              <w:rPr>
                <w:rFonts w:ascii="Times New Roman" w:hAnsi="Times New Roman" w:cs="Times New Roman"/>
                <w:sz w:val="24"/>
                <w:szCs w:val="24"/>
              </w:rPr>
              <w:t xml:space="preserve"> Федерального закона от 26 октября 2002 года N 127-ФЗ "О несостоятельности (банкротстве)";</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3.3) земельного участка застройщику, признанному в соответствии с Федеральным </w:t>
            </w:r>
            <w:hyperlink r:id="rId34" w:tooltip="https://login.consultant.ru/link/?req=doc&amp;base=LAW&amp;n=500096" w:history="1">
              <w:r w:rsidRPr="00C9020F">
                <w:rPr>
                  <w:rStyle w:val="a3"/>
                  <w:rFonts w:ascii="Times New Roman" w:hAnsi="Times New Roman" w:cs="Times New Roman"/>
                  <w:sz w:val="24"/>
                  <w:szCs w:val="24"/>
                </w:rPr>
                <w:t>законом</w:t>
              </w:r>
            </w:hyperlink>
            <w:r w:rsidRPr="00C9020F">
              <w:rPr>
                <w:rFonts w:ascii="Times New Roman" w:hAnsi="Times New Roman" w:cs="Times New Roman"/>
                <w:sz w:val="24"/>
                <w:szCs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5" w:tooltip="https://login.consultant.ru/link/?req=doc&amp;base=LAW&amp;n=502622" w:history="1">
              <w:r w:rsidRPr="00C9020F">
                <w:rPr>
                  <w:rStyle w:val="a3"/>
                  <w:rFonts w:ascii="Times New Roman" w:hAnsi="Times New Roman" w:cs="Times New Roman"/>
                  <w:sz w:val="24"/>
                  <w:szCs w:val="24"/>
                </w:rPr>
                <w:t>законом</w:t>
              </w:r>
            </w:hyperlink>
            <w:r w:rsidRPr="00C9020F">
              <w:rPr>
                <w:rFonts w:ascii="Times New Roman" w:hAnsi="Times New Roman" w:cs="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ar16" w:tooltip="#Par16" w:history="1">
              <w:r w:rsidRPr="00C9020F">
                <w:rPr>
                  <w:rStyle w:val="a3"/>
                  <w:rFonts w:ascii="Times New Roman" w:hAnsi="Times New Roman" w:cs="Times New Roman"/>
                  <w:sz w:val="24"/>
                  <w:szCs w:val="24"/>
                </w:rPr>
                <w:t>подпунктом 8</w:t>
              </w:r>
            </w:hyperlink>
            <w:r w:rsidRPr="00C9020F">
              <w:rPr>
                <w:rFonts w:ascii="Times New Roman" w:hAnsi="Times New Roman" w:cs="Times New Roman"/>
                <w:sz w:val="24"/>
                <w:szCs w:val="24"/>
              </w:rPr>
              <w:t xml:space="preserve"> пункта 2 статьи 39.6, </w:t>
            </w:r>
            <w:hyperlink r:id="rId36" w:tooltip="https://login.consultant.ru/link/?req=doc&amp;base=LAW&amp;n=500137&amp;dst=1772" w:history="1">
              <w:r w:rsidRPr="00C9020F">
                <w:rPr>
                  <w:rStyle w:val="a3"/>
                  <w:rFonts w:ascii="Times New Roman" w:hAnsi="Times New Roman" w:cs="Times New Roman"/>
                  <w:sz w:val="24"/>
                  <w:szCs w:val="24"/>
                </w:rPr>
                <w:t>пунктом 5 статьи 46</w:t>
              </w:r>
            </w:hyperlink>
            <w:r w:rsidRPr="00C9020F">
              <w:rPr>
                <w:rFonts w:ascii="Times New Roman" w:hAnsi="Times New Roman" w:cs="Times New Roman"/>
                <w:sz w:val="24"/>
                <w:szCs w:val="24"/>
              </w:rPr>
              <w:t xml:space="preserve"> ЗК РФ;</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bookmarkStart w:id="4" w:name="Par16"/>
            <w:bookmarkEnd w:id="4"/>
            <w:r w:rsidRPr="00C9020F">
              <w:rPr>
                <w:rFonts w:ascii="Times New Roman" w:hAnsi="Times New Roman" w:cs="Times New Roman"/>
                <w:sz w:val="24"/>
                <w:szCs w:val="24"/>
              </w:rPr>
              <w:t>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8.2) земельного участка участникам долевого строительства в случаях, предусмотренных Федеральным </w:t>
            </w:r>
            <w:hyperlink r:id="rId37" w:tooltip="https://login.consultant.ru/link/?req=doc&amp;base=LAW&amp;n=494633" w:history="1">
              <w:r w:rsidRPr="00C9020F">
                <w:rPr>
                  <w:rStyle w:val="a3"/>
                  <w:rFonts w:ascii="Times New Roman" w:hAnsi="Times New Roman" w:cs="Times New Roman"/>
                  <w:sz w:val="24"/>
                  <w:szCs w:val="24"/>
                </w:rPr>
                <w:t>законом</w:t>
              </w:r>
            </w:hyperlink>
            <w:r w:rsidRPr="00C9020F">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8" w:tooltip="https://login.consultant.ru/link/?req=doc&amp;base=LAW&amp;n=500137&amp;dst=884" w:history="1">
              <w:r w:rsidRPr="00C9020F">
                <w:rPr>
                  <w:rStyle w:val="a3"/>
                  <w:rFonts w:ascii="Times New Roman" w:hAnsi="Times New Roman" w:cs="Times New Roman"/>
                  <w:sz w:val="24"/>
                  <w:szCs w:val="24"/>
                </w:rPr>
                <w:t>статьей 39.20</w:t>
              </w:r>
            </w:hyperlink>
            <w:r w:rsidRPr="00C9020F">
              <w:rPr>
                <w:rFonts w:ascii="Times New Roman" w:hAnsi="Times New Roman" w:cs="Times New Roman"/>
                <w:sz w:val="24"/>
                <w:szCs w:val="24"/>
              </w:rPr>
              <w:t xml:space="preserve"> ЗК РФ, на праве оперативного управления;</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39" w:tooltip="https://login.consultant.ru/link/?req=doc&amp;base=LAW&amp;n=500137&amp;dst=508" w:history="1">
              <w:r w:rsidRPr="00C9020F">
                <w:rPr>
                  <w:rStyle w:val="a3"/>
                  <w:rFonts w:ascii="Times New Roman" w:hAnsi="Times New Roman" w:cs="Times New Roman"/>
                  <w:sz w:val="24"/>
                  <w:szCs w:val="24"/>
                </w:rPr>
                <w:t>пунктом 5</w:t>
              </w:r>
            </w:hyperlink>
            <w:r w:rsidRPr="00C9020F">
              <w:rPr>
                <w:rFonts w:ascii="Times New Roman" w:hAnsi="Times New Roman" w:cs="Times New Roman"/>
                <w:sz w:val="24"/>
                <w:szCs w:val="24"/>
              </w:rPr>
              <w:t xml:space="preserve"> статьи 39.6 ЗК РФ;</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40" w:tooltip="https://login.consultant.ru/link/?req=doc&amp;base=LAW&amp;n=500137&amp;dst=563" w:history="1">
              <w:r w:rsidRPr="00C9020F">
                <w:rPr>
                  <w:rStyle w:val="a3"/>
                  <w:rFonts w:ascii="Times New Roman" w:hAnsi="Times New Roman" w:cs="Times New Roman"/>
                  <w:sz w:val="24"/>
                  <w:szCs w:val="24"/>
                </w:rPr>
                <w:t>пункте 2 статьи 39.9</w:t>
              </w:r>
            </w:hyperlink>
            <w:r w:rsidRPr="00C9020F">
              <w:rPr>
                <w:rFonts w:ascii="Times New Roman" w:hAnsi="Times New Roman" w:cs="Times New Roman"/>
                <w:sz w:val="24"/>
                <w:szCs w:val="24"/>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 частной собственности;</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1" w:tooltip="https://login.consultant.ru/link/?req=doc&amp;base=LAW&amp;n=494451&amp;dst=100065" w:history="1">
              <w:r w:rsidRPr="00C9020F">
                <w:rPr>
                  <w:rStyle w:val="a3"/>
                  <w:rFonts w:ascii="Times New Roman" w:hAnsi="Times New Roman" w:cs="Times New Roman"/>
                  <w:sz w:val="24"/>
                  <w:szCs w:val="24"/>
                </w:rPr>
                <w:t>законом</w:t>
              </w:r>
            </w:hyperlink>
            <w:r w:rsidRPr="00C9020F">
              <w:rPr>
                <w:rFonts w:ascii="Times New Roman" w:hAnsi="Times New Roman" w:cs="Times New Roman"/>
                <w:sz w:val="24"/>
                <w:szCs w:val="24"/>
              </w:rPr>
              <w:t xml:space="preserve"> "Об обороте земель сельскохозяйственного назначения";</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42" w:tooltip="https://login.consultant.ru/link/?req=doc&amp;base=LAW&amp;n=511394&amp;dst=3467" w:history="1">
              <w:r w:rsidRPr="00C9020F">
                <w:rPr>
                  <w:rStyle w:val="a3"/>
                  <w:rFonts w:ascii="Times New Roman" w:hAnsi="Times New Roman" w:cs="Times New Roman"/>
                  <w:sz w:val="24"/>
                  <w:szCs w:val="24"/>
                </w:rPr>
                <w:t>кодексом</w:t>
              </w:r>
            </w:hyperlink>
            <w:r w:rsidRPr="00C9020F">
              <w:rPr>
                <w:rFonts w:ascii="Times New Roman" w:hAnsi="Times New Roman" w:cs="Times New Roman"/>
                <w:sz w:val="24"/>
                <w:szCs w:val="24"/>
              </w:rPr>
              <w:t xml:space="preserve"> Российской Федерации (далее – ГрК РФ), либо юридическому лицу, обеспечивающему в соответствии с ГрК РФ реализацию решения о комплексном развитии территории;</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r:id="rId43" w:tooltip="https://login.consultant.ru/link/?req=doc&amp;base=LAW&amp;n=500137&amp;dst=2477" w:history="1">
              <w:r w:rsidRPr="00C9020F">
                <w:rPr>
                  <w:rStyle w:val="a3"/>
                  <w:rFonts w:ascii="Times New Roman" w:hAnsi="Times New Roman" w:cs="Times New Roman"/>
                  <w:sz w:val="24"/>
                  <w:szCs w:val="24"/>
                </w:rPr>
                <w:t>пунктом 5 статьи 39.18</w:t>
              </w:r>
            </w:hyperlink>
            <w:r w:rsidRPr="00C9020F">
              <w:rPr>
                <w:rFonts w:ascii="Times New Roman" w:hAnsi="Times New Roman" w:cs="Times New Roman"/>
                <w:sz w:val="24"/>
                <w:szCs w:val="24"/>
              </w:rPr>
              <w:t xml:space="preserve"> ЗК РФ;</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18)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44" w:tooltip="https://login.consultant.ru/link/?req=doc&amp;base=LAW&amp;n=454116&amp;dst=100011" w:history="1">
              <w:r w:rsidRPr="00C9020F">
                <w:rPr>
                  <w:rStyle w:val="a3"/>
                  <w:rFonts w:ascii="Times New Roman" w:hAnsi="Times New Roman" w:cs="Times New Roman"/>
                  <w:sz w:val="24"/>
                  <w:szCs w:val="24"/>
                </w:rPr>
                <w:t>хозяйства</w:t>
              </w:r>
            </w:hyperlink>
            <w:r w:rsidRPr="00C9020F">
              <w:rPr>
                <w:rFonts w:ascii="Times New Roman" w:hAnsi="Times New Roman" w:cs="Times New Roman"/>
                <w:sz w:val="24"/>
                <w:szCs w:val="24"/>
              </w:rPr>
              <w:t>;</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20) земельного участка, необходимого для осуществления пользования недрами, недропользователю;</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45" w:tooltip="https://login.consultant.ru/link/?req=doc&amp;base=LAW&amp;n=495331" w:history="1">
              <w:r w:rsidRPr="00C9020F">
                <w:rPr>
                  <w:rStyle w:val="a3"/>
                  <w:rFonts w:ascii="Times New Roman" w:hAnsi="Times New Roman" w:cs="Times New Roman"/>
                  <w:sz w:val="24"/>
                  <w:szCs w:val="24"/>
                </w:rPr>
                <w:t>законодательством</w:t>
              </w:r>
            </w:hyperlink>
            <w:r w:rsidRPr="00C9020F">
              <w:rPr>
                <w:rFonts w:ascii="Times New Roman" w:hAnsi="Times New Roman" w:cs="Times New Roman"/>
                <w:sz w:val="24"/>
                <w:szCs w:val="24"/>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46" w:tooltip="https://login.consultant.ru/link/?req=doc&amp;base=LAW&amp;n=495331&amp;dst=1011" w:history="1">
              <w:r w:rsidRPr="00C9020F">
                <w:rPr>
                  <w:rStyle w:val="a3"/>
                  <w:rFonts w:ascii="Times New Roman" w:hAnsi="Times New Roman" w:cs="Times New Roman"/>
                  <w:sz w:val="24"/>
                  <w:szCs w:val="24"/>
                </w:rPr>
                <w:t>законом</w:t>
              </w:r>
            </w:hyperlink>
            <w:r w:rsidRPr="00C9020F">
              <w:rPr>
                <w:rFonts w:ascii="Times New Roman" w:hAnsi="Times New Roman" w:cs="Times New Roman"/>
                <w:sz w:val="24"/>
                <w:szCs w:val="24"/>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23.2) земельного участка, необходимого для осуществления деятельности, предусмотренной специальным инвестиционным </w:t>
            </w:r>
            <w:hyperlink r:id="rId47" w:tooltip="https://login.consultant.ru/link/?req=doc&amp;base=LAW&amp;n=502264&amp;dst=100170" w:history="1">
              <w:r w:rsidRPr="00C9020F">
                <w:rPr>
                  <w:rStyle w:val="a3"/>
                  <w:rFonts w:ascii="Times New Roman" w:hAnsi="Times New Roman" w:cs="Times New Roman"/>
                  <w:sz w:val="24"/>
                  <w:szCs w:val="24"/>
                </w:rPr>
                <w:t>контрактом</w:t>
              </w:r>
            </w:hyperlink>
            <w:r w:rsidRPr="00C9020F">
              <w:rPr>
                <w:rFonts w:ascii="Times New Roman" w:hAnsi="Times New Roman" w:cs="Times New Roman"/>
                <w:sz w:val="24"/>
                <w:szCs w:val="24"/>
              </w:rPr>
              <w:t>, лицу, с которым заключен специальный инвестиционный контракт;</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48" w:tooltip="https://login.consultant.ru/link/?req=doc&amp;base=LAW&amp;n=500136&amp;dst=249" w:history="1">
              <w:r w:rsidRPr="00C9020F">
                <w:rPr>
                  <w:rStyle w:val="a3"/>
                  <w:rFonts w:ascii="Times New Roman" w:hAnsi="Times New Roman" w:cs="Times New Roman"/>
                  <w:sz w:val="24"/>
                  <w:szCs w:val="24"/>
                </w:rPr>
                <w:t>соглашением</w:t>
              </w:r>
            </w:hyperlink>
            <w:r w:rsidRPr="00C9020F">
              <w:rPr>
                <w:rFonts w:ascii="Times New Roman" w:hAnsi="Times New Roman" w:cs="Times New Roman"/>
                <w:sz w:val="24"/>
                <w:szCs w:val="24"/>
              </w:rPr>
              <w:t xml:space="preserve"> об осуществлении рекреационной деятельности в национальном парке, лицу, с которым заключено такое соглашение;</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r:id="rId49" w:tooltip="https://login.consultant.ru/link/?req=doc&amp;base=LAW&amp;n=499778&amp;dst=100203" w:history="1">
              <w:r w:rsidRPr="00C9020F">
                <w:rPr>
                  <w:rStyle w:val="a3"/>
                  <w:rFonts w:ascii="Times New Roman" w:hAnsi="Times New Roman" w:cs="Times New Roman"/>
                  <w:sz w:val="24"/>
                  <w:szCs w:val="24"/>
                </w:rPr>
                <w:t>соглашение</w:t>
              </w:r>
            </w:hyperlink>
            <w:r w:rsidRPr="00C9020F">
              <w:rPr>
                <w:rFonts w:ascii="Times New Roman" w:hAnsi="Times New Roman" w:cs="Times New Roman"/>
                <w:sz w:val="24"/>
                <w:szCs w:val="24"/>
              </w:rPr>
              <w:t>;</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25) земельного участка для размещения гидротехнических сооружений, в том числе образующих водохранилища, а также водохранилищ,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27) земельного участка для осуществления деятельности открытого акционерного общества "Российские железные дороги" для размещения </w:t>
            </w:r>
            <w:hyperlink r:id="rId50" w:tooltip="https://login.consultant.ru/link/?req=doc&amp;base=LAW&amp;n=500699&amp;dst=64" w:history="1">
              <w:r w:rsidRPr="00C9020F">
                <w:rPr>
                  <w:rStyle w:val="a3"/>
                  <w:rFonts w:ascii="Times New Roman" w:hAnsi="Times New Roman" w:cs="Times New Roman"/>
                  <w:sz w:val="24"/>
                  <w:szCs w:val="24"/>
                </w:rPr>
                <w:t>объектов</w:t>
              </w:r>
            </w:hyperlink>
            <w:r w:rsidRPr="00C9020F">
              <w:rPr>
                <w:rFonts w:ascii="Times New Roman" w:hAnsi="Times New Roman" w:cs="Times New Roman"/>
                <w:sz w:val="24"/>
                <w:szCs w:val="24"/>
              </w:rPr>
              <w:t xml:space="preserve"> инфраструктуры железнодорожного транспорта общего пользования;</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29.1) земельного участка лицу, осуществляющему товарную аквакультуру (товарное рыбоводство) на основании </w:t>
            </w:r>
            <w:hyperlink r:id="rId51" w:tooltip="https://login.consultant.ru/link/?req=doc&amp;base=LAW&amp;n=465821&amp;dst=100053" w:history="1">
              <w:r w:rsidRPr="00C9020F">
                <w:rPr>
                  <w:rStyle w:val="a3"/>
                  <w:rFonts w:ascii="Times New Roman" w:hAnsi="Times New Roman" w:cs="Times New Roman"/>
                  <w:sz w:val="24"/>
                  <w:szCs w:val="24"/>
                </w:rPr>
                <w:t>договора</w:t>
              </w:r>
            </w:hyperlink>
            <w:r w:rsidRPr="00C9020F">
              <w:rPr>
                <w:rFonts w:ascii="Times New Roman" w:hAnsi="Times New Roman" w:cs="Times New Roman"/>
                <w:sz w:val="24"/>
                <w:szCs w:val="24"/>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bookmarkStart w:id="5" w:name="Par64"/>
            <w:bookmarkEnd w:id="5"/>
            <w:r w:rsidRPr="00C9020F">
              <w:rPr>
                <w:rFonts w:ascii="Times New Roman" w:hAnsi="Times New Roman" w:cs="Times New Roman"/>
                <w:sz w:val="24"/>
                <w:szCs w:val="24"/>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32) земельного участка арендатору (за исключением арендаторов земельных участков, указанных в </w:t>
            </w:r>
            <w:hyperlink w:anchor="Par64" w:tooltip="#Par64" w:history="1">
              <w:r w:rsidRPr="00C9020F">
                <w:rPr>
                  <w:rStyle w:val="a3"/>
                  <w:rFonts w:ascii="Times New Roman" w:hAnsi="Times New Roman" w:cs="Times New Roman"/>
                  <w:sz w:val="24"/>
                  <w:szCs w:val="24"/>
                </w:rPr>
                <w:t>подпункте 31</w:t>
              </w:r>
            </w:hyperlink>
            <w:r w:rsidRPr="00C9020F">
              <w:rPr>
                <w:rFonts w:ascii="Times New Roman" w:hAnsi="Times New Roman" w:cs="Times New Roman"/>
                <w:sz w:val="24"/>
                <w:szCs w:val="24"/>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52" w:tooltip="https://login.consultant.ru/link/?req=doc&amp;base=LAW&amp;n=500137&amp;dst=500" w:history="1">
              <w:r w:rsidRPr="00C9020F">
                <w:rPr>
                  <w:rStyle w:val="a3"/>
                  <w:rFonts w:ascii="Times New Roman" w:hAnsi="Times New Roman" w:cs="Times New Roman"/>
                  <w:sz w:val="24"/>
                  <w:szCs w:val="24"/>
                </w:rPr>
                <w:t>пунктами 3</w:t>
              </w:r>
            </w:hyperlink>
            <w:r w:rsidRPr="00C9020F">
              <w:rPr>
                <w:rFonts w:ascii="Times New Roman" w:hAnsi="Times New Roman" w:cs="Times New Roman"/>
                <w:sz w:val="24"/>
                <w:szCs w:val="24"/>
              </w:rPr>
              <w:t xml:space="preserve"> и </w:t>
            </w:r>
            <w:hyperlink r:id="rId53" w:tooltip="https://login.consultant.ru/link/?req=doc&amp;base=LAW&amp;n=500137&amp;dst=503" w:history="1">
              <w:r w:rsidRPr="00C9020F">
                <w:rPr>
                  <w:rStyle w:val="a3"/>
                  <w:rFonts w:ascii="Times New Roman" w:hAnsi="Times New Roman" w:cs="Times New Roman"/>
                  <w:sz w:val="24"/>
                  <w:szCs w:val="24"/>
                </w:rPr>
                <w:t>4</w:t>
              </w:r>
            </w:hyperlink>
            <w:r w:rsidRPr="00C9020F">
              <w:rPr>
                <w:rFonts w:ascii="Times New Roman" w:hAnsi="Times New Roman" w:cs="Times New Roman"/>
                <w:sz w:val="24"/>
                <w:szCs w:val="24"/>
              </w:rPr>
              <w:t xml:space="preserve"> статьи 39.6 ЗК РФ;</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35) земельного участка в соответствии с Федеральным </w:t>
            </w:r>
            <w:hyperlink r:id="rId54" w:tooltip="https://login.consultant.ru/link/?req=doc&amp;base=LAW&amp;n=493203" w:history="1">
              <w:r w:rsidRPr="00C9020F">
                <w:rPr>
                  <w:rStyle w:val="a3"/>
                  <w:rFonts w:ascii="Times New Roman" w:hAnsi="Times New Roman" w:cs="Times New Roman"/>
                  <w:sz w:val="24"/>
                  <w:szCs w:val="24"/>
                </w:rPr>
                <w:t>законом</w:t>
              </w:r>
            </w:hyperlink>
            <w:r w:rsidRPr="00C9020F">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5" w:tooltip="https://login.consultant.ru/link/?req=doc&amp;base=LAW&amp;n=511259" w:history="1">
              <w:r w:rsidRPr="00C9020F">
                <w:rPr>
                  <w:rStyle w:val="a3"/>
                  <w:rFonts w:ascii="Times New Roman" w:hAnsi="Times New Roman" w:cs="Times New Roman"/>
                  <w:sz w:val="24"/>
                  <w:szCs w:val="24"/>
                </w:rPr>
                <w:t>законом</w:t>
              </w:r>
            </w:hyperlink>
            <w:r w:rsidRPr="00C9020F">
              <w:rPr>
                <w:rFonts w:ascii="Times New Roman" w:hAnsi="Times New Roman" w:cs="Times New Roman"/>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56" w:tooltip="https://login.consultant.ru/link/?req=doc&amp;base=LAW&amp;n=465579&amp;dst=100011" w:history="1">
              <w:r w:rsidRPr="00C9020F">
                <w:rPr>
                  <w:rStyle w:val="a3"/>
                  <w:rFonts w:ascii="Times New Roman" w:hAnsi="Times New Roman" w:cs="Times New Roman"/>
                  <w:sz w:val="24"/>
                  <w:szCs w:val="24"/>
                </w:rPr>
                <w:t>законом</w:t>
              </w:r>
            </w:hyperlink>
            <w:r w:rsidRPr="00C9020F">
              <w:rPr>
                <w:rFonts w:ascii="Times New Roman" w:hAnsi="Times New Roman" w:cs="Times New Roman"/>
                <w:sz w:val="24"/>
                <w:szCs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7" w:tooltip="https://login.consultant.ru/link/?req=doc&amp;base=LAW&amp;n=502622" w:history="1">
              <w:r w:rsidRPr="00C9020F">
                <w:rPr>
                  <w:rStyle w:val="a3"/>
                  <w:rFonts w:ascii="Times New Roman" w:hAnsi="Times New Roman" w:cs="Times New Roman"/>
                  <w:sz w:val="24"/>
                  <w:szCs w:val="24"/>
                </w:rPr>
                <w:t>законом</w:t>
              </w:r>
            </w:hyperlink>
            <w:r w:rsidRPr="00C9020F">
              <w:rPr>
                <w:rFonts w:ascii="Times New Roman" w:hAnsi="Times New Roman" w:cs="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8" w:tooltip="https://login.consultant.ru/link/?req=doc&amp;base=LAW&amp;n=500096" w:history="1">
              <w:r w:rsidRPr="00C9020F">
                <w:rPr>
                  <w:rStyle w:val="a3"/>
                  <w:rFonts w:ascii="Times New Roman" w:hAnsi="Times New Roman" w:cs="Times New Roman"/>
                  <w:sz w:val="24"/>
                  <w:szCs w:val="24"/>
                </w:rPr>
                <w:t>законом</w:t>
              </w:r>
            </w:hyperlink>
            <w:r w:rsidRPr="00C9020F">
              <w:rPr>
                <w:rFonts w:ascii="Times New Roman" w:hAnsi="Times New Roman" w:cs="Times New Roman"/>
                <w:sz w:val="24"/>
                <w:szCs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9" w:tooltip="https://login.consultant.ru/link/?req=doc&amp;base=LAW&amp;n=511394" w:history="1">
              <w:r w:rsidRPr="00C9020F">
                <w:rPr>
                  <w:rStyle w:val="a3"/>
                  <w:rFonts w:ascii="Times New Roman" w:hAnsi="Times New Roman" w:cs="Times New Roman"/>
                  <w:sz w:val="24"/>
                  <w:szCs w:val="24"/>
                </w:rPr>
                <w:t>кодексом</w:t>
              </w:r>
            </w:hyperlink>
            <w:r w:rsidRPr="00C9020F">
              <w:rPr>
                <w:rFonts w:ascii="Times New Roman" w:hAnsi="Times New Roman" w:cs="Times New Roman"/>
                <w:sz w:val="24"/>
                <w:szCs w:val="24"/>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42) земельного участка публично-правовой компании "Фонд развития территорий" по основаниям, предусмотренным Федеральным </w:t>
            </w:r>
            <w:hyperlink r:id="rId60" w:tooltip="https://login.consultant.ru/link/?req=doc&amp;base=LAW&amp;n=500096" w:history="1">
              <w:r w:rsidRPr="00C9020F">
                <w:rPr>
                  <w:rStyle w:val="a3"/>
                  <w:rFonts w:ascii="Times New Roman" w:hAnsi="Times New Roman" w:cs="Times New Roman"/>
                  <w:sz w:val="24"/>
                  <w:szCs w:val="24"/>
                </w:rPr>
                <w:t>законом</w:t>
              </w:r>
            </w:hyperlink>
            <w:r w:rsidRPr="00C9020F">
              <w:rPr>
                <w:rFonts w:ascii="Times New Roman" w:hAnsi="Times New Roman" w:cs="Times New Roman"/>
                <w:sz w:val="24"/>
                <w:szCs w:val="24"/>
              </w:rPr>
              <w:t xml:space="preserve"> от 26 октября 2002 года N 127-ФЗ "О несостоятельности (банкротстве)";</w:t>
            </w:r>
          </w:p>
          <w:p w:rsidR="00C9020F" w:rsidRPr="00C9020F" w:rsidRDefault="00C9020F" w:rsidP="00C9020F">
            <w:pPr>
              <w:pStyle w:val="ConsPlusNonformat"/>
              <w:numPr>
                <w:ilvl w:val="0"/>
                <w:numId w:val="9"/>
              </w:numPr>
              <w:autoSpaceDE/>
              <w:autoSpaceDN/>
              <w:adjustRightInd/>
              <w:ind w:left="0" w:firstLine="0"/>
              <w:rPr>
                <w:rFonts w:ascii="Times New Roman" w:hAnsi="Times New Roman" w:cs="Times New Roman"/>
                <w:sz w:val="24"/>
                <w:szCs w:val="24"/>
              </w:rPr>
            </w:pPr>
            <w:r w:rsidRPr="00C9020F">
              <w:rPr>
                <w:rFonts w:ascii="Times New Roman" w:hAnsi="Times New Roman" w:cs="Times New Roman"/>
                <w:sz w:val="24"/>
                <w:szCs w:val="24"/>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1" w:tooltip="https://login.consultant.ru/link/?req=doc&amp;base=LAW&amp;n=500821" w:history="1">
              <w:r w:rsidRPr="00C9020F">
                <w:rPr>
                  <w:rStyle w:val="a3"/>
                  <w:rFonts w:ascii="Times New Roman" w:hAnsi="Times New Roman" w:cs="Times New Roman"/>
                  <w:sz w:val="24"/>
                  <w:szCs w:val="24"/>
                </w:rPr>
                <w:t>законом</w:t>
              </w:r>
            </w:hyperlink>
            <w:r w:rsidRPr="00C9020F">
              <w:rPr>
                <w:rFonts w:ascii="Times New Roman" w:hAnsi="Times New Roman" w:cs="Times New Roman"/>
                <w:sz w:val="24"/>
                <w:szCs w:val="24"/>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tc>
      </w:tr>
      <w:tr w:rsidR="00C9020F" w:rsidRPr="00C9020F" w:rsidTr="00C9020F">
        <w:tc>
          <w:tcPr>
            <w:tcW w:w="3964" w:type="dxa"/>
          </w:tcPr>
          <w:p w:rsidR="00C9020F" w:rsidRPr="00C9020F" w:rsidRDefault="00C9020F" w:rsidP="00C9020F">
            <w:pPr>
              <w:pStyle w:val="ConsPlusNonformat"/>
              <w:tabs>
                <w:tab w:val="left" w:pos="1365"/>
              </w:tabs>
              <w:jc w:val="both"/>
              <w:rPr>
                <w:rFonts w:ascii="Times New Roman" w:hAnsi="Times New Roman" w:cs="Times New Roman"/>
                <w:color w:val="000000" w:themeColor="text1"/>
                <w:sz w:val="24"/>
                <w:szCs w:val="24"/>
              </w:rPr>
            </w:pPr>
            <w:r w:rsidRPr="00C9020F">
              <w:rPr>
                <w:rFonts w:ascii="Times New Roman" w:hAnsi="Times New Roman" w:cs="Times New Roman"/>
                <w:sz w:val="24"/>
                <w:szCs w:val="24"/>
              </w:rPr>
              <w:t>В случае, если указан вид права «безвозмездное пользование» (п. 2. ст. 39.10 Земельного кодекса Российской Федерации)</w:t>
            </w:r>
            <w:r w:rsidRPr="00C9020F">
              <w:rPr>
                <w:rFonts w:ascii="Times New Roman" w:hAnsi="Times New Roman" w:cs="Times New Roman"/>
                <w:color w:val="000000" w:themeColor="text1"/>
                <w:sz w:val="24"/>
                <w:szCs w:val="24"/>
              </w:rPr>
              <w:tab/>
            </w:r>
          </w:p>
        </w:tc>
        <w:tc>
          <w:tcPr>
            <w:tcW w:w="5380" w:type="dxa"/>
          </w:tcPr>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1) лицам, указанным в пункте 2 статьи 39.9 ЗК РФ, на срок до одного года;</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2) в виде служебных наделов работникам организаций в случаях, указанных в пункте 2 статьи 24 ЗК РФ, на срок трудового договора, заключенного между работником и организацией;</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11) садоводческим или огородническим некоммерческим товариществам в целях,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17)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22)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rsidR="00C9020F" w:rsidRPr="00C9020F" w:rsidRDefault="00C9020F" w:rsidP="00C9020F">
            <w:pPr>
              <w:pStyle w:val="ab"/>
              <w:widowControl w:val="0"/>
              <w:numPr>
                <w:ilvl w:val="0"/>
                <w:numId w:val="10"/>
              </w:numPr>
              <w:ind w:left="0" w:firstLine="0"/>
              <w:contextualSpacing/>
              <w:rPr>
                <w:rFonts w:ascii="Times New Roman" w:eastAsia="Times New Roman" w:hAnsi="Times New Roman" w:cs="Times New Roman"/>
                <w:sz w:val="24"/>
                <w:szCs w:val="24"/>
              </w:rPr>
            </w:pPr>
            <w:r w:rsidRPr="00C9020F">
              <w:rPr>
                <w:rFonts w:ascii="Times New Roman" w:eastAsia="Times New Roman" w:hAnsi="Times New Roman" w:cs="Times New Roman"/>
                <w:sz w:val="24"/>
                <w:szCs w:val="24"/>
              </w:rPr>
              <w:t>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"Роскадастр".</w:t>
            </w:r>
          </w:p>
        </w:tc>
      </w:tr>
    </w:tbl>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__________________________________________________________________________________________________________________________________________________________</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_____________________________________________________________________________</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_____________________________________________________________________________</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случае, если на земельном участке расположен объект недвижимости:</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земельном участке имеется объект недвижимости:</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объекта, кадастровый номер объекта_______________________________</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возникновения права собственности на объект недвижимости:_____________</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p>
    <w:p w:rsidR="00C9020F" w:rsidRDefault="00C9020F" w:rsidP="00C9020F">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u w:val="single"/>
          <w:lang w:eastAsia="ru-RU"/>
        </w:rPr>
        <w:t>Приложение к заявлению:</w:t>
      </w:r>
      <w:r>
        <w:rPr>
          <w:rFonts w:ascii="Times New Roman" w:eastAsiaTheme="minorEastAsia" w:hAnsi="Times New Roman" w:cs="Times New Roman"/>
          <w:sz w:val="24"/>
          <w:szCs w:val="24"/>
          <w:lang w:eastAsia="ru-RU"/>
        </w:rPr>
        <w:t xml:space="preserve"> (документы в соответствии с пунктом 2.6 настоящего административного регламента)</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C9020F" w:rsidRDefault="00C9020F" w:rsidP="00C9020F">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C9020F" w:rsidTr="00EA59AF">
        <w:tc>
          <w:tcPr>
            <w:tcW w:w="534" w:type="dxa"/>
            <w:vMerge w:val="restart"/>
            <w:tcBorders>
              <w:top w:val="single" w:sz="4" w:space="0" w:color="auto"/>
              <w:left w:val="single" w:sz="4" w:space="0" w:color="auto"/>
              <w:right w:val="single" w:sz="4" w:space="0" w:color="auto"/>
            </w:tcBorders>
          </w:tcPr>
          <w:p w:rsidR="00C9020F" w:rsidRDefault="00C9020F" w:rsidP="00EA59AF">
            <w:pPr>
              <w:pStyle w:val="ConsPlusNonformat"/>
              <w:jc w:val="both"/>
              <w:rPr>
                <w:rFonts w:ascii="Times New Roman" w:hAnsi="Times New Roman" w:cs="Times New Roman"/>
                <w:sz w:val="24"/>
                <w:szCs w:val="24"/>
              </w:rPr>
            </w:pPr>
          </w:p>
          <w:p w:rsidR="00C9020F" w:rsidRDefault="00C9020F" w:rsidP="00EA59AF">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C9020F" w:rsidRDefault="00C9020F" w:rsidP="00EA59AF">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C9020F" w:rsidTr="00EA59AF">
        <w:trPr>
          <w:trHeight w:val="286"/>
        </w:trPr>
        <w:tc>
          <w:tcPr>
            <w:tcW w:w="534" w:type="dxa"/>
            <w:vMerge/>
            <w:tcBorders>
              <w:left w:val="single" w:sz="4" w:space="0" w:color="auto"/>
              <w:bottom w:val="single" w:sz="4" w:space="0" w:color="auto"/>
              <w:right w:val="single" w:sz="4" w:space="0" w:color="auto"/>
            </w:tcBorders>
          </w:tcPr>
          <w:p w:rsidR="00C9020F" w:rsidRDefault="00C9020F" w:rsidP="00EA59AF">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C9020F" w:rsidRDefault="00C9020F" w:rsidP="00EA59AF">
            <w:pPr>
              <w:pStyle w:val="ConsPlusNonformat"/>
              <w:rPr>
                <w:rFonts w:ascii="Times New Roman" w:hAnsi="Times New Roman" w:cs="Times New Roman"/>
                <w:sz w:val="24"/>
                <w:szCs w:val="24"/>
              </w:rPr>
            </w:pPr>
          </w:p>
        </w:tc>
      </w:tr>
      <w:tr w:rsidR="00C9020F" w:rsidTr="00EA59AF">
        <w:trPr>
          <w:trHeight w:val="461"/>
        </w:trPr>
        <w:tc>
          <w:tcPr>
            <w:tcW w:w="534" w:type="dxa"/>
            <w:tcBorders>
              <w:top w:val="single" w:sz="4" w:space="0" w:color="auto"/>
              <w:left w:val="single" w:sz="4" w:space="0" w:color="auto"/>
              <w:bottom w:val="single" w:sz="4" w:space="0" w:color="auto"/>
              <w:right w:val="single" w:sz="4" w:space="0" w:color="auto"/>
            </w:tcBorders>
          </w:tcPr>
          <w:p w:rsidR="00C9020F" w:rsidRDefault="00C9020F" w:rsidP="00EA59AF">
            <w:pPr>
              <w:pStyle w:val="ConsPlusNonformat"/>
              <w:jc w:val="both"/>
              <w:rPr>
                <w:rFonts w:ascii="Times New Roman" w:hAnsi="Times New Roman" w:cs="Times New Roman"/>
                <w:b/>
                <w:sz w:val="24"/>
                <w:szCs w:val="24"/>
              </w:rPr>
            </w:pPr>
          </w:p>
          <w:p w:rsidR="00C9020F" w:rsidRDefault="00C9020F" w:rsidP="00EA59AF">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C9020F" w:rsidRDefault="00C9020F" w:rsidP="00EA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C9020F" w:rsidRDefault="00C9020F" w:rsidP="00EA59AF">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C9020F" w:rsidTr="00EA59AF">
        <w:trPr>
          <w:trHeight w:val="461"/>
        </w:trPr>
        <w:tc>
          <w:tcPr>
            <w:tcW w:w="534" w:type="dxa"/>
            <w:tcBorders>
              <w:top w:val="single" w:sz="4" w:space="0" w:color="auto"/>
              <w:left w:val="single" w:sz="4" w:space="0" w:color="auto"/>
              <w:bottom w:val="single" w:sz="4" w:space="0" w:color="auto"/>
              <w:right w:val="single" w:sz="4" w:space="0" w:color="auto"/>
            </w:tcBorders>
          </w:tcPr>
          <w:p w:rsidR="00C9020F" w:rsidRDefault="00C9020F" w:rsidP="00EA59AF">
            <w:pPr>
              <w:pStyle w:val="ConsPlusNonformat"/>
              <w:jc w:val="both"/>
              <w:rPr>
                <w:rFonts w:ascii="Times New Roman" w:hAnsi="Times New Roman" w:cs="Times New Roman"/>
                <w:b/>
                <w:sz w:val="24"/>
                <w:szCs w:val="24"/>
              </w:rPr>
            </w:pPr>
          </w:p>
          <w:p w:rsidR="00C9020F" w:rsidRDefault="00C9020F" w:rsidP="00EA59AF">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C9020F" w:rsidRDefault="00C9020F" w:rsidP="00EA59AF">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C9020F" w:rsidRDefault="00C9020F" w:rsidP="00C9020F">
      <w:pPr>
        <w:tabs>
          <w:tab w:val="left" w:pos="7380"/>
        </w:tabs>
        <w:jc w:val="both"/>
        <w:rPr>
          <w:rFonts w:ascii="Times New Roman" w:hAnsi="Times New Roman" w:cs="Times New Roman"/>
          <w:sz w:val="24"/>
          <w:szCs w:val="24"/>
        </w:rPr>
      </w:pP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 _________ 20__ год</w:t>
      </w: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p>
    <w:p w:rsidR="00C9020F" w:rsidRDefault="00C9020F" w:rsidP="00C9020F">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________________   ____________________________________</w:t>
      </w:r>
    </w:p>
    <w:p w:rsidR="00C9020F" w:rsidRDefault="00C9020F" w:rsidP="00C9020F">
      <w:pPr>
        <w:widowControl w:val="0"/>
        <w:spacing w:after="0" w:line="240" w:lineRule="auto"/>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(подпись заявителя)    Ф.И.О. заявителя: для граждан</w:t>
      </w:r>
    </w:p>
    <w:p w:rsidR="00C9020F" w:rsidRDefault="00C9020F" w:rsidP="00C9020F">
      <w:pPr>
        <w:widowControl w:val="0"/>
        <w:spacing w:after="0" w:line="240" w:lineRule="auto"/>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 xml:space="preserve">                                       Ф.И.О руководителя юр.лица, должность: для юридических лиц</w:t>
      </w:r>
    </w:p>
    <w:p w:rsidR="00C9020F" w:rsidRDefault="00C9020F" w:rsidP="00C9020F">
      <w:pPr>
        <w:widowControl w:val="0"/>
        <w:spacing w:after="0" w:line="240" w:lineRule="auto"/>
        <w:jc w:val="right"/>
        <w:outlineLvl w:val="1"/>
        <w:rPr>
          <w:rFonts w:ascii="Times New Roman" w:eastAsiaTheme="minorEastAsia" w:hAnsi="Times New Roman" w:cs="Times New Roman"/>
          <w:sz w:val="24"/>
          <w:szCs w:val="24"/>
          <w:lang w:eastAsia="ru-RU"/>
        </w:rPr>
      </w:pPr>
      <w:bookmarkStart w:id="6" w:name="Par588"/>
      <w:bookmarkEnd w:id="6"/>
    </w:p>
    <w:p w:rsidR="00C9020F" w:rsidRDefault="00C9020F" w:rsidP="00C9020F">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C9020F" w:rsidRDefault="00C9020F" w:rsidP="00C9020F">
      <w:pPr>
        <w:widowControl w:val="0"/>
        <w:spacing w:after="0" w:line="240" w:lineRule="auto"/>
        <w:jc w:val="both"/>
        <w:rPr>
          <w:rFonts w:ascii="Times New Roman" w:eastAsia="Times New Roman" w:hAnsi="Times New Roman" w:cs="Times New Roman"/>
          <w:sz w:val="24"/>
          <w:szCs w:val="24"/>
          <w:lang w:eastAsia="ru-RU"/>
        </w:rPr>
      </w:pPr>
    </w:p>
    <w:p w:rsidR="00C9020F" w:rsidRDefault="00C9020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br w:type="page"/>
      </w:r>
    </w:p>
    <w:p w:rsidR="00D20AC5" w:rsidRDefault="00D20AC5" w:rsidP="007040DC">
      <w:pPr>
        <w:pStyle w:val="ConsPlusNormal"/>
        <w:jc w:val="right"/>
        <w:rPr>
          <w:rFonts w:ascii="Times New Roman" w:hAnsi="Times New Roman" w:cs="Times New Roman"/>
          <w:sz w:val="24"/>
          <w:szCs w:val="24"/>
        </w:rPr>
      </w:pPr>
      <w:r>
        <w:rPr>
          <w:rFonts w:ascii="Times New Roman" w:eastAsia="Times New Roman" w:hAnsi="Times New Roman" w:cs="Times New Roman"/>
          <w:sz w:val="24"/>
          <w:szCs w:val="24"/>
        </w:rPr>
        <w:t>Образец № 2</w:t>
      </w:r>
    </w:p>
    <w:p w:rsidR="00D20AC5" w:rsidRDefault="00D20AC5" w:rsidP="007040DC">
      <w:pPr>
        <w:pStyle w:val="ConsPlusNormal"/>
        <w:jc w:val="right"/>
        <w:rPr>
          <w:rFonts w:ascii="Times New Roman" w:hAnsi="Times New Roman" w:cs="Times New Roman"/>
          <w:sz w:val="24"/>
          <w:szCs w:val="24"/>
        </w:rPr>
      </w:pPr>
    </w:p>
    <w:p w:rsidR="00D20AC5" w:rsidRDefault="00D20AC5" w:rsidP="007040DC">
      <w:pPr>
        <w:spacing w:after="0" w:line="360" w:lineRule="auto"/>
        <w:ind w:left="4536"/>
        <w:rPr>
          <w:rFonts w:ascii="Times New Roman" w:hAnsi="Times New Roman" w:cs="Times New Roman"/>
        </w:rPr>
      </w:pPr>
      <w:r>
        <w:rPr>
          <w:rFonts w:ascii="Times New Roman" w:hAnsi="Times New Roman" w:cs="Times New Roman"/>
        </w:rPr>
        <w:t xml:space="preserve">В администрацию </w:t>
      </w:r>
      <w:r w:rsidR="00C9020F">
        <w:rPr>
          <w:rFonts w:ascii="Times New Roman" w:hAnsi="Times New Roman" w:cs="Times New Roman"/>
        </w:rPr>
        <w:t>МО «Город Отрадное»</w:t>
      </w:r>
    </w:p>
    <w:p w:rsidR="00D20AC5" w:rsidRDefault="00C9020F" w:rsidP="007040DC">
      <w:pPr>
        <w:spacing w:after="0" w:line="360" w:lineRule="auto"/>
        <w:ind w:left="4536"/>
        <w:rPr>
          <w:rFonts w:ascii="Times New Roman" w:hAnsi="Times New Roman" w:cs="Times New Roman"/>
        </w:rPr>
      </w:pPr>
      <w:r>
        <w:rPr>
          <w:rFonts w:ascii="Times New Roman" w:hAnsi="Times New Roman" w:cs="Times New Roman"/>
        </w:rPr>
        <w:t>От:________</w:t>
      </w:r>
      <w:r w:rsidR="00D20AC5">
        <w:rPr>
          <w:rFonts w:ascii="Times New Roman" w:hAnsi="Times New Roman" w:cs="Times New Roman"/>
        </w:rPr>
        <w:t>____________________</w:t>
      </w:r>
      <w:r w:rsidR="00D4027D">
        <w:rPr>
          <w:rFonts w:ascii="Times New Roman" w:hAnsi="Times New Roman" w:cs="Times New Roman"/>
        </w:rPr>
        <w:t>___________</w:t>
      </w:r>
    </w:p>
    <w:p w:rsidR="00D20AC5" w:rsidRPr="00D4027D" w:rsidRDefault="00D20AC5" w:rsidP="007040DC">
      <w:pPr>
        <w:spacing w:after="0" w:line="360" w:lineRule="auto"/>
        <w:ind w:left="4536"/>
        <w:rPr>
          <w:rFonts w:ascii="Times New Roman" w:hAnsi="Times New Roman" w:cs="Times New Roman"/>
          <w:sz w:val="20"/>
        </w:rPr>
      </w:pPr>
      <w:r w:rsidRPr="00D4027D">
        <w:rPr>
          <w:rFonts w:ascii="Times New Roman" w:hAnsi="Times New Roman" w:cs="Times New Roman"/>
          <w:sz w:val="20"/>
        </w:rPr>
        <w:t>(Ф.И.О. физического лица и адрес проживания / наименование организации и ИНН)</w:t>
      </w:r>
    </w:p>
    <w:p w:rsidR="00D20AC5" w:rsidRDefault="00D20AC5" w:rsidP="007040DC">
      <w:pPr>
        <w:spacing w:after="0" w:line="360" w:lineRule="auto"/>
        <w:ind w:left="4536"/>
        <w:rPr>
          <w:rFonts w:ascii="Times New Roman" w:hAnsi="Times New Roman" w:cs="Times New Roman"/>
        </w:rPr>
      </w:pPr>
      <w:r>
        <w:rPr>
          <w:rFonts w:ascii="Times New Roman" w:hAnsi="Times New Roman" w:cs="Times New Roman"/>
        </w:rPr>
        <w:t>_____________</w:t>
      </w:r>
      <w:r w:rsidR="00C9020F">
        <w:rPr>
          <w:rFonts w:ascii="Times New Roman" w:hAnsi="Times New Roman" w:cs="Times New Roman"/>
        </w:rPr>
        <w:t>______________________________</w:t>
      </w:r>
    </w:p>
    <w:p w:rsidR="00D20AC5" w:rsidRPr="00D4027D" w:rsidRDefault="00D20AC5" w:rsidP="007040DC">
      <w:pPr>
        <w:spacing w:after="0" w:line="360" w:lineRule="auto"/>
        <w:ind w:left="4536"/>
        <w:rPr>
          <w:rFonts w:ascii="Times New Roman" w:hAnsi="Times New Roman" w:cs="Times New Roman"/>
          <w:sz w:val="20"/>
        </w:rPr>
      </w:pPr>
      <w:r w:rsidRPr="00D4027D">
        <w:rPr>
          <w:rFonts w:ascii="Times New Roman" w:hAnsi="Times New Roman" w:cs="Times New Roman"/>
          <w:sz w:val="20"/>
        </w:rPr>
        <w:t>(Ф.И.О. представителя заявителя и реквизиты доверенности)</w:t>
      </w:r>
    </w:p>
    <w:p w:rsidR="00D20AC5" w:rsidRDefault="00D20AC5" w:rsidP="007040DC">
      <w:pPr>
        <w:spacing w:after="0" w:line="360" w:lineRule="auto"/>
        <w:ind w:left="4536"/>
        <w:rPr>
          <w:rFonts w:ascii="Times New Roman" w:hAnsi="Times New Roman" w:cs="Times New Roman"/>
        </w:rPr>
      </w:pPr>
      <w:r>
        <w:rPr>
          <w:rFonts w:ascii="Times New Roman" w:hAnsi="Times New Roman" w:cs="Times New Roman"/>
        </w:rPr>
        <w:t>__________________________________________</w:t>
      </w:r>
    </w:p>
    <w:p w:rsidR="00D20AC5" w:rsidRDefault="00D20AC5" w:rsidP="007040DC">
      <w:pPr>
        <w:spacing w:after="0" w:line="360" w:lineRule="auto"/>
        <w:ind w:left="4536"/>
        <w:rPr>
          <w:rFonts w:ascii="Times New Roman" w:hAnsi="Times New Roman" w:cs="Times New Roman"/>
        </w:rPr>
      </w:pPr>
      <w:r>
        <w:rPr>
          <w:rFonts w:ascii="Times New Roman" w:hAnsi="Times New Roman" w:cs="Times New Roman"/>
        </w:rPr>
        <w:t>Контактная информация:</w:t>
      </w:r>
    </w:p>
    <w:p w:rsidR="00D20AC5" w:rsidRDefault="00D20AC5" w:rsidP="007040DC">
      <w:pPr>
        <w:spacing w:after="0" w:line="360" w:lineRule="auto"/>
        <w:ind w:left="4536"/>
        <w:rPr>
          <w:rFonts w:ascii="Times New Roman" w:hAnsi="Times New Roman" w:cs="Times New Roman"/>
        </w:rPr>
      </w:pPr>
      <w:r>
        <w:rPr>
          <w:rFonts w:ascii="Times New Roman" w:hAnsi="Times New Roman" w:cs="Times New Roman"/>
        </w:rPr>
        <w:t>тел. __________</w:t>
      </w:r>
      <w:r w:rsidR="00C9020F">
        <w:rPr>
          <w:rFonts w:ascii="Times New Roman" w:hAnsi="Times New Roman" w:cs="Times New Roman"/>
        </w:rPr>
        <w:t>______________________________</w:t>
      </w:r>
    </w:p>
    <w:p w:rsidR="00D20AC5" w:rsidRDefault="00D20AC5" w:rsidP="007040DC">
      <w:pPr>
        <w:spacing w:after="0" w:line="360" w:lineRule="auto"/>
        <w:ind w:left="4536"/>
        <w:rPr>
          <w:rFonts w:ascii="Times New Roman" w:hAnsi="Times New Roman" w:cs="Times New Roman"/>
        </w:rPr>
      </w:pPr>
      <w:r>
        <w:rPr>
          <w:rFonts w:ascii="Times New Roman" w:hAnsi="Times New Roman" w:cs="Times New Roman"/>
        </w:rPr>
        <w:t>эл. почта _____</w:t>
      </w:r>
      <w:r w:rsidR="00C9020F">
        <w:rPr>
          <w:rFonts w:ascii="Times New Roman" w:hAnsi="Times New Roman" w:cs="Times New Roman"/>
        </w:rPr>
        <w:t>______________________________</w:t>
      </w:r>
    </w:p>
    <w:p w:rsidR="00D20AC5" w:rsidRDefault="00D20AC5" w:rsidP="007040DC">
      <w:pPr>
        <w:pStyle w:val="22"/>
        <w:spacing w:after="0"/>
        <w:jc w:val="center"/>
        <w:rPr>
          <w:b/>
          <w:bCs/>
          <w:sz w:val="24"/>
          <w:szCs w:val="24"/>
        </w:rPr>
      </w:pPr>
    </w:p>
    <w:p w:rsidR="00D20AC5" w:rsidRDefault="00D20AC5" w:rsidP="007040DC">
      <w:pPr>
        <w:pStyle w:val="22"/>
        <w:spacing w:after="0"/>
        <w:jc w:val="center"/>
        <w:rPr>
          <w:sz w:val="24"/>
          <w:szCs w:val="24"/>
        </w:rPr>
      </w:pPr>
      <w:r>
        <w:rPr>
          <w:bCs/>
          <w:sz w:val="24"/>
          <w:szCs w:val="24"/>
        </w:rPr>
        <w:t>ЗАЯВЛЕНИЕ</w:t>
      </w:r>
    </w:p>
    <w:p w:rsidR="00D20AC5" w:rsidRDefault="00D20AC5" w:rsidP="007040DC">
      <w:pPr>
        <w:pStyle w:val="22"/>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D20AC5" w:rsidRDefault="00D20AC5" w:rsidP="007040DC">
      <w:pPr>
        <w:pStyle w:val="22"/>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rsidR="00D20AC5" w:rsidRDefault="00D20AC5" w:rsidP="007040DC">
      <w:pPr>
        <w:pStyle w:val="22"/>
        <w:tabs>
          <w:tab w:val="left" w:leader="underscore" w:pos="10002"/>
          <w:tab w:val="left" w:pos="10146"/>
        </w:tabs>
        <w:spacing w:after="0"/>
        <w:rPr>
          <w:sz w:val="24"/>
          <w:szCs w:val="24"/>
        </w:rPr>
      </w:pPr>
      <w:r>
        <w:rPr>
          <w:sz w:val="24"/>
          <w:szCs w:val="24"/>
        </w:rPr>
        <w:tab/>
        <w:t>.</w:t>
      </w:r>
    </w:p>
    <w:p w:rsidR="00D20AC5" w:rsidRPr="00D4027D" w:rsidRDefault="00D20AC5" w:rsidP="007040DC">
      <w:pPr>
        <w:pStyle w:val="30"/>
        <w:spacing w:after="120" w:line="240" w:lineRule="auto"/>
        <w:jc w:val="center"/>
        <w:rPr>
          <w:sz w:val="22"/>
          <w:szCs w:val="24"/>
        </w:rPr>
      </w:pPr>
      <w:r w:rsidRPr="00D4027D">
        <w:rPr>
          <w:i w:val="0"/>
          <w:iCs w:val="0"/>
          <w:sz w:val="22"/>
          <w:szCs w:val="24"/>
        </w:rPr>
        <w:t>(указываются реквизиты и название документа, выданного уполномоченным органом в результате предоставления муниципальной услуги)</w:t>
      </w:r>
    </w:p>
    <w:p w:rsidR="00D20AC5" w:rsidRDefault="00D20AC5" w:rsidP="007040DC">
      <w:pPr>
        <w:pStyle w:val="22"/>
        <w:tabs>
          <w:tab w:val="left" w:leader="underscore" w:pos="10002"/>
        </w:tabs>
        <w:spacing w:after="60"/>
        <w:jc w:val="both"/>
        <w:rPr>
          <w:bCs/>
          <w:sz w:val="24"/>
          <w:szCs w:val="24"/>
        </w:rPr>
      </w:pPr>
    </w:p>
    <w:p w:rsidR="00D20AC5" w:rsidRDefault="00D20AC5" w:rsidP="007040DC">
      <w:pPr>
        <w:pStyle w:val="22"/>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t>.</w:t>
      </w:r>
    </w:p>
    <w:p w:rsidR="00D20AC5" w:rsidRDefault="00D20AC5" w:rsidP="00C9020F">
      <w:pPr>
        <w:pStyle w:val="30"/>
        <w:spacing w:after="700" w:line="240" w:lineRule="auto"/>
        <w:ind w:right="600"/>
        <w:jc w:val="center"/>
        <w:rPr>
          <w:sz w:val="24"/>
          <w:szCs w:val="24"/>
        </w:rPr>
      </w:pPr>
      <w:r w:rsidRPr="00D4027D">
        <w:rPr>
          <w:i w:val="0"/>
          <w:iCs w:val="0"/>
          <w:sz w:val="22"/>
          <w:szCs w:val="24"/>
        </w:rPr>
        <w:t>(прилагаются материалы, обосновывающие наличие опечатки и (или) ошибки)</w:t>
      </w:r>
    </w:p>
    <w:p w:rsidR="00D20AC5" w:rsidRDefault="00C9020F" w:rsidP="007040DC">
      <w:pPr>
        <w:pStyle w:val="22"/>
        <w:tabs>
          <w:tab w:val="left" w:leader="underscore" w:pos="10002"/>
        </w:tabs>
        <w:spacing w:after="60"/>
        <w:jc w:val="both"/>
        <w:rPr>
          <w:bCs/>
          <w:sz w:val="24"/>
          <w:szCs w:val="24"/>
        </w:rPr>
      </w:pPr>
      <w:r>
        <w:rPr>
          <w:bCs/>
          <w:sz w:val="24"/>
          <w:szCs w:val="24"/>
        </w:rPr>
        <w:t>Подпись заявителя</w:t>
      </w:r>
    </w:p>
    <w:p w:rsidR="00D20AC5" w:rsidRDefault="00D20AC5" w:rsidP="007040DC">
      <w:pPr>
        <w:pStyle w:val="22"/>
        <w:tabs>
          <w:tab w:val="left" w:leader="underscore" w:pos="10002"/>
        </w:tabs>
        <w:spacing w:after="60"/>
        <w:jc w:val="both"/>
        <w:rPr>
          <w:bCs/>
          <w:sz w:val="24"/>
          <w:szCs w:val="24"/>
        </w:rPr>
      </w:pPr>
    </w:p>
    <w:p w:rsidR="00D20AC5" w:rsidRDefault="00D20AC5" w:rsidP="007040DC">
      <w:pPr>
        <w:pStyle w:val="22"/>
        <w:tabs>
          <w:tab w:val="left" w:leader="underscore" w:pos="10002"/>
        </w:tabs>
        <w:spacing w:after="60"/>
        <w:jc w:val="both"/>
        <w:rPr>
          <w:sz w:val="24"/>
          <w:szCs w:val="24"/>
        </w:rPr>
      </w:pPr>
      <w:r>
        <w:rPr>
          <w:bCs/>
          <w:sz w:val="24"/>
          <w:szCs w:val="24"/>
        </w:rPr>
        <w:t>Дата</w:t>
      </w:r>
      <w:r>
        <w:rPr>
          <w:sz w:val="24"/>
          <w:szCs w:val="24"/>
        </w:rPr>
        <w:t xml:space="preserve"> _______</w:t>
      </w:r>
    </w:p>
    <w:p w:rsidR="00D20AC5" w:rsidRDefault="00D20AC5" w:rsidP="007040DC">
      <w:pPr>
        <w:pStyle w:val="22"/>
        <w:tabs>
          <w:tab w:val="left" w:leader="underscore" w:pos="10002"/>
        </w:tabs>
        <w:spacing w:after="60"/>
        <w:jc w:val="both"/>
        <w:rPr>
          <w:sz w:val="24"/>
          <w:szCs w:val="24"/>
        </w:rPr>
      </w:pPr>
    </w:p>
    <w:p w:rsidR="00D20AC5" w:rsidRDefault="00D20AC5" w:rsidP="007040DC">
      <w:pPr>
        <w:pStyle w:val="22"/>
        <w:tabs>
          <w:tab w:val="left" w:leader="underscore" w:pos="10002"/>
        </w:tabs>
        <w:spacing w:after="60"/>
        <w:jc w:val="both"/>
        <w:rPr>
          <w:sz w:val="24"/>
          <w:szCs w:val="24"/>
        </w:rPr>
      </w:pPr>
      <w:r>
        <w:rPr>
          <w:sz w:val="24"/>
          <w:szCs w:val="24"/>
        </w:rPr>
        <w:t>М.П. (при наличии)</w:t>
      </w:r>
    </w:p>
    <w:p w:rsidR="00D20AC5" w:rsidRDefault="00D20AC5" w:rsidP="007040DC">
      <w:pPr>
        <w:pStyle w:val="ConsPlusNormal"/>
        <w:jc w:val="right"/>
        <w:rPr>
          <w:rFonts w:ascii="Courier New" w:eastAsia="Times New Roman" w:hAnsi="Courier New" w:cs="Courier New"/>
          <w:sz w:val="24"/>
          <w:szCs w:val="24"/>
        </w:rPr>
      </w:pPr>
    </w:p>
    <w:p w:rsidR="00D20AC5" w:rsidRDefault="00D20AC5" w:rsidP="007040DC">
      <w:pPr>
        <w:rPr>
          <w:sz w:val="24"/>
          <w:szCs w:val="24"/>
        </w:rPr>
      </w:pPr>
      <w:r>
        <w:rPr>
          <w:sz w:val="24"/>
          <w:szCs w:val="24"/>
        </w:rPr>
        <w:br w:type="page" w:clear="all"/>
      </w:r>
    </w:p>
    <w:p w:rsidR="00D20AC5" w:rsidRDefault="00D20AC5" w:rsidP="007040D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Образец № 3</w:t>
      </w:r>
    </w:p>
    <w:p w:rsidR="00D20AC5" w:rsidRDefault="00D20AC5" w:rsidP="007040DC">
      <w:pPr>
        <w:widowControl w:val="0"/>
        <w:spacing w:after="0" w:line="240" w:lineRule="auto"/>
        <w:jc w:val="right"/>
        <w:rPr>
          <w:rFonts w:ascii="Calibri" w:eastAsia="Times New Roman" w:hAnsi="Calibri" w:cs="Calibri"/>
          <w:sz w:val="24"/>
          <w:szCs w:val="24"/>
          <w:u w:val="single"/>
          <w:lang w:eastAsia="ru-RU"/>
        </w:rPr>
      </w:pPr>
    </w:p>
    <w:p w:rsidR="00D20AC5" w:rsidRDefault="00D20AC5" w:rsidP="007040DC">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РЕШЕНИЕ</w:t>
      </w:r>
    </w:p>
    <w:p w:rsidR="00D20AC5" w:rsidRDefault="00D20AC5" w:rsidP="007040DC">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(постановление, распоряжение и т.п.)</w:t>
      </w:r>
    </w:p>
    <w:p w:rsidR="00D20AC5" w:rsidRDefault="00D20AC5" w:rsidP="007040DC">
      <w:pPr>
        <w:widowControl w:val="0"/>
        <w:spacing w:after="0" w:line="240" w:lineRule="auto"/>
        <w:jc w:val="center"/>
        <w:rPr>
          <w:rFonts w:ascii="Courier New" w:eastAsia="Times New Roman" w:hAnsi="Courier New" w:cs="Courier New"/>
          <w:lang w:eastAsia="ru-RU"/>
        </w:rPr>
      </w:pPr>
      <w:r>
        <w:rPr>
          <w:rFonts w:ascii="Times New Roman" w:eastAsia="Times New Roman" w:hAnsi="Times New Roman" w:cs="Times New Roman"/>
          <w:lang w:eastAsia="ru-RU"/>
        </w:rPr>
        <w:t>о предоставлении земельного участка в постоянное (бессрочное) пользование</w:t>
      </w:r>
    </w:p>
    <w:p w:rsidR="00D20AC5" w:rsidRDefault="00D20AC5" w:rsidP="007040DC">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w:t>
      </w:r>
      <w:r w:rsidR="00D4027D">
        <w:rPr>
          <w:rFonts w:ascii="Courier New" w:eastAsia="Times New Roman" w:hAnsi="Courier New" w:cs="Courier New"/>
          <w:lang w:eastAsia="ru-RU"/>
        </w:rPr>
        <w:t>_______________</w:t>
      </w:r>
    </w:p>
    <w:p w:rsidR="00D20AC5" w:rsidRDefault="00D20AC5" w:rsidP="007040DC">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w:t>
      </w:r>
      <w:r w:rsidR="00D4027D">
        <w:rPr>
          <w:rFonts w:ascii="Courier New" w:eastAsia="Times New Roman" w:hAnsi="Courier New" w:cs="Courier New"/>
          <w:lang w:eastAsia="ru-RU"/>
        </w:rPr>
        <w:t>____________________________</w:t>
      </w:r>
    </w:p>
    <w:p w:rsidR="00D20AC5" w:rsidRDefault="00D20AC5" w:rsidP="007040DC">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w:t>
      </w:r>
      <w:r w:rsidR="00D4027D">
        <w:rPr>
          <w:rFonts w:ascii="Courier New" w:eastAsia="Times New Roman" w:hAnsi="Courier New" w:cs="Courier New"/>
          <w:lang w:eastAsia="ru-RU"/>
        </w:rPr>
        <w:t>____________________________</w:t>
      </w:r>
    </w:p>
    <w:p w:rsidR="00D20AC5" w:rsidRDefault="00D20AC5" w:rsidP="007040DC">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w:t>
      </w:r>
      <w:r w:rsidR="00D4027D">
        <w:rPr>
          <w:rFonts w:ascii="Courier New" w:eastAsia="Times New Roman" w:hAnsi="Courier New" w:cs="Courier New"/>
          <w:lang w:eastAsia="ru-RU"/>
        </w:rPr>
        <w:t>____________________________</w:t>
      </w:r>
    </w:p>
    <w:p w:rsidR="00D20AC5" w:rsidRDefault="00D4027D" w:rsidP="007040DC">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w:t>
      </w:r>
      <w:r w:rsidR="00D20AC5">
        <w:rPr>
          <w:rFonts w:ascii="Courier New" w:eastAsia="Times New Roman" w:hAnsi="Courier New" w:cs="Courier New"/>
          <w:lang w:eastAsia="ru-RU"/>
        </w:rPr>
        <w:t>______________________________________</w:t>
      </w:r>
      <w:r>
        <w:rPr>
          <w:rFonts w:ascii="Courier New" w:eastAsia="Times New Roman" w:hAnsi="Courier New" w:cs="Courier New"/>
          <w:lang w:eastAsia="ru-RU"/>
        </w:rPr>
        <w:t>_____________________________</w:t>
      </w:r>
    </w:p>
    <w:p w:rsidR="00D20AC5" w:rsidRDefault="00D20AC5" w:rsidP="007040DC">
      <w:pPr>
        <w:widowControl w:val="0"/>
        <w:spacing w:after="0" w:line="240" w:lineRule="auto"/>
        <w:jc w:val="both"/>
        <w:rPr>
          <w:rFonts w:ascii="Courier New" w:eastAsia="Times New Roman" w:hAnsi="Courier New" w:cs="Courier New"/>
          <w:lang w:eastAsia="ru-RU"/>
        </w:rPr>
      </w:pPr>
    </w:p>
    <w:p w:rsidR="00D20AC5" w:rsidRDefault="00D20AC5" w:rsidP="007040DC">
      <w:pPr>
        <w:widowControl w:val="0"/>
        <w:spacing w:after="0" w:line="240" w:lineRule="auto"/>
        <w:jc w:val="both"/>
        <w:rPr>
          <w:rFonts w:ascii="Courier New" w:eastAsia="Times New Roman" w:hAnsi="Courier New" w:cs="Courier New"/>
          <w:lang w:eastAsia="ru-RU"/>
        </w:rPr>
      </w:pPr>
    </w:p>
    <w:p w:rsidR="00D20AC5" w:rsidRDefault="00D20AC5" w:rsidP="007040DC">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Глава Администрации                                                          ____________________________</w:t>
      </w:r>
    </w:p>
    <w:p w:rsidR="00D20AC5" w:rsidRDefault="00D20AC5" w:rsidP="007040DC">
      <w:pPr>
        <w:tabs>
          <w:tab w:val="left" w:pos="567"/>
        </w:tabs>
        <w:spacing w:after="0" w:line="240" w:lineRule="auto"/>
        <w:ind w:firstLine="709"/>
        <w:jc w:val="both"/>
        <w:rPr>
          <w:rFonts w:ascii="Times New Roman" w:eastAsia="Times New Roman" w:hAnsi="Times New Roman" w:cs="Times New Roman"/>
          <w:lang w:eastAsia="ru-RU"/>
        </w:rPr>
      </w:pPr>
    </w:p>
    <w:p w:rsidR="00D20AC5" w:rsidRDefault="00D20AC5" w:rsidP="007040DC">
      <w:r>
        <w:br w:type="page" w:clear="all"/>
      </w:r>
    </w:p>
    <w:p w:rsidR="00D20AC5" w:rsidRDefault="00D20AC5" w:rsidP="007040D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Образец № 4</w:t>
      </w:r>
    </w:p>
    <w:p w:rsidR="00D20AC5" w:rsidRDefault="00D20AC5" w:rsidP="007040DC">
      <w:pPr>
        <w:widowControl w:val="0"/>
        <w:spacing w:after="0" w:line="240" w:lineRule="auto"/>
        <w:jc w:val="right"/>
        <w:rPr>
          <w:rFonts w:ascii="Calibri" w:eastAsia="Times New Roman" w:hAnsi="Calibri" w:cs="Calibri"/>
          <w:sz w:val="24"/>
          <w:szCs w:val="24"/>
          <w:lang w:eastAsia="ru-RU"/>
        </w:rPr>
      </w:pPr>
    </w:p>
    <w:p w:rsidR="00D20AC5" w:rsidRDefault="00D20AC5" w:rsidP="007040DC">
      <w:pPr>
        <w:widowControl w:val="0"/>
        <w:spacing w:after="0" w:line="240" w:lineRule="auto"/>
        <w:jc w:val="right"/>
        <w:rPr>
          <w:rFonts w:ascii="Times New Roman" w:eastAsia="Times New Roman" w:hAnsi="Times New Roman" w:cs="Times New Roman"/>
          <w:sz w:val="24"/>
          <w:szCs w:val="24"/>
          <w:lang w:eastAsia="ru-RU"/>
        </w:rPr>
      </w:pPr>
      <w:r>
        <w:rPr>
          <w:rFonts w:ascii="Courier New" w:eastAsia="Times New Roman" w:hAnsi="Courier New" w:cs="Courier New"/>
          <w:sz w:val="24"/>
          <w:szCs w:val="24"/>
          <w:lang w:eastAsia="ru-RU"/>
        </w:rPr>
        <w:t xml:space="preserve">                                               </w:t>
      </w:r>
      <w:r>
        <w:rPr>
          <w:rFonts w:ascii="Times New Roman" w:eastAsia="Times New Roman" w:hAnsi="Times New Roman" w:cs="Times New Roman"/>
          <w:sz w:val="24"/>
          <w:szCs w:val="24"/>
          <w:lang w:eastAsia="ru-RU"/>
        </w:rPr>
        <w:t>____________________________</w:t>
      </w:r>
    </w:p>
    <w:p w:rsidR="00D20AC5" w:rsidRDefault="00D20AC5" w:rsidP="007040D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D20AC5" w:rsidRDefault="00D20AC5" w:rsidP="007040D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D20AC5" w:rsidRDefault="00D20AC5" w:rsidP="007040D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D20AC5" w:rsidRDefault="00D20AC5" w:rsidP="007040D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(контактные данные заявителя</w:t>
      </w:r>
    </w:p>
    <w:p w:rsidR="00D20AC5" w:rsidRDefault="00D20AC5" w:rsidP="007040D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D20AC5" w:rsidRDefault="00D20AC5" w:rsidP="007040DC">
      <w:pPr>
        <w:widowControl w:val="0"/>
        <w:spacing w:after="0" w:line="240" w:lineRule="auto"/>
        <w:jc w:val="both"/>
        <w:rPr>
          <w:rFonts w:ascii="Courier New" w:eastAsia="Times New Roman" w:hAnsi="Courier New" w:cs="Courier New"/>
          <w:sz w:val="24"/>
          <w:szCs w:val="24"/>
          <w:lang w:eastAsia="ru-RU"/>
        </w:rPr>
      </w:pPr>
    </w:p>
    <w:p w:rsidR="00D20AC5" w:rsidRDefault="00D20AC5" w:rsidP="007040DC">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D20AC5" w:rsidRDefault="00D20AC5" w:rsidP="007040DC">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D20AC5" w:rsidRDefault="00D20AC5" w:rsidP="007040DC">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D20AC5" w:rsidRDefault="00D20AC5" w:rsidP="007040DC">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C5" w:rsidTr="00D20AC5">
        <w:tc>
          <w:tcPr>
            <w:tcW w:w="9071" w:type="dxa"/>
            <w:tcBorders>
              <w:top w:val="none" w:sz="4" w:space="0" w:color="000000"/>
              <w:left w:val="none" w:sz="4" w:space="0" w:color="000000"/>
              <w:bottom w:val="none" w:sz="4" w:space="0" w:color="000000"/>
              <w:right w:val="none" w:sz="4" w:space="0" w:color="000000"/>
            </w:tcBorders>
          </w:tcPr>
          <w:p w:rsidR="00D20AC5" w:rsidRDefault="00D20AC5" w:rsidP="007040D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w:t>
            </w:r>
            <w:r>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D20AC5" w:rsidTr="00D20AC5">
        <w:tc>
          <w:tcPr>
            <w:tcW w:w="9071" w:type="dxa"/>
            <w:tcBorders>
              <w:top w:val="none" w:sz="4" w:space="0" w:color="000000"/>
              <w:left w:val="none" w:sz="4" w:space="0" w:color="000000"/>
              <w:bottom w:val="single" w:sz="4" w:space="0" w:color="auto"/>
              <w:right w:val="none" w:sz="4" w:space="0" w:color="000000"/>
            </w:tcBorders>
          </w:tcPr>
          <w:p w:rsidR="00D20AC5" w:rsidRDefault="00D20AC5" w:rsidP="007040DC">
            <w:pPr>
              <w:widowControl w:val="0"/>
              <w:spacing w:after="0" w:line="240" w:lineRule="auto"/>
              <w:jc w:val="center"/>
              <w:rPr>
                <w:rFonts w:ascii="Times New Roman" w:eastAsia="Times New Roman" w:hAnsi="Times New Roman" w:cs="Times New Roman"/>
                <w:sz w:val="24"/>
                <w:szCs w:val="24"/>
                <w:lang w:eastAsia="ru-RU"/>
              </w:rPr>
            </w:pPr>
          </w:p>
        </w:tc>
      </w:tr>
      <w:tr w:rsidR="00D20AC5" w:rsidTr="00D20AC5">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D20AC5" w:rsidRDefault="00D20AC5" w:rsidP="007040DC">
            <w:pPr>
              <w:widowControl w:val="0"/>
              <w:spacing w:after="0" w:line="240" w:lineRule="auto"/>
              <w:jc w:val="center"/>
              <w:rPr>
                <w:rFonts w:ascii="Times New Roman" w:eastAsia="Times New Roman" w:hAnsi="Times New Roman" w:cs="Times New Roman"/>
                <w:sz w:val="24"/>
                <w:szCs w:val="24"/>
                <w:lang w:eastAsia="ru-RU"/>
              </w:rPr>
            </w:pPr>
          </w:p>
        </w:tc>
      </w:tr>
      <w:tr w:rsidR="00D20AC5" w:rsidTr="00D20AC5">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D20AC5" w:rsidRDefault="00D20AC5" w:rsidP="007040DC">
            <w:pPr>
              <w:widowControl w:val="0"/>
              <w:spacing w:after="0" w:line="240" w:lineRule="auto"/>
              <w:jc w:val="center"/>
              <w:rPr>
                <w:rFonts w:ascii="Times New Roman" w:eastAsia="Times New Roman" w:hAnsi="Times New Roman" w:cs="Times New Roman"/>
                <w:sz w:val="24"/>
                <w:szCs w:val="24"/>
                <w:lang w:eastAsia="ru-RU"/>
              </w:rPr>
            </w:pPr>
          </w:p>
        </w:tc>
      </w:tr>
      <w:tr w:rsidR="00D20AC5" w:rsidTr="00D20AC5">
        <w:tc>
          <w:tcPr>
            <w:tcW w:w="9071" w:type="dxa"/>
            <w:tcBorders>
              <w:top w:val="single" w:sz="4" w:space="0" w:color="auto"/>
              <w:left w:val="none" w:sz="4" w:space="0" w:color="000000"/>
              <w:bottom w:val="none" w:sz="4" w:space="0" w:color="000000"/>
              <w:right w:val="none" w:sz="4" w:space="0" w:color="000000"/>
            </w:tcBorders>
          </w:tcPr>
          <w:p w:rsidR="00D20AC5" w:rsidRDefault="00D20AC5" w:rsidP="007040DC">
            <w:pPr>
              <w:widowControl w:val="0"/>
              <w:spacing w:after="0" w:line="240" w:lineRule="auto"/>
              <w:ind w:firstLine="709"/>
              <w:jc w:val="center"/>
              <w:rPr>
                <w:rFonts w:ascii="Times New Roman" w:eastAsia="Times New Roman" w:hAnsi="Times New Roman" w:cs="Times New Roman"/>
                <w:sz w:val="24"/>
                <w:szCs w:val="24"/>
                <w:lang w:eastAsia="ru-RU"/>
              </w:rPr>
            </w:pPr>
            <w:r w:rsidRPr="00D4027D">
              <w:rPr>
                <w:rFonts w:ascii="Times New Roman" w:eastAsia="Times New Roman" w:hAnsi="Times New Roman" w:cs="Times New Roman"/>
                <w:szCs w:val="24"/>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D20AC5" w:rsidTr="00D20AC5">
        <w:tc>
          <w:tcPr>
            <w:tcW w:w="9071" w:type="dxa"/>
            <w:tcBorders>
              <w:top w:val="none" w:sz="4" w:space="0" w:color="000000"/>
              <w:left w:val="none" w:sz="4" w:space="0" w:color="000000"/>
              <w:bottom w:val="none" w:sz="4" w:space="0" w:color="000000"/>
              <w:right w:val="none" w:sz="4" w:space="0" w:color="000000"/>
            </w:tcBorders>
          </w:tcPr>
          <w:p w:rsidR="00D20AC5" w:rsidRDefault="00D20AC5" w:rsidP="007040D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D20AC5" w:rsidRDefault="00D20AC5" w:rsidP="007040D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D20AC5" w:rsidRDefault="00D20AC5" w:rsidP="007040DC">
      <w:pPr>
        <w:widowControl w:val="0"/>
        <w:spacing w:after="0" w:line="240" w:lineRule="auto"/>
        <w:jc w:val="both"/>
        <w:rPr>
          <w:rFonts w:ascii="Times New Roman" w:eastAsia="Times New Roman" w:hAnsi="Times New Roman" w:cs="Times New Roman"/>
          <w:sz w:val="24"/>
          <w:szCs w:val="24"/>
          <w:lang w:eastAsia="ru-RU"/>
        </w:rPr>
      </w:pPr>
    </w:p>
    <w:p w:rsidR="00D20AC5" w:rsidRDefault="00D20AC5" w:rsidP="007040DC">
      <w:pPr>
        <w:widowControl w:val="0"/>
        <w:spacing w:after="0" w:line="240" w:lineRule="auto"/>
        <w:jc w:val="both"/>
        <w:rPr>
          <w:rFonts w:ascii="Times New Roman" w:eastAsia="Times New Roman" w:hAnsi="Times New Roman" w:cs="Times New Roman"/>
          <w:sz w:val="24"/>
          <w:szCs w:val="24"/>
          <w:lang w:eastAsia="ru-RU"/>
        </w:rPr>
      </w:pPr>
    </w:p>
    <w:p w:rsidR="00D20AC5" w:rsidRDefault="00D20AC5" w:rsidP="007040D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D20AC5" w:rsidRDefault="00D20AC5" w:rsidP="007040DC">
      <w:pPr>
        <w:widowControl w:val="0"/>
        <w:spacing w:after="0" w:line="240" w:lineRule="auto"/>
        <w:jc w:val="both"/>
        <w:rPr>
          <w:rFonts w:ascii="Courier New" w:eastAsia="Times New Roman" w:hAnsi="Courier New" w:cs="Courier New"/>
          <w:sz w:val="24"/>
          <w:szCs w:val="24"/>
          <w:lang w:eastAsia="ru-RU"/>
        </w:rPr>
      </w:pPr>
    </w:p>
    <w:p w:rsidR="00D20AC5" w:rsidRDefault="00D20AC5" w:rsidP="007040DC">
      <w:pPr>
        <w:rPr>
          <w:sz w:val="24"/>
          <w:szCs w:val="24"/>
        </w:rPr>
      </w:pPr>
    </w:p>
    <w:p w:rsidR="00EB43B8" w:rsidRPr="00700B9B" w:rsidRDefault="00EB43B8" w:rsidP="007040DC">
      <w:pPr>
        <w:pStyle w:val="ConsPlusNormal"/>
        <w:jc w:val="right"/>
        <w:rPr>
          <w:rFonts w:ascii="Courier New" w:eastAsia="Times New Roman" w:hAnsi="Courier New" w:cs="Courier New"/>
          <w:sz w:val="20"/>
          <w:szCs w:val="20"/>
        </w:rPr>
      </w:pPr>
    </w:p>
    <w:sectPr w:rsidR="00EB43B8" w:rsidRPr="00700B9B" w:rsidSect="00B859D9">
      <w:headerReference w:type="even" r:id="rId62"/>
      <w:headerReference w:type="default" r:id="rId63"/>
      <w:footerReference w:type="even" r:id="rId64"/>
      <w:footerReference w:type="default" r:id="rId6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3D8" w:rsidRDefault="005473D8">
      <w:pPr>
        <w:spacing w:after="0" w:line="240" w:lineRule="auto"/>
      </w:pPr>
      <w:r>
        <w:separator/>
      </w:r>
    </w:p>
  </w:endnote>
  <w:endnote w:type="continuationSeparator" w:id="0">
    <w:p w:rsidR="005473D8" w:rsidRDefault="0054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0DC" w:rsidRDefault="007040DC">
    <w:pPr>
      <w:pStyle w:val="13"/>
      <w:jc w:val="center"/>
    </w:pPr>
  </w:p>
  <w:p w:rsidR="007040DC" w:rsidRDefault="007040DC">
    <w:pPr>
      <w:pStyle w:val="1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0DC" w:rsidRDefault="007040DC">
    <w:pPr>
      <w:spacing w:line="1" w:lineRule="exact"/>
    </w:pPr>
    <w:r>
      <w:rPr>
        <w:noProof/>
        <w:lang w:eastAsia="ru-RU"/>
      </w:rPr>
      <mc:AlternateContent>
        <mc:Choice Requires="wps">
          <w:drawing>
            <wp:anchor distT="0" distB="0" distL="0" distR="0" simplePos="0" relativeHeight="251670528" behindDoc="1" locked="0" layoutInCell="1" allowOverlap="1">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70" cy="252730"/>
                      </a:xfrm>
                      <a:prstGeom prst="rect">
                        <a:avLst/>
                      </a:prstGeom>
                      <a:noFill/>
                    </wps:spPr>
                    <wps:txbx>
                      <w:txbxContent>
                        <w:p w:rsidR="007040DC" w:rsidRDefault="007040DC">
                          <w:pPr>
                            <w:rPr>
                              <w:sz w:val="2"/>
                              <w:szCs w:val="2"/>
                            </w:rPr>
                          </w:pPr>
                          <w:r>
                            <w:rPr>
                              <w:noProof/>
                              <w:lang w:eastAsia="ru-RU"/>
                            </w:rPr>
                            <w:drawing>
                              <wp:inline distT="0" distB="0" distL="0" distR="0">
                                <wp:extent cx="877570" cy="255905"/>
                                <wp:effectExtent l="0" t="0" r="0" b="0"/>
                                <wp:docPr id="5"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" filled="f" stroked="f">
              <v:path arrowok="t"/>
              <v:textbox inset="0,0,0,0">
                <w:txbxContent>
                  <w:p w:rsidR="007040DC" w:rsidRDefault="007040DC">
                    <w:pPr>
                      <w:rPr>
                        <w:sz w:val="2"/>
                        <w:szCs w:val="2"/>
                      </w:rPr>
                    </w:pPr>
                    <w:r>
                      <w:rPr>
                        <w:noProof/>
                        <w:lang w:eastAsia="ru-RU"/>
                      </w:rPr>
                      <w:drawing>
                        <wp:inline distT="0" distB="0" distL="0" distR="0">
                          <wp:extent cx="877570" cy="255905"/>
                          <wp:effectExtent l="0" t="0" r="0" b="0"/>
                          <wp:docPr id="5"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71552" behindDoc="1" locked="0" layoutInCell="1" allowOverlap="1">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4945"/>
                      </a:xfrm>
                      <a:prstGeom prst="rect">
                        <a:avLst/>
                      </a:prstGeom>
                      <a:noFill/>
                    </wps:spPr>
                    <wps:txbx>
                      <w:txbxContent>
                        <w:p w:rsidR="007040DC" w:rsidRDefault="007040DC">
                          <w:pPr>
                            <w:pStyle w:val="afc"/>
                            <w:spacing w:line="240" w:lineRule="auto"/>
                          </w:pPr>
                          <w:r>
                            <w:t>Документ создан в электронной форме. № 004-6406/2022-9 от 15.07.2022.</w:t>
                          </w:r>
                        </w:p>
                        <w:p w:rsidR="007040DC" w:rsidRDefault="007040DC">
                          <w:pPr>
                            <w:pStyle w:val="afc"/>
                            <w:spacing w:line="240" w:lineRule="auto"/>
                          </w:pPr>
                          <w:r>
                            <w:t xml:space="preserve">Страница </w:t>
                          </w:r>
                          <w:r>
                            <w:fldChar w:fldCharType="begin"/>
                          </w:r>
                          <w:r>
                            <w:instrText xml:space="preserve"> PAGE \* MERGEFORMAT </w:instrText>
                          </w:r>
                          <w:r>
                            <w:fldChar w:fldCharType="separate"/>
                          </w:r>
                          <w:r>
                            <w:rPr>
                              <w:noProof/>
                            </w:rPr>
                            <w:t>100</w:t>
                          </w:r>
                          <w:r>
                            <w:rPr>
                              <w:noProof/>
                            </w:rPr>
                            <w:fldChar w:fldCharType="end"/>
                          </w:r>
                          <w:r>
                            <w:t xml:space="preserve"> из 246. Страница создана: 14.07.2022 15:30</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id="Shape 172" o:spid="_x0000_s1028" type="#_x0000_t202" style="position:absolute;margin-left:13.65pt;margin-top:822.7pt;width:276.7pt;height:15.35pt;z-index:-2516449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" filled="f" stroked="f">
              <v:path arrowok="t"/>
              <v:textbox style="mso-fit-shape-to-text:t" inset="0,0,0,0">
                <w:txbxContent>
                  <w:p w:rsidR="007040DC" w:rsidRDefault="007040DC">
                    <w:pPr>
                      <w:pStyle w:val="afc"/>
                      <w:spacing w:line="240" w:lineRule="auto"/>
                    </w:pPr>
                    <w:r>
                      <w:t>Документ создан в электронной форме. № 004-6406/2022-9 от 15.07.2022.</w:t>
                    </w:r>
                  </w:p>
                  <w:p w:rsidR="007040DC" w:rsidRDefault="007040DC">
                    <w:pPr>
                      <w:pStyle w:val="afc"/>
                      <w:spacing w:line="240" w:lineRule="auto"/>
                    </w:pPr>
                    <w:r>
                      <w:t xml:space="preserve">Страница </w:t>
                    </w:r>
                    <w:r>
                      <w:fldChar w:fldCharType="begin"/>
                    </w:r>
                    <w:r>
                      <w:instrText xml:space="preserve"> PAGE \* MERGEFORMAT </w:instrText>
                    </w:r>
                    <w:r>
                      <w:fldChar w:fldCharType="separate"/>
                    </w:r>
                    <w:r>
                      <w:rPr>
                        <w:noProof/>
                      </w:rPr>
                      <w:t>100</w:t>
                    </w:r>
                    <w:r>
                      <w:rPr>
                        <w:noProof/>
                      </w:rPr>
                      <w:fldChar w:fldCharType="end"/>
                    </w:r>
                    <w:r>
                      <w:t xml:space="preserve"> из 246. Страница создана: 14.07.2022 15:30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0DC" w:rsidRDefault="007040DC">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3D8" w:rsidRDefault="005473D8">
      <w:pPr>
        <w:spacing w:after="0" w:line="240" w:lineRule="auto"/>
      </w:pPr>
      <w:r>
        <w:separator/>
      </w:r>
    </w:p>
  </w:footnote>
  <w:footnote w:type="continuationSeparator" w:id="0">
    <w:p w:rsidR="005473D8" w:rsidRDefault="00547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0DC" w:rsidRDefault="007040DC">
    <w:pPr>
      <w:pStyle w:val="1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0DC" w:rsidRDefault="007040DC">
    <w:pPr>
      <w:spacing w:line="1" w:lineRule="exact"/>
    </w:pPr>
    <w:r>
      <w:rPr>
        <w:noProof/>
        <w:lang w:eastAsia="ru-RU"/>
      </w:rPr>
      <mc:AlternateContent>
        <mc:Choice Requires="wps">
          <w:drawing>
            <wp:anchor distT="0" distB="0" distL="0" distR="0" simplePos="0" relativeHeight="251669504" behindDoc="1" locked="0" layoutInCell="1" allowOverlap="1">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06680"/>
                      </a:xfrm>
                      <a:prstGeom prst="rect">
                        <a:avLst/>
                      </a:prstGeom>
                      <a:noFill/>
                    </wps:spPr>
                    <wps:txbx>
                      <w:txbxContent>
                        <w:p w:rsidR="007040DC" w:rsidRDefault="007040DC">
                          <w:pPr>
                            <w:pStyle w:val="afc"/>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166" o:spid="_x0000_s1026" type="#_x0000_t202" style="position:absolute;margin-left:318.45pt;margin-top:27.55pt;width:9.6pt;height:8.4pt;z-index:-2516469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" filled="f" stroked="f">
              <v:path arrowok="t"/>
              <v:textbox style="mso-fit-shape-to-text:t" inset="0,0,0,0">
                <w:txbxContent>
                  <w:p w:rsidR="007040DC" w:rsidRDefault="007040DC">
                    <w:pPr>
                      <w:pStyle w:val="afc"/>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0DC" w:rsidRDefault="007040D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0A46"/>
    <w:multiLevelType w:val="hybridMultilevel"/>
    <w:tmpl w:val="82FA5036"/>
    <w:lvl w:ilvl="0" w:tplc="85E08A7A">
      <w:start w:val="1"/>
      <w:numFmt w:val="bullet"/>
      <w:lvlText w:val=""/>
      <w:lvlJc w:val="left"/>
      <w:pPr>
        <w:ind w:left="720" w:hanging="360"/>
      </w:pPr>
      <w:rPr>
        <w:rFonts w:ascii="Symbol" w:hAnsi="Symbol" w:hint="default"/>
      </w:rPr>
    </w:lvl>
    <w:lvl w:ilvl="1" w:tplc="0E4E4C66">
      <w:start w:val="1"/>
      <w:numFmt w:val="bullet"/>
      <w:lvlText w:val="o"/>
      <w:lvlJc w:val="left"/>
      <w:pPr>
        <w:ind w:left="1440" w:hanging="360"/>
      </w:pPr>
      <w:rPr>
        <w:rFonts w:ascii="Courier New" w:hAnsi="Courier New" w:cs="Courier New" w:hint="default"/>
      </w:rPr>
    </w:lvl>
    <w:lvl w:ilvl="2" w:tplc="3CE8F982">
      <w:start w:val="1"/>
      <w:numFmt w:val="bullet"/>
      <w:lvlText w:val=""/>
      <w:lvlJc w:val="left"/>
      <w:pPr>
        <w:ind w:left="2160" w:hanging="360"/>
      </w:pPr>
      <w:rPr>
        <w:rFonts w:ascii="Wingdings" w:hAnsi="Wingdings" w:hint="default"/>
      </w:rPr>
    </w:lvl>
    <w:lvl w:ilvl="3" w:tplc="A5E6E7E4">
      <w:start w:val="1"/>
      <w:numFmt w:val="bullet"/>
      <w:lvlText w:val=""/>
      <w:lvlJc w:val="left"/>
      <w:pPr>
        <w:ind w:left="2880" w:hanging="360"/>
      </w:pPr>
      <w:rPr>
        <w:rFonts w:ascii="Symbol" w:hAnsi="Symbol" w:hint="default"/>
      </w:rPr>
    </w:lvl>
    <w:lvl w:ilvl="4" w:tplc="BA40CAD2">
      <w:start w:val="1"/>
      <w:numFmt w:val="bullet"/>
      <w:lvlText w:val="o"/>
      <w:lvlJc w:val="left"/>
      <w:pPr>
        <w:ind w:left="3600" w:hanging="360"/>
      </w:pPr>
      <w:rPr>
        <w:rFonts w:ascii="Courier New" w:hAnsi="Courier New" w:cs="Courier New" w:hint="default"/>
      </w:rPr>
    </w:lvl>
    <w:lvl w:ilvl="5" w:tplc="99BC55E2">
      <w:start w:val="1"/>
      <w:numFmt w:val="bullet"/>
      <w:lvlText w:val=""/>
      <w:lvlJc w:val="left"/>
      <w:pPr>
        <w:ind w:left="4320" w:hanging="360"/>
      </w:pPr>
      <w:rPr>
        <w:rFonts w:ascii="Wingdings" w:hAnsi="Wingdings" w:hint="default"/>
      </w:rPr>
    </w:lvl>
    <w:lvl w:ilvl="6" w:tplc="245C42AE">
      <w:start w:val="1"/>
      <w:numFmt w:val="bullet"/>
      <w:lvlText w:val=""/>
      <w:lvlJc w:val="left"/>
      <w:pPr>
        <w:ind w:left="5040" w:hanging="360"/>
      </w:pPr>
      <w:rPr>
        <w:rFonts w:ascii="Symbol" w:hAnsi="Symbol" w:hint="default"/>
      </w:rPr>
    </w:lvl>
    <w:lvl w:ilvl="7" w:tplc="5BCE6D22">
      <w:start w:val="1"/>
      <w:numFmt w:val="bullet"/>
      <w:lvlText w:val="o"/>
      <w:lvlJc w:val="left"/>
      <w:pPr>
        <w:ind w:left="5760" w:hanging="360"/>
      </w:pPr>
      <w:rPr>
        <w:rFonts w:ascii="Courier New" w:hAnsi="Courier New" w:cs="Courier New" w:hint="default"/>
      </w:rPr>
    </w:lvl>
    <w:lvl w:ilvl="8" w:tplc="152C943C">
      <w:start w:val="1"/>
      <w:numFmt w:val="bullet"/>
      <w:lvlText w:val=""/>
      <w:lvlJc w:val="left"/>
      <w:pPr>
        <w:ind w:left="6480" w:hanging="360"/>
      </w:pPr>
      <w:rPr>
        <w:rFonts w:ascii="Wingdings" w:hAnsi="Wingdings" w:hint="default"/>
      </w:rPr>
    </w:lvl>
  </w:abstractNum>
  <w:abstractNum w:abstractNumId="1" w15:restartNumberingAfterBreak="0">
    <w:nsid w:val="08F720AB"/>
    <w:multiLevelType w:val="hybridMultilevel"/>
    <w:tmpl w:val="066CD7A4"/>
    <w:lvl w:ilvl="0" w:tplc="57B2AF82">
      <w:start w:val="1"/>
      <w:numFmt w:val="bullet"/>
      <w:lvlText w:val=""/>
      <w:lvlJc w:val="left"/>
      <w:pPr>
        <w:ind w:left="720" w:hanging="360"/>
      </w:pPr>
      <w:rPr>
        <w:rFonts w:ascii="Symbol" w:hAnsi="Symbol" w:hint="default"/>
      </w:rPr>
    </w:lvl>
    <w:lvl w:ilvl="1" w:tplc="992A8CAA">
      <w:start w:val="1"/>
      <w:numFmt w:val="bullet"/>
      <w:lvlText w:val="o"/>
      <w:lvlJc w:val="left"/>
      <w:pPr>
        <w:ind w:left="1440" w:hanging="360"/>
      </w:pPr>
      <w:rPr>
        <w:rFonts w:ascii="Courier New" w:hAnsi="Courier New" w:cs="Courier New" w:hint="default"/>
      </w:rPr>
    </w:lvl>
    <w:lvl w:ilvl="2" w:tplc="EB3C16DE">
      <w:start w:val="1"/>
      <w:numFmt w:val="bullet"/>
      <w:lvlText w:val=""/>
      <w:lvlJc w:val="left"/>
      <w:pPr>
        <w:ind w:left="2160" w:hanging="360"/>
      </w:pPr>
      <w:rPr>
        <w:rFonts w:ascii="Wingdings" w:hAnsi="Wingdings" w:hint="default"/>
      </w:rPr>
    </w:lvl>
    <w:lvl w:ilvl="3" w:tplc="912A922A">
      <w:start w:val="1"/>
      <w:numFmt w:val="bullet"/>
      <w:lvlText w:val=""/>
      <w:lvlJc w:val="left"/>
      <w:pPr>
        <w:ind w:left="2880" w:hanging="360"/>
      </w:pPr>
      <w:rPr>
        <w:rFonts w:ascii="Symbol" w:hAnsi="Symbol" w:hint="default"/>
      </w:rPr>
    </w:lvl>
    <w:lvl w:ilvl="4" w:tplc="CF0A523A">
      <w:start w:val="1"/>
      <w:numFmt w:val="bullet"/>
      <w:lvlText w:val="o"/>
      <w:lvlJc w:val="left"/>
      <w:pPr>
        <w:ind w:left="3600" w:hanging="360"/>
      </w:pPr>
      <w:rPr>
        <w:rFonts w:ascii="Courier New" w:hAnsi="Courier New" w:cs="Courier New" w:hint="default"/>
      </w:rPr>
    </w:lvl>
    <w:lvl w:ilvl="5" w:tplc="F9748016">
      <w:start w:val="1"/>
      <w:numFmt w:val="bullet"/>
      <w:lvlText w:val=""/>
      <w:lvlJc w:val="left"/>
      <w:pPr>
        <w:ind w:left="4320" w:hanging="360"/>
      </w:pPr>
      <w:rPr>
        <w:rFonts w:ascii="Wingdings" w:hAnsi="Wingdings" w:hint="default"/>
      </w:rPr>
    </w:lvl>
    <w:lvl w:ilvl="6" w:tplc="44E43018">
      <w:start w:val="1"/>
      <w:numFmt w:val="bullet"/>
      <w:lvlText w:val=""/>
      <w:lvlJc w:val="left"/>
      <w:pPr>
        <w:ind w:left="5040" w:hanging="360"/>
      </w:pPr>
      <w:rPr>
        <w:rFonts w:ascii="Symbol" w:hAnsi="Symbol" w:hint="default"/>
      </w:rPr>
    </w:lvl>
    <w:lvl w:ilvl="7" w:tplc="515E08A4">
      <w:start w:val="1"/>
      <w:numFmt w:val="bullet"/>
      <w:lvlText w:val="o"/>
      <w:lvlJc w:val="left"/>
      <w:pPr>
        <w:ind w:left="5760" w:hanging="360"/>
      </w:pPr>
      <w:rPr>
        <w:rFonts w:ascii="Courier New" w:hAnsi="Courier New" w:cs="Courier New" w:hint="default"/>
      </w:rPr>
    </w:lvl>
    <w:lvl w:ilvl="8" w:tplc="DCF2AEE6">
      <w:start w:val="1"/>
      <w:numFmt w:val="bullet"/>
      <w:lvlText w:val=""/>
      <w:lvlJc w:val="left"/>
      <w:pPr>
        <w:ind w:left="6480" w:hanging="360"/>
      </w:pPr>
      <w:rPr>
        <w:rFonts w:ascii="Wingdings" w:hAnsi="Wingdings" w:hint="default"/>
      </w:rPr>
    </w:lvl>
  </w:abstractNum>
  <w:abstractNum w:abstractNumId="2" w15:restartNumberingAfterBreak="0">
    <w:nsid w:val="0C000BC1"/>
    <w:multiLevelType w:val="hybridMultilevel"/>
    <w:tmpl w:val="3F6ED36E"/>
    <w:lvl w:ilvl="0" w:tplc="DD5A402C">
      <w:start w:val="1"/>
      <w:numFmt w:val="bullet"/>
      <w:lvlText w:val=""/>
      <w:lvlJc w:val="left"/>
      <w:pPr>
        <w:ind w:left="720" w:hanging="360"/>
      </w:pPr>
      <w:rPr>
        <w:rFonts w:ascii="Symbol" w:hAnsi="Symbol" w:hint="default"/>
      </w:rPr>
    </w:lvl>
    <w:lvl w:ilvl="1" w:tplc="4B267012">
      <w:start w:val="1"/>
      <w:numFmt w:val="bullet"/>
      <w:lvlText w:val="o"/>
      <w:lvlJc w:val="left"/>
      <w:pPr>
        <w:ind w:left="1440" w:hanging="360"/>
      </w:pPr>
      <w:rPr>
        <w:rFonts w:ascii="Courier New" w:hAnsi="Courier New" w:cs="Courier New" w:hint="default"/>
      </w:rPr>
    </w:lvl>
    <w:lvl w:ilvl="2" w:tplc="EC10EAD2">
      <w:start w:val="1"/>
      <w:numFmt w:val="bullet"/>
      <w:lvlText w:val=""/>
      <w:lvlJc w:val="left"/>
      <w:pPr>
        <w:ind w:left="2160" w:hanging="360"/>
      </w:pPr>
      <w:rPr>
        <w:rFonts w:ascii="Wingdings" w:hAnsi="Wingdings" w:hint="default"/>
      </w:rPr>
    </w:lvl>
    <w:lvl w:ilvl="3" w:tplc="1A44FE68">
      <w:start w:val="1"/>
      <w:numFmt w:val="bullet"/>
      <w:lvlText w:val=""/>
      <w:lvlJc w:val="left"/>
      <w:pPr>
        <w:ind w:left="2880" w:hanging="360"/>
      </w:pPr>
      <w:rPr>
        <w:rFonts w:ascii="Symbol" w:hAnsi="Symbol" w:hint="default"/>
      </w:rPr>
    </w:lvl>
    <w:lvl w:ilvl="4" w:tplc="64A2206C">
      <w:start w:val="1"/>
      <w:numFmt w:val="bullet"/>
      <w:lvlText w:val="o"/>
      <w:lvlJc w:val="left"/>
      <w:pPr>
        <w:ind w:left="3600" w:hanging="360"/>
      </w:pPr>
      <w:rPr>
        <w:rFonts w:ascii="Courier New" w:hAnsi="Courier New" w:cs="Courier New" w:hint="default"/>
      </w:rPr>
    </w:lvl>
    <w:lvl w:ilvl="5" w:tplc="155241CA">
      <w:start w:val="1"/>
      <w:numFmt w:val="bullet"/>
      <w:lvlText w:val=""/>
      <w:lvlJc w:val="left"/>
      <w:pPr>
        <w:ind w:left="4320" w:hanging="360"/>
      </w:pPr>
      <w:rPr>
        <w:rFonts w:ascii="Wingdings" w:hAnsi="Wingdings" w:hint="default"/>
      </w:rPr>
    </w:lvl>
    <w:lvl w:ilvl="6" w:tplc="6DBC5D80">
      <w:start w:val="1"/>
      <w:numFmt w:val="bullet"/>
      <w:lvlText w:val=""/>
      <w:lvlJc w:val="left"/>
      <w:pPr>
        <w:ind w:left="5040" w:hanging="360"/>
      </w:pPr>
      <w:rPr>
        <w:rFonts w:ascii="Symbol" w:hAnsi="Symbol" w:hint="default"/>
      </w:rPr>
    </w:lvl>
    <w:lvl w:ilvl="7" w:tplc="64D81288">
      <w:start w:val="1"/>
      <w:numFmt w:val="bullet"/>
      <w:lvlText w:val="o"/>
      <w:lvlJc w:val="left"/>
      <w:pPr>
        <w:ind w:left="5760" w:hanging="360"/>
      </w:pPr>
      <w:rPr>
        <w:rFonts w:ascii="Courier New" w:hAnsi="Courier New" w:cs="Courier New" w:hint="default"/>
      </w:rPr>
    </w:lvl>
    <w:lvl w:ilvl="8" w:tplc="3710E800">
      <w:start w:val="1"/>
      <w:numFmt w:val="bullet"/>
      <w:lvlText w:val=""/>
      <w:lvlJc w:val="left"/>
      <w:pPr>
        <w:ind w:left="6480" w:hanging="360"/>
      </w:pPr>
      <w:rPr>
        <w:rFonts w:ascii="Wingdings" w:hAnsi="Wingdings" w:hint="default"/>
      </w:rPr>
    </w:lvl>
  </w:abstractNum>
  <w:abstractNum w:abstractNumId="3" w15:restartNumberingAfterBreak="0">
    <w:nsid w:val="28C82975"/>
    <w:multiLevelType w:val="multilevel"/>
    <w:tmpl w:val="59324382"/>
    <w:lvl w:ilvl="0">
      <w:start w:val="1"/>
      <w:numFmt w:val="decimal"/>
      <w:lvlText w:val="%1."/>
      <w:lvlJc w:val="left"/>
      <w:pPr>
        <w:ind w:left="525" w:hanging="525"/>
      </w:pPr>
      <w:rPr>
        <w:rFonts w:ascii="Times New Roman" w:eastAsiaTheme="minorEastAsia" w:hAnsi="Times New Roman" w:cs="Times New Roman" w:hint="default"/>
        <w:sz w:val="28"/>
      </w:rPr>
    </w:lvl>
    <w:lvl w:ilvl="1">
      <w:start w:val="1"/>
      <w:numFmt w:val="decimal"/>
      <w:lvlText w:val="%1.%2."/>
      <w:lvlJc w:val="left"/>
      <w:pPr>
        <w:ind w:left="1429" w:hanging="720"/>
      </w:pPr>
      <w:rPr>
        <w:rFonts w:ascii="Times New Roman" w:eastAsiaTheme="minorEastAsia" w:hAnsi="Times New Roman" w:cs="Times New Roman" w:hint="default"/>
        <w:sz w:val="28"/>
      </w:rPr>
    </w:lvl>
    <w:lvl w:ilvl="2">
      <w:start w:val="1"/>
      <w:numFmt w:val="decimal"/>
      <w:lvlText w:val="%1.%2.%3."/>
      <w:lvlJc w:val="left"/>
      <w:pPr>
        <w:ind w:left="2138" w:hanging="720"/>
      </w:pPr>
      <w:rPr>
        <w:rFonts w:ascii="Times New Roman" w:eastAsiaTheme="minorEastAsia" w:hAnsi="Times New Roman" w:cs="Times New Roman" w:hint="default"/>
        <w:sz w:val="28"/>
      </w:rPr>
    </w:lvl>
    <w:lvl w:ilvl="3">
      <w:start w:val="1"/>
      <w:numFmt w:val="decimal"/>
      <w:lvlText w:val="%1.%2.%3.%4."/>
      <w:lvlJc w:val="left"/>
      <w:pPr>
        <w:ind w:left="3207" w:hanging="1080"/>
      </w:pPr>
      <w:rPr>
        <w:rFonts w:ascii="Times New Roman" w:eastAsiaTheme="minorEastAsia" w:hAnsi="Times New Roman" w:cs="Times New Roman" w:hint="default"/>
        <w:sz w:val="28"/>
      </w:rPr>
    </w:lvl>
    <w:lvl w:ilvl="4">
      <w:start w:val="1"/>
      <w:numFmt w:val="decimal"/>
      <w:lvlText w:val="%1.%2.%3.%4.%5."/>
      <w:lvlJc w:val="left"/>
      <w:pPr>
        <w:ind w:left="3916" w:hanging="1080"/>
      </w:pPr>
      <w:rPr>
        <w:rFonts w:ascii="Times New Roman" w:eastAsiaTheme="minorEastAsia" w:hAnsi="Times New Roman" w:cs="Times New Roman" w:hint="default"/>
        <w:sz w:val="28"/>
      </w:rPr>
    </w:lvl>
    <w:lvl w:ilvl="5">
      <w:start w:val="1"/>
      <w:numFmt w:val="decimal"/>
      <w:lvlText w:val="%1.%2.%3.%4.%5.%6."/>
      <w:lvlJc w:val="left"/>
      <w:pPr>
        <w:ind w:left="4985" w:hanging="1440"/>
      </w:pPr>
      <w:rPr>
        <w:rFonts w:ascii="Times New Roman" w:eastAsiaTheme="minorEastAsia" w:hAnsi="Times New Roman" w:cs="Times New Roman" w:hint="default"/>
        <w:sz w:val="28"/>
      </w:rPr>
    </w:lvl>
    <w:lvl w:ilvl="6">
      <w:start w:val="1"/>
      <w:numFmt w:val="decimal"/>
      <w:lvlText w:val="%1.%2.%3.%4.%5.%6.%7."/>
      <w:lvlJc w:val="left"/>
      <w:pPr>
        <w:ind w:left="6054" w:hanging="1800"/>
      </w:pPr>
      <w:rPr>
        <w:rFonts w:ascii="Times New Roman" w:eastAsiaTheme="minorEastAsia" w:hAnsi="Times New Roman" w:cs="Times New Roman" w:hint="default"/>
        <w:sz w:val="28"/>
      </w:rPr>
    </w:lvl>
    <w:lvl w:ilvl="7">
      <w:start w:val="1"/>
      <w:numFmt w:val="decimal"/>
      <w:lvlText w:val="%1.%2.%3.%4.%5.%6.%7.%8."/>
      <w:lvlJc w:val="left"/>
      <w:pPr>
        <w:ind w:left="6763" w:hanging="1800"/>
      </w:pPr>
      <w:rPr>
        <w:rFonts w:ascii="Times New Roman" w:eastAsiaTheme="minorEastAsia" w:hAnsi="Times New Roman" w:cs="Times New Roman" w:hint="default"/>
        <w:sz w:val="28"/>
      </w:rPr>
    </w:lvl>
    <w:lvl w:ilvl="8">
      <w:start w:val="1"/>
      <w:numFmt w:val="decimal"/>
      <w:lvlText w:val="%1.%2.%3.%4.%5.%6.%7.%8.%9."/>
      <w:lvlJc w:val="left"/>
      <w:pPr>
        <w:ind w:left="7832" w:hanging="2160"/>
      </w:pPr>
      <w:rPr>
        <w:rFonts w:ascii="Times New Roman" w:eastAsiaTheme="minorEastAsia" w:hAnsi="Times New Roman" w:cs="Times New Roman" w:hint="default"/>
        <w:sz w:val="28"/>
      </w:rPr>
    </w:lvl>
  </w:abstractNum>
  <w:abstractNum w:abstractNumId="4" w15:restartNumberingAfterBreak="0">
    <w:nsid w:val="29D34EC3"/>
    <w:multiLevelType w:val="hybridMultilevel"/>
    <w:tmpl w:val="CF64AB60"/>
    <w:lvl w:ilvl="0" w:tplc="021EB0E4">
      <w:start w:val="1"/>
      <w:numFmt w:val="bullet"/>
      <w:lvlText w:val=""/>
      <w:lvlJc w:val="left"/>
      <w:pPr>
        <w:ind w:left="720" w:hanging="360"/>
      </w:pPr>
      <w:rPr>
        <w:rFonts w:ascii="Symbol" w:hAnsi="Symbol" w:hint="default"/>
      </w:rPr>
    </w:lvl>
    <w:lvl w:ilvl="1" w:tplc="8F120F12">
      <w:start w:val="1"/>
      <w:numFmt w:val="bullet"/>
      <w:lvlText w:val="o"/>
      <w:lvlJc w:val="left"/>
      <w:pPr>
        <w:ind w:left="1440" w:hanging="360"/>
      </w:pPr>
      <w:rPr>
        <w:rFonts w:ascii="Courier New" w:hAnsi="Courier New" w:cs="Courier New" w:hint="default"/>
      </w:rPr>
    </w:lvl>
    <w:lvl w:ilvl="2" w:tplc="ACE077E4">
      <w:start w:val="1"/>
      <w:numFmt w:val="bullet"/>
      <w:lvlText w:val=""/>
      <w:lvlJc w:val="left"/>
      <w:pPr>
        <w:ind w:left="2160" w:hanging="360"/>
      </w:pPr>
      <w:rPr>
        <w:rFonts w:ascii="Wingdings" w:hAnsi="Wingdings" w:hint="default"/>
      </w:rPr>
    </w:lvl>
    <w:lvl w:ilvl="3" w:tplc="D81A0160">
      <w:start w:val="1"/>
      <w:numFmt w:val="bullet"/>
      <w:lvlText w:val=""/>
      <w:lvlJc w:val="left"/>
      <w:pPr>
        <w:ind w:left="2880" w:hanging="360"/>
      </w:pPr>
      <w:rPr>
        <w:rFonts w:ascii="Symbol" w:hAnsi="Symbol" w:hint="default"/>
      </w:rPr>
    </w:lvl>
    <w:lvl w:ilvl="4" w:tplc="1E5AAEE2">
      <w:start w:val="1"/>
      <w:numFmt w:val="bullet"/>
      <w:lvlText w:val="o"/>
      <w:lvlJc w:val="left"/>
      <w:pPr>
        <w:ind w:left="3600" w:hanging="360"/>
      </w:pPr>
      <w:rPr>
        <w:rFonts w:ascii="Courier New" w:hAnsi="Courier New" w:cs="Courier New" w:hint="default"/>
      </w:rPr>
    </w:lvl>
    <w:lvl w:ilvl="5" w:tplc="CA7A5424">
      <w:start w:val="1"/>
      <w:numFmt w:val="bullet"/>
      <w:lvlText w:val=""/>
      <w:lvlJc w:val="left"/>
      <w:pPr>
        <w:ind w:left="4320" w:hanging="360"/>
      </w:pPr>
      <w:rPr>
        <w:rFonts w:ascii="Wingdings" w:hAnsi="Wingdings" w:hint="default"/>
      </w:rPr>
    </w:lvl>
    <w:lvl w:ilvl="6" w:tplc="421A4FD2">
      <w:start w:val="1"/>
      <w:numFmt w:val="bullet"/>
      <w:lvlText w:val=""/>
      <w:lvlJc w:val="left"/>
      <w:pPr>
        <w:ind w:left="5040" w:hanging="360"/>
      </w:pPr>
      <w:rPr>
        <w:rFonts w:ascii="Symbol" w:hAnsi="Symbol" w:hint="default"/>
      </w:rPr>
    </w:lvl>
    <w:lvl w:ilvl="7" w:tplc="8FA2E2E8">
      <w:start w:val="1"/>
      <w:numFmt w:val="bullet"/>
      <w:lvlText w:val="o"/>
      <w:lvlJc w:val="left"/>
      <w:pPr>
        <w:ind w:left="5760" w:hanging="360"/>
      </w:pPr>
      <w:rPr>
        <w:rFonts w:ascii="Courier New" w:hAnsi="Courier New" w:cs="Courier New" w:hint="default"/>
      </w:rPr>
    </w:lvl>
    <w:lvl w:ilvl="8" w:tplc="6994EAC4">
      <w:start w:val="1"/>
      <w:numFmt w:val="bullet"/>
      <w:lvlText w:val=""/>
      <w:lvlJc w:val="left"/>
      <w:pPr>
        <w:ind w:left="6480" w:hanging="360"/>
      </w:pPr>
      <w:rPr>
        <w:rFonts w:ascii="Wingdings" w:hAnsi="Wingdings" w:hint="default"/>
      </w:rPr>
    </w:lvl>
  </w:abstractNum>
  <w:abstractNum w:abstractNumId="5" w15:restartNumberingAfterBreak="0">
    <w:nsid w:val="35D14172"/>
    <w:multiLevelType w:val="hybridMultilevel"/>
    <w:tmpl w:val="F1C0EC82"/>
    <w:lvl w:ilvl="0" w:tplc="BAD032DC">
      <w:start w:val="1"/>
      <w:numFmt w:val="bullet"/>
      <w:lvlText w:val=""/>
      <w:lvlJc w:val="left"/>
      <w:pPr>
        <w:ind w:left="720" w:hanging="360"/>
      </w:pPr>
      <w:rPr>
        <w:rFonts w:ascii="Symbol" w:hAnsi="Symbol" w:hint="default"/>
      </w:rPr>
    </w:lvl>
    <w:lvl w:ilvl="1" w:tplc="A6440390">
      <w:start w:val="1"/>
      <w:numFmt w:val="bullet"/>
      <w:lvlText w:val="o"/>
      <w:lvlJc w:val="left"/>
      <w:pPr>
        <w:ind w:left="1440" w:hanging="360"/>
      </w:pPr>
      <w:rPr>
        <w:rFonts w:ascii="Courier New" w:hAnsi="Courier New" w:cs="Courier New" w:hint="default"/>
      </w:rPr>
    </w:lvl>
    <w:lvl w:ilvl="2" w:tplc="FE06E57E">
      <w:start w:val="1"/>
      <w:numFmt w:val="bullet"/>
      <w:lvlText w:val=""/>
      <w:lvlJc w:val="left"/>
      <w:pPr>
        <w:ind w:left="2160" w:hanging="360"/>
      </w:pPr>
      <w:rPr>
        <w:rFonts w:ascii="Wingdings" w:hAnsi="Wingdings" w:hint="default"/>
      </w:rPr>
    </w:lvl>
    <w:lvl w:ilvl="3" w:tplc="A4443898">
      <w:start w:val="1"/>
      <w:numFmt w:val="bullet"/>
      <w:lvlText w:val=""/>
      <w:lvlJc w:val="left"/>
      <w:pPr>
        <w:ind w:left="2880" w:hanging="360"/>
      </w:pPr>
      <w:rPr>
        <w:rFonts w:ascii="Symbol" w:hAnsi="Symbol" w:hint="default"/>
      </w:rPr>
    </w:lvl>
    <w:lvl w:ilvl="4" w:tplc="A454A89C">
      <w:start w:val="1"/>
      <w:numFmt w:val="bullet"/>
      <w:lvlText w:val="o"/>
      <w:lvlJc w:val="left"/>
      <w:pPr>
        <w:ind w:left="3600" w:hanging="360"/>
      </w:pPr>
      <w:rPr>
        <w:rFonts w:ascii="Courier New" w:hAnsi="Courier New" w:cs="Courier New" w:hint="default"/>
      </w:rPr>
    </w:lvl>
    <w:lvl w:ilvl="5" w:tplc="1BA4BF92">
      <w:start w:val="1"/>
      <w:numFmt w:val="bullet"/>
      <w:lvlText w:val=""/>
      <w:lvlJc w:val="left"/>
      <w:pPr>
        <w:ind w:left="4320" w:hanging="360"/>
      </w:pPr>
      <w:rPr>
        <w:rFonts w:ascii="Wingdings" w:hAnsi="Wingdings" w:hint="default"/>
      </w:rPr>
    </w:lvl>
    <w:lvl w:ilvl="6" w:tplc="EF7E5B82">
      <w:start w:val="1"/>
      <w:numFmt w:val="bullet"/>
      <w:lvlText w:val=""/>
      <w:lvlJc w:val="left"/>
      <w:pPr>
        <w:ind w:left="5040" w:hanging="360"/>
      </w:pPr>
      <w:rPr>
        <w:rFonts w:ascii="Symbol" w:hAnsi="Symbol" w:hint="default"/>
      </w:rPr>
    </w:lvl>
    <w:lvl w:ilvl="7" w:tplc="0F3A79EA">
      <w:start w:val="1"/>
      <w:numFmt w:val="bullet"/>
      <w:lvlText w:val="o"/>
      <w:lvlJc w:val="left"/>
      <w:pPr>
        <w:ind w:left="5760" w:hanging="360"/>
      </w:pPr>
      <w:rPr>
        <w:rFonts w:ascii="Courier New" w:hAnsi="Courier New" w:cs="Courier New" w:hint="default"/>
      </w:rPr>
    </w:lvl>
    <w:lvl w:ilvl="8" w:tplc="7B2CBE4E">
      <w:start w:val="1"/>
      <w:numFmt w:val="bullet"/>
      <w:lvlText w:val=""/>
      <w:lvlJc w:val="left"/>
      <w:pPr>
        <w:ind w:left="6480" w:hanging="360"/>
      </w:pPr>
      <w:rPr>
        <w:rFonts w:ascii="Wingdings" w:hAnsi="Wingdings" w:hint="default"/>
      </w:rPr>
    </w:lvl>
  </w:abstractNum>
  <w:abstractNum w:abstractNumId="6" w15:restartNumberingAfterBreak="0">
    <w:nsid w:val="4A4F6A4A"/>
    <w:multiLevelType w:val="hybridMultilevel"/>
    <w:tmpl w:val="CB504910"/>
    <w:lvl w:ilvl="0" w:tplc="61402A8C">
      <w:start w:val="1"/>
      <w:numFmt w:val="upperRoman"/>
      <w:lvlText w:val="%1."/>
      <w:lvlJc w:val="left"/>
      <w:pPr>
        <w:ind w:left="1080" w:hanging="720"/>
      </w:pPr>
      <w:rPr>
        <w:rFonts w:hint="default"/>
        <w:b/>
      </w:rPr>
    </w:lvl>
    <w:lvl w:ilvl="1" w:tplc="94E0ED24">
      <w:start w:val="1"/>
      <w:numFmt w:val="lowerLetter"/>
      <w:lvlText w:val="%2."/>
      <w:lvlJc w:val="left"/>
      <w:pPr>
        <w:ind w:left="1440" w:hanging="360"/>
      </w:pPr>
    </w:lvl>
    <w:lvl w:ilvl="2" w:tplc="3A0EA8D2">
      <w:start w:val="1"/>
      <w:numFmt w:val="lowerRoman"/>
      <w:lvlText w:val="%3."/>
      <w:lvlJc w:val="right"/>
      <w:pPr>
        <w:ind w:left="2160" w:hanging="180"/>
      </w:pPr>
    </w:lvl>
    <w:lvl w:ilvl="3" w:tplc="00E6E9EC">
      <w:start w:val="1"/>
      <w:numFmt w:val="decimal"/>
      <w:lvlText w:val="%4."/>
      <w:lvlJc w:val="left"/>
      <w:pPr>
        <w:ind w:left="2880" w:hanging="360"/>
      </w:pPr>
    </w:lvl>
    <w:lvl w:ilvl="4" w:tplc="B0E0F780">
      <w:start w:val="1"/>
      <w:numFmt w:val="lowerLetter"/>
      <w:lvlText w:val="%5."/>
      <w:lvlJc w:val="left"/>
      <w:pPr>
        <w:ind w:left="3600" w:hanging="360"/>
      </w:pPr>
    </w:lvl>
    <w:lvl w:ilvl="5" w:tplc="79B6AEE8">
      <w:start w:val="1"/>
      <w:numFmt w:val="lowerRoman"/>
      <w:lvlText w:val="%6."/>
      <w:lvlJc w:val="right"/>
      <w:pPr>
        <w:ind w:left="4320" w:hanging="180"/>
      </w:pPr>
    </w:lvl>
    <w:lvl w:ilvl="6" w:tplc="7ACEB216">
      <w:start w:val="1"/>
      <w:numFmt w:val="decimal"/>
      <w:lvlText w:val="%7."/>
      <w:lvlJc w:val="left"/>
      <w:pPr>
        <w:ind w:left="5040" w:hanging="360"/>
      </w:pPr>
    </w:lvl>
    <w:lvl w:ilvl="7" w:tplc="895E7DD8">
      <w:start w:val="1"/>
      <w:numFmt w:val="lowerLetter"/>
      <w:lvlText w:val="%8."/>
      <w:lvlJc w:val="left"/>
      <w:pPr>
        <w:ind w:left="5760" w:hanging="360"/>
      </w:pPr>
    </w:lvl>
    <w:lvl w:ilvl="8" w:tplc="67F6C254">
      <w:start w:val="1"/>
      <w:numFmt w:val="lowerRoman"/>
      <w:lvlText w:val="%9."/>
      <w:lvlJc w:val="right"/>
      <w:pPr>
        <w:ind w:left="6480" w:hanging="180"/>
      </w:pPr>
    </w:lvl>
  </w:abstractNum>
  <w:abstractNum w:abstractNumId="7" w15:restartNumberingAfterBreak="0">
    <w:nsid w:val="4D7674B9"/>
    <w:multiLevelType w:val="multilevel"/>
    <w:tmpl w:val="2E3E8776"/>
    <w:lvl w:ilvl="0">
      <w:start w:val="3"/>
      <w:numFmt w:val="decimal"/>
      <w:lvlText w:val="%1."/>
      <w:lvlJc w:val="left"/>
      <w:pPr>
        <w:ind w:left="885"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329" w:hanging="720"/>
      </w:pPr>
      <w:rPr>
        <w:rFonts w:hint="default"/>
      </w:rPr>
    </w:lvl>
    <w:lvl w:ilvl="3">
      <w:start w:val="1"/>
      <w:numFmt w:val="decimal"/>
      <w:isLgl/>
      <w:lvlText w:val="%1.%2.%3.%4."/>
      <w:lvlJc w:val="left"/>
      <w:pPr>
        <w:ind w:left="1731" w:hanging="1080"/>
      </w:pPr>
      <w:rPr>
        <w:rFonts w:hint="default"/>
      </w:rPr>
    </w:lvl>
    <w:lvl w:ilvl="4">
      <w:start w:val="1"/>
      <w:numFmt w:val="decimal"/>
      <w:isLgl/>
      <w:lvlText w:val="%1.%2.%3.%4.%5."/>
      <w:lvlJc w:val="left"/>
      <w:pPr>
        <w:ind w:left="1773"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77" w:hanging="1800"/>
      </w:pPr>
      <w:rPr>
        <w:rFonts w:hint="default"/>
      </w:rPr>
    </w:lvl>
    <w:lvl w:ilvl="7">
      <w:start w:val="1"/>
      <w:numFmt w:val="decimal"/>
      <w:isLgl/>
      <w:lvlText w:val="%1.%2.%3.%4.%5.%6.%7.%8."/>
      <w:lvlJc w:val="left"/>
      <w:pPr>
        <w:ind w:left="2619" w:hanging="1800"/>
      </w:pPr>
      <w:rPr>
        <w:rFonts w:hint="default"/>
      </w:rPr>
    </w:lvl>
    <w:lvl w:ilvl="8">
      <w:start w:val="1"/>
      <w:numFmt w:val="decimal"/>
      <w:isLgl/>
      <w:lvlText w:val="%1.%2.%3.%4.%5.%6.%7.%8.%9."/>
      <w:lvlJc w:val="left"/>
      <w:pPr>
        <w:ind w:left="3021" w:hanging="2160"/>
      </w:pPr>
      <w:rPr>
        <w:rFonts w:hint="default"/>
      </w:rPr>
    </w:lvl>
  </w:abstractNum>
  <w:abstractNum w:abstractNumId="8" w15:restartNumberingAfterBreak="0">
    <w:nsid w:val="569256D5"/>
    <w:multiLevelType w:val="hybridMultilevel"/>
    <w:tmpl w:val="FEA489A2"/>
    <w:lvl w:ilvl="0" w:tplc="86280C36">
      <w:start w:val="1"/>
      <w:numFmt w:val="bullet"/>
      <w:lvlText w:val=""/>
      <w:lvlJc w:val="left"/>
      <w:pPr>
        <w:ind w:left="1429" w:hanging="360"/>
      </w:pPr>
      <w:rPr>
        <w:rFonts w:ascii="Symbol" w:hAnsi="Symbol" w:hint="default"/>
      </w:rPr>
    </w:lvl>
    <w:lvl w:ilvl="1" w:tplc="CF2EB90E">
      <w:start w:val="1"/>
      <w:numFmt w:val="bullet"/>
      <w:lvlText w:val="o"/>
      <w:lvlJc w:val="left"/>
      <w:pPr>
        <w:ind w:left="2149" w:hanging="360"/>
      </w:pPr>
      <w:rPr>
        <w:rFonts w:ascii="Courier New" w:hAnsi="Courier New" w:cs="Courier New" w:hint="default"/>
      </w:rPr>
    </w:lvl>
    <w:lvl w:ilvl="2" w:tplc="FB4E7ABC">
      <w:start w:val="1"/>
      <w:numFmt w:val="bullet"/>
      <w:lvlText w:val=""/>
      <w:lvlJc w:val="left"/>
      <w:pPr>
        <w:ind w:left="2869" w:hanging="360"/>
      </w:pPr>
      <w:rPr>
        <w:rFonts w:ascii="Wingdings" w:hAnsi="Wingdings" w:hint="default"/>
      </w:rPr>
    </w:lvl>
    <w:lvl w:ilvl="3" w:tplc="1AB29C36">
      <w:start w:val="1"/>
      <w:numFmt w:val="bullet"/>
      <w:lvlText w:val=""/>
      <w:lvlJc w:val="left"/>
      <w:pPr>
        <w:ind w:left="3589" w:hanging="360"/>
      </w:pPr>
      <w:rPr>
        <w:rFonts w:ascii="Symbol" w:hAnsi="Symbol" w:hint="default"/>
      </w:rPr>
    </w:lvl>
    <w:lvl w:ilvl="4" w:tplc="38DA6698">
      <w:start w:val="1"/>
      <w:numFmt w:val="bullet"/>
      <w:lvlText w:val="o"/>
      <w:lvlJc w:val="left"/>
      <w:pPr>
        <w:ind w:left="4309" w:hanging="360"/>
      </w:pPr>
      <w:rPr>
        <w:rFonts w:ascii="Courier New" w:hAnsi="Courier New" w:cs="Courier New" w:hint="default"/>
      </w:rPr>
    </w:lvl>
    <w:lvl w:ilvl="5" w:tplc="377CF9CE">
      <w:start w:val="1"/>
      <w:numFmt w:val="bullet"/>
      <w:lvlText w:val=""/>
      <w:lvlJc w:val="left"/>
      <w:pPr>
        <w:ind w:left="5029" w:hanging="360"/>
      </w:pPr>
      <w:rPr>
        <w:rFonts w:ascii="Wingdings" w:hAnsi="Wingdings" w:hint="default"/>
      </w:rPr>
    </w:lvl>
    <w:lvl w:ilvl="6" w:tplc="1BA4A66C">
      <w:start w:val="1"/>
      <w:numFmt w:val="bullet"/>
      <w:lvlText w:val=""/>
      <w:lvlJc w:val="left"/>
      <w:pPr>
        <w:ind w:left="5749" w:hanging="360"/>
      </w:pPr>
      <w:rPr>
        <w:rFonts w:ascii="Symbol" w:hAnsi="Symbol" w:hint="default"/>
      </w:rPr>
    </w:lvl>
    <w:lvl w:ilvl="7" w:tplc="EC340E24">
      <w:start w:val="1"/>
      <w:numFmt w:val="bullet"/>
      <w:lvlText w:val="o"/>
      <w:lvlJc w:val="left"/>
      <w:pPr>
        <w:ind w:left="6469" w:hanging="360"/>
      </w:pPr>
      <w:rPr>
        <w:rFonts w:ascii="Courier New" w:hAnsi="Courier New" w:cs="Courier New" w:hint="default"/>
      </w:rPr>
    </w:lvl>
    <w:lvl w:ilvl="8" w:tplc="E27652AC">
      <w:start w:val="1"/>
      <w:numFmt w:val="bullet"/>
      <w:lvlText w:val=""/>
      <w:lvlJc w:val="left"/>
      <w:pPr>
        <w:ind w:left="7189" w:hanging="360"/>
      </w:pPr>
      <w:rPr>
        <w:rFonts w:ascii="Wingdings" w:hAnsi="Wingdings" w:hint="default"/>
      </w:rPr>
    </w:lvl>
  </w:abstractNum>
  <w:abstractNum w:abstractNumId="9" w15:restartNumberingAfterBreak="0">
    <w:nsid w:val="670323C6"/>
    <w:multiLevelType w:val="hybridMultilevel"/>
    <w:tmpl w:val="23A01D84"/>
    <w:lvl w:ilvl="0" w:tplc="B806332C">
      <w:start w:val="1"/>
      <w:numFmt w:val="bullet"/>
      <w:lvlText w:val=""/>
      <w:lvlJc w:val="left"/>
      <w:pPr>
        <w:ind w:left="720" w:hanging="360"/>
      </w:pPr>
      <w:rPr>
        <w:rFonts w:ascii="Symbol" w:hAnsi="Symbol" w:hint="default"/>
      </w:rPr>
    </w:lvl>
    <w:lvl w:ilvl="1" w:tplc="7E1468F2">
      <w:start w:val="1"/>
      <w:numFmt w:val="bullet"/>
      <w:lvlText w:val="o"/>
      <w:lvlJc w:val="left"/>
      <w:pPr>
        <w:ind w:left="1440" w:hanging="360"/>
      </w:pPr>
      <w:rPr>
        <w:rFonts w:ascii="Courier New" w:hAnsi="Courier New" w:cs="Courier New" w:hint="default"/>
      </w:rPr>
    </w:lvl>
    <w:lvl w:ilvl="2" w:tplc="667C1150">
      <w:start w:val="1"/>
      <w:numFmt w:val="bullet"/>
      <w:lvlText w:val=""/>
      <w:lvlJc w:val="left"/>
      <w:pPr>
        <w:ind w:left="2160" w:hanging="360"/>
      </w:pPr>
      <w:rPr>
        <w:rFonts w:ascii="Wingdings" w:hAnsi="Wingdings" w:hint="default"/>
      </w:rPr>
    </w:lvl>
    <w:lvl w:ilvl="3" w:tplc="9BDCF6F6">
      <w:start w:val="1"/>
      <w:numFmt w:val="bullet"/>
      <w:lvlText w:val=""/>
      <w:lvlJc w:val="left"/>
      <w:pPr>
        <w:ind w:left="2880" w:hanging="360"/>
      </w:pPr>
      <w:rPr>
        <w:rFonts w:ascii="Symbol" w:hAnsi="Symbol" w:hint="default"/>
      </w:rPr>
    </w:lvl>
    <w:lvl w:ilvl="4" w:tplc="F12840A2">
      <w:start w:val="1"/>
      <w:numFmt w:val="bullet"/>
      <w:lvlText w:val="o"/>
      <w:lvlJc w:val="left"/>
      <w:pPr>
        <w:ind w:left="3600" w:hanging="360"/>
      </w:pPr>
      <w:rPr>
        <w:rFonts w:ascii="Courier New" w:hAnsi="Courier New" w:cs="Courier New" w:hint="default"/>
      </w:rPr>
    </w:lvl>
    <w:lvl w:ilvl="5" w:tplc="06DEB5D4">
      <w:start w:val="1"/>
      <w:numFmt w:val="bullet"/>
      <w:lvlText w:val=""/>
      <w:lvlJc w:val="left"/>
      <w:pPr>
        <w:ind w:left="4320" w:hanging="360"/>
      </w:pPr>
      <w:rPr>
        <w:rFonts w:ascii="Wingdings" w:hAnsi="Wingdings" w:hint="default"/>
      </w:rPr>
    </w:lvl>
    <w:lvl w:ilvl="6" w:tplc="1668E7D6">
      <w:start w:val="1"/>
      <w:numFmt w:val="bullet"/>
      <w:lvlText w:val=""/>
      <w:lvlJc w:val="left"/>
      <w:pPr>
        <w:ind w:left="5040" w:hanging="360"/>
      </w:pPr>
      <w:rPr>
        <w:rFonts w:ascii="Symbol" w:hAnsi="Symbol" w:hint="default"/>
      </w:rPr>
    </w:lvl>
    <w:lvl w:ilvl="7" w:tplc="C19E3EA4">
      <w:start w:val="1"/>
      <w:numFmt w:val="bullet"/>
      <w:lvlText w:val="o"/>
      <w:lvlJc w:val="left"/>
      <w:pPr>
        <w:ind w:left="5760" w:hanging="360"/>
      </w:pPr>
      <w:rPr>
        <w:rFonts w:ascii="Courier New" w:hAnsi="Courier New" w:cs="Courier New" w:hint="default"/>
      </w:rPr>
    </w:lvl>
    <w:lvl w:ilvl="8" w:tplc="819A9436">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4"/>
  </w:num>
  <w:num w:numId="5">
    <w:abstractNumId w:val="3"/>
  </w:num>
  <w:num w:numId="6">
    <w:abstractNumId w:val="7"/>
  </w:num>
  <w:num w:numId="7">
    <w:abstractNumId w:val="6"/>
  </w:num>
  <w:num w:numId="8">
    <w:abstractNumId w:val="1"/>
  </w:num>
  <w:num w:numId="9">
    <w:abstractNumId w:val="5"/>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42"/>
    <w:rsid w:val="00001042"/>
    <w:rsid w:val="00003539"/>
    <w:rsid w:val="00005B8D"/>
    <w:rsid w:val="00010B6C"/>
    <w:rsid w:val="00013DDB"/>
    <w:rsid w:val="000326C3"/>
    <w:rsid w:val="00033E5E"/>
    <w:rsid w:val="00034B51"/>
    <w:rsid w:val="00052FE5"/>
    <w:rsid w:val="0005392B"/>
    <w:rsid w:val="00053F4D"/>
    <w:rsid w:val="000608A1"/>
    <w:rsid w:val="00063C2E"/>
    <w:rsid w:val="00064D69"/>
    <w:rsid w:val="00067C66"/>
    <w:rsid w:val="00073468"/>
    <w:rsid w:val="00073FB7"/>
    <w:rsid w:val="00076307"/>
    <w:rsid w:val="00082F8A"/>
    <w:rsid w:val="0008749A"/>
    <w:rsid w:val="0009087E"/>
    <w:rsid w:val="000A701E"/>
    <w:rsid w:val="000C0E6C"/>
    <w:rsid w:val="000D3D5F"/>
    <w:rsid w:val="000D589F"/>
    <w:rsid w:val="000D753B"/>
    <w:rsid w:val="000F65FD"/>
    <w:rsid w:val="000F7C64"/>
    <w:rsid w:val="00100571"/>
    <w:rsid w:val="001021DD"/>
    <w:rsid w:val="00103455"/>
    <w:rsid w:val="001112FD"/>
    <w:rsid w:val="00116814"/>
    <w:rsid w:val="00134D49"/>
    <w:rsid w:val="00142D06"/>
    <w:rsid w:val="00144513"/>
    <w:rsid w:val="0014456C"/>
    <w:rsid w:val="00146A03"/>
    <w:rsid w:val="0016561D"/>
    <w:rsid w:val="00175534"/>
    <w:rsid w:val="00185B8B"/>
    <w:rsid w:val="00187B24"/>
    <w:rsid w:val="00197140"/>
    <w:rsid w:val="00197332"/>
    <w:rsid w:val="001A061B"/>
    <w:rsid w:val="001A38D3"/>
    <w:rsid w:val="001A6B88"/>
    <w:rsid w:val="001C30B2"/>
    <w:rsid w:val="001C6695"/>
    <w:rsid w:val="001D0620"/>
    <w:rsid w:val="001D5249"/>
    <w:rsid w:val="001D5DD4"/>
    <w:rsid w:val="001D6659"/>
    <w:rsid w:val="001E37B1"/>
    <w:rsid w:val="001F4D47"/>
    <w:rsid w:val="00200944"/>
    <w:rsid w:val="00211C00"/>
    <w:rsid w:val="00221847"/>
    <w:rsid w:val="002244A5"/>
    <w:rsid w:val="0023042E"/>
    <w:rsid w:val="00237C97"/>
    <w:rsid w:val="00243E3A"/>
    <w:rsid w:val="00247E9B"/>
    <w:rsid w:val="002570CF"/>
    <w:rsid w:val="00266D90"/>
    <w:rsid w:val="00270E58"/>
    <w:rsid w:val="0027276D"/>
    <w:rsid w:val="002811CE"/>
    <w:rsid w:val="00281591"/>
    <w:rsid w:val="00284282"/>
    <w:rsid w:val="00284B7C"/>
    <w:rsid w:val="002908B8"/>
    <w:rsid w:val="00295D59"/>
    <w:rsid w:val="00295F6A"/>
    <w:rsid w:val="002977AD"/>
    <w:rsid w:val="0029784B"/>
    <w:rsid w:val="002A4440"/>
    <w:rsid w:val="002B3E6A"/>
    <w:rsid w:val="002C11F6"/>
    <w:rsid w:val="002C1812"/>
    <w:rsid w:val="002C3BF9"/>
    <w:rsid w:val="002D4054"/>
    <w:rsid w:val="002D5F51"/>
    <w:rsid w:val="002F0716"/>
    <w:rsid w:val="002F5CC3"/>
    <w:rsid w:val="00311848"/>
    <w:rsid w:val="00317678"/>
    <w:rsid w:val="003208B8"/>
    <w:rsid w:val="00321198"/>
    <w:rsid w:val="0032721D"/>
    <w:rsid w:val="00327BCD"/>
    <w:rsid w:val="003404B2"/>
    <w:rsid w:val="0035770A"/>
    <w:rsid w:val="00370073"/>
    <w:rsid w:val="0037572C"/>
    <w:rsid w:val="003921EA"/>
    <w:rsid w:val="00395D0A"/>
    <w:rsid w:val="003A074B"/>
    <w:rsid w:val="003A5A39"/>
    <w:rsid w:val="003B2D96"/>
    <w:rsid w:val="003B6C3D"/>
    <w:rsid w:val="003C03E1"/>
    <w:rsid w:val="003C29E5"/>
    <w:rsid w:val="003C54CC"/>
    <w:rsid w:val="003C7CAF"/>
    <w:rsid w:val="003D1B2D"/>
    <w:rsid w:val="003D761A"/>
    <w:rsid w:val="003E4E7C"/>
    <w:rsid w:val="003E6FE2"/>
    <w:rsid w:val="00401DFB"/>
    <w:rsid w:val="00412273"/>
    <w:rsid w:val="004173D0"/>
    <w:rsid w:val="00424C80"/>
    <w:rsid w:val="00424E09"/>
    <w:rsid w:val="0042698B"/>
    <w:rsid w:val="0042699E"/>
    <w:rsid w:val="0043768C"/>
    <w:rsid w:val="004429F2"/>
    <w:rsid w:val="00450680"/>
    <w:rsid w:val="004568CB"/>
    <w:rsid w:val="00461969"/>
    <w:rsid w:val="0046298C"/>
    <w:rsid w:val="00465952"/>
    <w:rsid w:val="00472BB4"/>
    <w:rsid w:val="004832C1"/>
    <w:rsid w:val="0048354D"/>
    <w:rsid w:val="004962A3"/>
    <w:rsid w:val="00496845"/>
    <w:rsid w:val="00497E73"/>
    <w:rsid w:val="004A2AC1"/>
    <w:rsid w:val="004A77C3"/>
    <w:rsid w:val="004A7954"/>
    <w:rsid w:val="004B45FF"/>
    <w:rsid w:val="004C5FF3"/>
    <w:rsid w:val="004C7D6D"/>
    <w:rsid w:val="004D0580"/>
    <w:rsid w:val="004D120B"/>
    <w:rsid w:val="004E2DDE"/>
    <w:rsid w:val="004E40DB"/>
    <w:rsid w:val="00524EA5"/>
    <w:rsid w:val="0052572C"/>
    <w:rsid w:val="00530F8F"/>
    <w:rsid w:val="0053472C"/>
    <w:rsid w:val="00536722"/>
    <w:rsid w:val="00545D75"/>
    <w:rsid w:val="005473D8"/>
    <w:rsid w:val="00547CA0"/>
    <w:rsid w:val="00552AAB"/>
    <w:rsid w:val="00557D96"/>
    <w:rsid w:val="00582F09"/>
    <w:rsid w:val="00590AF0"/>
    <w:rsid w:val="005921EA"/>
    <w:rsid w:val="005941BE"/>
    <w:rsid w:val="00595762"/>
    <w:rsid w:val="005961C5"/>
    <w:rsid w:val="005A0E7A"/>
    <w:rsid w:val="005A25AA"/>
    <w:rsid w:val="005A5D12"/>
    <w:rsid w:val="005B3116"/>
    <w:rsid w:val="005B5F9A"/>
    <w:rsid w:val="005C06ED"/>
    <w:rsid w:val="005C3B6B"/>
    <w:rsid w:val="005C5E23"/>
    <w:rsid w:val="005D3A2A"/>
    <w:rsid w:val="005D7D12"/>
    <w:rsid w:val="005E2FB4"/>
    <w:rsid w:val="005E7747"/>
    <w:rsid w:val="00604D18"/>
    <w:rsid w:val="00615070"/>
    <w:rsid w:val="0062078A"/>
    <w:rsid w:val="00627D6C"/>
    <w:rsid w:val="006334E3"/>
    <w:rsid w:val="00654042"/>
    <w:rsid w:val="00681A95"/>
    <w:rsid w:val="00682945"/>
    <w:rsid w:val="00694A18"/>
    <w:rsid w:val="006A09AA"/>
    <w:rsid w:val="006C3F5C"/>
    <w:rsid w:val="006C54FE"/>
    <w:rsid w:val="006D0387"/>
    <w:rsid w:val="006D53B4"/>
    <w:rsid w:val="006D5D91"/>
    <w:rsid w:val="006E66BE"/>
    <w:rsid w:val="006F6397"/>
    <w:rsid w:val="00700B9B"/>
    <w:rsid w:val="007017D4"/>
    <w:rsid w:val="0070284B"/>
    <w:rsid w:val="007040DC"/>
    <w:rsid w:val="00727FBD"/>
    <w:rsid w:val="00733A2A"/>
    <w:rsid w:val="007439B0"/>
    <w:rsid w:val="00773C56"/>
    <w:rsid w:val="00777EA7"/>
    <w:rsid w:val="0078287F"/>
    <w:rsid w:val="007855EB"/>
    <w:rsid w:val="00791AC0"/>
    <w:rsid w:val="007945BD"/>
    <w:rsid w:val="007A1CCF"/>
    <w:rsid w:val="007A33A9"/>
    <w:rsid w:val="007A4F47"/>
    <w:rsid w:val="007A50F6"/>
    <w:rsid w:val="007B0AAA"/>
    <w:rsid w:val="007C52B4"/>
    <w:rsid w:val="007D2C04"/>
    <w:rsid w:val="007D75A4"/>
    <w:rsid w:val="007E51BF"/>
    <w:rsid w:val="007E69C4"/>
    <w:rsid w:val="00810797"/>
    <w:rsid w:val="008147D5"/>
    <w:rsid w:val="00820BDC"/>
    <w:rsid w:val="0084431C"/>
    <w:rsid w:val="0084761D"/>
    <w:rsid w:val="0085087F"/>
    <w:rsid w:val="00860FF1"/>
    <w:rsid w:val="00862F56"/>
    <w:rsid w:val="00872EDC"/>
    <w:rsid w:val="00876FA2"/>
    <w:rsid w:val="008801AC"/>
    <w:rsid w:val="008908EC"/>
    <w:rsid w:val="00893764"/>
    <w:rsid w:val="00895565"/>
    <w:rsid w:val="008C21A6"/>
    <w:rsid w:val="008D67FB"/>
    <w:rsid w:val="008E2276"/>
    <w:rsid w:val="009006FE"/>
    <w:rsid w:val="00902A84"/>
    <w:rsid w:val="00906E87"/>
    <w:rsid w:val="009128AF"/>
    <w:rsid w:val="00916080"/>
    <w:rsid w:val="009229E3"/>
    <w:rsid w:val="0092435E"/>
    <w:rsid w:val="0094409E"/>
    <w:rsid w:val="009478E8"/>
    <w:rsid w:val="009540A8"/>
    <w:rsid w:val="0095528A"/>
    <w:rsid w:val="009571C8"/>
    <w:rsid w:val="00965328"/>
    <w:rsid w:val="00971761"/>
    <w:rsid w:val="00976D8A"/>
    <w:rsid w:val="00994120"/>
    <w:rsid w:val="00995A1A"/>
    <w:rsid w:val="009A5060"/>
    <w:rsid w:val="009B4992"/>
    <w:rsid w:val="009B6E08"/>
    <w:rsid w:val="009B7875"/>
    <w:rsid w:val="009C460F"/>
    <w:rsid w:val="009C6F51"/>
    <w:rsid w:val="009C7E1B"/>
    <w:rsid w:val="009D287A"/>
    <w:rsid w:val="009D5B06"/>
    <w:rsid w:val="009F070E"/>
    <w:rsid w:val="009F4228"/>
    <w:rsid w:val="009F4A9C"/>
    <w:rsid w:val="00A00974"/>
    <w:rsid w:val="00A14B6F"/>
    <w:rsid w:val="00A222FA"/>
    <w:rsid w:val="00A2369B"/>
    <w:rsid w:val="00A24CD3"/>
    <w:rsid w:val="00A3421D"/>
    <w:rsid w:val="00A42EC9"/>
    <w:rsid w:val="00A47058"/>
    <w:rsid w:val="00A578C0"/>
    <w:rsid w:val="00A64B28"/>
    <w:rsid w:val="00A6671B"/>
    <w:rsid w:val="00A67235"/>
    <w:rsid w:val="00A76FB0"/>
    <w:rsid w:val="00A83032"/>
    <w:rsid w:val="00A83E82"/>
    <w:rsid w:val="00A90E41"/>
    <w:rsid w:val="00A90F4B"/>
    <w:rsid w:val="00A9342A"/>
    <w:rsid w:val="00A97C3D"/>
    <w:rsid w:val="00AA23A2"/>
    <w:rsid w:val="00AA4954"/>
    <w:rsid w:val="00AB0DD2"/>
    <w:rsid w:val="00AB66A1"/>
    <w:rsid w:val="00AC06BD"/>
    <w:rsid w:val="00AC7A3F"/>
    <w:rsid w:val="00AE0C56"/>
    <w:rsid w:val="00AE39C5"/>
    <w:rsid w:val="00AF1CBF"/>
    <w:rsid w:val="00B00D4C"/>
    <w:rsid w:val="00B073A5"/>
    <w:rsid w:val="00B13DBB"/>
    <w:rsid w:val="00B2144A"/>
    <w:rsid w:val="00B24B01"/>
    <w:rsid w:val="00B27E64"/>
    <w:rsid w:val="00B30565"/>
    <w:rsid w:val="00B33F0F"/>
    <w:rsid w:val="00B44B32"/>
    <w:rsid w:val="00B52C47"/>
    <w:rsid w:val="00B53072"/>
    <w:rsid w:val="00B625F4"/>
    <w:rsid w:val="00B77A47"/>
    <w:rsid w:val="00B801FF"/>
    <w:rsid w:val="00B805DF"/>
    <w:rsid w:val="00B859D9"/>
    <w:rsid w:val="00BA5EB0"/>
    <w:rsid w:val="00BB0BF0"/>
    <w:rsid w:val="00BB52B1"/>
    <w:rsid w:val="00BB6036"/>
    <w:rsid w:val="00BB737F"/>
    <w:rsid w:val="00BC0B61"/>
    <w:rsid w:val="00BC1BA1"/>
    <w:rsid w:val="00BC2ADD"/>
    <w:rsid w:val="00BD0E8F"/>
    <w:rsid w:val="00BD241B"/>
    <w:rsid w:val="00BE405A"/>
    <w:rsid w:val="00BF0644"/>
    <w:rsid w:val="00BF5A0A"/>
    <w:rsid w:val="00C01D3E"/>
    <w:rsid w:val="00C07021"/>
    <w:rsid w:val="00C17D96"/>
    <w:rsid w:val="00C20D40"/>
    <w:rsid w:val="00C30BD1"/>
    <w:rsid w:val="00C3330F"/>
    <w:rsid w:val="00C35B19"/>
    <w:rsid w:val="00C36519"/>
    <w:rsid w:val="00C4035B"/>
    <w:rsid w:val="00C46E2F"/>
    <w:rsid w:val="00C651F4"/>
    <w:rsid w:val="00C7594D"/>
    <w:rsid w:val="00C7713A"/>
    <w:rsid w:val="00C85E8A"/>
    <w:rsid w:val="00C9020F"/>
    <w:rsid w:val="00C9497F"/>
    <w:rsid w:val="00C97797"/>
    <w:rsid w:val="00CA4E0A"/>
    <w:rsid w:val="00CB28B3"/>
    <w:rsid w:val="00CB3970"/>
    <w:rsid w:val="00CB6696"/>
    <w:rsid w:val="00CC7054"/>
    <w:rsid w:val="00CE098B"/>
    <w:rsid w:val="00CE5A23"/>
    <w:rsid w:val="00CF1BE9"/>
    <w:rsid w:val="00CF2E58"/>
    <w:rsid w:val="00CF5AA1"/>
    <w:rsid w:val="00D04A4C"/>
    <w:rsid w:val="00D14356"/>
    <w:rsid w:val="00D14439"/>
    <w:rsid w:val="00D16261"/>
    <w:rsid w:val="00D20AC5"/>
    <w:rsid w:val="00D2240B"/>
    <w:rsid w:val="00D263E4"/>
    <w:rsid w:val="00D31703"/>
    <w:rsid w:val="00D4027D"/>
    <w:rsid w:val="00D40D85"/>
    <w:rsid w:val="00D50DA6"/>
    <w:rsid w:val="00D53A6D"/>
    <w:rsid w:val="00D544B9"/>
    <w:rsid w:val="00D63132"/>
    <w:rsid w:val="00D7339B"/>
    <w:rsid w:val="00D7606E"/>
    <w:rsid w:val="00D960F7"/>
    <w:rsid w:val="00DC549F"/>
    <w:rsid w:val="00DD1EF5"/>
    <w:rsid w:val="00DE54AD"/>
    <w:rsid w:val="00DF2DAB"/>
    <w:rsid w:val="00DF3A27"/>
    <w:rsid w:val="00DF4845"/>
    <w:rsid w:val="00DF5E9B"/>
    <w:rsid w:val="00DF5EC0"/>
    <w:rsid w:val="00E06509"/>
    <w:rsid w:val="00E06B4A"/>
    <w:rsid w:val="00E11EA3"/>
    <w:rsid w:val="00E236A9"/>
    <w:rsid w:val="00E24FAC"/>
    <w:rsid w:val="00E25C0E"/>
    <w:rsid w:val="00E26141"/>
    <w:rsid w:val="00E401FA"/>
    <w:rsid w:val="00E460BC"/>
    <w:rsid w:val="00EA1B97"/>
    <w:rsid w:val="00EA3FAE"/>
    <w:rsid w:val="00EA413C"/>
    <w:rsid w:val="00EB43B8"/>
    <w:rsid w:val="00EB51C4"/>
    <w:rsid w:val="00EB5AA4"/>
    <w:rsid w:val="00EB6B7D"/>
    <w:rsid w:val="00EB7259"/>
    <w:rsid w:val="00EC183B"/>
    <w:rsid w:val="00EC25E0"/>
    <w:rsid w:val="00EE4A64"/>
    <w:rsid w:val="00EF362A"/>
    <w:rsid w:val="00EF3A04"/>
    <w:rsid w:val="00EF6284"/>
    <w:rsid w:val="00F04B49"/>
    <w:rsid w:val="00F05A43"/>
    <w:rsid w:val="00F063DE"/>
    <w:rsid w:val="00F119A5"/>
    <w:rsid w:val="00F3159C"/>
    <w:rsid w:val="00F31AC6"/>
    <w:rsid w:val="00F32D00"/>
    <w:rsid w:val="00F348E8"/>
    <w:rsid w:val="00F42503"/>
    <w:rsid w:val="00F434FD"/>
    <w:rsid w:val="00F53DAD"/>
    <w:rsid w:val="00F618B7"/>
    <w:rsid w:val="00F66667"/>
    <w:rsid w:val="00F718C6"/>
    <w:rsid w:val="00F76F41"/>
    <w:rsid w:val="00F8044E"/>
    <w:rsid w:val="00F87039"/>
    <w:rsid w:val="00FB014A"/>
    <w:rsid w:val="00FC23A9"/>
    <w:rsid w:val="00FD292E"/>
    <w:rsid w:val="00FE2150"/>
    <w:rsid w:val="00FF4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FF5C9"/>
  <w15:docId w15:val="{92AD31B4-716C-4731-AEA4-9B742E1E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D59"/>
  </w:style>
  <w:style w:type="paragraph" w:styleId="1">
    <w:name w:val="heading 1"/>
    <w:basedOn w:val="a"/>
    <w:next w:val="a"/>
    <w:link w:val="10"/>
    <w:uiPriority w:val="9"/>
    <w:qFormat/>
    <w:rsid w:val="00D20A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Заголовок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 w:type="character" w:customStyle="1" w:styleId="ConsPlusNormal0">
    <w:name w:val="ConsPlusNormal Знак"/>
    <w:link w:val="ConsPlusNormal"/>
    <w:locked/>
    <w:rsid w:val="00FE2150"/>
    <w:rPr>
      <w:rFonts w:ascii="Calibri" w:eastAsiaTheme="minorEastAsia" w:hAnsi="Calibri" w:cs="Calibri"/>
      <w:lang w:eastAsia="ru-RU"/>
    </w:rPr>
  </w:style>
  <w:style w:type="paragraph" w:customStyle="1" w:styleId="110">
    <w:name w:val="Заголовок 11"/>
    <w:basedOn w:val="a"/>
    <w:next w:val="a"/>
    <w:link w:val="Heading1Char"/>
    <w:uiPriority w:val="9"/>
    <w:qFormat/>
    <w:rsid w:val="00D20AC5"/>
    <w:pPr>
      <w:keepNext/>
      <w:keepLines/>
      <w:spacing w:before="480"/>
      <w:outlineLvl w:val="0"/>
    </w:pPr>
    <w:rPr>
      <w:rFonts w:ascii="Arial" w:eastAsia="Arial" w:hAnsi="Arial" w:cs="Arial"/>
      <w:sz w:val="40"/>
      <w:szCs w:val="40"/>
    </w:rPr>
  </w:style>
  <w:style w:type="character" w:customStyle="1" w:styleId="Heading1Char">
    <w:name w:val="Heading 1 Char"/>
    <w:basedOn w:val="a0"/>
    <w:link w:val="110"/>
    <w:uiPriority w:val="9"/>
    <w:rsid w:val="00D20AC5"/>
    <w:rPr>
      <w:rFonts w:ascii="Arial" w:eastAsia="Arial" w:hAnsi="Arial" w:cs="Arial"/>
      <w:sz w:val="40"/>
      <w:szCs w:val="40"/>
    </w:rPr>
  </w:style>
  <w:style w:type="character" w:customStyle="1" w:styleId="Heading2Char">
    <w:name w:val="Heading 2 Char"/>
    <w:basedOn w:val="a0"/>
    <w:link w:val="210"/>
    <w:rsid w:val="00D20AC5"/>
    <w:rPr>
      <w:rFonts w:ascii="Cambria" w:eastAsia="Times New Roman" w:hAnsi="Cambria" w:cs="Times New Roman"/>
      <w:b/>
      <w:bCs/>
      <w:i/>
      <w:iCs/>
      <w:sz w:val="28"/>
      <w:szCs w:val="28"/>
      <w:lang w:eastAsia="ru-RU"/>
    </w:rPr>
  </w:style>
  <w:style w:type="paragraph" w:customStyle="1" w:styleId="31">
    <w:name w:val="Заголовок 31"/>
    <w:basedOn w:val="a"/>
    <w:next w:val="a"/>
    <w:link w:val="Heading3Char"/>
    <w:uiPriority w:val="9"/>
    <w:unhideWhenUsed/>
    <w:qFormat/>
    <w:rsid w:val="00D20AC5"/>
    <w:pPr>
      <w:keepNext/>
      <w:keepLines/>
      <w:spacing w:before="320"/>
      <w:outlineLvl w:val="2"/>
    </w:pPr>
    <w:rPr>
      <w:rFonts w:ascii="Arial" w:eastAsia="Arial" w:hAnsi="Arial" w:cs="Arial"/>
      <w:sz w:val="30"/>
      <w:szCs w:val="30"/>
    </w:rPr>
  </w:style>
  <w:style w:type="character" w:customStyle="1" w:styleId="Heading3Char">
    <w:name w:val="Heading 3 Char"/>
    <w:basedOn w:val="a0"/>
    <w:link w:val="31"/>
    <w:uiPriority w:val="9"/>
    <w:rsid w:val="00D20AC5"/>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D20AC5"/>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1"/>
    <w:uiPriority w:val="9"/>
    <w:rsid w:val="00D20AC5"/>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D20AC5"/>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sid w:val="00D20AC5"/>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D20AC5"/>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sid w:val="00D20AC5"/>
    <w:rPr>
      <w:rFonts w:ascii="Arial" w:eastAsia="Arial" w:hAnsi="Arial" w:cs="Arial"/>
      <w:b/>
      <w:bCs/>
    </w:rPr>
  </w:style>
  <w:style w:type="paragraph" w:customStyle="1" w:styleId="71">
    <w:name w:val="Заголовок 71"/>
    <w:basedOn w:val="a"/>
    <w:next w:val="a"/>
    <w:link w:val="Heading7Char"/>
    <w:uiPriority w:val="9"/>
    <w:unhideWhenUsed/>
    <w:qFormat/>
    <w:rsid w:val="00D20AC5"/>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sid w:val="00D20AC5"/>
    <w:rPr>
      <w:rFonts w:ascii="Arial" w:eastAsia="Arial" w:hAnsi="Arial" w:cs="Arial"/>
      <w:b/>
      <w:bCs/>
      <w:i/>
      <w:iCs/>
    </w:rPr>
  </w:style>
  <w:style w:type="paragraph" w:customStyle="1" w:styleId="81">
    <w:name w:val="Заголовок 81"/>
    <w:basedOn w:val="a"/>
    <w:next w:val="a"/>
    <w:link w:val="Heading8Char"/>
    <w:uiPriority w:val="9"/>
    <w:unhideWhenUsed/>
    <w:qFormat/>
    <w:rsid w:val="00D20AC5"/>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sid w:val="00D20AC5"/>
    <w:rPr>
      <w:rFonts w:ascii="Arial" w:eastAsia="Arial" w:hAnsi="Arial" w:cs="Arial"/>
      <w:i/>
      <w:iCs/>
    </w:rPr>
  </w:style>
  <w:style w:type="paragraph" w:customStyle="1" w:styleId="91">
    <w:name w:val="Заголовок 91"/>
    <w:basedOn w:val="a"/>
    <w:next w:val="a"/>
    <w:link w:val="Heading9Char"/>
    <w:uiPriority w:val="9"/>
    <w:unhideWhenUsed/>
    <w:qFormat/>
    <w:rsid w:val="00D20AC5"/>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sid w:val="00D20AC5"/>
    <w:rPr>
      <w:rFonts w:ascii="Arial" w:eastAsia="Arial" w:hAnsi="Arial" w:cs="Arial"/>
      <w:i/>
      <w:iCs/>
      <w:sz w:val="21"/>
      <w:szCs w:val="21"/>
    </w:rPr>
  </w:style>
  <w:style w:type="character" w:customStyle="1" w:styleId="TitleChar">
    <w:name w:val="Title Char"/>
    <w:basedOn w:val="a0"/>
    <w:uiPriority w:val="10"/>
    <w:rsid w:val="00D20AC5"/>
    <w:rPr>
      <w:sz w:val="48"/>
      <w:szCs w:val="48"/>
    </w:rPr>
  </w:style>
  <w:style w:type="paragraph" w:styleId="afd">
    <w:name w:val="Subtitle"/>
    <w:basedOn w:val="a"/>
    <w:next w:val="a"/>
    <w:link w:val="afe"/>
    <w:uiPriority w:val="11"/>
    <w:qFormat/>
    <w:rsid w:val="00D20AC5"/>
    <w:pPr>
      <w:spacing w:before="200"/>
    </w:pPr>
    <w:rPr>
      <w:sz w:val="24"/>
      <w:szCs w:val="24"/>
    </w:rPr>
  </w:style>
  <w:style w:type="character" w:customStyle="1" w:styleId="afe">
    <w:name w:val="Подзаголовок Знак"/>
    <w:basedOn w:val="a0"/>
    <w:link w:val="afd"/>
    <w:uiPriority w:val="11"/>
    <w:rsid w:val="00D20AC5"/>
    <w:rPr>
      <w:sz w:val="24"/>
      <w:szCs w:val="24"/>
    </w:rPr>
  </w:style>
  <w:style w:type="paragraph" w:styleId="23">
    <w:name w:val="Quote"/>
    <w:basedOn w:val="a"/>
    <w:next w:val="a"/>
    <w:link w:val="24"/>
    <w:uiPriority w:val="29"/>
    <w:qFormat/>
    <w:rsid w:val="00D20AC5"/>
    <w:pPr>
      <w:ind w:left="720" w:right="720"/>
    </w:pPr>
    <w:rPr>
      <w:i/>
    </w:rPr>
  </w:style>
  <w:style w:type="character" w:customStyle="1" w:styleId="24">
    <w:name w:val="Цитата 2 Знак"/>
    <w:basedOn w:val="a0"/>
    <w:link w:val="23"/>
    <w:uiPriority w:val="29"/>
    <w:rsid w:val="00D20AC5"/>
    <w:rPr>
      <w:i/>
    </w:rPr>
  </w:style>
  <w:style w:type="paragraph" w:styleId="aff">
    <w:name w:val="Intense Quote"/>
    <w:basedOn w:val="a"/>
    <w:next w:val="a"/>
    <w:link w:val="aff0"/>
    <w:uiPriority w:val="30"/>
    <w:qFormat/>
    <w:rsid w:val="00D20AC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Выделенная цитата Знак"/>
    <w:basedOn w:val="a0"/>
    <w:link w:val="aff"/>
    <w:uiPriority w:val="30"/>
    <w:rsid w:val="00D20AC5"/>
    <w:rPr>
      <w:i/>
      <w:shd w:val="clear" w:color="auto" w:fill="F2F2F2"/>
    </w:rPr>
  </w:style>
  <w:style w:type="character" w:customStyle="1" w:styleId="HeaderChar">
    <w:name w:val="Header Char"/>
    <w:basedOn w:val="a0"/>
    <w:link w:val="12"/>
    <w:uiPriority w:val="99"/>
    <w:rsid w:val="00D20AC5"/>
    <w:rPr>
      <w:rFonts w:eastAsiaTheme="minorEastAsia"/>
      <w:lang w:eastAsia="ru-RU"/>
    </w:rPr>
  </w:style>
  <w:style w:type="character" w:customStyle="1" w:styleId="FooterChar">
    <w:name w:val="Footer Char"/>
    <w:basedOn w:val="a0"/>
    <w:link w:val="13"/>
    <w:uiPriority w:val="99"/>
    <w:rsid w:val="00D20AC5"/>
    <w:rPr>
      <w:rFonts w:eastAsiaTheme="minorEastAsia"/>
      <w:lang w:eastAsia="ru-RU"/>
    </w:rPr>
  </w:style>
  <w:style w:type="paragraph" w:customStyle="1" w:styleId="14">
    <w:name w:val="Название объекта1"/>
    <w:basedOn w:val="a"/>
    <w:next w:val="a"/>
    <w:link w:val="CaptionChar"/>
    <w:uiPriority w:val="35"/>
    <w:semiHidden/>
    <w:unhideWhenUsed/>
    <w:qFormat/>
    <w:rsid w:val="00D20AC5"/>
    <w:rPr>
      <w:b/>
      <w:bCs/>
      <w:color w:val="4F81BD" w:themeColor="accent1"/>
      <w:sz w:val="18"/>
      <w:szCs w:val="18"/>
    </w:rPr>
  </w:style>
  <w:style w:type="character" w:customStyle="1" w:styleId="CaptionChar">
    <w:name w:val="Caption Char"/>
    <w:basedOn w:val="a0"/>
    <w:link w:val="14"/>
    <w:uiPriority w:val="35"/>
    <w:semiHidden/>
    <w:rsid w:val="00D20AC5"/>
    <w:rPr>
      <w:b/>
      <w:bCs/>
      <w:color w:val="4F81BD" w:themeColor="accent1"/>
      <w:sz w:val="18"/>
      <w:szCs w:val="18"/>
    </w:rPr>
  </w:style>
  <w:style w:type="table" w:customStyle="1" w:styleId="TableGridLight">
    <w:name w:val="Table Grid Light"/>
    <w:basedOn w:val="a1"/>
    <w:uiPriority w:val="59"/>
    <w:rsid w:val="00D20AC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D20AC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rsid w:val="00D20AC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D20AC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D20AC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D20AC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D20AC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20AC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20AC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20AC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20AC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20AC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20AC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D20AC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20AC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20AC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20AC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20AC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20AC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20AC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D20AC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20AC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20AC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20AC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20AC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20AC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20AC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D20AC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20AC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20AC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20AC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20AC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20AC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20AC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D2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2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2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2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2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2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2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D20AC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20AC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20AC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20AC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20AC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20AC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20AC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D20AC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20AC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20AC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20AC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20AC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20AC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20AC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D2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2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2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2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2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2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2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D20AC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20AC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20AC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20AC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20AC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20AC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20AC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D20A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20AC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20AC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20AC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20AC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20AC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20AC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D20A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20AC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20AC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20AC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20AC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20AC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20AC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D20AC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20AC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20AC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20AC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20AC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20AC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20AC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D20A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20AC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20AC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20AC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20AC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20AC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20AC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D20AC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20AC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20AC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20AC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20AC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20AC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20AC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2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2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2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2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2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2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2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20AC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20AC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20AC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20AC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20AC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20AC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20AC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20AC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20AC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20AC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20AC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20AC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20AC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20AC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D20AC5"/>
    <w:rPr>
      <w:sz w:val="18"/>
    </w:rPr>
  </w:style>
  <w:style w:type="paragraph" w:styleId="aff1">
    <w:name w:val="endnote text"/>
    <w:basedOn w:val="a"/>
    <w:link w:val="aff2"/>
    <w:uiPriority w:val="99"/>
    <w:semiHidden/>
    <w:unhideWhenUsed/>
    <w:rsid w:val="00D20AC5"/>
    <w:pPr>
      <w:spacing w:after="0" w:line="240" w:lineRule="auto"/>
    </w:pPr>
    <w:rPr>
      <w:sz w:val="20"/>
    </w:rPr>
  </w:style>
  <w:style w:type="character" w:customStyle="1" w:styleId="aff2">
    <w:name w:val="Текст концевой сноски Знак"/>
    <w:basedOn w:val="a0"/>
    <w:link w:val="aff1"/>
    <w:uiPriority w:val="99"/>
    <w:semiHidden/>
    <w:rsid w:val="00D20AC5"/>
    <w:rPr>
      <w:sz w:val="20"/>
    </w:rPr>
  </w:style>
  <w:style w:type="character" w:styleId="aff3">
    <w:name w:val="endnote reference"/>
    <w:basedOn w:val="a0"/>
    <w:uiPriority w:val="99"/>
    <w:semiHidden/>
    <w:unhideWhenUsed/>
    <w:rsid w:val="00D20AC5"/>
    <w:rPr>
      <w:vertAlign w:val="superscript"/>
    </w:rPr>
  </w:style>
  <w:style w:type="paragraph" w:styleId="15">
    <w:name w:val="toc 1"/>
    <w:basedOn w:val="a"/>
    <w:next w:val="a"/>
    <w:uiPriority w:val="39"/>
    <w:unhideWhenUsed/>
    <w:rsid w:val="00D20AC5"/>
    <w:pPr>
      <w:spacing w:after="57"/>
    </w:pPr>
  </w:style>
  <w:style w:type="paragraph" w:styleId="25">
    <w:name w:val="toc 2"/>
    <w:basedOn w:val="a"/>
    <w:next w:val="a"/>
    <w:uiPriority w:val="39"/>
    <w:unhideWhenUsed/>
    <w:rsid w:val="00D20AC5"/>
    <w:pPr>
      <w:spacing w:after="57"/>
      <w:ind w:left="283"/>
    </w:pPr>
  </w:style>
  <w:style w:type="paragraph" w:styleId="32">
    <w:name w:val="toc 3"/>
    <w:basedOn w:val="a"/>
    <w:next w:val="a"/>
    <w:uiPriority w:val="39"/>
    <w:unhideWhenUsed/>
    <w:rsid w:val="00D20AC5"/>
    <w:pPr>
      <w:spacing w:after="57"/>
      <w:ind w:left="567"/>
    </w:pPr>
  </w:style>
  <w:style w:type="paragraph" w:styleId="4">
    <w:name w:val="toc 4"/>
    <w:basedOn w:val="a"/>
    <w:next w:val="a"/>
    <w:uiPriority w:val="39"/>
    <w:unhideWhenUsed/>
    <w:rsid w:val="00D20AC5"/>
    <w:pPr>
      <w:spacing w:after="57"/>
      <w:ind w:left="850"/>
    </w:pPr>
  </w:style>
  <w:style w:type="paragraph" w:styleId="5">
    <w:name w:val="toc 5"/>
    <w:basedOn w:val="a"/>
    <w:next w:val="a"/>
    <w:uiPriority w:val="39"/>
    <w:unhideWhenUsed/>
    <w:rsid w:val="00D20AC5"/>
    <w:pPr>
      <w:spacing w:after="57"/>
      <w:ind w:left="1134"/>
    </w:pPr>
  </w:style>
  <w:style w:type="paragraph" w:styleId="6">
    <w:name w:val="toc 6"/>
    <w:basedOn w:val="a"/>
    <w:next w:val="a"/>
    <w:uiPriority w:val="39"/>
    <w:unhideWhenUsed/>
    <w:rsid w:val="00D20AC5"/>
    <w:pPr>
      <w:spacing w:after="57"/>
      <w:ind w:left="1417"/>
    </w:pPr>
  </w:style>
  <w:style w:type="paragraph" w:styleId="7">
    <w:name w:val="toc 7"/>
    <w:basedOn w:val="a"/>
    <w:next w:val="a"/>
    <w:uiPriority w:val="39"/>
    <w:unhideWhenUsed/>
    <w:rsid w:val="00D20AC5"/>
    <w:pPr>
      <w:spacing w:after="57"/>
      <w:ind w:left="1701"/>
    </w:pPr>
  </w:style>
  <w:style w:type="paragraph" w:styleId="8">
    <w:name w:val="toc 8"/>
    <w:basedOn w:val="a"/>
    <w:next w:val="a"/>
    <w:uiPriority w:val="39"/>
    <w:unhideWhenUsed/>
    <w:rsid w:val="00D20AC5"/>
    <w:pPr>
      <w:spacing w:after="57"/>
      <w:ind w:left="1984"/>
    </w:pPr>
  </w:style>
  <w:style w:type="paragraph" w:styleId="9">
    <w:name w:val="toc 9"/>
    <w:basedOn w:val="a"/>
    <w:next w:val="a"/>
    <w:uiPriority w:val="39"/>
    <w:unhideWhenUsed/>
    <w:rsid w:val="00D20AC5"/>
    <w:pPr>
      <w:spacing w:after="57"/>
      <w:ind w:left="2268"/>
    </w:pPr>
  </w:style>
  <w:style w:type="character" w:customStyle="1" w:styleId="10">
    <w:name w:val="Заголовок 1 Знак"/>
    <w:basedOn w:val="a0"/>
    <w:link w:val="1"/>
    <w:uiPriority w:val="9"/>
    <w:rsid w:val="00D20AC5"/>
    <w:rPr>
      <w:rFonts w:asciiTheme="majorHAnsi" w:eastAsiaTheme="majorEastAsia" w:hAnsiTheme="majorHAnsi" w:cstheme="majorBidi"/>
      <w:b/>
      <w:bCs/>
      <w:color w:val="365F91" w:themeColor="accent1" w:themeShade="BF"/>
      <w:sz w:val="28"/>
      <w:szCs w:val="28"/>
    </w:rPr>
  </w:style>
  <w:style w:type="paragraph" w:styleId="aff4">
    <w:name w:val="TOC Heading"/>
    <w:uiPriority w:val="39"/>
    <w:unhideWhenUsed/>
    <w:rsid w:val="00D20AC5"/>
  </w:style>
  <w:style w:type="paragraph" w:styleId="aff5">
    <w:name w:val="table of figures"/>
    <w:basedOn w:val="a"/>
    <w:next w:val="a"/>
    <w:uiPriority w:val="99"/>
    <w:unhideWhenUsed/>
    <w:rsid w:val="00D20AC5"/>
    <w:pPr>
      <w:spacing w:after="0"/>
    </w:pPr>
  </w:style>
  <w:style w:type="paragraph" w:customStyle="1" w:styleId="210">
    <w:name w:val="Заголовок 21"/>
    <w:basedOn w:val="a"/>
    <w:next w:val="a"/>
    <w:link w:val="Heading2Char"/>
    <w:unhideWhenUsed/>
    <w:qFormat/>
    <w:rsid w:val="00D20AC5"/>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12">
    <w:name w:val="Верхний колонтитул1"/>
    <w:basedOn w:val="a"/>
    <w:link w:val="HeaderChar"/>
    <w:uiPriority w:val="99"/>
    <w:unhideWhenUsed/>
    <w:rsid w:val="00D20AC5"/>
    <w:pPr>
      <w:tabs>
        <w:tab w:val="center" w:pos="4677"/>
        <w:tab w:val="right" w:pos="9355"/>
      </w:tabs>
      <w:spacing w:after="0" w:line="240" w:lineRule="auto"/>
    </w:pPr>
    <w:rPr>
      <w:rFonts w:eastAsiaTheme="minorEastAsia"/>
      <w:lang w:eastAsia="ru-RU"/>
    </w:rPr>
  </w:style>
  <w:style w:type="paragraph" w:customStyle="1" w:styleId="13">
    <w:name w:val="Нижний колонтитул1"/>
    <w:basedOn w:val="a"/>
    <w:link w:val="FooterChar"/>
    <w:uiPriority w:val="99"/>
    <w:unhideWhenUsed/>
    <w:rsid w:val="00D20AC5"/>
    <w:pPr>
      <w:tabs>
        <w:tab w:val="center" w:pos="4677"/>
        <w:tab w:val="right" w:pos="9355"/>
      </w:tabs>
      <w:spacing w:after="0" w:line="240" w:lineRule="auto"/>
    </w:pPr>
    <w:rPr>
      <w:rFonts w:eastAsiaTheme="minorEastAsia"/>
      <w:lang w:eastAsia="ru-RU"/>
    </w:rPr>
  </w:style>
  <w:style w:type="paragraph" w:styleId="aff6">
    <w:name w:val="No Spacing"/>
    <w:uiPriority w:val="1"/>
    <w:qFormat/>
    <w:rsid w:val="00D20A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7744">
      <w:bodyDiv w:val="1"/>
      <w:marLeft w:val="0"/>
      <w:marRight w:val="0"/>
      <w:marTop w:val="0"/>
      <w:marBottom w:val="0"/>
      <w:divBdr>
        <w:top w:val="none" w:sz="0" w:space="0" w:color="auto"/>
        <w:left w:val="none" w:sz="0" w:space="0" w:color="auto"/>
        <w:bottom w:val="none" w:sz="0" w:space="0" w:color="auto"/>
        <w:right w:val="none" w:sz="0" w:space="0" w:color="auto"/>
      </w:divBdr>
    </w:div>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43" TargetMode="External"/><Relationship Id="rId18" Type="http://schemas.openxmlformats.org/officeDocument/2006/relationships/footer" Target="footer1.xml"/><Relationship Id="rId26" Type="http://schemas.openxmlformats.org/officeDocument/2006/relationships/hyperlink" Target="consultantplus://offline/ref=3197D67EB2882A3ED2706E09ADD45D78D660722515427BDA451426A8642865E4A4BE5EDF58z5o7J" TargetMode="External"/><Relationship Id="rId39" Type="http://schemas.openxmlformats.org/officeDocument/2006/relationships/hyperlink" Target="https://login.consultant.ru/link/?req=doc&amp;base=LAW&amp;n=500137&amp;dst=508" TargetMode="External"/><Relationship Id="rId21" Type="http://schemas.openxmlformats.org/officeDocument/2006/relationships/hyperlink" Target="consultantplus://offline/ref=818B8D2BA673886D7BD27E81FAE33786ACBAD544CB161A556F2D6D8000438A9CE706AE79A9R8jFJ" TargetMode="External"/><Relationship Id="rId34" Type="http://schemas.openxmlformats.org/officeDocument/2006/relationships/hyperlink" Target="https://login.consultant.ru/link/?req=doc&amp;base=LAW&amp;n=500096" TargetMode="External"/><Relationship Id="rId42" Type="http://schemas.openxmlformats.org/officeDocument/2006/relationships/hyperlink" Target="https://login.consultant.ru/link/?req=doc&amp;base=LAW&amp;n=511394&amp;dst=3467" TargetMode="External"/><Relationship Id="rId47" Type="http://schemas.openxmlformats.org/officeDocument/2006/relationships/hyperlink" Target="https://login.consultant.ru/link/?req=doc&amp;base=LAW&amp;n=502264&amp;dst=100170" TargetMode="External"/><Relationship Id="rId50" Type="http://schemas.openxmlformats.org/officeDocument/2006/relationships/hyperlink" Target="https://login.consultant.ru/link/?req=doc&amp;base=LAW&amp;n=500699&amp;dst=64" TargetMode="External"/><Relationship Id="rId55" Type="http://schemas.openxmlformats.org/officeDocument/2006/relationships/hyperlink" Target="https://login.consultant.ru/link/?req=doc&amp;base=LAW&amp;n=511259"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9" Type="http://schemas.openxmlformats.org/officeDocument/2006/relationships/hyperlink" Target="https://login.consultant.ru/link/?req=doc&amp;base=LAW&amp;n=500137&amp;dst=24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https://www.consultant.ru/document/cons_doc_LAW_500137/3e878d61b0de409120ad70762779b6616b55d7d9/" TargetMode="External"/><Relationship Id="rId32" Type="http://schemas.openxmlformats.org/officeDocument/2006/relationships/hyperlink" Target="https://login.consultant.ru/link/?req=doc&amp;base=LAW&amp;n=494633" TargetMode="External"/><Relationship Id="rId37" Type="http://schemas.openxmlformats.org/officeDocument/2006/relationships/hyperlink" Target="https://login.consultant.ru/link/?req=doc&amp;base=LAW&amp;n=494633" TargetMode="External"/><Relationship Id="rId40" Type="http://schemas.openxmlformats.org/officeDocument/2006/relationships/hyperlink" Target="https://login.consultant.ru/link/?req=doc&amp;base=LAW&amp;n=500137&amp;dst=563" TargetMode="External"/><Relationship Id="rId45" Type="http://schemas.openxmlformats.org/officeDocument/2006/relationships/hyperlink" Target="https://login.consultant.ru/link/?req=doc&amp;base=LAW&amp;n=495331" TargetMode="External"/><Relationship Id="rId53" Type="http://schemas.openxmlformats.org/officeDocument/2006/relationships/hyperlink" Target="https://login.consultant.ru/link/?req=doc&amp;base=LAW&amp;n=500137&amp;dst=503" TargetMode="External"/><Relationship Id="rId58" Type="http://schemas.openxmlformats.org/officeDocument/2006/relationships/hyperlink" Target="https://login.consultant.ru/link/?req=doc&amp;base=LAW&amp;n=500096"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consultantplus://offline/ref=818B8D2BA673886D7BD27E81FAE33786ACBAD544CB161A556F2D6D8000438A9CE706AE79AAR8jCJ" TargetMode="External"/><Relationship Id="rId28" Type="http://schemas.openxmlformats.org/officeDocument/2006/relationships/hyperlink" Target="consultantplus://offline/ref=2CCEAA2EAA3065DC8EF723109487C50FF14C59B9053E405E4E0FA045FCEA8DADE6139864660C5CC0S6s8J" TargetMode="External"/><Relationship Id="rId36" Type="http://schemas.openxmlformats.org/officeDocument/2006/relationships/hyperlink" Target="https://login.consultant.ru/link/?req=doc&amp;base=LAW&amp;n=500137&amp;dst=1772" TargetMode="External"/><Relationship Id="rId49" Type="http://schemas.openxmlformats.org/officeDocument/2006/relationships/hyperlink" Target="https://login.consultant.ru/link/?req=doc&amp;base=LAW&amp;n=499778&amp;dst=100203" TargetMode="External"/><Relationship Id="rId57" Type="http://schemas.openxmlformats.org/officeDocument/2006/relationships/hyperlink" Target="https://login.consultant.ru/link/?req=doc&amp;base=LAW&amp;n=502622" TargetMode="External"/><Relationship Id="rId61" Type="http://schemas.openxmlformats.org/officeDocument/2006/relationships/hyperlink" Target="https://login.consultant.ru/link/?req=doc&amp;base=LAW&amp;n=500821" TargetMode="External"/><Relationship Id="rId10" Type="http://schemas.openxmlformats.org/officeDocument/2006/relationships/hyperlink" Target="http://www.otradnoe-na-neve.ru.&#1072;" TargetMode="External"/><Relationship Id="rId19" Type="http://schemas.openxmlformats.org/officeDocument/2006/relationships/hyperlink" Target="https://www.consultant.ru/document/cons_doc_LAW_500137/3e878d61b0de409120ad70762779b6616b55d7d9/" TargetMode="External"/><Relationship Id="rId31" Type="http://schemas.openxmlformats.org/officeDocument/2006/relationships/hyperlink" Target="https://login.consultant.ru/link/?req=doc&amp;base=LAW&amp;n=500096" TargetMode="External"/><Relationship Id="rId44" Type="http://schemas.openxmlformats.org/officeDocument/2006/relationships/hyperlink" Target="https://login.consultant.ru/link/?req=doc&amp;base=LAW&amp;n=454116&amp;dst=100011" TargetMode="External"/><Relationship Id="rId52" Type="http://schemas.openxmlformats.org/officeDocument/2006/relationships/hyperlink" Target="https://login.consultant.ru/link/?req=doc&amp;base=LAW&amp;n=500137&amp;dst=500" TargetMode="External"/><Relationship Id="rId60" Type="http://schemas.openxmlformats.org/officeDocument/2006/relationships/hyperlink" Target="https://login.consultant.ru/link/?req=doc&amp;base=LAW&amp;n=500096" TargetMode="Externa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DB817939E94248CC14780CB86441BFA8CA5B3A10C49E551D910CD14DC1391E3EE32F626F5682D426A38E1A85AC9E18BF2D8380084E39Q8N"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consultantplus://offline/ref=818B8D2BA673886D7BD27E81FAE33786ACBAD544CB161A556F2D6D8000438A9CE706AE79A9R8jDJ" TargetMode="External"/><Relationship Id="rId27" Type="http://schemas.openxmlformats.org/officeDocument/2006/relationships/hyperlink" Target="consultantplus://offline/ref=2CCEAA2EAA3065DC8EF723109487C50FF14C59B9053E405E4E0FA045FCEA8DADE6139864660C5EC7S6s6J" TargetMode="External"/><Relationship Id="rId30" Type="http://schemas.openxmlformats.org/officeDocument/2006/relationships/hyperlink" Target="https://login.consultant.ru/link/?req=doc&amp;base=LAW&amp;n=173335&amp;dst=100009" TargetMode="External"/><Relationship Id="rId35" Type="http://schemas.openxmlformats.org/officeDocument/2006/relationships/hyperlink" Target="https://login.consultant.ru/link/?req=doc&amp;base=LAW&amp;n=502622" TargetMode="External"/><Relationship Id="rId43" Type="http://schemas.openxmlformats.org/officeDocument/2006/relationships/hyperlink" Target="https://login.consultant.ru/link/?req=doc&amp;base=LAW&amp;n=500137&amp;dst=2477" TargetMode="External"/><Relationship Id="rId48" Type="http://schemas.openxmlformats.org/officeDocument/2006/relationships/hyperlink" Target="https://login.consultant.ru/link/?req=doc&amp;base=LAW&amp;n=500136&amp;dst=249" TargetMode="External"/><Relationship Id="rId56" Type="http://schemas.openxmlformats.org/officeDocument/2006/relationships/hyperlink" Target="https://login.consultant.ru/link/?req=doc&amp;base=LAW&amp;n=465579&amp;dst=100011" TargetMode="External"/><Relationship Id="rId64"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login.consultant.ru/link/?req=doc&amp;base=LAW&amp;n=465821&amp;dst=100053" TargetMode="External"/><Relationship Id="rId3" Type="http://schemas.openxmlformats.org/officeDocument/2006/relationships/styles" Target="styles.xml"/><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5" Type="http://schemas.openxmlformats.org/officeDocument/2006/relationships/hyperlink" Target="consultantplus://offline/ref=3197D67EB2882A3ED2706E09ADD45D78D469732713457BDA451426A8642865E4A4BE5EDB5052E04DzFo9J" TargetMode="External"/><Relationship Id="rId33" Type="http://schemas.openxmlformats.org/officeDocument/2006/relationships/hyperlink" Target="https://login.consultant.ru/link/?req=doc&amp;base=LAW&amp;n=500096&amp;dst=6593" TargetMode="External"/><Relationship Id="rId38" Type="http://schemas.openxmlformats.org/officeDocument/2006/relationships/hyperlink" Target="https://login.consultant.ru/link/?req=doc&amp;base=LAW&amp;n=500137&amp;dst=884" TargetMode="External"/><Relationship Id="rId46" Type="http://schemas.openxmlformats.org/officeDocument/2006/relationships/hyperlink" Target="https://login.consultant.ru/link/?req=doc&amp;base=LAW&amp;n=495331&amp;dst=1011" TargetMode="External"/><Relationship Id="rId59" Type="http://schemas.openxmlformats.org/officeDocument/2006/relationships/hyperlink" Target="https://login.consultant.ru/link/?req=doc&amp;base=LAW&amp;n=511394" TargetMode="External"/><Relationship Id="rId67" Type="http://schemas.openxmlformats.org/officeDocument/2006/relationships/theme" Target="theme/theme1.xml"/><Relationship Id="rId20" Type="http://schemas.openxmlformats.org/officeDocument/2006/relationships/hyperlink" Target="consultantplus://offline/ref=DC5B76821092D89924B13314E4F968FFE9DF1606665FC6E09462DD4276D8664EC4196969C973CAf4J" TargetMode="External"/><Relationship Id="rId41" Type="http://schemas.openxmlformats.org/officeDocument/2006/relationships/hyperlink" Target="https://login.consultant.ru/link/?req=doc&amp;base=LAW&amp;n=494451&amp;dst=100065" TargetMode="External"/><Relationship Id="rId54" Type="http://schemas.openxmlformats.org/officeDocument/2006/relationships/hyperlink" Target="https://login.consultant.ru/link/?req=doc&amp;base=LAW&amp;n=493203" TargetMode="External"/><Relationship Id="rId6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A05C9-908B-4925-ADF9-6D83D0BFF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28</Pages>
  <Words>18035</Words>
  <Characters>102805</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Михаил Алексеевич Кравцов</dc:creator>
  <cp:lastModifiedBy>User</cp:lastModifiedBy>
  <cp:revision>7</cp:revision>
  <cp:lastPrinted>2021-10-22T14:33:00Z</cp:lastPrinted>
  <dcterms:created xsi:type="dcterms:W3CDTF">2026-07-01T12:02:00Z</dcterms:created>
  <dcterms:modified xsi:type="dcterms:W3CDTF">2026-07-01T13:57:00Z</dcterms:modified>
</cp:coreProperties>
</file>