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9C" w:rsidRPr="004A0487" w:rsidRDefault="00914D9C" w:rsidP="00914D9C">
      <w:pPr>
        <w:autoSpaceDE w:val="0"/>
        <w:autoSpaceDN w:val="0"/>
        <w:adjustRightInd w:val="0"/>
        <w:ind w:firstLine="720"/>
        <w:jc w:val="center"/>
        <w:rPr>
          <w:rFonts w:ascii="Arial" w:hAnsi="Arial" w:cs="Arial"/>
          <w:noProof/>
        </w:rPr>
      </w:pPr>
      <w:r>
        <w:rPr>
          <w:rFonts w:ascii="Arial" w:hAnsi="Arial" w:cs="Arial"/>
          <w:noProof/>
        </w:rPr>
        <w:drawing>
          <wp:inline distT="0" distB="0" distL="0" distR="0">
            <wp:extent cx="447675" cy="457200"/>
            <wp:effectExtent l="0" t="0" r="0" b="0"/>
            <wp:docPr id="2" name="Рисунок 2" descr="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sidRPr="004A0487">
        <w:rPr>
          <w:rFonts w:ascii="Arial" w:hAnsi="Arial" w:cs="Arial"/>
          <w:noProof/>
        </w:rPr>
        <w:t xml:space="preserve">                                                                     </w:t>
      </w:r>
    </w:p>
    <w:p w:rsidR="00914D9C" w:rsidRPr="00260B20" w:rsidRDefault="00914D9C" w:rsidP="00914D9C">
      <w:pPr>
        <w:jc w:val="center"/>
        <w:rPr>
          <w:b/>
          <w:sz w:val="26"/>
          <w:szCs w:val="26"/>
        </w:rPr>
      </w:pPr>
      <w:r w:rsidRPr="00373207">
        <w:rPr>
          <w:b/>
          <w:sz w:val="26"/>
          <w:szCs w:val="26"/>
        </w:rPr>
        <w:t xml:space="preserve">    </w:t>
      </w:r>
      <w:r w:rsidRPr="00260B20">
        <w:rPr>
          <w:b/>
          <w:sz w:val="26"/>
          <w:szCs w:val="26"/>
        </w:rPr>
        <w:t xml:space="preserve">КИРОВСКИЙ МУНИЦИПАЛЬНЫЙ РАЙОН                          </w:t>
      </w:r>
    </w:p>
    <w:p w:rsidR="00914D9C" w:rsidRPr="00260B20" w:rsidRDefault="00914D9C" w:rsidP="00914D9C">
      <w:pPr>
        <w:jc w:val="center"/>
        <w:rPr>
          <w:b/>
          <w:sz w:val="26"/>
          <w:szCs w:val="26"/>
        </w:rPr>
      </w:pPr>
      <w:r w:rsidRPr="00260B20">
        <w:rPr>
          <w:b/>
          <w:sz w:val="26"/>
          <w:szCs w:val="26"/>
        </w:rPr>
        <w:t xml:space="preserve"> ЛЕНИНГРАДСКОЙ ОБЛАСТИ</w:t>
      </w:r>
    </w:p>
    <w:p w:rsidR="00914D9C" w:rsidRPr="00260B20" w:rsidRDefault="00914D9C" w:rsidP="00914D9C">
      <w:pPr>
        <w:jc w:val="center"/>
        <w:rPr>
          <w:b/>
          <w:sz w:val="26"/>
          <w:szCs w:val="26"/>
        </w:rPr>
      </w:pPr>
      <w:r w:rsidRPr="00260B20">
        <w:rPr>
          <w:b/>
          <w:sz w:val="26"/>
          <w:szCs w:val="26"/>
        </w:rPr>
        <w:t>АДМИНИСТРАЦИЯ</w:t>
      </w:r>
    </w:p>
    <w:p w:rsidR="00914D9C" w:rsidRPr="00260B20" w:rsidRDefault="00914D9C" w:rsidP="00914D9C">
      <w:pPr>
        <w:jc w:val="center"/>
        <w:rPr>
          <w:sz w:val="26"/>
          <w:szCs w:val="26"/>
        </w:rPr>
      </w:pPr>
      <w:r w:rsidRPr="00260B20">
        <w:rPr>
          <w:b/>
          <w:sz w:val="26"/>
          <w:szCs w:val="26"/>
        </w:rPr>
        <w:t>ОТРАДНЕНСКОГО ГОРОДСКОГО ПОСЕЛЕНИЯ</w:t>
      </w:r>
    </w:p>
    <w:p w:rsidR="00914D9C" w:rsidRPr="00260B20" w:rsidRDefault="00914D9C" w:rsidP="00914D9C">
      <w:pPr>
        <w:jc w:val="center"/>
        <w:rPr>
          <w:b/>
          <w:sz w:val="26"/>
          <w:szCs w:val="26"/>
        </w:rPr>
      </w:pPr>
    </w:p>
    <w:p w:rsidR="00914D9C" w:rsidRPr="00260B20" w:rsidRDefault="00914D9C" w:rsidP="00914D9C">
      <w:pPr>
        <w:jc w:val="center"/>
        <w:rPr>
          <w:b/>
          <w:sz w:val="26"/>
          <w:szCs w:val="26"/>
        </w:rPr>
      </w:pPr>
      <w:r w:rsidRPr="00260B20">
        <w:rPr>
          <w:b/>
          <w:sz w:val="26"/>
          <w:szCs w:val="26"/>
        </w:rPr>
        <w:t>П О С Т А Н О В Л Е Н И Е</w:t>
      </w:r>
    </w:p>
    <w:p w:rsidR="00914D9C" w:rsidRPr="00260B20" w:rsidRDefault="00914D9C" w:rsidP="00914D9C">
      <w:pPr>
        <w:jc w:val="center"/>
        <w:rPr>
          <w:b/>
          <w:sz w:val="26"/>
          <w:szCs w:val="26"/>
        </w:rPr>
      </w:pPr>
      <w:r w:rsidRPr="00260B20">
        <w:rPr>
          <w:b/>
          <w:sz w:val="26"/>
          <w:szCs w:val="26"/>
        </w:rPr>
        <w:t xml:space="preserve"> </w:t>
      </w:r>
    </w:p>
    <w:p w:rsidR="00914D9C" w:rsidRPr="00260B20" w:rsidRDefault="00011B30" w:rsidP="00914D9C">
      <w:pPr>
        <w:jc w:val="center"/>
        <w:rPr>
          <w:b/>
          <w:bCs/>
          <w:color w:val="000000"/>
          <w:szCs w:val="26"/>
        </w:rPr>
      </w:pPr>
      <w:r>
        <w:rPr>
          <w:b/>
          <w:bCs/>
          <w:color w:val="000000"/>
          <w:szCs w:val="26"/>
        </w:rPr>
        <w:t>от «08</w:t>
      </w:r>
      <w:r w:rsidR="00914D9C" w:rsidRPr="00260B20">
        <w:rPr>
          <w:b/>
          <w:bCs/>
          <w:color w:val="000000"/>
          <w:szCs w:val="26"/>
        </w:rPr>
        <w:t xml:space="preserve">» </w:t>
      </w:r>
      <w:r w:rsidR="00AA3DC4">
        <w:rPr>
          <w:b/>
          <w:bCs/>
          <w:color w:val="000000"/>
          <w:szCs w:val="26"/>
        </w:rPr>
        <w:t>апреля</w:t>
      </w:r>
      <w:r w:rsidR="00914D9C" w:rsidRPr="00260B20">
        <w:rPr>
          <w:b/>
          <w:bCs/>
          <w:color w:val="000000"/>
          <w:szCs w:val="26"/>
        </w:rPr>
        <w:t xml:space="preserve"> 2026 года № </w:t>
      </w:r>
      <w:r>
        <w:rPr>
          <w:b/>
          <w:bCs/>
          <w:color w:val="000000"/>
          <w:szCs w:val="26"/>
        </w:rPr>
        <w:t>226</w:t>
      </w:r>
    </w:p>
    <w:p w:rsidR="00914D9C" w:rsidRPr="00260B20" w:rsidRDefault="00914D9C" w:rsidP="00914D9C">
      <w:pPr>
        <w:jc w:val="center"/>
        <w:rPr>
          <w:b/>
          <w:bCs/>
          <w:szCs w:val="26"/>
        </w:rPr>
      </w:pPr>
    </w:p>
    <w:p w:rsidR="00914D9C" w:rsidRPr="00260B20" w:rsidRDefault="00914D9C" w:rsidP="00260B20">
      <w:pPr>
        <w:jc w:val="center"/>
        <w:rPr>
          <w:rFonts w:eastAsia="Calibri"/>
          <w:b/>
          <w:bCs/>
          <w:sz w:val="25"/>
          <w:szCs w:val="25"/>
        </w:rPr>
      </w:pPr>
      <w:r w:rsidRPr="00260B20">
        <w:rPr>
          <w:rFonts w:eastAsiaTheme="minorEastAsia"/>
          <w:b/>
          <w:sz w:val="25"/>
          <w:szCs w:val="25"/>
        </w:rPr>
        <w:t xml:space="preserve">Об утверждении </w:t>
      </w:r>
      <w:r w:rsidRPr="00260B20">
        <w:rPr>
          <w:rFonts w:eastAsia="Calibri"/>
          <w:b/>
          <w:bCs/>
          <w:sz w:val="25"/>
          <w:szCs w:val="25"/>
        </w:rPr>
        <w:t>А</w:t>
      </w:r>
      <w:r w:rsidRPr="00260B20">
        <w:rPr>
          <w:b/>
          <w:bCs/>
          <w:sz w:val="25"/>
          <w:szCs w:val="25"/>
        </w:rPr>
        <w:t xml:space="preserve">дминистративного регламента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w:t>
      </w:r>
    </w:p>
    <w:p w:rsidR="00914D9C" w:rsidRPr="00260B20" w:rsidRDefault="00914D9C" w:rsidP="00914D9C">
      <w:pPr>
        <w:autoSpaceDE w:val="0"/>
        <w:autoSpaceDN w:val="0"/>
        <w:adjustRightInd w:val="0"/>
        <w:jc w:val="center"/>
        <w:rPr>
          <w:rFonts w:eastAsiaTheme="minorEastAsia"/>
          <w:b/>
          <w:sz w:val="25"/>
          <w:szCs w:val="25"/>
        </w:rPr>
      </w:pPr>
    </w:p>
    <w:p w:rsidR="00914D9C" w:rsidRPr="00AA3DC4" w:rsidRDefault="00AA3DC4" w:rsidP="00914D9C">
      <w:pPr>
        <w:widowControl w:val="0"/>
        <w:tabs>
          <w:tab w:val="left" w:pos="9923"/>
        </w:tabs>
        <w:autoSpaceDE w:val="0"/>
        <w:autoSpaceDN w:val="0"/>
        <w:adjustRightInd w:val="0"/>
        <w:ind w:firstLine="709"/>
        <w:jc w:val="both"/>
        <w:rPr>
          <w:rFonts w:eastAsiaTheme="minorEastAsia"/>
          <w:sz w:val="25"/>
          <w:szCs w:val="25"/>
        </w:rPr>
      </w:pPr>
      <w:r w:rsidRPr="00AA3DC4">
        <w:rPr>
          <w:sz w:val="25"/>
          <w:szCs w:val="25"/>
        </w:rPr>
        <w:t>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распоряжением администрации МО «Город Отрадное» от 21.02.2011 г. №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r w:rsidR="00914D9C" w:rsidRPr="00AA3DC4">
        <w:rPr>
          <w:rFonts w:eastAsiaTheme="minorEastAsia"/>
          <w:sz w:val="25"/>
          <w:szCs w:val="25"/>
        </w:rPr>
        <w:t>:</w:t>
      </w:r>
    </w:p>
    <w:p w:rsidR="00914D9C" w:rsidRPr="00AA3DC4" w:rsidRDefault="00914D9C" w:rsidP="00914D9C">
      <w:pPr>
        <w:ind w:firstLine="708"/>
        <w:jc w:val="both"/>
        <w:rPr>
          <w:rFonts w:eastAsia="Calibri"/>
          <w:bCs/>
          <w:sz w:val="25"/>
          <w:szCs w:val="25"/>
        </w:rPr>
      </w:pPr>
      <w:r w:rsidRPr="00AA3DC4">
        <w:rPr>
          <w:rFonts w:eastAsiaTheme="minorEastAsia"/>
          <w:sz w:val="25"/>
          <w:szCs w:val="25"/>
        </w:rPr>
        <w:t xml:space="preserve">1. Утвердить </w:t>
      </w:r>
      <w:r w:rsidRPr="00AA3DC4">
        <w:rPr>
          <w:rFonts w:eastAsia="Calibri"/>
          <w:bCs/>
          <w:sz w:val="25"/>
          <w:szCs w:val="25"/>
        </w:rPr>
        <w:t>А</w:t>
      </w:r>
      <w:r w:rsidRPr="00AA3DC4">
        <w:rPr>
          <w:bCs/>
          <w:sz w:val="25"/>
          <w:szCs w:val="25"/>
        </w:rPr>
        <w:t xml:space="preserve">дминистративный регламент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w:t>
      </w:r>
      <w:r w:rsidRPr="00AA3DC4">
        <w:rPr>
          <w:rFonts w:eastAsiaTheme="minorEastAsia"/>
          <w:sz w:val="25"/>
          <w:szCs w:val="25"/>
        </w:rPr>
        <w:t xml:space="preserve">согласно </w:t>
      </w:r>
      <w:r w:rsidR="00AA3DC4" w:rsidRPr="00AA3DC4">
        <w:rPr>
          <w:rFonts w:eastAsiaTheme="minorEastAsia"/>
          <w:sz w:val="25"/>
          <w:szCs w:val="25"/>
        </w:rPr>
        <w:t>приложению,</w:t>
      </w:r>
      <w:r w:rsidRPr="00AA3DC4">
        <w:rPr>
          <w:rFonts w:eastAsiaTheme="minorEastAsia"/>
          <w:sz w:val="25"/>
          <w:szCs w:val="25"/>
        </w:rPr>
        <w:t xml:space="preserve"> к настоящему постановлению.</w:t>
      </w:r>
    </w:p>
    <w:p w:rsidR="00914D9C" w:rsidRPr="00AA3DC4" w:rsidRDefault="00914D9C" w:rsidP="00914D9C">
      <w:pPr>
        <w:ind w:firstLine="708"/>
        <w:jc w:val="both"/>
        <w:rPr>
          <w:bCs/>
          <w:sz w:val="25"/>
          <w:szCs w:val="25"/>
        </w:rPr>
      </w:pPr>
      <w:r w:rsidRPr="00AA3DC4">
        <w:rPr>
          <w:rFonts w:eastAsiaTheme="minorEastAsia"/>
          <w:sz w:val="25"/>
          <w:szCs w:val="25"/>
        </w:rPr>
        <w:t>2. Признать утратившим силу постановление администрации МО «Город Отр</w:t>
      </w:r>
      <w:r w:rsidR="00260B20" w:rsidRPr="00AA3DC4">
        <w:rPr>
          <w:rFonts w:eastAsiaTheme="minorEastAsia"/>
          <w:sz w:val="25"/>
          <w:szCs w:val="25"/>
        </w:rPr>
        <w:t>адное» от 28.04.2025</w:t>
      </w:r>
      <w:r w:rsidRPr="00AA3DC4">
        <w:rPr>
          <w:rFonts w:eastAsiaTheme="minorEastAsia"/>
          <w:sz w:val="25"/>
          <w:szCs w:val="25"/>
        </w:rPr>
        <w:t xml:space="preserve"> № 238 «Об утверждении </w:t>
      </w:r>
      <w:r w:rsidRPr="00AA3DC4">
        <w:rPr>
          <w:rFonts w:eastAsia="Calibri"/>
          <w:bCs/>
          <w:sz w:val="25"/>
          <w:szCs w:val="25"/>
        </w:rPr>
        <w:t>А</w:t>
      </w:r>
      <w:r w:rsidRPr="00AA3DC4">
        <w:rPr>
          <w:bCs/>
          <w:sz w:val="25"/>
          <w:szCs w:val="25"/>
        </w:rPr>
        <w:t>дминистративного регламента администрации МО «Город Отрадное» предоставления на территории Ленинградской области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914D9C" w:rsidRPr="00AA3DC4" w:rsidRDefault="00914D9C" w:rsidP="00914D9C">
      <w:pPr>
        <w:pStyle w:val="a3"/>
        <w:ind w:firstLine="708"/>
        <w:jc w:val="both"/>
        <w:rPr>
          <w:rFonts w:ascii="Times New Roman" w:eastAsia="Times New Roman" w:hAnsi="Times New Roman" w:cs="Times New Roman"/>
          <w:sz w:val="25"/>
          <w:szCs w:val="25"/>
          <w:lang w:eastAsia="ru-RU"/>
        </w:rPr>
      </w:pPr>
      <w:r w:rsidRPr="00AA3DC4">
        <w:rPr>
          <w:rFonts w:ascii="Times New Roman" w:eastAsia="Times New Roman" w:hAnsi="Times New Roman" w:cs="Times New Roman"/>
          <w:sz w:val="25"/>
          <w:szCs w:val="25"/>
          <w:lang w:eastAsia="ru-RU"/>
        </w:rPr>
        <w:t xml:space="preserve">3.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p>
    <w:p w:rsidR="00AA3DC4" w:rsidRPr="00AA3DC4" w:rsidRDefault="00914D9C" w:rsidP="00AA3DC4">
      <w:pPr>
        <w:pStyle w:val="a3"/>
        <w:ind w:firstLine="708"/>
        <w:jc w:val="both"/>
        <w:rPr>
          <w:rFonts w:ascii="Times New Roman" w:eastAsia="Times New Roman" w:hAnsi="Times New Roman" w:cs="Times New Roman"/>
          <w:sz w:val="25"/>
          <w:szCs w:val="25"/>
          <w:lang w:eastAsia="ru-RU"/>
        </w:rPr>
      </w:pPr>
      <w:r w:rsidRPr="00AA3DC4">
        <w:rPr>
          <w:rFonts w:ascii="Times New Roman" w:eastAsia="Times New Roman" w:hAnsi="Times New Roman" w:cs="Times New Roman"/>
          <w:sz w:val="25"/>
          <w:szCs w:val="25"/>
          <w:lang w:eastAsia="ru-RU"/>
        </w:rPr>
        <w:t>4. Настоящее постановление вступает в силу со дня его официального опубликования.</w:t>
      </w:r>
    </w:p>
    <w:p w:rsidR="00914D9C" w:rsidRPr="00AA3DC4" w:rsidRDefault="00914D9C" w:rsidP="00AA3DC4">
      <w:pPr>
        <w:pStyle w:val="a3"/>
        <w:ind w:firstLine="708"/>
        <w:jc w:val="both"/>
        <w:rPr>
          <w:rFonts w:ascii="Times New Roman" w:eastAsia="Times New Roman" w:hAnsi="Times New Roman" w:cs="Times New Roman"/>
          <w:sz w:val="25"/>
          <w:szCs w:val="25"/>
          <w:lang w:eastAsia="ru-RU"/>
        </w:rPr>
      </w:pPr>
      <w:r w:rsidRPr="00AA3DC4">
        <w:rPr>
          <w:rFonts w:ascii="Times New Roman" w:hAnsi="Times New Roman" w:cs="Times New Roman"/>
          <w:sz w:val="25"/>
          <w:szCs w:val="25"/>
        </w:rPr>
        <w:t>5. Контроль за исполнением настоящего постановления оставляю за собой</w:t>
      </w:r>
      <w:r w:rsidRPr="00AA3DC4">
        <w:rPr>
          <w:rFonts w:ascii="Times New Roman" w:eastAsiaTheme="minorEastAsia" w:hAnsi="Times New Roman" w:cs="Times New Roman"/>
          <w:sz w:val="25"/>
          <w:szCs w:val="25"/>
        </w:rPr>
        <w:t>.</w:t>
      </w:r>
    </w:p>
    <w:p w:rsidR="00914D9C" w:rsidRPr="00AA3DC4" w:rsidRDefault="00914D9C" w:rsidP="00914D9C">
      <w:pPr>
        <w:rPr>
          <w:bCs/>
          <w:sz w:val="26"/>
          <w:szCs w:val="26"/>
        </w:rPr>
      </w:pPr>
    </w:p>
    <w:p w:rsidR="00260B20" w:rsidRPr="00AA3DC4" w:rsidRDefault="00260B20" w:rsidP="00914D9C">
      <w:pPr>
        <w:rPr>
          <w:bCs/>
          <w:sz w:val="26"/>
          <w:szCs w:val="26"/>
        </w:rPr>
      </w:pPr>
    </w:p>
    <w:p w:rsidR="00260B20" w:rsidRPr="00AA3DC4" w:rsidRDefault="00914D9C" w:rsidP="00914D9C">
      <w:pPr>
        <w:rPr>
          <w:bCs/>
          <w:sz w:val="26"/>
          <w:szCs w:val="26"/>
        </w:rPr>
      </w:pPr>
      <w:proofErr w:type="gramStart"/>
      <w:r w:rsidRPr="00AA3DC4">
        <w:rPr>
          <w:bCs/>
          <w:sz w:val="26"/>
          <w:szCs w:val="26"/>
        </w:rPr>
        <w:t>Глава  администрации</w:t>
      </w:r>
      <w:proofErr w:type="gramEnd"/>
      <w:r w:rsidRPr="00AA3DC4">
        <w:rPr>
          <w:bCs/>
          <w:sz w:val="26"/>
          <w:szCs w:val="26"/>
        </w:rPr>
        <w:t xml:space="preserve">                                                                </w:t>
      </w:r>
      <w:r w:rsidR="00260B20" w:rsidRPr="00AA3DC4">
        <w:rPr>
          <w:bCs/>
          <w:sz w:val="26"/>
          <w:szCs w:val="26"/>
        </w:rPr>
        <w:t xml:space="preserve">        </w:t>
      </w:r>
      <w:r w:rsidRPr="00AA3DC4">
        <w:rPr>
          <w:bCs/>
          <w:sz w:val="26"/>
          <w:szCs w:val="26"/>
        </w:rPr>
        <w:t xml:space="preserve">   А.С. Морозов</w:t>
      </w:r>
    </w:p>
    <w:p w:rsidR="00AA3DC4" w:rsidRDefault="00AA3DC4" w:rsidP="00914D9C">
      <w:pPr>
        <w:rPr>
          <w:sz w:val="20"/>
          <w:szCs w:val="26"/>
        </w:rPr>
      </w:pPr>
    </w:p>
    <w:p w:rsidR="00AA3DC4" w:rsidRDefault="00AA3DC4" w:rsidP="00914D9C">
      <w:pPr>
        <w:rPr>
          <w:sz w:val="20"/>
          <w:szCs w:val="26"/>
        </w:rPr>
      </w:pPr>
    </w:p>
    <w:p w:rsidR="00011B30" w:rsidRDefault="00AA3DC4" w:rsidP="00AA3DC4">
      <w:pPr>
        <w:widowControl w:val="0"/>
        <w:suppressAutoHyphens/>
        <w:autoSpaceDE w:val="0"/>
        <w:contextualSpacing/>
        <w:rPr>
          <w:sz w:val="20"/>
          <w:szCs w:val="20"/>
        </w:rPr>
      </w:pPr>
      <w:r w:rsidRPr="00246E1E">
        <w:rPr>
          <w:sz w:val="20"/>
          <w:szCs w:val="20"/>
        </w:rPr>
        <w:t xml:space="preserve">Разослано:  дело-2, </w:t>
      </w:r>
      <w:r w:rsidRPr="00246E1E">
        <w:rPr>
          <w:bCs/>
          <w:sz w:val="20"/>
          <w:szCs w:val="20"/>
        </w:rPr>
        <w:t xml:space="preserve">УМИАГ-1, ФЭУ-1,  </w:t>
      </w:r>
      <w:r w:rsidRPr="00246E1E">
        <w:rPr>
          <w:sz w:val="20"/>
          <w:szCs w:val="20"/>
        </w:rPr>
        <w:t xml:space="preserve">прокуратура-1, </w:t>
      </w:r>
      <w:hyperlink r:id="rId9" w:history="1">
        <w:r w:rsidRPr="00246E1E">
          <w:rPr>
            <w:sz w:val="20"/>
            <w:szCs w:val="20"/>
            <w:lang w:val="en-US"/>
          </w:rPr>
          <w:t>www</w:t>
        </w:r>
        <w:r w:rsidRPr="00246E1E">
          <w:rPr>
            <w:sz w:val="20"/>
            <w:szCs w:val="20"/>
          </w:rPr>
          <w:t>.</w:t>
        </w:r>
        <w:proofErr w:type="spellStart"/>
        <w:r w:rsidRPr="00246E1E">
          <w:rPr>
            <w:sz w:val="20"/>
            <w:szCs w:val="20"/>
            <w:lang w:val="en-US"/>
          </w:rPr>
          <w:t>otradnoe</w:t>
        </w:r>
        <w:proofErr w:type="spellEnd"/>
        <w:r w:rsidRPr="00246E1E">
          <w:rPr>
            <w:sz w:val="20"/>
            <w:szCs w:val="20"/>
          </w:rPr>
          <w:t>-</w:t>
        </w:r>
        <w:proofErr w:type="spellStart"/>
        <w:r w:rsidRPr="00246E1E">
          <w:rPr>
            <w:sz w:val="20"/>
            <w:szCs w:val="20"/>
            <w:lang w:val="en-US"/>
          </w:rPr>
          <w:t>na</w:t>
        </w:r>
        <w:proofErr w:type="spellEnd"/>
        <w:r w:rsidRPr="00246E1E">
          <w:rPr>
            <w:sz w:val="20"/>
            <w:szCs w:val="20"/>
          </w:rPr>
          <w:t>-</w:t>
        </w:r>
        <w:r w:rsidRPr="00246E1E">
          <w:rPr>
            <w:sz w:val="20"/>
            <w:szCs w:val="20"/>
            <w:lang w:val="en-US"/>
          </w:rPr>
          <w:t>neve</w:t>
        </w:r>
        <w:r w:rsidRPr="00246E1E">
          <w:rPr>
            <w:sz w:val="20"/>
            <w:szCs w:val="20"/>
          </w:rPr>
          <w:t>.</w:t>
        </w:r>
        <w:proofErr w:type="spellStart"/>
        <w:r w:rsidRPr="00246E1E">
          <w:rPr>
            <w:sz w:val="20"/>
            <w:szCs w:val="20"/>
            <w:lang w:val="en-US"/>
          </w:rPr>
          <w:t>ru</w:t>
        </w:r>
        <w:proofErr w:type="spellEnd"/>
      </w:hyperlink>
      <w:r w:rsidRPr="00246E1E">
        <w:rPr>
          <w:sz w:val="20"/>
          <w:szCs w:val="20"/>
        </w:rPr>
        <w:t>, СМИ</w:t>
      </w:r>
    </w:p>
    <w:p w:rsidR="00011B30" w:rsidRDefault="00011B30">
      <w:pPr>
        <w:spacing w:after="200" w:line="276" w:lineRule="auto"/>
        <w:rPr>
          <w:sz w:val="20"/>
          <w:szCs w:val="20"/>
        </w:rPr>
      </w:pPr>
    </w:p>
    <w:p w:rsidR="00011B30" w:rsidRDefault="00011B30">
      <w:pPr>
        <w:spacing w:after="200" w:line="276" w:lineRule="auto"/>
        <w:rPr>
          <w:sz w:val="20"/>
          <w:szCs w:val="20"/>
        </w:rPr>
      </w:pPr>
    </w:p>
    <w:p w:rsidR="00011B30" w:rsidRDefault="00011B30">
      <w:pPr>
        <w:spacing w:after="200" w:line="276" w:lineRule="auto"/>
        <w:rPr>
          <w:sz w:val="20"/>
          <w:szCs w:val="20"/>
        </w:rPr>
      </w:pPr>
    </w:p>
    <w:p w:rsidR="00011B30" w:rsidRDefault="00011B30">
      <w:pPr>
        <w:spacing w:after="200" w:line="276" w:lineRule="auto"/>
        <w:rPr>
          <w:sz w:val="20"/>
          <w:szCs w:val="20"/>
        </w:rPr>
      </w:pPr>
    </w:p>
    <w:p w:rsidR="00011B30" w:rsidRDefault="00011B30">
      <w:pPr>
        <w:spacing w:after="200" w:line="276" w:lineRule="auto"/>
        <w:rPr>
          <w:sz w:val="20"/>
          <w:szCs w:val="20"/>
        </w:rPr>
      </w:pPr>
      <w:r>
        <w:rPr>
          <w:sz w:val="20"/>
          <w:szCs w:val="20"/>
        </w:rPr>
        <w:br w:type="page"/>
      </w:r>
    </w:p>
    <w:p w:rsidR="00914D9C" w:rsidRPr="00260B20" w:rsidRDefault="00914D9C" w:rsidP="00914D9C">
      <w:pPr>
        <w:widowControl w:val="0"/>
        <w:tabs>
          <w:tab w:val="left" w:pos="-284"/>
          <w:tab w:val="left" w:pos="0"/>
        </w:tabs>
        <w:suppressAutoHyphens/>
        <w:autoSpaceDE w:val="0"/>
        <w:autoSpaceDN w:val="0"/>
        <w:adjustRightInd w:val="0"/>
        <w:jc w:val="right"/>
        <w:rPr>
          <w:rFonts w:cs="Arial"/>
          <w:color w:val="000000"/>
          <w:szCs w:val="26"/>
        </w:rPr>
      </w:pPr>
      <w:r w:rsidRPr="00260B20">
        <w:rPr>
          <w:rFonts w:cs="Arial"/>
          <w:color w:val="000000"/>
          <w:szCs w:val="26"/>
        </w:rPr>
        <w:t>УТВЕРЖДЕН</w:t>
      </w:r>
    </w:p>
    <w:p w:rsidR="00914D9C" w:rsidRPr="00260B20" w:rsidRDefault="00914D9C" w:rsidP="00914D9C">
      <w:pPr>
        <w:widowControl w:val="0"/>
        <w:tabs>
          <w:tab w:val="left" w:pos="142"/>
          <w:tab w:val="left" w:pos="284"/>
        </w:tabs>
        <w:autoSpaceDE w:val="0"/>
        <w:autoSpaceDN w:val="0"/>
        <w:adjustRightInd w:val="0"/>
        <w:ind w:firstLine="720"/>
        <w:jc w:val="right"/>
        <w:rPr>
          <w:rFonts w:cs="Arial"/>
          <w:color w:val="000000"/>
          <w:szCs w:val="26"/>
        </w:rPr>
      </w:pPr>
      <w:r w:rsidRPr="00260B20">
        <w:rPr>
          <w:rFonts w:cs="Arial"/>
          <w:color w:val="000000"/>
          <w:szCs w:val="26"/>
        </w:rPr>
        <w:t xml:space="preserve">постановлением администрации </w:t>
      </w:r>
    </w:p>
    <w:p w:rsidR="00914D9C" w:rsidRPr="00260B20" w:rsidRDefault="00914D9C" w:rsidP="00914D9C">
      <w:pPr>
        <w:widowControl w:val="0"/>
        <w:tabs>
          <w:tab w:val="left" w:pos="142"/>
          <w:tab w:val="left" w:pos="284"/>
        </w:tabs>
        <w:autoSpaceDE w:val="0"/>
        <w:autoSpaceDN w:val="0"/>
        <w:adjustRightInd w:val="0"/>
        <w:ind w:firstLine="720"/>
        <w:jc w:val="right"/>
        <w:rPr>
          <w:rFonts w:cs="Arial"/>
          <w:color w:val="000000"/>
          <w:szCs w:val="26"/>
        </w:rPr>
      </w:pPr>
      <w:r w:rsidRPr="00260B20">
        <w:rPr>
          <w:rFonts w:cs="Arial"/>
          <w:color w:val="000000"/>
          <w:szCs w:val="26"/>
        </w:rPr>
        <w:t>МО «Город Отрадное»</w:t>
      </w:r>
    </w:p>
    <w:p w:rsidR="00914D9C" w:rsidRPr="00260B20" w:rsidRDefault="00260B20" w:rsidP="00914D9C">
      <w:pPr>
        <w:widowControl w:val="0"/>
        <w:tabs>
          <w:tab w:val="left" w:pos="142"/>
          <w:tab w:val="left" w:pos="284"/>
        </w:tabs>
        <w:autoSpaceDE w:val="0"/>
        <w:autoSpaceDN w:val="0"/>
        <w:adjustRightInd w:val="0"/>
        <w:ind w:firstLine="720"/>
        <w:jc w:val="right"/>
        <w:rPr>
          <w:rFonts w:cs="Arial"/>
          <w:color w:val="000000"/>
          <w:szCs w:val="26"/>
        </w:rPr>
      </w:pPr>
      <w:r>
        <w:rPr>
          <w:rFonts w:cs="Arial"/>
          <w:color w:val="000000"/>
          <w:szCs w:val="26"/>
        </w:rPr>
        <w:t>от «</w:t>
      </w:r>
      <w:r w:rsidR="00011B30">
        <w:rPr>
          <w:rFonts w:cs="Arial"/>
          <w:color w:val="000000"/>
          <w:szCs w:val="26"/>
        </w:rPr>
        <w:t>08</w:t>
      </w:r>
      <w:r>
        <w:rPr>
          <w:rFonts w:cs="Arial"/>
          <w:color w:val="000000"/>
          <w:szCs w:val="26"/>
        </w:rPr>
        <w:t xml:space="preserve">» </w:t>
      </w:r>
      <w:r w:rsidR="00AA3DC4">
        <w:rPr>
          <w:rFonts w:cs="Arial"/>
          <w:color w:val="000000"/>
          <w:szCs w:val="26"/>
        </w:rPr>
        <w:t>апреля</w:t>
      </w:r>
      <w:r w:rsidR="00011B30">
        <w:rPr>
          <w:rFonts w:cs="Arial"/>
          <w:color w:val="000000"/>
          <w:szCs w:val="26"/>
        </w:rPr>
        <w:t xml:space="preserve"> 2026 года № 226</w:t>
      </w:r>
    </w:p>
    <w:p w:rsidR="00914D9C" w:rsidRPr="00260B20" w:rsidRDefault="00914D9C" w:rsidP="00914D9C">
      <w:pPr>
        <w:widowControl w:val="0"/>
        <w:suppressAutoHyphens/>
        <w:autoSpaceDE w:val="0"/>
        <w:ind w:firstLine="709"/>
        <w:contextualSpacing/>
        <w:jc w:val="center"/>
        <w:rPr>
          <w:rFonts w:cs="Arial"/>
          <w:color w:val="000000"/>
          <w:szCs w:val="26"/>
        </w:rPr>
      </w:pPr>
      <w:r w:rsidRPr="00260B20">
        <w:rPr>
          <w:rFonts w:cs="Arial"/>
          <w:color w:val="000000"/>
          <w:szCs w:val="26"/>
        </w:rPr>
        <w:t xml:space="preserve">                                                                                                                 (приложение)</w:t>
      </w:r>
    </w:p>
    <w:p w:rsidR="00BD39E1" w:rsidRPr="00AA3DC4" w:rsidRDefault="00BD39E1">
      <w:pPr>
        <w:pStyle w:val="ConsPlusNormal"/>
        <w:jc w:val="center"/>
        <w:rPr>
          <w:rFonts w:ascii="Times New Roman" w:hAnsi="Times New Roman" w:cs="Times New Roman"/>
          <w:b/>
          <w:bCs/>
          <w:sz w:val="24"/>
          <w:szCs w:val="24"/>
        </w:rPr>
      </w:pPr>
    </w:p>
    <w:p w:rsidR="00260B20" w:rsidRPr="00AA3DC4" w:rsidRDefault="00260B20">
      <w:pPr>
        <w:pStyle w:val="ConsPlusNormal"/>
        <w:jc w:val="center"/>
        <w:rPr>
          <w:rFonts w:ascii="Times New Roman" w:hAnsi="Times New Roman" w:cs="Times New Roman"/>
          <w:b/>
          <w:bCs/>
          <w:sz w:val="24"/>
          <w:szCs w:val="24"/>
        </w:rPr>
      </w:pPr>
      <w:r w:rsidRPr="00AA3DC4">
        <w:rPr>
          <w:rFonts w:ascii="Times New Roman" w:hAnsi="Times New Roman" w:cs="Times New Roman"/>
          <w:b/>
          <w:bCs/>
          <w:sz w:val="24"/>
          <w:szCs w:val="24"/>
        </w:rPr>
        <w:t>Административный регламент</w:t>
      </w:r>
      <w:r w:rsidR="00433CF8" w:rsidRPr="00AA3DC4">
        <w:rPr>
          <w:rFonts w:ascii="Times New Roman" w:hAnsi="Times New Roman" w:cs="Times New Roman"/>
          <w:b/>
          <w:bCs/>
          <w:sz w:val="24"/>
          <w:szCs w:val="24"/>
        </w:rPr>
        <w:t xml:space="preserve"> </w:t>
      </w:r>
    </w:p>
    <w:p w:rsidR="00BD39E1" w:rsidRPr="00AA3DC4" w:rsidRDefault="00260B20">
      <w:pPr>
        <w:pStyle w:val="ConsPlusNormal"/>
        <w:jc w:val="center"/>
        <w:rPr>
          <w:rFonts w:ascii="Times New Roman" w:hAnsi="Times New Roman" w:cs="Times New Roman"/>
          <w:b/>
          <w:bCs/>
          <w:sz w:val="24"/>
          <w:szCs w:val="24"/>
        </w:rPr>
      </w:pPr>
      <w:r w:rsidRPr="00AA3DC4">
        <w:rPr>
          <w:rFonts w:ascii="Times New Roman" w:hAnsi="Times New Roman" w:cs="Times New Roman"/>
          <w:b/>
          <w:bCs/>
          <w:sz w:val="24"/>
          <w:szCs w:val="24"/>
        </w:rPr>
        <w:t xml:space="preserve">по </w:t>
      </w:r>
      <w:r w:rsidR="00433CF8" w:rsidRPr="00AA3DC4">
        <w:rPr>
          <w:rFonts w:ascii="Times New Roman" w:hAnsi="Times New Roman" w:cs="Times New Roman"/>
          <w:b/>
          <w:bCs/>
          <w:sz w:val="24"/>
          <w:szCs w:val="24"/>
        </w:rPr>
        <w:t>пре</w:t>
      </w:r>
      <w:r w:rsidRPr="00AA3DC4">
        <w:rPr>
          <w:rFonts w:ascii="Times New Roman" w:hAnsi="Times New Roman" w:cs="Times New Roman"/>
          <w:b/>
          <w:bCs/>
          <w:sz w:val="24"/>
          <w:szCs w:val="24"/>
        </w:rPr>
        <w:t>доставлению</w:t>
      </w:r>
      <w:r w:rsidR="00433CF8" w:rsidRPr="00AA3DC4">
        <w:rPr>
          <w:rFonts w:ascii="Times New Roman" w:hAnsi="Times New Roman" w:cs="Times New Roman"/>
          <w:b/>
          <w:bCs/>
          <w:sz w:val="24"/>
          <w:szCs w:val="24"/>
        </w:rPr>
        <w:t xml:space="preserve">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w:t>
      </w:r>
      <w:r w:rsidR="00433CF8" w:rsidRPr="00AA3DC4">
        <w:rPr>
          <w:rStyle w:val="afc"/>
          <w:rFonts w:ascii="Times New Roman" w:hAnsi="Times New Roman" w:cs="Times New Roman"/>
          <w:b/>
          <w:bCs/>
          <w:sz w:val="24"/>
          <w:szCs w:val="24"/>
        </w:rPr>
        <w:footnoteReference w:id="1"/>
      </w:r>
      <w:r w:rsidR="00433CF8" w:rsidRPr="00AA3DC4">
        <w:rPr>
          <w:rFonts w:ascii="Times New Roman" w:hAnsi="Times New Roman" w:cs="Times New Roman"/>
          <w:b/>
          <w:bCs/>
          <w:sz w:val="24"/>
          <w:szCs w:val="24"/>
        </w:rPr>
        <w:t xml:space="preserve">), на котором расположен жилой дом, </w:t>
      </w:r>
    </w:p>
    <w:p w:rsidR="00BD39E1" w:rsidRPr="00AA3DC4" w:rsidRDefault="00433CF8">
      <w:pPr>
        <w:pStyle w:val="ConsPlusNormal"/>
        <w:jc w:val="center"/>
        <w:rPr>
          <w:rFonts w:ascii="Times New Roman" w:hAnsi="Times New Roman" w:cs="Times New Roman"/>
          <w:b/>
          <w:bCs/>
          <w:sz w:val="24"/>
          <w:szCs w:val="24"/>
        </w:rPr>
      </w:pPr>
      <w:r w:rsidRPr="00AA3DC4">
        <w:rPr>
          <w:rFonts w:ascii="Times New Roman" w:hAnsi="Times New Roman" w:cs="Times New Roman"/>
          <w:b/>
          <w:bCs/>
          <w:sz w:val="24"/>
          <w:szCs w:val="24"/>
        </w:rPr>
        <w:t>возведенный до 14 мая 1998 года»</w:t>
      </w:r>
    </w:p>
    <w:p w:rsidR="00BD39E1" w:rsidRPr="00AA3DC4" w:rsidRDefault="00433CF8">
      <w:pPr>
        <w:pStyle w:val="ConsPlusNormal"/>
        <w:jc w:val="center"/>
        <w:rPr>
          <w:rFonts w:ascii="Times New Roman" w:hAnsi="Times New Roman" w:cs="Times New Roman"/>
          <w:bCs/>
          <w:sz w:val="24"/>
          <w:szCs w:val="24"/>
        </w:rPr>
      </w:pPr>
      <w:r w:rsidRPr="00AA3DC4">
        <w:rPr>
          <w:rFonts w:ascii="Times New Roman" w:hAnsi="Times New Roman" w:cs="Times New Roman"/>
          <w:bCs/>
          <w:sz w:val="24"/>
          <w:szCs w:val="24"/>
        </w:rPr>
        <w:t>(Сокращенное наименование: «</w:t>
      </w:r>
      <w:r w:rsidRPr="00AA3DC4">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AA3DC4">
        <w:rPr>
          <w:rFonts w:ascii="Times New Roman" w:hAnsi="Times New Roman" w:cs="Times New Roman"/>
          <w:bCs/>
          <w:sz w:val="24"/>
          <w:szCs w:val="24"/>
        </w:rPr>
        <w:t xml:space="preserve">») </w:t>
      </w:r>
    </w:p>
    <w:p w:rsidR="00BD39E1" w:rsidRPr="00AA3DC4" w:rsidRDefault="00433CF8">
      <w:pPr>
        <w:pStyle w:val="ConsPlusNormal"/>
        <w:jc w:val="center"/>
        <w:rPr>
          <w:rFonts w:ascii="Times New Roman" w:hAnsi="Times New Roman" w:cs="Times New Roman"/>
          <w:b/>
          <w:bCs/>
          <w:sz w:val="24"/>
          <w:szCs w:val="24"/>
        </w:rPr>
      </w:pPr>
      <w:r w:rsidRPr="00AA3DC4">
        <w:rPr>
          <w:rFonts w:ascii="Times New Roman" w:hAnsi="Times New Roman" w:cs="Times New Roman"/>
          <w:bCs/>
          <w:sz w:val="24"/>
          <w:szCs w:val="24"/>
        </w:rPr>
        <w:t>(далее – регламент, муниципальная услуга)</w:t>
      </w:r>
    </w:p>
    <w:p w:rsidR="00BD39E1" w:rsidRPr="00AA3DC4" w:rsidRDefault="00BD39E1">
      <w:pPr>
        <w:pStyle w:val="ConsPlusNormal"/>
        <w:jc w:val="center"/>
        <w:rPr>
          <w:rFonts w:ascii="Times New Roman" w:hAnsi="Times New Roman" w:cs="Times New Roman"/>
          <w:bCs/>
          <w:sz w:val="24"/>
          <w:szCs w:val="24"/>
        </w:rPr>
      </w:pPr>
    </w:p>
    <w:p w:rsidR="00BD39E1" w:rsidRPr="00AA3DC4" w:rsidRDefault="00433CF8">
      <w:pPr>
        <w:pStyle w:val="ConsPlusNormal"/>
        <w:jc w:val="center"/>
        <w:outlineLvl w:val="1"/>
        <w:rPr>
          <w:rFonts w:ascii="Times New Roman" w:hAnsi="Times New Roman" w:cs="Times New Roman"/>
          <w:sz w:val="24"/>
          <w:szCs w:val="24"/>
        </w:rPr>
      </w:pPr>
      <w:r w:rsidRPr="00AA3DC4">
        <w:rPr>
          <w:rFonts w:ascii="Times New Roman" w:hAnsi="Times New Roman" w:cs="Times New Roman"/>
          <w:sz w:val="24"/>
          <w:szCs w:val="24"/>
        </w:rPr>
        <w:t>1. Общие положения</w:t>
      </w:r>
    </w:p>
    <w:p w:rsidR="00BD39E1" w:rsidRPr="00AA3DC4" w:rsidRDefault="00BD39E1">
      <w:pPr>
        <w:pStyle w:val="ConsPlusNormal"/>
        <w:rPr>
          <w:rFonts w:ascii="Times New Roman" w:hAnsi="Times New Roman" w:cs="Times New Roman"/>
          <w:sz w:val="24"/>
          <w:szCs w:val="24"/>
        </w:rPr>
      </w:pPr>
    </w:p>
    <w:p w:rsidR="00BD39E1" w:rsidRPr="00AA3DC4" w:rsidRDefault="00433CF8">
      <w:pPr>
        <w:ind w:firstLine="567"/>
        <w:rPr>
          <w:rFonts w:eastAsiaTheme="minorHAnsi"/>
          <w:color w:val="000000"/>
          <w:lang w:eastAsia="en-US"/>
        </w:rPr>
      </w:pPr>
      <w:r w:rsidRPr="00AA3DC4">
        <w:rPr>
          <w:rFonts w:eastAsiaTheme="minorHAnsi"/>
          <w:color w:val="000000"/>
          <w:lang w:eastAsia="en-US"/>
        </w:rPr>
        <w:t>1.1. Предмет регулирования.</w:t>
      </w:r>
    </w:p>
    <w:p w:rsidR="00BD39E1" w:rsidRPr="00AA3DC4" w:rsidRDefault="00433CF8">
      <w:pPr>
        <w:ind w:firstLine="567"/>
        <w:rPr>
          <w:rFonts w:eastAsiaTheme="minorHAnsi"/>
          <w:color w:val="000000"/>
          <w:lang w:eastAsia="en-US"/>
        </w:rPr>
      </w:pPr>
      <w:r w:rsidRPr="00AA3DC4">
        <w:rPr>
          <w:rFonts w:eastAsiaTheme="minorHAnsi"/>
          <w:color w:val="000000"/>
          <w:lang w:eastAsia="en-US"/>
        </w:rPr>
        <w:t>Регламент устанавливает порядок и стандарт предоставления муниципальной услуги.</w:t>
      </w:r>
    </w:p>
    <w:p w:rsidR="00BD39E1" w:rsidRPr="00AA3DC4" w:rsidRDefault="00433CF8">
      <w:pPr>
        <w:ind w:firstLine="567"/>
        <w:rPr>
          <w:rFonts w:eastAsiaTheme="minorHAnsi"/>
          <w:color w:val="000000"/>
          <w:lang w:eastAsia="en-US"/>
        </w:rPr>
      </w:pPr>
      <w:r w:rsidRPr="00AA3DC4">
        <w:rPr>
          <w:rFonts w:eastAsiaTheme="minorHAnsi"/>
          <w:color w:val="000000"/>
          <w:lang w:eastAsia="en-US"/>
        </w:rPr>
        <w:t>1.2. Круг заявителей.</w:t>
      </w:r>
    </w:p>
    <w:p w:rsidR="00BD39E1" w:rsidRPr="00AA3DC4" w:rsidRDefault="00433CF8">
      <w:pPr>
        <w:ind w:firstLine="567"/>
        <w:jc w:val="both"/>
        <w:rPr>
          <w:rFonts w:eastAsiaTheme="minorHAnsi"/>
          <w:color w:val="000000"/>
          <w:lang w:eastAsia="en-US"/>
        </w:rPr>
      </w:pPr>
      <w:r w:rsidRPr="00AA3DC4">
        <w:rPr>
          <w:rFonts w:eastAsiaTheme="minorHAnsi"/>
          <w:color w:val="000000"/>
          <w:lang w:eastAsia="en-US"/>
        </w:rPr>
        <w:t>Муниципальная услуга предоставляется:</w:t>
      </w:r>
    </w:p>
    <w:p w:rsidR="00BD39E1" w:rsidRPr="00AA3DC4" w:rsidRDefault="00433CF8">
      <w:pPr>
        <w:ind w:firstLine="567"/>
        <w:jc w:val="both"/>
      </w:pPr>
      <w:r w:rsidRPr="00AA3DC4">
        <w:rPr>
          <w:rFonts w:eastAsiaTheme="minorHAnsi"/>
          <w:color w:val="000000"/>
          <w:lang w:eastAsia="en-US"/>
        </w:rPr>
        <w:t>1.2.1. физическим лицам - г</w:t>
      </w:r>
      <w:r w:rsidRPr="00AA3DC4">
        <w:t>ражданам, использующим для постоянного проживания возведенный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BD39E1" w:rsidRPr="00AA3DC4" w:rsidRDefault="00433CF8" w:rsidP="00260B20">
      <w:pPr>
        <w:ind w:firstLine="567"/>
        <w:jc w:val="both"/>
        <w:rPr>
          <w:rFonts w:eastAsiaTheme="minorHAnsi"/>
          <w:color w:val="000000"/>
          <w:lang w:eastAsia="en-US"/>
        </w:rPr>
      </w:pPr>
      <w:r w:rsidRPr="00AA3DC4">
        <w:t>1.2.2. наследникам граждан, указанных в п. 1.2.1 регламента</w:t>
      </w:r>
      <w:r w:rsidRPr="00AA3DC4">
        <w:rPr>
          <w:rFonts w:eastAsiaTheme="minorHAnsi"/>
          <w:color w:val="000000"/>
          <w:lang w:eastAsia="en-US"/>
        </w:rPr>
        <w:t xml:space="preserve"> (далее – заявитель).</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Представлять интересы заявителя имеют право:</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от имени физических лиц:</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представители, действующие в силу полномочий, основанных на доверенности.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0" w:anchor="A8I0NL" w:tooltip="https://docs.cntd.ru/document/902228011#A8I0NL" w:history="1">
        <w:r w:rsidRPr="00AA3DC4">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AA3DC4">
        <w:rPr>
          <w:rFonts w:ascii="Times New Roman" w:hAnsi="Times New Roman" w:cs="Times New Roman"/>
          <w:sz w:val="24"/>
          <w:szCs w:val="24"/>
          <w:lang w:eastAsia="en-US"/>
        </w:rPr>
        <w:t>.</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BD39E1" w:rsidRPr="00AA3DC4" w:rsidRDefault="00BD39E1">
      <w:pPr>
        <w:pStyle w:val="ConsPlusNormal"/>
        <w:ind w:firstLine="567"/>
        <w:jc w:val="both"/>
        <w:rPr>
          <w:rFonts w:ascii="Times New Roman" w:hAnsi="Times New Roman" w:cs="Times New Roman"/>
          <w:sz w:val="24"/>
          <w:szCs w:val="24"/>
        </w:rPr>
      </w:pPr>
    </w:p>
    <w:p w:rsidR="00BD39E1" w:rsidRPr="00AA3DC4" w:rsidRDefault="00433CF8" w:rsidP="00AA3DC4">
      <w:pPr>
        <w:pStyle w:val="ConsPlusNormal"/>
        <w:ind w:firstLine="567"/>
        <w:jc w:val="center"/>
        <w:rPr>
          <w:rFonts w:ascii="Times New Roman" w:hAnsi="Times New Roman" w:cs="Times New Roman"/>
          <w:sz w:val="24"/>
          <w:szCs w:val="24"/>
        </w:rPr>
      </w:pPr>
      <w:r w:rsidRPr="00AA3DC4">
        <w:rPr>
          <w:rFonts w:ascii="Times New Roman" w:hAnsi="Times New Roman" w:cs="Times New Roman"/>
          <w:sz w:val="24"/>
          <w:szCs w:val="24"/>
        </w:rPr>
        <w:t>2. Стандарт предоставления муниципальной услуги</w:t>
      </w:r>
    </w:p>
    <w:p w:rsidR="00BD39E1" w:rsidRPr="00AA3DC4" w:rsidRDefault="00BD39E1">
      <w:pPr>
        <w:pStyle w:val="ConsPlusNormal"/>
        <w:ind w:firstLine="567"/>
        <w:jc w:val="both"/>
        <w:rPr>
          <w:rFonts w:ascii="Times New Roman" w:hAnsi="Times New Roman" w:cs="Times New Roman"/>
          <w:sz w:val="24"/>
          <w:szCs w:val="24"/>
        </w:rPr>
      </w:pP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2.1. Наименование муниципальной услуги: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 </w:t>
      </w:r>
      <w:r w:rsidRPr="00AA3DC4">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AA3DC4">
        <w:rPr>
          <w:rFonts w:ascii="Times New Roman" w:hAnsi="Times New Roman" w:cs="Times New Roman"/>
          <w:sz w:val="24"/>
          <w:szCs w:val="24"/>
        </w:rPr>
        <w:t>).</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lastRenderedPageBreak/>
        <w:t>2.2. Наименование органа, предоставляющего муниципальную услугу.</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Муниципальную услугу предоставляет:</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Адми</w:t>
      </w:r>
      <w:r w:rsidR="00260B20" w:rsidRPr="00AA3DC4">
        <w:rPr>
          <w:rFonts w:ascii="Times New Roman" w:hAnsi="Times New Roman" w:cs="Times New Roman"/>
          <w:sz w:val="24"/>
          <w:szCs w:val="24"/>
        </w:rPr>
        <w:t xml:space="preserve">нистрация Отрадненского городского поселения Кировского муниципального района </w:t>
      </w:r>
      <w:r w:rsidRPr="00AA3DC4">
        <w:rPr>
          <w:rFonts w:ascii="Times New Roman" w:hAnsi="Times New Roman" w:cs="Times New Roman"/>
          <w:sz w:val="24"/>
          <w:szCs w:val="24"/>
        </w:rPr>
        <w:t>Ленинградской области</w:t>
      </w:r>
      <w:r w:rsidR="00260B20" w:rsidRPr="00AA3DC4">
        <w:rPr>
          <w:rFonts w:ascii="Times New Roman" w:hAnsi="Times New Roman" w:cs="Times New Roman"/>
          <w:sz w:val="24"/>
          <w:szCs w:val="24"/>
        </w:rPr>
        <w:t xml:space="preserve"> (сокращенно: администрация МО «Город Отрадное</w:t>
      </w:r>
      <w:r w:rsidR="00AA3DC4" w:rsidRPr="00AA3DC4">
        <w:rPr>
          <w:rFonts w:ascii="Times New Roman" w:hAnsi="Times New Roman" w:cs="Times New Roman"/>
          <w:sz w:val="24"/>
          <w:szCs w:val="24"/>
        </w:rPr>
        <w:t>») (</w:t>
      </w:r>
      <w:r w:rsidRPr="00AA3DC4">
        <w:rPr>
          <w:rFonts w:ascii="Times New Roman" w:hAnsi="Times New Roman" w:cs="Times New Roman"/>
          <w:sz w:val="24"/>
          <w:szCs w:val="24"/>
        </w:rPr>
        <w:t xml:space="preserve">далее </w:t>
      </w:r>
      <w:r w:rsidR="00260B20" w:rsidRPr="00AA3DC4">
        <w:rPr>
          <w:rFonts w:ascii="Times New Roman" w:hAnsi="Times New Roman" w:cs="Times New Roman"/>
          <w:sz w:val="24"/>
          <w:szCs w:val="24"/>
        </w:rPr>
        <w:t>–</w:t>
      </w:r>
      <w:r w:rsidRPr="00AA3DC4">
        <w:rPr>
          <w:rFonts w:ascii="Times New Roman" w:hAnsi="Times New Roman" w:cs="Times New Roman"/>
          <w:sz w:val="24"/>
          <w:szCs w:val="24"/>
        </w:rPr>
        <w:t xml:space="preserve"> ОМСУ</w:t>
      </w:r>
      <w:bookmarkStart w:id="0" w:name="_GoBack"/>
      <w:bookmarkEnd w:id="0"/>
      <w:r w:rsidRPr="00AA3DC4">
        <w:rPr>
          <w:rFonts w:ascii="Times New Roman" w:hAnsi="Times New Roman" w:cs="Times New Roman"/>
          <w:sz w:val="24"/>
          <w:szCs w:val="24"/>
        </w:rPr>
        <w:t>).</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2.3. Результат предоставления муниципальной услуги.</w:t>
      </w:r>
    </w:p>
    <w:p w:rsidR="00BD39E1" w:rsidRPr="00AA3DC4" w:rsidRDefault="00433CF8">
      <w:pPr>
        <w:ind w:firstLine="709"/>
        <w:jc w:val="both"/>
        <w:rPr>
          <w:rFonts w:eastAsiaTheme="minorHAnsi"/>
          <w:lang w:eastAsia="en-US"/>
        </w:rPr>
      </w:pPr>
      <w:r w:rsidRPr="00AA3DC4">
        <w:rPr>
          <w:rFonts w:eastAsiaTheme="minorHAnsi"/>
          <w:lang w:eastAsia="en-US"/>
        </w:rPr>
        <w:t>Результатом предоставления услуги является:</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 </w:t>
      </w:r>
      <w:r w:rsidRPr="00AA3DC4">
        <w:rPr>
          <w:rFonts w:ascii="Times New Roman" w:eastAsia="Calibri" w:hAnsi="Times New Roman" w:cs="Times New Roman"/>
          <w:sz w:val="24"/>
          <w:szCs w:val="24"/>
        </w:rPr>
        <w:t xml:space="preserve">решение о предоставлении земельного участка, на котором расположен жилой дом </w:t>
      </w:r>
      <w:r w:rsidRPr="00AA3DC4">
        <w:rPr>
          <w:rFonts w:ascii="Times New Roman" w:hAnsi="Times New Roman" w:cs="Times New Roman"/>
          <w:sz w:val="24"/>
          <w:szCs w:val="24"/>
        </w:rPr>
        <w:t>(приложение к настоящему регламенту - образец 2);</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решение об отказе в предоставлении муниципальной услуги (</w:t>
      </w:r>
      <w:r w:rsidR="00AA3DC4" w:rsidRPr="00AA3DC4">
        <w:rPr>
          <w:rFonts w:ascii="Times New Roman" w:hAnsi="Times New Roman" w:cs="Times New Roman"/>
          <w:sz w:val="24"/>
          <w:szCs w:val="24"/>
        </w:rPr>
        <w:t>приложение к</w:t>
      </w:r>
      <w:r w:rsidRPr="00AA3DC4">
        <w:rPr>
          <w:rFonts w:ascii="Times New Roman" w:hAnsi="Times New Roman" w:cs="Times New Roman"/>
          <w:sz w:val="24"/>
          <w:szCs w:val="24"/>
        </w:rPr>
        <w:t xml:space="preserve"> настоящему регламенту – образец 3);</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договор аренды земельного участка, на котором расположен жилой дом, по форме, утвержденной нормативным правовым актом Администрации МО</w:t>
      </w:r>
      <w:r w:rsidR="009E72D4">
        <w:rPr>
          <w:rFonts w:ascii="Times New Roman" w:hAnsi="Times New Roman" w:cs="Times New Roman"/>
          <w:sz w:val="24"/>
          <w:szCs w:val="24"/>
        </w:rPr>
        <w:t xml:space="preserve"> «Город Отрадное»</w:t>
      </w:r>
      <w:r w:rsidRPr="00AA3DC4">
        <w:rPr>
          <w:rFonts w:ascii="Times New Roman" w:hAnsi="Times New Roman" w:cs="Times New Roman"/>
          <w:sz w:val="24"/>
          <w:szCs w:val="24"/>
        </w:rPr>
        <w:t>.</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1) при личной явке:</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в ОМСУ;</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в филиалах, отделах, удаленных рабочих местах ГБУ ЛО «МФЦ»;</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 без личной явки: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почтовым отправлением;</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на адрес электронной почты;</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2.4. Срок предоставления муниципальной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Муниципальная услуга предоставляется бесплатно.</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2.6. Максимальный срок ожидания в очереди при подаче заявителем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Максимальный срок ожидания в очереди при подаче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2.7. Срок регистрации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заявителя о предоставлении муниципальной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 при личном обращении - в день поступления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 при направлении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почтовой связью в ОМСУ - в день поступления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 при направлении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на бумажном носителе из МФЦ в ОМСУ - в день передачи документов из МФЦ в ОМСУ;</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 при направлении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в форме электронного документа посредством ЕПГУ или ПГУ ЛО, сайта ОМСУ (при наличии технической возможности) - в день поступления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2.8. Требования к помещениям, в которых предоставляется муниципальная услуга.</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lastRenderedPageBreak/>
        <w:t>2.9. Показатели качества и доступности муниципальной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Многофункциональный центр принимает в том числе решение об отказе в приеме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и документов и(или) информации, необходимых для предоставления муниципальной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lastRenderedPageBreak/>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BD39E1" w:rsidRPr="00AA3DC4" w:rsidRDefault="00AA3DC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Форма</w:t>
      </w:r>
      <w:r w:rsidR="00433CF8" w:rsidRPr="00AA3DC4">
        <w:rPr>
          <w:rFonts w:ascii="Times New Roman" w:hAnsi="Times New Roman" w:cs="Times New Roman"/>
          <w:sz w:val="24"/>
          <w:szCs w:val="24"/>
        </w:rPr>
        <w:t xml:space="preserve"> заявления и документов приведены в приложении к настоящему регламенту.</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2.12. Исчерпывающий перечень оснований для отказа в приеме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BD39E1" w:rsidRPr="00AA3DC4" w:rsidRDefault="00BD39E1">
      <w:pPr>
        <w:pStyle w:val="ConsPlusNormal"/>
        <w:ind w:firstLine="567"/>
        <w:jc w:val="both"/>
        <w:rPr>
          <w:rFonts w:ascii="Times New Roman" w:hAnsi="Times New Roman" w:cs="Times New Roman"/>
          <w:sz w:val="24"/>
          <w:szCs w:val="24"/>
        </w:rPr>
      </w:pPr>
    </w:p>
    <w:p w:rsidR="00BD39E1" w:rsidRPr="00AA3DC4" w:rsidRDefault="00433CF8">
      <w:pPr>
        <w:pStyle w:val="ConsPlusNormal"/>
        <w:ind w:firstLine="567"/>
        <w:jc w:val="center"/>
        <w:rPr>
          <w:rFonts w:ascii="Times New Roman" w:hAnsi="Times New Roman" w:cs="Times New Roman"/>
          <w:sz w:val="24"/>
          <w:szCs w:val="24"/>
        </w:rPr>
      </w:pPr>
      <w:r w:rsidRPr="00AA3DC4">
        <w:rPr>
          <w:rFonts w:ascii="Times New Roman" w:hAnsi="Times New Roman" w:cs="Times New Roman"/>
          <w:sz w:val="24"/>
          <w:szCs w:val="24"/>
        </w:rPr>
        <w:t xml:space="preserve">3. Состав, последовательность и сроки выполнения </w:t>
      </w:r>
    </w:p>
    <w:p w:rsidR="00BD39E1" w:rsidRDefault="00433CF8">
      <w:pPr>
        <w:pStyle w:val="ConsPlusNormal"/>
        <w:ind w:firstLine="567"/>
        <w:jc w:val="center"/>
        <w:rPr>
          <w:rFonts w:ascii="Times New Roman" w:hAnsi="Times New Roman" w:cs="Times New Roman"/>
          <w:sz w:val="24"/>
          <w:szCs w:val="24"/>
        </w:rPr>
      </w:pPr>
      <w:r w:rsidRPr="00AA3DC4">
        <w:rPr>
          <w:rFonts w:ascii="Times New Roman" w:hAnsi="Times New Roman" w:cs="Times New Roman"/>
          <w:sz w:val="24"/>
          <w:szCs w:val="24"/>
        </w:rPr>
        <w:t>административных процедур</w:t>
      </w:r>
    </w:p>
    <w:p w:rsidR="00AA3DC4" w:rsidRPr="00AA3DC4" w:rsidRDefault="00AA3DC4">
      <w:pPr>
        <w:pStyle w:val="ConsPlusNormal"/>
        <w:ind w:firstLine="567"/>
        <w:jc w:val="center"/>
        <w:rPr>
          <w:rFonts w:ascii="Times New Roman" w:hAnsi="Times New Roman" w:cs="Times New Roman"/>
          <w:sz w:val="24"/>
          <w:szCs w:val="24"/>
        </w:rPr>
      </w:pP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а) профилирование заявителя;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б) прием заявления и документов;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в) межведомственное информационное взаимодействие;</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д) предоставление результата муниципальной услуги.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3.2. Профилирование заявителя.</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AA3DC4" w:rsidRPr="00AA3DC4">
        <w:rPr>
          <w:rFonts w:ascii="Times New Roman" w:hAnsi="Times New Roman" w:cs="Times New Roman"/>
          <w:sz w:val="24"/>
          <w:szCs w:val="24"/>
        </w:rPr>
        <w:t>предоставления муниципальной</w:t>
      </w:r>
      <w:r w:rsidRPr="00AA3DC4">
        <w:rPr>
          <w:rFonts w:ascii="Times New Roman" w:hAnsi="Times New Roman" w:cs="Times New Roman"/>
          <w:sz w:val="24"/>
          <w:szCs w:val="24"/>
        </w:rPr>
        <w:t xml:space="preserve">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3.3. Прием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и документов и (или) информации, необходимых для предоставления муниципальной услуги.</w:t>
      </w:r>
    </w:p>
    <w:p w:rsidR="00BD39E1" w:rsidRPr="00AA3DC4" w:rsidRDefault="00433CF8">
      <w:pPr>
        <w:pStyle w:val="ConsPlusNormal"/>
        <w:ind w:firstLine="567"/>
        <w:jc w:val="both"/>
        <w:rPr>
          <w:rFonts w:ascii="Times New Roman" w:eastAsiaTheme="minorHAnsi" w:hAnsi="Times New Roman" w:cs="Times New Roman"/>
          <w:sz w:val="24"/>
          <w:szCs w:val="24"/>
          <w:lang w:eastAsia="en-US"/>
        </w:rPr>
      </w:pPr>
      <w:r w:rsidRPr="00AA3DC4">
        <w:rPr>
          <w:rFonts w:ascii="Times New Roman" w:hAnsi="Times New Roman" w:cs="Times New Roman"/>
          <w:sz w:val="24"/>
          <w:szCs w:val="24"/>
        </w:rPr>
        <w:t xml:space="preserve">3.3.1. </w:t>
      </w:r>
      <w:r w:rsidRPr="00AA3DC4">
        <w:rPr>
          <w:rFonts w:ascii="Times New Roman" w:eastAsiaTheme="minorHAnsi" w:hAnsi="Times New Roman" w:cs="Times New Roman"/>
          <w:sz w:val="24"/>
          <w:szCs w:val="24"/>
          <w:lang w:eastAsia="en-US"/>
        </w:rPr>
        <w:t xml:space="preserve">Состав </w:t>
      </w:r>
      <w:r w:rsidR="00AA3DC4">
        <w:rPr>
          <w:rFonts w:ascii="Times New Roman" w:eastAsiaTheme="minorHAnsi" w:hAnsi="Times New Roman" w:cs="Times New Roman"/>
          <w:sz w:val="24"/>
          <w:szCs w:val="24"/>
          <w:lang w:eastAsia="en-US"/>
        </w:rPr>
        <w:t>заявления</w:t>
      </w:r>
      <w:r w:rsidRPr="00AA3DC4">
        <w:rPr>
          <w:rFonts w:ascii="Times New Roman" w:eastAsiaTheme="minorHAnsi" w:hAnsi="Times New Roman" w:cs="Times New Roman"/>
          <w:sz w:val="24"/>
          <w:szCs w:val="24"/>
          <w:lang w:eastAsia="en-US"/>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AA3DC4">
        <w:rPr>
          <w:rFonts w:ascii="Times New Roman" w:eastAsiaTheme="minorHAnsi" w:hAnsi="Times New Roman" w:cs="Times New Roman"/>
          <w:sz w:val="24"/>
          <w:szCs w:val="24"/>
          <w:lang w:eastAsia="en-US"/>
        </w:rPr>
        <w:t>заявления</w:t>
      </w:r>
      <w:r w:rsidRPr="00AA3DC4">
        <w:rPr>
          <w:rFonts w:ascii="Times New Roman" w:eastAsiaTheme="minorHAnsi" w:hAnsi="Times New Roman" w:cs="Times New Roman"/>
          <w:sz w:val="24"/>
          <w:szCs w:val="24"/>
          <w:lang w:eastAsia="en-US"/>
        </w:rPr>
        <w:t xml:space="preserve">, документов и(или) информации приведены в приложении к настоящему регламенту </w:t>
      </w:r>
      <w:hyperlink r:id="rId11" w:tooltip="https://login.consultant.ru/link/?req=doc&amp;base=SPB&amp;n=316702&amp;dst=101254" w:history="1">
        <w:r w:rsidRPr="00AA3DC4">
          <w:rPr>
            <w:rFonts w:ascii="Times New Roman" w:eastAsiaTheme="minorHAnsi" w:hAnsi="Times New Roman" w:cs="Times New Roman"/>
            <w:sz w:val="24"/>
            <w:szCs w:val="24"/>
            <w:lang w:eastAsia="en-US"/>
          </w:rPr>
          <w:t>(таблица № 2)</w:t>
        </w:r>
      </w:hyperlink>
      <w:r w:rsidRPr="00AA3DC4">
        <w:rPr>
          <w:rFonts w:ascii="Times New Roman" w:eastAsiaTheme="minorHAnsi" w:hAnsi="Times New Roman" w:cs="Times New Roman"/>
          <w:sz w:val="24"/>
          <w:szCs w:val="24"/>
          <w:lang w:eastAsia="en-US"/>
        </w:rPr>
        <w:t>.</w:t>
      </w:r>
    </w:p>
    <w:p w:rsidR="00BD39E1" w:rsidRPr="00AA3DC4" w:rsidRDefault="00433CF8">
      <w:pPr>
        <w:pStyle w:val="ConsPlusNormal"/>
        <w:ind w:firstLine="567"/>
        <w:jc w:val="both"/>
        <w:rPr>
          <w:rFonts w:ascii="Times New Roman" w:eastAsiaTheme="minorHAnsi" w:hAnsi="Times New Roman" w:cs="Times New Roman"/>
          <w:sz w:val="24"/>
          <w:szCs w:val="24"/>
          <w:lang w:eastAsia="en-US"/>
        </w:rPr>
      </w:pPr>
      <w:r w:rsidRPr="00AA3DC4">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AA3DC4">
          <w:rPr>
            <w:rFonts w:ascii="Times New Roman" w:eastAsiaTheme="minorHAnsi" w:hAnsi="Times New Roman" w:cs="Times New Roman"/>
            <w:sz w:val="24"/>
            <w:szCs w:val="24"/>
            <w:lang w:eastAsia="en-US"/>
          </w:rPr>
          <w:t>статьями 9</w:t>
        </w:r>
      </w:hyperlink>
      <w:r w:rsidRPr="00AA3DC4">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sidRPr="00AA3DC4">
          <w:rPr>
            <w:rFonts w:ascii="Times New Roman" w:eastAsiaTheme="minorHAnsi" w:hAnsi="Times New Roman" w:cs="Times New Roman"/>
            <w:sz w:val="24"/>
            <w:szCs w:val="24"/>
            <w:lang w:eastAsia="en-US"/>
          </w:rPr>
          <w:t>10</w:t>
        </w:r>
      </w:hyperlink>
      <w:r w:rsidRPr="00AA3DC4">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sidRPr="00AA3DC4">
          <w:rPr>
            <w:rFonts w:ascii="Times New Roman" w:eastAsiaTheme="minorHAnsi" w:hAnsi="Times New Roman" w:cs="Times New Roman"/>
            <w:sz w:val="24"/>
            <w:szCs w:val="24"/>
            <w:lang w:eastAsia="en-US"/>
          </w:rPr>
          <w:t>14</w:t>
        </w:r>
      </w:hyperlink>
      <w:r w:rsidRPr="00AA3DC4">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BD39E1" w:rsidRPr="00AA3DC4" w:rsidRDefault="00433CF8">
      <w:pPr>
        <w:pStyle w:val="ConsPlusNormal"/>
        <w:ind w:firstLine="567"/>
        <w:jc w:val="both"/>
        <w:rPr>
          <w:rFonts w:ascii="Times New Roman" w:eastAsiaTheme="minorHAnsi" w:hAnsi="Times New Roman" w:cs="Times New Roman"/>
          <w:sz w:val="24"/>
          <w:szCs w:val="24"/>
          <w:lang w:eastAsia="en-US"/>
        </w:rPr>
      </w:pPr>
      <w:r w:rsidRPr="00AA3DC4">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BD39E1" w:rsidRPr="00AA3DC4" w:rsidRDefault="00433CF8">
      <w:pPr>
        <w:pStyle w:val="ConsPlusNormal"/>
        <w:ind w:firstLine="567"/>
        <w:jc w:val="both"/>
        <w:rPr>
          <w:rFonts w:ascii="Times New Roman" w:eastAsiaTheme="minorHAnsi" w:hAnsi="Times New Roman" w:cs="Times New Roman"/>
          <w:sz w:val="24"/>
          <w:szCs w:val="24"/>
          <w:lang w:eastAsia="en-US"/>
        </w:rPr>
      </w:pPr>
      <w:r w:rsidRPr="00AA3DC4">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D39E1" w:rsidRPr="00AA3DC4" w:rsidRDefault="00433CF8">
      <w:pPr>
        <w:pStyle w:val="ConsPlusNormal"/>
        <w:ind w:firstLine="567"/>
        <w:jc w:val="both"/>
        <w:rPr>
          <w:rFonts w:ascii="Times New Roman" w:eastAsiaTheme="minorHAnsi" w:hAnsi="Times New Roman" w:cs="Times New Roman"/>
          <w:sz w:val="24"/>
          <w:szCs w:val="24"/>
          <w:lang w:eastAsia="en-US"/>
        </w:rPr>
      </w:pPr>
      <w:r w:rsidRPr="00AA3DC4">
        <w:rPr>
          <w:rFonts w:ascii="Times New Roman" w:eastAsiaTheme="minorHAnsi" w:hAnsi="Times New Roman" w:cs="Times New Roman"/>
          <w:sz w:val="24"/>
          <w:szCs w:val="24"/>
          <w:lang w:eastAsia="en-US"/>
        </w:rPr>
        <w:t xml:space="preserve">2) информационных технологий, предусмотренных </w:t>
      </w:r>
      <w:hyperlink r:id="rId15" w:tooltip="https://login.consultant.ru/link/?req=doc&amp;base=LAW&amp;n=494999&amp;dst=100189" w:history="1">
        <w:r w:rsidRPr="00AA3DC4">
          <w:rPr>
            <w:rFonts w:ascii="Times New Roman" w:eastAsiaTheme="minorHAnsi" w:hAnsi="Times New Roman" w:cs="Times New Roman"/>
            <w:sz w:val="24"/>
            <w:szCs w:val="24"/>
            <w:lang w:eastAsia="en-US"/>
          </w:rPr>
          <w:t>статьями 9</w:t>
        </w:r>
      </w:hyperlink>
      <w:r w:rsidRPr="00AA3DC4">
        <w:rPr>
          <w:rFonts w:ascii="Times New Roman" w:eastAsiaTheme="minorHAnsi" w:hAnsi="Times New Roman" w:cs="Times New Roman"/>
          <w:sz w:val="24"/>
          <w:szCs w:val="24"/>
          <w:lang w:eastAsia="en-US"/>
        </w:rPr>
        <w:t xml:space="preserve">, </w:t>
      </w:r>
      <w:hyperlink r:id="rId16" w:tooltip="https://login.consultant.ru/link/?req=doc&amp;base=LAW&amp;n=494999&amp;dst=100202" w:history="1">
        <w:r w:rsidRPr="00AA3DC4">
          <w:rPr>
            <w:rFonts w:ascii="Times New Roman" w:eastAsiaTheme="minorHAnsi" w:hAnsi="Times New Roman" w:cs="Times New Roman"/>
            <w:sz w:val="24"/>
            <w:szCs w:val="24"/>
            <w:lang w:eastAsia="en-US"/>
          </w:rPr>
          <w:t>10</w:t>
        </w:r>
      </w:hyperlink>
      <w:r w:rsidRPr="00AA3DC4">
        <w:rPr>
          <w:rFonts w:ascii="Times New Roman" w:eastAsiaTheme="minorHAnsi" w:hAnsi="Times New Roman" w:cs="Times New Roman"/>
          <w:sz w:val="24"/>
          <w:szCs w:val="24"/>
          <w:lang w:eastAsia="en-US"/>
        </w:rPr>
        <w:t xml:space="preserve"> и </w:t>
      </w:r>
      <w:hyperlink r:id="rId17" w:tooltip="https://login.consultant.ru/link/?req=doc&amp;base=LAW&amp;n=494999&amp;dst=100243" w:history="1">
        <w:r w:rsidRPr="00AA3DC4">
          <w:rPr>
            <w:rFonts w:ascii="Times New Roman" w:eastAsiaTheme="minorHAnsi" w:hAnsi="Times New Roman" w:cs="Times New Roman"/>
            <w:sz w:val="24"/>
            <w:szCs w:val="24"/>
            <w:lang w:eastAsia="en-US"/>
          </w:rPr>
          <w:t>14</w:t>
        </w:r>
      </w:hyperlink>
      <w:r w:rsidRPr="00AA3DC4">
        <w:rPr>
          <w:rFonts w:ascii="Times New Roman" w:eastAsiaTheme="minorHAnsi" w:hAnsi="Times New Roman" w:cs="Times New Roman"/>
          <w:sz w:val="24"/>
          <w:szCs w:val="24"/>
          <w:lang w:eastAsia="en-US"/>
        </w:rPr>
        <w:t xml:space="preserve"> Федерального закона № 572-ФЗ</w:t>
      </w:r>
      <w:r w:rsidR="00AE7560">
        <w:rPr>
          <w:rFonts w:ascii="Times New Roman" w:eastAsiaTheme="minorHAnsi" w:hAnsi="Times New Roman" w:cs="Times New Roman"/>
          <w:sz w:val="24"/>
          <w:szCs w:val="24"/>
          <w:lang w:eastAsia="en-US"/>
        </w:rPr>
        <w:t>.</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3.3.3. Основания для принятия решения об отказе в приеме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и документов и (или) информации приведены в приложении к настоящему регламенту (таблица № 3).</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BD39E1" w:rsidRPr="00AA3DC4" w:rsidRDefault="00433CF8">
      <w:pPr>
        <w:pStyle w:val="ConsPlusNormal"/>
        <w:tabs>
          <w:tab w:val="left" w:pos="1418"/>
        </w:tabs>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3.3.4. Возможность приема ОМСУ или МФЦ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D39E1" w:rsidRPr="00AA3DC4" w:rsidRDefault="00433CF8">
      <w:pPr>
        <w:pStyle w:val="ConsPlusNormal"/>
        <w:tabs>
          <w:tab w:val="left" w:pos="1418"/>
        </w:tabs>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3.3.5. Срок регистрации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почтовой связью, при направлении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в форме электронного документа посредством Единого портала, ПГУ ЛО – в день поступления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 при направлении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из МФЦ в ОМСУ на бумажном носителе - в день передачи документов.</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3.4. Межведомственное информационное взаимодействие.</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1) выписка из </w:t>
      </w:r>
      <w:proofErr w:type="spellStart"/>
      <w:r w:rsidRPr="00AA3DC4">
        <w:rPr>
          <w:rFonts w:ascii="Times New Roman" w:hAnsi="Times New Roman" w:cs="Times New Roman"/>
          <w:sz w:val="24"/>
          <w:szCs w:val="24"/>
        </w:rPr>
        <w:t>похозяйственной</w:t>
      </w:r>
      <w:proofErr w:type="spellEnd"/>
      <w:r w:rsidRPr="00AA3DC4">
        <w:rPr>
          <w:rFonts w:ascii="Times New Roman" w:hAnsi="Times New Roman" w:cs="Times New Roman"/>
          <w:sz w:val="24"/>
          <w:szCs w:val="24"/>
        </w:rPr>
        <w:t xml:space="preserve"> книги;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 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Указанный информационный запрос направляется в подразделение по вопросам миграции территориальных органов МВД России;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Указанный информационный запрос направляется в </w:t>
      </w:r>
      <w:proofErr w:type="spellStart"/>
      <w:r w:rsidRPr="00AA3DC4">
        <w:rPr>
          <w:rFonts w:ascii="Times New Roman" w:hAnsi="Times New Roman" w:cs="Times New Roman"/>
          <w:sz w:val="24"/>
          <w:szCs w:val="24"/>
        </w:rPr>
        <w:t>Росреестр</w:t>
      </w:r>
      <w:proofErr w:type="spellEnd"/>
      <w:r w:rsidRPr="00AA3DC4">
        <w:rPr>
          <w:rFonts w:ascii="Times New Roman" w:hAnsi="Times New Roman" w:cs="Times New Roman"/>
          <w:sz w:val="24"/>
          <w:szCs w:val="24"/>
        </w:rPr>
        <w:t xml:space="preserve">.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Указанные информационные запросы направляются в соответствующие государственные органы, органы местного самоуправления.</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3.5. Принятие решения о предоставлении (отказе в предоставлении) муниципальной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3.6. Предоставление результата муниципальной услуги.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1) при личной явке:</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в ОМСУ;</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в филиалах, отделах, удаленных рабочих местах ГБУ ЛО «МФЦ»;</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2) без личной явки:</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почтовым отправлением;</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на адрес электронной почты;</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BD39E1"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r w:rsidR="00AA3DC4" w:rsidRPr="00AA3DC4">
        <w:rPr>
          <w:rFonts w:ascii="Times New Roman" w:hAnsi="Times New Roman" w:cs="Times New Roman"/>
          <w:sz w:val="24"/>
          <w:szCs w:val="24"/>
        </w:rPr>
        <w:t>пребывания,</w:t>
      </w:r>
      <w:r w:rsidRPr="00AA3DC4">
        <w:rPr>
          <w:rFonts w:ascii="Times New Roman" w:hAnsi="Times New Roman" w:cs="Times New Roman"/>
          <w:sz w:val="24"/>
          <w:szCs w:val="24"/>
        </w:rPr>
        <w:t xml:space="preserve"> либо места нахождения не предусмотрена.</w:t>
      </w:r>
    </w:p>
    <w:p w:rsidR="00AA3DC4" w:rsidRPr="00AA3DC4" w:rsidRDefault="00AA3DC4">
      <w:pPr>
        <w:pStyle w:val="ConsPlusNormal"/>
        <w:ind w:firstLine="567"/>
        <w:jc w:val="both"/>
        <w:rPr>
          <w:rFonts w:ascii="Times New Roman" w:hAnsi="Times New Roman" w:cs="Times New Roman"/>
          <w:sz w:val="24"/>
          <w:szCs w:val="24"/>
        </w:rPr>
      </w:pPr>
    </w:p>
    <w:p w:rsidR="00BD39E1" w:rsidRDefault="00433CF8" w:rsidP="00AA3DC4">
      <w:pPr>
        <w:pStyle w:val="ConsPlusNormal"/>
        <w:ind w:firstLine="567"/>
        <w:jc w:val="center"/>
        <w:rPr>
          <w:rFonts w:ascii="Times New Roman" w:hAnsi="Times New Roman" w:cs="Times New Roman"/>
          <w:sz w:val="24"/>
          <w:szCs w:val="24"/>
        </w:rPr>
      </w:pPr>
      <w:r w:rsidRPr="00AA3DC4">
        <w:rPr>
          <w:rFonts w:ascii="Times New Roman" w:hAnsi="Times New Roman" w:cs="Times New Roman"/>
          <w:sz w:val="24"/>
          <w:szCs w:val="24"/>
        </w:rPr>
        <w:t xml:space="preserve">4. Способы информирования заявителя об изменении статуса рассмотрения </w:t>
      </w:r>
      <w:r w:rsidR="00AA3DC4">
        <w:rPr>
          <w:rFonts w:ascii="Times New Roman" w:hAnsi="Times New Roman" w:cs="Times New Roman"/>
          <w:sz w:val="24"/>
          <w:szCs w:val="24"/>
        </w:rPr>
        <w:t>заявления</w:t>
      </w:r>
      <w:r w:rsidRPr="00AA3DC4">
        <w:rPr>
          <w:rFonts w:ascii="Times New Roman" w:hAnsi="Times New Roman" w:cs="Times New Roman"/>
          <w:sz w:val="24"/>
          <w:szCs w:val="24"/>
        </w:rPr>
        <w:t xml:space="preserve"> о предоставлении муниципальной услуги.</w:t>
      </w:r>
    </w:p>
    <w:p w:rsidR="00AA3DC4" w:rsidRPr="00AA3DC4" w:rsidRDefault="00AA3DC4">
      <w:pPr>
        <w:pStyle w:val="ConsPlusNormal"/>
        <w:ind w:firstLine="567"/>
        <w:jc w:val="both"/>
        <w:rPr>
          <w:rFonts w:ascii="Times New Roman" w:hAnsi="Times New Roman" w:cs="Times New Roman"/>
          <w:sz w:val="24"/>
          <w:szCs w:val="24"/>
        </w:rPr>
      </w:pP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 xml:space="preserve">а) посредством Единого портала; </w:t>
      </w:r>
    </w:p>
    <w:p w:rsidR="00BD39E1" w:rsidRPr="00AA3DC4" w:rsidRDefault="00433CF8">
      <w:pPr>
        <w:pStyle w:val="ConsPlusNormal"/>
        <w:ind w:firstLine="567"/>
        <w:jc w:val="both"/>
        <w:rPr>
          <w:rFonts w:ascii="Times New Roman" w:hAnsi="Times New Roman" w:cs="Times New Roman"/>
          <w:sz w:val="24"/>
          <w:szCs w:val="24"/>
        </w:rPr>
      </w:pPr>
      <w:r w:rsidRPr="00AA3DC4">
        <w:rPr>
          <w:rFonts w:ascii="Times New Roman" w:hAnsi="Times New Roman" w:cs="Times New Roman"/>
          <w:sz w:val="24"/>
          <w:szCs w:val="24"/>
        </w:rPr>
        <w:t>б) посредством почтовой связи.</w:t>
      </w:r>
    </w:p>
    <w:p w:rsidR="00BD39E1" w:rsidRPr="00260B20" w:rsidRDefault="00BD39E1">
      <w:pPr>
        <w:spacing w:after="200" w:line="276" w:lineRule="auto"/>
        <w:jc w:val="right"/>
        <w:rPr>
          <w:rFonts w:eastAsiaTheme="minorHAnsi"/>
          <w:sz w:val="26"/>
          <w:szCs w:val="26"/>
          <w:lang w:eastAsia="en-US"/>
        </w:rPr>
        <w:sectPr w:rsidR="00BD39E1" w:rsidRPr="00260B20" w:rsidSect="00011B30">
          <w:headerReference w:type="default" r:id="rId18"/>
          <w:pgSz w:w="11906" w:h="16838"/>
          <w:pgMar w:top="851" w:right="851" w:bottom="851" w:left="1701" w:header="709" w:footer="709" w:gutter="0"/>
          <w:cols w:space="708"/>
          <w:titlePg/>
          <w:docGrid w:linePitch="360"/>
        </w:sectPr>
      </w:pPr>
    </w:p>
    <w:p w:rsidR="00BD39E1" w:rsidRPr="00260B20" w:rsidRDefault="00433CF8">
      <w:pPr>
        <w:spacing w:after="200" w:line="276" w:lineRule="auto"/>
        <w:jc w:val="right"/>
        <w:rPr>
          <w:rFonts w:eastAsiaTheme="minorHAnsi"/>
          <w:sz w:val="26"/>
          <w:szCs w:val="26"/>
          <w:lang w:eastAsia="en-US"/>
        </w:rPr>
      </w:pPr>
      <w:r w:rsidRPr="00260B20">
        <w:rPr>
          <w:rFonts w:eastAsiaTheme="minorHAnsi"/>
          <w:sz w:val="26"/>
          <w:szCs w:val="26"/>
          <w:lang w:eastAsia="en-US"/>
        </w:rPr>
        <w:t>Приложение</w:t>
      </w:r>
    </w:p>
    <w:p w:rsidR="00BD39E1" w:rsidRPr="009066EE" w:rsidRDefault="00433CF8">
      <w:pPr>
        <w:ind w:firstLine="709"/>
        <w:jc w:val="right"/>
        <w:outlineLvl w:val="0"/>
        <w:rPr>
          <w:rFonts w:eastAsiaTheme="minorHAnsi"/>
          <w:sz w:val="22"/>
          <w:szCs w:val="26"/>
          <w:lang w:eastAsia="en-US"/>
        </w:rPr>
      </w:pPr>
      <w:r w:rsidRPr="009066EE">
        <w:rPr>
          <w:rFonts w:eastAsiaTheme="minorHAnsi"/>
          <w:sz w:val="22"/>
          <w:szCs w:val="26"/>
          <w:lang w:eastAsia="en-US"/>
        </w:rPr>
        <w:t>к Административному регламенту</w:t>
      </w:r>
    </w:p>
    <w:p w:rsidR="00BD39E1" w:rsidRPr="009066EE" w:rsidRDefault="00433CF8">
      <w:pPr>
        <w:ind w:firstLine="709"/>
        <w:jc w:val="right"/>
        <w:outlineLvl w:val="0"/>
        <w:rPr>
          <w:rFonts w:eastAsiaTheme="minorHAnsi"/>
          <w:sz w:val="22"/>
          <w:szCs w:val="26"/>
          <w:lang w:eastAsia="en-US"/>
        </w:rPr>
      </w:pPr>
      <w:r w:rsidRPr="009066EE">
        <w:rPr>
          <w:rFonts w:eastAsiaTheme="minorHAnsi"/>
          <w:sz w:val="22"/>
          <w:szCs w:val="26"/>
          <w:lang w:eastAsia="en-US"/>
        </w:rPr>
        <w:t>по предоставлению</w:t>
      </w:r>
      <w:r w:rsidR="00AA3DC4">
        <w:rPr>
          <w:rFonts w:eastAsiaTheme="minorHAnsi"/>
          <w:sz w:val="22"/>
          <w:szCs w:val="26"/>
          <w:lang w:eastAsia="en-US"/>
        </w:rPr>
        <w:t xml:space="preserve"> </w:t>
      </w:r>
      <w:r w:rsidR="00AA3DC4" w:rsidRPr="009066EE">
        <w:rPr>
          <w:sz w:val="22"/>
          <w:szCs w:val="26"/>
        </w:rPr>
        <w:t xml:space="preserve">муниципальной </w:t>
      </w:r>
      <w:r w:rsidR="00AA3DC4" w:rsidRPr="009066EE">
        <w:rPr>
          <w:rFonts w:eastAsiaTheme="minorHAnsi"/>
          <w:sz w:val="22"/>
          <w:szCs w:val="26"/>
          <w:lang w:eastAsia="en-US"/>
        </w:rPr>
        <w:t>услуги</w:t>
      </w:r>
    </w:p>
    <w:p w:rsidR="009066EE" w:rsidRPr="009066EE" w:rsidRDefault="009066EE" w:rsidP="009066EE">
      <w:pPr>
        <w:ind w:firstLine="709"/>
        <w:jc w:val="right"/>
        <w:outlineLvl w:val="0"/>
        <w:rPr>
          <w:sz w:val="22"/>
          <w:szCs w:val="26"/>
        </w:rPr>
      </w:pPr>
      <w:r w:rsidRPr="009066EE">
        <w:rPr>
          <w:sz w:val="22"/>
          <w:szCs w:val="26"/>
        </w:rPr>
        <w:t>«Предоставление гражданину</w:t>
      </w:r>
    </w:p>
    <w:p w:rsidR="009066EE" w:rsidRPr="009066EE" w:rsidRDefault="009066EE" w:rsidP="009066EE">
      <w:pPr>
        <w:ind w:firstLine="709"/>
        <w:jc w:val="right"/>
        <w:outlineLvl w:val="0"/>
        <w:rPr>
          <w:sz w:val="22"/>
          <w:szCs w:val="26"/>
        </w:rPr>
      </w:pPr>
      <w:r w:rsidRPr="009066EE">
        <w:rPr>
          <w:sz w:val="22"/>
          <w:szCs w:val="26"/>
        </w:rPr>
        <w:t xml:space="preserve"> в собственность бесплатно либо в аренду</w:t>
      </w:r>
    </w:p>
    <w:p w:rsidR="009066EE" w:rsidRPr="009066EE" w:rsidRDefault="009066EE" w:rsidP="009066EE">
      <w:pPr>
        <w:ind w:firstLine="709"/>
        <w:jc w:val="right"/>
        <w:outlineLvl w:val="0"/>
        <w:rPr>
          <w:sz w:val="22"/>
          <w:szCs w:val="26"/>
        </w:rPr>
      </w:pPr>
      <w:r w:rsidRPr="009066EE">
        <w:rPr>
          <w:sz w:val="22"/>
          <w:szCs w:val="26"/>
        </w:rPr>
        <w:t xml:space="preserve"> земельного участка, находящегося </w:t>
      </w:r>
    </w:p>
    <w:p w:rsidR="009066EE" w:rsidRPr="009066EE" w:rsidRDefault="009066EE" w:rsidP="009066EE">
      <w:pPr>
        <w:ind w:firstLine="709"/>
        <w:jc w:val="right"/>
        <w:outlineLvl w:val="0"/>
        <w:rPr>
          <w:sz w:val="22"/>
          <w:szCs w:val="26"/>
        </w:rPr>
      </w:pPr>
      <w:r w:rsidRPr="009066EE">
        <w:rPr>
          <w:sz w:val="22"/>
          <w:szCs w:val="26"/>
        </w:rPr>
        <w:t xml:space="preserve">в муниципальной собственности </w:t>
      </w:r>
    </w:p>
    <w:p w:rsidR="009066EE" w:rsidRPr="009066EE" w:rsidRDefault="009066EE" w:rsidP="009066EE">
      <w:pPr>
        <w:ind w:firstLine="709"/>
        <w:jc w:val="right"/>
        <w:outlineLvl w:val="0"/>
        <w:rPr>
          <w:sz w:val="22"/>
          <w:szCs w:val="26"/>
        </w:rPr>
      </w:pPr>
      <w:r w:rsidRPr="009066EE">
        <w:rPr>
          <w:sz w:val="22"/>
          <w:szCs w:val="26"/>
        </w:rPr>
        <w:t xml:space="preserve">(государственная собственность на </w:t>
      </w:r>
    </w:p>
    <w:p w:rsidR="009066EE" w:rsidRPr="009066EE" w:rsidRDefault="009066EE" w:rsidP="009066EE">
      <w:pPr>
        <w:ind w:firstLine="709"/>
        <w:jc w:val="right"/>
        <w:outlineLvl w:val="0"/>
        <w:rPr>
          <w:sz w:val="22"/>
          <w:szCs w:val="26"/>
        </w:rPr>
      </w:pPr>
      <w:r w:rsidRPr="009066EE">
        <w:rPr>
          <w:sz w:val="22"/>
          <w:szCs w:val="26"/>
        </w:rPr>
        <w:t xml:space="preserve">который не разграничена), </w:t>
      </w:r>
    </w:p>
    <w:p w:rsidR="009066EE" w:rsidRPr="009066EE" w:rsidRDefault="009066EE" w:rsidP="009066EE">
      <w:pPr>
        <w:ind w:firstLine="709"/>
        <w:jc w:val="right"/>
        <w:outlineLvl w:val="0"/>
        <w:rPr>
          <w:sz w:val="22"/>
          <w:szCs w:val="26"/>
        </w:rPr>
      </w:pPr>
      <w:r w:rsidRPr="009066EE">
        <w:rPr>
          <w:sz w:val="22"/>
          <w:szCs w:val="26"/>
        </w:rPr>
        <w:t xml:space="preserve">на котором расположен жилой дом, </w:t>
      </w:r>
    </w:p>
    <w:p w:rsidR="00BD39E1" w:rsidRPr="009066EE" w:rsidRDefault="009066EE" w:rsidP="009066EE">
      <w:pPr>
        <w:ind w:firstLine="709"/>
        <w:jc w:val="right"/>
        <w:outlineLvl w:val="0"/>
        <w:rPr>
          <w:rFonts w:eastAsiaTheme="minorHAnsi"/>
          <w:sz w:val="22"/>
          <w:szCs w:val="26"/>
          <w:lang w:eastAsia="en-US"/>
        </w:rPr>
      </w:pPr>
      <w:r w:rsidRPr="009066EE">
        <w:rPr>
          <w:sz w:val="22"/>
          <w:szCs w:val="26"/>
        </w:rPr>
        <w:t>возведенный до 14 мая 1998 года»</w:t>
      </w:r>
    </w:p>
    <w:p w:rsidR="009066EE" w:rsidRDefault="009066EE">
      <w:pPr>
        <w:ind w:firstLine="709"/>
        <w:jc w:val="center"/>
        <w:outlineLvl w:val="0"/>
        <w:rPr>
          <w:rFonts w:eastAsiaTheme="minorHAnsi"/>
          <w:sz w:val="26"/>
          <w:szCs w:val="26"/>
          <w:lang w:eastAsia="en-US"/>
        </w:rPr>
      </w:pPr>
    </w:p>
    <w:p w:rsidR="00BD39E1" w:rsidRPr="00260B20" w:rsidRDefault="00433CF8">
      <w:pPr>
        <w:ind w:firstLine="709"/>
        <w:jc w:val="center"/>
        <w:outlineLvl w:val="0"/>
        <w:rPr>
          <w:rFonts w:eastAsiaTheme="minorHAnsi"/>
          <w:sz w:val="26"/>
          <w:szCs w:val="26"/>
          <w:lang w:eastAsia="en-US"/>
        </w:rPr>
      </w:pPr>
      <w:r w:rsidRPr="00260B20">
        <w:rPr>
          <w:rFonts w:eastAsiaTheme="minorHAnsi"/>
          <w:sz w:val="26"/>
          <w:szCs w:val="26"/>
          <w:lang w:eastAsia="en-US"/>
        </w:rPr>
        <w:t>ПЕРЕЧЕНЬ</w:t>
      </w:r>
    </w:p>
    <w:p w:rsidR="00BD39E1" w:rsidRPr="00260B20" w:rsidRDefault="00433CF8">
      <w:pPr>
        <w:ind w:firstLine="709"/>
        <w:jc w:val="center"/>
        <w:outlineLvl w:val="0"/>
        <w:rPr>
          <w:rFonts w:eastAsiaTheme="minorHAnsi"/>
          <w:sz w:val="26"/>
          <w:szCs w:val="26"/>
          <w:lang w:eastAsia="en-US"/>
        </w:rPr>
      </w:pPr>
      <w:r w:rsidRPr="00260B20">
        <w:rPr>
          <w:rFonts w:eastAsiaTheme="minorHAnsi"/>
          <w:sz w:val="26"/>
          <w:szCs w:val="26"/>
          <w:lang w:eastAsia="en-US"/>
        </w:rPr>
        <w:t>условных обозначений и сокращений,</w:t>
      </w:r>
      <w:r w:rsidR="00AA3DC4">
        <w:rPr>
          <w:rFonts w:eastAsiaTheme="minorHAnsi"/>
          <w:sz w:val="26"/>
          <w:szCs w:val="26"/>
          <w:lang w:eastAsia="en-US"/>
        </w:rPr>
        <w:t xml:space="preserve"> </w:t>
      </w:r>
      <w:r w:rsidRPr="00260B20">
        <w:rPr>
          <w:rFonts w:eastAsiaTheme="minorHAnsi"/>
          <w:sz w:val="26"/>
          <w:szCs w:val="26"/>
          <w:lang w:eastAsia="en-US"/>
        </w:rPr>
        <w:t>Идентификаторы категорий (признаков) заявителей,</w:t>
      </w:r>
      <w:r w:rsidR="00AA3DC4">
        <w:rPr>
          <w:rFonts w:eastAsiaTheme="minorHAnsi"/>
          <w:sz w:val="26"/>
          <w:szCs w:val="26"/>
          <w:lang w:eastAsia="en-US"/>
        </w:rPr>
        <w:t xml:space="preserve"> </w:t>
      </w:r>
      <w:r w:rsidRPr="00260B20">
        <w:rPr>
          <w:rFonts w:eastAsiaTheme="minorHAnsi"/>
          <w:sz w:val="26"/>
          <w:szCs w:val="26"/>
          <w:lang w:eastAsia="en-US"/>
        </w:rPr>
        <w:t>Исчерпывающий перечень документов,</w:t>
      </w:r>
      <w:r w:rsidR="00AA3DC4">
        <w:rPr>
          <w:rFonts w:eastAsiaTheme="minorHAnsi"/>
          <w:sz w:val="26"/>
          <w:szCs w:val="26"/>
          <w:lang w:eastAsia="en-US"/>
        </w:rPr>
        <w:t xml:space="preserve"> </w:t>
      </w:r>
      <w:r w:rsidRPr="00260B20">
        <w:rPr>
          <w:rFonts w:eastAsiaTheme="minorHAnsi"/>
          <w:sz w:val="26"/>
          <w:szCs w:val="26"/>
          <w:lang w:eastAsia="en-US"/>
        </w:rPr>
        <w:t xml:space="preserve">необходимых </w:t>
      </w:r>
      <w:r w:rsidR="00AA3DC4" w:rsidRPr="00260B20">
        <w:rPr>
          <w:rFonts w:eastAsiaTheme="minorHAnsi"/>
          <w:sz w:val="26"/>
          <w:szCs w:val="26"/>
          <w:lang w:eastAsia="en-US"/>
        </w:rPr>
        <w:t>для предоставления</w:t>
      </w:r>
      <w:r w:rsidRPr="00260B20">
        <w:rPr>
          <w:rFonts w:eastAsiaTheme="minorHAnsi"/>
          <w:sz w:val="26"/>
          <w:szCs w:val="26"/>
          <w:lang w:eastAsia="en-US"/>
        </w:rPr>
        <w:t xml:space="preserve"> муниципальной услуги,</w:t>
      </w:r>
      <w:r w:rsidR="00AA3DC4">
        <w:rPr>
          <w:rFonts w:eastAsiaTheme="minorHAnsi"/>
          <w:sz w:val="26"/>
          <w:szCs w:val="26"/>
          <w:lang w:eastAsia="en-US"/>
        </w:rPr>
        <w:t xml:space="preserve"> </w:t>
      </w:r>
      <w:r w:rsidRPr="00260B20">
        <w:rPr>
          <w:rFonts w:eastAsiaTheme="minorHAnsi"/>
          <w:sz w:val="26"/>
          <w:szCs w:val="26"/>
          <w:lang w:eastAsia="en-US"/>
        </w:rPr>
        <w:t>Исчерпывающий перечень оснований для отказа</w:t>
      </w:r>
      <w:r w:rsidR="00AA3DC4">
        <w:rPr>
          <w:rFonts w:eastAsiaTheme="minorHAnsi"/>
          <w:sz w:val="26"/>
          <w:szCs w:val="26"/>
          <w:lang w:eastAsia="en-US"/>
        </w:rPr>
        <w:t xml:space="preserve"> </w:t>
      </w:r>
      <w:r w:rsidRPr="00260B20">
        <w:rPr>
          <w:rFonts w:eastAsiaTheme="minorHAnsi"/>
          <w:sz w:val="26"/>
          <w:szCs w:val="26"/>
          <w:lang w:eastAsia="en-US"/>
        </w:rPr>
        <w:t xml:space="preserve">в приеме </w:t>
      </w:r>
      <w:r w:rsidR="00AA3DC4">
        <w:rPr>
          <w:rFonts w:eastAsiaTheme="minorHAnsi"/>
          <w:sz w:val="26"/>
          <w:szCs w:val="26"/>
          <w:lang w:eastAsia="en-US"/>
        </w:rPr>
        <w:t>заявления</w:t>
      </w:r>
      <w:r w:rsidRPr="00260B20">
        <w:rPr>
          <w:rFonts w:eastAsiaTheme="minorHAnsi"/>
          <w:sz w:val="26"/>
          <w:szCs w:val="26"/>
          <w:lang w:eastAsia="en-US"/>
        </w:rPr>
        <w:t xml:space="preserve"> о предоставлении муниципальной услуги и документов,</w:t>
      </w:r>
      <w:r w:rsidR="00AA3DC4">
        <w:rPr>
          <w:rFonts w:eastAsiaTheme="minorHAnsi"/>
          <w:sz w:val="26"/>
          <w:szCs w:val="26"/>
          <w:lang w:eastAsia="en-US"/>
        </w:rPr>
        <w:t xml:space="preserve"> </w:t>
      </w:r>
      <w:r w:rsidRPr="00260B20">
        <w:rPr>
          <w:rFonts w:eastAsiaTheme="minorHAnsi"/>
          <w:sz w:val="26"/>
          <w:szCs w:val="26"/>
          <w:lang w:eastAsia="en-US"/>
        </w:rPr>
        <w:t>необходимых для предоставления услуги,</w:t>
      </w:r>
      <w:r w:rsidR="00AA3DC4">
        <w:rPr>
          <w:rFonts w:eastAsiaTheme="minorHAnsi"/>
          <w:sz w:val="26"/>
          <w:szCs w:val="26"/>
          <w:lang w:eastAsia="en-US"/>
        </w:rPr>
        <w:t xml:space="preserve"> </w:t>
      </w:r>
      <w:r w:rsidRPr="00260B20">
        <w:rPr>
          <w:rFonts w:eastAsiaTheme="minorHAnsi"/>
          <w:sz w:val="26"/>
          <w:szCs w:val="26"/>
          <w:lang w:eastAsia="en-US"/>
        </w:rPr>
        <w:t>оснований для приостановления предоставления муниципальной услуги</w:t>
      </w:r>
      <w:r w:rsidR="00AA3DC4">
        <w:rPr>
          <w:rFonts w:eastAsiaTheme="minorHAnsi"/>
          <w:sz w:val="26"/>
          <w:szCs w:val="26"/>
          <w:lang w:eastAsia="en-US"/>
        </w:rPr>
        <w:t xml:space="preserve"> </w:t>
      </w:r>
      <w:r w:rsidRPr="00260B20">
        <w:rPr>
          <w:rFonts w:eastAsiaTheme="minorHAnsi"/>
          <w:sz w:val="26"/>
          <w:szCs w:val="26"/>
          <w:lang w:eastAsia="en-US"/>
        </w:rPr>
        <w:t>или отказа в предоставлении муниципальной услуги,</w:t>
      </w:r>
      <w:r w:rsidR="00AA3DC4">
        <w:rPr>
          <w:rFonts w:eastAsiaTheme="minorHAnsi"/>
          <w:sz w:val="26"/>
          <w:szCs w:val="26"/>
          <w:lang w:eastAsia="en-US"/>
        </w:rPr>
        <w:t xml:space="preserve"> Форма</w:t>
      </w:r>
      <w:r w:rsidRPr="00260B20">
        <w:rPr>
          <w:rFonts w:eastAsiaTheme="minorHAnsi"/>
          <w:sz w:val="26"/>
          <w:szCs w:val="26"/>
          <w:lang w:eastAsia="en-US"/>
        </w:rPr>
        <w:t xml:space="preserve"> </w:t>
      </w:r>
      <w:r w:rsidR="00AA3DC4">
        <w:rPr>
          <w:rFonts w:eastAsiaTheme="minorHAnsi"/>
          <w:sz w:val="26"/>
          <w:szCs w:val="26"/>
          <w:lang w:eastAsia="en-US"/>
        </w:rPr>
        <w:t>заявления</w:t>
      </w:r>
      <w:r w:rsidRPr="00260B20">
        <w:rPr>
          <w:rFonts w:eastAsiaTheme="minorHAnsi"/>
          <w:sz w:val="26"/>
          <w:szCs w:val="26"/>
          <w:lang w:eastAsia="en-US"/>
        </w:rPr>
        <w:t xml:space="preserve"> о предоставлении муниципальной услуги</w:t>
      </w:r>
      <w:r w:rsidR="00AA3DC4">
        <w:rPr>
          <w:rFonts w:eastAsiaTheme="minorHAnsi"/>
          <w:sz w:val="26"/>
          <w:szCs w:val="26"/>
          <w:lang w:eastAsia="en-US"/>
        </w:rPr>
        <w:t xml:space="preserve"> </w:t>
      </w:r>
      <w:r w:rsidRPr="00260B20">
        <w:rPr>
          <w:rFonts w:eastAsiaTheme="minorHAnsi"/>
          <w:sz w:val="26"/>
          <w:szCs w:val="26"/>
          <w:lang w:eastAsia="en-US"/>
        </w:rPr>
        <w:t>и документов, необходимых для предоставления муниципальной услуги</w:t>
      </w:r>
    </w:p>
    <w:p w:rsidR="00BD39E1" w:rsidRPr="00260B20" w:rsidRDefault="00BD39E1">
      <w:pPr>
        <w:ind w:firstLine="709"/>
        <w:jc w:val="center"/>
        <w:outlineLvl w:val="0"/>
        <w:rPr>
          <w:rFonts w:eastAsiaTheme="minorHAnsi"/>
          <w:sz w:val="26"/>
          <w:szCs w:val="26"/>
          <w:lang w:eastAsia="en-US"/>
        </w:rPr>
      </w:pPr>
    </w:p>
    <w:p w:rsidR="00BD39E1" w:rsidRPr="00260B20" w:rsidRDefault="00433CF8">
      <w:pPr>
        <w:numPr>
          <w:ilvl w:val="0"/>
          <w:numId w:val="2"/>
        </w:numPr>
        <w:spacing w:after="200" w:line="276" w:lineRule="auto"/>
        <w:jc w:val="center"/>
        <w:outlineLvl w:val="0"/>
        <w:rPr>
          <w:rFonts w:eastAsiaTheme="minorHAnsi"/>
          <w:b/>
          <w:sz w:val="26"/>
          <w:szCs w:val="26"/>
          <w:lang w:eastAsia="en-US"/>
        </w:rPr>
      </w:pPr>
      <w:r w:rsidRPr="00260B20">
        <w:rPr>
          <w:rFonts w:eastAsiaTheme="minorHAnsi"/>
          <w:b/>
          <w:sz w:val="26"/>
          <w:szCs w:val="26"/>
          <w:lang w:eastAsia="en-US"/>
        </w:rPr>
        <w:t>Перечень условных обозначений и сокращений</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1. Условные сокращения:</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а) ОМСУ – органы местного самоуправления</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б) ЕП, ЕПГУ – федеральная государственная информационная система "Единый портал государственных и муниципальных услуг (функций)";</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в) ПГУ ЛО – портал государственных и муниципальных услуг Ленинградской области;</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2. Условные обозначения:</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 xml:space="preserve">а) [Все] – документы представляются всеми заявителями, обращающимися за получением </w:t>
      </w:r>
      <w:r w:rsidRPr="00260B20">
        <w:rPr>
          <w:sz w:val="26"/>
          <w:szCs w:val="26"/>
        </w:rPr>
        <w:t>муниципальной</w:t>
      </w:r>
      <w:r w:rsidRPr="00260B20">
        <w:rPr>
          <w:rFonts w:eastAsiaTheme="minorHAnsi"/>
          <w:sz w:val="26"/>
          <w:szCs w:val="26"/>
          <w:lang w:eastAsia="en-US"/>
        </w:rPr>
        <w:t xml:space="preserve"> услуги;</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 xml:space="preserve">б) ФЛ – физические лица; </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в) ФЛ (н) – физические лица – наследники;</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г) П(з) – представитель заявителя;</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д) ЕП – Единый портал;</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е) ЕПГУ, ПГУ ЛО – документы подаются посредством портала;</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ж) ПС – документы подаются посредством почтовой связи;</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з) Л - документы подаются при личном посещении ОМСУ, МФЦ;</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и) О – представляется оригинал документа;</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к) О(э) – представляется оригинал документа в электронной форме;</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л) К – представляется копия документа;</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м) К(э) – представляется копия документа в электронной форме;</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н) Д(1) – документы представляются в одном экземпляре;</w:t>
      </w:r>
    </w:p>
    <w:p w:rsidR="00BD39E1" w:rsidRPr="00260B20" w:rsidRDefault="00433CF8">
      <w:pPr>
        <w:ind w:firstLine="709"/>
        <w:jc w:val="both"/>
        <w:outlineLvl w:val="0"/>
        <w:rPr>
          <w:rFonts w:eastAsiaTheme="minorHAnsi"/>
          <w:sz w:val="26"/>
          <w:szCs w:val="26"/>
          <w:lang w:eastAsia="en-US"/>
        </w:rPr>
      </w:pPr>
      <w:r w:rsidRPr="00260B20">
        <w:rPr>
          <w:rFonts w:eastAsiaTheme="minorHAnsi"/>
          <w:sz w:val="26"/>
          <w:szCs w:val="26"/>
          <w:lang w:eastAsia="en-US"/>
        </w:rPr>
        <w:t>о) Д(2) – документы представляются в двух экземплярах.</w:t>
      </w:r>
    </w:p>
    <w:p w:rsidR="00BD39E1" w:rsidRPr="00260B20" w:rsidRDefault="00433CF8">
      <w:pPr>
        <w:numPr>
          <w:ilvl w:val="0"/>
          <w:numId w:val="2"/>
        </w:numPr>
        <w:spacing w:after="200" w:line="276" w:lineRule="auto"/>
        <w:jc w:val="center"/>
        <w:outlineLvl w:val="0"/>
        <w:rPr>
          <w:rFonts w:eastAsiaTheme="minorHAnsi"/>
          <w:b/>
          <w:sz w:val="26"/>
          <w:szCs w:val="26"/>
          <w:lang w:eastAsia="en-US"/>
        </w:rPr>
      </w:pPr>
      <w:r w:rsidRPr="00260B20">
        <w:rPr>
          <w:rFonts w:eastAsiaTheme="minorHAnsi"/>
          <w:b/>
          <w:sz w:val="26"/>
          <w:szCs w:val="26"/>
          <w:lang w:eastAsia="en-US"/>
        </w:rPr>
        <w:t>Идентификаторы категорий (признаков) заявителей</w:t>
      </w:r>
    </w:p>
    <w:p w:rsidR="00BD39E1" w:rsidRDefault="00BD39E1">
      <w:pPr>
        <w:ind w:firstLine="709"/>
        <w:jc w:val="both"/>
        <w:outlineLvl w:val="0"/>
        <w:rPr>
          <w:rFonts w:eastAsiaTheme="minorHAnsi"/>
          <w:sz w:val="25"/>
          <w:szCs w:val="25"/>
          <w:lang w:eastAsia="en-US"/>
        </w:rPr>
      </w:pPr>
    </w:p>
    <w:p w:rsidR="00BD39E1" w:rsidRDefault="00433CF8">
      <w:pPr>
        <w:ind w:firstLine="709"/>
        <w:jc w:val="right"/>
        <w:outlineLvl w:val="0"/>
        <w:rPr>
          <w:rFonts w:eastAsiaTheme="minorHAnsi"/>
          <w:sz w:val="25"/>
          <w:szCs w:val="25"/>
          <w:lang w:eastAsia="en-US"/>
        </w:rPr>
      </w:pPr>
      <w:r>
        <w:rPr>
          <w:rFonts w:eastAsiaTheme="minorHAnsi"/>
          <w:sz w:val="25"/>
          <w:szCs w:val="25"/>
          <w:lang w:eastAsia="en-US"/>
        </w:rPr>
        <w:t>Таблица №1</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882"/>
        <w:gridCol w:w="4819"/>
      </w:tblGrid>
      <w:tr w:rsidR="00BD39E1" w:rsidRPr="009066EE" w:rsidTr="009066EE">
        <w:tc>
          <w:tcPr>
            <w:tcW w:w="4882" w:type="dxa"/>
            <w:vMerge w:val="restart"/>
            <w:tcBorders>
              <w:top w:val="single" w:sz="4" w:space="0" w:color="auto"/>
              <w:left w:val="single" w:sz="4" w:space="0" w:color="auto"/>
              <w:bottom w:val="single" w:sz="4" w:space="0" w:color="auto"/>
              <w:right w:val="single" w:sz="4" w:space="0" w:color="auto"/>
            </w:tcBorders>
            <w:vAlign w:val="center"/>
          </w:tcPr>
          <w:p w:rsidR="00BD39E1" w:rsidRPr="009066EE" w:rsidRDefault="00433CF8">
            <w:pPr>
              <w:jc w:val="center"/>
              <w:rPr>
                <w:b/>
                <w:szCs w:val="25"/>
              </w:rPr>
            </w:pPr>
            <w:r w:rsidRPr="009066EE">
              <w:rPr>
                <w:rFonts w:eastAsiaTheme="minorHAnsi"/>
                <w:szCs w:val="25"/>
                <w:lang w:eastAsia="en-US"/>
              </w:rPr>
              <w:t>Наименование отдельного признака заявителя</w:t>
            </w:r>
          </w:p>
        </w:tc>
        <w:tc>
          <w:tcPr>
            <w:tcW w:w="4819" w:type="dxa"/>
            <w:tcBorders>
              <w:top w:val="single" w:sz="4" w:space="0" w:color="auto"/>
              <w:left w:val="single" w:sz="4" w:space="0" w:color="auto"/>
              <w:bottom w:val="single" w:sz="4" w:space="0" w:color="auto"/>
              <w:right w:val="single" w:sz="4" w:space="0" w:color="auto"/>
            </w:tcBorders>
          </w:tcPr>
          <w:p w:rsidR="00BD39E1" w:rsidRPr="009066EE" w:rsidRDefault="00433CF8">
            <w:pPr>
              <w:jc w:val="center"/>
              <w:rPr>
                <w:b/>
                <w:szCs w:val="25"/>
              </w:rPr>
            </w:pPr>
            <w:r w:rsidRPr="009066EE">
              <w:rPr>
                <w:b/>
                <w:szCs w:val="25"/>
              </w:rPr>
              <w:t>Результат предоставления муниципальной услуги</w:t>
            </w:r>
          </w:p>
        </w:tc>
      </w:tr>
      <w:tr w:rsidR="00BD39E1" w:rsidRPr="009066EE" w:rsidTr="009066EE">
        <w:trPr>
          <w:trHeight w:val="812"/>
        </w:trPr>
        <w:tc>
          <w:tcPr>
            <w:tcW w:w="4882" w:type="dxa"/>
            <w:vMerge/>
            <w:tcBorders>
              <w:top w:val="single" w:sz="4" w:space="0" w:color="auto"/>
              <w:left w:val="single" w:sz="4" w:space="0" w:color="auto"/>
              <w:bottom w:val="single" w:sz="4" w:space="0" w:color="auto"/>
              <w:right w:val="single" w:sz="4" w:space="0" w:color="auto"/>
            </w:tcBorders>
          </w:tcPr>
          <w:p w:rsidR="00BD39E1" w:rsidRPr="009066EE" w:rsidRDefault="00BD39E1">
            <w:pPr>
              <w:jc w:val="center"/>
              <w:rPr>
                <w:b/>
                <w:szCs w:val="25"/>
              </w:rPr>
            </w:pPr>
          </w:p>
        </w:tc>
        <w:tc>
          <w:tcPr>
            <w:tcW w:w="4819" w:type="dxa"/>
            <w:tcBorders>
              <w:top w:val="single" w:sz="4" w:space="0" w:color="auto"/>
              <w:left w:val="single" w:sz="4" w:space="0" w:color="auto"/>
              <w:right w:val="single" w:sz="4" w:space="0" w:color="auto"/>
            </w:tcBorders>
          </w:tcPr>
          <w:p w:rsidR="00BD39E1" w:rsidRPr="009066EE" w:rsidRDefault="00433CF8">
            <w:pPr>
              <w:jc w:val="center"/>
              <w:rPr>
                <w:rFonts w:eastAsia="Calibri"/>
                <w:szCs w:val="25"/>
              </w:rPr>
            </w:pPr>
            <w:r w:rsidRPr="009066EE">
              <w:rPr>
                <w:rFonts w:eastAsia="Calibri"/>
                <w:szCs w:val="25"/>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rsidR="00BD39E1" w:rsidRPr="009066EE" w:rsidRDefault="00433CF8">
            <w:pPr>
              <w:jc w:val="center"/>
              <w:rPr>
                <w:b/>
                <w:szCs w:val="25"/>
              </w:rPr>
            </w:pPr>
            <w:r w:rsidRPr="009066EE">
              <w:rPr>
                <w:rFonts w:eastAsia="Calibri"/>
                <w:szCs w:val="25"/>
              </w:rPr>
              <w:t>возведенный до 14 мая 1998 года</w:t>
            </w:r>
          </w:p>
        </w:tc>
      </w:tr>
      <w:tr w:rsidR="00BD39E1" w:rsidRPr="009066EE" w:rsidTr="009066EE">
        <w:tc>
          <w:tcPr>
            <w:tcW w:w="4882" w:type="dxa"/>
            <w:tcBorders>
              <w:top w:val="single" w:sz="4" w:space="0" w:color="auto"/>
              <w:left w:val="single" w:sz="4" w:space="0" w:color="auto"/>
              <w:bottom w:val="single" w:sz="4" w:space="0" w:color="auto"/>
              <w:right w:val="single" w:sz="4" w:space="0" w:color="auto"/>
            </w:tcBorders>
          </w:tcPr>
          <w:p w:rsidR="00BD39E1" w:rsidRPr="009066EE" w:rsidRDefault="00433CF8">
            <w:pPr>
              <w:rPr>
                <w:szCs w:val="25"/>
              </w:rPr>
            </w:pPr>
            <w:r w:rsidRPr="009066EE">
              <w:rPr>
                <w:szCs w:val="25"/>
              </w:rPr>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4819" w:type="dxa"/>
            <w:tcBorders>
              <w:top w:val="single" w:sz="4" w:space="0" w:color="auto"/>
              <w:left w:val="single" w:sz="4" w:space="0" w:color="auto"/>
              <w:bottom w:val="single" w:sz="4" w:space="0" w:color="auto"/>
              <w:right w:val="single" w:sz="4" w:space="0" w:color="auto"/>
            </w:tcBorders>
          </w:tcPr>
          <w:p w:rsidR="00BD39E1" w:rsidRPr="009066EE" w:rsidRDefault="00433CF8">
            <w:pPr>
              <w:jc w:val="center"/>
              <w:rPr>
                <w:szCs w:val="25"/>
              </w:rPr>
            </w:pPr>
            <w:r w:rsidRPr="009066EE">
              <w:rPr>
                <w:szCs w:val="25"/>
              </w:rPr>
              <w:t>ФЛ</w:t>
            </w:r>
          </w:p>
        </w:tc>
      </w:tr>
      <w:tr w:rsidR="00BD39E1" w:rsidRPr="009066EE" w:rsidTr="009066EE">
        <w:tc>
          <w:tcPr>
            <w:tcW w:w="4882" w:type="dxa"/>
            <w:tcBorders>
              <w:top w:val="single" w:sz="4" w:space="0" w:color="auto"/>
              <w:left w:val="single" w:sz="4" w:space="0" w:color="auto"/>
              <w:bottom w:val="single" w:sz="4" w:space="0" w:color="auto"/>
              <w:right w:val="single" w:sz="4" w:space="0" w:color="auto"/>
            </w:tcBorders>
          </w:tcPr>
          <w:p w:rsidR="00BD39E1" w:rsidRPr="009066EE" w:rsidRDefault="00433CF8">
            <w:pPr>
              <w:rPr>
                <w:szCs w:val="25"/>
              </w:rPr>
            </w:pPr>
            <w:r w:rsidRPr="009066EE">
              <w:rPr>
                <w:rFonts w:eastAsiaTheme="minorHAnsi"/>
                <w:szCs w:val="25"/>
                <w:lang w:eastAsia="en-US"/>
              </w:rPr>
              <w:t xml:space="preserve">Наследники граждан, ранее использовавших </w:t>
            </w:r>
            <w:r w:rsidRPr="009066EE">
              <w:rPr>
                <w:szCs w:val="25"/>
              </w:rPr>
              <w:t>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4819" w:type="dxa"/>
            <w:tcBorders>
              <w:top w:val="single" w:sz="4" w:space="0" w:color="auto"/>
              <w:left w:val="single" w:sz="4" w:space="0" w:color="auto"/>
              <w:bottom w:val="single" w:sz="4" w:space="0" w:color="auto"/>
              <w:right w:val="single" w:sz="4" w:space="0" w:color="auto"/>
            </w:tcBorders>
          </w:tcPr>
          <w:p w:rsidR="00BD39E1" w:rsidRPr="009066EE" w:rsidRDefault="00433CF8">
            <w:pPr>
              <w:jc w:val="center"/>
              <w:rPr>
                <w:szCs w:val="25"/>
              </w:rPr>
            </w:pPr>
            <w:r w:rsidRPr="009066EE">
              <w:rPr>
                <w:szCs w:val="25"/>
              </w:rPr>
              <w:t>ФЛ (н)</w:t>
            </w:r>
          </w:p>
        </w:tc>
      </w:tr>
    </w:tbl>
    <w:p w:rsidR="00BD39E1" w:rsidRPr="009066EE" w:rsidRDefault="00433CF8">
      <w:pPr>
        <w:numPr>
          <w:ilvl w:val="0"/>
          <w:numId w:val="2"/>
        </w:numPr>
        <w:spacing w:after="200" w:line="276" w:lineRule="auto"/>
        <w:jc w:val="center"/>
        <w:outlineLvl w:val="0"/>
        <w:rPr>
          <w:rFonts w:eastAsiaTheme="minorHAnsi"/>
          <w:sz w:val="26"/>
          <w:szCs w:val="26"/>
          <w:lang w:eastAsia="en-US"/>
        </w:rPr>
      </w:pPr>
      <w:bookmarkStart w:id="1" w:name="Par441"/>
      <w:bookmarkEnd w:id="1"/>
      <w:r w:rsidRPr="009066EE">
        <w:rPr>
          <w:rFonts w:eastAsiaTheme="minorHAnsi"/>
          <w:b/>
          <w:sz w:val="26"/>
          <w:szCs w:val="26"/>
          <w:lang w:eastAsia="en-US"/>
        </w:rPr>
        <w:t xml:space="preserve">Исчерпывающий перечень документов, необходимых для предоставления </w:t>
      </w:r>
      <w:r w:rsidRPr="009066EE">
        <w:rPr>
          <w:sz w:val="26"/>
          <w:szCs w:val="26"/>
        </w:rPr>
        <w:t>муниципальной</w:t>
      </w:r>
      <w:r w:rsidRPr="009066EE">
        <w:rPr>
          <w:rFonts w:eastAsiaTheme="minorHAnsi"/>
          <w:b/>
          <w:sz w:val="26"/>
          <w:szCs w:val="26"/>
          <w:lang w:eastAsia="en-US"/>
        </w:rPr>
        <w:t xml:space="preserve"> услуги</w:t>
      </w:r>
    </w:p>
    <w:p w:rsidR="00BD39E1" w:rsidRDefault="00433CF8">
      <w:pPr>
        <w:ind w:firstLine="709"/>
        <w:jc w:val="right"/>
        <w:outlineLvl w:val="0"/>
        <w:rPr>
          <w:rFonts w:eastAsiaTheme="minorHAnsi"/>
          <w:sz w:val="25"/>
          <w:szCs w:val="25"/>
          <w:lang w:eastAsia="en-US"/>
        </w:rPr>
      </w:pPr>
      <w:r>
        <w:rPr>
          <w:rFonts w:eastAsiaTheme="minorHAnsi"/>
          <w:sz w:val="25"/>
          <w:szCs w:val="25"/>
          <w:lang w:eastAsia="en-US"/>
        </w:rPr>
        <w:t>Таблица №2</w:t>
      </w:r>
    </w:p>
    <w:p w:rsidR="00BD39E1" w:rsidRDefault="00BD39E1">
      <w:pPr>
        <w:ind w:firstLine="709"/>
        <w:jc w:val="both"/>
        <w:outlineLvl w:val="0"/>
        <w:rPr>
          <w:rFonts w:eastAsiaTheme="minorHAnsi"/>
          <w:sz w:val="25"/>
          <w:szCs w:val="25"/>
          <w:lang w:eastAsia="en-US"/>
        </w:rPr>
      </w:pPr>
    </w:p>
    <w:tbl>
      <w:tblPr>
        <w:tblStyle w:val="afb"/>
        <w:tblW w:w="9747" w:type="dxa"/>
        <w:tblLayout w:type="fixed"/>
        <w:tblLook w:val="04A0" w:firstRow="1" w:lastRow="0" w:firstColumn="1" w:lastColumn="0" w:noHBand="0" w:noVBand="1"/>
      </w:tblPr>
      <w:tblGrid>
        <w:gridCol w:w="675"/>
        <w:gridCol w:w="1560"/>
        <w:gridCol w:w="3685"/>
        <w:gridCol w:w="2127"/>
        <w:gridCol w:w="1700"/>
      </w:tblGrid>
      <w:tr w:rsidR="00BD39E1" w:rsidRPr="009066EE" w:rsidTr="009066EE">
        <w:tc>
          <w:tcPr>
            <w:tcW w:w="675" w:type="dxa"/>
            <w:vAlign w:val="center"/>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w:t>
            </w:r>
          </w:p>
        </w:tc>
        <w:tc>
          <w:tcPr>
            <w:tcW w:w="1560" w:type="dxa"/>
            <w:vAlign w:val="center"/>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Идентификаторы категорий (признаков) заявителей</w:t>
            </w:r>
          </w:p>
        </w:tc>
        <w:tc>
          <w:tcPr>
            <w:tcW w:w="3685" w:type="dxa"/>
            <w:vAlign w:val="center"/>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Перечень необходимых для предоставления муниципальной услуги документов</w:t>
            </w:r>
          </w:p>
        </w:tc>
        <w:tc>
          <w:tcPr>
            <w:tcW w:w="2127" w:type="dxa"/>
            <w:vAlign w:val="center"/>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Способы подачи документов,</w:t>
            </w:r>
          </w:p>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требования к представлению</w:t>
            </w:r>
          </w:p>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документов</w:t>
            </w:r>
          </w:p>
        </w:tc>
        <w:tc>
          <w:tcPr>
            <w:tcW w:w="170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Иные требования</w:t>
            </w:r>
          </w:p>
        </w:tc>
      </w:tr>
      <w:tr w:rsidR="00BD39E1" w:rsidRPr="009066EE" w:rsidTr="009066EE">
        <w:tc>
          <w:tcPr>
            <w:tcW w:w="9747" w:type="dxa"/>
            <w:gridSpan w:val="5"/>
            <w:vAlign w:val="center"/>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D39E1" w:rsidRPr="009066EE" w:rsidTr="009066EE">
        <w:trPr>
          <w:trHeight w:val="663"/>
        </w:trPr>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w:t>
            </w:r>
          </w:p>
        </w:tc>
        <w:tc>
          <w:tcPr>
            <w:tcW w:w="1560" w:type="dxa"/>
          </w:tcPr>
          <w:p w:rsidR="00BD39E1" w:rsidRPr="009066EE" w:rsidRDefault="00433CF8">
            <w:pPr>
              <w:jc w:val="both"/>
              <w:outlineLvl w:val="0"/>
              <w:rPr>
                <w:rFonts w:eastAsiaTheme="minorHAnsi"/>
                <w:sz w:val="24"/>
                <w:szCs w:val="24"/>
                <w:lang w:val="en-US" w:eastAsia="en-US"/>
              </w:rPr>
            </w:pPr>
            <w:r w:rsidRPr="009066EE">
              <w:rPr>
                <w:rFonts w:eastAsiaTheme="minorHAnsi"/>
                <w:sz w:val="24"/>
                <w:szCs w:val="24"/>
                <w:lang w:eastAsia="en-US"/>
              </w:rPr>
              <w:t xml:space="preserve">ФЛ, ФЛ(н) </w:t>
            </w:r>
          </w:p>
        </w:tc>
        <w:tc>
          <w:tcPr>
            <w:tcW w:w="368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Заявление о предоставлении муниципальной услуги (приложение к настоящему регламенту – образец 1).</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[Все], Д(1)</w:t>
            </w:r>
          </w:p>
        </w:tc>
      </w:tr>
      <w:tr w:rsidR="00BD39E1" w:rsidRPr="009066EE" w:rsidTr="009066EE">
        <w:trPr>
          <w:trHeight w:val="1961"/>
        </w:trPr>
        <w:tc>
          <w:tcPr>
            <w:tcW w:w="675" w:type="dxa"/>
          </w:tcPr>
          <w:p w:rsidR="00BD39E1" w:rsidRPr="009066EE" w:rsidRDefault="00433CF8">
            <w:pPr>
              <w:rPr>
                <w:rFonts w:eastAsiaTheme="minorHAnsi"/>
                <w:sz w:val="24"/>
                <w:szCs w:val="24"/>
                <w:lang w:eastAsia="en-US"/>
              </w:rPr>
            </w:pPr>
            <w:r w:rsidRPr="009066EE">
              <w:rPr>
                <w:rFonts w:eastAsiaTheme="minorHAnsi"/>
                <w:sz w:val="24"/>
                <w:szCs w:val="24"/>
                <w:lang w:eastAsia="en-US"/>
              </w:rPr>
              <w:t>2</w:t>
            </w:r>
          </w:p>
        </w:tc>
        <w:tc>
          <w:tcPr>
            <w:tcW w:w="156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c>
          <w:tcPr>
            <w:tcW w:w="368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rPr>
                <w:rFonts w:eastAsiaTheme="minorHAnsi"/>
                <w:sz w:val="24"/>
                <w:szCs w:val="24"/>
                <w:lang w:eastAsia="en-US"/>
              </w:rPr>
            </w:pPr>
            <w:r w:rsidRPr="009066EE">
              <w:rPr>
                <w:rFonts w:eastAsiaTheme="minorHAnsi"/>
                <w:sz w:val="24"/>
                <w:szCs w:val="24"/>
                <w:lang w:eastAsia="en-US"/>
              </w:rPr>
              <w:t>3</w:t>
            </w:r>
          </w:p>
        </w:tc>
        <w:tc>
          <w:tcPr>
            <w:tcW w:w="156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c>
          <w:tcPr>
            <w:tcW w:w="368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Документ, удостоверяющи</w:t>
            </w:r>
            <w:r w:rsidRPr="009066EE">
              <w:rPr>
                <w:rFonts w:eastAsiaTheme="minorHAnsi"/>
                <w:b/>
                <w:sz w:val="24"/>
                <w:szCs w:val="24"/>
                <w:lang w:eastAsia="en-US"/>
              </w:rPr>
              <w:t>й</w:t>
            </w:r>
            <w:r w:rsidRPr="009066EE">
              <w:rPr>
                <w:rFonts w:eastAsiaTheme="minorHAnsi"/>
                <w:sz w:val="24"/>
                <w:szCs w:val="24"/>
                <w:lang w:eastAsia="en-US"/>
              </w:rPr>
              <w:t xml:space="preserve"> право (полномочия) представителя если с заявлением обращается представитель заявителя.</w:t>
            </w:r>
          </w:p>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rPr>
                <w:rFonts w:eastAsiaTheme="minorHAnsi"/>
                <w:sz w:val="24"/>
                <w:szCs w:val="24"/>
                <w:lang w:eastAsia="en-US"/>
              </w:rPr>
            </w:pPr>
            <w:r w:rsidRPr="009066EE">
              <w:rPr>
                <w:rFonts w:eastAsiaTheme="minorHAnsi"/>
                <w:sz w:val="24"/>
                <w:szCs w:val="24"/>
                <w:lang w:eastAsia="en-US"/>
              </w:rPr>
              <w:t>4</w:t>
            </w:r>
          </w:p>
        </w:tc>
        <w:tc>
          <w:tcPr>
            <w:tcW w:w="156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c>
          <w:tcPr>
            <w:tcW w:w="368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5</w:t>
            </w:r>
          </w:p>
        </w:tc>
        <w:tc>
          <w:tcPr>
            <w:tcW w:w="156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c>
          <w:tcPr>
            <w:tcW w:w="368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6</w:t>
            </w:r>
          </w:p>
        </w:tc>
        <w:tc>
          <w:tcPr>
            <w:tcW w:w="156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c>
          <w:tcPr>
            <w:tcW w:w="368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7</w:t>
            </w:r>
          </w:p>
        </w:tc>
        <w:tc>
          <w:tcPr>
            <w:tcW w:w="156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c>
          <w:tcPr>
            <w:tcW w:w="368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8</w:t>
            </w:r>
          </w:p>
        </w:tc>
        <w:tc>
          <w:tcPr>
            <w:tcW w:w="156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c>
          <w:tcPr>
            <w:tcW w:w="3685" w:type="dxa"/>
          </w:tcPr>
          <w:p w:rsidR="00BD39E1" w:rsidRPr="009066EE" w:rsidRDefault="00433CF8">
            <w:pPr>
              <w:tabs>
                <w:tab w:val="left" w:pos="1628"/>
              </w:tabs>
              <w:jc w:val="both"/>
              <w:outlineLvl w:val="0"/>
              <w:rPr>
                <w:rFonts w:eastAsiaTheme="minorHAnsi"/>
                <w:sz w:val="24"/>
                <w:szCs w:val="24"/>
                <w:lang w:eastAsia="en-US"/>
              </w:rPr>
            </w:pPr>
            <w:r w:rsidRPr="009066EE">
              <w:rPr>
                <w:rFonts w:eastAsiaTheme="minorHAnsi"/>
                <w:sz w:val="24"/>
                <w:szCs w:val="24"/>
                <w:lang w:eastAsia="en-US"/>
              </w:rPr>
              <w:t>Документ, подтверждающий регистрацию заявителя по месту жительства в жилом доме до 14 мая 1998 года.</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9</w:t>
            </w:r>
          </w:p>
        </w:tc>
        <w:tc>
          <w:tcPr>
            <w:tcW w:w="156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c>
          <w:tcPr>
            <w:tcW w:w="368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Документ, выданный заявителю нотариусом до 14 мая 1998 года в отношении жилого дома, подтверждающий права заявителя на него.</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10</w:t>
            </w:r>
          </w:p>
        </w:tc>
        <w:tc>
          <w:tcPr>
            <w:tcW w:w="156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ФЛ(н)</w:t>
            </w:r>
          </w:p>
        </w:tc>
        <w:tc>
          <w:tcPr>
            <w:tcW w:w="368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Свидетельство о праве на наследство, подтверждающее, что наследником унаследовано имущество гражданина.</w:t>
            </w:r>
          </w:p>
        </w:tc>
        <w:tc>
          <w:tcPr>
            <w:tcW w:w="2127"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ЕПГУ, ПГУ ЛО, ПС, Л</w:t>
            </w:r>
          </w:p>
        </w:tc>
        <w:tc>
          <w:tcPr>
            <w:tcW w:w="1700" w:type="dxa"/>
          </w:tcPr>
          <w:p w:rsidR="00BD39E1" w:rsidRPr="009066EE" w:rsidRDefault="00433CF8">
            <w:pPr>
              <w:rPr>
                <w:sz w:val="24"/>
                <w:szCs w:val="24"/>
              </w:rPr>
            </w:pPr>
            <w:r w:rsidRPr="009066EE">
              <w:rPr>
                <w:sz w:val="24"/>
                <w:szCs w:val="24"/>
              </w:rPr>
              <w:t>[Все], Д(1)</w:t>
            </w:r>
          </w:p>
        </w:tc>
      </w:tr>
    </w:tbl>
    <w:p w:rsidR="00AA3DC4" w:rsidRDefault="00AA3DC4">
      <w:r>
        <w:br w:type="page"/>
      </w:r>
    </w:p>
    <w:tbl>
      <w:tblPr>
        <w:tblStyle w:val="afb"/>
        <w:tblW w:w="9747" w:type="dxa"/>
        <w:tblLayout w:type="fixed"/>
        <w:tblLook w:val="04A0" w:firstRow="1" w:lastRow="0" w:firstColumn="1" w:lastColumn="0" w:noHBand="0" w:noVBand="1"/>
      </w:tblPr>
      <w:tblGrid>
        <w:gridCol w:w="675"/>
        <w:gridCol w:w="1560"/>
        <w:gridCol w:w="3685"/>
        <w:gridCol w:w="2127"/>
        <w:gridCol w:w="1700"/>
      </w:tblGrid>
      <w:tr w:rsidR="00BD39E1" w:rsidRPr="009066EE" w:rsidTr="009066EE">
        <w:tc>
          <w:tcPr>
            <w:tcW w:w="9747" w:type="dxa"/>
            <w:gridSpan w:val="5"/>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9066EE">
              <w:rPr>
                <w:sz w:val="24"/>
                <w:szCs w:val="24"/>
              </w:rPr>
              <w:t>муниципальной</w:t>
            </w:r>
            <w:r w:rsidRPr="009066EE">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w:t>
            </w:r>
          </w:p>
        </w:tc>
        <w:tc>
          <w:tcPr>
            <w:tcW w:w="1560" w:type="dxa"/>
          </w:tcPr>
          <w:p w:rsidR="00BD39E1" w:rsidRPr="009066EE" w:rsidRDefault="00433CF8">
            <w:pPr>
              <w:rPr>
                <w:sz w:val="24"/>
                <w:szCs w:val="24"/>
              </w:rPr>
            </w:pPr>
            <w:r w:rsidRPr="009066EE">
              <w:rPr>
                <w:rFonts w:eastAsiaTheme="minorHAnsi"/>
                <w:sz w:val="24"/>
                <w:szCs w:val="24"/>
                <w:lang w:eastAsia="en-US"/>
              </w:rPr>
              <w:t>ФЛ, ФЛ(н)</w:t>
            </w:r>
          </w:p>
        </w:tc>
        <w:tc>
          <w:tcPr>
            <w:tcW w:w="3685" w:type="dxa"/>
          </w:tcPr>
          <w:p w:rsidR="00BD39E1" w:rsidRPr="009066EE" w:rsidRDefault="00433CF8">
            <w:pPr>
              <w:rPr>
                <w:sz w:val="24"/>
                <w:szCs w:val="24"/>
              </w:rPr>
            </w:pPr>
            <w:r w:rsidRPr="009066EE">
              <w:rPr>
                <w:sz w:val="24"/>
                <w:szCs w:val="24"/>
              </w:rPr>
              <w:t xml:space="preserve">Выписка из </w:t>
            </w:r>
            <w:proofErr w:type="spellStart"/>
            <w:r w:rsidRPr="009066EE">
              <w:rPr>
                <w:sz w:val="24"/>
                <w:szCs w:val="24"/>
              </w:rPr>
              <w:t>похозяйственной</w:t>
            </w:r>
            <w:proofErr w:type="spellEnd"/>
            <w:r w:rsidRPr="009066EE">
              <w:rPr>
                <w:sz w:val="24"/>
                <w:szCs w:val="24"/>
              </w:rPr>
              <w:t xml:space="preserve"> книги.</w:t>
            </w:r>
          </w:p>
        </w:tc>
        <w:tc>
          <w:tcPr>
            <w:tcW w:w="2127" w:type="dxa"/>
          </w:tcPr>
          <w:p w:rsidR="00BD39E1" w:rsidRPr="009066EE" w:rsidRDefault="00433CF8">
            <w:pPr>
              <w:rPr>
                <w:sz w:val="24"/>
                <w:szCs w:val="24"/>
              </w:rPr>
            </w:pPr>
            <w:r w:rsidRPr="009066EE">
              <w:rPr>
                <w:sz w:val="24"/>
                <w:szCs w:val="24"/>
              </w:rPr>
              <w:t>ЕПГУ, ПГУ ЛО, ПС, Л</w:t>
            </w:r>
          </w:p>
        </w:tc>
        <w:tc>
          <w:tcPr>
            <w:tcW w:w="1700"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[Все], Д(1)</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2</w:t>
            </w:r>
          </w:p>
        </w:tc>
        <w:tc>
          <w:tcPr>
            <w:tcW w:w="1560" w:type="dxa"/>
          </w:tcPr>
          <w:p w:rsidR="00BD39E1" w:rsidRPr="009066EE" w:rsidRDefault="00433CF8">
            <w:pPr>
              <w:rPr>
                <w:sz w:val="24"/>
                <w:szCs w:val="24"/>
              </w:rPr>
            </w:pPr>
            <w:r w:rsidRPr="009066EE">
              <w:rPr>
                <w:rFonts w:eastAsiaTheme="minorHAnsi"/>
                <w:sz w:val="24"/>
                <w:szCs w:val="24"/>
                <w:lang w:eastAsia="en-US"/>
              </w:rPr>
              <w:t>ФЛ, ФЛ(н)</w:t>
            </w:r>
          </w:p>
        </w:tc>
        <w:tc>
          <w:tcPr>
            <w:tcW w:w="3685" w:type="dxa"/>
          </w:tcPr>
          <w:p w:rsidR="00BD39E1" w:rsidRPr="009066EE" w:rsidRDefault="00433CF8">
            <w:pPr>
              <w:rPr>
                <w:sz w:val="24"/>
                <w:szCs w:val="24"/>
              </w:rPr>
            </w:pPr>
            <w:r w:rsidRPr="009066EE">
              <w:rPr>
                <w:sz w:val="24"/>
                <w:szCs w:val="24"/>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tc>
        <w:tc>
          <w:tcPr>
            <w:tcW w:w="2127" w:type="dxa"/>
          </w:tcPr>
          <w:p w:rsidR="00BD39E1" w:rsidRPr="009066EE" w:rsidRDefault="00433CF8">
            <w:pPr>
              <w:rPr>
                <w:sz w:val="24"/>
                <w:szCs w:val="24"/>
              </w:rPr>
            </w:pPr>
            <w:r w:rsidRPr="009066EE">
              <w:rPr>
                <w:sz w:val="24"/>
                <w:szCs w:val="24"/>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3</w:t>
            </w:r>
          </w:p>
        </w:tc>
        <w:tc>
          <w:tcPr>
            <w:tcW w:w="1560" w:type="dxa"/>
          </w:tcPr>
          <w:p w:rsidR="00BD39E1" w:rsidRPr="009066EE" w:rsidRDefault="00433CF8">
            <w:pPr>
              <w:rPr>
                <w:sz w:val="24"/>
                <w:szCs w:val="24"/>
              </w:rPr>
            </w:pPr>
            <w:r w:rsidRPr="009066EE">
              <w:rPr>
                <w:rFonts w:eastAsiaTheme="minorHAnsi"/>
                <w:sz w:val="24"/>
                <w:szCs w:val="24"/>
                <w:lang w:eastAsia="en-US"/>
              </w:rPr>
              <w:t>ФЛ, ФЛ(н)</w:t>
            </w:r>
          </w:p>
        </w:tc>
        <w:tc>
          <w:tcPr>
            <w:tcW w:w="3685" w:type="dxa"/>
          </w:tcPr>
          <w:p w:rsidR="00BD39E1" w:rsidRPr="009066EE" w:rsidRDefault="00433CF8">
            <w:pPr>
              <w:rPr>
                <w:sz w:val="24"/>
                <w:szCs w:val="24"/>
              </w:rPr>
            </w:pPr>
            <w:r w:rsidRPr="009066EE">
              <w:rPr>
                <w:sz w:val="24"/>
                <w:szCs w:val="24"/>
              </w:rPr>
              <w:t>Выписка из ЕГРН.</w:t>
            </w:r>
          </w:p>
        </w:tc>
        <w:tc>
          <w:tcPr>
            <w:tcW w:w="2127" w:type="dxa"/>
          </w:tcPr>
          <w:p w:rsidR="00BD39E1" w:rsidRPr="009066EE" w:rsidRDefault="00433CF8">
            <w:pPr>
              <w:rPr>
                <w:sz w:val="24"/>
                <w:szCs w:val="24"/>
              </w:rPr>
            </w:pPr>
            <w:r w:rsidRPr="009066EE">
              <w:rPr>
                <w:sz w:val="24"/>
                <w:szCs w:val="24"/>
              </w:rPr>
              <w:t>ЕПГУ, ПГУ ЛО, ПС, Л</w:t>
            </w:r>
          </w:p>
        </w:tc>
        <w:tc>
          <w:tcPr>
            <w:tcW w:w="1700" w:type="dxa"/>
          </w:tcPr>
          <w:p w:rsidR="00BD39E1" w:rsidRPr="009066EE" w:rsidRDefault="00433CF8">
            <w:pPr>
              <w:rPr>
                <w:sz w:val="24"/>
                <w:szCs w:val="24"/>
              </w:rPr>
            </w:pPr>
            <w:r w:rsidRPr="009066EE">
              <w:rPr>
                <w:sz w:val="24"/>
                <w:szCs w:val="24"/>
              </w:rPr>
              <w:t>[Все], Д(1)</w:t>
            </w:r>
          </w:p>
        </w:tc>
      </w:tr>
      <w:tr w:rsidR="00BD39E1" w:rsidRPr="009066EE" w:rsidTr="009066EE">
        <w:tc>
          <w:tcPr>
            <w:tcW w:w="675"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4</w:t>
            </w:r>
          </w:p>
        </w:tc>
        <w:tc>
          <w:tcPr>
            <w:tcW w:w="1560" w:type="dxa"/>
          </w:tcPr>
          <w:p w:rsidR="00BD39E1" w:rsidRPr="009066EE" w:rsidRDefault="00433CF8">
            <w:pPr>
              <w:rPr>
                <w:sz w:val="24"/>
                <w:szCs w:val="24"/>
              </w:rPr>
            </w:pPr>
            <w:r w:rsidRPr="009066EE">
              <w:rPr>
                <w:rFonts w:eastAsiaTheme="minorHAnsi"/>
                <w:sz w:val="24"/>
                <w:szCs w:val="24"/>
                <w:lang w:eastAsia="en-US"/>
              </w:rPr>
              <w:t>ФЛ, ФЛ(н)</w:t>
            </w:r>
          </w:p>
        </w:tc>
        <w:tc>
          <w:tcPr>
            <w:tcW w:w="3685" w:type="dxa"/>
          </w:tcPr>
          <w:p w:rsidR="00BD39E1" w:rsidRPr="009066EE" w:rsidRDefault="00433CF8">
            <w:pPr>
              <w:rPr>
                <w:sz w:val="24"/>
                <w:szCs w:val="24"/>
              </w:rPr>
            </w:pPr>
            <w:r w:rsidRPr="009066EE">
              <w:rPr>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2127" w:type="dxa"/>
          </w:tcPr>
          <w:p w:rsidR="00BD39E1" w:rsidRPr="009066EE" w:rsidRDefault="00433CF8">
            <w:pPr>
              <w:rPr>
                <w:sz w:val="24"/>
                <w:szCs w:val="24"/>
              </w:rPr>
            </w:pPr>
            <w:r w:rsidRPr="009066EE">
              <w:rPr>
                <w:sz w:val="24"/>
                <w:szCs w:val="24"/>
              </w:rPr>
              <w:t>ЕПГУ, ПГУ ЛО, ПС, Л</w:t>
            </w:r>
          </w:p>
        </w:tc>
        <w:tc>
          <w:tcPr>
            <w:tcW w:w="1700" w:type="dxa"/>
          </w:tcPr>
          <w:p w:rsidR="00BD39E1" w:rsidRPr="009066EE" w:rsidRDefault="00433CF8">
            <w:pPr>
              <w:rPr>
                <w:sz w:val="24"/>
                <w:szCs w:val="24"/>
              </w:rPr>
            </w:pPr>
            <w:r w:rsidRPr="009066EE">
              <w:rPr>
                <w:sz w:val="24"/>
                <w:szCs w:val="24"/>
              </w:rPr>
              <w:t>[Все], Д(1)</w:t>
            </w:r>
          </w:p>
        </w:tc>
      </w:tr>
    </w:tbl>
    <w:p w:rsidR="00BD39E1" w:rsidRDefault="00BD39E1">
      <w:pPr>
        <w:jc w:val="both"/>
        <w:outlineLvl w:val="0"/>
        <w:rPr>
          <w:rFonts w:eastAsiaTheme="minorHAnsi"/>
          <w:sz w:val="25"/>
          <w:szCs w:val="25"/>
          <w:lang w:eastAsia="en-US"/>
        </w:rPr>
      </w:pPr>
    </w:p>
    <w:p w:rsidR="00BD39E1" w:rsidRPr="009066EE" w:rsidRDefault="00433CF8">
      <w:pPr>
        <w:numPr>
          <w:ilvl w:val="0"/>
          <w:numId w:val="2"/>
        </w:numPr>
        <w:spacing w:after="200" w:line="276" w:lineRule="auto"/>
        <w:jc w:val="center"/>
        <w:outlineLvl w:val="0"/>
        <w:rPr>
          <w:rFonts w:eastAsiaTheme="minorHAnsi"/>
          <w:b/>
          <w:sz w:val="26"/>
          <w:szCs w:val="26"/>
          <w:lang w:eastAsia="en-US"/>
        </w:rPr>
      </w:pPr>
      <w:r w:rsidRPr="009066EE">
        <w:rPr>
          <w:rFonts w:eastAsiaTheme="minorHAnsi"/>
          <w:b/>
          <w:sz w:val="26"/>
          <w:szCs w:val="26"/>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D39E1" w:rsidRDefault="00BD39E1">
      <w:pPr>
        <w:jc w:val="both"/>
        <w:outlineLvl w:val="0"/>
        <w:rPr>
          <w:rFonts w:eastAsiaTheme="minorHAnsi"/>
          <w:sz w:val="25"/>
          <w:szCs w:val="25"/>
          <w:lang w:eastAsia="en-US"/>
        </w:rPr>
      </w:pPr>
    </w:p>
    <w:p w:rsidR="00BD39E1" w:rsidRDefault="00433CF8">
      <w:pPr>
        <w:ind w:firstLine="709"/>
        <w:jc w:val="right"/>
        <w:outlineLvl w:val="0"/>
        <w:rPr>
          <w:rFonts w:eastAsiaTheme="minorHAnsi"/>
          <w:sz w:val="25"/>
          <w:szCs w:val="25"/>
          <w:lang w:eastAsia="en-US"/>
        </w:rPr>
      </w:pPr>
      <w:r>
        <w:rPr>
          <w:rFonts w:eastAsiaTheme="minorHAnsi"/>
          <w:sz w:val="25"/>
          <w:szCs w:val="25"/>
          <w:lang w:eastAsia="en-US"/>
        </w:rPr>
        <w:t>Таблица № 3</w:t>
      </w:r>
    </w:p>
    <w:tbl>
      <w:tblPr>
        <w:tblStyle w:val="afb"/>
        <w:tblW w:w="0" w:type="auto"/>
        <w:tblLook w:val="04A0" w:firstRow="1" w:lastRow="0" w:firstColumn="1" w:lastColumn="0" w:noHBand="0" w:noVBand="1"/>
      </w:tblPr>
      <w:tblGrid>
        <w:gridCol w:w="696"/>
        <w:gridCol w:w="5813"/>
        <w:gridCol w:w="3062"/>
      </w:tblGrid>
      <w:tr w:rsidR="00BD39E1" w:rsidRPr="009066EE" w:rsidTr="00AA3DC4">
        <w:tc>
          <w:tcPr>
            <w:tcW w:w="696"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 п/п</w:t>
            </w:r>
          </w:p>
        </w:tc>
        <w:tc>
          <w:tcPr>
            <w:tcW w:w="5813"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Перечень оснований</w:t>
            </w:r>
          </w:p>
        </w:tc>
        <w:tc>
          <w:tcPr>
            <w:tcW w:w="3062"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Идентификатор категорий (признаков) заявителей</w:t>
            </w:r>
          </w:p>
        </w:tc>
      </w:tr>
      <w:tr w:rsidR="00BD39E1" w:rsidRPr="009066EE" w:rsidTr="00AA3DC4">
        <w:tc>
          <w:tcPr>
            <w:tcW w:w="9571" w:type="dxa"/>
            <w:gridSpan w:val="3"/>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9066EE">
              <w:rPr>
                <w:sz w:val="24"/>
                <w:szCs w:val="24"/>
              </w:rPr>
              <w:t>муниципальной</w:t>
            </w:r>
            <w:r w:rsidRPr="009066EE">
              <w:rPr>
                <w:rFonts w:eastAsiaTheme="minorHAnsi"/>
                <w:sz w:val="24"/>
                <w:szCs w:val="24"/>
                <w:lang w:eastAsia="en-US"/>
              </w:rPr>
              <w:t xml:space="preserve"> услуги</w:t>
            </w: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2"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 xml:space="preserve">заявителем не представлены документы, установленные Таблицей № 2 регламента; </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1.2.</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представленные документы утратили силу на момент обращения за услугой.</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2</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3062"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2.1.</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2.2.</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3</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Заявление на получение услуги оформлено не в соответствии с регламентом:</w:t>
            </w:r>
          </w:p>
        </w:tc>
        <w:tc>
          <w:tcPr>
            <w:tcW w:w="3062"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 xml:space="preserve">3.1. </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 xml:space="preserve">подача </w:t>
            </w:r>
            <w:r w:rsidR="00AA3DC4">
              <w:rPr>
                <w:rFonts w:eastAsiaTheme="minorHAnsi"/>
                <w:sz w:val="24"/>
                <w:szCs w:val="24"/>
                <w:lang w:eastAsia="en-US"/>
              </w:rPr>
              <w:t>заявления</w:t>
            </w:r>
            <w:r w:rsidRPr="009066EE">
              <w:rPr>
                <w:rFonts w:eastAsiaTheme="minorHAnsi"/>
                <w:sz w:val="24"/>
                <w:szCs w:val="24"/>
                <w:lang w:eastAsia="en-US"/>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3.2.</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неполное заполнение полей в форме заявления, в том числе в интерактивной форме заявления на ЕПГУ/ПГУ ЛО;</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3.3.</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заявление подано лицом, не уполномоченным на осуществление таких действий.</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9571" w:type="dxa"/>
            <w:gridSpan w:val="3"/>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sz w:val="24"/>
                <w:szCs w:val="24"/>
              </w:rPr>
              <w:t xml:space="preserve">Основания для приостановления предоставления муниципальной услуги не предусмотрены. </w:t>
            </w:r>
          </w:p>
        </w:tc>
        <w:tc>
          <w:tcPr>
            <w:tcW w:w="3062"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r>
      <w:tr w:rsidR="00BD39E1" w:rsidRPr="009066EE" w:rsidTr="00AA3DC4">
        <w:tc>
          <w:tcPr>
            <w:tcW w:w="9571" w:type="dxa"/>
            <w:gridSpan w:val="3"/>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Исчерпывающий перечень оснований для отказа в предоставлении муниципальной услуги</w:t>
            </w:r>
          </w:p>
        </w:tc>
      </w:tr>
      <w:tr w:rsidR="00BD39E1" w:rsidRPr="009066EE" w:rsidTr="00AA3DC4">
        <w:trPr>
          <w:trHeight w:val="303"/>
        </w:trPr>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w:t>
            </w:r>
          </w:p>
        </w:tc>
        <w:tc>
          <w:tcPr>
            <w:tcW w:w="5813" w:type="dxa"/>
          </w:tcPr>
          <w:p w:rsidR="00BD39E1" w:rsidRPr="009066EE" w:rsidRDefault="00433CF8">
            <w:pPr>
              <w:ind w:firstLine="709"/>
              <w:jc w:val="both"/>
              <w:outlineLvl w:val="0"/>
              <w:rPr>
                <w:rFonts w:eastAsiaTheme="minorHAnsi"/>
                <w:sz w:val="24"/>
                <w:szCs w:val="24"/>
                <w:lang w:eastAsia="en-US"/>
              </w:rPr>
            </w:pPr>
            <w:r w:rsidRPr="009066EE">
              <w:rPr>
                <w:rFonts w:eastAsiaTheme="minorHAnsi"/>
                <w:sz w:val="24"/>
                <w:szCs w:val="24"/>
                <w:lang w:eastAsia="en-US"/>
              </w:rPr>
              <w:t>Отсутствие права на предоставление муниципальной услуги:</w:t>
            </w:r>
          </w:p>
        </w:tc>
        <w:tc>
          <w:tcPr>
            <w:tcW w:w="3062"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ФЛ, ФЛ(н)</w:t>
            </w:r>
          </w:p>
        </w:tc>
      </w:tr>
      <w:tr w:rsidR="00BD39E1" w:rsidRPr="009066EE" w:rsidTr="00AA3DC4">
        <w:trPr>
          <w:trHeight w:val="831"/>
        </w:trPr>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w:t>
            </w:r>
          </w:p>
        </w:tc>
        <w:tc>
          <w:tcPr>
            <w:tcW w:w="5813" w:type="dxa"/>
          </w:tcPr>
          <w:p w:rsidR="00BD39E1" w:rsidRPr="009066EE" w:rsidRDefault="00433CF8">
            <w:pPr>
              <w:tabs>
                <w:tab w:val="left" w:pos="553"/>
              </w:tabs>
              <w:ind w:left="34" w:firstLine="567"/>
              <w:jc w:val="both"/>
              <w:rPr>
                <w:rFonts w:eastAsia="Calibri"/>
                <w:sz w:val="24"/>
                <w:szCs w:val="24"/>
              </w:rPr>
            </w:pPr>
            <w:r w:rsidRPr="009066EE">
              <w:rPr>
                <w:rFonts w:eastAsia="Calibri"/>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1.2.</w:t>
            </w:r>
          </w:p>
        </w:tc>
        <w:tc>
          <w:tcPr>
            <w:tcW w:w="5813" w:type="dxa"/>
          </w:tcPr>
          <w:p w:rsidR="00BD39E1" w:rsidRPr="009066EE" w:rsidRDefault="00433CF8">
            <w:pPr>
              <w:tabs>
                <w:tab w:val="left" w:pos="553"/>
              </w:tabs>
              <w:ind w:left="34" w:firstLine="567"/>
              <w:jc w:val="both"/>
              <w:rPr>
                <w:rFonts w:eastAsia="Calibri"/>
                <w:sz w:val="24"/>
                <w:szCs w:val="24"/>
              </w:rPr>
            </w:pPr>
            <w:r w:rsidRPr="009066EE">
              <w:rPr>
                <w:rFonts w:eastAsia="Calibri"/>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1.3.</w:t>
            </w:r>
          </w:p>
        </w:tc>
        <w:tc>
          <w:tcPr>
            <w:tcW w:w="5813" w:type="dxa"/>
          </w:tcPr>
          <w:p w:rsidR="00BD39E1" w:rsidRPr="009066EE" w:rsidRDefault="00433CF8">
            <w:pPr>
              <w:tabs>
                <w:tab w:val="left" w:pos="553"/>
              </w:tabs>
              <w:ind w:left="34" w:firstLine="567"/>
              <w:jc w:val="both"/>
              <w:rPr>
                <w:rFonts w:eastAsia="Calibri"/>
                <w:sz w:val="24"/>
                <w:szCs w:val="24"/>
              </w:rPr>
            </w:pPr>
            <w:r w:rsidRPr="009066EE">
              <w:rPr>
                <w:rFonts w:eastAsia="Calibri"/>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1.4.</w:t>
            </w:r>
          </w:p>
        </w:tc>
        <w:tc>
          <w:tcPr>
            <w:tcW w:w="5813" w:type="dxa"/>
          </w:tcPr>
          <w:p w:rsidR="00BD39E1" w:rsidRPr="009066EE" w:rsidRDefault="00433CF8">
            <w:pPr>
              <w:tabs>
                <w:tab w:val="left" w:pos="553"/>
              </w:tabs>
              <w:ind w:left="34" w:firstLine="567"/>
              <w:jc w:val="both"/>
              <w:rPr>
                <w:rFonts w:eastAsia="Calibri"/>
                <w:sz w:val="24"/>
                <w:szCs w:val="24"/>
              </w:rPr>
            </w:pPr>
            <w:r w:rsidRPr="009066EE">
              <w:rPr>
                <w:rFonts w:eastAsia="Calibri"/>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1.5.</w:t>
            </w:r>
          </w:p>
        </w:tc>
        <w:tc>
          <w:tcPr>
            <w:tcW w:w="5813" w:type="dxa"/>
          </w:tcPr>
          <w:p w:rsidR="00BD39E1" w:rsidRPr="009066EE" w:rsidRDefault="00433CF8">
            <w:pPr>
              <w:pStyle w:val="afd"/>
              <w:widowControl w:val="0"/>
              <w:tabs>
                <w:tab w:val="left" w:pos="553"/>
              </w:tabs>
              <w:spacing w:after="0" w:line="240" w:lineRule="auto"/>
              <w:ind w:left="34" w:firstLine="567"/>
              <w:jc w:val="both"/>
              <w:rPr>
                <w:rFonts w:ascii="Times New Roman" w:hAnsi="Times New Roman" w:cs="Times New Roman"/>
                <w:b/>
                <w:sz w:val="24"/>
                <w:szCs w:val="24"/>
              </w:rPr>
            </w:pPr>
            <w:r w:rsidRPr="009066EE">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1.6.</w:t>
            </w:r>
          </w:p>
        </w:tc>
        <w:tc>
          <w:tcPr>
            <w:tcW w:w="5813" w:type="dxa"/>
          </w:tcPr>
          <w:p w:rsidR="00BD39E1" w:rsidRPr="009066EE" w:rsidRDefault="00433CF8">
            <w:pPr>
              <w:pStyle w:val="afd"/>
              <w:widowControl w:val="0"/>
              <w:tabs>
                <w:tab w:val="left" w:pos="553"/>
              </w:tabs>
              <w:spacing w:after="0" w:line="240" w:lineRule="auto"/>
              <w:ind w:left="34" w:firstLine="567"/>
              <w:jc w:val="both"/>
              <w:rPr>
                <w:rFonts w:ascii="Times New Roman" w:hAnsi="Times New Roman" w:cs="Times New Roman"/>
                <w:sz w:val="24"/>
                <w:szCs w:val="24"/>
              </w:rPr>
            </w:pPr>
            <w:r w:rsidRPr="009066EE">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1.7.</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1.8.</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1.9.</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1.10.</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1.11.</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1.12.</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1.13.</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предоставление земельного участка на заявленном виде прав не допускается;</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1.14.</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1.15.</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1.16.</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1.17.</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1.18.</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1.19</w:t>
            </w:r>
          </w:p>
        </w:tc>
        <w:tc>
          <w:tcPr>
            <w:tcW w:w="5813" w:type="dxa"/>
          </w:tcPr>
          <w:p w:rsidR="00BD39E1" w:rsidRPr="009066EE" w:rsidRDefault="00433CF8">
            <w:pPr>
              <w:ind w:left="34" w:firstLine="709"/>
              <w:jc w:val="both"/>
              <w:rPr>
                <w:rFonts w:eastAsia="Calibri"/>
                <w:sz w:val="24"/>
                <w:szCs w:val="24"/>
              </w:rPr>
            </w:pPr>
            <w:r w:rsidRPr="009066EE">
              <w:rPr>
                <w:rFonts w:eastAsia="Calibri"/>
                <w:sz w:val="24"/>
                <w:szCs w:val="24"/>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1.20.</w:t>
            </w:r>
          </w:p>
        </w:tc>
        <w:tc>
          <w:tcPr>
            <w:tcW w:w="5813" w:type="dxa"/>
          </w:tcPr>
          <w:p w:rsidR="00BD39E1" w:rsidRPr="009066EE" w:rsidRDefault="00433CF8">
            <w:pPr>
              <w:widowControl w:val="0"/>
              <w:ind w:left="34" w:firstLine="709"/>
              <w:jc w:val="both"/>
              <w:rPr>
                <w:sz w:val="24"/>
                <w:szCs w:val="24"/>
              </w:rPr>
            </w:pPr>
            <w:r w:rsidRPr="009066EE">
              <w:rPr>
                <w:sz w:val="24"/>
                <w:szCs w:val="24"/>
              </w:rPr>
              <w:t>заявителем не приложен к заявлению ни один из документов, предусмотренных подпунктами 5 - 9 Таблицы №2 настоящего регламента;</w:t>
            </w:r>
          </w:p>
        </w:tc>
        <w:tc>
          <w:tcPr>
            <w:tcW w:w="3062" w:type="dxa"/>
          </w:tcPr>
          <w:p w:rsidR="00BD39E1" w:rsidRPr="009066EE" w:rsidRDefault="00BD39E1">
            <w:pPr>
              <w:jc w:val="both"/>
              <w:outlineLvl w:val="0"/>
              <w:rPr>
                <w:rFonts w:eastAsiaTheme="minorHAnsi"/>
                <w:sz w:val="24"/>
                <w:szCs w:val="24"/>
                <w:lang w:eastAsia="en-US"/>
              </w:rPr>
            </w:pPr>
          </w:p>
        </w:tc>
      </w:tr>
      <w:tr w:rsidR="00BD39E1" w:rsidRPr="009066EE" w:rsidTr="00AA3DC4">
        <w:tc>
          <w:tcPr>
            <w:tcW w:w="696" w:type="dxa"/>
          </w:tcPr>
          <w:p w:rsidR="00BD39E1" w:rsidRPr="009066EE" w:rsidRDefault="00433CF8">
            <w:pPr>
              <w:jc w:val="both"/>
              <w:outlineLvl w:val="0"/>
              <w:rPr>
                <w:rFonts w:eastAsiaTheme="minorHAnsi"/>
                <w:sz w:val="24"/>
                <w:szCs w:val="24"/>
                <w:lang w:eastAsia="en-US"/>
              </w:rPr>
            </w:pPr>
            <w:r w:rsidRPr="009066EE">
              <w:rPr>
                <w:rFonts w:eastAsiaTheme="minorHAnsi"/>
                <w:sz w:val="24"/>
                <w:szCs w:val="24"/>
                <w:lang w:eastAsia="en-US"/>
              </w:rPr>
              <w:t xml:space="preserve">1.21. </w:t>
            </w:r>
          </w:p>
        </w:tc>
        <w:tc>
          <w:tcPr>
            <w:tcW w:w="5813" w:type="dxa"/>
          </w:tcPr>
          <w:p w:rsidR="00BD39E1" w:rsidRPr="009066EE" w:rsidRDefault="00433CF8">
            <w:pPr>
              <w:widowControl w:val="0"/>
              <w:ind w:left="34" w:firstLine="709"/>
              <w:jc w:val="both"/>
              <w:rPr>
                <w:sz w:val="24"/>
                <w:szCs w:val="24"/>
              </w:rPr>
            </w:pPr>
            <w:r w:rsidRPr="009066EE">
              <w:rPr>
                <w:sz w:val="24"/>
                <w:szCs w:val="24"/>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3062" w:type="dxa"/>
          </w:tcPr>
          <w:p w:rsidR="00BD39E1" w:rsidRPr="009066EE" w:rsidRDefault="00BD39E1">
            <w:pPr>
              <w:jc w:val="both"/>
              <w:outlineLvl w:val="0"/>
              <w:rPr>
                <w:rFonts w:eastAsiaTheme="minorHAnsi"/>
                <w:sz w:val="24"/>
                <w:szCs w:val="24"/>
                <w:lang w:eastAsia="en-US"/>
              </w:rPr>
            </w:pPr>
          </w:p>
        </w:tc>
      </w:tr>
    </w:tbl>
    <w:p w:rsidR="00BD39E1" w:rsidRDefault="00BD39E1">
      <w:pPr>
        <w:ind w:firstLine="709"/>
        <w:jc w:val="both"/>
        <w:outlineLvl w:val="0"/>
        <w:rPr>
          <w:rFonts w:eastAsiaTheme="minorHAnsi"/>
          <w:sz w:val="25"/>
          <w:szCs w:val="25"/>
          <w:lang w:eastAsia="en-US"/>
        </w:rPr>
      </w:pPr>
    </w:p>
    <w:p w:rsidR="00BD39E1" w:rsidRDefault="00BD39E1">
      <w:pPr>
        <w:ind w:firstLine="709"/>
        <w:jc w:val="both"/>
        <w:outlineLvl w:val="0"/>
        <w:rPr>
          <w:rFonts w:eastAsiaTheme="minorHAnsi"/>
          <w:sz w:val="25"/>
          <w:szCs w:val="25"/>
          <w:lang w:eastAsia="en-US"/>
        </w:rPr>
        <w:sectPr w:rsidR="00BD39E1" w:rsidSect="00AA3DC4">
          <w:pgSz w:w="11906" w:h="16838"/>
          <w:pgMar w:top="1134" w:right="850" w:bottom="1134" w:left="1701" w:header="709" w:footer="709" w:gutter="0"/>
          <w:cols w:space="708"/>
          <w:titlePg/>
          <w:docGrid w:linePitch="360"/>
        </w:sectPr>
      </w:pPr>
    </w:p>
    <w:p w:rsidR="00BD39E1" w:rsidRPr="009066EE" w:rsidRDefault="00433CF8">
      <w:pPr>
        <w:numPr>
          <w:ilvl w:val="0"/>
          <w:numId w:val="2"/>
        </w:numPr>
        <w:spacing w:after="200" w:line="276" w:lineRule="auto"/>
        <w:jc w:val="center"/>
        <w:outlineLvl w:val="0"/>
        <w:rPr>
          <w:rFonts w:eastAsiaTheme="minorHAnsi"/>
          <w:b/>
          <w:sz w:val="26"/>
          <w:szCs w:val="26"/>
          <w:lang w:eastAsia="en-US"/>
        </w:rPr>
      </w:pPr>
      <w:r w:rsidRPr="009066EE">
        <w:rPr>
          <w:rFonts w:eastAsiaTheme="minorHAnsi"/>
          <w:b/>
          <w:sz w:val="26"/>
          <w:szCs w:val="26"/>
          <w:lang w:eastAsia="en-US"/>
        </w:rPr>
        <w:t>Форм</w:t>
      </w:r>
      <w:r w:rsidR="00AA3DC4">
        <w:rPr>
          <w:rFonts w:eastAsiaTheme="minorHAnsi"/>
          <w:b/>
          <w:sz w:val="26"/>
          <w:szCs w:val="26"/>
          <w:lang w:eastAsia="en-US"/>
        </w:rPr>
        <w:t>а</w:t>
      </w:r>
      <w:r w:rsidRPr="009066EE">
        <w:rPr>
          <w:rFonts w:eastAsiaTheme="minorHAnsi"/>
          <w:b/>
          <w:sz w:val="26"/>
          <w:szCs w:val="26"/>
          <w:lang w:eastAsia="en-US"/>
        </w:rPr>
        <w:t xml:space="preserve"> заявления и документов, необходимых для предоставления </w:t>
      </w:r>
      <w:r w:rsidRPr="009066EE">
        <w:rPr>
          <w:b/>
          <w:sz w:val="26"/>
          <w:szCs w:val="26"/>
        </w:rPr>
        <w:t>муниципальной</w:t>
      </w:r>
      <w:r w:rsidRPr="009066EE">
        <w:rPr>
          <w:rFonts w:eastAsiaTheme="minorHAnsi"/>
          <w:b/>
          <w:sz w:val="26"/>
          <w:szCs w:val="26"/>
          <w:lang w:eastAsia="en-US"/>
        </w:rPr>
        <w:t xml:space="preserve"> услуги</w:t>
      </w:r>
    </w:p>
    <w:p w:rsidR="00BD39E1" w:rsidRDefault="00BD39E1">
      <w:pPr>
        <w:pStyle w:val="ConsPlusNormal"/>
        <w:ind w:firstLine="567"/>
        <w:jc w:val="both"/>
        <w:rPr>
          <w:rFonts w:ascii="Times New Roman" w:hAnsi="Times New Roman" w:cs="Times New Roman"/>
          <w:sz w:val="25"/>
          <w:szCs w:val="25"/>
        </w:rPr>
      </w:pPr>
    </w:p>
    <w:p w:rsidR="00BD39E1" w:rsidRDefault="00433CF8">
      <w:pPr>
        <w:pStyle w:val="ConsPlusNormal"/>
        <w:jc w:val="right"/>
        <w:outlineLvl w:val="1"/>
        <w:rPr>
          <w:rFonts w:ascii="Times New Roman" w:hAnsi="Times New Roman" w:cs="Times New Roman"/>
          <w:sz w:val="25"/>
          <w:szCs w:val="25"/>
        </w:rPr>
      </w:pPr>
      <w:r>
        <w:rPr>
          <w:rFonts w:ascii="Times New Roman" w:hAnsi="Times New Roman" w:cs="Times New Roman"/>
          <w:sz w:val="25"/>
          <w:szCs w:val="25"/>
        </w:rPr>
        <w:t>Образец № 1</w:t>
      </w:r>
    </w:p>
    <w:p w:rsidR="00BD39E1" w:rsidRDefault="00433CF8">
      <w:pPr>
        <w:pStyle w:val="ConsPlusNonformat"/>
        <w:rPr>
          <w:rFonts w:ascii="Times New Roman" w:hAnsi="Times New Roman" w:cs="Times New Roman"/>
          <w:sz w:val="25"/>
          <w:szCs w:val="25"/>
        </w:rPr>
      </w:pPr>
      <w:bookmarkStart w:id="2" w:name="P612"/>
      <w:bookmarkEnd w:id="2"/>
      <w:r>
        <w:rPr>
          <w:rFonts w:ascii="Times New Roman" w:hAnsi="Times New Roman" w:cs="Times New Roman"/>
          <w:sz w:val="25"/>
          <w:szCs w:val="25"/>
        </w:rPr>
        <w:t>Бланк заявления</w:t>
      </w:r>
    </w:p>
    <w:p w:rsidR="00BD39E1" w:rsidRDefault="00BD39E1">
      <w:pPr>
        <w:pStyle w:val="ConsPlusNonformat"/>
        <w:jc w:val="both"/>
        <w:rPr>
          <w:rFonts w:ascii="Times New Roman" w:hAnsi="Times New Roman" w:cs="Times New Roman"/>
          <w:sz w:val="24"/>
          <w:szCs w:val="24"/>
        </w:rPr>
      </w:pPr>
    </w:p>
    <w:p w:rsidR="00BD39E1" w:rsidRDefault="00433CF8">
      <w:pPr>
        <w:widowControl w:val="0"/>
        <w:jc w:val="right"/>
        <w:rPr>
          <w:rFonts w:eastAsiaTheme="minorEastAsia"/>
        </w:rPr>
      </w:pPr>
      <w:r>
        <w:rPr>
          <w:rFonts w:eastAsiaTheme="minorEastAsia"/>
        </w:rPr>
        <w:t xml:space="preserve">В </w:t>
      </w:r>
      <w:r w:rsidR="009066EE">
        <w:rPr>
          <w:rFonts w:eastAsiaTheme="minorEastAsia"/>
        </w:rPr>
        <w:t>администрацию МО «Город Отрадное</w:t>
      </w:r>
      <w:r>
        <w:rPr>
          <w:rFonts w:eastAsiaTheme="minorEastAsia"/>
        </w:rPr>
        <w:t xml:space="preserve">» </w:t>
      </w:r>
    </w:p>
    <w:p w:rsidR="00BD39E1" w:rsidRPr="00AA3DC4" w:rsidRDefault="00433CF8">
      <w:pPr>
        <w:widowControl w:val="0"/>
        <w:jc w:val="right"/>
        <w:rPr>
          <w:rFonts w:eastAsiaTheme="minorEastAsia"/>
        </w:rPr>
      </w:pPr>
      <w:r w:rsidRPr="00AA3DC4">
        <w:rPr>
          <w:rFonts w:eastAsiaTheme="minorEastAsia"/>
        </w:rPr>
        <w:t>Ленинградской области</w:t>
      </w:r>
    </w:p>
    <w:p w:rsidR="00BD39E1" w:rsidRPr="00AA3DC4" w:rsidRDefault="00433CF8">
      <w:pPr>
        <w:widowControl w:val="0"/>
        <w:jc w:val="right"/>
        <w:rPr>
          <w:rFonts w:eastAsiaTheme="minorEastAsia"/>
        </w:rPr>
      </w:pPr>
      <w:r w:rsidRPr="00AA3DC4">
        <w:rPr>
          <w:rFonts w:eastAsiaTheme="minorEastAsia"/>
        </w:rPr>
        <w:t xml:space="preserve">_______________________                                               </w:t>
      </w:r>
    </w:p>
    <w:p w:rsidR="00BD39E1" w:rsidRPr="00AA3DC4" w:rsidRDefault="00BD39E1">
      <w:pPr>
        <w:widowControl w:val="0"/>
        <w:jc w:val="right"/>
        <w:rPr>
          <w:rFonts w:eastAsiaTheme="minorEastAsia"/>
        </w:rPr>
      </w:pPr>
    </w:p>
    <w:p w:rsidR="00BD39E1" w:rsidRPr="00AA3DC4" w:rsidRDefault="00433CF8">
      <w:pPr>
        <w:widowControl w:val="0"/>
        <w:jc w:val="right"/>
        <w:rPr>
          <w:rFonts w:eastAsiaTheme="minorEastAsia"/>
        </w:rPr>
      </w:pPr>
      <w:r w:rsidRPr="00AA3DC4">
        <w:rPr>
          <w:rFonts w:eastAsiaTheme="minorEastAsia"/>
        </w:rPr>
        <w:t>от____________________________</w:t>
      </w:r>
    </w:p>
    <w:p w:rsidR="00BD39E1" w:rsidRPr="00AA3DC4" w:rsidRDefault="00BD39E1">
      <w:pPr>
        <w:widowControl w:val="0"/>
        <w:jc w:val="right"/>
        <w:rPr>
          <w:rFonts w:eastAsiaTheme="minorEastAsia"/>
        </w:rPr>
      </w:pPr>
    </w:p>
    <w:p w:rsidR="00BD39E1" w:rsidRPr="00AA3DC4" w:rsidRDefault="00433CF8">
      <w:pPr>
        <w:widowControl w:val="0"/>
        <w:jc w:val="right"/>
        <w:rPr>
          <w:rFonts w:eastAsiaTheme="minorEastAsia"/>
        </w:rPr>
      </w:pPr>
      <w:r w:rsidRPr="00AA3DC4">
        <w:rPr>
          <w:rFonts w:eastAsiaTheme="minorEastAsia"/>
        </w:rPr>
        <w:t>___________________________</w:t>
      </w:r>
    </w:p>
    <w:p w:rsidR="00BD39E1" w:rsidRPr="00AA3DC4" w:rsidRDefault="00BD39E1">
      <w:pPr>
        <w:widowControl w:val="0"/>
        <w:jc w:val="right"/>
        <w:rPr>
          <w:rFonts w:eastAsiaTheme="minorEastAsia"/>
        </w:rPr>
      </w:pPr>
    </w:p>
    <w:p w:rsidR="00BD39E1" w:rsidRPr="00AA3DC4" w:rsidRDefault="00433CF8">
      <w:pPr>
        <w:widowControl w:val="0"/>
        <w:jc w:val="right"/>
        <w:rPr>
          <w:rFonts w:eastAsiaTheme="minorEastAsia"/>
        </w:rPr>
      </w:pPr>
      <w:r w:rsidRPr="00AA3DC4">
        <w:rPr>
          <w:rFonts w:eastAsiaTheme="minorEastAsia"/>
        </w:rPr>
        <w:t>___________________________</w:t>
      </w:r>
    </w:p>
    <w:p w:rsidR="00BD39E1" w:rsidRPr="00AA3DC4" w:rsidRDefault="00433CF8">
      <w:pPr>
        <w:widowControl w:val="0"/>
        <w:jc w:val="right"/>
        <w:rPr>
          <w:rFonts w:eastAsiaTheme="minorEastAsia"/>
        </w:rPr>
      </w:pPr>
      <w:r w:rsidRPr="00AA3DC4">
        <w:rPr>
          <w:rFonts w:eastAsiaTheme="minorEastAsia"/>
        </w:rPr>
        <w:t xml:space="preserve">(Ф.И.О, место жительства, реквизиты документа, </w:t>
      </w:r>
    </w:p>
    <w:p w:rsidR="00BD39E1" w:rsidRPr="00AA3DC4" w:rsidRDefault="00433CF8">
      <w:pPr>
        <w:widowControl w:val="0"/>
        <w:jc w:val="right"/>
        <w:rPr>
          <w:rFonts w:eastAsiaTheme="minorEastAsia"/>
        </w:rPr>
      </w:pPr>
      <w:r w:rsidRPr="00AA3DC4">
        <w:rPr>
          <w:rFonts w:eastAsiaTheme="minorEastAsia"/>
        </w:rPr>
        <w:t>удостоверяющего личность заявителя, телефон,</w:t>
      </w:r>
    </w:p>
    <w:p w:rsidR="00BD39E1" w:rsidRPr="00AA3DC4" w:rsidRDefault="00433CF8">
      <w:pPr>
        <w:widowControl w:val="0"/>
        <w:jc w:val="right"/>
        <w:rPr>
          <w:rFonts w:eastAsiaTheme="minorEastAsia"/>
        </w:rPr>
      </w:pPr>
      <w:r w:rsidRPr="00AA3DC4">
        <w:rPr>
          <w:rFonts w:eastAsiaTheme="minorEastAsia"/>
        </w:rPr>
        <w:t xml:space="preserve"> почтовый адрес, адрес электронной почты)</w:t>
      </w:r>
    </w:p>
    <w:p w:rsidR="00BD39E1" w:rsidRPr="00AA3DC4" w:rsidRDefault="00BD39E1">
      <w:pPr>
        <w:rPr>
          <w:rFonts w:eastAsiaTheme="minorEastAsia"/>
        </w:rPr>
      </w:pPr>
    </w:p>
    <w:p w:rsidR="00BD39E1" w:rsidRPr="00AA3DC4" w:rsidRDefault="00BD39E1">
      <w:pPr>
        <w:jc w:val="center"/>
        <w:rPr>
          <w:rFonts w:eastAsiaTheme="minorEastAsia"/>
        </w:rPr>
      </w:pPr>
    </w:p>
    <w:p w:rsidR="00BD39E1" w:rsidRPr="00AA3DC4" w:rsidRDefault="00433CF8">
      <w:pPr>
        <w:jc w:val="center"/>
        <w:rPr>
          <w:rFonts w:eastAsiaTheme="minorEastAsia"/>
          <w:b/>
        </w:rPr>
      </w:pPr>
      <w:r w:rsidRPr="00AA3DC4">
        <w:rPr>
          <w:rFonts w:eastAsiaTheme="minorEastAsia"/>
          <w:b/>
        </w:rPr>
        <w:t>ЗАЯВЛЕНИЕ</w:t>
      </w:r>
    </w:p>
    <w:p w:rsidR="00BD39E1" w:rsidRPr="00AA3DC4" w:rsidRDefault="00433CF8">
      <w:pPr>
        <w:widowControl w:val="0"/>
        <w:jc w:val="center"/>
        <w:rPr>
          <w:rFonts w:eastAsiaTheme="minorEastAsia"/>
        </w:rPr>
      </w:pPr>
      <w:r w:rsidRPr="00AA3DC4">
        <w:rPr>
          <w:rFonts w:eastAsiaTheme="minorEastAsia"/>
        </w:rPr>
        <w:t>о предоставлении земельного участка, на котором расположен жилой дом</w:t>
      </w:r>
    </w:p>
    <w:p w:rsidR="00BD39E1" w:rsidRPr="00AA3DC4" w:rsidRDefault="00BD39E1">
      <w:pPr>
        <w:widowControl w:val="0"/>
        <w:rPr>
          <w:rFonts w:eastAsiaTheme="minorEastAsia"/>
        </w:rPr>
      </w:pPr>
    </w:p>
    <w:p w:rsidR="00BD39E1" w:rsidRPr="00AA3DC4" w:rsidRDefault="00433CF8">
      <w:pPr>
        <w:widowControl w:val="0"/>
        <w:jc w:val="both"/>
        <w:rPr>
          <w:rFonts w:eastAsiaTheme="minorHAnsi"/>
          <w:lang w:eastAsia="en-US"/>
        </w:rPr>
      </w:pPr>
      <w:r w:rsidRPr="00AA3DC4">
        <w:rPr>
          <w:rFonts w:eastAsiaTheme="minorEastAsia"/>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AA3DC4">
        <w:rPr>
          <w:rFonts w:eastAsiaTheme="minorHAnsi"/>
          <w:lang w:eastAsia="en-US"/>
        </w:rPr>
        <w:t xml:space="preserve"> </w:t>
      </w:r>
    </w:p>
    <w:p w:rsidR="00BD39E1" w:rsidRPr="00AA3DC4" w:rsidRDefault="00433CF8">
      <w:pPr>
        <w:widowControl w:val="0"/>
        <w:jc w:val="center"/>
        <w:rPr>
          <w:rFonts w:eastAsiaTheme="minorEastAsia"/>
        </w:rPr>
      </w:pPr>
      <w:r w:rsidRPr="00AA3DC4">
        <w:rPr>
          <w:rFonts w:eastAsiaTheme="minorEastAsia"/>
        </w:rPr>
        <w:t xml:space="preserve">       (кадастровый номер испрашиваемого земельного участка, адрес местоположения)</w:t>
      </w:r>
    </w:p>
    <w:p w:rsidR="00BD39E1" w:rsidRPr="00AA3DC4" w:rsidRDefault="00433CF8">
      <w:pPr>
        <w:jc w:val="both"/>
        <w:rPr>
          <w:rFonts w:eastAsiaTheme="minorEastAsia"/>
        </w:rPr>
      </w:pPr>
      <w:r w:rsidRPr="00AA3DC4">
        <w:rPr>
          <w:rFonts w:eastAsiaTheme="minorEastAsia"/>
        </w:rPr>
        <w:t>на котором расположен жилой дом, возведенный до 14 мая 1998 года.</w:t>
      </w:r>
    </w:p>
    <w:p w:rsidR="00BD39E1" w:rsidRPr="00AA3DC4" w:rsidRDefault="00433CF8">
      <w:pPr>
        <w:widowControl w:val="0"/>
        <w:jc w:val="both"/>
        <w:rPr>
          <w:rFonts w:eastAsiaTheme="minorEastAsia"/>
        </w:rPr>
      </w:pPr>
      <w:r w:rsidRPr="00AA3DC4">
        <w:rPr>
          <w:rFonts w:eastAsiaTheme="minorEastAsia"/>
        </w:rPr>
        <w:t>в целях ________________________________________________________________.</w:t>
      </w:r>
    </w:p>
    <w:p w:rsidR="00BD39E1" w:rsidRPr="00AA3DC4" w:rsidRDefault="00433CF8">
      <w:pPr>
        <w:widowControl w:val="0"/>
        <w:jc w:val="center"/>
        <w:rPr>
          <w:rFonts w:eastAsiaTheme="minorEastAsia"/>
        </w:rPr>
      </w:pPr>
      <w:r w:rsidRPr="00AA3DC4">
        <w:rPr>
          <w:rFonts w:eastAsiaTheme="minorEastAsia"/>
        </w:rPr>
        <w:t>(цель использования земельного участка)</w:t>
      </w:r>
    </w:p>
    <w:p w:rsidR="00BD39E1" w:rsidRPr="00AA3DC4" w:rsidRDefault="00433CF8">
      <w:pPr>
        <w:widowControl w:val="0"/>
        <w:jc w:val="both"/>
        <w:rPr>
          <w:rFonts w:eastAsiaTheme="minorEastAsia"/>
        </w:rPr>
      </w:pPr>
      <w:r w:rsidRPr="00AA3DC4">
        <w:rPr>
          <w:rFonts w:eastAsiaTheme="minorEastAsia"/>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BD39E1" w:rsidRPr="00AA3DC4" w:rsidRDefault="00433CF8">
      <w:pPr>
        <w:widowControl w:val="0"/>
        <w:jc w:val="both"/>
        <w:rPr>
          <w:rFonts w:eastAsiaTheme="minorEastAsia"/>
        </w:rPr>
      </w:pPr>
      <w:r w:rsidRPr="00AA3DC4">
        <w:rPr>
          <w:rFonts w:eastAsiaTheme="minorEastAsia"/>
        </w:rPr>
        <w:t> </w:t>
      </w:r>
    </w:p>
    <w:p w:rsidR="00BD39E1" w:rsidRPr="00AA3DC4" w:rsidRDefault="00433CF8">
      <w:pPr>
        <w:widowControl w:val="0"/>
        <w:jc w:val="both"/>
        <w:rPr>
          <w:rFonts w:eastAsiaTheme="minorEastAsia"/>
        </w:rPr>
      </w:pPr>
      <w:r w:rsidRPr="00AA3DC4">
        <w:rPr>
          <w:rFonts w:eastAsiaTheme="minorEastAsia"/>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proofErr w:type="gramStart"/>
      <w:r w:rsidRPr="00AA3DC4">
        <w:rPr>
          <w:rFonts w:eastAsiaTheme="minorEastAsia"/>
        </w:rPr>
        <w:t>проектом:_</w:t>
      </w:r>
      <w:proofErr w:type="gramEnd"/>
      <w:r w:rsidRPr="00AA3DC4">
        <w:rPr>
          <w:rFonts w:eastAsiaTheme="minorEastAsia"/>
        </w:rPr>
        <w:t>______________________________________________________________</w:t>
      </w:r>
    </w:p>
    <w:p w:rsidR="00BD39E1" w:rsidRPr="00AA3DC4" w:rsidRDefault="00433CF8">
      <w:pPr>
        <w:widowControl w:val="0"/>
        <w:jc w:val="both"/>
        <w:rPr>
          <w:rFonts w:eastAsiaTheme="minorEastAsia"/>
        </w:rPr>
      </w:pPr>
      <w:r w:rsidRPr="00AA3DC4">
        <w:rPr>
          <w:rFonts w:eastAsiaTheme="minorEastAsia"/>
        </w:rPr>
        <w:t>_______________________________________________________________________</w:t>
      </w:r>
    </w:p>
    <w:p w:rsidR="00BD39E1" w:rsidRPr="00AA3DC4" w:rsidRDefault="00433CF8">
      <w:pPr>
        <w:widowControl w:val="0"/>
        <w:jc w:val="both"/>
        <w:rPr>
          <w:rFonts w:eastAsiaTheme="minorEastAsia"/>
        </w:rPr>
      </w:pPr>
      <w:r w:rsidRPr="00AA3DC4">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BD39E1" w:rsidRPr="00AA3DC4" w:rsidRDefault="00433CF8">
      <w:pPr>
        <w:widowControl w:val="0"/>
        <w:jc w:val="both"/>
        <w:rPr>
          <w:rFonts w:eastAsiaTheme="minorEastAsia"/>
        </w:rPr>
      </w:pPr>
      <w:r w:rsidRPr="00AA3DC4">
        <w:rPr>
          <w:rFonts w:eastAsiaTheme="minorEastAsia"/>
        </w:rPr>
        <w:t>____________________________________________________________________________ На земельном участке имеется объект недвижимости:</w:t>
      </w:r>
    </w:p>
    <w:p w:rsidR="00BD39E1" w:rsidRPr="00AA3DC4" w:rsidRDefault="00433CF8">
      <w:pPr>
        <w:widowControl w:val="0"/>
        <w:jc w:val="both"/>
        <w:rPr>
          <w:rFonts w:eastAsiaTheme="minorEastAsia"/>
        </w:rPr>
      </w:pPr>
      <w:r w:rsidRPr="00AA3DC4">
        <w:rPr>
          <w:rFonts w:eastAsiaTheme="minorEastAsia"/>
        </w:rPr>
        <w:t>Наименование объекта, кадастровый номер объекта_____________________________</w:t>
      </w:r>
    </w:p>
    <w:p w:rsidR="00BD39E1" w:rsidRPr="00AA3DC4" w:rsidRDefault="00433CF8">
      <w:pPr>
        <w:widowControl w:val="0"/>
        <w:jc w:val="both"/>
        <w:rPr>
          <w:rFonts w:eastAsiaTheme="minorEastAsia"/>
        </w:rPr>
      </w:pPr>
      <w:r w:rsidRPr="00AA3DC4">
        <w:rPr>
          <w:rFonts w:eastAsiaTheme="minorEastAsia"/>
        </w:rPr>
        <w:t xml:space="preserve">Основание возникновения права собственности на объект </w:t>
      </w:r>
      <w:proofErr w:type="gramStart"/>
      <w:r w:rsidRPr="00AA3DC4">
        <w:rPr>
          <w:rFonts w:eastAsiaTheme="minorEastAsia"/>
        </w:rPr>
        <w:t>недвижимости:_</w:t>
      </w:r>
      <w:proofErr w:type="gramEnd"/>
      <w:r w:rsidRPr="00AA3DC4">
        <w:rPr>
          <w:rFonts w:eastAsiaTheme="minorEastAsia"/>
        </w:rPr>
        <w:t>_________________________________________________________________________________________________________________________________________</w:t>
      </w:r>
    </w:p>
    <w:p w:rsidR="00BD39E1" w:rsidRDefault="00BD39E1">
      <w:pPr>
        <w:widowControl w:val="0"/>
        <w:jc w:val="both"/>
        <w:rPr>
          <w:rFonts w:eastAsiaTheme="minorEastAsia"/>
        </w:rPr>
      </w:pPr>
    </w:p>
    <w:p w:rsidR="00AA3DC4" w:rsidRDefault="00AA3DC4">
      <w:pPr>
        <w:widowControl w:val="0"/>
        <w:jc w:val="both"/>
        <w:rPr>
          <w:rFonts w:eastAsiaTheme="minorEastAsia"/>
        </w:rPr>
      </w:pPr>
    </w:p>
    <w:p w:rsidR="00AA3DC4" w:rsidRPr="00AA3DC4" w:rsidRDefault="00AA3DC4">
      <w:pPr>
        <w:widowControl w:val="0"/>
        <w:jc w:val="both"/>
        <w:rPr>
          <w:rFonts w:eastAsiaTheme="minorEastAsia"/>
        </w:rPr>
      </w:pPr>
    </w:p>
    <w:p w:rsidR="00BD39E1" w:rsidRPr="00AA3DC4" w:rsidRDefault="00433CF8">
      <w:pPr>
        <w:widowControl w:val="0"/>
        <w:jc w:val="both"/>
        <w:rPr>
          <w:rFonts w:eastAsiaTheme="minorEastAsia"/>
        </w:rPr>
      </w:pPr>
      <w:r w:rsidRPr="00AA3DC4">
        <w:rPr>
          <w:rFonts w:eastAsiaTheme="minorEastAsia"/>
        </w:rPr>
        <w:t>Настоящим подтверждаю, что жилой дом возведен до 14 мая 1998 года.</w:t>
      </w:r>
    </w:p>
    <w:p w:rsidR="00BD39E1" w:rsidRPr="00AA3DC4" w:rsidRDefault="00BD39E1">
      <w:pPr>
        <w:widowControl w:val="0"/>
        <w:jc w:val="both"/>
        <w:rPr>
          <w:rFonts w:eastAsiaTheme="minorEastAsia"/>
        </w:rPr>
      </w:pPr>
    </w:p>
    <w:p w:rsidR="00BD39E1" w:rsidRPr="00AA3DC4" w:rsidRDefault="00BD39E1">
      <w:pPr>
        <w:widowControl w:val="0"/>
        <w:jc w:val="both"/>
        <w:rPr>
          <w:rFonts w:eastAsiaTheme="minorEastAsia"/>
        </w:rPr>
      </w:pPr>
    </w:p>
    <w:p w:rsidR="00BD39E1" w:rsidRPr="00AA3DC4" w:rsidRDefault="00433CF8">
      <w:pPr>
        <w:widowControl w:val="0"/>
        <w:jc w:val="both"/>
        <w:rPr>
          <w:rFonts w:eastAsiaTheme="minorEastAsia"/>
          <w:u w:val="single"/>
        </w:rPr>
      </w:pPr>
      <w:r w:rsidRPr="00AA3DC4">
        <w:rPr>
          <w:rFonts w:eastAsiaTheme="minorEastAsia"/>
          <w:u w:val="single"/>
        </w:rPr>
        <w:t>Приложение к заявлению:</w:t>
      </w:r>
    </w:p>
    <w:p w:rsidR="00BD39E1" w:rsidRPr="00AA3DC4" w:rsidRDefault="00BD39E1">
      <w:pPr>
        <w:pStyle w:val="ConsPlusNonformat"/>
        <w:jc w:val="both"/>
        <w:rPr>
          <w:rFonts w:ascii="Times New Roman" w:hAnsi="Times New Roman" w:cs="Times New Roman"/>
          <w:sz w:val="24"/>
          <w:szCs w:val="24"/>
        </w:rPr>
      </w:pPr>
    </w:p>
    <w:p w:rsidR="00BD39E1" w:rsidRPr="00AA3DC4" w:rsidRDefault="00433CF8">
      <w:pPr>
        <w:pStyle w:val="ConsPlusNonformat"/>
        <w:jc w:val="both"/>
        <w:rPr>
          <w:rFonts w:ascii="Times New Roman" w:hAnsi="Times New Roman" w:cs="Times New Roman"/>
          <w:sz w:val="24"/>
          <w:szCs w:val="24"/>
        </w:rPr>
      </w:pPr>
      <w:r w:rsidRPr="00AA3DC4">
        <w:rPr>
          <w:rFonts w:ascii="Times New Roman" w:hAnsi="Times New Roman" w:cs="Times New Roman"/>
          <w:sz w:val="24"/>
          <w:szCs w:val="24"/>
        </w:rPr>
        <w:t>Результат рассмотрения заявления прошу:</w:t>
      </w:r>
    </w:p>
    <w:p w:rsidR="00BD39E1" w:rsidRPr="00AA3DC4" w:rsidRDefault="00BD39E1">
      <w:pPr>
        <w:pStyle w:val="ConsPlusNonformat"/>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BD39E1" w:rsidRPr="00AA3DC4">
        <w:tc>
          <w:tcPr>
            <w:tcW w:w="534" w:type="dxa"/>
            <w:tcBorders>
              <w:right w:val="single" w:sz="4" w:space="0" w:color="auto"/>
            </w:tcBorders>
          </w:tcPr>
          <w:p w:rsidR="00BD39E1" w:rsidRPr="00AA3DC4" w:rsidRDefault="00BD39E1">
            <w:pPr>
              <w:pStyle w:val="ConsPlusNonformat"/>
              <w:jc w:val="both"/>
              <w:rPr>
                <w:rFonts w:ascii="Times New Roman" w:hAnsi="Times New Roman" w:cs="Times New Roman"/>
                <w:sz w:val="24"/>
                <w:szCs w:val="24"/>
              </w:rPr>
            </w:pPr>
          </w:p>
          <w:p w:rsidR="00BD39E1" w:rsidRPr="00AA3DC4" w:rsidRDefault="00BD39E1">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AA3DC4" w:rsidRDefault="00433CF8">
            <w:pPr>
              <w:pStyle w:val="ConsPlusNonformat"/>
              <w:jc w:val="both"/>
              <w:rPr>
                <w:rFonts w:ascii="Times New Roman" w:hAnsi="Times New Roman" w:cs="Times New Roman"/>
                <w:sz w:val="24"/>
                <w:szCs w:val="24"/>
              </w:rPr>
            </w:pPr>
            <w:r w:rsidRPr="00AA3DC4">
              <w:rPr>
                <w:rFonts w:ascii="Times New Roman" w:hAnsi="Times New Roman" w:cs="Times New Roman"/>
                <w:sz w:val="24"/>
                <w:szCs w:val="24"/>
              </w:rPr>
              <w:t>выдать на руки в администрации__________________________________________</w:t>
            </w:r>
          </w:p>
        </w:tc>
      </w:tr>
      <w:tr w:rsidR="00BD39E1" w:rsidRPr="00AA3DC4">
        <w:tc>
          <w:tcPr>
            <w:tcW w:w="534" w:type="dxa"/>
            <w:vMerge w:val="restart"/>
            <w:tcBorders>
              <w:right w:val="single" w:sz="4" w:space="0" w:color="auto"/>
            </w:tcBorders>
          </w:tcPr>
          <w:p w:rsidR="00BD39E1" w:rsidRPr="00AA3DC4" w:rsidRDefault="00BD39E1">
            <w:pPr>
              <w:pStyle w:val="ConsPlusNonformat"/>
              <w:jc w:val="both"/>
              <w:rPr>
                <w:rFonts w:ascii="Times New Roman" w:hAnsi="Times New Roman" w:cs="Times New Roman"/>
                <w:sz w:val="24"/>
                <w:szCs w:val="24"/>
              </w:rPr>
            </w:pPr>
          </w:p>
          <w:p w:rsidR="00BD39E1" w:rsidRPr="00AA3DC4" w:rsidRDefault="00BD39E1">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AA3DC4" w:rsidRDefault="00433CF8">
            <w:pPr>
              <w:pStyle w:val="ConsPlusNonformat"/>
              <w:jc w:val="both"/>
              <w:rPr>
                <w:rFonts w:ascii="Times New Roman" w:hAnsi="Times New Roman" w:cs="Times New Roman"/>
                <w:sz w:val="24"/>
                <w:szCs w:val="24"/>
              </w:rPr>
            </w:pPr>
            <w:r w:rsidRPr="00AA3DC4">
              <w:rPr>
                <w:rFonts w:ascii="Times New Roman" w:hAnsi="Times New Roman" w:cs="Times New Roman"/>
                <w:sz w:val="24"/>
                <w:szCs w:val="24"/>
              </w:rPr>
              <w:t>выдать на руки в МФЦ (указать адрес)_____________________________________</w:t>
            </w:r>
          </w:p>
        </w:tc>
      </w:tr>
      <w:tr w:rsidR="00BD39E1" w:rsidRPr="00AA3DC4">
        <w:trPr>
          <w:trHeight w:val="286"/>
        </w:trPr>
        <w:tc>
          <w:tcPr>
            <w:tcW w:w="534" w:type="dxa"/>
            <w:vMerge/>
            <w:tcBorders>
              <w:right w:val="single" w:sz="4" w:space="0" w:color="auto"/>
            </w:tcBorders>
          </w:tcPr>
          <w:p w:rsidR="00BD39E1" w:rsidRPr="00AA3DC4" w:rsidRDefault="00BD39E1">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AA3DC4" w:rsidRDefault="00BD39E1">
            <w:pPr>
              <w:pStyle w:val="ConsPlusNonformat"/>
              <w:rPr>
                <w:rFonts w:ascii="Times New Roman" w:hAnsi="Times New Roman" w:cs="Times New Roman"/>
                <w:sz w:val="24"/>
                <w:szCs w:val="24"/>
              </w:rPr>
            </w:pPr>
          </w:p>
        </w:tc>
      </w:tr>
      <w:tr w:rsidR="00BD39E1" w:rsidRPr="00AA3DC4">
        <w:trPr>
          <w:trHeight w:val="461"/>
        </w:trPr>
        <w:tc>
          <w:tcPr>
            <w:tcW w:w="534" w:type="dxa"/>
            <w:tcBorders>
              <w:right w:val="single" w:sz="4" w:space="0" w:color="auto"/>
            </w:tcBorders>
          </w:tcPr>
          <w:p w:rsidR="00BD39E1" w:rsidRPr="00AA3DC4" w:rsidRDefault="00BD39E1">
            <w:pPr>
              <w:pStyle w:val="ConsPlusNonformat"/>
              <w:jc w:val="both"/>
              <w:rPr>
                <w:rFonts w:ascii="Times New Roman" w:hAnsi="Times New Roman" w:cs="Times New Roman"/>
                <w:b/>
                <w:sz w:val="24"/>
                <w:szCs w:val="24"/>
              </w:rPr>
            </w:pPr>
          </w:p>
          <w:p w:rsidR="00BD39E1" w:rsidRPr="00AA3DC4" w:rsidRDefault="00BD39E1">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AA3DC4" w:rsidRDefault="00433CF8">
            <w:pPr>
              <w:pStyle w:val="ConsPlusNonformat"/>
              <w:jc w:val="both"/>
              <w:rPr>
                <w:rFonts w:ascii="Times New Roman" w:hAnsi="Times New Roman" w:cs="Times New Roman"/>
                <w:sz w:val="24"/>
                <w:szCs w:val="24"/>
              </w:rPr>
            </w:pPr>
            <w:r w:rsidRPr="00AA3DC4">
              <w:rPr>
                <w:rFonts w:ascii="Times New Roman" w:hAnsi="Times New Roman" w:cs="Times New Roman"/>
                <w:sz w:val="24"/>
                <w:szCs w:val="24"/>
              </w:rPr>
              <w:t xml:space="preserve">направить в электронной форме в личный кабинет на ПГУ ЛО/ЕПГУ </w:t>
            </w:r>
          </w:p>
          <w:p w:rsidR="00BD39E1" w:rsidRPr="00AA3DC4" w:rsidRDefault="00433CF8">
            <w:pPr>
              <w:pStyle w:val="ConsPlusNonformat"/>
              <w:jc w:val="both"/>
              <w:rPr>
                <w:rFonts w:ascii="Times New Roman" w:hAnsi="Times New Roman" w:cs="Times New Roman"/>
                <w:sz w:val="24"/>
                <w:szCs w:val="24"/>
              </w:rPr>
            </w:pPr>
            <w:r w:rsidRPr="00AA3DC4">
              <w:rPr>
                <w:rFonts w:ascii="Times New Roman" w:hAnsi="Times New Roman" w:cs="Times New Roman"/>
                <w:sz w:val="24"/>
                <w:szCs w:val="24"/>
              </w:rPr>
              <w:t>(при технической реализации)</w:t>
            </w:r>
          </w:p>
        </w:tc>
      </w:tr>
      <w:tr w:rsidR="00BD39E1" w:rsidRPr="00AA3DC4">
        <w:trPr>
          <w:trHeight w:val="461"/>
        </w:trPr>
        <w:tc>
          <w:tcPr>
            <w:tcW w:w="534" w:type="dxa"/>
            <w:tcBorders>
              <w:right w:val="single" w:sz="4" w:space="0" w:color="auto"/>
            </w:tcBorders>
          </w:tcPr>
          <w:p w:rsidR="00BD39E1" w:rsidRPr="00AA3DC4" w:rsidRDefault="00BD39E1">
            <w:pPr>
              <w:pStyle w:val="ConsPlusNonformat"/>
              <w:jc w:val="both"/>
              <w:rPr>
                <w:rFonts w:ascii="Times New Roman" w:hAnsi="Times New Roman" w:cs="Times New Roman"/>
                <w:b/>
                <w:sz w:val="24"/>
                <w:szCs w:val="24"/>
              </w:rPr>
            </w:pPr>
          </w:p>
          <w:p w:rsidR="00BD39E1" w:rsidRPr="00AA3DC4" w:rsidRDefault="00BD39E1">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AA3DC4" w:rsidRDefault="00433CF8">
            <w:pPr>
              <w:pStyle w:val="ConsPlusNonformat"/>
              <w:rPr>
                <w:rFonts w:ascii="Times New Roman" w:hAnsi="Times New Roman" w:cs="Times New Roman"/>
                <w:sz w:val="24"/>
                <w:szCs w:val="24"/>
              </w:rPr>
            </w:pPr>
            <w:r w:rsidRPr="00AA3DC4">
              <w:rPr>
                <w:rFonts w:ascii="Times New Roman" w:hAnsi="Times New Roman" w:cs="Times New Roman"/>
                <w:sz w:val="24"/>
                <w:szCs w:val="24"/>
              </w:rPr>
              <w:t>направить по почте (указать адрес) _______________________________________</w:t>
            </w:r>
          </w:p>
          <w:p w:rsidR="00BD39E1" w:rsidRPr="00AA3DC4" w:rsidRDefault="00BD39E1">
            <w:pPr>
              <w:pStyle w:val="ConsPlusNonformat"/>
              <w:rPr>
                <w:rFonts w:ascii="Times New Roman" w:hAnsi="Times New Roman" w:cs="Times New Roman"/>
                <w:sz w:val="24"/>
                <w:szCs w:val="24"/>
              </w:rPr>
            </w:pPr>
          </w:p>
        </w:tc>
      </w:tr>
      <w:tr w:rsidR="00BD39E1" w:rsidRPr="00AA3DC4">
        <w:trPr>
          <w:trHeight w:val="461"/>
        </w:trPr>
        <w:tc>
          <w:tcPr>
            <w:tcW w:w="534" w:type="dxa"/>
            <w:tcBorders>
              <w:right w:val="single" w:sz="4" w:space="0" w:color="auto"/>
            </w:tcBorders>
          </w:tcPr>
          <w:p w:rsidR="00BD39E1" w:rsidRPr="00AA3DC4" w:rsidRDefault="00BD39E1">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D39E1" w:rsidRPr="00AA3DC4" w:rsidRDefault="00433CF8">
            <w:pPr>
              <w:pStyle w:val="ConsPlusNonformat"/>
              <w:rPr>
                <w:rFonts w:ascii="Times New Roman" w:hAnsi="Times New Roman" w:cs="Times New Roman"/>
                <w:sz w:val="24"/>
                <w:szCs w:val="24"/>
              </w:rPr>
            </w:pPr>
            <w:r w:rsidRPr="00AA3DC4">
              <w:rPr>
                <w:rFonts w:ascii="Times New Roman" w:hAnsi="Times New Roman" w:cs="Times New Roman"/>
                <w:sz w:val="24"/>
                <w:szCs w:val="24"/>
              </w:rPr>
              <w:t>направить на адрес электронной почты (указать адрес) ______________________</w:t>
            </w:r>
          </w:p>
          <w:p w:rsidR="00BD39E1" w:rsidRPr="00AA3DC4" w:rsidRDefault="00BD39E1">
            <w:pPr>
              <w:pStyle w:val="ConsPlusNonformat"/>
              <w:rPr>
                <w:rFonts w:ascii="Times New Roman" w:hAnsi="Times New Roman" w:cs="Times New Roman"/>
                <w:sz w:val="24"/>
                <w:szCs w:val="24"/>
              </w:rPr>
            </w:pPr>
          </w:p>
        </w:tc>
      </w:tr>
    </w:tbl>
    <w:p w:rsidR="00BD39E1" w:rsidRDefault="00433CF8">
      <w:pPr>
        <w:widowControl w:val="0"/>
        <w:jc w:val="right"/>
        <w:rPr>
          <w:rFonts w:eastAsiaTheme="minorEastAsia"/>
          <w:sz w:val="25"/>
          <w:szCs w:val="25"/>
        </w:rPr>
      </w:pPr>
      <w:r>
        <w:rPr>
          <w:rFonts w:eastAsiaTheme="minorEastAsia"/>
          <w:sz w:val="25"/>
          <w:szCs w:val="25"/>
        </w:rPr>
        <w:br w:type="column"/>
      </w:r>
      <w:proofErr w:type="gramStart"/>
      <w:r>
        <w:rPr>
          <w:rFonts w:eastAsiaTheme="minorEastAsia"/>
          <w:sz w:val="25"/>
          <w:szCs w:val="25"/>
        </w:rPr>
        <w:t>Образец  №</w:t>
      </w:r>
      <w:proofErr w:type="gramEnd"/>
      <w:r>
        <w:rPr>
          <w:rFonts w:eastAsiaTheme="minorEastAsia"/>
          <w:sz w:val="25"/>
          <w:szCs w:val="25"/>
        </w:rPr>
        <w:t xml:space="preserve"> 2</w:t>
      </w:r>
    </w:p>
    <w:p w:rsidR="00BD39E1" w:rsidRDefault="00433CF8">
      <w:pPr>
        <w:widowControl w:val="0"/>
        <w:rPr>
          <w:rFonts w:ascii="Calibri" w:hAnsi="Calibri" w:cs="Calibri"/>
          <w:szCs w:val="20"/>
          <w:u w:val="single"/>
        </w:rPr>
      </w:pPr>
      <w:r>
        <w:rPr>
          <w:rFonts w:ascii="Calibri" w:hAnsi="Calibri" w:cs="Calibri"/>
          <w:szCs w:val="20"/>
          <w:u w:val="single"/>
        </w:rPr>
        <w:t>Примерная форма</w:t>
      </w:r>
    </w:p>
    <w:p w:rsidR="00BD39E1" w:rsidRDefault="00BD39E1">
      <w:pPr>
        <w:widowControl w:val="0"/>
        <w:rPr>
          <w:rFonts w:ascii="Calibri" w:hAnsi="Calibri" w:cs="Calibri"/>
          <w:sz w:val="25"/>
          <w:szCs w:val="25"/>
        </w:rPr>
      </w:pPr>
    </w:p>
    <w:p w:rsidR="00BD39E1" w:rsidRDefault="00433CF8">
      <w:pPr>
        <w:widowControl w:val="0"/>
        <w:jc w:val="right"/>
        <w:rPr>
          <w:sz w:val="25"/>
          <w:szCs w:val="25"/>
        </w:rPr>
      </w:pPr>
      <w:r>
        <w:rPr>
          <w:rFonts w:ascii="Courier New" w:hAnsi="Courier New" w:cs="Courier New"/>
          <w:sz w:val="25"/>
          <w:szCs w:val="25"/>
        </w:rPr>
        <w:t xml:space="preserve">                                               </w:t>
      </w:r>
      <w:r>
        <w:rPr>
          <w:sz w:val="25"/>
          <w:szCs w:val="25"/>
        </w:rPr>
        <w:t>____________________________</w:t>
      </w:r>
    </w:p>
    <w:p w:rsidR="00BD39E1" w:rsidRDefault="00433CF8">
      <w:pPr>
        <w:widowControl w:val="0"/>
        <w:jc w:val="right"/>
        <w:rPr>
          <w:sz w:val="25"/>
          <w:szCs w:val="25"/>
        </w:rPr>
      </w:pPr>
      <w:r>
        <w:rPr>
          <w:sz w:val="25"/>
          <w:szCs w:val="25"/>
        </w:rPr>
        <w:t xml:space="preserve">                                               ____________________________</w:t>
      </w:r>
    </w:p>
    <w:p w:rsidR="00BD39E1" w:rsidRDefault="00433CF8">
      <w:pPr>
        <w:widowControl w:val="0"/>
        <w:jc w:val="right"/>
        <w:rPr>
          <w:sz w:val="25"/>
          <w:szCs w:val="25"/>
        </w:rPr>
      </w:pPr>
      <w:r>
        <w:rPr>
          <w:sz w:val="25"/>
          <w:szCs w:val="25"/>
        </w:rPr>
        <w:t xml:space="preserve">                                               ____________________________</w:t>
      </w:r>
    </w:p>
    <w:p w:rsidR="00BD39E1" w:rsidRDefault="00433CF8">
      <w:pPr>
        <w:widowControl w:val="0"/>
        <w:jc w:val="right"/>
        <w:rPr>
          <w:sz w:val="25"/>
          <w:szCs w:val="25"/>
        </w:rPr>
      </w:pPr>
      <w:r>
        <w:rPr>
          <w:sz w:val="25"/>
          <w:szCs w:val="25"/>
        </w:rPr>
        <w:t xml:space="preserve">                                               ____________________________</w:t>
      </w:r>
    </w:p>
    <w:p w:rsidR="00BD39E1" w:rsidRDefault="00433CF8">
      <w:pPr>
        <w:widowControl w:val="0"/>
        <w:jc w:val="right"/>
        <w:rPr>
          <w:sz w:val="25"/>
          <w:szCs w:val="25"/>
        </w:rPr>
      </w:pPr>
      <w:r>
        <w:rPr>
          <w:sz w:val="25"/>
          <w:szCs w:val="25"/>
        </w:rPr>
        <w:t xml:space="preserve">                                               (контактные данные заявителя</w:t>
      </w:r>
    </w:p>
    <w:p w:rsidR="00BD39E1" w:rsidRDefault="00433CF8">
      <w:pPr>
        <w:widowControl w:val="0"/>
        <w:jc w:val="right"/>
        <w:rPr>
          <w:sz w:val="25"/>
          <w:szCs w:val="25"/>
        </w:rPr>
      </w:pPr>
      <w:r>
        <w:rPr>
          <w:sz w:val="25"/>
          <w:szCs w:val="25"/>
        </w:rPr>
        <w:t xml:space="preserve">                                                            адрес, телефон)</w:t>
      </w:r>
    </w:p>
    <w:p w:rsidR="00BD39E1" w:rsidRDefault="00BD39E1">
      <w:pPr>
        <w:widowControl w:val="0"/>
        <w:jc w:val="both"/>
        <w:rPr>
          <w:rFonts w:ascii="Courier New" w:hAnsi="Courier New" w:cs="Courier New"/>
          <w:sz w:val="25"/>
          <w:szCs w:val="25"/>
        </w:rPr>
      </w:pPr>
    </w:p>
    <w:p w:rsidR="00BD39E1" w:rsidRDefault="00BD39E1">
      <w:pPr>
        <w:widowControl w:val="0"/>
        <w:jc w:val="both"/>
      </w:pPr>
    </w:p>
    <w:p w:rsidR="00BD39E1" w:rsidRDefault="00433CF8">
      <w:pPr>
        <w:widowControl w:val="0"/>
        <w:jc w:val="center"/>
        <w:rPr>
          <w:b/>
        </w:rPr>
      </w:pPr>
      <w:r>
        <w:rPr>
          <w:b/>
        </w:rPr>
        <w:t>РЕШЕНИЕ</w:t>
      </w:r>
    </w:p>
    <w:p w:rsidR="00BD39E1" w:rsidRDefault="00433CF8">
      <w:pPr>
        <w:widowControl w:val="0"/>
        <w:jc w:val="center"/>
      </w:pPr>
      <w:r>
        <w:t>(постановление, распоряжение и т.п.)</w:t>
      </w:r>
    </w:p>
    <w:p w:rsidR="00BD39E1" w:rsidRDefault="00433CF8">
      <w:pPr>
        <w:widowControl w:val="0"/>
        <w:jc w:val="center"/>
      </w:pPr>
      <w:r>
        <w:t>О предоставлении земельного участка, на котором расположен жилой дом</w:t>
      </w:r>
    </w:p>
    <w:p w:rsidR="00BD39E1" w:rsidRDefault="00BD39E1">
      <w:pPr>
        <w:widowControl w:val="0"/>
        <w:jc w:val="both"/>
        <w:rPr>
          <w:rFonts w:ascii="Courier New" w:hAnsi="Courier New" w:cs="Courier New"/>
          <w:sz w:val="20"/>
          <w:szCs w:val="20"/>
        </w:rPr>
      </w:pPr>
    </w:p>
    <w:p w:rsidR="00BD39E1" w:rsidRDefault="00433CF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39E1" w:rsidRDefault="00433CF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39E1" w:rsidRDefault="00433CF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39E1" w:rsidRDefault="00433CF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39E1" w:rsidRDefault="00433CF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D39E1" w:rsidRDefault="00BD39E1">
      <w:pPr>
        <w:widowControl w:val="0"/>
        <w:jc w:val="both"/>
        <w:rPr>
          <w:rFonts w:ascii="Courier New" w:hAnsi="Courier New" w:cs="Courier New"/>
          <w:sz w:val="20"/>
          <w:szCs w:val="20"/>
        </w:rPr>
      </w:pPr>
    </w:p>
    <w:p w:rsidR="00BD39E1" w:rsidRDefault="00BD39E1">
      <w:pPr>
        <w:widowControl w:val="0"/>
        <w:jc w:val="both"/>
        <w:rPr>
          <w:rFonts w:ascii="Courier New" w:hAnsi="Courier New" w:cs="Courier New"/>
          <w:sz w:val="20"/>
          <w:szCs w:val="20"/>
        </w:rPr>
      </w:pPr>
    </w:p>
    <w:p w:rsidR="00BD39E1" w:rsidRDefault="00433CF8">
      <w:pPr>
        <w:widowControl w:val="0"/>
        <w:jc w:val="both"/>
      </w:pPr>
      <w:r>
        <w:t>Глава Администрации                                                        ____________________________</w:t>
      </w:r>
    </w:p>
    <w:p w:rsidR="00BD39E1" w:rsidRDefault="00BD39E1">
      <w:pPr>
        <w:rPr>
          <w:sz w:val="25"/>
          <w:szCs w:val="25"/>
        </w:rPr>
      </w:pPr>
    </w:p>
    <w:p w:rsidR="00BD39E1" w:rsidRDefault="00BD39E1">
      <w:pPr>
        <w:rPr>
          <w:sz w:val="25"/>
          <w:szCs w:val="25"/>
        </w:rPr>
      </w:pPr>
    </w:p>
    <w:p w:rsidR="00BD39E1" w:rsidRDefault="00BD39E1">
      <w:pPr>
        <w:widowControl w:val="0"/>
        <w:jc w:val="right"/>
        <w:rPr>
          <w:rFonts w:eastAsiaTheme="minorEastAsia"/>
          <w:sz w:val="25"/>
          <w:szCs w:val="25"/>
        </w:rPr>
      </w:pPr>
    </w:p>
    <w:p w:rsidR="00BD39E1" w:rsidRDefault="00433CF8">
      <w:pPr>
        <w:widowControl w:val="0"/>
        <w:jc w:val="right"/>
        <w:rPr>
          <w:rFonts w:eastAsiaTheme="minorEastAsia"/>
          <w:sz w:val="25"/>
          <w:szCs w:val="25"/>
        </w:rPr>
      </w:pPr>
      <w:r>
        <w:rPr>
          <w:rFonts w:eastAsiaTheme="minorEastAsia"/>
          <w:sz w:val="25"/>
          <w:szCs w:val="25"/>
        </w:rPr>
        <w:br w:type="column"/>
        <w:t>Образец  № 3</w:t>
      </w:r>
    </w:p>
    <w:p w:rsidR="00BD39E1" w:rsidRDefault="00BD39E1">
      <w:pPr>
        <w:spacing w:line="360" w:lineRule="auto"/>
        <w:ind w:left="4536"/>
        <w:jc w:val="both"/>
        <w:rPr>
          <w:rFonts w:eastAsiaTheme="minorHAnsi"/>
          <w:sz w:val="25"/>
          <w:szCs w:val="25"/>
          <w:lang w:eastAsia="en-US"/>
        </w:rPr>
      </w:pPr>
    </w:p>
    <w:p w:rsidR="00BD39E1" w:rsidRDefault="00433CF8">
      <w:pPr>
        <w:widowControl w:val="0"/>
        <w:jc w:val="right"/>
      </w:pPr>
      <w:r>
        <w:rPr>
          <w:rFonts w:ascii="Courier New" w:hAnsi="Courier New" w:cs="Courier New"/>
          <w:sz w:val="20"/>
          <w:szCs w:val="20"/>
        </w:rPr>
        <w:t xml:space="preserve">                                               </w:t>
      </w:r>
      <w:r>
        <w:t>____________________________</w:t>
      </w:r>
    </w:p>
    <w:p w:rsidR="00BD39E1" w:rsidRDefault="00433CF8">
      <w:pPr>
        <w:widowControl w:val="0"/>
        <w:jc w:val="right"/>
      </w:pPr>
      <w:r>
        <w:t xml:space="preserve">                                               ____________________________</w:t>
      </w:r>
    </w:p>
    <w:p w:rsidR="00BD39E1" w:rsidRDefault="00433CF8">
      <w:pPr>
        <w:widowControl w:val="0"/>
        <w:jc w:val="right"/>
      </w:pPr>
      <w:r>
        <w:t xml:space="preserve">                                               ____________________________</w:t>
      </w:r>
    </w:p>
    <w:p w:rsidR="00BD39E1" w:rsidRDefault="00433CF8">
      <w:pPr>
        <w:widowControl w:val="0"/>
        <w:jc w:val="right"/>
      </w:pPr>
      <w:r>
        <w:t xml:space="preserve">                                               ____________________________</w:t>
      </w:r>
    </w:p>
    <w:p w:rsidR="00BD39E1" w:rsidRDefault="00433CF8">
      <w:pPr>
        <w:widowControl w:val="0"/>
        <w:jc w:val="right"/>
      </w:pPr>
      <w:r>
        <w:t xml:space="preserve">                                               (контактные данные заявителя</w:t>
      </w:r>
    </w:p>
    <w:p w:rsidR="00BD39E1" w:rsidRDefault="00433CF8">
      <w:pPr>
        <w:widowControl w:val="0"/>
        <w:jc w:val="right"/>
      </w:pPr>
      <w:r>
        <w:t xml:space="preserve">                                                            адрес, телефон)</w:t>
      </w:r>
    </w:p>
    <w:p w:rsidR="00BD39E1" w:rsidRDefault="00BD39E1">
      <w:pPr>
        <w:widowControl w:val="0"/>
        <w:jc w:val="both"/>
        <w:rPr>
          <w:rFonts w:ascii="Courier New" w:hAnsi="Courier New" w:cs="Courier New"/>
          <w:sz w:val="20"/>
          <w:szCs w:val="20"/>
        </w:rPr>
      </w:pPr>
    </w:p>
    <w:p w:rsidR="00BD39E1" w:rsidRDefault="00433CF8">
      <w:pPr>
        <w:widowControl w:val="0"/>
        <w:jc w:val="center"/>
        <w:rPr>
          <w:b/>
        </w:rPr>
      </w:pPr>
      <w:r>
        <w:rPr>
          <w:b/>
        </w:rPr>
        <w:t>РЕШЕНИЕ</w:t>
      </w:r>
    </w:p>
    <w:p w:rsidR="00BD39E1" w:rsidRDefault="00433CF8">
      <w:pPr>
        <w:widowControl w:val="0"/>
        <w:jc w:val="center"/>
        <w:rPr>
          <w:b/>
        </w:rPr>
      </w:pPr>
      <w:r>
        <w:rPr>
          <w:b/>
        </w:rPr>
        <w:t>об отказе в предоставлении муниципальной услуги</w:t>
      </w:r>
    </w:p>
    <w:p w:rsidR="00BD39E1" w:rsidRDefault="00433CF8">
      <w:pPr>
        <w:widowControl w:val="0"/>
        <w:jc w:val="center"/>
        <w:rPr>
          <w:b/>
        </w:rPr>
      </w:pPr>
      <w:r>
        <w:rPr>
          <w:b/>
        </w:rPr>
        <w:t>от ___________№_______</w:t>
      </w:r>
    </w:p>
    <w:p w:rsidR="00BD39E1" w:rsidRDefault="00BD39E1">
      <w:pPr>
        <w:widowControl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D39E1">
        <w:tc>
          <w:tcPr>
            <w:tcW w:w="9071" w:type="dxa"/>
            <w:tcBorders>
              <w:top w:val="none" w:sz="4" w:space="0" w:color="000000"/>
              <w:left w:val="none" w:sz="4" w:space="0" w:color="000000"/>
              <w:bottom w:val="none" w:sz="4" w:space="0" w:color="000000"/>
              <w:right w:val="none" w:sz="4" w:space="0" w:color="000000"/>
            </w:tcBorders>
          </w:tcPr>
          <w:p w:rsidR="00BD39E1" w:rsidRDefault="00433CF8">
            <w:pPr>
              <w:widowControl w:val="0"/>
              <w:ind w:firstLine="709"/>
              <w:jc w:val="both"/>
            </w:pPr>
            <w:r>
              <w:t xml:space="preserve">По результатам рассмотрения заявления о предоставлении </w:t>
            </w:r>
            <w:r>
              <w:rPr>
                <w:sz w:val="26"/>
                <w:szCs w:val="26"/>
              </w:rPr>
              <w:t xml:space="preserve">муниципальной услуги: </w:t>
            </w:r>
            <w: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w:t>
            </w:r>
            <w:r>
              <w:rPr>
                <w:sz w:val="28"/>
                <w:szCs w:val="28"/>
              </w:rPr>
              <w:t xml:space="preserve"> </w:t>
            </w:r>
            <w:r>
              <w:t xml:space="preserve">от __________ №____ и приложенных к нему документов, </w:t>
            </w:r>
            <w:r>
              <w:rPr>
                <w:sz w:val="26"/>
                <w:szCs w:val="26"/>
              </w:rPr>
              <w:t>принято решение об отказе в предоставлении муниципальной услуги по следующим основаниям:</w:t>
            </w:r>
          </w:p>
        </w:tc>
      </w:tr>
      <w:tr w:rsidR="00BD39E1">
        <w:tc>
          <w:tcPr>
            <w:tcW w:w="9071" w:type="dxa"/>
            <w:tcBorders>
              <w:top w:val="none" w:sz="4" w:space="0" w:color="000000"/>
              <w:left w:val="none" w:sz="4" w:space="0" w:color="000000"/>
              <w:bottom w:val="single" w:sz="4" w:space="0" w:color="auto"/>
              <w:right w:val="none" w:sz="4" w:space="0" w:color="000000"/>
            </w:tcBorders>
          </w:tcPr>
          <w:p w:rsidR="00BD39E1" w:rsidRDefault="00BD39E1">
            <w:pPr>
              <w:widowControl w:val="0"/>
              <w:jc w:val="center"/>
            </w:pPr>
          </w:p>
        </w:tc>
      </w:tr>
      <w:tr w:rsidR="00BD39E1">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D39E1" w:rsidRDefault="00BD39E1">
            <w:pPr>
              <w:widowControl w:val="0"/>
              <w:jc w:val="center"/>
            </w:pPr>
          </w:p>
        </w:tc>
      </w:tr>
      <w:tr w:rsidR="00BD39E1">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D39E1" w:rsidRDefault="00BD39E1">
            <w:pPr>
              <w:widowControl w:val="0"/>
              <w:jc w:val="center"/>
            </w:pPr>
          </w:p>
        </w:tc>
      </w:tr>
      <w:tr w:rsidR="00BD39E1">
        <w:tc>
          <w:tcPr>
            <w:tcW w:w="9071" w:type="dxa"/>
            <w:tcBorders>
              <w:top w:val="single" w:sz="4" w:space="0" w:color="auto"/>
              <w:left w:val="none" w:sz="4" w:space="0" w:color="000000"/>
              <w:bottom w:val="none" w:sz="4" w:space="0" w:color="000000"/>
              <w:right w:val="none" w:sz="4" w:space="0" w:color="000000"/>
            </w:tcBorders>
          </w:tcPr>
          <w:p w:rsidR="00BD39E1" w:rsidRDefault="00433CF8">
            <w:pPr>
              <w:widowControl w:val="0"/>
              <w:ind w:firstLine="709"/>
              <w:jc w:val="center"/>
              <w:rPr>
                <w:sz w:val="20"/>
                <w:szCs w:val="20"/>
              </w:rPr>
            </w:pPr>
            <w:r>
              <w:rPr>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BD39E1">
        <w:tc>
          <w:tcPr>
            <w:tcW w:w="9071" w:type="dxa"/>
            <w:tcBorders>
              <w:top w:val="none" w:sz="4" w:space="0" w:color="000000"/>
              <w:left w:val="none" w:sz="4" w:space="0" w:color="000000"/>
              <w:bottom w:val="none" w:sz="4" w:space="0" w:color="000000"/>
              <w:right w:val="none" w:sz="4" w:space="0" w:color="000000"/>
            </w:tcBorders>
          </w:tcPr>
          <w:p w:rsidR="00BD39E1" w:rsidRDefault="00433CF8">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BD39E1" w:rsidRDefault="00433CF8">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BD39E1" w:rsidRDefault="00BD39E1">
      <w:pPr>
        <w:widowControl w:val="0"/>
        <w:jc w:val="both"/>
      </w:pPr>
    </w:p>
    <w:p w:rsidR="00BD39E1" w:rsidRDefault="00BD39E1">
      <w:pPr>
        <w:widowControl w:val="0"/>
        <w:jc w:val="both"/>
      </w:pPr>
    </w:p>
    <w:p w:rsidR="00BD39E1" w:rsidRDefault="00433CF8">
      <w:pPr>
        <w:widowControl w:val="0"/>
        <w:jc w:val="both"/>
      </w:pPr>
      <w:r>
        <w:t xml:space="preserve">Глава Администрации                            </w:t>
      </w:r>
      <w:r>
        <w:tab/>
      </w:r>
      <w:r>
        <w:tab/>
        <w:t xml:space="preserve">         ____________________________</w:t>
      </w:r>
    </w:p>
    <w:p w:rsidR="00BD39E1" w:rsidRDefault="00433CF8">
      <w:pPr>
        <w:spacing w:after="200" w:line="276" w:lineRule="auto"/>
        <w:rPr>
          <w:sz w:val="25"/>
          <w:szCs w:val="25"/>
        </w:rPr>
      </w:pPr>
      <w:r>
        <w:rPr>
          <w:sz w:val="25"/>
          <w:szCs w:val="25"/>
        </w:rPr>
        <w:br w:type="page" w:clear="all"/>
      </w:r>
    </w:p>
    <w:p w:rsidR="00BD39E1" w:rsidRDefault="00433CF8">
      <w:pPr>
        <w:widowControl w:val="0"/>
        <w:jc w:val="right"/>
        <w:rPr>
          <w:rFonts w:eastAsiaTheme="minorEastAsia"/>
          <w:sz w:val="25"/>
          <w:szCs w:val="25"/>
        </w:rPr>
      </w:pPr>
      <w:r>
        <w:rPr>
          <w:rFonts w:eastAsiaTheme="minorEastAsia"/>
          <w:sz w:val="25"/>
          <w:szCs w:val="25"/>
        </w:rPr>
        <w:t>Образец № 4</w:t>
      </w:r>
    </w:p>
    <w:p w:rsidR="00BD39E1" w:rsidRDefault="00BD39E1">
      <w:pPr>
        <w:widowControl w:val="0"/>
        <w:rPr>
          <w:rFonts w:ascii="Calibri" w:hAnsi="Calibri" w:cs="Calibri"/>
          <w:sz w:val="25"/>
          <w:szCs w:val="25"/>
        </w:rPr>
      </w:pPr>
    </w:p>
    <w:p w:rsidR="00BD39E1" w:rsidRDefault="00433CF8">
      <w:pPr>
        <w:ind w:left="4536"/>
        <w:jc w:val="both"/>
        <w:rPr>
          <w:sz w:val="22"/>
          <w:szCs w:val="22"/>
        </w:rPr>
      </w:pPr>
      <w:r>
        <w:rPr>
          <w:sz w:val="22"/>
          <w:szCs w:val="22"/>
        </w:rPr>
        <w:t>__________________________________________</w:t>
      </w:r>
    </w:p>
    <w:p w:rsidR="00BD39E1" w:rsidRDefault="00433CF8">
      <w:pPr>
        <w:ind w:left="4536"/>
        <w:jc w:val="both"/>
        <w:rPr>
          <w:sz w:val="22"/>
          <w:szCs w:val="22"/>
        </w:rPr>
      </w:pPr>
      <w:r>
        <w:rPr>
          <w:sz w:val="22"/>
          <w:szCs w:val="22"/>
        </w:rPr>
        <w:t>(Ф.И.О. физического лица и адрес проживания / наименование организации и ИНН)</w:t>
      </w:r>
    </w:p>
    <w:p w:rsidR="00BD39E1" w:rsidRDefault="00433CF8">
      <w:pPr>
        <w:ind w:left="4536"/>
        <w:jc w:val="both"/>
        <w:rPr>
          <w:sz w:val="22"/>
          <w:szCs w:val="22"/>
        </w:rPr>
      </w:pPr>
      <w:r>
        <w:rPr>
          <w:sz w:val="22"/>
          <w:szCs w:val="22"/>
        </w:rPr>
        <w:t xml:space="preserve">__________________________________________ </w:t>
      </w:r>
    </w:p>
    <w:p w:rsidR="00BD39E1" w:rsidRDefault="00433CF8">
      <w:pPr>
        <w:ind w:left="4536"/>
        <w:jc w:val="both"/>
        <w:rPr>
          <w:sz w:val="22"/>
          <w:szCs w:val="22"/>
        </w:rPr>
      </w:pPr>
      <w:r>
        <w:rPr>
          <w:sz w:val="22"/>
          <w:szCs w:val="22"/>
        </w:rPr>
        <w:t>(Ф.И.О. представителя заявителя и реквизиты доверенности)</w:t>
      </w:r>
    </w:p>
    <w:p w:rsidR="00BD39E1" w:rsidRDefault="00433CF8">
      <w:pPr>
        <w:ind w:left="4536"/>
        <w:jc w:val="both"/>
        <w:rPr>
          <w:sz w:val="22"/>
          <w:szCs w:val="22"/>
        </w:rPr>
      </w:pPr>
      <w:r>
        <w:rPr>
          <w:sz w:val="22"/>
          <w:szCs w:val="22"/>
        </w:rPr>
        <w:t>__________________________________________</w:t>
      </w:r>
    </w:p>
    <w:p w:rsidR="00BD39E1" w:rsidRDefault="00433CF8">
      <w:pPr>
        <w:ind w:left="4536"/>
        <w:jc w:val="both"/>
        <w:rPr>
          <w:sz w:val="22"/>
          <w:szCs w:val="22"/>
        </w:rPr>
      </w:pPr>
      <w:r>
        <w:rPr>
          <w:sz w:val="22"/>
          <w:szCs w:val="22"/>
        </w:rPr>
        <w:t>Контактная информация:</w:t>
      </w:r>
    </w:p>
    <w:p w:rsidR="00BD39E1" w:rsidRDefault="00433CF8">
      <w:pPr>
        <w:ind w:left="4536"/>
        <w:jc w:val="both"/>
        <w:rPr>
          <w:sz w:val="22"/>
          <w:szCs w:val="22"/>
        </w:rPr>
      </w:pPr>
      <w:r>
        <w:rPr>
          <w:sz w:val="22"/>
          <w:szCs w:val="22"/>
        </w:rPr>
        <w:t>тел. ________________________________________</w:t>
      </w:r>
    </w:p>
    <w:p w:rsidR="00BD39E1" w:rsidRDefault="00433CF8">
      <w:pPr>
        <w:ind w:left="4536"/>
        <w:rPr>
          <w:sz w:val="22"/>
          <w:szCs w:val="22"/>
        </w:rPr>
      </w:pPr>
      <w:r>
        <w:rPr>
          <w:sz w:val="22"/>
          <w:szCs w:val="22"/>
        </w:rPr>
        <w:t>эл. почта __________________________________________</w:t>
      </w:r>
    </w:p>
    <w:p w:rsidR="00BD39E1" w:rsidRDefault="00BD39E1">
      <w:pPr>
        <w:jc w:val="center"/>
        <w:rPr>
          <w:sz w:val="22"/>
          <w:szCs w:val="22"/>
        </w:rPr>
      </w:pPr>
    </w:p>
    <w:p w:rsidR="00BD39E1" w:rsidRDefault="00BD39E1">
      <w:pPr>
        <w:jc w:val="center"/>
        <w:rPr>
          <w:sz w:val="22"/>
          <w:szCs w:val="22"/>
        </w:rPr>
      </w:pPr>
    </w:p>
    <w:p w:rsidR="00BD39E1" w:rsidRDefault="00433CF8">
      <w:pPr>
        <w:jc w:val="center"/>
        <w:rPr>
          <w:b/>
          <w:sz w:val="22"/>
          <w:szCs w:val="22"/>
        </w:rPr>
      </w:pPr>
      <w:r>
        <w:rPr>
          <w:b/>
          <w:sz w:val="22"/>
          <w:szCs w:val="22"/>
        </w:rPr>
        <w:t xml:space="preserve">РЕШЕНИЕ </w:t>
      </w:r>
    </w:p>
    <w:p w:rsidR="00BD39E1" w:rsidRDefault="00433CF8">
      <w:pPr>
        <w:jc w:val="center"/>
        <w:rPr>
          <w:b/>
          <w:sz w:val="22"/>
          <w:szCs w:val="22"/>
        </w:rPr>
      </w:pPr>
      <w:r>
        <w:rPr>
          <w:b/>
          <w:sz w:val="22"/>
          <w:szCs w:val="22"/>
        </w:rPr>
        <w:t>об отказе в приеме заявления и документов, необходимых</w:t>
      </w:r>
      <w:r>
        <w:rPr>
          <w:b/>
          <w:sz w:val="22"/>
          <w:szCs w:val="22"/>
        </w:rPr>
        <w:br/>
        <w:t>для предоставления муниципальной услуги</w:t>
      </w:r>
    </w:p>
    <w:p w:rsidR="00BD39E1" w:rsidRDefault="00BD39E1">
      <w:pPr>
        <w:ind w:firstLine="709"/>
        <w:jc w:val="both"/>
        <w:rPr>
          <w:sz w:val="22"/>
          <w:szCs w:val="22"/>
        </w:rPr>
      </w:pPr>
    </w:p>
    <w:p w:rsidR="00BD39E1" w:rsidRDefault="00433CF8">
      <w:pPr>
        <w:ind w:firstLine="709"/>
        <w:jc w:val="both"/>
        <w:rPr>
          <w:sz w:val="22"/>
          <w:szCs w:val="22"/>
        </w:rPr>
      </w:pPr>
      <w:r>
        <w:rPr>
          <w:sz w:val="22"/>
          <w:szCs w:val="22"/>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BD39E1" w:rsidRDefault="00433CF8">
      <w:pPr>
        <w:jc w:val="both"/>
        <w:rPr>
          <w:sz w:val="22"/>
          <w:szCs w:val="22"/>
        </w:rPr>
      </w:pPr>
      <w:r>
        <w:rPr>
          <w:sz w:val="22"/>
          <w:szCs w:val="22"/>
        </w:rPr>
        <w:t>___________________________________________________________________________</w:t>
      </w:r>
    </w:p>
    <w:p w:rsidR="00BD39E1" w:rsidRDefault="00433CF8">
      <w:pPr>
        <w:jc w:val="both"/>
        <w:rPr>
          <w:sz w:val="22"/>
          <w:szCs w:val="22"/>
        </w:rPr>
      </w:pPr>
      <w:r>
        <w:rPr>
          <w:sz w:val="22"/>
          <w:szCs w:val="22"/>
        </w:rPr>
        <w:t>_______________________________________________________________________________________________________________________________________________________</w:t>
      </w:r>
    </w:p>
    <w:p w:rsidR="00BD39E1" w:rsidRDefault="00433CF8">
      <w:pPr>
        <w:jc w:val="center"/>
        <w:rPr>
          <w:sz w:val="22"/>
          <w:szCs w:val="22"/>
        </w:rPr>
      </w:pPr>
      <w:r>
        <w:rPr>
          <w:sz w:val="22"/>
          <w:szCs w:val="22"/>
        </w:rPr>
        <w:t>(указываются основания для отказа в приеме документов, предусмотренные Таблицей 3 регламента)</w:t>
      </w:r>
    </w:p>
    <w:p w:rsidR="00BD39E1" w:rsidRDefault="00BD39E1">
      <w:pPr>
        <w:ind w:firstLine="709"/>
        <w:jc w:val="both"/>
        <w:rPr>
          <w:sz w:val="22"/>
          <w:szCs w:val="22"/>
        </w:rPr>
      </w:pPr>
    </w:p>
    <w:p w:rsidR="00BD39E1" w:rsidRDefault="00433CF8">
      <w:pPr>
        <w:ind w:firstLine="709"/>
        <w:jc w:val="both"/>
        <w:rPr>
          <w:sz w:val="22"/>
          <w:szCs w:val="22"/>
        </w:rPr>
      </w:pPr>
      <w:r>
        <w:rPr>
          <w:sz w:val="22"/>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D39E1" w:rsidRDefault="00433CF8">
      <w:pPr>
        <w:ind w:firstLine="709"/>
        <w:jc w:val="both"/>
        <w:rPr>
          <w:sz w:val="22"/>
          <w:szCs w:val="22"/>
        </w:rPr>
      </w:pPr>
      <w:r>
        <w:rPr>
          <w:sz w:val="22"/>
          <w:szCs w:val="22"/>
        </w:rPr>
        <w:t>Для получения услуги заявителю необходимо представить следующие документы:</w:t>
      </w:r>
    </w:p>
    <w:p w:rsidR="00BD39E1" w:rsidRDefault="00433CF8">
      <w:pPr>
        <w:spacing w:before="240"/>
        <w:jc w:val="both"/>
        <w:rPr>
          <w:sz w:val="22"/>
          <w:szCs w:val="22"/>
        </w:rPr>
      </w:pPr>
      <w:r>
        <w:rPr>
          <w:sz w:val="22"/>
          <w:szCs w:val="22"/>
        </w:rPr>
        <w:t>____________________________________________________________________________</w:t>
      </w:r>
    </w:p>
    <w:p w:rsidR="00BD39E1" w:rsidRDefault="00433CF8">
      <w:pPr>
        <w:jc w:val="center"/>
        <w:rPr>
          <w:sz w:val="22"/>
          <w:szCs w:val="22"/>
        </w:rPr>
      </w:pPr>
      <w:r>
        <w:rPr>
          <w:sz w:val="22"/>
          <w:szCs w:val="22"/>
        </w:rPr>
        <w:t xml:space="preserve"> (указывается перечень документов в случае, если основанием для отказа является</w:t>
      </w:r>
    </w:p>
    <w:p w:rsidR="00BD39E1" w:rsidRDefault="00433CF8">
      <w:pPr>
        <w:jc w:val="center"/>
        <w:rPr>
          <w:sz w:val="22"/>
          <w:szCs w:val="22"/>
        </w:rPr>
      </w:pPr>
      <w:r>
        <w:rPr>
          <w:sz w:val="22"/>
          <w:szCs w:val="22"/>
        </w:rPr>
        <w:t>представление неполного комплекта документов)</w:t>
      </w:r>
    </w:p>
    <w:p w:rsidR="00BD39E1" w:rsidRDefault="00433CF8">
      <w:pPr>
        <w:spacing w:before="120"/>
        <w:rPr>
          <w:sz w:val="22"/>
          <w:szCs w:val="22"/>
        </w:rPr>
      </w:pPr>
      <w:r>
        <w:rPr>
          <w:sz w:val="22"/>
          <w:szCs w:val="22"/>
        </w:rPr>
        <w:t>___________________________________       _______________     ____________________</w:t>
      </w:r>
    </w:p>
    <w:p w:rsidR="00BD39E1" w:rsidRDefault="00433CF8">
      <w:pPr>
        <w:rPr>
          <w:sz w:val="22"/>
          <w:szCs w:val="22"/>
        </w:rPr>
      </w:pPr>
      <w:r>
        <w:rPr>
          <w:sz w:val="22"/>
          <w:szCs w:val="22"/>
        </w:rPr>
        <w:t xml:space="preserve">(должностное лицо (специалист </w:t>
      </w:r>
      <w:proofErr w:type="gramStart"/>
      <w:r>
        <w:rPr>
          <w:sz w:val="22"/>
          <w:szCs w:val="22"/>
        </w:rPr>
        <w:t xml:space="preserve">МФЦ)   </w:t>
      </w:r>
      <w:proofErr w:type="gramEnd"/>
      <w:r>
        <w:rPr>
          <w:sz w:val="22"/>
          <w:szCs w:val="22"/>
        </w:rPr>
        <w:t xml:space="preserve">                    (подпись)                   (инициалы, фамилия)                    </w:t>
      </w:r>
    </w:p>
    <w:p w:rsidR="00BD39E1" w:rsidRDefault="00BD39E1">
      <w:pPr>
        <w:rPr>
          <w:sz w:val="22"/>
          <w:szCs w:val="22"/>
        </w:rPr>
      </w:pPr>
    </w:p>
    <w:p w:rsidR="00BD39E1" w:rsidRDefault="00433CF8">
      <w:pPr>
        <w:rPr>
          <w:sz w:val="22"/>
          <w:szCs w:val="22"/>
        </w:rPr>
      </w:pPr>
      <w:r>
        <w:rPr>
          <w:sz w:val="22"/>
          <w:szCs w:val="22"/>
        </w:rPr>
        <w:t xml:space="preserve">(дата)       </w:t>
      </w:r>
    </w:p>
    <w:p w:rsidR="00BD39E1" w:rsidRDefault="00BD39E1">
      <w:pPr>
        <w:rPr>
          <w:sz w:val="22"/>
          <w:szCs w:val="22"/>
        </w:rPr>
      </w:pPr>
    </w:p>
    <w:p w:rsidR="00BD39E1" w:rsidRDefault="00433CF8">
      <w:pPr>
        <w:rPr>
          <w:sz w:val="22"/>
          <w:szCs w:val="22"/>
        </w:rPr>
      </w:pPr>
      <w:r>
        <w:rPr>
          <w:sz w:val="22"/>
          <w:szCs w:val="22"/>
        </w:rPr>
        <w:t>М.П.</w:t>
      </w:r>
    </w:p>
    <w:p w:rsidR="00BD39E1" w:rsidRDefault="00BD39E1">
      <w:pPr>
        <w:rPr>
          <w:sz w:val="22"/>
          <w:szCs w:val="22"/>
        </w:rPr>
      </w:pPr>
    </w:p>
    <w:p w:rsidR="00BD39E1" w:rsidRDefault="00BD39E1">
      <w:pPr>
        <w:rPr>
          <w:sz w:val="22"/>
          <w:szCs w:val="22"/>
        </w:rPr>
      </w:pPr>
    </w:p>
    <w:p w:rsidR="00BD39E1" w:rsidRDefault="00433CF8">
      <w:pPr>
        <w:jc w:val="both"/>
        <w:rPr>
          <w:sz w:val="22"/>
          <w:szCs w:val="22"/>
        </w:rPr>
      </w:pPr>
      <w:r>
        <w:rPr>
          <w:sz w:val="22"/>
          <w:szCs w:val="22"/>
        </w:rPr>
        <w:t>Подпись заявителя, подтверждающая получение решения об отказе в приеме документов:</w:t>
      </w:r>
    </w:p>
    <w:p w:rsidR="00BD39E1" w:rsidRDefault="00433CF8">
      <w:pPr>
        <w:widowControl w:val="0"/>
        <w:rPr>
          <w:rFonts w:ascii="Calibri" w:hAnsi="Calibri" w:cs="Calibri"/>
          <w:sz w:val="22"/>
          <w:szCs w:val="22"/>
        </w:rPr>
      </w:pPr>
      <w:r>
        <w:rPr>
          <w:rFonts w:ascii="Calibri" w:hAnsi="Calibri" w:cs="Calibri"/>
          <w:sz w:val="22"/>
          <w:szCs w:val="22"/>
        </w:rPr>
        <w:t xml:space="preserve">      ________________</w:t>
      </w:r>
      <w:r>
        <w:rPr>
          <w:rFonts w:ascii="Calibri" w:hAnsi="Calibri" w:cs="Calibri"/>
          <w:sz w:val="22"/>
          <w:szCs w:val="22"/>
        </w:rPr>
        <w:tab/>
        <w:t xml:space="preserve">         ___________________________________________</w:t>
      </w:r>
      <w:r>
        <w:rPr>
          <w:rFonts w:ascii="Calibri" w:hAnsi="Calibri" w:cs="Calibri"/>
          <w:sz w:val="22"/>
          <w:szCs w:val="22"/>
        </w:rPr>
        <w:tab/>
        <w:t>__________</w:t>
      </w:r>
    </w:p>
    <w:p w:rsidR="00BD39E1" w:rsidRDefault="00433CF8">
      <w:pPr>
        <w:ind w:firstLine="708"/>
        <w:rPr>
          <w:sz w:val="22"/>
          <w:szCs w:val="22"/>
        </w:rPr>
      </w:pPr>
      <w:r>
        <w:rPr>
          <w:sz w:val="22"/>
          <w:szCs w:val="22"/>
        </w:rPr>
        <w:t>(подпись)</w:t>
      </w:r>
      <w:r>
        <w:rPr>
          <w:sz w:val="22"/>
          <w:szCs w:val="22"/>
        </w:rPr>
        <w:tab/>
      </w:r>
      <w:r>
        <w:rPr>
          <w:sz w:val="22"/>
          <w:szCs w:val="22"/>
        </w:rPr>
        <w:tab/>
        <w:t>(Ф.И.О. заявителя/представителя заявителя)</w:t>
      </w:r>
      <w:r>
        <w:rPr>
          <w:sz w:val="22"/>
          <w:szCs w:val="22"/>
        </w:rPr>
        <w:tab/>
        <w:t xml:space="preserve">    (дата)</w:t>
      </w:r>
    </w:p>
    <w:p w:rsidR="00BD39E1" w:rsidRDefault="00433CF8">
      <w:pPr>
        <w:spacing w:after="200" w:line="276" w:lineRule="auto"/>
        <w:rPr>
          <w:sz w:val="22"/>
          <w:szCs w:val="22"/>
        </w:rPr>
      </w:pPr>
      <w:r>
        <w:rPr>
          <w:sz w:val="22"/>
          <w:szCs w:val="22"/>
        </w:rPr>
        <w:br w:type="page" w:clear="all"/>
      </w:r>
    </w:p>
    <w:p w:rsidR="00914D9C" w:rsidRDefault="00914D9C" w:rsidP="00914D9C">
      <w:pPr>
        <w:widowControl w:val="0"/>
        <w:jc w:val="right"/>
        <w:rPr>
          <w:rFonts w:eastAsiaTheme="minorEastAsia"/>
          <w:sz w:val="25"/>
          <w:szCs w:val="25"/>
        </w:rPr>
      </w:pPr>
      <w:r>
        <w:rPr>
          <w:rFonts w:eastAsiaTheme="minorEastAsia"/>
          <w:sz w:val="25"/>
          <w:szCs w:val="25"/>
        </w:rPr>
        <w:t>Образец № 5</w:t>
      </w:r>
    </w:p>
    <w:p w:rsidR="00914D9C" w:rsidRDefault="00914D9C">
      <w:pPr>
        <w:ind w:left="4536"/>
        <w:rPr>
          <w:sz w:val="20"/>
          <w:szCs w:val="20"/>
        </w:rPr>
      </w:pPr>
    </w:p>
    <w:p w:rsidR="00BD39E1" w:rsidRDefault="00433CF8">
      <w:pPr>
        <w:ind w:left="4536"/>
        <w:rPr>
          <w:sz w:val="20"/>
          <w:szCs w:val="20"/>
        </w:rPr>
      </w:pPr>
      <w:r>
        <w:rPr>
          <w:sz w:val="20"/>
          <w:szCs w:val="20"/>
        </w:rPr>
        <w:t>В администрацию _______________________________</w:t>
      </w:r>
    </w:p>
    <w:p w:rsidR="00BD39E1" w:rsidRDefault="00433CF8">
      <w:pPr>
        <w:ind w:left="4536"/>
        <w:jc w:val="both"/>
        <w:rPr>
          <w:sz w:val="20"/>
          <w:szCs w:val="20"/>
        </w:rPr>
      </w:pPr>
      <w:r>
        <w:rPr>
          <w:sz w:val="20"/>
          <w:szCs w:val="20"/>
        </w:rPr>
        <w:t>От:____________________________________________</w:t>
      </w:r>
    </w:p>
    <w:p w:rsidR="00BD39E1" w:rsidRDefault="00433CF8">
      <w:pPr>
        <w:ind w:left="4536"/>
        <w:jc w:val="both"/>
        <w:rPr>
          <w:sz w:val="20"/>
          <w:szCs w:val="20"/>
        </w:rPr>
      </w:pPr>
      <w:r>
        <w:rPr>
          <w:sz w:val="20"/>
          <w:szCs w:val="20"/>
        </w:rPr>
        <w:t>(Ф.И.О. физического лица и адрес проживания / наименование организации и ИНН)</w:t>
      </w:r>
    </w:p>
    <w:p w:rsidR="00BD39E1" w:rsidRDefault="00433CF8">
      <w:pPr>
        <w:ind w:left="4536"/>
        <w:jc w:val="both"/>
        <w:rPr>
          <w:sz w:val="20"/>
          <w:szCs w:val="20"/>
        </w:rPr>
      </w:pPr>
      <w:r>
        <w:rPr>
          <w:sz w:val="20"/>
          <w:szCs w:val="20"/>
        </w:rPr>
        <w:t xml:space="preserve">_______________________________________________ </w:t>
      </w:r>
    </w:p>
    <w:p w:rsidR="00BD39E1" w:rsidRDefault="00433CF8">
      <w:pPr>
        <w:ind w:left="4536"/>
        <w:jc w:val="both"/>
        <w:rPr>
          <w:sz w:val="20"/>
          <w:szCs w:val="20"/>
        </w:rPr>
      </w:pPr>
      <w:r>
        <w:rPr>
          <w:sz w:val="20"/>
          <w:szCs w:val="20"/>
        </w:rPr>
        <w:t>(Ф.И.О. представителя заявителя и реквизиты доверенности)</w:t>
      </w:r>
    </w:p>
    <w:p w:rsidR="00BD39E1" w:rsidRDefault="00433CF8">
      <w:pPr>
        <w:ind w:left="4536"/>
        <w:jc w:val="both"/>
        <w:rPr>
          <w:sz w:val="20"/>
          <w:szCs w:val="20"/>
        </w:rPr>
      </w:pPr>
      <w:r>
        <w:rPr>
          <w:sz w:val="20"/>
          <w:szCs w:val="20"/>
        </w:rPr>
        <w:t>________________________________________________</w:t>
      </w:r>
    </w:p>
    <w:p w:rsidR="00BD39E1" w:rsidRDefault="00433CF8">
      <w:pPr>
        <w:ind w:left="4536"/>
        <w:jc w:val="both"/>
        <w:rPr>
          <w:sz w:val="20"/>
          <w:szCs w:val="20"/>
        </w:rPr>
      </w:pPr>
      <w:r>
        <w:rPr>
          <w:sz w:val="20"/>
          <w:szCs w:val="20"/>
        </w:rPr>
        <w:t>Контактная информация:</w:t>
      </w:r>
    </w:p>
    <w:p w:rsidR="00BD39E1" w:rsidRDefault="00433CF8">
      <w:pPr>
        <w:ind w:left="4536"/>
        <w:jc w:val="both"/>
        <w:rPr>
          <w:sz w:val="20"/>
          <w:szCs w:val="20"/>
        </w:rPr>
      </w:pPr>
      <w:r>
        <w:rPr>
          <w:sz w:val="20"/>
          <w:szCs w:val="20"/>
        </w:rPr>
        <w:t>тел. _______________________________________________</w:t>
      </w:r>
    </w:p>
    <w:p w:rsidR="00BD39E1" w:rsidRDefault="00433CF8">
      <w:pPr>
        <w:ind w:left="4536"/>
        <w:rPr>
          <w:sz w:val="20"/>
          <w:szCs w:val="20"/>
        </w:rPr>
      </w:pPr>
      <w:r>
        <w:rPr>
          <w:sz w:val="20"/>
          <w:szCs w:val="20"/>
        </w:rPr>
        <w:t>эл. почта ____________</w:t>
      </w:r>
      <w:r w:rsidR="009066EE">
        <w:rPr>
          <w:sz w:val="20"/>
          <w:szCs w:val="20"/>
        </w:rPr>
        <w:t>______________________________</w:t>
      </w:r>
    </w:p>
    <w:p w:rsidR="00BD39E1" w:rsidRDefault="00BD39E1">
      <w:pPr>
        <w:pStyle w:val="24"/>
        <w:spacing w:after="0"/>
        <w:jc w:val="center"/>
        <w:rPr>
          <w:b/>
          <w:bCs/>
          <w:sz w:val="28"/>
          <w:szCs w:val="28"/>
        </w:rPr>
      </w:pPr>
    </w:p>
    <w:p w:rsidR="00BD39E1" w:rsidRDefault="00BD39E1">
      <w:pPr>
        <w:pStyle w:val="24"/>
        <w:spacing w:after="0"/>
        <w:jc w:val="center"/>
        <w:rPr>
          <w:b/>
          <w:bCs/>
          <w:sz w:val="28"/>
          <w:szCs w:val="28"/>
        </w:rPr>
      </w:pPr>
    </w:p>
    <w:p w:rsidR="00BD39E1" w:rsidRDefault="00433CF8">
      <w:pPr>
        <w:pStyle w:val="24"/>
        <w:spacing w:after="0"/>
        <w:jc w:val="center"/>
        <w:rPr>
          <w:b/>
          <w:sz w:val="24"/>
          <w:szCs w:val="24"/>
        </w:rPr>
      </w:pPr>
      <w:r>
        <w:rPr>
          <w:b/>
          <w:bCs/>
          <w:sz w:val="24"/>
          <w:szCs w:val="24"/>
        </w:rPr>
        <w:t>ЗАЯВЛЕНИЕ</w:t>
      </w:r>
    </w:p>
    <w:p w:rsidR="00BD39E1" w:rsidRDefault="00433CF8">
      <w:pPr>
        <w:pStyle w:val="24"/>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BD39E1" w:rsidRDefault="00433CF8">
      <w:pPr>
        <w:pStyle w:val="24"/>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r w:rsidR="00953EEF">
        <w:rPr>
          <w:sz w:val="24"/>
          <w:szCs w:val="24"/>
        </w:rPr>
        <w:t>,</w:t>
      </w:r>
    </w:p>
    <w:p w:rsidR="00BD39E1" w:rsidRDefault="00433CF8">
      <w:pPr>
        <w:pStyle w:val="24"/>
        <w:tabs>
          <w:tab w:val="left" w:leader="underscore" w:pos="10002"/>
          <w:tab w:val="left" w:pos="10146"/>
        </w:tabs>
        <w:spacing w:after="0"/>
        <w:rPr>
          <w:sz w:val="24"/>
          <w:szCs w:val="24"/>
        </w:rPr>
      </w:pPr>
      <w:r>
        <w:rPr>
          <w:sz w:val="24"/>
          <w:szCs w:val="24"/>
        </w:rPr>
        <w:tab/>
        <w:t>.</w:t>
      </w:r>
    </w:p>
    <w:p w:rsidR="00BD39E1" w:rsidRDefault="00433CF8">
      <w:pPr>
        <w:pStyle w:val="32"/>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BD39E1" w:rsidRDefault="00BD39E1">
      <w:pPr>
        <w:pStyle w:val="24"/>
        <w:tabs>
          <w:tab w:val="left" w:leader="underscore" w:pos="10002"/>
        </w:tabs>
        <w:spacing w:after="60"/>
        <w:jc w:val="both"/>
        <w:rPr>
          <w:bCs/>
          <w:sz w:val="24"/>
          <w:szCs w:val="24"/>
        </w:rPr>
      </w:pPr>
    </w:p>
    <w:p w:rsidR="00BD39E1" w:rsidRDefault="00433CF8">
      <w:pPr>
        <w:pStyle w:val="24"/>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BD39E1" w:rsidRDefault="00433CF8">
      <w:pPr>
        <w:pStyle w:val="32"/>
        <w:spacing w:after="700" w:line="240" w:lineRule="auto"/>
        <w:ind w:left="2124" w:right="600"/>
        <w:jc w:val="both"/>
      </w:pPr>
      <w:r>
        <w:rPr>
          <w:i w:val="0"/>
          <w:iCs w:val="0"/>
        </w:rPr>
        <w:t xml:space="preserve">   (прилагаются материалы, обосновывающие наличие опечатки и (или) ошибки)</w:t>
      </w:r>
    </w:p>
    <w:p w:rsidR="00BD39E1" w:rsidRDefault="00433CF8">
      <w:pPr>
        <w:pStyle w:val="24"/>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BD39E1" w:rsidRDefault="00BD39E1">
      <w:pPr>
        <w:pStyle w:val="24"/>
        <w:tabs>
          <w:tab w:val="left" w:leader="underscore" w:pos="10002"/>
        </w:tabs>
        <w:spacing w:after="60"/>
        <w:jc w:val="both"/>
        <w:rPr>
          <w:bCs/>
          <w:sz w:val="24"/>
          <w:szCs w:val="24"/>
        </w:rPr>
      </w:pPr>
    </w:p>
    <w:p w:rsidR="00BD39E1" w:rsidRDefault="00433CF8">
      <w:pPr>
        <w:pStyle w:val="24"/>
        <w:tabs>
          <w:tab w:val="left" w:leader="underscore" w:pos="10002"/>
        </w:tabs>
        <w:spacing w:after="60"/>
        <w:jc w:val="both"/>
        <w:rPr>
          <w:sz w:val="24"/>
          <w:szCs w:val="24"/>
        </w:rPr>
      </w:pPr>
      <w:r>
        <w:rPr>
          <w:bCs/>
          <w:sz w:val="24"/>
          <w:szCs w:val="24"/>
        </w:rPr>
        <w:t>Дата</w:t>
      </w:r>
      <w:r>
        <w:rPr>
          <w:sz w:val="24"/>
          <w:szCs w:val="24"/>
        </w:rPr>
        <w:t xml:space="preserve"> _______</w:t>
      </w:r>
    </w:p>
    <w:p w:rsidR="00BD39E1" w:rsidRDefault="00BD39E1">
      <w:pPr>
        <w:pStyle w:val="24"/>
        <w:tabs>
          <w:tab w:val="left" w:leader="underscore" w:pos="10002"/>
        </w:tabs>
        <w:spacing w:after="60"/>
        <w:jc w:val="both"/>
        <w:rPr>
          <w:sz w:val="24"/>
          <w:szCs w:val="24"/>
        </w:rPr>
      </w:pPr>
    </w:p>
    <w:p w:rsidR="00BD39E1" w:rsidRDefault="00433CF8">
      <w:pPr>
        <w:pStyle w:val="24"/>
        <w:tabs>
          <w:tab w:val="left" w:leader="underscore" w:pos="10002"/>
        </w:tabs>
        <w:spacing w:after="60"/>
        <w:jc w:val="both"/>
        <w:rPr>
          <w:sz w:val="24"/>
          <w:szCs w:val="24"/>
        </w:rPr>
      </w:pPr>
      <w:r>
        <w:rPr>
          <w:sz w:val="24"/>
          <w:szCs w:val="24"/>
        </w:rPr>
        <w:t>М.П. (при наличии)</w:t>
      </w:r>
    </w:p>
    <w:p w:rsidR="00BD39E1" w:rsidRDefault="00BD39E1">
      <w:pPr>
        <w:rPr>
          <w:sz w:val="22"/>
          <w:szCs w:val="22"/>
        </w:rPr>
      </w:pPr>
    </w:p>
    <w:sectPr w:rsidR="00BD39E1" w:rsidSect="00AA3D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78F" w:rsidRDefault="0079678F">
      <w:r>
        <w:separator/>
      </w:r>
    </w:p>
  </w:endnote>
  <w:endnote w:type="continuationSeparator" w:id="0">
    <w:p w:rsidR="0079678F" w:rsidRDefault="0079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78F" w:rsidRDefault="0079678F">
      <w:r>
        <w:separator/>
      </w:r>
    </w:p>
  </w:footnote>
  <w:footnote w:type="continuationSeparator" w:id="0">
    <w:p w:rsidR="0079678F" w:rsidRDefault="0079678F">
      <w:r>
        <w:continuationSeparator/>
      </w:r>
    </w:p>
  </w:footnote>
  <w:footnote w:id="1">
    <w:p w:rsidR="00914D9C" w:rsidRDefault="00914D9C">
      <w:pPr>
        <w:pStyle w:val="aa"/>
      </w:pPr>
      <w:r>
        <w:rPr>
          <w:rStyle w:val="afc"/>
        </w:rPr>
        <w:footnoteRef/>
      </w:r>
      <w:r>
        <w:t xml:space="preserve"> муниципальная услуга предоставляется ОМСУ муниципальных районов, городского и муниципального округов и городских поселений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D9C" w:rsidRDefault="00914D9C">
    <w:pPr>
      <w:pStyle w:val="1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3553A"/>
    <w:multiLevelType w:val="hybridMultilevel"/>
    <w:tmpl w:val="61A0CCA6"/>
    <w:lvl w:ilvl="0" w:tplc="77F8FA68">
      <w:start w:val="1"/>
      <w:numFmt w:val="upperRoman"/>
      <w:lvlText w:val="%1."/>
      <w:lvlJc w:val="left"/>
      <w:pPr>
        <w:ind w:left="1080" w:hanging="720"/>
      </w:pPr>
      <w:rPr>
        <w:rFonts w:hint="default"/>
        <w:b/>
      </w:rPr>
    </w:lvl>
    <w:lvl w:ilvl="1" w:tplc="043269F4">
      <w:start w:val="1"/>
      <w:numFmt w:val="lowerLetter"/>
      <w:lvlText w:val="%2."/>
      <w:lvlJc w:val="left"/>
      <w:pPr>
        <w:ind w:left="1440" w:hanging="360"/>
      </w:pPr>
    </w:lvl>
    <w:lvl w:ilvl="2" w:tplc="55424D34">
      <w:start w:val="1"/>
      <w:numFmt w:val="lowerRoman"/>
      <w:lvlText w:val="%3."/>
      <w:lvlJc w:val="right"/>
      <w:pPr>
        <w:ind w:left="2160" w:hanging="180"/>
      </w:pPr>
    </w:lvl>
    <w:lvl w:ilvl="3" w:tplc="5516C4F8">
      <w:start w:val="1"/>
      <w:numFmt w:val="decimal"/>
      <w:lvlText w:val="%4."/>
      <w:lvlJc w:val="left"/>
      <w:pPr>
        <w:ind w:left="2880" w:hanging="360"/>
      </w:pPr>
    </w:lvl>
    <w:lvl w:ilvl="4" w:tplc="D200D2CE">
      <w:start w:val="1"/>
      <w:numFmt w:val="lowerLetter"/>
      <w:lvlText w:val="%5."/>
      <w:lvlJc w:val="left"/>
      <w:pPr>
        <w:ind w:left="3600" w:hanging="360"/>
      </w:pPr>
    </w:lvl>
    <w:lvl w:ilvl="5" w:tplc="DDC68AC8">
      <w:start w:val="1"/>
      <w:numFmt w:val="lowerRoman"/>
      <w:lvlText w:val="%6."/>
      <w:lvlJc w:val="right"/>
      <w:pPr>
        <w:ind w:left="4320" w:hanging="180"/>
      </w:pPr>
    </w:lvl>
    <w:lvl w:ilvl="6" w:tplc="97B697F0">
      <w:start w:val="1"/>
      <w:numFmt w:val="decimal"/>
      <w:lvlText w:val="%7."/>
      <w:lvlJc w:val="left"/>
      <w:pPr>
        <w:ind w:left="5040" w:hanging="360"/>
      </w:pPr>
    </w:lvl>
    <w:lvl w:ilvl="7" w:tplc="61DA4AA0">
      <w:start w:val="1"/>
      <w:numFmt w:val="lowerLetter"/>
      <w:lvlText w:val="%8."/>
      <w:lvlJc w:val="left"/>
      <w:pPr>
        <w:ind w:left="5760" w:hanging="360"/>
      </w:pPr>
    </w:lvl>
    <w:lvl w:ilvl="8" w:tplc="632E7ADC">
      <w:start w:val="1"/>
      <w:numFmt w:val="lowerRoman"/>
      <w:lvlText w:val="%9."/>
      <w:lvlJc w:val="right"/>
      <w:pPr>
        <w:ind w:left="6480" w:hanging="180"/>
      </w:pPr>
    </w:lvl>
  </w:abstractNum>
  <w:abstractNum w:abstractNumId="1" w15:restartNumberingAfterBreak="0">
    <w:nsid w:val="52AA7856"/>
    <w:multiLevelType w:val="hybridMultilevel"/>
    <w:tmpl w:val="A64E7734"/>
    <w:lvl w:ilvl="0" w:tplc="6A56F87E">
      <w:start w:val="1"/>
      <w:numFmt w:val="decimal"/>
      <w:lvlText w:val="%1)"/>
      <w:lvlJc w:val="left"/>
      <w:pPr>
        <w:ind w:left="928" w:hanging="360"/>
      </w:pPr>
      <w:rPr>
        <w:rFonts w:ascii="Times New Roman" w:eastAsia="Calibri" w:hAnsi="Times New Roman" w:cs="Times New Roman"/>
        <w:b w:val="0"/>
      </w:rPr>
    </w:lvl>
    <w:lvl w:ilvl="1" w:tplc="A5E0EB94">
      <w:start w:val="1"/>
      <w:numFmt w:val="bullet"/>
      <w:lvlText w:val="o"/>
      <w:lvlJc w:val="left"/>
      <w:pPr>
        <w:ind w:left="2149" w:hanging="360"/>
      </w:pPr>
      <w:rPr>
        <w:rFonts w:ascii="Courier New" w:hAnsi="Courier New" w:cs="Courier New" w:hint="default"/>
      </w:rPr>
    </w:lvl>
    <w:lvl w:ilvl="2" w:tplc="2EA61582">
      <w:start w:val="1"/>
      <w:numFmt w:val="bullet"/>
      <w:lvlText w:val=""/>
      <w:lvlJc w:val="left"/>
      <w:pPr>
        <w:ind w:left="2869" w:hanging="360"/>
      </w:pPr>
      <w:rPr>
        <w:rFonts w:ascii="Wingdings" w:hAnsi="Wingdings" w:hint="default"/>
      </w:rPr>
    </w:lvl>
    <w:lvl w:ilvl="3" w:tplc="66788E10">
      <w:start w:val="1"/>
      <w:numFmt w:val="bullet"/>
      <w:lvlText w:val=""/>
      <w:lvlJc w:val="left"/>
      <w:pPr>
        <w:ind w:left="3589" w:hanging="360"/>
      </w:pPr>
      <w:rPr>
        <w:rFonts w:ascii="Symbol" w:hAnsi="Symbol" w:hint="default"/>
      </w:rPr>
    </w:lvl>
    <w:lvl w:ilvl="4" w:tplc="73CE48FE">
      <w:start w:val="1"/>
      <w:numFmt w:val="bullet"/>
      <w:lvlText w:val="o"/>
      <w:lvlJc w:val="left"/>
      <w:pPr>
        <w:ind w:left="4309" w:hanging="360"/>
      </w:pPr>
      <w:rPr>
        <w:rFonts w:ascii="Courier New" w:hAnsi="Courier New" w:cs="Courier New" w:hint="default"/>
      </w:rPr>
    </w:lvl>
    <w:lvl w:ilvl="5" w:tplc="93F81B78">
      <w:start w:val="1"/>
      <w:numFmt w:val="bullet"/>
      <w:lvlText w:val=""/>
      <w:lvlJc w:val="left"/>
      <w:pPr>
        <w:ind w:left="5029" w:hanging="360"/>
      </w:pPr>
      <w:rPr>
        <w:rFonts w:ascii="Wingdings" w:hAnsi="Wingdings" w:hint="default"/>
      </w:rPr>
    </w:lvl>
    <w:lvl w:ilvl="6" w:tplc="1BBEC674">
      <w:start w:val="1"/>
      <w:numFmt w:val="bullet"/>
      <w:lvlText w:val=""/>
      <w:lvlJc w:val="left"/>
      <w:pPr>
        <w:ind w:left="5749" w:hanging="360"/>
      </w:pPr>
      <w:rPr>
        <w:rFonts w:ascii="Symbol" w:hAnsi="Symbol" w:hint="default"/>
      </w:rPr>
    </w:lvl>
    <w:lvl w:ilvl="7" w:tplc="F69ECD22">
      <w:start w:val="1"/>
      <w:numFmt w:val="bullet"/>
      <w:lvlText w:val="o"/>
      <w:lvlJc w:val="left"/>
      <w:pPr>
        <w:ind w:left="6469" w:hanging="360"/>
      </w:pPr>
      <w:rPr>
        <w:rFonts w:ascii="Courier New" w:hAnsi="Courier New" w:cs="Courier New" w:hint="default"/>
      </w:rPr>
    </w:lvl>
    <w:lvl w:ilvl="8" w:tplc="3154AE1C">
      <w:start w:val="1"/>
      <w:numFmt w:val="bullet"/>
      <w:lvlText w:val=""/>
      <w:lvlJc w:val="left"/>
      <w:pPr>
        <w:ind w:left="7189" w:hanging="360"/>
      </w:pPr>
      <w:rPr>
        <w:rFonts w:ascii="Wingdings" w:hAnsi="Wingdings" w:hint="default"/>
      </w:rPr>
    </w:lvl>
  </w:abstractNum>
  <w:abstractNum w:abstractNumId="2" w15:restartNumberingAfterBreak="0">
    <w:nsid w:val="6A7F4A70"/>
    <w:multiLevelType w:val="multilevel"/>
    <w:tmpl w:val="66AE83F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39E1"/>
    <w:rsid w:val="00011B30"/>
    <w:rsid w:val="00260B20"/>
    <w:rsid w:val="00433CF8"/>
    <w:rsid w:val="0079678F"/>
    <w:rsid w:val="00853847"/>
    <w:rsid w:val="009029EA"/>
    <w:rsid w:val="009066EE"/>
    <w:rsid w:val="00914D9C"/>
    <w:rsid w:val="00953EEF"/>
    <w:rsid w:val="009E72D4"/>
    <w:rsid w:val="00AA3DC4"/>
    <w:rsid w:val="00AE7560"/>
    <w:rsid w:val="00B12041"/>
    <w:rsid w:val="00BD39E1"/>
    <w:rsid w:val="00DE6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917"/>
  <w15:docId w15:val="{55C4E581-28D3-4378-A618-E3A80D1A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9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BD39E1"/>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BD39E1"/>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BD39E1"/>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BD39E1"/>
    <w:rPr>
      <w:rFonts w:ascii="Arial" w:eastAsia="Arial" w:hAnsi="Arial" w:cs="Arial"/>
      <w:sz w:val="34"/>
    </w:rPr>
  </w:style>
  <w:style w:type="paragraph" w:customStyle="1" w:styleId="31">
    <w:name w:val="Заголовок 31"/>
    <w:basedOn w:val="a"/>
    <w:next w:val="a"/>
    <w:link w:val="Heading3Char"/>
    <w:uiPriority w:val="9"/>
    <w:unhideWhenUsed/>
    <w:qFormat/>
    <w:rsid w:val="00BD39E1"/>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BD39E1"/>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BD39E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BD39E1"/>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BD39E1"/>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BD39E1"/>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BD39E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BD39E1"/>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BD39E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BD39E1"/>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BD39E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BD39E1"/>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BD39E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BD39E1"/>
    <w:rPr>
      <w:rFonts w:ascii="Arial" w:eastAsia="Arial" w:hAnsi="Arial" w:cs="Arial"/>
      <w:i/>
      <w:iCs/>
      <w:sz w:val="21"/>
      <w:szCs w:val="21"/>
    </w:rPr>
  </w:style>
  <w:style w:type="paragraph" w:styleId="a3">
    <w:name w:val="No Spacing"/>
    <w:uiPriority w:val="1"/>
    <w:qFormat/>
    <w:rsid w:val="00BD39E1"/>
    <w:pPr>
      <w:spacing w:after="0" w:line="240" w:lineRule="auto"/>
    </w:pPr>
  </w:style>
  <w:style w:type="paragraph" w:styleId="a4">
    <w:name w:val="Title"/>
    <w:basedOn w:val="a"/>
    <w:next w:val="a"/>
    <w:link w:val="a5"/>
    <w:uiPriority w:val="10"/>
    <w:qFormat/>
    <w:rsid w:val="00BD39E1"/>
    <w:pPr>
      <w:spacing w:before="300" w:after="200"/>
      <w:contextualSpacing/>
    </w:pPr>
    <w:rPr>
      <w:sz w:val="48"/>
      <w:szCs w:val="48"/>
    </w:rPr>
  </w:style>
  <w:style w:type="character" w:customStyle="1" w:styleId="a5">
    <w:name w:val="Заголовок Знак"/>
    <w:basedOn w:val="a0"/>
    <w:link w:val="a4"/>
    <w:uiPriority w:val="10"/>
    <w:rsid w:val="00BD39E1"/>
    <w:rPr>
      <w:sz w:val="48"/>
      <w:szCs w:val="48"/>
    </w:rPr>
  </w:style>
  <w:style w:type="paragraph" w:styleId="a6">
    <w:name w:val="Subtitle"/>
    <w:basedOn w:val="a"/>
    <w:next w:val="a"/>
    <w:link w:val="a7"/>
    <w:uiPriority w:val="11"/>
    <w:qFormat/>
    <w:rsid w:val="00BD39E1"/>
    <w:pPr>
      <w:spacing w:before="200" w:after="200"/>
    </w:pPr>
  </w:style>
  <w:style w:type="character" w:customStyle="1" w:styleId="a7">
    <w:name w:val="Подзаголовок Знак"/>
    <w:basedOn w:val="a0"/>
    <w:link w:val="a6"/>
    <w:uiPriority w:val="11"/>
    <w:rsid w:val="00BD39E1"/>
    <w:rPr>
      <w:sz w:val="24"/>
      <w:szCs w:val="24"/>
    </w:rPr>
  </w:style>
  <w:style w:type="paragraph" w:styleId="2">
    <w:name w:val="Quote"/>
    <w:basedOn w:val="a"/>
    <w:next w:val="a"/>
    <w:link w:val="20"/>
    <w:uiPriority w:val="29"/>
    <w:qFormat/>
    <w:rsid w:val="00BD39E1"/>
    <w:pPr>
      <w:ind w:left="720" w:right="720"/>
    </w:pPr>
    <w:rPr>
      <w:i/>
    </w:rPr>
  </w:style>
  <w:style w:type="character" w:customStyle="1" w:styleId="20">
    <w:name w:val="Цитата 2 Знак"/>
    <w:link w:val="2"/>
    <w:uiPriority w:val="29"/>
    <w:rsid w:val="00BD39E1"/>
    <w:rPr>
      <w:i/>
    </w:rPr>
  </w:style>
  <w:style w:type="paragraph" w:styleId="a8">
    <w:name w:val="Intense Quote"/>
    <w:basedOn w:val="a"/>
    <w:next w:val="a"/>
    <w:link w:val="a9"/>
    <w:uiPriority w:val="30"/>
    <w:qFormat/>
    <w:rsid w:val="00BD39E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BD39E1"/>
    <w:rPr>
      <w:i/>
    </w:rPr>
  </w:style>
  <w:style w:type="character" w:customStyle="1" w:styleId="HeaderChar">
    <w:name w:val="Header Char"/>
    <w:basedOn w:val="a0"/>
    <w:uiPriority w:val="99"/>
    <w:rsid w:val="00BD39E1"/>
  </w:style>
  <w:style w:type="character" w:customStyle="1" w:styleId="FooterChar">
    <w:name w:val="Footer Char"/>
    <w:basedOn w:val="a0"/>
    <w:uiPriority w:val="99"/>
    <w:rsid w:val="00BD39E1"/>
  </w:style>
  <w:style w:type="paragraph" w:customStyle="1" w:styleId="1">
    <w:name w:val="Название объекта1"/>
    <w:basedOn w:val="a"/>
    <w:next w:val="a"/>
    <w:link w:val="CaptionChar"/>
    <w:uiPriority w:val="35"/>
    <w:semiHidden/>
    <w:unhideWhenUsed/>
    <w:qFormat/>
    <w:rsid w:val="00BD39E1"/>
    <w:pPr>
      <w:spacing w:line="276" w:lineRule="auto"/>
    </w:pPr>
    <w:rPr>
      <w:b/>
      <w:bCs/>
      <w:color w:val="4F81BD" w:themeColor="accent1"/>
      <w:sz w:val="18"/>
      <w:szCs w:val="18"/>
    </w:rPr>
  </w:style>
  <w:style w:type="character" w:customStyle="1" w:styleId="CaptionChar">
    <w:name w:val="Caption Char"/>
    <w:basedOn w:val="a0"/>
    <w:link w:val="1"/>
    <w:uiPriority w:val="35"/>
    <w:rsid w:val="00BD39E1"/>
    <w:rPr>
      <w:b/>
      <w:bCs/>
      <w:color w:val="4F81BD" w:themeColor="accent1"/>
      <w:sz w:val="18"/>
      <w:szCs w:val="18"/>
    </w:rPr>
  </w:style>
  <w:style w:type="table" w:customStyle="1" w:styleId="TableGridLight">
    <w:name w:val="Table Grid Light"/>
    <w:basedOn w:val="a1"/>
    <w:uiPriority w:val="59"/>
    <w:rsid w:val="00BD39E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BD39E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D39E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BD39E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BD39E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BD39E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D39E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D39E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D39E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D39E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D39E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D39E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D39E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BD39E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D39E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D39E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D39E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D39E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D39E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D39E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BD39E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D39E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D39E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D39E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D39E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D39E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D39E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BD39E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D39E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D39E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D39E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D39E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D39E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D39E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D39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BD39E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D39E1"/>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D39E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D39E1"/>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D39E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D39E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D39E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BD39E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D39E1"/>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D39E1"/>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D39E1"/>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D39E1"/>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D39E1"/>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D39E1"/>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D39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BD39E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D39E1"/>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D39E1"/>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D39E1"/>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D39E1"/>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D39E1"/>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D39E1"/>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BD39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D39E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D39E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D39E1"/>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D39E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D39E1"/>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D39E1"/>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BD39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D39E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D39E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D39E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D39E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D39E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D39E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BD39E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D39E1"/>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D39E1"/>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D39E1"/>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D39E1"/>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D39E1"/>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D39E1"/>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BD39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D39E1"/>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D39E1"/>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D39E1"/>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D39E1"/>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D39E1"/>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D39E1"/>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BD39E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D39E1"/>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D39E1"/>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D39E1"/>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D39E1"/>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D39E1"/>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D39E1"/>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D39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D39E1"/>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D39E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D39E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D39E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D39E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D39E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D39E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D39E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BD39E1"/>
    <w:pPr>
      <w:spacing w:after="40"/>
    </w:pPr>
    <w:rPr>
      <w:sz w:val="18"/>
    </w:rPr>
  </w:style>
  <w:style w:type="character" w:customStyle="1" w:styleId="ab">
    <w:name w:val="Текст сноски Знак"/>
    <w:link w:val="aa"/>
    <w:uiPriority w:val="99"/>
    <w:rsid w:val="00BD39E1"/>
    <w:rPr>
      <w:sz w:val="18"/>
    </w:rPr>
  </w:style>
  <w:style w:type="paragraph" w:styleId="ac">
    <w:name w:val="endnote text"/>
    <w:basedOn w:val="a"/>
    <w:link w:val="ad"/>
    <w:uiPriority w:val="99"/>
    <w:semiHidden/>
    <w:unhideWhenUsed/>
    <w:rsid w:val="00BD39E1"/>
    <w:rPr>
      <w:sz w:val="20"/>
    </w:rPr>
  </w:style>
  <w:style w:type="character" w:customStyle="1" w:styleId="ad">
    <w:name w:val="Текст концевой сноски Знак"/>
    <w:link w:val="ac"/>
    <w:uiPriority w:val="99"/>
    <w:rsid w:val="00BD39E1"/>
    <w:rPr>
      <w:sz w:val="20"/>
    </w:rPr>
  </w:style>
  <w:style w:type="character" w:styleId="ae">
    <w:name w:val="endnote reference"/>
    <w:basedOn w:val="a0"/>
    <w:uiPriority w:val="99"/>
    <w:semiHidden/>
    <w:unhideWhenUsed/>
    <w:rsid w:val="00BD39E1"/>
    <w:rPr>
      <w:vertAlign w:val="superscript"/>
    </w:rPr>
  </w:style>
  <w:style w:type="paragraph" w:styleId="10">
    <w:name w:val="toc 1"/>
    <w:basedOn w:val="a"/>
    <w:next w:val="a"/>
    <w:uiPriority w:val="39"/>
    <w:unhideWhenUsed/>
    <w:rsid w:val="00BD39E1"/>
    <w:pPr>
      <w:spacing w:after="57"/>
    </w:pPr>
  </w:style>
  <w:style w:type="paragraph" w:styleId="22">
    <w:name w:val="toc 2"/>
    <w:basedOn w:val="a"/>
    <w:next w:val="a"/>
    <w:uiPriority w:val="39"/>
    <w:unhideWhenUsed/>
    <w:rsid w:val="00BD39E1"/>
    <w:pPr>
      <w:spacing w:after="57"/>
      <w:ind w:left="283"/>
    </w:pPr>
  </w:style>
  <w:style w:type="paragraph" w:styleId="3">
    <w:name w:val="toc 3"/>
    <w:basedOn w:val="a"/>
    <w:next w:val="a"/>
    <w:uiPriority w:val="39"/>
    <w:unhideWhenUsed/>
    <w:rsid w:val="00BD39E1"/>
    <w:pPr>
      <w:spacing w:after="57"/>
      <w:ind w:left="567"/>
    </w:pPr>
  </w:style>
  <w:style w:type="paragraph" w:styleId="4">
    <w:name w:val="toc 4"/>
    <w:basedOn w:val="a"/>
    <w:next w:val="a"/>
    <w:uiPriority w:val="39"/>
    <w:unhideWhenUsed/>
    <w:rsid w:val="00BD39E1"/>
    <w:pPr>
      <w:spacing w:after="57"/>
      <w:ind w:left="850"/>
    </w:pPr>
  </w:style>
  <w:style w:type="paragraph" w:styleId="5">
    <w:name w:val="toc 5"/>
    <w:basedOn w:val="a"/>
    <w:next w:val="a"/>
    <w:uiPriority w:val="39"/>
    <w:unhideWhenUsed/>
    <w:rsid w:val="00BD39E1"/>
    <w:pPr>
      <w:spacing w:after="57"/>
      <w:ind w:left="1134"/>
    </w:pPr>
  </w:style>
  <w:style w:type="paragraph" w:styleId="6">
    <w:name w:val="toc 6"/>
    <w:basedOn w:val="a"/>
    <w:next w:val="a"/>
    <w:uiPriority w:val="39"/>
    <w:unhideWhenUsed/>
    <w:rsid w:val="00BD39E1"/>
    <w:pPr>
      <w:spacing w:after="57"/>
      <w:ind w:left="1417"/>
    </w:pPr>
  </w:style>
  <w:style w:type="paragraph" w:styleId="7">
    <w:name w:val="toc 7"/>
    <w:basedOn w:val="a"/>
    <w:next w:val="a"/>
    <w:uiPriority w:val="39"/>
    <w:unhideWhenUsed/>
    <w:rsid w:val="00BD39E1"/>
    <w:pPr>
      <w:spacing w:after="57"/>
      <w:ind w:left="1701"/>
    </w:pPr>
  </w:style>
  <w:style w:type="paragraph" w:styleId="8">
    <w:name w:val="toc 8"/>
    <w:basedOn w:val="a"/>
    <w:next w:val="a"/>
    <w:uiPriority w:val="39"/>
    <w:unhideWhenUsed/>
    <w:rsid w:val="00BD39E1"/>
    <w:pPr>
      <w:spacing w:after="57"/>
      <w:ind w:left="1984"/>
    </w:pPr>
  </w:style>
  <w:style w:type="paragraph" w:styleId="9">
    <w:name w:val="toc 9"/>
    <w:basedOn w:val="a"/>
    <w:next w:val="a"/>
    <w:uiPriority w:val="39"/>
    <w:unhideWhenUsed/>
    <w:rsid w:val="00BD39E1"/>
    <w:pPr>
      <w:spacing w:after="57"/>
      <w:ind w:left="2268"/>
    </w:pPr>
  </w:style>
  <w:style w:type="paragraph" w:styleId="af">
    <w:name w:val="TOC Heading"/>
    <w:uiPriority w:val="39"/>
    <w:unhideWhenUsed/>
    <w:rsid w:val="00BD39E1"/>
  </w:style>
  <w:style w:type="paragraph" w:styleId="af0">
    <w:name w:val="table of figures"/>
    <w:basedOn w:val="a"/>
    <w:next w:val="a"/>
    <w:uiPriority w:val="99"/>
    <w:unhideWhenUsed/>
    <w:rsid w:val="00BD39E1"/>
  </w:style>
  <w:style w:type="paragraph" w:customStyle="1" w:styleId="12">
    <w:name w:val="Верхний колонтитул1"/>
    <w:basedOn w:val="a"/>
    <w:link w:val="af1"/>
    <w:uiPriority w:val="99"/>
    <w:unhideWhenUsed/>
    <w:rsid w:val="00BD39E1"/>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12"/>
    <w:uiPriority w:val="99"/>
    <w:rsid w:val="00BD39E1"/>
  </w:style>
  <w:style w:type="paragraph" w:customStyle="1" w:styleId="13">
    <w:name w:val="Нижний колонтитул1"/>
    <w:basedOn w:val="a"/>
    <w:link w:val="af2"/>
    <w:uiPriority w:val="99"/>
    <w:unhideWhenUsed/>
    <w:rsid w:val="00BD39E1"/>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13"/>
    <w:uiPriority w:val="99"/>
    <w:rsid w:val="00BD39E1"/>
  </w:style>
  <w:style w:type="paragraph" w:customStyle="1" w:styleId="ConsPlusNormal">
    <w:name w:val="ConsPlusNormal"/>
    <w:rsid w:val="00BD39E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BD39E1"/>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BD39E1"/>
    <w:rPr>
      <w:color w:val="0000FF" w:themeColor="hyperlink"/>
      <w:u w:val="single"/>
    </w:rPr>
  </w:style>
  <w:style w:type="character" w:styleId="af4">
    <w:name w:val="annotation reference"/>
    <w:basedOn w:val="a0"/>
    <w:uiPriority w:val="99"/>
    <w:semiHidden/>
    <w:unhideWhenUsed/>
    <w:rsid w:val="00BD39E1"/>
    <w:rPr>
      <w:sz w:val="16"/>
      <w:szCs w:val="16"/>
    </w:rPr>
  </w:style>
  <w:style w:type="paragraph" w:styleId="af5">
    <w:name w:val="annotation text"/>
    <w:basedOn w:val="a"/>
    <w:link w:val="af6"/>
    <w:uiPriority w:val="99"/>
    <w:semiHidden/>
    <w:unhideWhenUsed/>
    <w:rsid w:val="00BD39E1"/>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BD39E1"/>
    <w:rPr>
      <w:sz w:val="20"/>
      <w:szCs w:val="20"/>
    </w:rPr>
  </w:style>
  <w:style w:type="paragraph" w:styleId="af7">
    <w:name w:val="annotation subject"/>
    <w:basedOn w:val="af5"/>
    <w:next w:val="af5"/>
    <w:link w:val="af8"/>
    <w:uiPriority w:val="99"/>
    <w:semiHidden/>
    <w:unhideWhenUsed/>
    <w:rsid w:val="00BD39E1"/>
    <w:rPr>
      <w:b/>
      <w:bCs/>
    </w:rPr>
  </w:style>
  <w:style w:type="character" w:customStyle="1" w:styleId="af8">
    <w:name w:val="Тема примечания Знак"/>
    <w:basedOn w:val="af6"/>
    <w:link w:val="af7"/>
    <w:uiPriority w:val="99"/>
    <w:semiHidden/>
    <w:rsid w:val="00BD39E1"/>
    <w:rPr>
      <w:b/>
      <w:bCs/>
      <w:sz w:val="20"/>
      <w:szCs w:val="20"/>
    </w:rPr>
  </w:style>
  <w:style w:type="paragraph" w:styleId="af9">
    <w:name w:val="Balloon Text"/>
    <w:basedOn w:val="a"/>
    <w:link w:val="afa"/>
    <w:uiPriority w:val="99"/>
    <w:semiHidden/>
    <w:unhideWhenUsed/>
    <w:rsid w:val="00BD39E1"/>
    <w:rPr>
      <w:rFonts w:ascii="Tahoma" w:hAnsi="Tahoma" w:cs="Tahoma"/>
      <w:sz w:val="16"/>
      <w:szCs w:val="16"/>
    </w:rPr>
  </w:style>
  <w:style w:type="character" w:customStyle="1" w:styleId="afa">
    <w:name w:val="Текст выноски Знак"/>
    <w:basedOn w:val="a0"/>
    <w:link w:val="af9"/>
    <w:uiPriority w:val="99"/>
    <w:semiHidden/>
    <w:rsid w:val="00BD39E1"/>
    <w:rPr>
      <w:rFonts w:ascii="Tahoma" w:eastAsia="Times New Roman" w:hAnsi="Tahoma" w:cs="Tahoma"/>
      <w:sz w:val="16"/>
      <w:szCs w:val="16"/>
      <w:lang w:eastAsia="ru-RU"/>
    </w:rPr>
  </w:style>
  <w:style w:type="table" w:styleId="afb">
    <w:name w:val="Table Grid"/>
    <w:basedOn w:val="a1"/>
    <w:uiPriority w:val="59"/>
    <w:unhideWhenUsed/>
    <w:rsid w:val="00BD39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footnote reference"/>
    <w:basedOn w:val="a0"/>
    <w:uiPriority w:val="99"/>
    <w:semiHidden/>
    <w:unhideWhenUsed/>
    <w:rsid w:val="00BD39E1"/>
    <w:rPr>
      <w:vertAlign w:val="superscript"/>
    </w:rPr>
  </w:style>
  <w:style w:type="paragraph" w:styleId="afd">
    <w:name w:val="List Paragraph"/>
    <w:basedOn w:val="a"/>
    <w:qFormat/>
    <w:rsid w:val="00BD39E1"/>
    <w:pPr>
      <w:spacing w:after="200" w:line="276" w:lineRule="auto"/>
      <w:ind w:left="720"/>
    </w:pPr>
    <w:rPr>
      <w:rFonts w:ascii="Calibri" w:eastAsia="Calibri" w:hAnsi="Calibri" w:cs="Calibri"/>
      <w:sz w:val="22"/>
      <w:szCs w:val="22"/>
    </w:rPr>
  </w:style>
  <w:style w:type="character" w:customStyle="1" w:styleId="23">
    <w:name w:val="Основной текст (2)_"/>
    <w:basedOn w:val="a0"/>
    <w:link w:val="24"/>
    <w:rsid w:val="00BD39E1"/>
    <w:rPr>
      <w:rFonts w:ascii="Times New Roman" w:eastAsia="Times New Roman" w:hAnsi="Times New Roman" w:cs="Times New Roman"/>
      <w:sz w:val="26"/>
      <w:szCs w:val="26"/>
    </w:rPr>
  </w:style>
  <w:style w:type="character" w:customStyle="1" w:styleId="30">
    <w:name w:val="Основной текст (3)_"/>
    <w:basedOn w:val="a0"/>
    <w:link w:val="32"/>
    <w:rsid w:val="00BD39E1"/>
    <w:rPr>
      <w:rFonts w:ascii="Times New Roman" w:eastAsia="Times New Roman" w:hAnsi="Times New Roman" w:cs="Times New Roman"/>
      <w:i/>
      <w:iCs/>
      <w:sz w:val="20"/>
      <w:szCs w:val="20"/>
    </w:rPr>
  </w:style>
  <w:style w:type="paragraph" w:customStyle="1" w:styleId="24">
    <w:name w:val="Основной текст (2)"/>
    <w:basedOn w:val="a"/>
    <w:link w:val="23"/>
    <w:rsid w:val="00BD39E1"/>
    <w:pPr>
      <w:widowControl w:val="0"/>
      <w:spacing w:after="240"/>
    </w:pPr>
    <w:rPr>
      <w:sz w:val="26"/>
      <w:szCs w:val="26"/>
      <w:lang w:eastAsia="en-US"/>
    </w:rPr>
  </w:style>
  <w:style w:type="paragraph" w:customStyle="1" w:styleId="32">
    <w:name w:val="Основной текст (3)"/>
    <w:basedOn w:val="a"/>
    <w:link w:val="30"/>
    <w:rsid w:val="00BD39E1"/>
    <w:pPr>
      <w:widowControl w:val="0"/>
      <w:spacing w:line="264" w:lineRule="auto"/>
    </w:pPr>
    <w:rPr>
      <w:i/>
      <w:i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https://docs.cntd.ru/document/9022280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tradnoe-na-neve.ru.&#1072;"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06F46-208B-4BDF-8AEC-E3E0EBD0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7205</Words>
  <Characters>41075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Msi</cp:lastModifiedBy>
  <cp:revision>8</cp:revision>
  <cp:lastPrinted>2026-04-09T12:54:00Z</cp:lastPrinted>
  <dcterms:created xsi:type="dcterms:W3CDTF">2026-03-26T07:56:00Z</dcterms:created>
  <dcterms:modified xsi:type="dcterms:W3CDTF">2026-04-13T11:04:00Z</dcterms:modified>
</cp:coreProperties>
</file>