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38" w:rsidRDefault="00E12138" w:rsidP="00CC4577">
      <w:pPr>
        <w:rPr>
          <w:b/>
          <w:bCs/>
        </w:rPr>
      </w:pPr>
    </w:p>
    <w:p w:rsidR="00E12138" w:rsidRDefault="00E12138" w:rsidP="00E12138">
      <w:pPr>
        <w:autoSpaceDE w:val="0"/>
        <w:autoSpaceDN w:val="0"/>
        <w:adjustRightInd w:val="0"/>
        <w:jc w:val="center"/>
        <w:rPr>
          <w:color w:val="FF0000"/>
          <w:sz w:val="32"/>
          <w:szCs w:val="32"/>
        </w:rPr>
      </w:pPr>
      <w:r w:rsidRPr="00633B2F">
        <w:rPr>
          <w:noProof/>
          <w:color w:val="FF0000"/>
        </w:rPr>
        <w:drawing>
          <wp:inline distT="0" distB="0" distL="0" distR="0" wp14:anchorId="3C5CEFA1" wp14:editId="5461B965">
            <wp:extent cx="447675" cy="4572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p w:rsidR="00E12138" w:rsidRPr="00633B2F" w:rsidRDefault="00E12138" w:rsidP="00E12138">
      <w:pPr>
        <w:autoSpaceDE w:val="0"/>
        <w:autoSpaceDN w:val="0"/>
        <w:adjustRightInd w:val="0"/>
        <w:jc w:val="center"/>
        <w:rPr>
          <w:color w:val="FF0000"/>
          <w:sz w:val="32"/>
          <w:szCs w:val="32"/>
        </w:rPr>
      </w:pPr>
    </w:p>
    <w:p w:rsidR="00E12138" w:rsidRPr="00633B2F" w:rsidRDefault="00E12138" w:rsidP="00E12138">
      <w:pPr>
        <w:jc w:val="center"/>
        <w:rPr>
          <w:b/>
          <w:bCs/>
        </w:rPr>
      </w:pPr>
      <w:r w:rsidRPr="00633B2F">
        <w:rPr>
          <w:b/>
          <w:bCs/>
        </w:rPr>
        <w:t>ОТРАДНЕНСКОЕ ГОРОДСКОЕ ПОСЕЛЕНИЕ</w:t>
      </w:r>
    </w:p>
    <w:p w:rsidR="00E12138" w:rsidRPr="00633B2F" w:rsidRDefault="00E12138" w:rsidP="00E12138">
      <w:pPr>
        <w:jc w:val="center"/>
        <w:rPr>
          <w:b/>
          <w:bCs/>
        </w:rPr>
      </w:pPr>
      <w:r w:rsidRPr="00633B2F">
        <w:rPr>
          <w:b/>
          <w:bCs/>
        </w:rPr>
        <w:t>КИРОВСКОГО МУНИЦИПАЛЬНОГО РАЙОНА ЛЕНИНГРАДСКОЙ ОБЛАСТИ</w:t>
      </w:r>
    </w:p>
    <w:p w:rsidR="00E12138" w:rsidRPr="00633B2F" w:rsidRDefault="00E12138" w:rsidP="00E12138">
      <w:pPr>
        <w:jc w:val="center"/>
        <w:rPr>
          <w:b/>
          <w:bCs/>
        </w:rPr>
      </w:pPr>
    </w:p>
    <w:p w:rsidR="00E12138" w:rsidRPr="00633B2F" w:rsidRDefault="00E12138" w:rsidP="00E12138">
      <w:pPr>
        <w:jc w:val="center"/>
        <w:rPr>
          <w:b/>
          <w:sz w:val="32"/>
          <w:szCs w:val="32"/>
        </w:rPr>
      </w:pPr>
      <w:r w:rsidRPr="00633B2F">
        <w:rPr>
          <w:b/>
          <w:sz w:val="32"/>
          <w:szCs w:val="32"/>
        </w:rPr>
        <w:t>СОВЕТ ДЕПУТАТОВ</w:t>
      </w:r>
    </w:p>
    <w:p w:rsidR="00E12138" w:rsidRPr="00633B2F" w:rsidRDefault="00E12138" w:rsidP="00E12138">
      <w:pPr>
        <w:jc w:val="center"/>
        <w:rPr>
          <w:b/>
          <w:sz w:val="32"/>
          <w:szCs w:val="32"/>
        </w:rPr>
      </w:pPr>
      <w:r>
        <w:rPr>
          <w:b/>
          <w:bCs/>
        </w:rPr>
        <w:t>ПЯТОГО</w:t>
      </w:r>
      <w:r w:rsidRPr="00633B2F">
        <w:rPr>
          <w:b/>
          <w:bCs/>
        </w:rPr>
        <w:t xml:space="preserve"> СОЗЫВА</w:t>
      </w:r>
    </w:p>
    <w:p w:rsidR="00E12138" w:rsidRDefault="00E12138" w:rsidP="00E12138">
      <w:pPr>
        <w:rPr>
          <w:b/>
          <w:bCs/>
        </w:rPr>
      </w:pPr>
    </w:p>
    <w:p w:rsidR="00F97721" w:rsidRPr="00715667" w:rsidRDefault="00F97721" w:rsidP="00E12138">
      <w:pPr>
        <w:jc w:val="center"/>
        <w:rPr>
          <w:b/>
          <w:sz w:val="28"/>
          <w:szCs w:val="28"/>
        </w:rPr>
      </w:pPr>
      <w:r w:rsidRPr="00715667">
        <w:rPr>
          <w:b/>
          <w:sz w:val="28"/>
          <w:szCs w:val="28"/>
        </w:rPr>
        <w:t>Р Е Ш Е Н И Е</w:t>
      </w:r>
      <w:r w:rsidR="009D3E95">
        <w:rPr>
          <w:b/>
          <w:sz w:val="28"/>
          <w:szCs w:val="28"/>
        </w:rPr>
        <w:t xml:space="preserve">    </w:t>
      </w:r>
    </w:p>
    <w:p w:rsidR="00F97721" w:rsidRDefault="00F97721" w:rsidP="00F97721">
      <w:pPr>
        <w:jc w:val="center"/>
        <w:rPr>
          <w:b/>
          <w:sz w:val="32"/>
          <w:szCs w:val="32"/>
        </w:rPr>
      </w:pPr>
    </w:p>
    <w:p w:rsidR="00F97721" w:rsidRPr="00715667" w:rsidRDefault="00F97721" w:rsidP="00F97721">
      <w:pPr>
        <w:jc w:val="center"/>
        <w:rPr>
          <w:sz w:val="28"/>
          <w:szCs w:val="28"/>
        </w:rPr>
      </w:pPr>
      <w:r>
        <w:rPr>
          <w:sz w:val="28"/>
          <w:szCs w:val="28"/>
        </w:rPr>
        <w:t>от «</w:t>
      </w:r>
      <w:r w:rsidR="00BD0886">
        <w:rPr>
          <w:sz w:val="28"/>
          <w:szCs w:val="28"/>
        </w:rPr>
        <w:t>12</w:t>
      </w:r>
      <w:r>
        <w:rPr>
          <w:sz w:val="28"/>
          <w:szCs w:val="28"/>
        </w:rPr>
        <w:t xml:space="preserve">» </w:t>
      </w:r>
      <w:r w:rsidR="00BD0886">
        <w:rPr>
          <w:sz w:val="28"/>
          <w:szCs w:val="28"/>
        </w:rPr>
        <w:t>марта</w:t>
      </w:r>
      <w:r w:rsidR="00CC4577">
        <w:rPr>
          <w:sz w:val="28"/>
          <w:szCs w:val="28"/>
        </w:rPr>
        <w:t xml:space="preserve"> </w:t>
      </w:r>
      <w:r w:rsidR="00420179">
        <w:rPr>
          <w:sz w:val="28"/>
          <w:szCs w:val="28"/>
        </w:rPr>
        <w:t>202</w:t>
      </w:r>
      <w:r w:rsidR="00BD0886">
        <w:rPr>
          <w:sz w:val="28"/>
          <w:szCs w:val="28"/>
        </w:rPr>
        <w:t>6</w:t>
      </w:r>
      <w:r>
        <w:rPr>
          <w:sz w:val="28"/>
          <w:szCs w:val="28"/>
        </w:rPr>
        <w:t xml:space="preserve"> года № </w:t>
      </w:r>
      <w:r w:rsidR="009D3E95">
        <w:rPr>
          <w:sz w:val="28"/>
          <w:szCs w:val="28"/>
        </w:rPr>
        <w:t>4</w:t>
      </w:r>
    </w:p>
    <w:p w:rsidR="00F97721" w:rsidRDefault="00F97721" w:rsidP="00F97721"/>
    <w:p w:rsidR="009D3E95" w:rsidRPr="002F4BDB" w:rsidRDefault="009D3E95" w:rsidP="009D3E95">
      <w:pPr>
        <w:autoSpaceDE w:val="0"/>
        <w:autoSpaceDN w:val="0"/>
        <w:adjustRightInd w:val="0"/>
        <w:ind w:firstLine="720"/>
        <w:jc w:val="center"/>
        <w:rPr>
          <w:b/>
        </w:rPr>
      </w:pPr>
      <w:r w:rsidRPr="00D607FE">
        <w:rPr>
          <w:b/>
        </w:rPr>
        <w:t xml:space="preserve">Об </w:t>
      </w:r>
      <w:r>
        <w:rPr>
          <w:b/>
        </w:rPr>
        <w:t>определении</w:t>
      </w:r>
      <w:r w:rsidRPr="00D607FE">
        <w:rPr>
          <w:b/>
        </w:rPr>
        <w:t xml:space="preserve"> стоимости услуг</w:t>
      </w:r>
      <w:r>
        <w:rPr>
          <w:b/>
        </w:rPr>
        <w:t>, предоставляемых согласно гарантированному</w:t>
      </w:r>
      <w:r w:rsidRPr="00D607FE">
        <w:rPr>
          <w:b/>
        </w:rPr>
        <w:t xml:space="preserve"> перечн</w:t>
      </w:r>
      <w:r>
        <w:rPr>
          <w:b/>
        </w:rPr>
        <w:t>ю</w:t>
      </w:r>
      <w:r w:rsidRPr="00D607FE">
        <w:rPr>
          <w:b/>
        </w:rPr>
        <w:t xml:space="preserve"> услуг по погребению</w:t>
      </w:r>
      <w:r>
        <w:rPr>
          <w:b/>
        </w:rPr>
        <w:t xml:space="preserve"> на территории </w:t>
      </w:r>
      <w:proofErr w:type="spellStart"/>
      <w:r>
        <w:rPr>
          <w:b/>
        </w:rPr>
        <w:t>Отрадненского</w:t>
      </w:r>
      <w:proofErr w:type="spellEnd"/>
      <w:r>
        <w:rPr>
          <w:b/>
        </w:rPr>
        <w:t xml:space="preserve"> городского поселения Кировского муниципального района Ленинградской области</w:t>
      </w:r>
    </w:p>
    <w:p w:rsidR="009D3E95" w:rsidRPr="008F6095" w:rsidRDefault="009D3E95" w:rsidP="009D3E95">
      <w:pPr>
        <w:autoSpaceDE w:val="0"/>
        <w:autoSpaceDN w:val="0"/>
        <w:adjustRightInd w:val="0"/>
        <w:ind w:firstLine="540"/>
        <w:jc w:val="both"/>
        <w:rPr>
          <w:b/>
          <w:bCs/>
          <w:sz w:val="28"/>
          <w:szCs w:val="28"/>
        </w:rPr>
      </w:pPr>
    </w:p>
    <w:p w:rsidR="009D3E95" w:rsidRPr="009D3E95" w:rsidRDefault="009D3E95" w:rsidP="009D3E95">
      <w:pPr>
        <w:ind w:firstLine="851"/>
        <w:jc w:val="both"/>
        <w:rPr>
          <w:b/>
          <w:sz w:val="28"/>
          <w:szCs w:val="28"/>
        </w:rPr>
      </w:pPr>
      <w:r w:rsidRPr="007807AA">
        <w:rPr>
          <w:sz w:val="28"/>
        </w:rPr>
        <w:t xml:space="preserve">В соответствии со статьями </w:t>
      </w:r>
      <w:r>
        <w:rPr>
          <w:sz w:val="28"/>
        </w:rPr>
        <w:t>12</w:t>
      </w:r>
      <w:r w:rsidRPr="007807AA">
        <w:rPr>
          <w:sz w:val="28"/>
        </w:rPr>
        <w:t xml:space="preserve"> Федерального закона от 12 января 1996 года № 8-ФЗ "О погребении и похоронном деле", руководствуясь постановлением Правительства РФ от 23.01.2026 года № 30 «Об утверждении коэффициента индексации выплат, пособий и компенсаций в 2026 году», подпунктом 2 пункта 1 статьи 1 </w:t>
      </w:r>
      <w:r w:rsidRPr="007807AA">
        <w:rPr>
          <w:sz w:val="28"/>
          <w:szCs w:val="28"/>
        </w:rPr>
        <w:t>областного закона Ленинградской области от 07.02.2020 № 9–</w:t>
      </w:r>
      <w:proofErr w:type="spellStart"/>
      <w:r w:rsidRPr="007807AA">
        <w:rPr>
          <w:sz w:val="28"/>
          <w:szCs w:val="28"/>
        </w:rPr>
        <w:t>оз</w:t>
      </w:r>
      <w:proofErr w:type="spellEnd"/>
      <w:r w:rsidRPr="007807AA">
        <w:rPr>
          <w:sz w:val="28"/>
          <w:szCs w:val="28"/>
        </w:rPr>
        <w:t xml:space="preserve">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в целях оказания  гарантированного перечня услуг по погребению, </w:t>
      </w:r>
      <w:r w:rsidRPr="009D3E95">
        <w:rPr>
          <w:b/>
          <w:sz w:val="28"/>
          <w:szCs w:val="28"/>
        </w:rPr>
        <w:t>совет депутатов решил:</w:t>
      </w:r>
    </w:p>
    <w:p w:rsidR="009D3E95" w:rsidRPr="001B42E8" w:rsidRDefault="009D3E95" w:rsidP="009D3E95">
      <w:pPr>
        <w:ind w:firstLine="851"/>
        <w:jc w:val="both"/>
        <w:rPr>
          <w:sz w:val="28"/>
        </w:rPr>
      </w:pPr>
      <w:r w:rsidRPr="007807AA">
        <w:rPr>
          <w:sz w:val="28"/>
        </w:rPr>
        <w:t xml:space="preserve">1. </w:t>
      </w:r>
      <w:r w:rsidRPr="007807AA">
        <w:rPr>
          <w:sz w:val="28"/>
          <w:szCs w:val="28"/>
        </w:rPr>
        <w:t xml:space="preserve">Установить стоимость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муниципального образования </w:t>
      </w:r>
      <w:proofErr w:type="spellStart"/>
      <w:r w:rsidRPr="007807AA">
        <w:rPr>
          <w:sz w:val="28"/>
          <w:szCs w:val="28"/>
        </w:rPr>
        <w:t>Отрадненского</w:t>
      </w:r>
      <w:proofErr w:type="spellEnd"/>
      <w:r w:rsidRPr="007807AA">
        <w:rPr>
          <w:sz w:val="28"/>
          <w:szCs w:val="28"/>
        </w:rPr>
        <w:t xml:space="preserve"> городского поселение Кировского муниципального района Ленинградской области, согласно </w:t>
      </w:r>
      <w:r>
        <w:rPr>
          <w:sz w:val="28"/>
          <w:szCs w:val="28"/>
        </w:rPr>
        <w:t>П</w:t>
      </w:r>
      <w:r w:rsidRPr="007807AA">
        <w:rPr>
          <w:sz w:val="28"/>
          <w:szCs w:val="28"/>
        </w:rPr>
        <w:t>риложению.</w:t>
      </w:r>
      <w:r>
        <w:rPr>
          <w:sz w:val="28"/>
        </w:rPr>
        <w:t xml:space="preserve"> </w:t>
      </w:r>
    </w:p>
    <w:p w:rsidR="009D3E95" w:rsidRPr="002F4586" w:rsidRDefault="009D3E95" w:rsidP="009D3E95">
      <w:pPr>
        <w:ind w:firstLine="851"/>
        <w:jc w:val="both"/>
        <w:rPr>
          <w:sz w:val="28"/>
          <w:szCs w:val="28"/>
        </w:rPr>
      </w:pPr>
      <w:r>
        <w:rPr>
          <w:sz w:val="28"/>
          <w:szCs w:val="28"/>
        </w:rPr>
        <w:t>2</w:t>
      </w:r>
      <w:r w:rsidRPr="007807AA">
        <w:rPr>
          <w:sz w:val="28"/>
          <w:szCs w:val="28"/>
        </w:rPr>
        <w:t xml:space="preserve">. </w:t>
      </w:r>
      <w:r w:rsidRPr="002F4586">
        <w:rPr>
          <w:sz w:val="28"/>
          <w:szCs w:val="28"/>
        </w:rPr>
        <w:t>Направить настоящее решение в течение пяти рабочих дней со дня его утверждения в отделение Фонда пенсионного и социального страхования Российской Федерации способом, позволяющим зафиксировать получение данного уведомления.</w:t>
      </w:r>
    </w:p>
    <w:p w:rsidR="009D3E95" w:rsidRDefault="009D3E95" w:rsidP="009D3E95">
      <w:pPr>
        <w:ind w:firstLine="851"/>
        <w:jc w:val="both"/>
        <w:rPr>
          <w:sz w:val="28"/>
          <w:szCs w:val="28"/>
        </w:rPr>
      </w:pPr>
      <w:r w:rsidRPr="002F4586">
        <w:rPr>
          <w:sz w:val="28"/>
          <w:szCs w:val="28"/>
        </w:rPr>
        <w:t>3. Настоящее решение вступает в силу со дня его официального опубликования.</w:t>
      </w:r>
    </w:p>
    <w:p w:rsidR="009D3E95" w:rsidRDefault="009D3E95" w:rsidP="009D3E95">
      <w:pPr>
        <w:ind w:firstLine="851"/>
        <w:jc w:val="both"/>
        <w:rPr>
          <w:sz w:val="28"/>
          <w:szCs w:val="28"/>
        </w:rPr>
      </w:pPr>
    </w:p>
    <w:p w:rsidR="009D3E95" w:rsidRDefault="009D3E95" w:rsidP="009D3E95">
      <w:pPr>
        <w:ind w:firstLine="851"/>
        <w:jc w:val="both"/>
        <w:rPr>
          <w:sz w:val="28"/>
          <w:szCs w:val="28"/>
        </w:rPr>
      </w:pPr>
    </w:p>
    <w:p w:rsidR="009D3E95" w:rsidRPr="007807AA" w:rsidRDefault="009D3E95" w:rsidP="009D3E95">
      <w:pPr>
        <w:jc w:val="both"/>
        <w:rPr>
          <w:sz w:val="28"/>
          <w:szCs w:val="28"/>
        </w:rPr>
      </w:pPr>
      <w:r>
        <w:rPr>
          <w:sz w:val="28"/>
          <w:szCs w:val="28"/>
        </w:rPr>
        <w:t>Глава муниципального образования                                                      М.В. Иванов</w:t>
      </w:r>
    </w:p>
    <w:p w:rsidR="009D3E95" w:rsidRDefault="009D3E95" w:rsidP="009D3E95">
      <w:pPr>
        <w:jc w:val="both"/>
        <w:rPr>
          <w:sz w:val="28"/>
          <w:szCs w:val="28"/>
        </w:rPr>
      </w:pPr>
    </w:p>
    <w:p w:rsidR="009D3E95" w:rsidRDefault="009D3E95" w:rsidP="009D3E95">
      <w:pPr>
        <w:jc w:val="both"/>
        <w:rPr>
          <w:sz w:val="28"/>
          <w:szCs w:val="28"/>
        </w:rPr>
      </w:pPr>
    </w:p>
    <w:p w:rsidR="009D3E95" w:rsidRDefault="009D3E95" w:rsidP="009D3E95">
      <w:pPr>
        <w:jc w:val="both"/>
        <w:rPr>
          <w:sz w:val="28"/>
          <w:szCs w:val="28"/>
        </w:rPr>
      </w:pPr>
    </w:p>
    <w:p w:rsidR="009D3E95" w:rsidRDefault="009D3E95" w:rsidP="009D3E95">
      <w:pPr>
        <w:jc w:val="both"/>
      </w:pPr>
    </w:p>
    <w:p w:rsidR="009D3E95" w:rsidRPr="009D3E95" w:rsidRDefault="009D3E95" w:rsidP="009D3E95">
      <w:pPr>
        <w:jc w:val="both"/>
      </w:pPr>
    </w:p>
    <w:p w:rsidR="009D3E95" w:rsidRDefault="009D3E95" w:rsidP="009D3E95">
      <w:pPr>
        <w:ind w:left="4488"/>
        <w:jc w:val="right"/>
        <w:rPr>
          <w:bCs/>
          <w:sz w:val="26"/>
          <w:szCs w:val="26"/>
        </w:rPr>
      </w:pPr>
    </w:p>
    <w:p w:rsidR="009D3E95" w:rsidRPr="009D3E95" w:rsidRDefault="009D3E95" w:rsidP="009D3E95">
      <w:pPr>
        <w:ind w:left="4488"/>
        <w:jc w:val="right"/>
        <w:rPr>
          <w:sz w:val="26"/>
          <w:szCs w:val="26"/>
        </w:rPr>
      </w:pPr>
      <w:r w:rsidRPr="009D3E95">
        <w:rPr>
          <w:bCs/>
          <w:sz w:val="26"/>
          <w:szCs w:val="26"/>
        </w:rPr>
        <w:t xml:space="preserve">Приложение </w:t>
      </w:r>
    </w:p>
    <w:p w:rsidR="009D3E95" w:rsidRPr="009D3E95" w:rsidRDefault="009D3E95" w:rsidP="009D3E95">
      <w:pPr>
        <w:ind w:left="4488"/>
        <w:jc w:val="right"/>
        <w:rPr>
          <w:sz w:val="26"/>
          <w:szCs w:val="26"/>
        </w:rPr>
      </w:pPr>
      <w:r w:rsidRPr="009D3E95">
        <w:rPr>
          <w:sz w:val="26"/>
          <w:szCs w:val="26"/>
        </w:rPr>
        <w:t xml:space="preserve">к </w:t>
      </w:r>
      <w:r w:rsidRPr="009D3E95">
        <w:rPr>
          <w:sz w:val="26"/>
          <w:szCs w:val="26"/>
          <w:lang w:val="x-none"/>
        </w:rPr>
        <w:t>решени</w:t>
      </w:r>
      <w:r w:rsidRPr="009D3E95">
        <w:rPr>
          <w:sz w:val="26"/>
          <w:szCs w:val="26"/>
        </w:rPr>
        <w:t xml:space="preserve">ю совета депутатов </w:t>
      </w:r>
    </w:p>
    <w:p w:rsidR="009D3E95" w:rsidRPr="009D3E95" w:rsidRDefault="009D3E95" w:rsidP="009D3E95">
      <w:pPr>
        <w:ind w:left="4488"/>
        <w:jc w:val="right"/>
        <w:rPr>
          <w:sz w:val="26"/>
          <w:szCs w:val="26"/>
        </w:rPr>
      </w:pPr>
      <w:r w:rsidRPr="009D3E95">
        <w:rPr>
          <w:sz w:val="26"/>
          <w:szCs w:val="26"/>
        </w:rPr>
        <w:t>МО «Город Отрадное» пятого созыва</w:t>
      </w:r>
      <w:r w:rsidRPr="009D3E95">
        <w:rPr>
          <w:sz w:val="26"/>
          <w:szCs w:val="26"/>
          <w:lang w:val="x-none"/>
        </w:rPr>
        <w:t xml:space="preserve"> </w:t>
      </w:r>
    </w:p>
    <w:p w:rsidR="009D3E95" w:rsidRPr="009D3E95" w:rsidRDefault="009D3E95" w:rsidP="009D3E95">
      <w:pPr>
        <w:ind w:left="4488"/>
        <w:jc w:val="right"/>
        <w:rPr>
          <w:sz w:val="26"/>
          <w:szCs w:val="26"/>
        </w:rPr>
      </w:pPr>
      <w:r w:rsidRPr="009D3E95">
        <w:rPr>
          <w:sz w:val="26"/>
          <w:szCs w:val="26"/>
        </w:rPr>
        <w:t xml:space="preserve">от </w:t>
      </w:r>
      <w:r>
        <w:rPr>
          <w:sz w:val="26"/>
          <w:szCs w:val="26"/>
        </w:rPr>
        <w:t xml:space="preserve">12 </w:t>
      </w:r>
      <w:r w:rsidRPr="009D3E95">
        <w:rPr>
          <w:sz w:val="26"/>
          <w:szCs w:val="26"/>
        </w:rPr>
        <w:t xml:space="preserve">марта 2026 года № </w:t>
      </w:r>
      <w:r>
        <w:rPr>
          <w:sz w:val="26"/>
          <w:szCs w:val="26"/>
        </w:rPr>
        <w:t>4</w:t>
      </w:r>
    </w:p>
    <w:p w:rsidR="009D3E95" w:rsidRPr="003476B6" w:rsidRDefault="009D3E95" w:rsidP="009D3E95">
      <w:pPr>
        <w:autoSpaceDE w:val="0"/>
        <w:autoSpaceDN w:val="0"/>
        <w:adjustRightInd w:val="0"/>
        <w:jc w:val="right"/>
      </w:pPr>
    </w:p>
    <w:p w:rsidR="009D3E95" w:rsidRDefault="009D3E95" w:rsidP="009D3E95">
      <w:pPr>
        <w:tabs>
          <w:tab w:val="center" w:pos="4613"/>
          <w:tab w:val="right" w:pos="9226"/>
        </w:tabs>
        <w:jc w:val="center"/>
        <w:rPr>
          <w:b/>
        </w:rPr>
      </w:pPr>
    </w:p>
    <w:p w:rsidR="009D3E95" w:rsidRDefault="009D3E95" w:rsidP="009D3E95">
      <w:pPr>
        <w:tabs>
          <w:tab w:val="center" w:pos="4613"/>
          <w:tab w:val="right" w:pos="9226"/>
        </w:tabs>
        <w:jc w:val="center"/>
        <w:rPr>
          <w:b/>
        </w:rPr>
      </w:pPr>
    </w:p>
    <w:p w:rsidR="009D3E95" w:rsidRDefault="009D3E95" w:rsidP="009D3E95">
      <w:pPr>
        <w:jc w:val="center"/>
        <w:rPr>
          <w:b/>
          <w:sz w:val="26"/>
          <w:szCs w:val="26"/>
        </w:rPr>
      </w:pPr>
      <w:r w:rsidRPr="001F782F">
        <w:rPr>
          <w:b/>
          <w:sz w:val="26"/>
          <w:szCs w:val="26"/>
        </w:rPr>
        <w:t xml:space="preserve">Стоимости услуг, предоставляемых согласно гарантированному перечню услуг по погребению, на </w:t>
      </w:r>
      <w:r w:rsidRPr="007807AA">
        <w:rPr>
          <w:b/>
          <w:sz w:val="26"/>
          <w:szCs w:val="26"/>
        </w:rPr>
        <w:t xml:space="preserve">территории муниципального образования </w:t>
      </w:r>
      <w:proofErr w:type="spellStart"/>
      <w:r w:rsidRPr="007807AA">
        <w:rPr>
          <w:b/>
          <w:sz w:val="26"/>
          <w:szCs w:val="26"/>
        </w:rPr>
        <w:t>Отрадненского</w:t>
      </w:r>
      <w:proofErr w:type="spellEnd"/>
      <w:r w:rsidRPr="007807AA">
        <w:rPr>
          <w:b/>
          <w:sz w:val="26"/>
          <w:szCs w:val="26"/>
        </w:rPr>
        <w:t xml:space="preserve"> городского поселения Кировского муниципа</w:t>
      </w:r>
      <w:bookmarkStart w:id="0" w:name="_GoBack"/>
      <w:bookmarkEnd w:id="0"/>
      <w:r w:rsidRPr="007807AA">
        <w:rPr>
          <w:b/>
          <w:sz w:val="26"/>
          <w:szCs w:val="26"/>
        </w:rPr>
        <w:t>льного района Ленинградской области</w:t>
      </w:r>
    </w:p>
    <w:p w:rsidR="009D3E95" w:rsidRPr="002F4586" w:rsidRDefault="009D3E95" w:rsidP="009D3E95">
      <w:pPr>
        <w:jc w:val="center"/>
        <w:rPr>
          <w:sz w:val="26"/>
          <w:szCs w:val="26"/>
        </w:rPr>
      </w:pPr>
      <w:r w:rsidRPr="002F4586">
        <w:rPr>
          <w:sz w:val="26"/>
          <w:szCs w:val="26"/>
        </w:rPr>
        <w:t>(согласно пункту 3 статьи 12 Закона от 12.01.1996 № 8-ФЗ)</w:t>
      </w:r>
    </w:p>
    <w:p w:rsidR="009D3E95" w:rsidRPr="007807AA" w:rsidRDefault="009D3E95" w:rsidP="009D3E95">
      <w:pPr>
        <w:tabs>
          <w:tab w:val="center" w:pos="4613"/>
          <w:tab w:val="right" w:pos="9226"/>
        </w:tabs>
        <w:jc w:val="center"/>
        <w:rPr>
          <w:b/>
          <w:sz w:val="26"/>
          <w:szCs w:val="26"/>
        </w:rPr>
      </w:pPr>
    </w:p>
    <w:tbl>
      <w:tblPr>
        <w:tblW w:w="9243" w:type="dxa"/>
        <w:tblInd w:w="108" w:type="dxa"/>
        <w:tblLayout w:type="fixed"/>
        <w:tblLook w:val="0000" w:firstRow="0" w:lastRow="0" w:firstColumn="0" w:lastColumn="0" w:noHBand="0" w:noVBand="0"/>
      </w:tblPr>
      <w:tblGrid>
        <w:gridCol w:w="643"/>
        <w:gridCol w:w="5556"/>
        <w:gridCol w:w="3044"/>
      </w:tblGrid>
      <w:tr w:rsidR="009D3E95" w:rsidTr="009D3E95">
        <w:trPr>
          <w:trHeight w:val="315"/>
        </w:trPr>
        <w:tc>
          <w:tcPr>
            <w:tcW w:w="643" w:type="dxa"/>
            <w:tcBorders>
              <w:top w:val="single" w:sz="4" w:space="0" w:color="000000"/>
              <w:left w:val="single" w:sz="4" w:space="0" w:color="000000"/>
              <w:bottom w:val="single" w:sz="4" w:space="0" w:color="000000"/>
            </w:tcBorders>
            <w:shd w:val="clear" w:color="auto" w:fill="auto"/>
            <w:vAlign w:val="center"/>
          </w:tcPr>
          <w:p w:rsidR="009D3E95" w:rsidRDefault="009D3E95" w:rsidP="00D137D6">
            <w:pPr>
              <w:jc w:val="center"/>
              <w:rPr>
                <w:b/>
                <w:bCs/>
                <w:color w:val="000000"/>
              </w:rPr>
            </w:pPr>
            <w:r>
              <w:rPr>
                <w:b/>
                <w:bCs/>
                <w:color w:val="000000"/>
              </w:rPr>
              <w:t>№ п/п</w:t>
            </w:r>
          </w:p>
        </w:tc>
        <w:tc>
          <w:tcPr>
            <w:tcW w:w="5556" w:type="dxa"/>
            <w:tcBorders>
              <w:top w:val="single" w:sz="4" w:space="0" w:color="000000"/>
              <w:left w:val="single" w:sz="4" w:space="0" w:color="000000"/>
              <w:bottom w:val="single" w:sz="4" w:space="0" w:color="000000"/>
            </w:tcBorders>
            <w:shd w:val="clear" w:color="auto" w:fill="auto"/>
            <w:vAlign w:val="center"/>
          </w:tcPr>
          <w:p w:rsidR="009D3E95" w:rsidRDefault="009D3E95" w:rsidP="00D137D6">
            <w:pPr>
              <w:jc w:val="center"/>
              <w:rPr>
                <w:b/>
                <w:bCs/>
                <w:color w:val="000000"/>
              </w:rPr>
            </w:pPr>
            <w:r>
              <w:rPr>
                <w:b/>
                <w:bCs/>
                <w:color w:val="000000"/>
              </w:rPr>
              <w:t>Наименование услуги</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E95" w:rsidRDefault="009D3E95" w:rsidP="00D137D6">
            <w:pPr>
              <w:jc w:val="center"/>
            </w:pPr>
            <w:r>
              <w:rPr>
                <w:b/>
                <w:bCs/>
                <w:color w:val="000000"/>
              </w:rPr>
              <w:t>Стоимость, руб.</w:t>
            </w:r>
          </w:p>
        </w:tc>
      </w:tr>
      <w:tr w:rsidR="009D3E95" w:rsidTr="009D3E95">
        <w:trPr>
          <w:trHeight w:val="306"/>
        </w:trPr>
        <w:tc>
          <w:tcPr>
            <w:tcW w:w="643" w:type="dxa"/>
            <w:tcBorders>
              <w:left w:val="single" w:sz="4" w:space="0" w:color="000000"/>
              <w:bottom w:val="single" w:sz="4" w:space="0" w:color="000000"/>
            </w:tcBorders>
            <w:shd w:val="clear" w:color="auto" w:fill="auto"/>
            <w:vAlign w:val="center"/>
          </w:tcPr>
          <w:p w:rsidR="009D3E95" w:rsidRDefault="009D3E95" w:rsidP="00D137D6">
            <w:pPr>
              <w:jc w:val="center"/>
              <w:rPr>
                <w:color w:val="000000"/>
              </w:rPr>
            </w:pPr>
            <w:r>
              <w:rPr>
                <w:color w:val="000000"/>
              </w:rPr>
              <w:t>1.</w:t>
            </w:r>
          </w:p>
        </w:tc>
        <w:tc>
          <w:tcPr>
            <w:tcW w:w="5556" w:type="dxa"/>
            <w:tcBorders>
              <w:top w:val="single" w:sz="4" w:space="0" w:color="000000"/>
              <w:left w:val="single" w:sz="4" w:space="0" w:color="000000"/>
              <w:bottom w:val="single" w:sz="4" w:space="0" w:color="000000"/>
            </w:tcBorders>
            <w:shd w:val="clear" w:color="auto" w:fill="auto"/>
            <w:vAlign w:val="bottom"/>
          </w:tcPr>
          <w:p w:rsidR="009D3E95" w:rsidRDefault="009D3E95" w:rsidP="00D137D6">
            <w:pPr>
              <w:rPr>
                <w:color w:val="000000"/>
              </w:rPr>
            </w:pPr>
            <w:r>
              <w:rPr>
                <w:color w:val="000000"/>
              </w:rPr>
              <w:t>оформление документов, необходимых для погребения</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E95" w:rsidRDefault="009D3E95" w:rsidP="00D137D6">
            <w:pPr>
              <w:jc w:val="center"/>
            </w:pPr>
            <w:r>
              <w:rPr>
                <w:color w:val="000000"/>
              </w:rPr>
              <w:t>244,95</w:t>
            </w:r>
          </w:p>
        </w:tc>
      </w:tr>
      <w:tr w:rsidR="009D3E95" w:rsidTr="009D3E95">
        <w:trPr>
          <w:trHeight w:val="282"/>
        </w:trPr>
        <w:tc>
          <w:tcPr>
            <w:tcW w:w="643" w:type="dxa"/>
            <w:tcBorders>
              <w:left w:val="single" w:sz="4" w:space="0" w:color="000000"/>
              <w:bottom w:val="single" w:sz="4" w:space="0" w:color="000000"/>
            </w:tcBorders>
            <w:shd w:val="clear" w:color="auto" w:fill="auto"/>
            <w:vAlign w:val="center"/>
          </w:tcPr>
          <w:p w:rsidR="009D3E95" w:rsidRDefault="009D3E95" w:rsidP="00D137D6">
            <w:pPr>
              <w:jc w:val="center"/>
              <w:rPr>
                <w:color w:val="000000"/>
              </w:rPr>
            </w:pPr>
            <w:r>
              <w:rPr>
                <w:color w:val="000000"/>
              </w:rPr>
              <w:t>2.</w:t>
            </w:r>
          </w:p>
        </w:tc>
        <w:tc>
          <w:tcPr>
            <w:tcW w:w="5556" w:type="dxa"/>
            <w:tcBorders>
              <w:top w:val="single" w:sz="4" w:space="0" w:color="000000"/>
              <w:left w:val="single" w:sz="4" w:space="0" w:color="000000"/>
              <w:bottom w:val="single" w:sz="4" w:space="0" w:color="000000"/>
            </w:tcBorders>
            <w:shd w:val="clear" w:color="auto" w:fill="auto"/>
            <w:vAlign w:val="bottom"/>
          </w:tcPr>
          <w:p w:rsidR="009D3E95" w:rsidRDefault="009D3E95" w:rsidP="00D137D6">
            <w:pPr>
              <w:rPr>
                <w:color w:val="000000"/>
              </w:rPr>
            </w:pPr>
            <w:r>
              <w:rPr>
                <w:color w:val="000000"/>
              </w:rPr>
              <w:t>облачение тела</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E95" w:rsidRDefault="009D3E95" w:rsidP="00D137D6">
            <w:pPr>
              <w:jc w:val="center"/>
            </w:pPr>
            <w:r>
              <w:rPr>
                <w:color w:val="000000"/>
              </w:rPr>
              <w:t>553,20</w:t>
            </w:r>
          </w:p>
        </w:tc>
      </w:tr>
      <w:tr w:rsidR="009D3E95" w:rsidTr="009D3E95">
        <w:trPr>
          <w:trHeight w:val="262"/>
        </w:trPr>
        <w:tc>
          <w:tcPr>
            <w:tcW w:w="643" w:type="dxa"/>
            <w:tcBorders>
              <w:left w:val="single" w:sz="4" w:space="0" w:color="000000"/>
              <w:bottom w:val="single" w:sz="4" w:space="0" w:color="000000"/>
            </w:tcBorders>
            <w:shd w:val="clear" w:color="auto" w:fill="auto"/>
            <w:vAlign w:val="center"/>
          </w:tcPr>
          <w:p w:rsidR="009D3E95" w:rsidRDefault="009D3E95" w:rsidP="00D137D6">
            <w:pPr>
              <w:jc w:val="center"/>
              <w:rPr>
                <w:color w:val="000000"/>
              </w:rPr>
            </w:pPr>
            <w:r>
              <w:rPr>
                <w:color w:val="000000"/>
              </w:rPr>
              <w:t>3.</w:t>
            </w:r>
          </w:p>
        </w:tc>
        <w:tc>
          <w:tcPr>
            <w:tcW w:w="5556" w:type="dxa"/>
            <w:tcBorders>
              <w:top w:val="single" w:sz="4" w:space="0" w:color="000000"/>
              <w:left w:val="single" w:sz="4" w:space="0" w:color="000000"/>
              <w:bottom w:val="single" w:sz="4" w:space="0" w:color="000000"/>
            </w:tcBorders>
            <w:shd w:val="clear" w:color="auto" w:fill="auto"/>
            <w:vAlign w:val="bottom"/>
          </w:tcPr>
          <w:p w:rsidR="009D3E95" w:rsidRDefault="009D3E95" w:rsidP="00D137D6">
            <w:pPr>
              <w:rPr>
                <w:color w:val="000000"/>
              </w:rPr>
            </w:pPr>
            <w:r>
              <w:rPr>
                <w:color w:val="000000"/>
              </w:rPr>
              <w:t>предоставление и доставка гроба и других предметов, необходимых для погребения</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E95" w:rsidRDefault="009D3E95" w:rsidP="00D137D6">
            <w:pPr>
              <w:jc w:val="center"/>
            </w:pPr>
            <w:r>
              <w:rPr>
                <w:color w:val="000000"/>
              </w:rPr>
              <w:t>2 044,65</w:t>
            </w:r>
          </w:p>
        </w:tc>
      </w:tr>
      <w:tr w:rsidR="009D3E95" w:rsidTr="009D3E95">
        <w:trPr>
          <w:trHeight w:val="315"/>
        </w:trPr>
        <w:tc>
          <w:tcPr>
            <w:tcW w:w="643" w:type="dxa"/>
            <w:tcBorders>
              <w:left w:val="single" w:sz="4" w:space="0" w:color="000000"/>
              <w:bottom w:val="single" w:sz="4" w:space="0" w:color="000000"/>
            </w:tcBorders>
            <w:shd w:val="clear" w:color="auto" w:fill="auto"/>
            <w:vAlign w:val="center"/>
          </w:tcPr>
          <w:p w:rsidR="009D3E95" w:rsidRDefault="009D3E95" w:rsidP="00D137D6">
            <w:pPr>
              <w:jc w:val="center"/>
              <w:rPr>
                <w:color w:val="000000"/>
              </w:rPr>
            </w:pPr>
            <w:r>
              <w:rPr>
                <w:color w:val="000000"/>
              </w:rPr>
              <w:t>4.</w:t>
            </w:r>
          </w:p>
        </w:tc>
        <w:tc>
          <w:tcPr>
            <w:tcW w:w="5556" w:type="dxa"/>
            <w:tcBorders>
              <w:top w:val="single" w:sz="4" w:space="0" w:color="000000"/>
              <w:left w:val="single" w:sz="4" w:space="0" w:color="000000"/>
              <w:bottom w:val="single" w:sz="4" w:space="0" w:color="000000"/>
            </w:tcBorders>
            <w:shd w:val="clear" w:color="auto" w:fill="auto"/>
            <w:vAlign w:val="bottom"/>
          </w:tcPr>
          <w:p w:rsidR="009D3E95" w:rsidRDefault="009D3E95" w:rsidP="00D137D6">
            <w:pPr>
              <w:rPr>
                <w:color w:val="000000"/>
              </w:rPr>
            </w:pPr>
            <w:r>
              <w:rPr>
                <w:color w:val="000000"/>
              </w:rPr>
              <w:t>перевозка умершего на кладбище (крематорий)</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E95" w:rsidRDefault="009D3E95" w:rsidP="00D137D6">
            <w:pPr>
              <w:jc w:val="center"/>
            </w:pPr>
            <w:r>
              <w:rPr>
                <w:color w:val="000000"/>
              </w:rPr>
              <w:t>948,14</w:t>
            </w:r>
          </w:p>
        </w:tc>
      </w:tr>
      <w:tr w:rsidR="009D3E95" w:rsidTr="009D3E95">
        <w:trPr>
          <w:trHeight w:val="315"/>
        </w:trPr>
        <w:tc>
          <w:tcPr>
            <w:tcW w:w="643" w:type="dxa"/>
            <w:tcBorders>
              <w:left w:val="single" w:sz="4" w:space="0" w:color="000000"/>
              <w:bottom w:val="single" w:sz="4" w:space="0" w:color="000000"/>
            </w:tcBorders>
            <w:shd w:val="clear" w:color="auto" w:fill="auto"/>
            <w:vAlign w:val="center"/>
          </w:tcPr>
          <w:p w:rsidR="009D3E95" w:rsidRDefault="009D3E95" w:rsidP="00D137D6">
            <w:pPr>
              <w:jc w:val="center"/>
              <w:rPr>
                <w:color w:val="000000"/>
              </w:rPr>
            </w:pPr>
            <w:r>
              <w:rPr>
                <w:color w:val="000000"/>
              </w:rPr>
              <w:t>5.</w:t>
            </w:r>
          </w:p>
        </w:tc>
        <w:tc>
          <w:tcPr>
            <w:tcW w:w="5556" w:type="dxa"/>
            <w:tcBorders>
              <w:top w:val="single" w:sz="4" w:space="0" w:color="000000"/>
              <w:left w:val="single" w:sz="4" w:space="0" w:color="000000"/>
              <w:bottom w:val="single" w:sz="4" w:space="0" w:color="000000"/>
            </w:tcBorders>
            <w:shd w:val="clear" w:color="auto" w:fill="auto"/>
            <w:vAlign w:val="bottom"/>
          </w:tcPr>
          <w:p w:rsidR="009D3E95" w:rsidRDefault="009D3E95" w:rsidP="00D137D6">
            <w:pPr>
              <w:rPr>
                <w:color w:val="000000"/>
              </w:rPr>
            </w:pPr>
            <w:r>
              <w:rPr>
                <w:color w:val="000000"/>
              </w:rPr>
              <w:t>Погребение (кремация с последующий выдачей урны с прахом)</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E95" w:rsidRDefault="009D3E95" w:rsidP="00D137D6">
            <w:pPr>
              <w:jc w:val="center"/>
            </w:pPr>
            <w:r>
              <w:rPr>
                <w:color w:val="000000"/>
              </w:rPr>
              <w:t>5 887,69</w:t>
            </w:r>
          </w:p>
        </w:tc>
      </w:tr>
      <w:tr w:rsidR="009D3E95" w:rsidTr="009D3E95">
        <w:trPr>
          <w:trHeight w:val="315"/>
        </w:trPr>
        <w:tc>
          <w:tcPr>
            <w:tcW w:w="6199" w:type="dxa"/>
            <w:gridSpan w:val="2"/>
            <w:tcBorders>
              <w:top w:val="single" w:sz="4" w:space="0" w:color="000000"/>
              <w:left w:val="single" w:sz="4" w:space="0" w:color="000000"/>
              <w:bottom w:val="single" w:sz="4" w:space="0" w:color="000000"/>
            </w:tcBorders>
            <w:shd w:val="clear" w:color="auto" w:fill="auto"/>
            <w:vAlign w:val="bottom"/>
          </w:tcPr>
          <w:p w:rsidR="009D3E95" w:rsidRDefault="009D3E95" w:rsidP="00D137D6">
            <w:pPr>
              <w:rPr>
                <w:b/>
                <w:bCs/>
                <w:color w:val="000000"/>
              </w:rPr>
            </w:pPr>
            <w:r>
              <w:rPr>
                <w:b/>
                <w:bCs/>
                <w:color w:val="000000"/>
              </w:rPr>
              <w:t>Общая стоимость гарантированного перечня услуг по погребению:</w:t>
            </w:r>
          </w:p>
        </w:tc>
        <w:tc>
          <w:tcPr>
            <w:tcW w:w="30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E95" w:rsidRDefault="009D3E95" w:rsidP="00D137D6">
            <w:pPr>
              <w:jc w:val="center"/>
            </w:pPr>
            <w:r>
              <w:rPr>
                <w:b/>
                <w:bCs/>
                <w:color w:val="000000"/>
              </w:rPr>
              <w:t>9 678,63</w:t>
            </w:r>
          </w:p>
        </w:tc>
      </w:tr>
    </w:tbl>
    <w:p w:rsidR="009D3E95" w:rsidRDefault="009D3E95" w:rsidP="009D3E95">
      <w:pPr>
        <w:shd w:val="clear" w:color="auto" w:fill="FFFFFF"/>
        <w:tabs>
          <w:tab w:val="left" w:pos="298"/>
        </w:tabs>
        <w:spacing w:line="317" w:lineRule="exact"/>
        <w:ind w:right="46"/>
        <w:jc w:val="both"/>
      </w:pPr>
    </w:p>
    <w:p w:rsidR="009D3E95" w:rsidRDefault="009D3E95" w:rsidP="009D3E95"/>
    <w:p w:rsidR="004D485F" w:rsidRDefault="004D485F" w:rsidP="009D3E95">
      <w:pPr>
        <w:autoSpaceDE w:val="0"/>
        <w:autoSpaceDN w:val="0"/>
        <w:adjustRightInd w:val="0"/>
        <w:jc w:val="center"/>
      </w:pPr>
    </w:p>
    <w:sectPr w:rsidR="004D485F" w:rsidSect="006F681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8B5"/>
    <w:multiLevelType w:val="hybridMultilevel"/>
    <w:tmpl w:val="6A6C49E8"/>
    <w:lvl w:ilvl="0" w:tplc="AB8475CA">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88450E6"/>
    <w:multiLevelType w:val="hybridMultilevel"/>
    <w:tmpl w:val="81E0F4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6CB07854"/>
    <w:multiLevelType w:val="hybridMultilevel"/>
    <w:tmpl w:val="E96A3F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21"/>
    <w:rsid w:val="00003F47"/>
    <w:rsid w:val="0000544C"/>
    <w:rsid w:val="00014499"/>
    <w:rsid w:val="00020AAC"/>
    <w:rsid w:val="00023F7E"/>
    <w:rsid w:val="000248F4"/>
    <w:rsid w:val="000315A8"/>
    <w:rsid w:val="000339C0"/>
    <w:rsid w:val="00033D81"/>
    <w:rsid w:val="00035984"/>
    <w:rsid w:val="00036A93"/>
    <w:rsid w:val="000375F5"/>
    <w:rsid w:val="00047093"/>
    <w:rsid w:val="00050B6D"/>
    <w:rsid w:val="000512DC"/>
    <w:rsid w:val="00054376"/>
    <w:rsid w:val="0005613E"/>
    <w:rsid w:val="00057252"/>
    <w:rsid w:val="00062D5D"/>
    <w:rsid w:val="00067A29"/>
    <w:rsid w:val="00067D1C"/>
    <w:rsid w:val="000720D1"/>
    <w:rsid w:val="00086403"/>
    <w:rsid w:val="000907C3"/>
    <w:rsid w:val="000A2E2E"/>
    <w:rsid w:val="000A796F"/>
    <w:rsid w:val="000B002C"/>
    <w:rsid w:val="000B3609"/>
    <w:rsid w:val="000B3E1F"/>
    <w:rsid w:val="000B5DBD"/>
    <w:rsid w:val="000B64D5"/>
    <w:rsid w:val="000B6CDF"/>
    <w:rsid w:val="000B710A"/>
    <w:rsid w:val="000B7E08"/>
    <w:rsid w:val="000C44C3"/>
    <w:rsid w:val="000C4A9D"/>
    <w:rsid w:val="000C755A"/>
    <w:rsid w:val="000D0E26"/>
    <w:rsid w:val="000E262E"/>
    <w:rsid w:val="000E4A99"/>
    <w:rsid w:val="000E5BD1"/>
    <w:rsid w:val="000F4CD4"/>
    <w:rsid w:val="000F6C05"/>
    <w:rsid w:val="00101B1F"/>
    <w:rsid w:val="00107829"/>
    <w:rsid w:val="00110BB7"/>
    <w:rsid w:val="001219B4"/>
    <w:rsid w:val="00123339"/>
    <w:rsid w:val="0012764C"/>
    <w:rsid w:val="001337B7"/>
    <w:rsid w:val="00134DDD"/>
    <w:rsid w:val="001353CE"/>
    <w:rsid w:val="00135A5F"/>
    <w:rsid w:val="00147C7E"/>
    <w:rsid w:val="001511CE"/>
    <w:rsid w:val="0015132D"/>
    <w:rsid w:val="001544AF"/>
    <w:rsid w:val="001620AB"/>
    <w:rsid w:val="00162254"/>
    <w:rsid w:val="001627DE"/>
    <w:rsid w:val="00164465"/>
    <w:rsid w:val="00165597"/>
    <w:rsid w:val="001655AB"/>
    <w:rsid w:val="001748F4"/>
    <w:rsid w:val="00180447"/>
    <w:rsid w:val="001830C4"/>
    <w:rsid w:val="00185B14"/>
    <w:rsid w:val="00186FAA"/>
    <w:rsid w:val="0019175E"/>
    <w:rsid w:val="001B09CD"/>
    <w:rsid w:val="001B2A2D"/>
    <w:rsid w:val="001B38DE"/>
    <w:rsid w:val="001B6B47"/>
    <w:rsid w:val="001C3622"/>
    <w:rsid w:val="001D4723"/>
    <w:rsid w:val="001E25D2"/>
    <w:rsid w:val="001F2671"/>
    <w:rsid w:val="00202C13"/>
    <w:rsid w:val="0020473E"/>
    <w:rsid w:val="00205DA2"/>
    <w:rsid w:val="00214B15"/>
    <w:rsid w:val="00221979"/>
    <w:rsid w:val="00225F7D"/>
    <w:rsid w:val="0023102E"/>
    <w:rsid w:val="00231656"/>
    <w:rsid w:val="0023387F"/>
    <w:rsid w:val="00236277"/>
    <w:rsid w:val="00243CAD"/>
    <w:rsid w:val="002453DB"/>
    <w:rsid w:val="002519D7"/>
    <w:rsid w:val="002572BC"/>
    <w:rsid w:val="002624D9"/>
    <w:rsid w:val="00265191"/>
    <w:rsid w:val="0026673D"/>
    <w:rsid w:val="00270621"/>
    <w:rsid w:val="0027631F"/>
    <w:rsid w:val="00277F87"/>
    <w:rsid w:val="002868E4"/>
    <w:rsid w:val="002874AC"/>
    <w:rsid w:val="002A0D4F"/>
    <w:rsid w:val="002B2455"/>
    <w:rsid w:val="002B5786"/>
    <w:rsid w:val="002C29DF"/>
    <w:rsid w:val="002C359A"/>
    <w:rsid w:val="002C3A2A"/>
    <w:rsid w:val="002C60FF"/>
    <w:rsid w:val="002D433D"/>
    <w:rsid w:val="002D6120"/>
    <w:rsid w:val="002D6A1A"/>
    <w:rsid w:val="002E1638"/>
    <w:rsid w:val="002E1DEE"/>
    <w:rsid w:val="002E30DF"/>
    <w:rsid w:val="002E3571"/>
    <w:rsid w:val="002E4AB5"/>
    <w:rsid w:val="002F178B"/>
    <w:rsid w:val="002F24F5"/>
    <w:rsid w:val="00301AB8"/>
    <w:rsid w:val="00305072"/>
    <w:rsid w:val="00316ACC"/>
    <w:rsid w:val="00320614"/>
    <w:rsid w:val="00321795"/>
    <w:rsid w:val="0032565E"/>
    <w:rsid w:val="003276AB"/>
    <w:rsid w:val="00345052"/>
    <w:rsid w:val="00345DBB"/>
    <w:rsid w:val="00345FE1"/>
    <w:rsid w:val="00350478"/>
    <w:rsid w:val="00353FB6"/>
    <w:rsid w:val="00356B7B"/>
    <w:rsid w:val="003574A6"/>
    <w:rsid w:val="00360543"/>
    <w:rsid w:val="0036367C"/>
    <w:rsid w:val="00365D7B"/>
    <w:rsid w:val="003725A9"/>
    <w:rsid w:val="0037382B"/>
    <w:rsid w:val="0038114C"/>
    <w:rsid w:val="00383EA7"/>
    <w:rsid w:val="003863EE"/>
    <w:rsid w:val="00391D9B"/>
    <w:rsid w:val="00393424"/>
    <w:rsid w:val="0039675B"/>
    <w:rsid w:val="003A05E7"/>
    <w:rsid w:val="003A2F50"/>
    <w:rsid w:val="003A57A8"/>
    <w:rsid w:val="003B0249"/>
    <w:rsid w:val="003B171E"/>
    <w:rsid w:val="003B3733"/>
    <w:rsid w:val="003B4738"/>
    <w:rsid w:val="003B5E8E"/>
    <w:rsid w:val="003C1B9A"/>
    <w:rsid w:val="003F0C0C"/>
    <w:rsid w:val="003F31D9"/>
    <w:rsid w:val="003F5BA7"/>
    <w:rsid w:val="00413766"/>
    <w:rsid w:val="00420179"/>
    <w:rsid w:val="00432379"/>
    <w:rsid w:val="00440EDC"/>
    <w:rsid w:val="0044228B"/>
    <w:rsid w:val="004451B7"/>
    <w:rsid w:val="0045649B"/>
    <w:rsid w:val="004601B2"/>
    <w:rsid w:val="00463661"/>
    <w:rsid w:val="004670EA"/>
    <w:rsid w:val="00471358"/>
    <w:rsid w:val="00476C0B"/>
    <w:rsid w:val="00484EAF"/>
    <w:rsid w:val="00485CA5"/>
    <w:rsid w:val="0048622D"/>
    <w:rsid w:val="00490DBC"/>
    <w:rsid w:val="004A2243"/>
    <w:rsid w:val="004A5348"/>
    <w:rsid w:val="004B73B9"/>
    <w:rsid w:val="004C211D"/>
    <w:rsid w:val="004C58B8"/>
    <w:rsid w:val="004D28FE"/>
    <w:rsid w:val="004D2CB6"/>
    <w:rsid w:val="004D485F"/>
    <w:rsid w:val="004E0E41"/>
    <w:rsid w:val="004E2BB4"/>
    <w:rsid w:val="004E5115"/>
    <w:rsid w:val="004F2822"/>
    <w:rsid w:val="00501407"/>
    <w:rsid w:val="00512791"/>
    <w:rsid w:val="00512953"/>
    <w:rsid w:val="00513AA8"/>
    <w:rsid w:val="005146E9"/>
    <w:rsid w:val="005168D3"/>
    <w:rsid w:val="00521BF5"/>
    <w:rsid w:val="005222F6"/>
    <w:rsid w:val="00523BD0"/>
    <w:rsid w:val="00530DA4"/>
    <w:rsid w:val="005315B8"/>
    <w:rsid w:val="005373D0"/>
    <w:rsid w:val="0054449F"/>
    <w:rsid w:val="00547106"/>
    <w:rsid w:val="00557C99"/>
    <w:rsid w:val="00582D64"/>
    <w:rsid w:val="00585CC0"/>
    <w:rsid w:val="005961C7"/>
    <w:rsid w:val="0059771F"/>
    <w:rsid w:val="005A3135"/>
    <w:rsid w:val="005A32AF"/>
    <w:rsid w:val="005A3F27"/>
    <w:rsid w:val="005A49EA"/>
    <w:rsid w:val="005A4D55"/>
    <w:rsid w:val="005A55ED"/>
    <w:rsid w:val="005A619B"/>
    <w:rsid w:val="005A6927"/>
    <w:rsid w:val="005A767E"/>
    <w:rsid w:val="005B5596"/>
    <w:rsid w:val="005B7D76"/>
    <w:rsid w:val="005D2207"/>
    <w:rsid w:val="005D7AFA"/>
    <w:rsid w:val="005E000F"/>
    <w:rsid w:val="005E0149"/>
    <w:rsid w:val="005E1F0A"/>
    <w:rsid w:val="005E405D"/>
    <w:rsid w:val="005E6454"/>
    <w:rsid w:val="005F0DD4"/>
    <w:rsid w:val="005F2A89"/>
    <w:rsid w:val="0060004C"/>
    <w:rsid w:val="00603245"/>
    <w:rsid w:val="0060697B"/>
    <w:rsid w:val="00611D18"/>
    <w:rsid w:val="006138CF"/>
    <w:rsid w:val="00615DE3"/>
    <w:rsid w:val="0061735D"/>
    <w:rsid w:val="00623F90"/>
    <w:rsid w:val="006259C2"/>
    <w:rsid w:val="00625B19"/>
    <w:rsid w:val="0063218F"/>
    <w:rsid w:val="00647B71"/>
    <w:rsid w:val="006532CA"/>
    <w:rsid w:val="00657C6D"/>
    <w:rsid w:val="00663DF6"/>
    <w:rsid w:val="0066401F"/>
    <w:rsid w:val="006649A1"/>
    <w:rsid w:val="00667296"/>
    <w:rsid w:val="006672C7"/>
    <w:rsid w:val="00670EAB"/>
    <w:rsid w:val="00673EDE"/>
    <w:rsid w:val="00680313"/>
    <w:rsid w:val="0068194E"/>
    <w:rsid w:val="00685370"/>
    <w:rsid w:val="006854DC"/>
    <w:rsid w:val="00685E81"/>
    <w:rsid w:val="00694DC6"/>
    <w:rsid w:val="006A1C02"/>
    <w:rsid w:val="006A4F74"/>
    <w:rsid w:val="006A598F"/>
    <w:rsid w:val="006B2F43"/>
    <w:rsid w:val="006B349A"/>
    <w:rsid w:val="006B7F85"/>
    <w:rsid w:val="006D207C"/>
    <w:rsid w:val="006D3700"/>
    <w:rsid w:val="006D5DDB"/>
    <w:rsid w:val="006D68E4"/>
    <w:rsid w:val="006E256E"/>
    <w:rsid w:val="007005B4"/>
    <w:rsid w:val="00702F29"/>
    <w:rsid w:val="00705970"/>
    <w:rsid w:val="007107B6"/>
    <w:rsid w:val="0071232C"/>
    <w:rsid w:val="007153D9"/>
    <w:rsid w:val="00715DAE"/>
    <w:rsid w:val="00726313"/>
    <w:rsid w:val="00727995"/>
    <w:rsid w:val="00732730"/>
    <w:rsid w:val="00737F8A"/>
    <w:rsid w:val="00740BAB"/>
    <w:rsid w:val="0074182F"/>
    <w:rsid w:val="00745A00"/>
    <w:rsid w:val="00746E06"/>
    <w:rsid w:val="00750D05"/>
    <w:rsid w:val="007529DB"/>
    <w:rsid w:val="00752C7E"/>
    <w:rsid w:val="00755C6D"/>
    <w:rsid w:val="007572A7"/>
    <w:rsid w:val="007673F2"/>
    <w:rsid w:val="0078121E"/>
    <w:rsid w:val="00782291"/>
    <w:rsid w:val="007915D1"/>
    <w:rsid w:val="00791AA2"/>
    <w:rsid w:val="007927F8"/>
    <w:rsid w:val="007973AD"/>
    <w:rsid w:val="00797797"/>
    <w:rsid w:val="007A4EE5"/>
    <w:rsid w:val="007B0FEB"/>
    <w:rsid w:val="007B149E"/>
    <w:rsid w:val="007B2DB2"/>
    <w:rsid w:val="007B3476"/>
    <w:rsid w:val="007B5654"/>
    <w:rsid w:val="007B7153"/>
    <w:rsid w:val="007B7FB7"/>
    <w:rsid w:val="007C18EC"/>
    <w:rsid w:val="007C3A9B"/>
    <w:rsid w:val="007C3C49"/>
    <w:rsid w:val="007C4BD6"/>
    <w:rsid w:val="007C53BC"/>
    <w:rsid w:val="007F1775"/>
    <w:rsid w:val="007F4F29"/>
    <w:rsid w:val="007F7A11"/>
    <w:rsid w:val="00802B62"/>
    <w:rsid w:val="008032B5"/>
    <w:rsid w:val="00803426"/>
    <w:rsid w:val="0080556C"/>
    <w:rsid w:val="0080618B"/>
    <w:rsid w:val="00810E42"/>
    <w:rsid w:val="008134B0"/>
    <w:rsid w:val="008266F5"/>
    <w:rsid w:val="00832FD6"/>
    <w:rsid w:val="00833E1F"/>
    <w:rsid w:val="00842D94"/>
    <w:rsid w:val="008437D8"/>
    <w:rsid w:val="00844B6D"/>
    <w:rsid w:val="00847DCF"/>
    <w:rsid w:val="00852327"/>
    <w:rsid w:val="00852853"/>
    <w:rsid w:val="0085432C"/>
    <w:rsid w:val="00856679"/>
    <w:rsid w:val="008605FA"/>
    <w:rsid w:val="008634AA"/>
    <w:rsid w:val="00866BDC"/>
    <w:rsid w:val="00875B66"/>
    <w:rsid w:val="00876FEA"/>
    <w:rsid w:val="00880ABE"/>
    <w:rsid w:val="00882803"/>
    <w:rsid w:val="0088347E"/>
    <w:rsid w:val="00891721"/>
    <w:rsid w:val="008A31A7"/>
    <w:rsid w:val="008A7620"/>
    <w:rsid w:val="008B19EE"/>
    <w:rsid w:val="008B21D8"/>
    <w:rsid w:val="008B278D"/>
    <w:rsid w:val="008C737C"/>
    <w:rsid w:val="008D177A"/>
    <w:rsid w:val="008D6B6E"/>
    <w:rsid w:val="008D7221"/>
    <w:rsid w:val="008E36E3"/>
    <w:rsid w:val="008E4A02"/>
    <w:rsid w:val="008E59E3"/>
    <w:rsid w:val="008E77E5"/>
    <w:rsid w:val="008F2CF4"/>
    <w:rsid w:val="008F3302"/>
    <w:rsid w:val="008F3FA1"/>
    <w:rsid w:val="008F61C4"/>
    <w:rsid w:val="008F735B"/>
    <w:rsid w:val="008F737B"/>
    <w:rsid w:val="008F7B1D"/>
    <w:rsid w:val="0090012B"/>
    <w:rsid w:val="009009C6"/>
    <w:rsid w:val="00916EAC"/>
    <w:rsid w:val="009205F6"/>
    <w:rsid w:val="0092368E"/>
    <w:rsid w:val="009271A1"/>
    <w:rsid w:val="00927717"/>
    <w:rsid w:val="00940225"/>
    <w:rsid w:val="00941FFA"/>
    <w:rsid w:val="00942077"/>
    <w:rsid w:val="009420D6"/>
    <w:rsid w:val="00943DB9"/>
    <w:rsid w:val="00944F7A"/>
    <w:rsid w:val="009470A2"/>
    <w:rsid w:val="009516ED"/>
    <w:rsid w:val="00952378"/>
    <w:rsid w:val="009540D8"/>
    <w:rsid w:val="00960EDF"/>
    <w:rsid w:val="00966B5E"/>
    <w:rsid w:val="00967850"/>
    <w:rsid w:val="0097422C"/>
    <w:rsid w:val="00981069"/>
    <w:rsid w:val="009836AD"/>
    <w:rsid w:val="00984516"/>
    <w:rsid w:val="00985C2E"/>
    <w:rsid w:val="0099315D"/>
    <w:rsid w:val="00997720"/>
    <w:rsid w:val="00997B0B"/>
    <w:rsid w:val="009A3D77"/>
    <w:rsid w:val="009A57B9"/>
    <w:rsid w:val="009B37B4"/>
    <w:rsid w:val="009B73DD"/>
    <w:rsid w:val="009C3081"/>
    <w:rsid w:val="009C4CBB"/>
    <w:rsid w:val="009D3E95"/>
    <w:rsid w:val="009D483E"/>
    <w:rsid w:val="009D64B3"/>
    <w:rsid w:val="009D7343"/>
    <w:rsid w:val="009D75CC"/>
    <w:rsid w:val="009E0CF9"/>
    <w:rsid w:val="009E5E3B"/>
    <w:rsid w:val="009E73D4"/>
    <w:rsid w:val="009E7CB5"/>
    <w:rsid w:val="009F5379"/>
    <w:rsid w:val="009F7F03"/>
    <w:rsid w:val="00A03014"/>
    <w:rsid w:val="00A05192"/>
    <w:rsid w:val="00A05FE3"/>
    <w:rsid w:val="00A06593"/>
    <w:rsid w:val="00A11AC4"/>
    <w:rsid w:val="00A11EBD"/>
    <w:rsid w:val="00A1378F"/>
    <w:rsid w:val="00A13ABE"/>
    <w:rsid w:val="00A1514B"/>
    <w:rsid w:val="00A15D99"/>
    <w:rsid w:val="00A1612A"/>
    <w:rsid w:val="00A22AE8"/>
    <w:rsid w:val="00A22D78"/>
    <w:rsid w:val="00A31A5E"/>
    <w:rsid w:val="00A37DF7"/>
    <w:rsid w:val="00A46221"/>
    <w:rsid w:val="00A5136D"/>
    <w:rsid w:val="00A63714"/>
    <w:rsid w:val="00A6586E"/>
    <w:rsid w:val="00A66D2E"/>
    <w:rsid w:val="00A72EED"/>
    <w:rsid w:val="00A73B0C"/>
    <w:rsid w:val="00A801D6"/>
    <w:rsid w:val="00A82519"/>
    <w:rsid w:val="00A916BB"/>
    <w:rsid w:val="00A94248"/>
    <w:rsid w:val="00A945A4"/>
    <w:rsid w:val="00A966AA"/>
    <w:rsid w:val="00AA23ED"/>
    <w:rsid w:val="00AA242C"/>
    <w:rsid w:val="00AA250C"/>
    <w:rsid w:val="00AA51CD"/>
    <w:rsid w:val="00AA5345"/>
    <w:rsid w:val="00AB2B3A"/>
    <w:rsid w:val="00AB7AC6"/>
    <w:rsid w:val="00AC05F0"/>
    <w:rsid w:val="00AC1784"/>
    <w:rsid w:val="00AC2C1F"/>
    <w:rsid w:val="00AC4E31"/>
    <w:rsid w:val="00AC6C07"/>
    <w:rsid w:val="00AD119A"/>
    <w:rsid w:val="00AD5892"/>
    <w:rsid w:val="00AD6769"/>
    <w:rsid w:val="00AE03B1"/>
    <w:rsid w:val="00AF0547"/>
    <w:rsid w:val="00B11A03"/>
    <w:rsid w:val="00B1271B"/>
    <w:rsid w:val="00B12FAC"/>
    <w:rsid w:val="00B16BB6"/>
    <w:rsid w:val="00B27091"/>
    <w:rsid w:val="00B27388"/>
    <w:rsid w:val="00B27C11"/>
    <w:rsid w:val="00B31560"/>
    <w:rsid w:val="00B31DBB"/>
    <w:rsid w:val="00B376E7"/>
    <w:rsid w:val="00B42731"/>
    <w:rsid w:val="00B53926"/>
    <w:rsid w:val="00B54DE5"/>
    <w:rsid w:val="00B659F3"/>
    <w:rsid w:val="00B67311"/>
    <w:rsid w:val="00B74A5B"/>
    <w:rsid w:val="00B755E0"/>
    <w:rsid w:val="00B779FE"/>
    <w:rsid w:val="00B80197"/>
    <w:rsid w:val="00B801CA"/>
    <w:rsid w:val="00B80439"/>
    <w:rsid w:val="00B81C6B"/>
    <w:rsid w:val="00B90B90"/>
    <w:rsid w:val="00B93FE0"/>
    <w:rsid w:val="00B960D1"/>
    <w:rsid w:val="00B972DA"/>
    <w:rsid w:val="00BA0033"/>
    <w:rsid w:val="00BA1CED"/>
    <w:rsid w:val="00BB1910"/>
    <w:rsid w:val="00BB1B23"/>
    <w:rsid w:val="00BB3119"/>
    <w:rsid w:val="00BB701B"/>
    <w:rsid w:val="00BC3C95"/>
    <w:rsid w:val="00BD0886"/>
    <w:rsid w:val="00BD407C"/>
    <w:rsid w:val="00BE69FB"/>
    <w:rsid w:val="00BF40CC"/>
    <w:rsid w:val="00BF4743"/>
    <w:rsid w:val="00C05732"/>
    <w:rsid w:val="00C05ED4"/>
    <w:rsid w:val="00C1341E"/>
    <w:rsid w:val="00C13D4F"/>
    <w:rsid w:val="00C17EE9"/>
    <w:rsid w:val="00C353E8"/>
    <w:rsid w:val="00C41348"/>
    <w:rsid w:val="00C47281"/>
    <w:rsid w:val="00C47E42"/>
    <w:rsid w:val="00C530F7"/>
    <w:rsid w:val="00C56CCF"/>
    <w:rsid w:val="00C57570"/>
    <w:rsid w:val="00C6584B"/>
    <w:rsid w:val="00C66B66"/>
    <w:rsid w:val="00C707A7"/>
    <w:rsid w:val="00C73266"/>
    <w:rsid w:val="00C7582D"/>
    <w:rsid w:val="00C77DA7"/>
    <w:rsid w:val="00C80047"/>
    <w:rsid w:val="00C815F3"/>
    <w:rsid w:val="00C82C56"/>
    <w:rsid w:val="00C839D5"/>
    <w:rsid w:val="00C850D8"/>
    <w:rsid w:val="00C90FAB"/>
    <w:rsid w:val="00C92637"/>
    <w:rsid w:val="00C92F07"/>
    <w:rsid w:val="00CA440A"/>
    <w:rsid w:val="00CB4148"/>
    <w:rsid w:val="00CC4577"/>
    <w:rsid w:val="00CC45F3"/>
    <w:rsid w:val="00CD4590"/>
    <w:rsid w:val="00CE53BC"/>
    <w:rsid w:val="00CE7794"/>
    <w:rsid w:val="00CF1B57"/>
    <w:rsid w:val="00CF2BF2"/>
    <w:rsid w:val="00CF6DD1"/>
    <w:rsid w:val="00D15891"/>
    <w:rsid w:val="00D20933"/>
    <w:rsid w:val="00D218BC"/>
    <w:rsid w:val="00D223FE"/>
    <w:rsid w:val="00D26801"/>
    <w:rsid w:val="00D33140"/>
    <w:rsid w:val="00D429B0"/>
    <w:rsid w:val="00D44EAD"/>
    <w:rsid w:val="00D46AA1"/>
    <w:rsid w:val="00D5261F"/>
    <w:rsid w:val="00D7221E"/>
    <w:rsid w:val="00D76A7B"/>
    <w:rsid w:val="00D77179"/>
    <w:rsid w:val="00D77EB1"/>
    <w:rsid w:val="00D9200E"/>
    <w:rsid w:val="00DA5756"/>
    <w:rsid w:val="00DA73B2"/>
    <w:rsid w:val="00DA7732"/>
    <w:rsid w:val="00DB2F3C"/>
    <w:rsid w:val="00DB7C37"/>
    <w:rsid w:val="00DC7E43"/>
    <w:rsid w:val="00DD4E41"/>
    <w:rsid w:val="00DD6D73"/>
    <w:rsid w:val="00DE5F31"/>
    <w:rsid w:val="00DF2A97"/>
    <w:rsid w:val="00DF5587"/>
    <w:rsid w:val="00DF78D1"/>
    <w:rsid w:val="00E015BA"/>
    <w:rsid w:val="00E04804"/>
    <w:rsid w:val="00E05832"/>
    <w:rsid w:val="00E110A6"/>
    <w:rsid w:val="00E12138"/>
    <w:rsid w:val="00E17294"/>
    <w:rsid w:val="00E2350C"/>
    <w:rsid w:val="00E23A71"/>
    <w:rsid w:val="00E25C10"/>
    <w:rsid w:val="00E26ECD"/>
    <w:rsid w:val="00E41E96"/>
    <w:rsid w:val="00E47582"/>
    <w:rsid w:val="00E550E9"/>
    <w:rsid w:val="00E55685"/>
    <w:rsid w:val="00E6406C"/>
    <w:rsid w:val="00E74BD8"/>
    <w:rsid w:val="00E87852"/>
    <w:rsid w:val="00EA6928"/>
    <w:rsid w:val="00EB0EDA"/>
    <w:rsid w:val="00EC138F"/>
    <w:rsid w:val="00EC7E22"/>
    <w:rsid w:val="00ED1693"/>
    <w:rsid w:val="00ED2B25"/>
    <w:rsid w:val="00ED681A"/>
    <w:rsid w:val="00EE6682"/>
    <w:rsid w:val="00EE7AFC"/>
    <w:rsid w:val="00EF5C69"/>
    <w:rsid w:val="00F0206D"/>
    <w:rsid w:val="00F02520"/>
    <w:rsid w:val="00F03C25"/>
    <w:rsid w:val="00F209B6"/>
    <w:rsid w:val="00F231D9"/>
    <w:rsid w:val="00F2469B"/>
    <w:rsid w:val="00F2752A"/>
    <w:rsid w:val="00F313CD"/>
    <w:rsid w:val="00F42CD3"/>
    <w:rsid w:val="00F439FF"/>
    <w:rsid w:val="00F55A4B"/>
    <w:rsid w:val="00F60373"/>
    <w:rsid w:val="00F65977"/>
    <w:rsid w:val="00F70FD5"/>
    <w:rsid w:val="00F7389B"/>
    <w:rsid w:val="00F80DB3"/>
    <w:rsid w:val="00F869B2"/>
    <w:rsid w:val="00F934AE"/>
    <w:rsid w:val="00F96673"/>
    <w:rsid w:val="00F97721"/>
    <w:rsid w:val="00FA0402"/>
    <w:rsid w:val="00FA5603"/>
    <w:rsid w:val="00FA6128"/>
    <w:rsid w:val="00FA6B54"/>
    <w:rsid w:val="00FB4E44"/>
    <w:rsid w:val="00FB6BB4"/>
    <w:rsid w:val="00FB7E7E"/>
    <w:rsid w:val="00FC1978"/>
    <w:rsid w:val="00FC3EDA"/>
    <w:rsid w:val="00FD216F"/>
    <w:rsid w:val="00FE58FD"/>
    <w:rsid w:val="00FF447B"/>
    <w:rsid w:val="00FF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8EE6"/>
  <w15:docId w15:val="{8ED2598D-C24A-4A0F-93B5-E9C3DBC8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B373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next w:val="a"/>
    <w:link w:val="30"/>
    <w:uiPriority w:val="9"/>
    <w:unhideWhenUsed/>
    <w:qFormat/>
    <w:rsid w:val="003C1B9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721"/>
    <w:rPr>
      <w:rFonts w:ascii="Tahoma" w:hAnsi="Tahoma" w:cs="Tahoma"/>
      <w:sz w:val="16"/>
      <w:szCs w:val="16"/>
    </w:rPr>
  </w:style>
  <w:style w:type="character" w:customStyle="1" w:styleId="a4">
    <w:name w:val="Текст выноски Знак"/>
    <w:basedOn w:val="a0"/>
    <w:link w:val="a3"/>
    <w:uiPriority w:val="99"/>
    <w:semiHidden/>
    <w:rsid w:val="00F97721"/>
    <w:rPr>
      <w:rFonts w:ascii="Tahoma" w:eastAsia="Times New Roman" w:hAnsi="Tahoma" w:cs="Tahoma"/>
      <w:sz w:val="16"/>
      <w:szCs w:val="16"/>
      <w:lang w:eastAsia="ru-RU"/>
    </w:rPr>
  </w:style>
  <w:style w:type="character" w:styleId="a5">
    <w:name w:val="Hyperlink"/>
    <w:basedOn w:val="a0"/>
    <w:uiPriority w:val="99"/>
    <w:semiHidden/>
    <w:unhideWhenUsed/>
    <w:rsid w:val="004D485F"/>
    <w:rPr>
      <w:color w:val="0000FF" w:themeColor="hyperlink"/>
      <w:u w:val="single"/>
    </w:rPr>
  </w:style>
  <w:style w:type="paragraph" w:styleId="a6">
    <w:name w:val="Normal (Web)"/>
    <w:basedOn w:val="a"/>
    <w:uiPriority w:val="99"/>
    <w:rsid w:val="00420179"/>
    <w:pPr>
      <w:spacing w:before="100" w:beforeAutospacing="1" w:after="100" w:afterAutospacing="1"/>
    </w:pPr>
  </w:style>
  <w:style w:type="character" w:customStyle="1" w:styleId="10">
    <w:name w:val="Заголовок 1 Знак"/>
    <w:basedOn w:val="a0"/>
    <w:link w:val="1"/>
    <w:uiPriority w:val="9"/>
    <w:rsid w:val="003B3733"/>
    <w:rPr>
      <w:rFonts w:asciiTheme="majorHAnsi" w:eastAsiaTheme="majorEastAsia" w:hAnsiTheme="majorHAnsi" w:cstheme="majorBidi"/>
      <w:color w:val="365F91" w:themeColor="accent1" w:themeShade="BF"/>
      <w:sz w:val="32"/>
      <w:szCs w:val="32"/>
    </w:rPr>
  </w:style>
  <w:style w:type="paragraph" w:styleId="a7">
    <w:name w:val="List Paragraph"/>
    <w:basedOn w:val="a"/>
    <w:uiPriority w:val="34"/>
    <w:qFormat/>
    <w:rsid w:val="003B3733"/>
    <w:pPr>
      <w:widowControl w:val="0"/>
      <w:suppressAutoHyphens/>
      <w:ind w:left="720"/>
      <w:contextualSpacing/>
    </w:pPr>
    <w:rPr>
      <w:rFonts w:ascii="Arial" w:eastAsia="Lucida Sans Unicode" w:hAnsi="Arial"/>
      <w:kern w:val="1"/>
      <w:sz w:val="20"/>
      <w:lang w:eastAsia="en-US"/>
    </w:rPr>
  </w:style>
  <w:style w:type="character" w:styleId="a8">
    <w:name w:val="Strong"/>
    <w:basedOn w:val="a0"/>
    <w:uiPriority w:val="22"/>
    <w:qFormat/>
    <w:rsid w:val="003B3733"/>
    <w:rPr>
      <w:b/>
      <w:bCs/>
    </w:rPr>
  </w:style>
  <w:style w:type="character" w:styleId="a9">
    <w:name w:val="Emphasis"/>
    <w:basedOn w:val="a0"/>
    <w:uiPriority w:val="20"/>
    <w:qFormat/>
    <w:rsid w:val="003B3733"/>
    <w:rPr>
      <w:i/>
      <w:iCs/>
    </w:rPr>
  </w:style>
  <w:style w:type="paragraph" w:customStyle="1" w:styleId="TimesNewRoman">
    <w:name w:val="Основной текст + Times New Roman"/>
    <w:aliases w:val="12 пт,По ширине,После:  0 пт,После:  0 пт + Первая строка...,После:  0 пт + ..."/>
    <w:basedOn w:val="a"/>
    <w:rsid w:val="003B3733"/>
    <w:pPr>
      <w:tabs>
        <w:tab w:val="left" w:pos="1440"/>
      </w:tabs>
      <w:jc w:val="both"/>
    </w:pPr>
    <w:rPr>
      <w:color w:val="000000"/>
      <w:spacing w:val="-5"/>
    </w:rPr>
  </w:style>
  <w:style w:type="character" w:customStyle="1" w:styleId="30">
    <w:name w:val="Заголовок 3 Знак"/>
    <w:basedOn w:val="a0"/>
    <w:link w:val="3"/>
    <w:uiPriority w:val="9"/>
    <w:rsid w:val="003C1B9A"/>
    <w:rPr>
      <w:rFonts w:asciiTheme="majorHAnsi" w:eastAsiaTheme="majorEastAsia" w:hAnsiTheme="majorHAnsi" w:cstheme="majorBidi"/>
      <w:color w:val="243F60" w:themeColor="accent1" w:themeShade="7F"/>
      <w:sz w:val="24"/>
      <w:szCs w:val="24"/>
      <w:lang w:eastAsia="ru-RU"/>
    </w:rPr>
  </w:style>
  <w:style w:type="paragraph" w:styleId="aa">
    <w:name w:val="Body Text Indent"/>
    <w:basedOn w:val="a"/>
    <w:link w:val="ab"/>
    <w:rsid w:val="00BD0886"/>
    <w:pPr>
      <w:autoSpaceDE w:val="0"/>
      <w:autoSpaceDN w:val="0"/>
      <w:adjustRightInd w:val="0"/>
      <w:ind w:firstLine="709"/>
      <w:jc w:val="both"/>
    </w:pPr>
    <w:rPr>
      <w:sz w:val="28"/>
    </w:rPr>
  </w:style>
  <w:style w:type="character" w:customStyle="1" w:styleId="ab">
    <w:name w:val="Основной текст с отступом Знак"/>
    <w:basedOn w:val="a0"/>
    <w:link w:val="aa"/>
    <w:rsid w:val="00BD0886"/>
    <w:rPr>
      <w:rFonts w:ascii="Times New Roman" w:eastAsia="Times New Roman" w:hAnsi="Times New Roman" w:cs="Times New Roman"/>
      <w:sz w:val="28"/>
      <w:szCs w:val="24"/>
      <w:lang w:eastAsia="ru-RU"/>
    </w:rPr>
  </w:style>
  <w:style w:type="character" w:customStyle="1" w:styleId="ac">
    <w:name w:val="Цветовое выделение"/>
    <w:rsid w:val="00BD0886"/>
    <w:rPr>
      <w:b/>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cp:lastPrinted>2026-03-12T14:12:00Z</cp:lastPrinted>
  <dcterms:created xsi:type="dcterms:W3CDTF">2026-03-12T14:12:00Z</dcterms:created>
  <dcterms:modified xsi:type="dcterms:W3CDTF">2026-03-12T14:12:00Z</dcterms:modified>
</cp:coreProperties>
</file>