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3F02DC" w:rsidRDefault="00F97721" w:rsidP="00BD09E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892D37">
        <w:rPr>
          <w:sz w:val="28"/>
          <w:szCs w:val="28"/>
        </w:rPr>
        <w:t>4</w:t>
      </w:r>
      <w:r w:rsidR="00F75E03">
        <w:rPr>
          <w:sz w:val="28"/>
          <w:szCs w:val="28"/>
        </w:rPr>
        <w:t>5</w:t>
      </w:r>
    </w:p>
    <w:p w:rsidR="00F75E03" w:rsidRDefault="00F75E03" w:rsidP="00F75E03">
      <w:pPr>
        <w:rPr>
          <w:b/>
        </w:rPr>
      </w:pPr>
    </w:p>
    <w:p w:rsidR="00F75E03" w:rsidRPr="00FF6FCB" w:rsidRDefault="00F75E03" w:rsidP="00F75E03">
      <w:pPr>
        <w:pStyle w:val="af1"/>
        <w:jc w:val="center"/>
        <w:rPr>
          <w:b/>
        </w:rPr>
      </w:pPr>
      <w:r w:rsidRPr="00FF6FCB">
        <w:rPr>
          <w:b/>
          <w:bCs/>
          <w:color w:val="000000"/>
          <w:spacing w:val="-5"/>
        </w:rPr>
        <w:t>Об утверждении</w:t>
      </w:r>
      <w:r w:rsidRPr="00FF6FCB">
        <w:rPr>
          <w:b/>
        </w:rPr>
        <w:t xml:space="preserve"> </w:t>
      </w:r>
      <w:r>
        <w:rPr>
          <w:b/>
        </w:rPr>
        <w:t>расчета определения размера платы за краткосрочное размещение нестационарных торговых объектов на территории МО «Город Отрадное»</w:t>
      </w:r>
    </w:p>
    <w:p w:rsidR="00F75E03" w:rsidRPr="00140FCB" w:rsidRDefault="00F75E03" w:rsidP="00F75E03">
      <w:pPr>
        <w:shd w:val="clear" w:color="auto" w:fill="FFFFFF"/>
        <w:jc w:val="center"/>
        <w:rPr>
          <w:b/>
        </w:rPr>
      </w:pPr>
    </w:p>
    <w:p w:rsidR="00F75E03" w:rsidRPr="00FF6FCB" w:rsidRDefault="00F75E03" w:rsidP="00F75E03">
      <w:pPr>
        <w:shd w:val="clear" w:color="auto" w:fill="FFFFFF"/>
        <w:spacing w:before="245"/>
        <w:ind w:firstLine="851"/>
        <w:jc w:val="both"/>
        <w:rPr>
          <w:sz w:val="28"/>
          <w:szCs w:val="28"/>
        </w:rPr>
      </w:pPr>
      <w:r w:rsidRPr="00FF6FCB">
        <w:rPr>
          <w:color w:val="00000A"/>
          <w:sz w:val="28"/>
          <w:szCs w:val="28"/>
        </w:rPr>
        <w:t xml:space="preserve">В соответствии с Федеральным законом от </w:t>
      </w:r>
      <w:r>
        <w:rPr>
          <w:color w:val="00000A"/>
          <w:sz w:val="28"/>
          <w:szCs w:val="28"/>
        </w:rPr>
        <w:t>06 октября 2003</w:t>
      </w:r>
      <w:r w:rsidRPr="00FF6FCB">
        <w:rPr>
          <w:color w:val="00000A"/>
          <w:sz w:val="28"/>
          <w:szCs w:val="28"/>
        </w:rPr>
        <w:t xml:space="preserve"> года № </w:t>
      </w:r>
      <w:r>
        <w:rPr>
          <w:color w:val="00000A"/>
          <w:sz w:val="28"/>
          <w:szCs w:val="28"/>
        </w:rPr>
        <w:t>131</w:t>
      </w:r>
      <w:r w:rsidRPr="00FF6FCB">
        <w:rPr>
          <w:color w:val="00000A"/>
          <w:sz w:val="28"/>
          <w:szCs w:val="28"/>
        </w:rPr>
        <w:t>-ФЗ «</w:t>
      </w:r>
      <w:r>
        <w:rPr>
          <w:color w:val="00000A"/>
          <w:sz w:val="28"/>
          <w:szCs w:val="28"/>
        </w:rPr>
        <w:t xml:space="preserve">Об общих принципах организации местного самоуправления в Российской Федерации» и Федеральным законом от 28 декабря 2009 года </w:t>
      </w:r>
      <w:r>
        <w:rPr>
          <w:color w:val="00000A"/>
          <w:sz w:val="28"/>
          <w:szCs w:val="28"/>
        </w:rPr>
        <w:t xml:space="preserve">        </w:t>
      </w:r>
      <w:r>
        <w:rPr>
          <w:color w:val="00000A"/>
          <w:sz w:val="28"/>
          <w:szCs w:val="28"/>
        </w:rPr>
        <w:t>№</w:t>
      </w: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381-ФЗ «Об основах государственного регулирования торговой деятельности в Российской Федерации»,</w:t>
      </w:r>
      <w:r w:rsidRPr="00FF6FCB">
        <w:rPr>
          <w:sz w:val="28"/>
          <w:szCs w:val="28"/>
        </w:rPr>
        <w:t xml:space="preserve"> </w:t>
      </w:r>
      <w:r w:rsidRPr="00F75E03">
        <w:rPr>
          <w:b/>
          <w:sz w:val="28"/>
          <w:szCs w:val="28"/>
        </w:rPr>
        <w:t>совет депутатов решил:</w:t>
      </w:r>
      <w:r w:rsidRPr="00FF6FCB">
        <w:rPr>
          <w:sz w:val="28"/>
          <w:szCs w:val="28"/>
        </w:rPr>
        <w:t xml:space="preserve"> </w:t>
      </w:r>
    </w:p>
    <w:p w:rsidR="00F75E03" w:rsidRPr="00980BBD" w:rsidRDefault="00F75E03" w:rsidP="00F75E03">
      <w:pPr>
        <w:pStyle w:val="af1"/>
        <w:ind w:firstLine="851"/>
        <w:jc w:val="both"/>
        <w:rPr>
          <w:sz w:val="28"/>
          <w:szCs w:val="28"/>
        </w:rPr>
      </w:pPr>
      <w:r w:rsidRPr="00980B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80BBD">
        <w:rPr>
          <w:sz w:val="28"/>
          <w:szCs w:val="28"/>
        </w:rPr>
        <w:t>Утвердить расчет определения размера платы за краткосрочное размещение нестационарных торговых объектов на территории МО «Город Отрадное»</w:t>
      </w:r>
      <w:r>
        <w:rPr>
          <w:sz w:val="28"/>
          <w:szCs w:val="28"/>
        </w:rPr>
        <w:t xml:space="preserve"> </w:t>
      </w:r>
      <w:r w:rsidRPr="00980BB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980BBD">
        <w:rPr>
          <w:sz w:val="28"/>
          <w:szCs w:val="28"/>
        </w:rPr>
        <w:t>риложению.</w:t>
      </w:r>
    </w:p>
    <w:p w:rsidR="00F75E03" w:rsidRDefault="00F75E03" w:rsidP="00F75E03">
      <w:pPr>
        <w:shd w:val="clear" w:color="auto" w:fill="FFFFFF"/>
        <w:ind w:firstLine="851"/>
        <w:jc w:val="both"/>
        <w:rPr>
          <w:sz w:val="28"/>
          <w:szCs w:val="28"/>
        </w:rPr>
      </w:pPr>
      <w:r w:rsidRPr="00FF6FCB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решение совета депутатов МО «Город Отрадное» от 21.08.2019 года № 31 «Об утверждении расчета размера определения платы за краткосрочное размещение нестационарных торговых объектов на территории МО «Город Отрадное».</w:t>
      </w:r>
    </w:p>
    <w:p w:rsidR="00F75E03" w:rsidRDefault="00F75E03" w:rsidP="00F75E03">
      <w:pPr>
        <w:shd w:val="clear" w:color="auto" w:fill="FFFFFF"/>
        <w:ind w:firstLine="851"/>
        <w:jc w:val="both"/>
        <w:rPr>
          <w:sz w:val="28"/>
          <w:szCs w:val="28"/>
        </w:rPr>
      </w:pPr>
      <w:r w:rsidRPr="00907F7F">
        <w:rPr>
          <w:sz w:val="28"/>
          <w:szCs w:val="28"/>
        </w:rPr>
        <w:t>3. Настоящее решение подлежит офи</w:t>
      </w:r>
      <w:bookmarkStart w:id="0" w:name="_GoBack"/>
      <w:bookmarkEnd w:id="0"/>
      <w:r w:rsidRPr="00907F7F">
        <w:rPr>
          <w:sz w:val="28"/>
          <w:szCs w:val="28"/>
        </w:rPr>
        <w:t>циальному опубликованию и вступает в силу с 01 января 2026 года.</w:t>
      </w:r>
    </w:p>
    <w:p w:rsidR="00F75E03" w:rsidRDefault="00F75E03" w:rsidP="00F75E03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75E03" w:rsidRPr="00E0725D" w:rsidRDefault="00F75E03" w:rsidP="00F75E03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75E03" w:rsidRDefault="00F75E03" w:rsidP="00F75E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6095">
        <w:rPr>
          <w:sz w:val="28"/>
          <w:szCs w:val="28"/>
        </w:rPr>
        <w:t>Глава муници</w:t>
      </w:r>
      <w:r>
        <w:rPr>
          <w:sz w:val="28"/>
          <w:szCs w:val="28"/>
        </w:rPr>
        <w:t>пального образования</w:t>
      </w:r>
      <w:r w:rsidRPr="008F609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М.В. Иванов                                           </w:t>
      </w:r>
    </w:p>
    <w:p w:rsidR="00F75E03" w:rsidRDefault="00F75E03" w:rsidP="00F75E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Default="00F75E03" w:rsidP="00F75E03">
      <w:pPr>
        <w:jc w:val="both"/>
        <w:rPr>
          <w:sz w:val="28"/>
          <w:szCs w:val="28"/>
        </w:rPr>
      </w:pPr>
    </w:p>
    <w:p w:rsidR="00F75E03" w:rsidRPr="00F75E03" w:rsidRDefault="00F75E03" w:rsidP="00F75E03">
      <w:pPr>
        <w:jc w:val="both"/>
        <w:rPr>
          <w:sz w:val="28"/>
          <w:szCs w:val="28"/>
        </w:rPr>
      </w:pPr>
    </w:p>
    <w:p w:rsidR="00F75E03" w:rsidRPr="00F75E03" w:rsidRDefault="00F75E03" w:rsidP="00F75E03">
      <w:pPr>
        <w:jc w:val="both"/>
        <w:rPr>
          <w:sz w:val="20"/>
          <w:szCs w:val="20"/>
        </w:rPr>
      </w:pPr>
    </w:p>
    <w:p w:rsidR="00F75E03" w:rsidRPr="00F75E03" w:rsidRDefault="00F75E03" w:rsidP="00F75E03">
      <w:pPr>
        <w:jc w:val="right"/>
      </w:pPr>
      <w:r w:rsidRPr="00F75E03">
        <w:lastRenderedPageBreak/>
        <w:t>Приложение</w:t>
      </w:r>
    </w:p>
    <w:p w:rsidR="00F75E03" w:rsidRPr="00F75E03" w:rsidRDefault="00F75E03" w:rsidP="00F75E03">
      <w:pPr>
        <w:jc w:val="right"/>
      </w:pPr>
      <w:r w:rsidRPr="00F75E03">
        <w:t xml:space="preserve">к решению совета депутатов </w:t>
      </w:r>
    </w:p>
    <w:p w:rsidR="00F75E03" w:rsidRPr="00F75E03" w:rsidRDefault="00F75E03" w:rsidP="00F75E03">
      <w:pPr>
        <w:jc w:val="right"/>
      </w:pPr>
      <w:r w:rsidRPr="00F75E03">
        <w:t>МО «Город Отрадное» пятого созыва</w:t>
      </w:r>
    </w:p>
    <w:p w:rsidR="00F75E03" w:rsidRPr="00F75E03" w:rsidRDefault="00F75E03" w:rsidP="00F75E03">
      <w:pPr>
        <w:jc w:val="right"/>
      </w:pPr>
      <w:r w:rsidRPr="00F75E03">
        <w:t xml:space="preserve">от </w:t>
      </w:r>
      <w:r w:rsidRPr="00F75E03">
        <w:t>«</w:t>
      </w:r>
      <w:r w:rsidRPr="00F75E03">
        <w:t>22</w:t>
      </w:r>
      <w:r w:rsidRPr="00F75E03">
        <w:t>» декабря 2025 года №</w:t>
      </w:r>
      <w:r w:rsidRPr="00F75E03">
        <w:t xml:space="preserve"> 45</w:t>
      </w:r>
      <w:r w:rsidRPr="00F75E03">
        <w:t xml:space="preserve">  </w:t>
      </w:r>
    </w:p>
    <w:p w:rsidR="00F75E03" w:rsidRPr="00F75E03" w:rsidRDefault="00F75E03" w:rsidP="00F75E03">
      <w:pPr>
        <w:jc w:val="center"/>
        <w:rPr>
          <w:sz w:val="28"/>
          <w:szCs w:val="28"/>
        </w:rPr>
      </w:pPr>
    </w:p>
    <w:p w:rsidR="00F75E03" w:rsidRPr="00F75E03" w:rsidRDefault="00F75E03" w:rsidP="00F75E0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75E03" w:rsidRPr="00F75E03" w:rsidRDefault="00F75E03" w:rsidP="00F75E03">
      <w:pPr>
        <w:widowControl w:val="0"/>
        <w:autoSpaceDE w:val="0"/>
        <w:autoSpaceDN w:val="0"/>
        <w:jc w:val="center"/>
        <w:rPr>
          <w:b/>
        </w:rPr>
      </w:pPr>
      <w:r w:rsidRPr="00F75E03">
        <w:rPr>
          <w:b/>
        </w:rPr>
        <w:t xml:space="preserve">Расчет определения размера платы за краткосрочное размещение </w:t>
      </w:r>
    </w:p>
    <w:p w:rsidR="00F75E03" w:rsidRPr="00F75E03" w:rsidRDefault="00F75E03" w:rsidP="00F75E03">
      <w:pPr>
        <w:widowControl w:val="0"/>
        <w:autoSpaceDE w:val="0"/>
        <w:autoSpaceDN w:val="0"/>
        <w:jc w:val="center"/>
        <w:rPr>
          <w:b/>
        </w:rPr>
      </w:pPr>
      <w:r w:rsidRPr="00F75E03">
        <w:rPr>
          <w:b/>
        </w:rPr>
        <w:t>нестационарных торговых объектов на территории МО «Город Отрадное»</w:t>
      </w:r>
    </w:p>
    <w:p w:rsidR="00F75E03" w:rsidRDefault="00F75E03" w:rsidP="00F75E03">
      <w:pPr>
        <w:widowControl w:val="0"/>
        <w:autoSpaceDE w:val="0"/>
        <w:autoSpaceDN w:val="0"/>
        <w:ind w:firstLine="851"/>
        <w:jc w:val="both"/>
      </w:pPr>
    </w:p>
    <w:p w:rsidR="00F75E03" w:rsidRPr="00F75E03" w:rsidRDefault="00F75E03" w:rsidP="00F75E03">
      <w:pPr>
        <w:widowControl w:val="0"/>
        <w:autoSpaceDE w:val="0"/>
        <w:autoSpaceDN w:val="0"/>
        <w:ind w:firstLine="851"/>
        <w:jc w:val="both"/>
      </w:pPr>
    </w:p>
    <w:p w:rsidR="00F75E03" w:rsidRPr="00F75E03" w:rsidRDefault="00F75E03" w:rsidP="00F75E03">
      <w:pPr>
        <w:pStyle w:val="a7"/>
        <w:numPr>
          <w:ilvl w:val="0"/>
          <w:numId w:val="11"/>
        </w:numPr>
        <w:tabs>
          <w:tab w:val="left" w:pos="0"/>
        </w:tabs>
        <w:suppressAutoHyphens w:val="0"/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5E03">
        <w:rPr>
          <w:rFonts w:ascii="Times New Roman" w:hAnsi="Times New Roman"/>
          <w:sz w:val="28"/>
          <w:szCs w:val="28"/>
        </w:rPr>
        <w:t>Сумма определения размера платы за краткосрочное размещение нестационарных торговых объектов рассчитывается по формуле:</w:t>
      </w:r>
    </w:p>
    <w:p w:rsidR="00F75E03" w:rsidRPr="00F75E03" w:rsidRDefault="00F75E03" w:rsidP="00F75E03">
      <w:pPr>
        <w:widowControl w:val="0"/>
        <w:tabs>
          <w:tab w:val="left" w:pos="0"/>
          <w:tab w:val="left" w:pos="851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F75E03">
        <w:rPr>
          <w:sz w:val="28"/>
          <w:szCs w:val="28"/>
        </w:rPr>
        <w:t xml:space="preserve"> </w:t>
      </w:r>
    </w:p>
    <w:p w:rsidR="00F75E03" w:rsidRPr="00F75E03" w:rsidRDefault="00F75E03" w:rsidP="00F75E03">
      <w:pPr>
        <w:ind w:firstLine="851"/>
        <w:jc w:val="center"/>
        <w:rPr>
          <w:b/>
          <w:sz w:val="28"/>
          <w:szCs w:val="28"/>
        </w:rPr>
      </w:pPr>
      <w:r w:rsidRPr="00F75E03">
        <w:rPr>
          <w:b/>
          <w:sz w:val="28"/>
          <w:szCs w:val="28"/>
        </w:rPr>
        <w:t xml:space="preserve">Р= </w:t>
      </w:r>
      <w:r w:rsidRPr="00F75E03">
        <w:rPr>
          <w:b/>
          <w:sz w:val="28"/>
          <w:szCs w:val="28"/>
          <w:lang w:val="en-US"/>
        </w:rPr>
        <w:t>R</w:t>
      </w:r>
      <w:r w:rsidRPr="00F75E03">
        <w:rPr>
          <w:b/>
          <w:sz w:val="28"/>
          <w:szCs w:val="28"/>
        </w:rPr>
        <w:t xml:space="preserve"> * К,</w:t>
      </w:r>
    </w:p>
    <w:p w:rsidR="00F75E03" w:rsidRPr="00F75E03" w:rsidRDefault="00F75E03" w:rsidP="00F75E03">
      <w:pPr>
        <w:ind w:firstLine="851"/>
        <w:rPr>
          <w:sz w:val="28"/>
          <w:szCs w:val="28"/>
        </w:rPr>
      </w:pPr>
      <w:r w:rsidRPr="00F75E03">
        <w:rPr>
          <w:sz w:val="28"/>
          <w:szCs w:val="28"/>
        </w:rPr>
        <w:t>где:</w:t>
      </w:r>
    </w:p>
    <w:p w:rsidR="00F75E03" w:rsidRPr="00F75E03" w:rsidRDefault="00F75E03" w:rsidP="00F75E03">
      <w:pPr>
        <w:ind w:firstLine="851"/>
        <w:jc w:val="both"/>
        <w:rPr>
          <w:sz w:val="28"/>
          <w:szCs w:val="28"/>
        </w:rPr>
      </w:pPr>
      <w:proofErr w:type="gramStart"/>
      <w:r w:rsidRPr="00F75E03">
        <w:rPr>
          <w:b/>
          <w:sz w:val="28"/>
          <w:szCs w:val="28"/>
        </w:rPr>
        <w:t>Р</w:t>
      </w:r>
      <w:r w:rsidRPr="00F75E03">
        <w:rPr>
          <w:sz w:val="28"/>
          <w:szCs w:val="28"/>
        </w:rPr>
        <w:t xml:space="preserve">  </w:t>
      </w:r>
      <w:r w:rsidRPr="00F75E03">
        <w:rPr>
          <w:b/>
          <w:sz w:val="28"/>
          <w:szCs w:val="28"/>
        </w:rPr>
        <w:t>-</w:t>
      </w:r>
      <w:proofErr w:type="gramEnd"/>
      <w:r w:rsidRPr="00F75E03">
        <w:rPr>
          <w:sz w:val="28"/>
          <w:szCs w:val="28"/>
        </w:rPr>
        <w:t xml:space="preserve"> размер платы за размещение нестационарных торговых  объектов (рублей в день);</w:t>
      </w:r>
    </w:p>
    <w:p w:rsidR="00F75E03" w:rsidRPr="00F75E03" w:rsidRDefault="00F75E03" w:rsidP="00F75E03">
      <w:pPr>
        <w:ind w:firstLine="851"/>
        <w:jc w:val="both"/>
        <w:rPr>
          <w:sz w:val="28"/>
          <w:szCs w:val="28"/>
        </w:rPr>
      </w:pPr>
      <w:r w:rsidRPr="00F75E03">
        <w:rPr>
          <w:b/>
          <w:sz w:val="28"/>
          <w:szCs w:val="28"/>
          <w:lang w:val="en-US"/>
        </w:rPr>
        <w:t>R</w:t>
      </w:r>
      <w:r w:rsidRPr="00F75E03">
        <w:rPr>
          <w:b/>
          <w:sz w:val="28"/>
          <w:szCs w:val="28"/>
        </w:rPr>
        <w:t xml:space="preserve"> </w:t>
      </w:r>
      <w:r w:rsidRPr="00F75E03">
        <w:rPr>
          <w:sz w:val="28"/>
          <w:szCs w:val="28"/>
        </w:rPr>
        <w:t>– базовый размер категории плательщика за размещение нестационарного торгового объекта, определяется в соответствии с п. 2 настоящего расчета;</w:t>
      </w:r>
    </w:p>
    <w:p w:rsidR="00F75E03" w:rsidRPr="00F75E03" w:rsidRDefault="00F75E03" w:rsidP="00F75E03">
      <w:pPr>
        <w:ind w:firstLine="851"/>
        <w:jc w:val="both"/>
        <w:rPr>
          <w:sz w:val="28"/>
          <w:szCs w:val="28"/>
        </w:rPr>
      </w:pPr>
      <w:r w:rsidRPr="00F75E03">
        <w:rPr>
          <w:b/>
          <w:sz w:val="28"/>
          <w:szCs w:val="28"/>
        </w:rPr>
        <w:t>К</w:t>
      </w:r>
      <w:r w:rsidRPr="00F75E03">
        <w:rPr>
          <w:sz w:val="28"/>
          <w:szCs w:val="28"/>
        </w:rPr>
        <w:t xml:space="preserve"> </w:t>
      </w:r>
      <w:r w:rsidRPr="00F75E03">
        <w:rPr>
          <w:b/>
          <w:sz w:val="28"/>
          <w:szCs w:val="28"/>
        </w:rPr>
        <w:t>-</w:t>
      </w:r>
      <w:r w:rsidRPr="00F75E03">
        <w:rPr>
          <w:sz w:val="28"/>
          <w:szCs w:val="28"/>
        </w:rPr>
        <w:t xml:space="preserve"> количество дней.</w:t>
      </w:r>
    </w:p>
    <w:p w:rsidR="00F75E03" w:rsidRPr="00F75E03" w:rsidRDefault="00F75E03" w:rsidP="00F75E03">
      <w:pPr>
        <w:ind w:firstLine="851"/>
        <w:jc w:val="both"/>
        <w:rPr>
          <w:b/>
          <w:sz w:val="22"/>
        </w:rPr>
      </w:pPr>
    </w:p>
    <w:p w:rsidR="00F75E03" w:rsidRPr="00F75E03" w:rsidRDefault="00F75E03" w:rsidP="00F75E03">
      <w:pPr>
        <w:pStyle w:val="a7"/>
        <w:numPr>
          <w:ilvl w:val="0"/>
          <w:numId w:val="11"/>
        </w:numPr>
        <w:tabs>
          <w:tab w:val="left" w:pos="0"/>
        </w:tabs>
        <w:suppressAutoHyphens w:val="0"/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5E03">
        <w:rPr>
          <w:rFonts w:ascii="Times New Roman" w:hAnsi="Times New Roman"/>
          <w:sz w:val="28"/>
          <w:szCs w:val="28"/>
        </w:rPr>
        <w:t>Таблица фиксированной стоимости на 1 день за размещение нестационарных торговых объектов, руб.:</w:t>
      </w:r>
    </w:p>
    <w:p w:rsidR="00F75E03" w:rsidRPr="00F75E03" w:rsidRDefault="00F75E03" w:rsidP="00F75E03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948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31"/>
        <w:gridCol w:w="3595"/>
        <w:gridCol w:w="1701"/>
        <w:gridCol w:w="1701"/>
        <w:gridCol w:w="1560"/>
      </w:tblGrid>
      <w:tr w:rsidR="00F75E03" w:rsidRPr="00F75E03" w:rsidTr="000D4326">
        <w:trPr>
          <w:trHeight w:val="920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№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</w:rPr>
              <w:t>п/п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</w:rPr>
              <w:t>Ассортимент товаров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Размер платы за размещение</w:t>
            </w:r>
          </w:p>
          <w:p w:rsidR="00F75E03" w:rsidRPr="00F75E03" w:rsidRDefault="00F75E03" w:rsidP="000D4326">
            <w:pPr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будние дни</w:t>
            </w:r>
          </w:p>
          <w:p w:rsidR="00F75E03" w:rsidRPr="00F75E03" w:rsidRDefault="00F75E03" w:rsidP="000D4326">
            <w:pPr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(рублей)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Размер платы за размещение НТО</w:t>
            </w:r>
          </w:p>
          <w:p w:rsidR="00F75E03" w:rsidRPr="00F75E03" w:rsidRDefault="00F75E03" w:rsidP="000D4326">
            <w:pPr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выходные и праздничные дни</w:t>
            </w:r>
          </w:p>
          <w:p w:rsidR="00F75E03" w:rsidRPr="00F75E03" w:rsidRDefault="00F75E03" w:rsidP="000D4326">
            <w:pPr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(рублей)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Размер платы за размещение НТО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День города Отрадное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(рублей)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 xml:space="preserve">Продуты питания 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900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1800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2200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2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Плодоовощная продукция: овощи, фрукты, бахчевые культуры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  <w:lang w:val="en-US"/>
              </w:rPr>
              <w:t>1</w:t>
            </w:r>
            <w:r w:rsidRPr="00F75E03">
              <w:rPr>
                <w:rFonts w:eastAsia="SimSun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1900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2300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3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Прохладительные напитки: квас, безалкогольные напитки, мороженое,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1500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1900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2300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4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Свежая рыба, консервы,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1800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2200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5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Цветы, саженцы, рассада,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2500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2900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6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Прочие продукты питания (попкорн, сладкая вата),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</w:rPr>
              <w:t>1200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1600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2000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7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Новогодние деревья,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2500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-</w:t>
            </w:r>
          </w:p>
        </w:tc>
      </w:tr>
      <w:tr w:rsidR="00F75E03" w:rsidRPr="00F75E03" w:rsidTr="000D4326">
        <w:trPr>
          <w:trHeight w:val="744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8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 xml:space="preserve">Прокат детских автомобилей, тир, игровые комнаты, батуты, аттракционы (за 1 </w:t>
            </w:r>
            <w:proofErr w:type="spellStart"/>
            <w:r w:rsidRPr="00F75E03">
              <w:rPr>
                <w:rFonts w:eastAsia="SimSun"/>
              </w:rPr>
              <w:t>кв.м</w:t>
            </w:r>
            <w:proofErr w:type="spellEnd"/>
            <w:r w:rsidRPr="00F75E03">
              <w:rPr>
                <w:rFonts w:eastAsia="SimSun"/>
              </w:rPr>
              <w:t>. используемой площади)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120, но не менее 2 000 руб.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 xml:space="preserve">150, но не менее 3 000 </w:t>
            </w:r>
            <w:proofErr w:type="spellStart"/>
            <w:r w:rsidRPr="00F75E03">
              <w:rPr>
                <w:rFonts w:eastAsia="SimSun"/>
              </w:rPr>
              <w:t>руб</w:t>
            </w:r>
            <w:proofErr w:type="spellEnd"/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9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Промышленная группа товаров,</w:t>
            </w:r>
          </w:p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2500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2900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lastRenderedPageBreak/>
              <w:t>10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Сувенирная, карнавальная продукция, воздушные шары,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F75E03">
              <w:rPr>
                <w:rFonts w:eastAsia="SimSun"/>
                <w:lang w:val="en-US"/>
              </w:rPr>
              <w:t>1400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1800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2200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11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Оказание фото – услуг, в день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2100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2500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2900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12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 xml:space="preserve">Уличное кафе (за 1 </w:t>
            </w:r>
            <w:proofErr w:type="spellStart"/>
            <w:r w:rsidRPr="00F75E03">
              <w:rPr>
                <w:rFonts w:eastAsia="SimSun"/>
              </w:rPr>
              <w:t>кв.м</w:t>
            </w:r>
            <w:proofErr w:type="spellEnd"/>
            <w:r w:rsidRPr="00F75E03">
              <w:rPr>
                <w:rFonts w:eastAsia="SimSun"/>
              </w:rPr>
              <w:t xml:space="preserve"> используемой площади)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 xml:space="preserve">200, но не менее 2 000 </w:t>
            </w:r>
            <w:proofErr w:type="spellStart"/>
            <w:r w:rsidRPr="00F75E03">
              <w:rPr>
                <w:rFonts w:eastAsia="SimSun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rFonts w:eastAsia="SimSun"/>
              </w:rPr>
              <w:t>250, но не менее 3 000 руб.</w:t>
            </w:r>
          </w:p>
        </w:tc>
      </w:tr>
      <w:tr w:rsidR="00F75E03" w:rsidRPr="00F75E03" w:rsidTr="000D4326">
        <w:trPr>
          <w:trHeight w:val="1"/>
        </w:trPr>
        <w:tc>
          <w:tcPr>
            <w:tcW w:w="9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rPr>
                <w:rFonts w:eastAsia="SimSun"/>
              </w:rPr>
              <w:t>13</w:t>
            </w:r>
          </w:p>
        </w:tc>
        <w:tc>
          <w:tcPr>
            <w:tcW w:w="3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F75E03">
              <w:t>Жители города Отрадное, реализующие излишки личного подсобного хозяйства, находящегося на территории Кировского района Ленинградской области, и мелкую продукцию собственного производства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F75E03">
              <w:rPr>
                <w:sz w:val="28"/>
                <w:szCs w:val="28"/>
              </w:rPr>
              <w:t>без оплаты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5E03">
              <w:rPr>
                <w:sz w:val="28"/>
                <w:szCs w:val="28"/>
              </w:rPr>
              <w:t>без оплаты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F75E03" w:rsidRPr="00F75E03" w:rsidRDefault="00F75E03" w:rsidP="000D43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5E03">
              <w:rPr>
                <w:sz w:val="28"/>
                <w:szCs w:val="28"/>
              </w:rPr>
              <w:t>без оплаты</w:t>
            </w:r>
          </w:p>
        </w:tc>
      </w:tr>
    </w:tbl>
    <w:p w:rsidR="00F75E03" w:rsidRPr="00F75E03" w:rsidRDefault="00F75E03" w:rsidP="00F75E03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p w:rsidR="00F75E03" w:rsidRPr="00F75E03" w:rsidRDefault="00F75E03" w:rsidP="00F75E03">
      <w:pPr>
        <w:pStyle w:val="a7"/>
        <w:widowControl/>
        <w:numPr>
          <w:ilvl w:val="0"/>
          <w:numId w:val="11"/>
        </w:numPr>
        <w:suppressAutoHyphens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5E03">
        <w:rPr>
          <w:rFonts w:ascii="Times New Roman" w:hAnsi="Times New Roman"/>
          <w:sz w:val="28"/>
          <w:szCs w:val="28"/>
        </w:rPr>
        <w:t>При размещении нестационарных торговых объектов с ассортиментом товара, указанного в п/п 1-4 пункта 2 настоящего приложения, сроком на 5 дней подряд или более (за исключением Дня города Отрадное), размер платы уменьшается в два раза.</w:t>
      </w:r>
    </w:p>
    <w:p w:rsidR="00BD09E1" w:rsidRPr="00F75E03" w:rsidRDefault="00BD09E1" w:rsidP="00F75E03">
      <w:pPr>
        <w:ind w:firstLine="851"/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BD09E1" w:rsidRPr="00F75E03" w:rsidRDefault="00BD09E1" w:rsidP="00BD09E1">
      <w:pPr>
        <w:jc w:val="both"/>
        <w:rPr>
          <w:sz w:val="28"/>
          <w:szCs w:val="28"/>
        </w:rPr>
      </w:pPr>
    </w:p>
    <w:p w:rsidR="00236E82" w:rsidRPr="00F75E03" w:rsidRDefault="00236E82" w:rsidP="00BD09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36E82" w:rsidRPr="00F75E03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182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2025-12-23T06:41:00Z</cp:lastPrinted>
  <dcterms:created xsi:type="dcterms:W3CDTF">2025-12-23T06:41:00Z</dcterms:created>
  <dcterms:modified xsi:type="dcterms:W3CDTF">2025-12-23T06:41:00Z</dcterms:modified>
</cp:coreProperties>
</file>