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08" w:rsidRPr="00656213" w:rsidRDefault="00BB1D59" w:rsidP="00AA310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AA3108" w:rsidRPr="00752F84">
        <w:rPr>
          <w:noProof/>
          <w:sz w:val="20"/>
          <w:szCs w:val="20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КИРОВСКИЙ МУНИЦИПАЛЬНЫЙ РАЙОН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ЛЕНИНГРАДСКОЙ ОБЛАСТИ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АДМИНИСТРАЦИЯ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ОТРАДНЕНСКОГО ГОРОДСКОГО ПОСЕЛЕНИЯ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0"/>
        <w:rPr>
          <w:b/>
          <w:szCs w:val="28"/>
        </w:rPr>
      </w:pPr>
      <w:r w:rsidRPr="00656213">
        <w:rPr>
          <w:b/>
          <w:szCs w:val="28"/>
        </w:rPr>
        <w:t>П О С Т А Н О В Л Е Н И Е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1"/>
        <w:rPr>
          <w:b/>
          <w:szCs w:val="20"/>
        </w:rPr>
      </w:pPr>
      <w:r w:rsidRPr="00656213">
        <w:rPr>
          <w:b/>
          <w:szCs w:val="20"/>
        </w:rPr>
        <w:t>От</w:t>
      </w:r>
      <w:r w:rsidR="008226F8">
        <w:rPr>
          <w:b/>
          <w:szCs w:val="20"/>
        </w:rPr>
        <w:t xml:space="preserve"> «</w:t>
      </w:r>
      <w:r w:rsidR="00525E9D">
        <w:rPr>
          <w:b/>
          <w:szCs w:val="20"/>
        </w:rPr>
        <w:t>24</w:t>
      </w:r>
      <w:r w:rsidR="008226F8">
        <w:rPr>
          <w:b/>
          <w:szCs w:val="20"/>
        </w:rPr>
        <w:t xml:space="preserve">» </w:t>
      </w:r>
      <w:r w:rsidR="0049563E">
        <w:rPr>
          <w:b/>
          <w:szCs w:val="20"/>
        </w:rPr>
        <w:t>декабря</w:t>
      </w:r>
      <w:r w:rsidR="008726B5">
        <w:rPr>
          <w:b/>
          <w:szCs w:val="20"/>
        </w:rPr>
        <w:t xml:space="preserve"> </w:t>
      </w:r>
      <w:r w:rsidR="008226F8">
        <w:rPr>
          <w:b/>
          <w:szCs w:val="20"/>
        </w:rPr>
        <w:t>202</w:t>
      </w:r>
      <w:r w:rsidR="00F1382C">
        <w:rPr>
          <w:b/>
          <w:szCs w:val="20"/>
        </w:rPr>
        <w:t>5</w:t>
      </w:r>
      <w:r w:rsidRPr="00656213">
        <w:rPr>
          <w:b/>
          <w:szCs w:val="20"/>
        </w:rPr>
        <w:t xml:space="preserve"> года №</w:t>
      </w:r>
      <w:r w:rsidR="00A365F4">
        <w:rPr>
          <w:b/>
          <w:szCs w:val="20"/>
        </w:rPr>
        <w:t xml:space="preserve"> </w:t>
      </w:r>
      <w:r w:rsidR="00525E9D">
        <w:rPr>
          <w:b/>
          <w:szCs w:val="20"/>
        </w:rPr>
        <w:t>703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  <w:lang w:eastAsia="ru-RU"/>
        </w:rPr>
        <w:t>Отрадненского</w:t>
      </w:r>
      <w:proofErr w:type="spellEnd"/>
      <w:r>
        <w:rPr>
          <w:b/>
          <w:sz w:val="26"/>
          <w:szCs w:val="26"/>
          <w:lang w:eastAsia="ru-RU"/>
        </w:rPr>
        <w:t xml:space="preserve"> городского поселения Кировского муниципального района Ленинградской области от 29 ноября 2024 года № 654 «</w:t>
      </w:r>
      <w:r>
        <w:rPr>
          <w:b/>
          <w:sz w:val="26"/>
          <w:szCs w:val="26"/>
        </w:rPr>
        <w:t>Об утверждении муниципальной программы «Развитие социокультурного пространства МО «Город Отрадное» на 2025-2027 гг.»</w:t>
      </w: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both"/>
        <w:rPr>
          <w:szCs w:val="28"/>
        </w:rPr>
      </w:pPr>
      <w:r w:rsidRPr="00F1382C">
        <w:rPr>
          <w:szCs w:val="28"/>
        </w:rPr>
        <w:t>Руководствуясь Федеральным законом от 06.10.2003 г. №131-ФЗ «Об общих принципах организации местного самоуправления в Российской Федерации», с целью создания условий для обеспечения устойчивого развития социально-культурных составляющих качества жизни жителей г. Отрадное администрация МО «Город Отрадное» постановляет:</w:t>
      </w:r>
    </w:p>
    <w:p w:rsidR="00F1382C" w:rsidRPr="00F1382C" w:rsidRDefault="00F1382C" w:rsidP="00F138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 xml:space="preserve">1. Внести изменения в муниципальную программу «Развитие социокультурного пространства МО «Город Отрадное» на 2025-2027 гг.», утвержденную постановлением администрации </w:t>
      </w:r>
      <w:proofErr w:type="spellStart"/>
      <w:r w:rsidRPr="00F1382C">
        <w:rPr>
          <w:rFonts w:eastAsia="Times New Roman"/>
          <w:szCs w:val="28"/>
          <w:lang w:eastAsia="ru-RU"/>
        </w:rPr>
        <w:t>Отрадненского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городского поселения Кировского муниципального района Ленинградской области от 29.11.2024 года № 654</w:t>
      </w:r>
      <w:r w:rsidRPr="00F1382C">
        <w:rPr>
          <w:rFonts w:eastAsia="Times New Roman"/>
          <w:bCs/>
          <w:szCs w:val="28"/>
          <w:lang w:eastAsia="ru-RU"/>
        </w:rPr>
        <w:t xml:space="preserve"> (далее - Программа):</w:t>
      </w:r>
      <w:r w:rsidRPr="00F1382C">
        <w:rPr>
          <w:szCs w:val="28"/>
        </w:rPr>
        <w:t xml:space="preserve"> 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</w:rPr>
      </w:pPr>
      <w:r w:rsidRPr="00F1382C">
        <w:rPr>
          <w:rFonts w:eastAsia="Times New Roman"/>
          <w:szCs w:val="28"/>
        </w:rPr>
        <w:t xml:space="preserve">1.1. Основные мероприятия муниципальной программы «Развитие социокультурного пространства МО «Город Отрадное» на 2025-2027 гг.» изложить в редакции согласно </w:t>
      </w:r>
      <w:proofErr w:type="gramStart"/>
      <w:r w:rsidRPr="00F1382C">
        <w:rPr>
          <w:rFonts w:eastAsia="Times New Roman"/>
          <w:szCs w:val="28"/>
        </w:rPr>
        <w:t>Приложениям</w:t>
      </w:r>
      <w:proofErr w:type="gramEnd"/>
      <w:r w:rsidRPr="00F1382C">
        <w:rPr>
          <w:rFonts w:eastAsia="Times New Roman"/>
          <w:szCs w:val="28"/>
        </w:rPr>
        <w:t xml:space="preserve"> к настоящему постановлению.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80" w:lineRule="exact"/>
        <w:ind w:firstLine="567"/>
        <w:jc w:val="both"/>
        <w:rPr>
          <w:szCs w:val="28"/>
        </w:rPr>
      </w:pPr>
      <w:r w:rsidRPr="00F1382C">
        <w:rPr>
          <w:szCs w:val="28"/>
        </w:rPr>
        <w:t>2. Настоящее постановление вступает в силу со дня его официального опубликования</w:t>
      </w:r>
      <w:r w:rsidRPr="00F1382C">
        <w:rPr>
          <w:bCs/>
          <w:szCs w:val="28"/>
        </w:rPr>
        <w:t xml:space="preserve"> в сетевом издании «Отрадное вчера, сегодня, завтра».</w:t>
      </w:r>
    </w:p>
    <w:p w:rsidR="00F1382C" w:rsidRPr="00F1382C" w:rsidRDefault="00F1382C" w:rsidP="00F1382C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F1382C">
        <w:rPr>
          <w:rFonts w:eastAsia="Times New Roman"/>
          <w:szCs w:val="28"/>
          <w:lang w:eastAsia="ru-RU"/>
        </w:rPr>
        <w:t xml:space="preserve">3. </w:t>
      </w:r>
      <w:r w:rsidRPr="00F1382C">
        <w:rPr>
          <w:rFonts w:eastAsia="Times New Roman"/>
          <w:color w:val="000000"/>
          <w:szCs w:val="28"/>
          <w:lang w:eastAsia="ru-RU"/>
        </w:rPr>
        <w:t>Постановление подлежит</w:t>
      </w:r>
      <w:r w:rsidRPr="00F1382C">
        <w:rPr>
          <w:rFonts w:eastAsia="Times New Roman"/>
          <w:szCs w:val="28"/>
          <w:lang w:eastAsia="ru-RU"/>
        </w:rPr>
        <w:t xml:space="preserve"> размещению в информационной сети «Интернет» на официальном сайте МО «Город Отрадное» </w:t>
      </w:r>
      <w:r w:rsidRPr="00F1382C">
        <w:rPr>
          <w:rFonts w:eastAsia="Times New Roman"/>
          <w:szCs w:val="28"/>
          <w:lang w:val="en-US" w:eastAsia="ru-RU"/>
        </w:rPr>
        <w:t>www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otradnoe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proofErr w:type="spellStart"/>
      <w:r w:rsidRPr="00F1382C">
        <w:rPr>
          <w:rFonts w:eastAsia="Times New Roman"/>
          <w:szCs w:val="28"/>
          <w:lang w:val="en-US" w:eastAsia="ru-RU"/>
        </w:rPr>
        <w:t>na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r w:rsidRPr="00F1382C">
        <w:rPr>
          <w:rFonts w:eastAsia="Times New Roman"/>
          <w:szCs w:val="28"/>
          <w:lang w:val="en-US" w:eastAsia="ru-RU"/>
        </w:rPr>
        <w:t>neve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ru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и в государственной автоматизированной информационной системе «Управление» (gasu.gov.ru).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 xml:space="preserve">4. </w:t>
      </w:r>
      <w:r w:rsidRPr="00F1382C">
        <w:rPr>
          <w:szCs w:val="28"/>
        </w:rPr>
        <w:t>Контроль за исполнением настоящего постановления оставляю за собой.</w:t>
      </w:r>
    </w:p>
    <w:p w:rsidR="00AA3108" w:rsidRPr="00CC7596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</w:p>
    <w:p w:rsidR="00AA3108" w:rsidRPr="00CC7596" w:rsidRDefault="008F08C9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A3108" w:rsidRPr="00CC759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A3108" w:rsidRPr="00CC7596">
        <w:rPr>
          <w:sz w:val="26"/>
          <w:szCs w:val="26"/>
        </w:rPr>
        <w:t xml:space="preserve"> администрации                                                               </w:t>
      </w:r>
      <w:r w:rsidR="002F1D27">
        <w:rPr>
          <w:sz w:val="26"/>
          <w:szCs w:val="26"/>
        </w:rPr>
        <w:t xml:space="preserve">               </w:t>
      </w:r>
      <w:r w:rsidR="00AA3108" w:rsidRPr="00CC7596">
        <w:rPr>
          <w:sz w:val="26"/>
          <w:szCs w:val="26"/>
        </w:rPr>
        <w:t xml:space="preserve">   </w:t>
      </w:r>
      <w:r w:rsidR="00D129D5" w:rsidRPr="00CC7596">
        <w:rPr>
          <w:sz w:val="26"/>
          <w:szCs w:val="26"/>
        </w:rPr>
        <w:t>А.С. Морозов</w:t>
      </w:r>
    </w:p>
    <w:p w:rsidR="00D129D5" w:rsidRDefault="00D129D5" w:rsidP="00456D84">
      <w:pPr>
        <w:spacing w:after="0" w:line="259" w:lineRule="auto"/>
        <w:rPr>
          <w:color w:val="000000"/>
          <w:spacing w:val="4"/>
          <w:sz w:val="20"/>
        </w:rPr>
      </w:pPr>
    </w:p>
    <w:p w:rsidR="002F1D27" w:rsidRDefault="002F1D27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D129D5" w:rsidRPr="00853985" w:rsidRDefault="00AA3108" w:rsidP="002F1D27">
      <w:pPr>
        <w:spacing w:after="0" w:line="259" w:lineRule="auto"/>
        <w:jc w:val="both"/>
        <w:rPr>
          <w:color w:val="000000"/>
          <w:spacing w:val="4"/>
          <w:sz w:val="16"/>
          <w:szCs w:val="16"/>
        </w:rPr>
      </w:pPr>
      <w:r w:rsidRPr="00853985">
        <w:rPr>
          <w:color w:val="000000"/>
          <w:spacing w:val="4"/>
          <w:sz w:val="16"/>
          <w:szCs w:val="16"/>
        </w:rPr>
        <w:t>Разослано: 2-дело, ФЭУ, отдел по организационным вопросам, МБУК КЦ «Фортуна», МКУ «</w:t>
      </w:r>
      <w:proofErr w:type="spellStart"/>
      <w:r w:rsidRPr="00853985">
        <w:rPr>
          <w:color w:val="000000"/>
          <w:spacing w:val="4"/>
          <w:sz w:val="16"/>
          <w:szCs w:val="16"/>
        </w:rPr>
        <w:t>Отрадненская</w:t>
      </w:r>
      <w:proofErr w:type="spellEnd"/>
      <w:r w:rsidRPr="00853985">
        <w:rPr>
          <w:color w:val="000000"/>
          <w:spacing w:val="4"/>
          <w:sz w:val="16"/>
          <w:szCs w:val="16"/>
        </w:rPr>
        <w:t xml:space="preserve"> библиотека», МБУ СМИ «Редакция газеты «Отрадное вчера, сегодня, завтра»</w:t>
      </w: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1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Pr="00752F84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0D1D25" w:rsidRPr="00752F84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 w:rsidR="0055510D">
        <w:rPr>
          <w:sz w:val="24"/>
          <w:szCs w:val="28"/>
        </w:rPr>
        <w:t>«24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49563E">
        <w:rPr>
          <w:sz w:val="24"/>
          <w:szCs w:val="28"/>
        </w:rPr>
        <w:t>декабря</w:t>
      </w:r>
      <w:r w:rsidR="009E7559">
        <w:rPr>
          <w:sz w:val="24"/>
          <w:szCs w:val="28"/>
        </w:rPr>
        <w:t xml:space="preserve"> </w:t>
      </w:r>
      <w:r w:rsidR="00F1382C">
        <w:rPr>
          <w:sz w:val="24"/>
          <w:szCs w:val="28"/>
        </w:rPr>
        <w:t>2025</w:t>
      </w:r>
      <w:r>
        <w:rPr>
          <w:sz w:val="24"/>
          <w:szCs w:val="28"/>
        </w:rPr>
        <w:t xml:space="preserve"> года №</w:t>
      </w:r>
      <w:r w:rsidR="00525E9D">
        <w:rPr>
          <w:sz w:val="24"/>
          <w:szCs w:val="28"/>
        </w:rPr>
        <w:t xml:space="preserve"> 703</w:t>
      </w:r>
      <w:r w:rsidR="00661F8F">
        <w:rPr>
          <w:sz w:val="24"/>
          <w:szCs w:val="28"/>
        </w:rPr>
        <w:t xml:space="preserve"> </w:t>
      </w:r>
      <w:r w:rsidRPr="000970B7">
        <w:rPr>
          <w:sz w:val="24"/>
          <w:szCs w:val="28"/>
        </w:rPr>
        <w:t xml:space="preserve"> 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Pr="00066EC3" w:rsidRDefault="000D1D25" w:rsidP="000D1D25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Паспорт</w:t>
      </w:r>
    </w:p>
    <w:p w:rsidR="000D1D25" w:rsidRPr="00066EC3" w:rsidRDefault="000D1D25" w:rsidP="000D1D25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муниципальной программы «Развитие социокультурного пространства МО «Город Отрадное»</w:t>
      </w:r>
      <w:r w:rsidR="008F08C9">
        <w:rPr>
          <w:b/>
          <w:sz w:val="24"/>
        </w:rPr>
        <w:t xml:space="preserve"> на 2025-2027</w:t>
      </w:r>
      <w:r>
        <w:rPr>
          <w:b/>
          <w:sz w:val="24"/>
        </w:rPr>
        <w:t xml:space="preserve"> годы</w:t>
      </w:r>
      <w:r w:rsidRPr="00066EC3">
        <w:rPr>
          <w:b/>
          <w:sz w:val="24"/>
        </w:rPr>
        <w:t>»</w:t>
      </w:r>
    </w:p>
    <w:p w:rsidR="000D1D25" w:rsidRPr="00066EC3" w:rsidRDefault="000D1D25" w:rsidP="000D1D25">
      <w:pPr>
        <w:pStyle w:val="a5"/>
        <w:rPr>
          <w:sz w:val="24"/>
        </w:rPr>
      </w:pPr>
    </w:p>
    <w:tbl>
      <w:tblPr>
        <w:tblW w:w="9923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 муниципальной программы</w:t>
            </w:r>
            <w:r w:rsidRPr="005A0ABA">
              <w:rPr>
                <w:b/>
                <w:sz w:val="24"/>
              </w:rPr>
              <w:t xml:space="preserve">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686898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2025-2027</w:t>
            </w:r>
            <w:r w:rsidR="000D1D25">
              <w:rPr>
                <w:b/>
                <w:sz w:val="24"/>
              </w:rPr>
              <w:t xml:space="preserve"> годы</w:t>
            </w:r>
          </w:p>
        </w:tc>
      </w:tr>
      <w:tr w:rsidR="000D1D25" w:rsidRPr="00066EC3" w:rsidTr="00457C80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МБУК «КЦ «Фортуна»</w:t>
            </w:r>
            <w:r>
              <w:rPr>
                <w:sz w:val="24"/>
              </w:rPr>
              <w:t>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городская </w:t>
            </w:r>
            <w:r w:rsidRPr="005A0ABA">
              <w:rPr>
                <w:sz w:val="24"/>
              </w:rPr>
              <w:t>библиотека»;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СМИ «Редакция газеты «Отрадное вчера, сегодня, завтра»;</w:t>
            </w:r>
          </w:p>
        </w:tc>
      </w:tr>
      <w:tr w:rsidR="000D1D25" w:rsidRPr="00066EC3" w:rsidTr="00457C80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 w:rsidRPr="005A0ABA">
              <w:rPr>
                <w:b/>
                <w:sz w:val="24"/>
              </w:rPr>
              <w:t xml:space="preserve"> </w:t>
            </w:r>
          </w:p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t xml:space="preserve">муниципальной программы    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Отдел по профилактике безнадзорности и правонарушений несовершеннолетних администрации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МО «Город Отрадное»;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«Лицей г. Отрадное»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общеобразовательная школа № 2»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     общеобразовательная школа № 3»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ГБОУ СПО ЛО «Техникум водного транспорта» (по согласованию).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комбинированного вида № 33 «Радуга»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44 «Андрейка»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МКДОУ «Детский сад № 13 компенсирующего вида «Родничок»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3 «Лучик»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 «</w:t>
            </w:r>
            <w:proofErr w:type="spellStart"/>
            <w:r w:rsidRPr="005A0ABA">
              <w:rPr>
                <w:sz w:val="24"/>
              </w:rPr>
              <w:t>Семицветик</w:t>
            </w:r>
            <w:proofErr w:type="spellEnd"/>
            <w:r w:rsidRPr="005A0ABA">
              <w:rPr>
                <w:sz w:val="24"/>
              </w:rPr>
              <w:t>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ДОД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детская юношеская спортивная школа»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ДО «Детская школа искусств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 «Центр внешкольной работы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  <w:r w:rsidRPr="005A0ABA">
              <w:rPr>
                <w:b/>
                <w:sz w:val="24"/>
              </w:rPr>
              <w:t xml:space="preserve">муниципальной       </w:t>
            </w:r>
            <w:r w:rsidRPr="005A0ABA">
              <w:rPr>
                <w:b/>
                <w:sz w:val="24"/>
              </w:rPr>
              <w:br/>
              <w:t xml:space="preserve">программы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142325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для всех категорий и групп населения </w:t>
            </w:r>
            <w:r w:rsidRPr="005A0ABA">
              <w:rPr>
                <w:sz w:val="24"/>
              </w:rPr>
              <w:t>условий для устойчивого развития социокультурного пространства на территории г. Отрадное и сохранения историко-культу</w:t>
            </w:r>
            <w:r>
              <w:rPr>
                <w:sz w:val="24"/>
              </w:rPr>
              <w:t>рного наследия города Отрадное, в том числе патриотическое воспитание, развитие волонтерского движения и пропаганда здорового образа жизни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ConsPlusCell"/>
              <w:jc w:val="both"/>
            </w:pPr>
            <w:r>
              <w:t>1. Ф</w:t>
            </w:r>
            <w:r w:rsidRPr="008C1732">
              <w:t xml:space="preserve">ормирование </w:t>
            </w:r>
            <w:r>
              <w:t xml:space="preserve">культурных ценностей, </w:t>
            </w:r>
            <w:r w:rsidRPr="008C1732">
              <w:t>высокого духовно-нравственного уровня населения и высокого патриотического сознания, верности Отечеству, готовности к выполнению к</w:t>
            </w:r>
            <w:r>
              <w:t>онституционных обязанностей, пропаганда семейных ценностей, организация культурно-досуговых мероприятий;</w:t>
            </w:r>
          </w:p>
          <w:p w:rsidR="000D1D25" w:rsidRDefault="000D1D25" w:rsidP="00457C80">
            <w:pPr>
              <w:pStyle w:val="ConsPlusCell"/>
              <w:jc w:val="both"/>
            </w:pPr>
            <w:r>
              <w:t xml:space="preserve">2.   </w:t>
            </w:r>
            <w:r w:rsidRPr="005A0ABA">
              <w:t>Создание благоприятных условий и возможностей для успешной социализации, эффективной самореализации молодых людей вне зависимости от социального статуса в целях использования потенциала молодеж</w:t>
            </w:r>
            <w:r>
              <w:t xml:space="preserve">и в интересах развития города;   </w:t>
            </w:r>
            <w:r w:rsidRPr="008C1732">
              <w:t xml:space="preserve">  </w:t>
            </w:r>
          </w:p>
          <w:p w:rsidR="000D1D25" w:rsidRDefault="000D1D25" w:rsidP="00457C80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3. </w:t>
            </w:r>
            <w:r w:rsidRPr="008C1732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тие</w:t>
            </w:r>
            <w:r w:rsidRPr="008C1732">
              <w:rPr>
                <w:sz w:val="24"/>
                <w:szCs w:val="24"/>
              </w:rPr>
              <w:t xml:space="preserve"> </w:t>
            </w:r>
            <w:proofErr w:type="spellStart"/>
            <w:r w:rsidRPr="008C1732">
              <w:rPr>
                <w:sz w:val="24"/>
                <w:szCs w:val="24"/>
              </w:rPr>
              <w:t>межпоселенчески</w:t>
            </w:r>
            <w:r>
              <w:rPr>
                <w:sz w:val="24"/>
                <w:szCs w:val="24"/>
              </w:rPr>
              <w:t>х</w:t>
            </w:r>
            <w:proofErr w:type="spellEnd"/>
            <w:r w:rsidRPr="008C1732">
              <w:rPr>
                <w:sz w:val="24"/>
                <w:szCs w:val="24"/>
              </w:rPr>
              <w:t>, межрайонны</w:t>
            </w:r>
            <w:r>
              <w:rPr>
                <w:sz w:val="24"/>
                <w:szCs w:val="24"/>
              </w:rPr>
              <w:t>х</w:t>
            </w:r>
            <w:r w:rsidRPr="008C1732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ей</w:t>
            </w:r>
            <w:r w:rsidRPr="008C1732">
              <w:rPr>
                <w:sz w:val="24"/>
                <w:szCs w:val="24"/>
              </w:rPr>
              <w:t xml:space="preserve"> в сфере физической культуры и спорта, обеспеч</w:t>
            </w:r>
            <w:r>
              <w:rPr>
                <w:sz w:val="24"/>
                <w:szCs w:val="24"/>
              </w:rPr>
              <w:t>ение</w:t>
            </w:r>
            <w:r w:rsidRPr="008C1732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8C1732">
              <w:rPr>
                <w:sz w:val="24"/>
                <w:szCs w:val="24"/>
              </w:rPr>
              <w:t xml:space="preserve"> для развития на территории МО «Город Отрадное» физической культуры и массового спорта, организ</w:t>
            </w:r>
            <w:r>
              <w:rPr>
                <w:sz w:val="24"/>
                <w:szCs w:val="24"/>
              </w:rPr>
              <w:t>ация</w:t>
            </w:r>
            <w:r w:rsidRPr="008C1732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8C1732">
              <w:rPr>
                <w:sz w:val="24"/>
                <w:szCs w:val="24"/>
              </w:rPr>
              <w:t xml:space="preserve"> официальных физкультурно-оздоровит</w:t>
            </w:r>
            <w:r>
              <w:rPr>
                <w:sz w:val="24"/>
                <w:szCs w:val="24"/>
              </w:rPr>
              <w:t>ельных и спортивных мероприятий, п</w:t>
            </w:r>
            <w:r w:rsidRPr="008C1732">
              <w:rPr>
                <w:sz w:val="24"/>
                <w:szCs w:val="24"/>
              </w:rPr>
              <w:t>ропаганда здорового образа жизни</w:t>
            </w:r>
            <w:r>
              <w:rPr>
                <w:sz w:val="24"/>
                <w:szCs w:val="24"/>
              </w:rPr>
              <w:t>;</w:t>
            </w:r>
          </w:p>
          <w:p w:rsidR="000D1D25" w:rsidRPr="00B8599C" w:rsidRDefault="000D1D25" w:rsidP="0045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40640">
              <w:rPr>
                <w:sz w:val="22"/>
              </w:rPr>
              <w:t xml:space="preserve"> </w:t>
            </w:r>
            <w:r w:rsidRPr="00B8599C">
              <w:rPr>
                <w:sz w:val="24"/>
                <w:szCs w:val="24"/>
              </w:rPr>
              <w:t xml:space="preserve">Повышение эффективности работы средств массовой информации, подготовка печатных </w:t>
            </w:r>
            <w:r>
              <w:rPr>
                <w:sz w:val="24"/>
                <w:szCs w:val="24"/>
              </w:rPr>
              <w:t xml:space="preserve">и видео </w:t>
            </w:r>
            <w:r w:rsidRPr="00B8599C">
              <w:rPr>
                <w:sz w:val="24"/>
                <w:szCs w:val="24"/>
              </w:rPr>
              <w:t>публикаций, способствующих социальной, экономической и политической стабильности в обществе, консолидации н</w:t>
            </w:r>
            <w:r>
              <w:rPr>
                <w:sz w:val="24"/>
                <w:szCs w:val="24"/>
              </w:rPr>
              <w:t>аселения на решение общих задач, с</w:t>
            </w:r>
            <w:r w:rsidRPr="00B8599C">
              <w:rPr>
                <w:sz w:val="24"/>
                <w:szCs w:val="24"/>
              </w:rPr>
              <w:t xml:space="preserve">оздание в </w:t>
            </w:r>
            <w:r>
              <w:rPr>
                <w:sz w:val="24"/>
                <w:szCs w:val="24"/>
              </w:rPr>
              <w:t>городе</w:t>
            </w:r>
            <w:r w:rsidRPr="00B8599C">
              <w:rPr>
                <w:sz w:val="24"/>
                <w:szCs w:val="24"/>
              </w:rPr>
              <w:t xml:space="preserve"> условий для развития СМИ соответствующих по качеству, доступности и разнообразию, при выполнении принципов информационной безопасности и соответствия текущим социально-</w:t>
            </w:r>
            <w:r>
              <w:rPr>
                <w:sz w:val="24"/>
                <w:szCs w:val="24"/>
              </w:rPr>
              <w:t xml:space="preserve">экономическим приоритетам города, а также </w:t>
            </w:r>
            <w:r w:rsidRPr="00F40640">
              <w:rPr>
                <w:sz w:val="22"/>
              </w:rPr>
              <w:t>проведения целенапра</w:t>
            </w:r>
            <w:r>
              <w:rPr>
                <w:sz w:val="22"/>
              </w:rPr>
              <w:t>вленной информационной политики;</w:t>
            </w:r>
          </w:p>
          <w:p w:rsidR="000D1D25" w:rsidRPr="00B8599C" w:rsidRDefault="000D1D25" w:rsidP="00457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8C1732">
              <w:rPr>
                <w:sz w:val="24"/>
                <w:szCs w:val="24"/>
              </w:rPr>
              <w:t xml:space="preserve">овершенствование единого социокультурного </w:t>
            </w:r>
            <w:r>
              <w:rPr>
                <w:sz w:val="24"/>
                <w:szCs w:val="24"/>
              </w:rPr>
              <w:t xml:space="preserve">и информационного </w:t>
            </w:r>
            <w:r w:rsidRPr="008C1732">
              <w:rPr>
                <w:sz w:val="24"/>
                <w:szCs w:val="24"/>
              </w:rPr>
              <w:t xml:space="preserve">пространства города, повышение качества культурных услуг, научно-методического обеспечения, развитие системы непрерывного образования и </w:t>
            </w:r>
            <w:r>
              <w:rPr>
                <w:sz w:val="24"/>
                <w:szCs w:val="24"/>
              </w:rPr>
              <w:t>переподготовки кадров культуры.</w:t>
            </w:r>
          </w:p>
        </w:tc>
      </w:tr>
      <w:tr w:rsidR="000D1D25" w:rsidRPr="00EB5A87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EB5A87" w:rsidRDefault="000D1D25" w:rsidP="00457C80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Увеличение количества культурно - досуговых, общегородских, патриотических и</w:t>
            </w:r>
            <w:r w:rsidR="00686898">
              <w:t xml:space="preserve"> иных зрелищных мероприятий 2025 г. – 620 ед., 2026 г. – 620 ед., 2027 г. – 625</w:t>
            </w:r>
            <w:r w:rsidRPr="00EB5A87">
              <w:t xml:space="preserve"> ед.; количество истор</w:t>
            </w:r>
            <w:r w:rsidR="00686898">
              <w:t>ико-краеведческих экскурсий 2025 г.-  130 ед.; 2026 г. -130 ед., 2027</w:t>
            </w:r>
            <w:r w:rsidRPr="00EB5A87">
              <w:t xml:space="preserve"> г. – 140 ед., увеличение количества участников районных, региональных, российских </w:t>
            </w:r>
            <w:r w:rsidR="00686898">
              <w:t>и международных мероприятий 2025г.-40 чел., 2026г.- 42 чел., 2027</w:t>
            </w:r>
            <w:r w:rsidRPr="00EB5A87">
              <w:t>г.- 45 чел.;</w:t>
            </w:r>
          </w:p>
          <w:p w:rsidR="000D1D25" w:rsidRPr="00EB5A87" w:rsidRDefault="000D1D25" w:rsidP="00457C80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Сохранение мероприятий для молодежи.</w:t>
            </w:r>
          </w:p>
          <w:p w:rsidR="000D1D25" w:rsidRPr="00EB5A87" w:rsidRDefault="00686898" w:rsidP="00457C80">
            <w:pPr>
              <w:pStyle w:val="ConsPlusCell"/>
              <w:numPr>
                <w:ilvl w:val="0"/>
                <w:numId w:val="1"/>
              </w:numPr>
              <w:tabs>
                <w:tab w:val="left" w:pos="196"/>
              </w:tabs>
              <w:ind w:left="0" w:firstLine="0"/>
              <w:jc w:val="both"/>
            </w:pPr>
            <w:r>
              <w:t xml:space="preserve">Увеличение </w:t>
            </w:r>
            <w:r w:rsidR="000D1D25" w:rsidRPr="00EB5A87">
              <w:t>количества спо</w:t>
            </w:r>
            <w:r>
              <w:t>ртивно-массовых мероприятий 2025 г.- 140 ед., 2026</w:t>
            </w:r>
            <w:r w:rsidR="000D1D25" w:rsidRPr="00EB5A87">
              <w:t xml:space="preserve"> г.</w:t>
            </w:r>
            <w:r>
              <w:t xml:space="preserve"> – 140 ед., 2027 г. – 140</w:t>
            </w:r>
            <w:r w:rsidR="000D1D25" w:rsidRPr="00EB5A87">
              <w:t xml:space="preserve"> </w:t>
            </w:r>
            <w:r w:rsidR="004A53A8">
              <w:t>ед.; количества</w:t>
            </w:r>
            <w:r>
              <w:t xml:space="preserve"> посетителей 2025 г. -9000 чел., 2026 г. – 9000 чел., 2027 г. – 90</w:t>
            </w:r>
            <w:r w:rsidR="000D1D25" w:rsidRPr="00EB5A87">
              <w:t>00 чел.</w:t>
            </w:r>
          </w:p>
          <w:p w:rsidR="000D1D25" w:rsidRPr="00F74D8A" w:rsidRDefault="002F1D27" w:rsidP="00457C80">
            <w:pPr>
              <w:pStyle w:val="ConsPlusCell"/>
              <w:numPr>
                <w:ilvl w:val="0"/>
                <w:numId w:val="1"/>
              </w:numPr>
              <w:tabs>
                <w:tab w:val="left" w:pos="211"/>
              </w:tabs>
              <w:ind w:left="0" w:firstLine="0"/>
              <w:jc w:val="both"/>
            </w:pPr>
            <w:r w:rsidRPr="00F74D8A">
              <w:t>кол-ва</w:t>
            </w:r>
            <w:r w:rsidR="000D1D25" w:rsidRPr="00F74D8A">
              <w:t xml:space="preserve"> выпусков муниципальной газеты «Отр</w:t>
            </w:r>
            <w:r w:rsidR="00F74D8A" w:rsidRPr="00F74D8A">
              <w:t>адное вчера, сегодня, завтра» -30ед</w:t>
            </w:r>
            <w:r w:rsidR="000D1D25" w:rsidRPr="00F74D8A">
              <w:t>.</w:t>
            </w:r>
          </w:p>
          <w:p w:rsidR="000D1D25" w:rsidRPr="00EB5A87" w:rsidRDefault="000D1D25" w:rsidP="00457C80">
            <w:pPr>
              <w:pStyle w:val="ConsPlusCell"/>
              <w:jc w:val="both"/>
            </w:pPr>
            <w:r w:rsidRPr="00853985">
              <w:t>5. Сохран</w:t>
            </w:r>
            <w:r w:rsidR="00853985" w:rsidRPr="00853985">
              <w:t>ение количества кинопоказов 2025 г. – 1100 ед., 2026 г. – 1100 ед., 2027</w:t>
            </w:r>
            <w:r w:rsidRPr="00853985">
              <w:t xml:space="preserve"> г. – 1100 ед.;</w:t>
            </w:r>
            <w:r w:rsidRPr="00EB5A87">
              <w:t xml:space="preserve"> увеличение коли</w:t>
            </w:r>
            <w:r w:rsidR="004A53A8">
              <w:t>чества</w:t>
            </w:r>
            <w:r w:rsidR="00686898">
              <w:t xml:space="preserve"> клубных формирований 2025 г. - 22 ед., 2026 г. -  22 ед., 2027 г. – 22 ед.; </w:t>
            </w:r>
            <w:r w:rsidR="004A53A8">
              <w:t>изменение</w:t>
            </w:r>
            <w:r w:rsidRPr="00EB5A87">
              <w:t xml:space="preserve"> количества специалистов, повы</w:t>
            </w:r>
            <w:r w:rsidR="00686898">
              <w:t>сивших уровень квалификации 2025 г. – 14 чел., 2026 г. –14 чел., 2027 г. – 14</w:t>
            </w:r>
            <w:r w:rsidRPr="00EB5A87">
              <w:t xml:space="preserve"> чел.</w:t>
            </w:r>
          </w:p>
          <w:p w:rsidR="000D1D25" w:rsidRDefault="000D1D25" w:rsidP="00457C80">
            <w:pPr>
              <w:pStyle w:val="ConsPlusCell"/>
              <w:jc w:val="both"/>
            </w:pPr>
            <w:r w:rsidRPr="00EB5A87">
              <w:t xml:space="preserve">6. Капитальный ремонт </w:t>
            </w:r>
            <w:r w:rsidR="00F1382C">
              <w:t>МКУ «</w:t>
            </w:r>
            <w:proofErr w:type="spellStart"/>
            <w:r w:rsidR="00F1382C">
              <w:t>Отрадненская</w:t>
            </w:r>
            <w:proofErr w:type="spellEnd"/>
            <w:r w:rsidR="00F1382C">
              <w:t xml:space="preserve"> биб</w:t>
            </w:r>
            <w:r w:rsidRPr="00EB5A87">
              <w:t>лиотека»</w:t>
            </w:r>
          </w:p>
          <w:p w:rsidR="00351C33" w:rsidRPr="00EB5A87" w:rsidRDefault="00351C33" w:rsidP="00457C80">
            <w:pPr>
              <w:pStyle w:val="ConsPlusCell"/>
              <w:jc w:val="both"/>
            </w:pP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ConsPlusCell"/>
              <w:jc w:val="both"/>
            </w:pPr>
            <w:r>
              <w:rPr>
                <w:b/>
                <w:bCs/>
                <w:color w:val="000000"/>
              </w:rPr>
              <w:t>Отраслевой проект «Развитие инфраструктуры культуры»</w:t>
            </w:r>
            <w:r>
              <w:rPr>
                <w:bCs/>
                <w:color w:val="000000"/>
              </w:rPr>
              <w:t>.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 муниципальной программы – всего, в том числе по годам реализации</w:t>
            </w:r>
            <w:r w:rsidRPr="005A0ABA">
              <w:rPr>
                <w:b/>
                <w:sz w:val="24"/>
              </w:rPr>
              <w:t xml:space="preserve">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20520A" w:rsidRDefault="000D1D25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Всего –</w:t>
            </w:r>
            <w:r w:rsidR="00464950">
              <w:rPr>
                <w:color w:val="000000" w:themeColor="text1"/>
              </w:rPr>
              <w:t xml:space="preserve">239325,4 </w:t>
            </w:r>
            <w:r w:rsidRPr="0020520A">
              <w:rPr>
                <w:color w:val="000000" w:themeColor="text1"/>
              </w:rPr>
              <w:t>тыс. руб., в том числе:</w:t>
            </w:r>
          </w:p>
          <w:p w:rsidR="000D1D25" w:rsidRPr="0020520A" w:rsidRDefault="001836D6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2025</w:t>
            </w:r>
            <w:r w:rsidR="000D1D25" w:rsidRPr="0020520A">
              <w:rPr>
                <w:color w:val="000000" w:themeColor="text1"/>
              </w:rPr>
              <w:t xml:space="preserve"> год – </w:t>
            </w:r>
            <w:r w:rsidR="00464950" w:rsidRPr="00464950">
              <w:rPr>
                <w:bCs/>
                <w:color w:val="000000"/>
              </w:rPr>
              <w:t>79443,7</w:t>
            </w:r>
            <w:r w:rsidR="00464950">
              <w:rPr>
                <w:bCs/>
                <w:color w:val="000000"/>
              </w:rPr>
              <w:t xml:space="preserve"> </w:t>
            </w:r>
            <w:r w:rsidR="000D1D25" w:rsidRPr="00464950">
              <w:rPr>
                <w:color w:val="000000" w:themeColor="text1"/>
              </w:rPr>
              <w:t>тыс</w:t>
            </w:r>
            <w:r w:rsidR="000D1D25" w:rsidRPr="0020520A">
              <w:rPr>
                <w:color w:val="000000" w:themeColor="text1"/>
              </w:rPr>
              <w:t>. руб.;</w:t>
            </w:r>
          </w:p>
          <w:p w:rsidR="000D1D25" w:rsidRPr="0020520A" w:rsidRDefault="001836D6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2026</w:t>
            </w:r>
            <w:r w:rsidR="000D1D25" w:rsidRPr="0020520A">
              <w:rPr>
                <w:color w:val="000000" w:themeColor="text1"/>
              </w:rPr>
              <w:t>год –</w:t>
            </w:r>
            <w:r w:rsidR="000D1D25" w:rsidRPr="0020520A">
              <w:rPr>
                <w:b/>
                <w:color w:val="000000"/>
              </w:rPr>
              <w:t xml:space="preserve"> </w:t>
            </w:r>
            <w:r w:rsidR="00661F8F">
              <w:rPr>
                <w:color w:val="000000"/>
              </w:rPr>
              <w:t>966</w:t>
            </w:r>
            <w:r w:rsidR="00661F8F" w:rsidRPr="00661F8F">
              <w:rPr>
                <w:color w:val="000000"/>
              </w:rPr>
              <w:t>85,7</w:t>
            </w:r>
            <w:r w:rsidR="00661F8F">
              <w:rPr>
                <w:b/>
                <w:color w:val="000000"/>
              </w:rPr>
              <w:t xml:space="preserve"> </w:t>
            </w:r>
            <w:r w:rsidR="000D1D25" w:rsidRPr="0020520A">
              <w:rPr>
                <w:color w:val="000000" w:themeColor="text1"/>
              </w:rPr>
              <w:t>тыс. руб.</w:t>
            </w:r>
          </w:p>
          <w:p w:rsidR="000D1D25" w:rsidRPr="00A860CB" w:rsidRDefault="001836D6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2027</w:t>
            </w:r>
            <w:r w:rsidR="000D1D25" w:rsidRPr="0020520A">
              <w:rPr>
                <w:color w:val="000000" w:themeColor="text1"/>
              </w:rPr>
              <w:t xml:space="preserve"> год- </w:t>
            </w:r>
            <w:r w:rsidRPr="0020520A">
              <w:rPr>
                <w:color w:val="000000"/>
              </w:rPr>
              <w:t>63196,0</w:t>
            </w:r>
            <w:r w:rsidR="000D1D25" w:rsidRPr="0020520A">
              <w:rPr>
                <w:color w:val="000000" w:themeColor="text1"/>
              </w:rPr>
              <w:t xml:space="preserve"> тыс. руб.</w:t>
            </w:r>
          </w:p>
        </w:tc>
      </w:tr>
    </w:tbl>
    <w:p w:rsidR="000D1D25" w:rsidRDefault="000D1D25" w:rsidP="000D1D25">
      <w:pPr>
        <w:pStyle w:val="a5"/>
        <w:rPr>
          <w:sz w:val="24"/>
        </w:rPr>
      </w:pP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lastRenderedPageBreak/>
        <w:t>Общая характеристика, основные проблемы и прогноз развития сферы реализации муниципальной программы</w:t>
      </w:r>
    </w:p>
    <w:p w:rsidR="000D1D25" w:rsidRPr="00273F32" w:rsidRDefault="000D1D25" w:rsidP="000D1D2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Базовым ресурсом, на основе которого оказываются услуги в социокультурном пространстве города, являются учреждения культуры, образования, дополнительного образования детей, расположенные на территории города Отрадное.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Муниципальные учреждения, входящие в состав социокультурного пространства города, выполняют важную миссию – предоставляют возможность жителям реализовать свое конституционное право на участие в культурной жизни и пользование учреждениями культуры, на доступ к культурным ценностям. Реализация этого права возможна только при условии развитой культурной инфраструктуры. Учреждения в сфере культуры обеспечивают художественное образование, творческое развитие детей, их занятость, выполняют функции широкого эстетического просвещения и воспитания детей и подростков. В этих учреждениях созданы оптимальные условия, способствующие профессиональному росту обучающихся, выявлению и поддержке одаренных детей.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Культура, как самостоятельная отрасль, на территории города представлена деятельностью 2-х муниципальных культурно-досуговых учреждений (МБУК КЦ «Фортуна», МКУ «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библиотека»).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последние десятилетия удалось преодолеть спад в развитии культуры, добиться расширения форм и объемов участия жителей культурной жизни города и организации свободного времени горожан.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 является одной из составляющих сферы культуры города. При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Отрадненской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городской библиотеке работает историко-краеведческий зал.</w:t>
      </w:r>
    </w:p>
    <w:p w:rsidR="000D1D25" w:rsidRPr="00273F32" w:rsidRDefault="00E077FD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состоянию на 01.01</w:t>
      </w:r>
      <w:r w:rsidR="00853985">
        <w:rPr>
          <w:rFonts w:eastAsia="Times New Roman"/>
          <w:sz w:val="24"/>
          <w:szCs w:val="24"/>
          <w:lang w:eastAsia="ru-RU"/>
        </w:rPr>
        <w:t>.2024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объем книжного фонда муницип</w:t>
      </w:r>
      <w:r w:rsidR="008726B5">
        <w:rPr>
          <w:rFonts w:eastAsia="Times New Roman"/>
          <w:sz w:val="24"/>
          <w:szCs w:val="24"/>
          <w:lang w:eastAsia="ru-RU"/>
        </w:rPr>
        <w:t>альной</w:t>
      </w:r>
      <w:r>
        <w:rPr>
          <w:rFonts w:eastAsia="Times New Roman"/>
          <w:sz w:val="24"/>
          <w:szCs w:val="24"/>
          <w:lang w:eastAsia="ru-RU"/>
        </w:rPr>
        <w:t xml:space="preserve"> библиотеки составил 38024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экземпляров, еже</w:t>
      </w:r>
      <w:r>
        <w:rPr>
          <w:rFonts w:eastAsia="Times New Roman"/>
          <w:sz w:val="24"/>
          <w:szCs w:val="24"/>
          <w:lang w:eastAsia="ru-RU"/>
        </w:rPr>
        <w:t>годно поступает в фонд около 640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экземпляров новой литературы, количество пользователей</w:t>
      </w:r>
      <w:r w:rsidR="000D1D25">
        <w:rPr>
          <w:rFonts w:eastAsia="Times New Roman"/>
          <w:sz w:val="24"/>
          <w:szCs w:val="24"/>
          <w:lang w:eastAsia="ru-RU"/>
        </w:rPr>
        <w:t xml:space="preserve"> в</w:t>
      </w:r>
      <w:r>
        <w:rPr>
          <w:rFonts w:eastAsia="Times New Roman"/>
          <w:sz w:val="24"/>
          <w:szCs w:val="24"/>
          <w:lang w:eastAsia="ru-RU"/>
        </w:rPr>
        <w:t xml:space="preserve"> 2023 году составило более 35055</w:t>
      </w:r>
      <w:r w:rsidR="000D1D25" w:rsidRPr="00273F32">
        <w:rPr>
          <w:rFonts w:eastAsia="Times New Roman"/>
          <w:sz w:val="24"/>
          <w:szCs w:val="24"/>
          <w:lang w:eastAsia="ru-RU"/>
        </w:rPr>
        <w:t xml:space="preserve"> чел.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Главным результатом деятельности администрации города в реализации мероприятий социокультурной политики на территории города является сохранение накопленного культурного потенциала, традиций культурной жизни и сети учреждений культуры в полном объёме.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Однако, наряду с достижениями в сфере культуры, существует ряд проблем, требующих безотлагательного решения: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недостаточно развита материально – техническая база учреждений культуры;</w:t>
      </w:r>
    </w:p>
    <w:p w:rsidR="000D1D25" w:rsidRPr="00273F32" w:rsidRDefault="002F1D27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0D1D25" w:rsidRPr="00273F32">
        <w:rPr>
          <w:rFonts w:eastAsia="Times New Roman"/>
          <w:sz w:val="24"/>
          <w:szCs w:val="24"/>
          <w:lang w:eastAsia="ru-RU"/>
        </w:rPr>
        <w:t>необходимость повышения профессионального уровня специалистов, работающих в сфере культуры;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отсутствие условий для более активной гастрольной и концертной деятельности самодеятельных коллективов;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повышение уровня доступности для лиц с ограниченными возможностями (посещение культурно-досуговых мероприятий и участие в них);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        - создание условий, обеспечивающих возможность ведения здорового образа жизни, систематических занятий физической культурой и спортом с помощью организации доступа к развитой спортивной инфраструктуре;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создание условий для обеспечения посещения учреждений культуры и спорта, а также участия в культурно-зрелищных мероприятиях лиц с ограниченными возможностями здоровья.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Вышеперечисленные проблемы, а также сложность и разносторонность задач улучшения качества жизни населения за счет духовного, творческого развития личности, обеспечения качественных, разнообразных и доступных населению услуг учреждениями культуры и искусств обуславливают необходимость решения данных проблем программно-целевым методом.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Целью муниципальной политики в сфере физической культуры и спорта является создание условий, обеспечивающих возможность гражданам г. Отрадное заниматься физической культурой и спортом; 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межпоселенческих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, межрайонных связи в сфере физической культуры и спорта; организация и проведение официальных физкультурно-оздоровительных и спортивных мероприятий;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целей и задач способствует развитию человеческого потенциала, укреплению здоровья граждан, успешному выступлению спортсменов на соревнованиях различного уровня.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Выполнение мероприятий муниципальной программы в полном объеме предусматривает реализацию целей государственной политики в сфере физической культуры и спорта, будет способствовать повышению ее экономической рентабельности и раскрытию социального потенциала.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Молодежь, как будущее нации, во все времена представляла особую ценность для государства. На сегодняшний день поддержка молодежи осуществляется в рамках молодежной политики, которая является одним из наиболее приоритетных направлений социальной политики Российской Федерации в целом, органов государственной власти местного самоуправления.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молодежной политики на муниципальном уровне - системный, комплексный процесс, призванный оказывать влияние на молодежь в контексте целого ряда факторов: воспитание, образование, здравоохранение, досуг, занятость и т.д.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Утвержденные Правительством Российской Федерации приоритетные задачи социально-экономического развития Российской Федерации потребовали пересмотра самой идеологии реализации молодежной политики - от идеи поддержки молодежи к идее создания условий для повышения степени интеграции молодых граждан страны в экономические, общественно-политические и социокультурные отношения с целью увеличения их вклада в социально-экономическое развитие страны.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страны. В соответствии с Концепцией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На территории города Отрадное, </w:t>
      </w:r>
      <w:r w:rsidRPr="00EB5A87">
        <w:rPr>
          <w:rFonts w:eastAsia="Times New Roman"/>
          <w:sz w:val="24"/>
          <w:szCs w:val="24"/>
          <w:lang w:eastAsia="ru-RU"/>
        </w:rPr>
        <w:t>проживает 5623</w:t>
      </w:r>
      <w:r w:rsidRPr="00273F32">
        <w:rPr>
          <w:rFonts w:eastAsia="Times New Roman"/>
          <w:sz w:val="24"/>
          <w:szCs w:val="24"/>
          <w:lang w:eastAsia="ru-RU"/>
        </w:rPr>
        <w:t xml:space="preserve"> детей и подростков в возрасте от 0 до 18 лет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г. Отрадное создана основа для достижения долгосрочных целей по воспитанию у молодых граждан потребности в активном и здоровом образе жизни, развития гражданской позиции, творческого самовыражения, трудовой и социальной активности, в том числе развитие волонтерского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движеения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. На протяжении ряда лет реализация молодежной политики в городе осуществляется по программно-целевому методу. Муниципальная программа на очередной период строится на привлечении молодежи к практической реализации молодежной политики в городе, в том числе: социальному, культурному, духовному и интеллектуальному развитию подростков и молодежи; достижению личного успеха, а также реализации инновационного потенциала молодежи в интересах общественного развития и развития самой молодежи.                              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Молодежная политика в городе Отрадное осуществляется в отношении следующих целевых групп: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1. Молодые граждане, получающие среднее образование - школьники.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2. Молодые граждане, получающие среднее профессиональное образование.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3. Молодые несовершеннолетние граждане с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девиантным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поведением.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4. Молодые граждане из малообеспеченных семей.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5. Молодые семьи.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6. Экономически самостоятельная (работающая) молодежь.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7. Талантливая и одаренная молодежь.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8. Молодежные общественные объединения, осуществляющие свою деятельность   на территории города.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Формирование целостной системы поддержки инициативной и талантливой молодежи, обладающей лидерскими навыками, способствует выявлению одаренности и созданию благоприятных условий для развития интеллекта, исследовательских навыков, творческих способностей и личностного роста одаренных и талантливых детей независимо от доходов семьи в интересах личности, общества и города; должно обеспечить эффективное включение выпускников учреждений образования, в том числе учреждений дополнительного и специального образования, в жизнь общества; социально-экономическую и культурную самореализацию, позитивную политическую идентификацию молодых людей, их эффективную интеграцию в профессиональную деятельность.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Поддержка детских и молодежных общественных объединений, органов школьного и студенческого самоуправления позволяет координировать и повышать эффективность деятельности детских и молодежных общественных объединений, реализовывать программы подготовки и обучения лидеров молодежных общественных объединений, молодежного актива; развивать молодежное самоуправление и общественные инициативы молодежи.</w:t>
      </w:r>
    </w:p>
    <w:p w:rsidR="000D1D25" w:rsidRPr="00273F32" w:rsidRDefault="000D1D25" w:rsidP="002F1D27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Руководство страны проявляет большую заинтересованность в развитии волонтерского (добровольческого) движения. Так, в соответствии с рекомендациями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минспорттуризма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и молодежной политики России для регионов был введен показатель эффективности работы органов исполнительной власти в сфере молодежной политики - количество добровольцев (волонтеров), вовлеченных в активную деятельность. На территории г. Отрадное развивается молодежное волонтерское движение «Восход» при М</w:t>
      </w:r>
      <w:r>
        <w:rPr>
          <w:rFonts w:eastAsia="Times New Roman"/>
          <w:sz w:val="24"/>
          <w:szCs w:val="24"/>
          <w:lang w:eastAsia="ru-RU"/>
        </w:rPr>
        <w:t>БУК КЦ «Фортуна» в количестве 20 человек.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Актуальной для города является работа по возрождению духовности, воспитанию детей и молодежи в духе патриотизма, любви к Отечеству. 53% обучающихся принимают участие в городских акциях и мероприятиях, посвященных гражданско-патриотическому воспитанию молодежи. В настоящее время в городе сложилась система по гражданскому и военно-патриотическому воспитанию, оказанию помощи ветеранам, поиску и перезахоронению останков воинов, погибших в годы Великой Отечественной войны. Во главе данного направления находится поисковый отряд «Отрадное». Активно развивается добровольное российское детско-юношеское движение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Юнармия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Система мероприятий по формированию неприятия негативных установок поведения молодых людей позволяет достичь снижения социальной напряженности в обществе, в частности в молодежной среде, уменьшить дискриминацию социально незащищенных групп. Особое внимание уделяется молодежи, состоящей на учете в КДН и ЗП, в части обеспечения занятости несовершеннолетних в летний период.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качестве слабых сторон реализации молодежной политики можно отметить: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социальную изолированность молодых людей;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недостаточное развитие инфраструктуры сферы молодежной политики, отсутствие центров по работе с молодежью, в том числе многопрофильных 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коворкинг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-центров;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недостаточную информированность молодежи о других народах, культурах и религиях, наличие негативных этнических и религиозных стереотипов;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 Перечисленные проблемы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требуют системного решения, так как проявляются во всех сферах жизнедеятельности молодежи.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Вместе с тем молодежь города обладает значительным потенциалом: мобильностью, инициативностью, восприимчивостью к инновационным изменениям, новым технологиям, способностью противодействовать негативным явлениям, которые используются не в полной мере.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Большое внимание государство уделяет повышению избирательной активности молодежи, проявлению своей гражданской позиции.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Комплекс процессных мероприятий «Молодежь г. Отрадное» призвана скоординировать действия администрации, общественных организаций и объединений, учреждений, ведомств, в осуществлении работы в данном направлении на территории г. Отрадное.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Грамотная и продуманная работа по реализации мероприятий молодежной политики позволит создать социально-экономические, организационные условия и гарантии для социального становления молодых людей, мотивации их участия в общественной деятельности, оказать поддержку молодёжным и детским общественным объединениям, молодежным инициативам, направленным на организацию добровольческого труда и творческой самореализации молодежи.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В целях обеспечения конституционного права жителей на получение оперативной и достоверной информации о важнейших общественно-политических, социально-культурных событиях, о деятельности органов местного самоуправления, органов государственной власти, необходимо создание условий для всестороннего информирования граждан, проживающих в муниципальном образовании «Город Отрадное», о процессах, происходящих в политической, социально-экономической жизни. Это позволит сформировать у жителей города активную жизненную позицию, повысит информированность жителей и вовлеченность в различные социально-экономические и политические процессы.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Реализация программы позволит повысить качество оказания информационных услуг в сфере печати и телевидения (собственное производство), электронных СМИ, создаст условия для стабильной работы муниципальных средств массовой информации.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Программа «Развитие социокультурного пространства г. Отрадное» разработана организационным отделом администрации г. Отрадное совместно с коллективами подведомственных учреждений и направлена на осуществление полномочий по реализации государственной политики в области культуры на территории г. Отрадное.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Программы позволит координировать деятельность учреждений культуры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культуры, спорта, молодежной и информационной политики.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Оценка эффективности реализации Программы осуществляется ежегодно в течение всего срока ее реализации и в целом по окончании ее реализации.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Решение существующих проблем в отраслях культуры, спорта, информационной и молодежной политики требует не только, применения программного метода, но и финансирования.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 xml:space="preserve"> Приоритеты и цели государственной политики в сфере реализации муниципальной программы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Настоящая муниципальная программа разработана исходя из положений стратегических документов и нормативно правовых актов Российской Федерации, Ленинградской области и МО «Город Отрадное».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 Приоритеты социально-экономического развития в социокультурном пространстве города состоят в: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обеспечении максимальной доступности для всех слоев населения культурных благ в сферах культуры, физической культуры, спорта, информационной и молодежной политики.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создании условий для повышения качества и разнообразия услуг, предоставляемых учреждениями социокультурного пространства г. Отрадное;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сохранении и популяризации историко-культурного наследия города,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содействии в развитии молодежного движения и молодежных инициатив на территории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совершенствование организационных, экономических и правовых механизмов развития сфер культуры, спорта, информационной и молодежной политики города.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>Информация о проектах и комплексах процессных мероприятий</w:t>
      </w:r>
    </w:p>
    <w:p w:rsidR="000D1D25" w:rsidRPr="00273F32" w:rsidRDefault="000D1D25" w:rsidP="000D1D25">
      <w:pPr>
        <w:spacing w:after="0" w:line="240" w:lineRule="auto"/>
        <w:ind w:left="72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Включенные в программу мероприятия отражают выполнение целей и задач всей программы «Развитие социокультурного пространства МО «Город Отрадное», которые наиболее полным образом охватывают весь диапазон заданных приоритетных направлений развития сфер культуры, спорта, информационной и молодежной политики города и в максимальной степени будут способствовать достижению целей и конечных результатов настоящей муниципальной программы.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bCs/>
          <w:sz w:val="24"/>
          <w:szCs w:val="24"/>
          <w:lang w:eastAsia="ru-RU"/>
        </w:rPr>
        <w:t>Цели реализации процессных мероприятий муниципальной программы -</w:t>
      </w:r>
      <w:r w:rsidRPr="00273F3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обеспечение устойчивого развития сфер культуры, спорта, информационной и молодежной политики города, расширение социальных гарантий для всех категорий населения города в данных сферах, а именно: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-Сохранение фактической обеспеченности муниципальными учреждениями культуры от нормативной потребности на уровне </w:t>
      </w:r>
      <w:r w:rsidRPr="00273F32">
        <w:rPr>
          <w:rFonts w:eastAsia="Times New Roman"/>
          <w:b/>
          <w:sz w:val="24"/>
          <w:szCs w:val="24"/>
          <w:lang w:eastAsia="ru-RU"/>
        </w:rPr>
        <w:t>100</w:t>
      </w:r>
      <w:r w:rsidRPr="00273F32">
        <w:rPr>
          <w:rFonts w:eastAsia="Times New Roman"/>
          <w:sz w:val="24"/>
          <w:szCs w:val="24"/>
          <w:lang w:eastAsia="ru-RU"/>
        </w:rPr>
        <w:t xml:space="preserve">%;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-Рост охвата населения услугами учреждений социокультурного комплекса до </w:t>
      </w:r>
      <w:r w:rsidRPr="00273F32">
        <w:rPr>
          <w:rFonts w:eastAsia="Times New Roman"/>
          <w:b/>
          <w:sz w:val="24"/>
          <w:szCs w:val="24"/>
          <w:lang w:eastAsia="ru-RU"/>
        </w:rPr>
        <w:t>80 %</w:t>
      </w:r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удовлетворенности населения качеством и доступностью муниципальных услуг в сфере организации досуга населения и обеспечения жителей города услугами организаций культуры до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5%.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количества мероприятий, проводимых муниципальными учреждениями социокультурного комплекса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-Укрепление материально-технической базы муниципальных учреждений социокультурного пространства города;</w:t>
      </w:r>
    </w:p>
    <w:p w:rsidR="000D1D25" w:rsidRPr="00273F32" w:rsidRDefault="004A53A8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-Изменение</w:t>
      </w:r>
      <w:r w:rsidR="000D1D25" w:rsidRPr="00273F32">
        <w:rPr>
          <w:rFonts w:eastAsia="Times New Roman"/>
          <w:sz w:val="24"/>
          <w:szCs w:val="24"/>
          <w:lang w:eastAsia="ru-RU"/>
        </w:rPr>
        <w:t xml:space="preserve"> количества специалистов муниципальных учреждений культуры и СМИ, прошедших повышение квалификации.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процессных мероприятий муниципальной программы позволит: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культуры, спорта, информационной и молодежной политики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обеспечить адресность, последовательность, преемственность и контроль инвестирования средств бюджета в отрасли культура, спорт, информационная и молодежная политика;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создать предпосылки и условия для устойчивого дальнейшего развития и функционирования учреждений культуры, спорта, информационной и молодежной политики города.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Объем ресурсного обеспечения муниципальной программы базируется на имеющемся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 xml:space="preserve">финансовом, организационном и кадровом потенциалах сфер культуры, спорта, информационной и молодежной политики города, а также на действующих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нормативных правовых актах города Отрадное. Бюджетные средства, выделенные на выполнение муниципального задания учреждениям, предполагает финансирование на: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-оплату труда и начисления на выплаты по оплате труда работников;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-содержание объектов культуры и спорта, СМИ;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-материально-техническое оснащение учреждений (оснащение современным оборудованием);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-комплектование библиотечных фондов и развитие историко-краеведческой деятельности;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-организацию и проведение социально значимых мероприятий.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Критерии и показатели эффективности реализации муниципальной программы отражают реальный прогресс удовлетворения нужд и притязаний жителей города.  В социокультурном пространстве города критерием ее успешности является реальный вклад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отрадненцев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в изменение условий экономической и социальной жизни. </w:t>
      </w:r>
    </w:p>
    <w:p w:rsidR="000D1D25" w:rsidRPr="00273F32" w:rsidRDefault="000D1D25" w:rsidP="000D1D25"/>
    <w:p w:rsidR="000D1D25" w:rsidRDefault="000D1D25" w:rsidP="000D1D25">
      <w:pPr>
        <w:pStyle w:val="a5"/>
        <w:ind w:left="-426" w:firstLine="426"/>
        <w:rPr>
          <w:sz w:val="24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D228DC" w:rsidRDefault="00D228DC" w:rsidP="00D228DC">
      <w:pPr>
        <w:pStyle w:val="a5"/>
        <w:jc w:val="center"/>
        <w:rPr>
          <w:b/>
          <w:sz w:val="24"/>
        </w:rPr>
      </w:pPr>
      <w:r w:rsidRPr="009B5059">
        <w:rPr>
          <w:b/>
          <w:sz w:val="24"/>
        </w:rPr>
        <w:lastRenderedPageBreak/>
        <w:t xml:space="preserve">Сведения о показателях (индикаторах) муниципальной программы «Развитие социокультурного пространства на территории </w:t>
      </w:r>
    </w:p>
    <w:p w:rsidR="00D228DC" w:rsidRPr="009B5059" w:rsidRDefault="00D228DC" w:rsidP="00D228DC">
      <w:pPr>
        <w:pStyle w:val="a5"/>
        <w:jc w:val="center"/>
        <w:rPr>
          <w:b/>
          <w:sz w:val="24"/>
        </w:rPr>
      </w:pPr>
      <w:r>
        <w:rPr>
          <w:b/>
          <w:sz w:val="24"/>
        </w:rPr>
        <w:t xml:space="preserve">МО «Город Отрадное» на 2025-2027 </w:t>
      </w:r>
      <w:r w:rsidRPr="009B5059">
        <w:rPr>
          <w:b/>
          <w:sz w:val="24"/>
        </w:rPr>
        <w:t>гг. и их значениях по годам реализации муниципальной программы</w:t>
      </w:r>
    </w:p>
    <w:p w:rsidR="00D228DC" w:rsidRDefault="00D228DC" w:rsidP="00D228DC">
      <w:pPr>
        <w:pStyle w:val="a5"/>
        <w:rPr>
          <w:sz w:val="24"/>
        </w:rPr>
      </w:pPr>
    </w:p>
    <w:tbl>
      <w:tblPr>
        <w:tblStyle w:val="a6"/>
        <w:tblW w:w="14654" w:type="dxa"/>
        <w:tblLook w:val="04A0" w:firstRow="1" w:lastRow="0" w:firstColumn="1" w:lastColumn="0" w:noHBand="0" w:noVBand="1"/>
      </w:tblPr>
      <w:tblGrid>
        <w:gridCol w:w="704"/>
        <w:gridCol w:w="4678"/>
        <w:gridCol w:w="2977"/>
        <w:gridCol w:w="19"/>
        <w:gridCol w:w="1444"/>
        <w:gridCol w:w="12"/>
        <w:gridCol w:w="1689"/>
        <w:gridCol w:w="12"/>
        <w:gridCol w:w="1548"/>
        <w:gridCol w:w="12"/>
        <w:gridCol w:w="1547"/>
        <w:gridCol w:w="12"/>
      </w:tblGrid>
      <w:tr w:rsidR="00D228DC" w:rsidTr="00686898"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674" w:type="dxa"/>
            <w:gridSpan w:val="3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Наименование показателя (индикатора)</w:t>
            </w:r>
          </w:p>
        </w:tc>
        <w:tc>
          <w:tcPr>
            <w:tcW w:w="1456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4820" w:type="dxa"/>
            <w:gridSpan w:val="6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D228DC" w:rsidTr="00686898"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7674" w:type="dxa"/>
            <w:gridSpan w:val="3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456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2025 год (базовый)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культурно - досуговых, общегородских, патриотических и иных зрелищных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историко-краеведческих экскурсий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посетителей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кинопоказов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60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59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клубных формирований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выпусков муниципальной газеты «Отрадное вчера, сегодня, завтра»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226840">
              <w:rPr>
                <w:sz w:val="24"/>
              </w:rPr>
              <w:t>специалистов, повысивших уровень квалификации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E8418D">
              <w:rPr>
                <w:sz w:val="24"/>
              </w:rPr>
              <w:t>участников районных, региональных, российских и международных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</w:tbl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25C4C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25C4C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 w:rsidR="0055510D">
        <w:rPr>
          <w:sz w:val="24"/>
          <w:szCs w:val="28"/>
        </w:rPr>
        <w:t>«24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49563E">
        <w:rPr>
          <w:sz w:val="24"/>
          <w:szCs w:val="28"/>
        </w:rPr>
        <w:t>декабря</w:t>
      </w:r>
      <w:r w:rsidR="004A53A8">
        <w:rPr>
          <w:sz w:val="24"/>
          <w:szCs w:val="28"/>
        </w:rPr>
        <w:t xml:space="preserve"> </w:t>
      </w:r>
      <w:r w:rsidR="00661F8F">
        <w:rPr>
          <w:sz w:val="24"/>
          <w:szCs w:val="28"/>
        </w:rPr>
        <w:t>2025 года №</w:t>
      </w:r>
      <w:r w:rsidR="00525E9D">
        <w:rPr>
          <w:sz w:val="24"/>
          <w:szCs w:val="28"/>
        </w:rPr>
        <w:t xml:space="preserve"> 703</w:t>
      </w:r>
      <w:bookmarkStart w:id="0" w:name="_GoBack"/>
      <w:bookmarkEnd w:id="0"/>
    </w:p>
    <w:p w:rsidR="00B25C4C" w:rsidRDefault="00B25C4C" w:rsidP="00B25C4C">
      <w:pPr>
        <w:spacing w:after="0"/>
      </w:pPr>
    </w:p>
    <w:p w:rsidR="00B25C4C" w:rsidRDefault="00B25C4C" w:rsidP="00B25C4C">
      <w:pPr>
        <w:spacing w:after="0"/>
        <w:jc w:val="center"/>
      </w:pPr>
      <w:r>
        <w:t xml:space="preserve">План реализации муниципальной программы «Развитие социокультурного пространства </w:t>
      </w:r>
    </w:p>
    <w:p w:rsidR="00B25C4C" w:rsidRDefault="00B25C4C" w:rsidP="00B25C4C">
      <w:pPr>
        <w:spacing w:after="0"/>
        <w:jc w:val="center"/>
      </w:pPr>
      <w:r>
        <w:t>на террит</w:t>
      </w:r>
      <w:r w:rsidR="008F08C9">
        <w:t>ории МО «Город Отрадное» на 2025-2027</w:t>
      </w:r>
      <w:r>
        <w:t xml:space="preserve"> гг.»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5300"/>
        <w:gridCol w:w="82"/>
        <w:gridCol w:w="2298"/>
        <w:gridCol w:w="2200"/>
        <w:gridCol w:w="1720"/>
        <w:gridCol w:w="1640"/>
        <w:gridCol w:w="80"/>
        <w:gridCol w:w="1260"/>
      </w:tblGrid>
      <w:tr w:rsidR="00B25C4C" w:rsidRPr="00D129D5" w:rsidTr="00457C80">
        <w:trPr>
          <w:trHeight w:val="57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 структурного элемента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B25C4C" w:rsidRPr="00D129D5" w:rsidTr="00457C80">
        <w:trPr>
          <w:trHeight w:val="6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B25C4C" w:rsidRPr="00D129D5" w:rsidTr="00457C80">
        <w:trPr>
          <w:trHeight w:val="48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"Развитие социокультурного пространства МО </w:t>
            </w:r>
            <w:r w:rsidR="008726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Отрадное" на 2025-2027</w:t>
            </w: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гг."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библиотека", 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E45F6" w:rsidRDefault="00464950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79443,7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53ED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16571,9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64950" w:rsidP="00D31F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62871,8</w:t>
            </w:r>
          </w:p>
        </w:tc>
      </w:tr>
      <w:tr w:rsidR="00B25C4C" w:rsidRPr="00D129D5" w:rsidTr="00457C80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27602" w:rsidRDefault="00661F8F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96685,7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E2EA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37939,5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61F8F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58746,2</w:t>
            </w:r>
          </w:p>
        </w:tc>
      </w:tr>
      <w:tr w:rsidR="00B25C4C" w:rsidRPr="00D129D5" w:rsidTr="00457C80">
        <w:trPr>
          <w:trHeight w:val="51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27602" w:rsidRDefault="001836D6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63196,0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E2EA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687FFA" w:rsidRDefault="00491C61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54230,2</w:t>
            </w:r>
          </w:p>
        </w:tc>
      </w:tr>
      <w:tr w:rsidR="00B25C4C" w:rsidRPr="00D129D5" w:rsidTr="00457C80">
        <w:trPr>
          <w:trHeight w:val="36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</w:tr>
      <w:tr w:rsidR="00B25C4C" w:rsidRPr="00D129D5" w:rsidTr="00457C80">
        <w:trPr>
          <w:trHeight w:val="207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32760A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Отраслевой проект «Развитие инфраструктуры культуры»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EB336E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EB336E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6E7D1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31839</w:t>
            </w:r>
            <w:r w:rsidR="003A7E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6E7D1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8973,7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2865,5</w:t>
            </w:r>
          </w:p>
        </w:tc>
      </w:tr>
      <w:tr w:rsidR="00B25C4C" w:rsidRPr="00D129D5" w:rsidTr="00457C80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EB336E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141"/>
        </w:trPr>
        <w:tc>
          <w:tcPr>
            <w:tcW w:w="538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3F197B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60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1.1 Капитальный ремонт объектов культуры городских поселений, муниципальный районов и городского округа Ленинградской области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31839,2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28973,7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2865,5</w:t>
            </w:r>
          </w:p>
        </w:tc>
      </w:tr>
      <w:tr w:rsidR="00B25C4C" w:rsidRPr="00D129D5" w:rsidTr="00457C80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6C38" w:rsidRDefault="00846C38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6C38" w:rsidRDefault="00846C38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6C38" w:rsidRDefault="00846C38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25C4C" w:rsidRDefault="00B25C4C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  <w:p w:rsidR="00846C38" w:rsidRPr="00D129D5" w:rsidRDefault="00846C38" w:rsidP="00846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№ 1 "Организация и проведение мероприятий в сфере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7C100C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846C38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8485,5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AB7628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8485,5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7C100C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AB7628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410D7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7C100C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846C38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1370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E45F6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24029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9563E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185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597478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185,5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24029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B7628" w:rsidRDefault="00B25C4C" w:rsidP="0059747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597478" w:rsidRDefault="0059747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24029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B7628" w:rsidRDefault="00846C38" w:rsidP="0059747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37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B7628" w:rsidRDefault="0059747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Мероприятия патриотической направленности, приуроченные к знаменательным и памятным датам, Дням воинской славы России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49563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49563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Мероприятия для представителей старшего возраста и лиц с ОВЗ (Формирование доступной среды, организация и обеспечение  информационного и культурно-просветительского обслуживания населения)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49563E" w:rsidP="00FB6A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5</w:t>
            </w:r>
            <w:r w:rsidR="000510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051009" w:rsidRDefault="0049563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0510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FB6A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1.3. Организация и проведение мероприятий, направленных на популяризацию семейных ценностей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1.4. Организация и проведение мероприятий  краеведческой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49563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  <w:r w:rsidR="0005100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49563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051009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146A8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="003714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6471F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="00041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7C100C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2.1. Мероприятия патриотической направленности (организация и проведение массовых мероприятий, посвященных памятным датам и дням воинской славы России. Увековечивание памяти воинов, погибших в годы ВОВ)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6C32A2" w:rsidRDefault="00B25C4C" w:rsidP="00457C80">
            <w:pPr>
              <w:spacing w:after="0" w:line="240" w:lineRule="auto"/>
              <w:ind w:left="27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6C32A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2.2. Организация и проведение массовых мероприятий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146A8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</w:t>
            </w:r>
            <w:r w:rsidR="003714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146A8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</w:t>
            </w:r>
            <w:r w:rsidR="0080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7C100C" w:rsidRDefault="00B25C4C" w:rsidP="00457C80">
            <w:pPr>
              <w:spacing w:after="0" w:line="240" w:lineRule="auto"/>
              <w:ind w:left="2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2.3. Поддержка и развитие творческих коллективов (организация участия в фестивалях и конкурсах различных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2.4.Мероприятия для представителей старшего возраста и лиц с ОВЗ (Формирование доступной среды для инвалидов и маломобильных групп)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0410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55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2 "Обеспечение отдыха детей и подростков"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895</w:t>
            </w:r>
            <w:r w:rsidR="003F6E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25C4C" w:rsidRPr="00D129D5" w:rsidTr="00457C80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D54232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D54232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Организационные мероприятия, направленные на трудоустройство детей и подростков в летнее время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для детей и молодежи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библиотека", 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D6F75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895</w:t>
            </w:r>
            <w:r w:rsidR="006310B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873DB" w:rsidRDefault="0049563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895</w:t>
            </w:r>
            <w:r w:rsidR="006310B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D6F75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873DB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D6F75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873DB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6310B6" w:rsidRDefault="0049563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</w:t>
            </w:r>
            <w:r w:rsidR="006310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6310B6" w:rsidRDefault="0038026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</w:t>
            </w:r>
            <w:r w:rsidR="006310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375,0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375,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6310B6" w:rsidRDefault="006310B6" w:rsidP="00631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375,0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6310B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2.1.1. Организация и проведение культурно-массовых, творческих, игровых и театрализованных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8026A" w:rsidP="0038026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8026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115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2.1.2. Организация и проведение мероприятий патриотической направленности среди детей и молодежи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479F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2.1.3. Организация и проведение мероприятий, направленных на профилактику асоциального и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поведения, безнадзорности, 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и преступности, наркомании, токсикомании и алкоголизма в молодежной среде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2.1.4. Библиотечно-информационное обслуживание детей и молодежи, формирование культуры чтения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8026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8026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20,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B25C4C" w:rsidRDefault="00B25C4C" w:rsidP="00457C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25C4C">
              <w:rPr>
                <w:rFonts w:eastAsia="Times New Roman"/>
                <w:sz w:val="24"/>
                <w:szCs w:val="24"/>
                <w:lang w:eastAsia="ru-RU"/>
              </w:rPr>
              <w:t>2.2.1. Организация и проведение молодежных массовых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  <w:r w:rsidR="009F3E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2.2.2. Гражданско-патриотическое воспитание молодежи. Развитие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-подростковых формирований, волонтерского движения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D36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9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2.2.3. Организация и проведение мероприятий, направленных на воспитание толерантного сознания и профилактику этнического и религиозно-политического экстремизма в молодежной среде, популяризация здорового образа жизни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6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435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3 "Организация и проведение официальных физкультурных мероприятий среди населения"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471F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471F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  <w:r w:rsidR="003F6E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7497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7497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1.Организация и проведение мероприятий в МБУК "КЦ "Фортуна", направленных на развитие физической культуры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2A3774" w:rsidRDefault="006471FB" w:rsidP="006471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128</w:t>
            </w:r>
            <w:r w:rsidR="00B25C4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2A3774" w:rsidRDefault="006471FB" w:rsidP="004D1F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128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4D1FD2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3F6E16" w:rsidP="004D1F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800,0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4D1FD2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527472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74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Создание и обновление материально-технической базы для развития физической культуры и массового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535D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680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Проведение общегородских, спортивно-массовых, физкультурных мероприятий. Организационно-техническое обслуживание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AF2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527472" w:rsidRDefault="00B25C4C" w:rsidP="00457C80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 высших достижений (организация участия спортсменов г. Отрадное в спортивных мероприятиях муниципальных, региональных, всероссийских и международных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B16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B16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B16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6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4 "Поддержка средств массовой информации"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30D14" w:rsidRDefault="00273B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397</w:t>
            </w:r>
            <w:r w:rsidR="005E63F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273B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397</w:t>
            </w:r>
            <w:r w:rsidR="004D367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61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30D14" w:rsidRDefault="004D367A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E63F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D367A" w:rsidP="003A7E4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3700,0</w:t>
            </w:r>
          </w:p>
        </w:tc>
      </w:tr>
      <w:tr w:rsidR="00B25C4C" w:rsidRPr="00D129D5" w:rsidTr="00457C80">
        <w:trPr>
          <w:trHeight w:val="52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30D14" w:rsidRDefault="004D367A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E63F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749,4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3749,4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364355" w:rsidP="003643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Обеспечение деятельности (услуги, работа) муниципальных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  <w:r w:rsidR="003643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  <w:r w:rsidR="003643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4D367A" w:rsidP="004D36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3749,4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3749,4</w:t>
            </w:r>
          </w:p>
        </w:tc>
      </w:tr>
      <w:tr w:rsidR="00B25C4C" w:rsidRPr="00D129D5" w:rsidTr="00457C80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4D367A" w:rsidP="00273B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273B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Информирование жителей о развитии жителей муниципального образования и деятельности органов местного самоуправления посредством размещения информационных материалов на сторонних интернет ресурсах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273B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273B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42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5 "Развитие и модернизация объектов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64950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64813,2</w:t>
            </w:r>
            <w:r w:rsidR="006F204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31FE1" w:rsidRDefault="006F2043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16571,9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64950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48241,3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8617E" w:rsidRDefault="00621F9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57931,5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8617E" w:rsidRDefault="0091367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8965</w:t>
            </w:r>
            <w:r w:rsidR="009408A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21F9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48965,7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013C1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56231,6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91367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8965</w:t>
            </w:r>
            <w:r w:rsidR="009408A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A7041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47265,</w:t>
            </w:r>
            <w:r w:rsidR="009408A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беспечение деятельности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(услуги, работы) муниципальных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МБУК КЦ «Фортуна»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743262" w:rsidRDefault="00ED3A1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30796,1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743262" w:rsidRDefault="00ED3A1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30796,1</w:t>
            </w:r>
            <w:r w:rsidR="00EA509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B8617E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39999</w:t>
            </w:r>
            <w:r w:rsidR="00013C17">
              <w:rPr>
                <w:rFonts w:eastAsia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B8617E" w:rsidRDefault="00B25C4C" w:rsidP="00457C80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399</w:t>
            </w:r>
            <w:r w:rsidR="006D03CC">
              <w:rPr>
                <w:rFonts w:eastAsia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013C1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BF134E" w:rsidRDefault="006D03CC" w:rsidP="00457C80">
            <w:pPr>
              <w:spacing w:after="0" w:line="240" w:lineRule="auto"/>
              <w:jc w:val="righ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 Расходы на обеспечение деятельности муниципальных казенных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бюджетных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учреждений (выплата персоналу; закупка товаров, работ и услуг; предоставление субсидий и иные бюджетные ассигнования)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ED3A1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6996,1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ED3A1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6996,1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B8617E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11299,9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B8617E" w:rsidRDefault="00B25C4C" w:rsidP="00457C80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61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11299,9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2D4043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743262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238</w:t>
            </w:r>
            <w:r w:rsidR="002D4043">
              <w:rPr>
                <w:rFonts w:eastAsia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743262" w:rsidRDefault="00DD684D" w:rsidP="002D4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238</w:t>
            </w:r>
            <w:r w:rsidR="00AD3F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</w:t>
            </w:r>
            <w:r w:rsidR="002D40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AD3FB4" w:rsidP="00AD3F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2920</w:t>
            </w:r>
            <w:r w:rsidR="002D40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Субсидия на приобретение основных средств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A50C09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6D03C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F93BBE" w:rsidP="00457C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1D06A6" w:rsidTr="00457C80">
        <w:trPr>
          <w:trHeight w:val="40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32163,8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16081,9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16081,9</w:t>
            </w:r>
          </w:p>
        </w:tc>
      </w:tr>
      <w:tr w:rsidR="003A7E47" w:rsidRPr="001D06A6" w:rsidTr="00457C80">
        <w:trPr>
          <w:trHeight w:val="37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8965,8</w:t>
            </w:r>
          </w:p>
        </w:tc>
      </w:tr>
      <w:tr w:rsidR="003A7E47" w:rsidRPr="001D06A6" w:rsidTr="00457C80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</w:tr>
      <w:tr w:rsidR="003A7E47" w:rsidRPr="001D06A6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3.1. Расходы на выплаты персоналу в целях обеспечения функций казенными учреждениями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822024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8761,8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822024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822024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4380,9</w:t>
            </w:r>
          </w:p>
        </w:tc>
      </w:tr>
      <w:tr w:rsidR="003A7E47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3.2. Предоставление субсидий бюджетным учреждениям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DD684D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23402,0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DD684D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11701,0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DD684D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11701,0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12931,6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12931,6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</w:tr>
      <w:tr w:rsidR="00597478" w:rsidRPr="001D06A6" w:rsidTr="00597478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6D03CC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4.Субсидия на текущий ремонт помещений МБУК «КЦ «Фортуна»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6D03CC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Default="006D03C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Default="0038026A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837,5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Default="00597478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597478" w:rsidRPr="001D06A6" w:rsidTr="00597478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Default="006D03C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Default="00597478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97478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Default="006D03C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Default="00597478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91099" w:rsidRDefault="00191099" w:rsidP="0019109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910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Поддержка развития общественной инфраструктуры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515,8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C22530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5.1</w:t>
            </w:r>
            <w:r>
              <w:t xml:space="preserve"> </w:t>
            </w:r>
            <w:r w:rsidRPr="00C225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Приобретение оборудования для укрепления материально-технической базы МБУК «КЦ «Фортуна» (приобретение столов для групповых занятий)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C22530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2A443B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515,8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2A443B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351C33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2A443B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B25C4C" w:rsidRPr="00D129D5" w:rsidRDefault="00B25C4C" w:rsidP="00B25C4C">
      <w:pPr>
        <w:spacing w:after="0" w:line="259" w:lineRule="auto"/>
        <w:rPr>
          <w:sz w:val="24"/>
          <w:szCs w:val="24"/>
        </w:rPr>
      </w:pPr>
    </w:p>
    <w:p w:rsidR="000D1D25" w:rsidRDefault="000D1D25" w:rsidP="00B25C4C">
      <w:pPr>
        <w:autoSpaceDE w:val="0"/>
        <w:autoSpaceDN w:val="0"/>
        <w:adjustRightInd w:val="0"/>
        <w:spacing w:after="0" w:line="240" w:lineRule="auto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191099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sectPr w:rsidR="000D1D25" w:rsidSect="0041389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7C0"/>
    <w:multiLevelType w:val="hybridMultilevel"/>
    <w:tmpl w:val="3D9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1C1"/>
    <w:multiLevelType w:val="hybridMultilevel"/>
    <w:tmpl w:val="8B583538"/>
    <w:lvl w:ilvl="0" w:tplc="8C16D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D1F"/>
    <w:multiLevelType w:val="hybridMultilevel"/>
    <w:tmpl w:val="5604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663B"/>
    <w:multiLevelType w:val="hybridMultilevel"/>
    <w:tmpl w:val="EF3A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3BF2"/>
    <w:multiLevelType w:val="hybridMultilevel"/>
    <w:tmpl w:val="6492BE66"/>
    <w:lvl w:ilvl="0" w:tplc="5D22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66853"/>
    <w:multiLevelType w:val="multilevel"/>
    <w:tmpl w:val="6FDE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 w15:restartNumberingAfterBreak="0">
    <w:nsid w:val="5FBD26FF"/>
    <w:multiLevelType w:val="hybridMultilevel"/>
    <w:tmpl w:val="B7968FC4"/>
    <w:lvl w:ilvl="0" w:tplc="B1A44F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3191"/>
    <w:multiLevelType w:val="hybridMultilevel"/>
    <w:tmpl w:val="81C4D3D2"/>
    <w:lvl w:ilvl="0" w:tplc="D6D8DEBC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E"/>
    <w:rsid w:val="00007E95"/>
    <w:rsid w:val="0001268A"/>
    <w:rsid w:val="00013C17"/>
    <w:rsid w:val="000322C5"/>
    <w:rsid w:val="000410D7"/>
    <w:rsid w:val="00051009"/>
    <w:rsid w:val="000C1953"/>
    <w:rsid w:val="000D1D25"/>
    <w:rsid w:val="00107D07"/>
    <w:rsid w:val="00146A87"/>
    <w:rsid w:val="001836D6"/>
    <w:rsid w:val="00191099"/>
    <w:rsid w:val="001D06A6"/>
    <w:rsid w:val="001E42C5"/>
    <w:rsid w:val="0020520A"/>
    <w:rsid w:val="00273B4C"/>
    <w:rsid w:val="00275BAE"/>
    <w:rsid w:val="00287DCD"/>
    <w:rsid w:val="002A443B"/>
    <w:rsid w:val="002D4043"/>
    <w:rsid w:val="002F1D27"/>
    <w:rsid w:val="00351C33"/>
    <w:rsid w:val="00364355"/>
    <w:rsid w:val="00371431"/>
    <w:rsid w:val="0037497E"/>
    <w:rsid w:val="00376E26"/>
    <w:rsid w:val="0038026A"/>
    <w:rsid w:val="003A7E47"/>
    <w:rsid w:val="003C6945"/>
    <w:rsid w:val="003E3C32"/>
    <w:rsid w:val="003E73D0"/>
    <w:rsid w:val="003F5E21"/>
    <w:rsid w:val="003F6E16"/>
    <w:rsid w:val="00413896"/>
    <w:rsid w:val="00455DB5"/>
    <w:rsid w:val="00456D84"/>
    <w:rsid w:val="00457C80"/>
    <w:rsid w:val="00464950"/>
    <w:rsid w:val="00475E22"/>
    <w:rsid w:val="00491C61"/>
    <w:rsid w:val="0049563E"/>
    <w:rsid w:val="004A53A8"/>
    <w:rsid w:val="004D1FD2"/>
    <w:rsid w:val="004D1FF5"/>
    <w:rsid w:val="004D367A"/>
    <w:rsid w:val="004F7DA0"/>
    <w:rsid w:val="0052547C"/>
    <w:rsid w:val="00525E9D"/>
    <w:rsid w:val="00535DDD"/>
    <w:rsid w:val="0055510D"/>
    <w:rsid w:val="0055728E"/>
    <w:rsid w:val="00562846"/>
    <w:rsid w:val="00563575"/>
    <w:rsid w:val="00597478"/>
    <w:rsid w:val="005E63F4"/>
    <w:rsid w:val="00621F9E"/>
    <w:rsid w:val="006310B6"/>
    <w:rsid w:val="006471FB"/>
    <w:rsid w:val="00647598"/>
    <w:rsid w:val="00647C85"/>
    <w:rsid w:val="00661F8F"/>
    <w:rsid w:val="00686898"/>
    <w:rsid w:val="006D03CC"/>
    <w:rsid w:val="006E7D1C"/>
    <w:rsid w:val="006F2043"/>
    <w:rsid w:val="0070620A"/>
    <w:rsid w:val="00744B2E"/>
    <w:rsid w:val="00753EDB"/>
    <w:rsid w:val="00766248"/>
    <w:rsid w:val="0079594E"/>
    <w:rsid w:val="007B16CD"/>
    <w:rsid w:val="007D0994"/>
    <w:rsid w:val="00807AAD"/>
    <w:rsid w:val="00822024"/>
    <w:rsid w:val="008226F8"/>
    <w:rsid w:val="00846C38"/>
    <w:rsid w:val="00853985"/>
    <w:rsid w:val="008726B5"/>
    <w:rsid w:val="008A0769"/>
    <w:rsid w:val="008A499C"/>
    <w:rsid w:val="008F08C9"/>
    <w:rsid w:val="0091367C"/>
    <w:rsid w:val="009402ED"/>
    <w:rsid w:val="009408AD"/>
    <w:rsid w:val="00955957"/>
    <w:rsid w:val="009B7A16"/>
    <w:rsid w:val="009D4027"/>
    <w:rsid w:val="009E7559"/>
    <w:rsid w:val="009F3EAC"/>
    <w:rsid w:val="00A0423B"/>
    <w:rsid w:val="00A13B87"/>
    <w:rsid w:val="00A365F4"/>
    <w:rsid w:val="00A37C85"/>
    <w:rsid w:val="00A54FFA"/>
    <w:rsid w:val="00A7041D"/>
    <w:rsid w:val="00A75B12"/>
    <w:rsid w:val="00AA3108"/>
    <w:rsid w:val="00AD3FB4"/>
    <w:rsid w:val="00AF2076"/>
    <w:rsid w:val="00B01AFD"/>
    <w:rsid w:val="00B25C4C"/>
    <w:rsid w:val="00BA5FA2"/>
    <w:rsid w:val="00BB1D59"/>
    <w:rsid w:val="00BE2EA4"/>
    <w:rsid w:val="00C15507"/>
    <w:rsid w:val="00C22530"/>
    <w:rsid w:val="00C7283B"/>
    <w:rsid w:val="00C87FF5"/>
    <w:rsid w:val="00CC7596"/>
    <w:rsid w:val="00D06E0C"/>
    <w:rsid w:val="00D129D5"/>
    <w:rsid w:val="00D228DC"/>
    <w:rsid w:val="00D31FE1"/>
    <w:rsid w:val="00D3462C"/>
    <w:rsid w:val="00D4439C"/>
    <w:rsid w:val="00D54232"/>
    <w:rsid w:val="00D9365E"/>
    <w:rsid w:val="00DC2ABA"/>
    <w:rsid w:val="00DD2392"/>
    <w:rsid w:val="00DD2C95"/>
    <w:rsid w:val="00DD684D"/>
    <w:rsid w:val="00E077FD"/>
    <w:rsid w:val="00E251F4"/>
    <w:rsid w:val="00E30419"/>
    <w:rsid w:val="00E5134D"/>
    <w:rsid w:val="00EA509E"/>
    <w:rsid w:val="00EB0A97"/>
    <w:rsid w:val="00EC09DE"/>
    <w:rsid w:val="00ED3A15"/>
    <w:rsid w:val="00F1382C"/>
    <w:rsid w:val="00F36459"/>
    <w:rsid w:val="00F55B5F"/>
    <w:rsid w:val="00F74D8A"/>
    <w:rsid w:val="00F93BBE"/>
    <w:rsid w:val="00FA4AD5"/>
    <w:rsid w:val="00FB6A7F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37DC"/>
  <w15:chartTrackingRefBased/>
  <w15:docId w15:val="{5E44C3F0-199D-44BD-844C-3F01EB64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108"/>
    <w:rPr>
      <w:rFonts w:ascii="Times New Roman" w:eastAsia="Calibri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rsid w:val="00D129D5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"/>
    <w:basedOn w:val="a"/>
    <w:link w:val="a4"/>
    <w:rsid w:val="00D129D5"/>
    <w:pPr>
      <w:spacing w:after="0" w:line="240" w:lineRule="auto"/>
      <w:jc w:val="both"/>
    </w:pPr>
    <w:rPr>
      <w:rFonts w:eastAsia="Times New Roman"/>
      <w:sz w:val="22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129D5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D1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1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9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A97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D06A6"/>
    <w:rPr>
      <w:color w:val="954F72"/>
      <w:u w:val="single"/>
    </w:rPr>
  </w:style>
  <w:style w:type="paragraph" w:customStyle="1" w:styleId="msonormal0">
    <w:name w:val="msonormal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1D06A6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D06A6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D06A6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D06A6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D06A6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06A6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D0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D0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5C4C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5C4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EBF1-2742-4DD1-82FC-00D04504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17</Pages>
  <Words>5285</Words>
  <Characters>30128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Juliya</cp:lastModifiedBy>
  <cp:revision>19</cp:revision>
  <cp:lastPrinted>2025-08-14T12:02:00Z</cp:lastPrinted>
  <dcterms:created xsi:type="dcterms:W3CDTF">2025-08-14T08:28:00Z</dcterms:created>
  <dcterms:modified xsi:type="dcterms:W3CDTF">2025-12-24T09:22:00Z</dcterms:modified>
</cp:coreProperties>
</file>