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637D78" w:rsidRDefault="00F97721" w:rsidP="00E30EA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231B8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5231B8">
        <w:rPr>
          <w:sz w:val="28"/>
          <w:szCs w:val="28"/>
        </w:rPr>
        <w:t xml:space="preserve">ноября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5231B8">
        <w:rPr>
          <w:sz w:val="28"/>
          <w:szCs w:val="28"/>
        </w:rPr>
        <w:t>3</w:t>
      </w:r>
      <w:r w:rsidR="00A94055">
        <w:rPr>
          <w:sz w:val="28"/>
          <w:szCs w:val="28"/>
        </w:rPr>
        <w:t>5</w:t>
      </w:r>
    </w:p>
    <w:p w:rsidR="00E30EAD" w:rsidRPr="00715667" w:rsidRDefault="00E30EAD" w:rsidP="00E30EAD">
      <w:pPr>
        <w:jc w:val="center"/>
        <w:rPr>
          <w:sz w:val="28"/>
          <w:szCs w:val="28"/>
        </w:rPr>
      </w:pPr>
    </w:p>
    <w:p w:rsidR="00A94055" w:rsidRDefault="00A94055" w:rsidP="00A940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447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МО «Город Отрадное» </w:t>
      </w:r>
    </w:p>
    <w:p w:rsidR="00A94055" w:rsidRPr="00494477" w:rsidRDefault="00A94055" w:rsidP="00A940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4477">
        <w:rPr>
          <w:rFonts w:ascii="Times New Roman" w:hAnsi="Times New Roman" w:cs="Times New Roman"/>
          <w:sz w:val="24"/>
          <w:szCs w:val="24"/>
        </w:rPr>
        <w:t>от 29 ноября 2019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477">
        <w:rPr>
          <w:rFonts w:ascii="Times New Roman" w:hAnsi="Times New Roman" w:cs="Times New Roman"/>
          <w:sz w:val="24"/>
          <w:szCs w:val="24"/>
        </w:rPr>
        <w:t xml:space="preserve">25 «Об установлении земельного налога на территории </w:t>
      </w:r>
      <w:proofErr w:type="spellStart"/>
      <w:r w:rsidRPr="00494477">
        <w:rPr>
          <w:rFonts w:ascii="Times New Roman" w:hAnsi="Times New Roman" w:cs="Times New Roman"/>
          <w:sz w:val="24"/>
          <w:szCs w:val="24"/>
        </w:rPr>
        <w:t>Отрадненского</w:t>
      </w:r>
      <w:proofErr w:type="spellEnd"/>
      <w:r w:rsidRPr="00494477">
        <w:rPr>
          <w:rFonts w:ascii="Times New Roman" w:hAnsi="Times New Roman" w:cs="Times New Roman"/>
          <w:sz w:val="24"/>
          <w:szCs w:val="24"/>
        </w:rPr>
        <w:t xml:space="preserve"> городского поселения Кировского муниципального района Ленинградской области» </w:t>
      </w:r>
    </w:p>
    <w:p w:rsidR="00A94055" w:rsidRPr="007B3AA6" w:rsidRDefault="00A94055" w:rsidP="00A94055">
      <w:pPr>
        <w:pStyle w:val="ConsPlusTitle"/>
        <w:tabs>
          <w:tab w:val="left" w:pos="79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940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405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 от 20.03.2025 № 33-ФЗ «Об общих принципах организации местного самоуправления в единой системе публичной власти», главой 31 Налогового кодекса Российской Федерации</w:t>
      </w:r>
      <w:r w:rsidRPr="00A94055">
        <w:rPr>
          <w:rFonts w:ascii="Times New Roman" w:hAnsi="Times New Roman" w:cs="Times New Roman"/>
          <w:color w:val="000000"/>
          <w:sz w:val="28"/>
          <w:szCs w:val="28"/>
        </w:rPr>
        <w:t>, на основании статьи 25</w:t>
      </w:r>
      <w:r w:rsidRPr="00A9405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A94055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94055">
        <w:rPr>
          <w:rFonts w:ascii="Times New Roman" w:hAnsi="Times New Roman" w:cs="Times New Roman"/>
          <w:sz w:val="28"/>
          <w:szCs w:val="28"/>
        </w:rPr>
        <w:t xml:space="preserve"> городского поселения  Кировского муниципального района Ленинградской области, совет депутатов МО «Город Отрадное» </w:t>
      </w:r>
      <w:r w:rsidRPr="00A9405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>1. Внести следующие изменения в решение совета депутатов МО «Город Отрадное» от 29 ноября 2019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55">
        <w:rPr>
          <w:rFonts w:ascii="Times New Roman" w:hAnsi="Times New Roman" w:cs="Times New Roman"/>
          <w:sz w:val="28"/>
          <w:szCs w:val="28"/>
        </w:rPr>
        <w:t xml:space="preserve">25 «Об установлении земельного налога на территории </w:t>
      </w:r>
      <w:proofErr w:type="spellStart"/>
      <w:r w:rsidRPr="00A94055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94055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A94055">
        <w:rPr>
          <w:rFonts w:ascii="Times New Roman" w:hAnsi="Times New Roman" w:cs="Times New Roman"/>
          <w:sz w:val="28"/>
          <w:szCs w:val="28"/>
        </w:rPr>
        <w:t xml:space="preserve">решение): 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>1.1. пункт 3 решения изложить в следующей редакции: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 xml:space="preserve">«3. В соответствии с пунктом 2 статьи 387 Налогового кодекса Российской Федерации установить налоговые льготы: 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55">
        <w:rPr>
          <w:rFonts w:ascii="Times New Roman" w:hAnsi="Times New Roman" w:cs="Times New Roman"/>
          <w:sz w:val="28"/>
          <w:szCs w:val="28"/>
        </w:rPr>
        <w:t>Освобождаются от уплаты земельного налога следующие категории налогоплательщиков: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55">
        <w:rPr>
          <w:rFonts w:ascii="Times New Roman" w:hAnsi="Times New Roman" w:cs="Times New Roman"/>
          <w:sz w:val="28"/>
          <w:szCs w:val="28"/>
        </w:rPr>
        <w:t>муниципальные учреждения,</w:t>
      </w:r>
      <w:r w:rsidRPr="00A94055">
        <w:rPr>
          <w:sz w:val="28"/>
          <w:szCs w:val="28"/>
        </w:rPr>
        <w:t xml:space="preserve"> </w:t>
      </w:r>
      <w:r w:rsidRPr="00A94055">
        <w:rPr>
          <w:rFonts w:ascii="Times New Roman" w:hAnsi="Times New Roman" w:cs="Times New Roman"/>
          <w:sz w:val="28"/>
          <w:szCs w:val="28"/>
        </w:rPr>
        <w:t xml:space="preserve">финансируемые за счет средств бюджета </w:t>
      </w:r>
      <w:proofErr w:type="spellStart"/>
      <w:r w:rsidRPr="00A94055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94055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A94055">
        <w:rPr>
          <w:rFonts w:ascii="Times New Roman" w:hAnsi="Times New Roman"/>
          <w:sz w:val="28"/>
          <w:szCs w:val="28"/>
        </w:rPr>
        <w:t xml:space="preserve"> и органы местного самоуправления</w:t>
      </w:r>
      <w:r w:rsidRPr="00A94055">
        <w:rPr>
          <w:sz w:val="28"/>
          <w:szCs w:val="28"/>
        </w:rPr>
        <w:t xml:space="preserve"> </w:t>
      </w:r>
      <w:proofErr w:type="spellStart"/>
      <w:r w:rsidRPr="00A94055">
        <w:rPr>
          <w:rFonts w:ascii="Times New Roman" w:hAnsi="Times New Roman"/>
          <w:sz w:val="28"/>
          <w:szCs w:val="28"/>
        </w:rPr>
        <w:t>Отрадненского</w:t>
      </w:r>
      <w:proofErr w:type="spellEnd"/>
      <w:r w:rsidRPr="00A94055">
        <w:rPr>
          <w:rFonts w:ascii="Times New Roman" w:hAnsi="Times New Roman"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Pr="00A94055">
        <w:rPr>
          <w:rFonts w:ascii="Times New Roman" w:hAnsi="Times New Roman" w:cs="Times New Roman"/>
          <w:sz w:val="28"/>
          <w:szCs w:val="28"/>
        </w:rPr>
        <w:t>;</w:t>
      </w:r>
    </w:p>
    <w:p w:rsidR="00A94055" w:rsidRPr="00A94055" w:rsidRDefault="00A94055" w:rsidP="00A940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940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94055">
        <w:rPr>
          <w:sz w:val="28"/>
          <w:szCs w:val="28"/>
        </w:rPr>
        <w:t>ветераны и инвалиды Великой Отечественной войны, а также ветераны и инвалиды боевых действий;</w:t>
      </w:r>
    </w:p>
    <w:p w:rsidR="00A94055" w:rsidRPr="00A94055" w:rsidRDefault="00A94055" w:rsidP="00A940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9405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94055">
        <w:rPr>
          <w:sz w:val="28"/>
          <w:szCs w:val="28"/>
        </w:rPr>
        <w:t>организации, включенные в сводный реестр организаций оборонно-промышленного комплекса.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 xml:space="preserve">2) Освобождаются от уплаты </w:t>
      </w:r>
      <w:r>
        <w:rPr>
          <w:rFonts w:ascii="Times New Roman" w:hAnsi="Times New Roman" w:cs="Times New Roman"/>
          <w:sz w:val="28"/>
          <w:szCs w:val="28"/>
        </w:rPr>
        <w:t>земельного налога в размере 50%</w:t>
      </w:r>
      <w:r w:rsidRPr="00A94055">
        <w:rPr>
          <w:rFonts w:ascii="Times New Roman" w:hAnsi="Times New Roman" w:cs="Times New Roman"/>
          <w:sz w:val="28"/>
          <w:szCs w:val="28"/>
        </w:rPr>
        <w:t>, исчисленного к уплате налога, следующие категории налогоплательщиков: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55">
        <w:rPr>
          <w:rFonts w:ascii="Times New Roman" w:hAnsi="Times New Roman" w:cs="Times New Roman"/>
          <w:sz w:val="28"/>
          <w:szCs w:val="28"/>
        </w:rPr>
        <w:t xml:space="preserve">муниципальные учреждения, финансируемые за счет средств местных бюджетов, за исключением учреждений, указанных в абзаце втором </w:t>
      </w:r>
      <w:r w:rsidRPr="00A94055">
        <w:rPr>
          <w:rFonts w:ascii="Times New Roman" w:hAnsi="Times New Roman" w:cs="Times New Roman"/>
          <w:sz w:val="28"/>
          <w:szCs w:val="28"/>
        </w:rPr>
        <w:lastRenderedPageBreak/>
        <w:t>подпункта 1 пункта 3 настоящего решения.».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55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опубликованию.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405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55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2026 года, но не ранее чем по истечении одного месяца со дня его официального опубликования и не ранее 1-го числа очередного налогового периода по данному налогу.</w:t>
      </w: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4055" w:rsidRPr="00A94055" w:rsidRDefault="00A94055" w:rsidP="00A940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4055" w:rsidRPr="00A94055" w:rsidRDefault="00A94055" w:rsidP="00A940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94055">
        <w:rPr>
          <w:sz w:val="28"/>
          <w:szCs w:val="28"/>
        </w:rPr>
        <w:t xml:space="preserve">Глава муниципального образования       </w:t>
      </w:r>
      <w:r>
        <w:rPr>
          <w:sz w:val="28"/>
          <w:szCs w:val="28"/>
        </w:rPr>
        <w:t xml:space="preserve">                    </w:t>
      </w:r>
      <w:r w:rsidRPr="00A94055">
        <w:rPr>
          <w:sz w:val="28"/>
          <w:szCs w:val="28"/>
        </w:rPr>
        <w:t xml:space="preserve">                           М.В. Иванов</w:t>
      </w: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Pr="00A94055" w:rsidRDefault="009B470D" w:rsidP="00A94055">
      <w:pPr>
        <w:ind w:firstLine="851"/>
        <w:jc w:val="both"/>
        <w:rPr>
          <w:sz w:val="28"/>
          <w:szCs w:val="28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p w:rsidR="009B470D" w:rsidRDefault="009B470D" w:rsidP="009B470D">
      <w:pPr>
        <w:ind w:left="5103"/>
        <w:rPr>
          <w:color w:val="000000"/>
          <w:sz w:val="16"/>
          <w:szCs w:val="16"/>
        </w:rPr>
      </w:pPr>
    </w:p>
    <w:sectPr w:rsidR="009B470D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0F6C0D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C4D6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12791"/>
    <w:rsid w:val="00512953"/>
    <w:rsid w:val="00513AA8"/>
    <w:rsid w:val="005146E9"/>
    <w:rsid w:val="005168D3"/>
    <w:rsid w:val="00521BF5"/>
    <w:rsid w:val="005222F6"/>
    <w:rsid w:val="005231B8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055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8554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8">
    <w:name w:val="Strong"/>
    <w:basedOn w:val="a0"/>
    <w:qFormat/>
    <w:rsid w:val="003B3733"/>
    <w:rPr>
      <w:b/>
      <w:bCs/>
    </w:rPr>
  </w:style>
  <w:style w:type="character" w:styleId="a9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rsid w:val="002A41C3"/>
    <w:rPr>
      <w:b/>
      <w:color w:val="000080"/>
      <w:sz w:val="20"/>
    </w:rPr>
  </w:style>
  <w:style w:type="paragraph" w:customStyle="1" w:styleId="ConsPlusNormal">
    <w:name w:val="ConsPlusNormal"/>
    <w:rsid w:val="00523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69FD2CE74E13BAA3A461F5FA0F68F1D54E29705615A2185CF8648BE35F4C3F7AC0059EF0578E4CEA03F9AF704CE4A140C81E9923165D2DM3e9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2025-11-06T06:24:00Z</cp:lastPrinted>
  <dcterms:created xsi:type="dcterms:W3CDTF">2025-11-06T06:24:00Z</dcterms:created>
  <dcterms:modified xsi:type="dcterms:W3CDTF">2025-11-06T06:24:00Z</dcterms:modified>
</cp:coreProperties>
</file>