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87" w:rsidRPr="00785E87" w:rsidRDefault="00785E87" w:rsidP="009019F9">
      <w:pPr>
        <w:autoSpaceDE w:val="0"/>
        <w:autoSpaceDN w:val="0"/>
        <w:adjustRightInd w:val="0"/>
        <w:ind w:left="-54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87" w:rsidRPr="00785E87" w:rsidRDefault="00785E87" w:rsidP="00785E87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КИРОВСКИЙ МУНИЦИПАЛЬНЫЙ РАЙОН</w:t>
      </w:r>
    </w:p>
    <w:p w:rsidR="00785E87" w:rsidRPr="00785E87" w:rsidRDefault="00785E87" w:rsidP="00785E87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ЛЕНИНГРАДСКОЙ ОБЛАСТИ</w:t>
      </w:r>
    </w:p>
    <w:p w:rsidR="00785E87" w:rsidRPr="00785E87" w:rsidRDefault="00785E87" w:rsidP="00785E87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АДМИНИСТРАЦИЯ</w:t>
      </w:r>
    </w:p>
    <w:p w:rsidR="00785E87" w:rsidRPr="00785E87" w:rsidRDefault="00785E87" w:rsidP="00785E87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785E87">
        <w:rPr>
          <w:b/>
          <w:bCs/>
        </w:rPr>
        <w:t>ОТРАДНЕНСКОГО ГОРОДСКОГО ПОСЕЛЕНИЯ</w:t>
      </w:r>
    </w:p>
    <w:p w:rsidR="00785E87" w:rsidRPr="00785E87" w:rsidRDefault="00785E87" w:rsidP="00785E87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</w:rPr>
      </w:pPr>
    </w:p>
    <w:p w:rsidR="00785E87" w:rsidRPr="00785E87" w:rsidRDefault="00785E87" w:rsidP="00785E87">
      <w:pPr>
        <w:rPr>
          <w:b/>
          <w:bCs/>
        </w:rPr>
      </w:pPr>
    </w:p>
    <w:p w:rsidR="00785E87" w:rsidRPr="00785E87" w:rsidRDefault="00785E87" w:rsidP="00785E87">
      <w:pPr>
        <w:jc w:val="center"/>
        <w:rPr>
          <w:b/>
          <w:bCs/>
          <w:sz w:val="28"/>
          <w:szCs w:val="28"/>
        </w:rPr>
      </w:pPr>
      <w:r w:rsidRPr="00785E87">
        <w:rPr>
          <w:b/>
          <w:bCs/>
          <w:sz w:val="28"/>
          <w:szCs w:val="28"/>
        </w:rPr>
        <w:t>П О С Т А Н О В Л Е Н И Е</w:t>
      </w:r>
    </w:p>
    <w:p w:rsidR="00785E87" w:rsidRPr="00785E87" w:rsidRDefault="00785E87" w:rsidP="00785E87">
      <w:pPr>
        <w:jc w:val="center"/>
        <w:rPr>
          <w:b/>
          <w:bCs/>
          <w:sz w:val="28"/>
          <w:szCs w:val="28"/>
        </w:rPr>
      </w:pPr>
    </w:p>
    <w:p w:rsidR="00785E87" w:rsidRPr="00785E87" w:rsidRDefault="00FD48B8" w:rsidP="00785E87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</w:rPr>
        <w:t>от «24</w:t>
      </w:r>
      <w:r w:rsidR="00F13245">
        <w:rPr>
          <w:b/>
          <w:bCs/>
          <w:color w:val="000000"/>
        </w:rPr>
        <w:t>» января 2025</w:t>
      </w:r>
      <w:r w:rsidR="00785E87" w:rsidRPr="00785E87">
        <w:rPr>
          <w:b/>
          <w:bCs/>
          <w:color w:val="000000"/>
        </w:rPr>
        <w:t xml:space="preserve"> года №</w:t>
      </w:r>
      <w:r>
        <w:rPr>
          <w:b/>
          <w:bCs/>
          <w:color w:val="000000"/>
        </w:rPr>
        <w:t xml:space="preserve"> 51</w:t>
      </w:r>
    </w:p>
    <w:p w:rsidR="00785E87" w:rsidRPr="00785E87" w:rsidRDefault="00785E87" w:rsidP="00785E87">
      <w:pPr>
        <w:autoSpaceDE w:val="0"/>
        <w:autoSpaceDN w:val="0"/>
        <w:adjustRightInd w:val="0"/>
        <w:jc w:val="right"/>
      </w:pPr>
    </w:p>
    <w:p w:rsidR="00785E87" w:rsidRPr="00785E87" w:rsidRDefault="00785E87" w:rsidP="00785E8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85E87">
        <w:rPr>
          <w:b/>
          <w:bCs/>
        </w:rPr>
        <w:t xml:space="preserve">Об утверждении Административного регламента по предоставлению </w:t>
      </w:r>
    </w:p>
    <w:p w:rsidR="00785E87" w:rsidRDefault="00785E87" w:rsidP="00785E8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85E87">
        <w:rPr>
          <w:b/>
          <w:bCs/>
        </w:rPr>
        <w:t>муниципальной услуги  «Выдача градостроител</w:t>
      </w:r>
      <w:r w:rsidR="002B643A">
        <w:rPr>
          <w:b/>
          <w:bCs/>
        </w:rPr>
        <w:t xml:space="preserve">ьного плана земельного участка </w:t>
      </w:r>
      <w:r w:rsidRPr="00785E87">
        <w:rPr>
          <w:b/>
          <w:bCs/>
        </w:rPr>
        <w:t>на территории МО «Город Отрадное»</w:t>
      </w:r>
      <w:r w:rsidR="00F13245">
        <w:rPr>
          <w:b/>
          <w:bCs/>
        </w:rPr>
        <w:t>»</w:t>
      </w:r>
    </w:p>
    <w:p w:rsidR="00785E87" w:rsidRPr="00785E87" w:rsidRDefault="00785E87" w:rsidP="00785E87">
      <w:pPr>
        <w:autoSpaceDE w:val="0"/>
        <w:autoSpaceDN w:val="0"/>
        <w:adjustRightInd w:val="0"/>
        <w:ind w:firstLine="709"/>
        <w:jc w:val="center"/>
      </w:pPr>
    </w:p>
    <w:p w:rsidR="00785E87" w:rsidRPr="00785E87" w:rsidRDefault="00785E87" w:rsidP="00785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E87">
        <w:rPr>
          <w:sz w:val="28"/>
          <w:szCs w:val="28"/>
        </w:rPr>
        <w:t xml:space="preserve">В соответствии с Федеральным законом от 06.10.2003г. № 131-ФЗ «Об  общих принципах организации местного самоуправления в Российской Федерации», Федеральным </w:t>
      </w:r>
      <w:hyperlink r:id="rId9" w:history="1">
        <w:r w:rsidRPr="00785E87">
          <w:rPr>
            <w:sz w:val="28"/>
            <w:szCs w:val="28"/>
          </w:rPr>
          <w:t>закон</w:t>
        </w:r>
      </w:hyperlink>
      <w:r w:rsidRPr="00785E87">
        <w:rPr>
          <w:sz w:val="28"/>
          <w:szCs w:val="28"/>
        </w:rPr>
        <w:t>ом от 27.07.2010 г. № 210-ФЗ «Об организации предоставления государственных и муниципальных услуг», распоряжением администрации МО «Город Отрадное» от 21.02.2011 г. № 13 «О Порядке разработки и утверждени</w:t>
      </w:r>
      <w:r w:rsidR="00024F83">
        <w:rPr>
          <w:sz w:val="28"/>
          <w:szCs w:val="28"/>
        </w:rPr>
        <w:t>я</w:t>
      </w:r>
      <w:r w:rsidRPr="00785E87">
        <w:rPr>
          <w:sz w:val="28"/>
          <w:szCs w:val="28"/>
        </w:rPr>
        <w:t xml:space="preserve"> Административных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 «Город Отрадное»</w:t>
      </w:r>
      <w:r>
        <w:rPr>
          <w:sz w:val="28"/>
          <w:szCs w:val="28"/>
        </w:rPr>
        <w:t>»</w:t>
      </w:r>
      <w:r w:rsidRPr="00785E87">
        <w:rPr>
          <w:sz w:val="28"/>
          <w:szCs w:val="28"/>
        </w:rPr>
        <w:t>, администрация МО «Город Отрадное» постановляет:</w:t>
      </w:r>
    </w:p>
    <w:p w:rsidR="00785E87" w:rsidRPr="00785E87" w:rsidRDefault="00785E87" w:rsidP="00785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E87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по предоставлению </w:t>
      </w:r>
      <w:r w:rsidRPr="00785E87">
        <w:rPr>
          <w:sz w:val="28"/>
          <w:szCs w:val="28"/>
        </w:rPr>
        <w:t xml:space="preserve">муниципальной </w:t>
      </w:r>
      <w:r w:rsidR="00024F83" w:rsidRPr="00785E87">
        <w:rPr>
          <w:sz w:val="28"/>
          <w:szCs w:val="28"/>
        </w:rPr>
        <w:t>услуги «</w:t>
      </w:r>
      <w:r w:rsidRPr="00785E87">
        <w:rPr>
          <w:sz w:val="28"/>
          <w:szCs w:val="28"/>
        </w:rPr>
        <w:t>Выдача градостроительного плана земельного участка на территории МО «Го</w:t>
      </w:r>
      <w:r w:rsidR="003911EB">
        <w:rPr>
          <w:sz w:val="28"/>
          <w:szCs w:val="28"/>
        </w:rPr>
        <w:t>род Отрадное»</w:t>
      </w:r>
      <w:r>
        <w:rPr>
          <w:sz w:val="28"/>
          <w:szCs w:val="28"/>
        </w:rPr>
        <w:t>,</w:t>
      </w:r>
      <w:r w:rsidRPr="00785E87">
        <w:rPr>
          <w:sz w:val="28"/>
          <w:szCs w:val="28"/>
        </w:rPr>
        <w:t xml:space="preserve"> согласно </w:t>
      </w:r>
      <w:bookmarkStart w:id="0" w:name="_GoBack"/>
      <w:bookmarkEnd w:id="0"/>
      <w:r w:rsidR="00024F83" w:rsidRPr="00785E87">
        <w:rPr>
          <w:sz w:val="28"/>
          <w:szCs w:val="28"/>
        </w:rPr>
        <w:t>приложению,</w:t>
      </w:r>
      <w:r w:rsidRPr="00785E87">
        <w:rPr>
          <w:sz w:val="28"/>
          <w:szCs w:val="28"/>
        </w:rPr>
        <w:t xml:space="preserve"> к настоящему постановлению.</w:t>
      </w:r>
    </w:p>
    <w:p w:rsidR="00785E87" w:rsidRPr="00785E87" w:rsidRDefault="00785E87" w:rsidP="002F5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E87">
        <w:rPr>
          <w:sz w:val="28"/>
          <w:szCs w:val="28"/>
        </w:rPr>
        <w:t xml:space="preserve">2. Признать утратившим силу постановление администрации МО «Город Отрадное» </w:t>
      </w:r>
      <w:r w:rsidR="00F13245">
        <w:rPr>
          <w:sz w:val="28"/>
          <w:szCs w:val="28"/>
        </w:rPr>
        <w:t>от 03 апреля 2023 года № 1</w:t>
      </w:r>
      <w:r w:rsidR="002F5DD3" w:rsidRPr="002F5DD3">
        <w:rPr>
          <w:sz w:val="28"/>
          <w:szCs w:val="28"/>
        </w:rPr>
        <w:t>6</w:t>
      </w:r>
      <w:r w:rsidR="00F13245">
        <w:rPr>
          <w:sz w:val="28"/>
          <w:szCs w:val="28"/>
        </w:rPr>
        <w:t>0</w:t>
      </w:r>
      <w:r w:rsidR="002F5DD3">
        <w:rPr>
          <w:sz w:val="28"/>
          <w:szCs w:val="28"/>
        </w:rPr>
        <w:t xml:space="preserve"> «</w:t>
      </w:r>
      <w:r w:rsidR="00F13245">
        <w:rPr>
          <w:sz w:val="28"/>
          <w:szCs w:val="28"/>
        </w:rPr>
        <w:t>Об утверждении А</w:t>
      </w:r>
      <w:r w:rsidR="002F5DD3" w:rsidRPr="002F5DD3">
        <w:rPr>
          <w:sz w:val="28"/>
          <w:szCs w:val="28"/>
        </w:rPr>
        <w:t>дминистративного регламента по предоставлению муниципальной услуги</w:t>
      </w:r>
      <w:r w:rsidR="002F5DD3">
        <w:rPr>
          <w:sz w:val="28"/>
          <w:szCs w:val="28"/>
        </w:rPr>
        <w:t xml:space="preserve"> </w:t>
      </w:r>
      <w:r w:rsidR="003911EB">
        <w:rPr>
          <w:sz w:val="28"/>
          <w:szCs w:val="28"/>
        </w:rPr>
        <w:t xml:space="preserve">«Выдача </w:t>
      </w:r>
      <w:r w:rsidR="002F5DD3" w:rsidRPr="002F5DD3">
        <w:rPr>
          <w:sz w:val="28"/>
          <w:szCs w:val="28"/>
        </w:rPr>
        <w:t>градостроите</w:t>
      </w:r>
      <w:r w:rsidR="002F5DD3">
        <w:rPr>
          <w:sz w:val="28"/>
          <w:szCs w:val="28"/>
        </w:rPr>
        <w:t>льного плана земельного участка</w:t>
      </w:r>
      <w:r w:rsidR="00F13245">
        <w:rPr>
          <w:sz w:val="28"/>
          <w:szCs w:val="28"/>
        </w:rPr>
        <w:t xml:space="preserve"> на территории МО «Город Отрадное</w:t>
      </w:r>
      <w:r w:rsidR="002F5DD3">
        <w:rPr>
          <w:sz w:val="28"/>
          <w:szCs w:val="28"/>
        </w:rPr>
        <w:t>»</w:t>
      </w:r>
      <w:r w:rsidRPr="00785E87">
        <w:rPr>
          <w:sz w:val="28"/>
          <w:szCs w:val="28"/>
        </w:rPr>
        <w:t>.</w:t>
      </w:r>
    </w:p>
    <w:p w:rsidR="00785E87" w:rsidRPr="00785E87" w:rsidRDefault="00F13245" w:rsidP="00785E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5E87" w:rsidRPr="00785E87">
        <w:rPr>
          <w:color w:val="000000"/>
          <w:sz w:val="28"/>
          <w:szCs w:val="28"/>
        </w:rPr>
        <w:t xml:space="preserve">. </w:t>
      </w:r>
      <w:r w:rsidR="00785E87" w:rsidRPr="00785E87">
        <w:rPr>
          <w:sz w:val="28"/>
          <w:szCs w:val="28"/>
        </w:rPr>
        <w:t xml:space="preserve">Настоящее 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 </w:t>
      </w:r>
      <w:hyperlink r:id="rId10" w:history="1">
        <w:r w:rsidR="00785E87" w:rsidRPr="00785E87">
          <w:rPr>
            <w:sz w:val="28"/>
            <w:szCs w:val="28"/>
            <w:lang w:val="en-US"/>
          </w:rPr>
          <w:t>www</w:t>
        </w:r>
        <w:r w:rsidR="00785E87" w:rsidRPr="00785E87">
          <w:rPr>
            <w:sz w:val="28"/>
            <w:szCs w:val="28"/>
          </w:rPr>
          <w:t>.</w:t>
        </w:r>
        <w:r w:rsidR="00785E87" w:rsidRPr="00785E87">
          <w:rPr>
            <w:sz w:val="28"/>
            <w:szCs w:val="28"/>
            <w:lang w:val="en-US"/>
          </w:rPr>
          <w:t>otradnoe</w:t>
        </w:r>
        <w:r w:rsidR="00785E87" w:rsidRPr="00785E87">
          <w:rPr>
            <w:sz w:val="28"/>
            <w:szCs w:val="28"/>
          </w:rPr>
          <w:t>-</w:t>
        </w:r>
        <w:r w:rsidR="00785E87" w:rsidRPr="00785E87">
          <w:rPr>
            <w:sz w:val="28"/>
            <w:szCs w:val="28"/>
            <w:lang w:val="en-US"/>
          </w:rPr>
          <w:t>na</w:t>
        </w:r>
        <w:r w:rsidR="00785E87" w:rsidRPr="00785E87">
          <w:rPr>
            <w:sz w:val="28"/>
            <w:szCs w:val="28"/>
          </w:rPr>
          <w:t>-</w:t>
        </w:r>
        <w:r w:rsidR="00785E87" w:rsidRPr="00785E87">
          <w:rPr>
            <w:sz w:val="28"/>
            <w:szCs w:val="28"/>
            <w:lang w:val="en-US"/>
          </w:rPr>
          <w:t>n</w:t>
        </w:r>
        <w:r w:rsidR="00785E87" w:rsidRPr="00785E87">
          <w:rPr>
            <w:sz w:val="28"/>
            <w:szCs w:val="28"/>
          </w:rPr>
          <w:t>е</w:t>
        </w:r>
        <w:r w:rsidR="00785E87" w:rsidRPr="00785E87">
          <w:rPr>
            <w:sz w:val="28"/>
            <w:szCs w:val="28"/>
            <w:lang w:val="en-US"/>
          </w:rPr>
          <w:t>ve</w:t>
        </w:r>
        <w:r w:rsidR="00785E87" w:rsidRPr="00785E87">
          <w:rPr>
            <w:sz w:val="28"/>
            <w:szCs w:val="28"/>
          </w:rPr>
          <w:t>.</w:t>
        </w:r>
        <w:r w:rsidR="00785E87" w:rsidRPr="00785E87">
          <w:rPr>
            <w:sz w:val="28"/>
            <w:szCs w:val="28"/>
            <w:lang w:val="en-US"/>
          </w:rPr>
          <w:t>ru</w:t>
        </w:r>
      </w:hyperlink>
      <w:r w:rsidR="00785E87" w:rsidRPr="00785E87">
        <w:rPr>
          <w:sz w:val="28"/>
          <w:szCs w:val="28"/>
        </w:rPr>
        <w:t>.</w:t>
      </w:r>
    </w:p>
    <w:p w:rsidR="00785E87" w:rsidRPr="00785E87" w:rsidRDefault="00F13245" w:rsidP="00785E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911EB">
        <w:rPr>
          <w:color w:val="000000"/>
          <w:sz w:val="28"/>
          <w:szCs w:val="28"/>
        </w:rPr>
        <w:t xml:space="preserve">. </w:t>
      </w:r>
      <w:r w:rsidR="00785E87" w:rsidRPr="00785E87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785E87" w:rsidRPr="00785E87" w:rsidRDefault="00F13245" w:rsidP="00785E87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85E87" w:rsidRPr="00785E87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785E87" w:rsidRDefault="00785E87" w:rsidP="00785E87">
      <w:pPr>
        <w:jc w:val="both"/>
        <w:rPr>
          <w:sz w:val="28"/>
          <w:szCs w:val="28"/>
        </w:rPr>
      </w:pPr>
    </w:p>
    <w:p w:rsidR="009019F9" w:rsidRPr="00785E87" w:rsidRDefault="009019F9" w:rsidP="00785E87">
      <w:pPr>
        <w:jc w:val="both"/>
        <w:rPr>
          <w:sz w:val="28"/>
          <w:szCs w:val="28"/>
        </w:rPr>
      </w:pPr>
    </w:p>
    <w:p w:rsidR="009019F9" w:rsidRDefault="009019F9" w:rsidP="00785E87">
      <w:pPr>
        <w:jc w:val="both"/>
        <w:rPr>
          <w:sz w:val="28"/>
          <w:szCs w:val="28"/>
        </w:rPr>
      </w:pPr>
      <w:r w:rsidRPr="009019F9">
        <w:rPr>
          <w:sz w:val="28"/>
          <w:szCs w:val="28"/>
        </w:rPr>
        <w:t xml:space="preserve">Заместитель главы администрации </w:t>
      </w:r>
    </w:p>
    <w:p w:rsidR="00785E87" w:rsidRDefault="009019F9" w:rsidP="009019F9">
      <w:pPr>
        <w:jc w:val="both"/>
        <w:rPr>
          <w:sz w:val="28"/>
          <w:szCs w:val="28"/>
        </w:rPr>
      </w:pPr>
      <w:r w:rsidRPr="009019F9">
        <w:rPr>
          <w:sz w:val="28"/>
          <w:szCs w:val="28"/>
        </w:rPr>
        <w:t>по жилищно-коммунальному хозяйству</w:t>
      </w:r>
      <w:r w:rsidR="00785E87" w:rsidRPr="00785E87">
        <w:rPr>
          <w:sz w:val="28"/>
          <w:szCs w:val="28"/>
        </w:rPr>
        <w:t xml:space="preserve">                            </w:t>
      </w:r>
      <w:r w:rsidR="00C66430">
        <w:rPr>
          <w:sz w:val="28"/>
          <w:szCs w:val="28"/>
        </w:rPr>
        <w:t xml:space="preserve">      </w:t>
      </w:r>
      <w:r w:rsidR="00785E87" w:rsidRPr="00785E8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Л.В. Цивилева</w:t>
      </w:r>
    </w:p>
    <w:p w:rsidR="009019F9" w:rsidRDefault="009019F9" w:rsidP="009019F9">
      <w:pPr>
        <w:jc w:val="both"/>
        <w:rPr>
          <w:sz w:val="28"/>
          <w:szCs w:val="28"/>
        </w:rPr>
      </w:pPr>
    </w:p>
    <w:p w:rsidR="009019F9" w:rsidRPr="00785E87" w:rsidRDefault="009019F9" w:rsidP="009019F9">
      <w:pPr>
        <w:jc w:val="both"/>
        <w:rPr>
          <w:sz w:val="28"/>
          <w:szCs w:val="28"/>
        </w:rPr>
      </w:pPr>
    </w:p>
    <w:p w:rsidR="00785E87" w:rsidRPr="00785E87" w:rsidRDefault="00785E87" w:rsidP="002B643A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rPr>
          <w:rFonts w:cs="Arial"/>
          <w:color w:val="000000"/>
        </w:rPr>
      </w:pPr>
      <w:r w:rsidRPr="00F13245">
        <w:rPr>
          <w:sz w:val="20"/>
        </w:rPr>
        <w:t xml:space="preserve">Разослано:  дело-2, </w:t>
      </w:r>
      <w:r w:rsidRPr="00F13245">
        <w:rPr>
          <w:bCs/>
          <w:sz w:val="20"/>
        </w:rPr>
        <w:t xml:space="preserve">УМИАГ-1, ФЭУ-1,  </w:t>
      </w:r>
      <w:r w:rsidRPr="00F13245">
        <w:rPr>
          <w:sz w:val="20"/>
        </w:rPr>
        <w:t xml:space="preserve">прокуратура-1, </w:t>
      </w:r>
      <w:hyperlink r:id="rId11" w:history="1">
        <w:r w:rsidRPr="00F13245">
          <w:rPr>
            <w:sz w:val="20"/>
            <w:lang w:val="en-US"/>
          </w:rPr>
          <w:t>www</w:t>
        </w:r>
        <w:r w:rsidRPr="00F13245">
          <w:rPr>
            <w:sz w:val="20"/>
          </w:rPr>
          <w:t>.</w:t>
        </w:r>
        <w:r w:rsidRPr="00F13245">
          <w:rPr>
            <w:sz w:val="20"/>
            <w:lang w:val="en-US"/>
          </w:rPr>
          <w:t>otradnoe</w:t>
        </w:r>
        <w:r w:rsidRPr="00F13245">
          <w:rPr>
            <w:sz w:val="20"/>
          </w:rPr>
          <w:t>-</w:t>
        </w:r>
        <w:r w:rsidRPr="00F13245">
          <w:rPr>
            <w:sz w:val="20"/>
            <w:lang w:val="en-US"/>
          </w:rPr>
          <w:t>na</w:t>
        </w:r>
        <w:r w:rsidRPr="00F13245">
          <w:rPr>
            <w:sz w:val="20"/>
          </w:rPr>
          <w:t>-</w:t>
        </w:r>
        <w:r w:rsidRPr="00F13245">
          <w:rPr>
            <w:sz w:val="20"/>
            <w:lang w:val="en-US"/>
          </w:rPr>
          <w:t>neve</w:t>
        </w:r>
        <w:r w:rsidRPr="00F13245">
          <w:rPr>
            <w:sz w:val="20"/>
          </w:rPr>
          <w:t>.</w:t>
        </w:r>
        <w:r w:rsidRPr="00F13245">
          <w:rPr>
            <w:sz w:val="20"/>
            <w:lang w:val="en-US"/>
          </w:rPr>
          <w:t>ru</w:t>
        </w:r>
      </w:hyperlink>
      <w:r w:rsidRPr="00F13245">
        <w:rPr>
          <w:sz w:val="20"/>
        </w:rPr>
        <w:t>, СМИ</w:t>
      </w:r>
      <w:r w:rsidRPr="00785E87">
        <w:rPr>
          <w:b/>
          <w:bCs/>
        </w:rPr>
        <w:br w:type="page"/>
      </w:r>
      <w:r w:rsidR="002B643A">
        <w:rPr>
          <w:b/>
          <w:bCs/>
        </w:rPr>
        <w:lastRenderedPageBreak/>
        <w:t xml:space="preserve">                                                                                                                            </w:t>
      </w:r>
      <w:r w:rsidRPr="00785E87">
        <w:rPr>
          <w:rFonts w:cs="Arial"/>
          <w:color w:val="000000"/>
        </w:rPr>
        <w:t>УТВЕРЖДЕН</w:t>
      </w:r>
    </w:p>
    <w:p w:rsidR="002F5DD3" w:rsidRDefault="00785E87" w:rsidP="00785E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 w:rsidRPr="00785E87">
        <w:rPr>
          <w:rFonts w:cs="Arial"/>
          <w:color w:val="000000"/>
        </w:rPr>
        <w:t xml:space="preserve">постановлением администрации </w:t>
      </w:r>
    </w:p>
    <w:p w:rsidR="00785E87" w:rsidRPr="00785E87" w:rsidRDefault="00785E87" w:rsidP="00785E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 w:rsidRPr="00785E87">
        <w:rPr>
          <w:rFonts w:cs="Arial"/>
          <w:color w:val="000000"/>
        </w:rPr>
        <w:t>МО «Город Отрадное»</w:t>
      </w:r>
    </w:p>
    <w:p w:rsidR="00785E87" w:rsidRPr="00785E87" w:rsidRDefault="00785E87" w:rsidP="00785E8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</w:rPr>
      </w:pPr>
      <w:r w:rsidRPr="00785E87">
        <w:rPr>
          <w:rFonts w:cs="Arial"/>
          <w:color w:val="000000"/>
        </w:rPr>
        <w:t>от «</w:t>
      </w:r>
      <w:r w:rsidR="00FD48B8">
        <w:rPr>
          <w:rFonts w:cs="Arial"/>
          <w:color w:val="000000"/>
        </w:rPr>
        <w:t>24</w:t>
      </w:r>
      <w:r w:rsidR="00F13245">
        <w:rPr>
          <w:rFonts w:cs="Arial"/>
          <w:color w:val="000000"/>
        </w:rPr>
        <w:t xml:space="preserve">» января 2025 </w:t>
      </w:r>
      <w:r w:rsidRPr="00785E87">
        <w:rPr>
          <w:rFonts w:cs="Arial"/>
          <w:color w:val="000000"/>
        </w:rPr>
        <w:t xml:space="preserve">года № </w:t>
      </w:r>
      <w:r w:rsidR="00FD48B8">
        <w:rPr>
          <w:rFonts w:cs="Arial"/>
          <w:color w:val="000000"/>
        </w:rPr>
        <w:t>51</w:t>
      </w:r>
    </w:p>
    <w:p w:rsidR="00785E87" w:rsidRPr="00785E87" w:rsidRDefault="00785E87" w:rsidP="00785E87">
      <w:pPr>
        <w:widowControl w:val="0"/>
        <w:suppressAutoHyphens/>
        <w:autoSpaceDE w:val="0"/>
        <w:ind w:firstLine="709"/>
        <w:contextualSpacing/>
        <w:jc w:val="center"/>
        <w:rPr>
          <w:rFonts w:cs="Arial"/>
          <w:color w:val="000000"/>
        </w:rPr>
      </w:pPr>
      <w:r w:rsidRPr="00785E87">
        <w:rPr>
          <w:rFonts w:cs="Arial"/>
          <w:color w:val="000000"/>
        </w:rPr>
        <w:t xml:space="preserve">                                                                                                                 (приложение)</w:t>
      </w:r>
    </w:p>
    <w:p w:rsidR="002623CD" w:rsidRPr="00785E87" w:rsidRDefault="003B78D0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85E87">
        <w:rPr>
          <w:b/>
        </w:rPr>
        <w:t>А</w:t>
      </w:r>
      <w:r w:rsidR="006E1FB3" w:rsidRPr="00785E87">
        <w:rPr>
          <w:b/>
        </w:rPr>
        <w:t>дминистративн</w:t>
      </w:r>
      <w:r w:rsidRPr="00785E87">
        <w:rPr>
          <w:b/>
        </w:rPr>
        <w:t>ый</w:t>
      </w:r>
      <w:r w:rsidR="006E1FB3" w:rsidRPr="00785E87">
        <w:rPr>
          <w:b/>
        </w:rPr>
        <w:t xml:space="preserve"> регламент </w:t>
      </w:r>
      <w:r w:rsidR="00C62B5C" w:rsidRPr="00785E87">
        <w:rPr>
          <w:b/>
        </w:rPr>
        <w:t>предоставления</w:t>
      </w:r>
      <w:r w:rsidR="00F26724" w:rsidRPr="00785E87">
        <w:rPr>
          <w:b/>
        </w:rPr>
        <w:t xml:space="preserve"> </w:t>
      </w:r>
    </w:p>
    <w:p w:rsidR="002579EA" w:rsidRPr="00785E87" w:rsidRDefault="002579EA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85E87">
        <w:rPr>
          <w:b/>
        </w:rPr>
        <w:t>муниципальной услуги «Выдача градостроительного плана земельног</w:t>
      </w:r>
      <w:r w:rsidR="002B643A">
        <w:rPr>
          <w:b/>
        </w:rPr>
        <w:t>о участка</w:t>
      </w:r>
      <w:r w:rsidRPr="00785E87">
        <w:rPr>
          <w:b/>
        </w:rPr>
        <w:t xml:space="preserve"> на территории </w:t>
      </w:r>
      <w:r w:rsidR="003B78D0" w:rsidRPr="00785E87">
        <w:rPr>
          <w:b/>
        </w:rPr>
        <w:t>МО «Город Отрадное»</w:t>
      </w:r>
    </w:p>
    <w:p w:rsidR="00F26724" w:rsidRPr="00785E87" w:rsidRDefault="001A5695" w:rsidP="00F2672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85E87">
        <w:rPr>
          <w:b/>
        </w:rPr>
        <w:t xml:space="preserve"> </w:t>
      </w:r>
      <w:r w:rsidR="00F26724" w:rsidRPr="00785E87">
        <w:rPr>
          <w:b/>
        </w:rPr>
        <w:t xml:space="preserve">(далее – </w:t>
      </w:r>
      <w:r w:rsidR="000136DC" w:rsidRPr="00785E87">
        <w:rPr>
          <w:b/>
        </w:rPr>
        <w:t xml:space="preserve">Административный </w:t>
      </w:r>
      <w:r w:rsidR="00F26724" w:rsidRPr="00785E87">
        <w:rPr>
          <w:b/>
        </w:rPr>
        <w:t xml:space="preserve">регламент, </w:t>
      </w:r>
      <w:r w:rsidR="002579EA" w:rsidRPr="00785E87">
        <w:rPr>
          <w:b/>
        </w:rPr>
        <w:t>муниципальная</w:t>
      </w:r>
      <w:r w:rsidR="00F26724" w:rsidRPr="00785E87">
        <w:rPr>
          <w:b/>
        </w:rPr>
        <w:t xml:space="preserve"> услуга)</w:t>
      </w:r>
    </w:p>
    <w:p w:rsidR="002623CD" w:rsidRPr="00785E87" w:rsidRDefault="002623CD" w:rsidP="002579EA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  <w:r w:rsidRPr="00E40E81">
        <w:rPr>
          <w:b/>
          <w:bCs/>
        </w:rPr>
        <w:t xml:space="preserve">1. Общие положения  </w:t>
      </w:r>
    </w:p>
    <w:bookmarkEnd w:id="1"/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3752E9" w:rsidRPr="00E40E81" w:rsidRDefault="003752E9" w:rsidP="003752E9">
      <w:pPr>
        <w:ind w:firstLine="709"/>
        <w:jc w:val="both"/>
      </w:pPr>
      <w:bookmarkStart w:id="2" w:name="sub_1011"/>
      <w:r w:rsidRPr="00E40E81">
        <w:t>1.1.</w:t>
      </w:r>
      <w:r w:rsidRPr="00E40E81"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3752E9" w:rsidRPr="00E40E81" w:rsidRDefault="003752E9" w:rsidP="003752E9">
      <w:pPr>
        <w:ind w:firstLine="709"/>
        <w:jc w:val="both"/>
      </w:pPr>
      <w:r w:rsidRPr="00E40E81"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3752E9" w:rsidRPr="00E40E81" w:rsidRDefault="003752E9" w:rsidP="003752E9">
      <w:pPr>
        <w:ind w:firstLine="709"/>
        <w:jc w:val="both"/>
        <w:rPr>
          <w:rFonts w:eastAsia="Calibri"/>
        </w:rPr>
      </w:pPr>
      <w:r w:rsidRPr="00E40E81">
        <w:rPr>
          <w:rFonts w:eastAsia="Calibri"/>
        </w:rPr>
        <w:t xml:space="preserve">1.3. </w:t>
      </w:r>
      <w:r w:rsidRPr="00E40E81">
        <w:t>Информация о месте нахождения администр</w:t>
      </w:r>
      <w:r>
        <w:t>ации МО «Город Отрадное»</w:t>
      </w:r>
      <w:r w:rsidRPr="00E40E81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E40E81">
        <w:t>графиках работы,  контактных телефонах, адресах электронной почты размещается:</w:t>
      </w:r>
    </w:p>
    <w:p w:rsidR="003752E9" w:rsidRPr="00E40E81" w:rsidRDefault="003752E9" w:rsidP="003752E9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3752E9" w:rsidRPr="00E40E81" w:rsidRDefault="003752E9" w:rsidP="003752E9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>- на сайте администрации;</w:t>
      </w:r>
    </w:p>
    <w:p w:rsidR="003752E9" w:rsidRPr="00E40E81" w:rsidRDefault="003752E9" w:rsidP="003752E9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080F39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E40E81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Pr="00E40E81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3752E9" w:rsidRPr="00E40E81" w:rsidRDefault="003752E9" w:rsidP="003752E9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0E81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40E81">
          <w:rPr>
            <w:rStyle w:val="afc"/>
            <w:rFonts w:ascii="Times New Roman" w:hAnsi="Times New Roman"/>
            <w:sz w:val="24"/>
            <w:szCs w:val="24"/>
          </w:rPr>
          <w:t>www.gosuslugi.ru</w:t>
        </w:r>
      </w:hyperlink>
      <w:r w:rsidRPr="00E40E81">
        <w:rPr>
          <w:rFonts w:ascii="Times New Roman" w:hAnsi="Times New Roman"/>
          <w:sz w:val="24"/>
          <w:szCs w:val="24"/>
        </w:rPr>
        <w:t>.</w:t>
      </w:r>
    </w:p>
    <w:p w:rsidR="003752E9" w:rsidRPr="00E40E81" w:rsidRDefault="003752E9" w:rsidP="003752E9">
      <w:pPr>
        <w:autoSpaceDE w:val="0"/>
        <w:autoSpaceDN w:val="0"/>
        <w:adjustRightInd w:val="0"/>
        <w:ind w:firstLine="540"/>
        <w:jc w:val="both"/>
      </w:pPr>
      <w:r w:rsidRPr="00E40E81">
        <w:t xml:space="preserve">- в государственной информационной системе «Реестр государственных </w:t>
      </w:r>
      <w:r w:rsidRPr="00E40E81">
        <w:br/>
        <w:t>и муниципальных услуг (функций) Ленинградской области» (далее - Реестр).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3" w:name="sub_1002"/>
      <w:bookmarkEnd w:id="2"/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E40E81">
        <w:rPr>
          <w:b/>
          <w:bCs/>
        </w:rPr>
        <w:t xml:space="preserve">2. Стандарт предоставления </w:t>
      </w:r>
      <w:r w:rsidRPr="00E40E81">
        <w:rPr>
          <w:b/>
        </w:rPr>
        <w:t>государственной</w:t>
      </w:r>
      <w:r w:rsidRPr="00E40E81">
        <w:rPr>
          <w:b/>
          <w:bCs/>
        </w:rPr>
        <w:t xml:space="preserve"> услуги</w:t>
      </w:r>
      <w:bookmarkEnd w:id="3"/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1021"/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2.1. </w:t>
      </w:r>
      <w:bookmarkStart w:id="5" w:name="sub_1022"/>
      <w:bookmarkEnd w:id="4"/>
      <w:r w:rsidRPr="00E40E81">
        <w:t>Наименование муниципальной услуги – «Выдача градостроительного плана земельного участка».</w:t>
      </w:r>
    </w:p>
    <w:p w:rsidR="003752E9" w:rsidRPr="00E40E81" w:rsidRDefault="003752E9" w:rsidP="003752E9">
      <w:pPr>
        <w:ind w:firstLine="709"/>
        <w:jc w:val="both"/>
      </w:pPr>
      <w:bookmarkStart w:id="6" w:name="sub_1023"/>
      <w:bookmarkEnd w:id="5"/>
      <w:r w:rsidRPr="00E40E81">
        <w:t>2.2. Муниципальную услугу предоставляет:</w:t>
      </w:r>
    </w:p>
    <w:p w:rsidR="003752E9" w:rsidRPr="00E40E81" w:rsidRDefault="003752E9" w:rsidP="003752E9">
      <w:pPr>
        <w:ind w:firstLine="709"/>
        <w:jc w:val="both"/>
      </w:pPr>
      <w:r>
        <w:t xml:space="preserve">Администрация МО «Город Отрадное» </w:t>
      </w:r>
      <w:r w:rsidRPr="00E40E81">
        <w:rPr>
          <w:rFonts w:eastAsia="Calibri"/>
        </w:rPr>
        <w:t>(далее – администрация)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В приеме документов и выдаче результата по предоставлению муниципальной услуги также участвует ГБУ ЛО «МФЦ».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Заявление на получение муниципальной услуги с комплектом документов принимаются: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1) при личной явке: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-в администрацию;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-в филиалах, отделах, удаленных рабочих местах ГБУ ЛО «МФЦ»;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2) без личной явки: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E40E81">
        <w:t>- почтовым отправлением в администрацию;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- в электронной форме че</w:t>
      </w:r>
      <w:r>
        <w:t xml:space="preserve">рез личный кабинет заявителя на </w:t>
      </w:r>
      <w:r w:rsidRPr="00E40E81">
        <w:t>ЕПГУ;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lastRenderedPageBreak/>
        <w:t>- в электронной форме через сайт администрации (при технической реализации).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Заявитель может записаться на прием для подачи заявления </w:t>
      </w:r>
      <w:r w:rsidRPr="00E40E81">
        <w:br/>
        <w:t>о предоставлении муниципальной услуги следующими способами: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 xml:space="preserve">1) посредством </w:t>
      </w:r>
      <w:r w:rsidRPr="00E40E81">
        <w:t xml:space="preserve">ЕПГУ – в администрацию, в ГБУ ЛО «МФЦ» </w:t>
      </w:r>
      <w:r w:rsidRPr="00E40E81">
        <w:br/>
        <w:t>(при технической реализации);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2) по телефону – администрации, ГБУ ЛО «МФЦ»;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3) посредством сайта администрации.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Для записи заявитель выбирает любые свободные для приема дату и время </w:t>
      </w:r>
      <w:r w:rsidRPr="00E40E81">
        <w:br/>
        <w:t>в пределах установленного в администрации или ГБУ ЛО «МФЦ» графика приема заявителей.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40E81">
        <w:t xml:space="preserve">удостоверяющего личность, в соответствии с законодательством Российской Федерации или посредством </w:t>
      </w:r>
      <w:r w:rsidR="00080F39">
        <w:t xml:space="preserve">идентификации и аутентификации </w:t>
      </w:r>
      <w:r w:rsidRPr="00E40E81">
        <w:t xml:space="preserve">в ОМСУ, ГБУ ЛО "МФЦ" с использованием информационных технологий, </w:t>
      </w:r>
      <w:r w:rsidRPr="003752E9">
        <w:t xml:space="preserve">указанных в </w:t>
      </w:r>
      <w:hyperlink r:id="rId13" w:history="1">
        <w:r w:rsidRPr="003752E9">
          <w:t>частях 10</w:t>
        </w:r>
      </w:hyperlink>
      <w:r w:rsidRPr="003752E9">
        <w:t xml:space="preserve"> и </w:t>
      </w:r>
      <w:hyperlink r:id="rId14" w:history="1">
        <w:r w:rsidRPr="003752E9">
          <w:t>11 статьи 7</w:t>
        </w:r>
      </w:hyperlink>
      <w:r w:rsidRPr="003752E9"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40E8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40E8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 w:rsidR="00080F39">
        <w:t xml:space="preserve">фикации, при условии совпадения сведений </w:t>
      </w:r>
      <w:r w:rsidRPr="00E40E81">
        <w:t>о физическом лице в указанных информационных системах;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40E81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080F39">
        <w:t xml:space="preserve">рсональных данных, их проверку </w:t>
      </w:r>
      <w:r w:rsidRPr="00E40E81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 xml:space="preserve">2.3. Результатом предоставления муниципальной услуги является: 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а) выдача градостроительного плана земельного участка;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Результат предоставления муниципальной услуги предоставляется </w:t>
      </w:r>
      <w:r w:rsidRPr="00E40E81">
        <w:br/>
        <w:t>(в соответствии со способом, указанным з</w:t>
      </w:r>
      <w:r w:rsidR="00080F39">
        <w:t xml:space="preserve">аявителем при подаче заявления </w:t>
      </w:r>
      <w:r w:rsidRPr="00E40E81">
        <w:t>и документов):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1) при личной явке: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 администрации;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 филиалах, отделах, удаленных рабочих местах ГБУ ЛО «МФЦ»;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2) без личной явки: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почтовым отправлением;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на адрес электронной почты;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 электронной форме че</w:t>
      </w:r>
      <w:r>
        <w:t xml:space="preserve">рез личный кабинет заявителя на </w:t>
      </w:r>
      <w:r w:rsidRPr="00E40E81">
        <w:t>ЕПГУ;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 электронной форме через сайт администрации (при технической реализации).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40E81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</w:pPr>
      <w:r w:rsidRPr="00E40E81"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Результат предоставления услуги: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lastRenderedPageBreak/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</w:t>
      </w:r>
      <w:r>
        <w:rPr>
          <w:rFonts w:eastAsia="Calibri"/>
          <w:bCs/>
          <w:lang w:eastAsia="en-US"/>
        </w:rPr>
        <w:t xml:space="preserve">чный кабинет на Едином портале, </w:t>
      </w:r>
      <w:r w:rsidRPr="00E40E81">
        <w:rPr>
          <w:rFonts w:eastAsia="Calibri"/>
          <w:bCs/>
          <w:lang w:eastAsia="en-US"/>
        </w:rPr>
        <w:t>в случае, если такой способ указан в заявлении о выдаче градостроительного плана земельного участка;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E40E81">
        <w:rPr>
          <w:rFonts w:eastAsia="Calibri"/>
          <w:lang w:eastAsia="en-US"/>
        </w:rPr>
        <w:t xml:space="preserve">МФЦ </w:t>
      </w:r>
      <w:r w:rsidRPr="00E40E81">
        <w:rPr>
          <w:rFonts w:eastAsia="Calibri"/>
          <w:bCs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3752E9" w:rsidRPr="00E40E81" w:rsidRDefault="003752E9" w:rsidP="003752E9">
      <w:pPr>
        <w:autoSpaceDE w:val="0"/>
        <w:autoSpaceDN w:val="0"/>
        <w:adjustRightInd w:val="0"/>
        <w:ind w:firstLine="540"/>
        <w:jc w:val="both"/>
      </w:pPr>
      <w:r w:rsidRPr="00E40E81"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 xml:space="preserve">2.4.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Администрацию. 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27"/>
      <w:bookmarkEnd w:id="6"/>
      <w:r w:rsidRPr="00E40E81">
        <w:t>2.5. Правовые основания для предоставления муниципальной услуги.</w:t>
      </w:r>
      <w:bookmarkStart w:id="8" w:name="sub_121028"/>
      <w:bookmarkStart w:id="9" w:name="sub_1028"/>
      <w:bookmarkEnd w:id="7"/>
    </w:p>
    <w:p w:rsidR="003752E9" w:rsidRPr="00E40E81" w:rsidRDefault="003752E9" w:rsidP="003752E9">
      <w:pPr>
        <w:shd w:val="clear" w:color="auto" w:fill="FFFFFF"/>
        <w:ind w:firstLine="709"/>
        <w:jc w:val="both"/>
        <w:rPr>
          <w:color w:val="000000"/>
        </w:rPr>
      </w:pPr>
      <w:r w:rsidRPr="00E40E81">
        <w:rPr>
          <w:color w:val="000000"/>
        </w:rPr>
        <w:t xml:space="preserve">1) </w:t>
      </w:r>
      <w:r w:rsidRPr="00E40E81">
        <w:t>Градостроительный кодекс </w:t>
      </w:r>
      <w:r w:rsidRPr="00E40E81">
        <w:rPr>
          <w:color w:val="000000"/>
        </w:rPr>
        <w:t>Российской Федерации // «Российская газета» от 30.12.2004 № 290;</w:t>
      </w:r>
    </w:p>
    <w:p w:rsidR="003752E9" w:rsidRPr="00E40E81" w:rsidRDefault="003752E9" w:rsidP="003752E9">
      <w:pPr>
        <w:shd w:val="clear" w:color="auto" w:fill="FFFFFF"/>
        <w:ind w:firstLine="709"/>
        <w:jc w:val="both"/>
      </w:pPr>
      <w:r w:rsidRPr="00E40E81">
        <w:rPr>
          <w:color w:val="000000"/>
        </w:rPr>
        <w:t xml:space="preserve">2) </w:t>
      </w:r>
      <w:r w:rsidRPr="00E40E81">
        <w:t>Земельный кодекс Российской Федерации // Собрание законодательства РФ. 29.10.2001 № 44. Ст. 4147;</w:t>
      </w:r>
    </w:p>
    <w:p w:rsidR="003752E9" w:rsidRPr="00E40E81" w:rsidRDefault="003752E9" w:rsidP="003752E9">
      <w:pPr>
        <w:shd w:val="clear" w:color="auto" w:fill="FFFFFF"/>
        <w:ind w:firstLine="709"/>
        <w:jc w:val="both"/>
        <w:rPr>
          <w:color w:val="000000"/>
        </w:rPr>
      </w:pPr>
      <w:r w:rsidRPr="00E40E81">
        <w:t>3) Федеральный закон от 29.12.2004 N 191-ФЗ «О введении в действие Градостроительного кодекса</w:t>
      </w:r>
      <w:r w:rsidRPr="00E40E81">
        <w:rPr>
          <w:color w:val="000000"/>
        </w:rPr>
        <w:t xml:space="preserve"> Российской Федерации» // Собрание законодательства РФ. 03.01.2005 № 1 (часть 1). Ст. 17;</w:t>
      </w:r>
    </w:p>
    <w:p w:rsidR="003752E9" w:rsidRPr="00E40E81" w:rsidRDefault="003752E9" w:rsidP="003752E9">
      <w:pPr>
        <w:shd w:val="clear" w:color="auto" w:fill="FFFFFF"/>
        <w:ind w:firstLine="709"/>
        <w:jc w:val="both"/>
        <w:rPr>
          <w:color w:val="000000"/>
        </w:rPr>
      </w:pPr>
      <w:r w:rsidRPr="00E40E81">
        <w:rPr>
          <w:color w:val="000000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5) Приказ Минстроя России от 25.04.2017 № 741/пр «Об утверждении формы градостроительного плана земельного участка и порядка ее заполнения»;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6) Постановление Правительства РФ от 06.04.2022 №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:rsidR="003752E9" w:rsidRPr="00E40E81" w:rsidRDefault="003752E9" w:rsidP="003752E9">
      <w:pPr>
        <w:shd w:val="clear" w:color="auto" w:fill="FFFFFF"/>
        <w:ind w:firstLine="709"/>
        <w:jc w:val="both"/>
        <w:rPr>
          <w:color w:val="000000"/>
          <w:highlight w:val="lightGray"/>
        </w:rPr>
      </w:pPr>
      <w:r w:rsidRPr="00E40E81">
        <w:t xml:space="preserve">7) </w:t>
      </w:r>
      <w:r w:rsidRPr="00785E87">
        <w:rPr>
          <w:color w:val="000000"/>
        </w:rPr>
        <w:t>муниципальные нормативные правовые а</w:t>
      </w:r>
      <w:r>
        <w:rPr>
          <w:color w:val="000000"/>
        </w:rPr>
        <w:t>кты.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а) заявление о выдаче градостроительного плана земельного участка;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</w:t>
      </w:r>
      <w:r w:rsidRPr="00E40E81">
        <w:rPr>
          <w:rFonts w:eastAsia="Calibri"/>
          <w:bCs/>
          <w:lang w:eastAsia="en-US"/>
        </w:rPr>
        <w:lastRenderedPageBreak/>
        <w:t xml:space="preserve">прилагаемых к нему документов посредством личного обращения в Администрацию, в том числе через </w:t>
      </w:r>
      <w:r w:rsidRPr="00E40E81">
        <w:rPr>
          <w:rFonts w:eastAsia="Calibri"/>
          <w:lang w:eastAsia="en-US"/>
        </w:rPr>
        <w:t>МФЦ</w:t>
      </w:r>
      <w:r w:rsidRPr="00E40E81">
        <w:rPr>
          <w:rFonts w:eastAsia="Calibri"/>
          <w:bCs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</w:t>
      </w:r>
      <w:r>
        <w:rPr>
          <w:rFonts w:eastAsia="Calibri"/>
          <w:bCs/>
          <w:lang w:eastAsia="en-US"/>
        </w:rPr>
        <w:t xml:space="preserve">ме посредством Единого портала, </w:t>
      </w:r>
      <w:r w:rsidRPr="00E40E81">
        <w:rPr>
          <w:rFonts w:eastAsia="Calibri"/>
          <w:bCs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E40E81">
        <w:rPr>
          <w:rFonts w:eastAsia="Calibri"/>
          <w:lang w:eastAsia="en-US"/>
        </w:rPr>
        <w:t xml:space="preserve">, </w:t>
      </w:r>
      <w:r w:rsidRPr="00E40E81">
        <w:rPr>
          <w:rFonts w:eastAsia="Calibri"/>
          <w:bCs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firstLine="709"/>
        <w:jc w:val="both"/>
      </w:pPr>
      <w:r w:rsidRPr="00E40E81"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</w:pPr>
      <w:r w:rsidRPr="00E40E81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E40E81">
        <w:rPr>
          <w:bCs/>
        </w:rPr>
        <w:t>, и которые заявитель вправе представить по собственной инициативе: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E40E81"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E40E81">
        <w:rPr>
          <w:rFonts w:eastAsia="Calibri"/>
          <w:bCs/>
          <w:lang w:eastAsia="en-US"/>
        </w:rPr>
        <w:t>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3)</w:t>
      </w:r>
      <w:r w:rsidRPr="00E40E81">
        <w:t xml:space="preserve"> </w:t>
      </w:r>
      <w:r w:rsidRPr="00E40E81">
        <w:rPr>
          <w:rFonts w:eastAsia="Calibri"/>
          <w:bCs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lastRenderedPageBreak/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9) информация о границах публичных сервитутов;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12) информация о реквизитах нормативных правовых актов субъекта Российской Федерации, муниципальных правовых актов, устанавли</w:t>
      </w:r>
      <w:r w:rsidR="00BF1600">
        <w:rPr>
          <w:rFonts w:eastAsia="Calibri"/>
          <w:bCs/>
          <w:lang w:eastAsia="en-US"/>
        </w:rPr>
        <w:t xml:space="preserve">вающих требования к </w:t>
      </w:r>
      <w:r w:rsidRPr="00E40E81">
        <w:rPr>
          <w:rFonts w:eastAsia="Calibri"/>
          <w:bCs/>
          <w:lang w:eastAsia="en-US"/>
        </w:rPr>
        <w:t>благоустройству территории;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13) топографическая основа.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E40E81"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E40E81">
        <w:rPr>
          <w:bCs/>
        </w:rPr>
        <w:t xml:space="preserve">в том числе представленных в электронной форме): 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b/>
          <w:u w:val="single"/>
        </w:rPr>
      </w:pPr>
      <w:r w:rsidRPr="00E40E81">
        <w:rPr>
          <w:u w:val="single"/>
        </w:rPr>
        <w:t>Отсутствие права на предоставление муниципальной услуги: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E40E81">
        <w:rPr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E40E81">
        <w:rPr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в) непредставление документов, предусмотренных подпунктами "а" - "г" пункта 2.6 настоящего Административного регламента;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E40E81">
        <w:rPr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E40E81">
        <w:rPr>
          <w:u w:val="single"/>
        </w:rPr>
        <w:t>Заявление с комплектом документов подписаны недействительной электронной подписью: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lastRenderedPageBreak/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E40E81">
        <w:t xml:space="preserve">МФЦ </w:t>
      </w:r>
      <w:r w:rsidRPr="00E40E81">
        <w:rPr>
          <w:bCs/>
        </w:rPr>
        <w:t>или в Администрацию.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40E81">
        <w:rPr>
          <w:bCs/>
        </w:rPr>
        <w:t>Отказ в приеме документов не препятствует повторному обращению заявителя в Администрацию.</w:t>
      </w:r>
      <w:r w:rsidRPr="00E40E81">
        <w:rPr>
          <w:b/>
          <w:bCs/>
        </w:rPr>
        <w:t xml:space="preserve"> 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2.10. Исчерпывающий перечень оснований для отказа в предоставлении муниципальной услуги: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u w:val="single"/>
        </w:rPr>
      </w:pPr>
      <w:r w:rsidRPr="00E40E81">
        <w:rPr>
          <w:u w:val="single"/>
        </w:rPr>
        <w:t>Заявление подано лицом, не уполномоченным на осуществление таких действий: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lang w:eastAsia="en-US"/>
        </w:rPr>
      </w:pPr>
      <w:r w:rsidRPr="00E40E81">
        <w:rPr>
          <w:u w:val="single"/>
        </w:rPr>
        <w:t>Отсутствие права на предоставление муниципальной услуги: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E40E81">
        <w:rPr>
          <w:rFonts w:eastAsia="Calibri"/>
          <w:bCs/>
          <w:vertAlign w:val="superscript"/>
          <w:lang w:eastAsia="en-US"/>
        </w:rPr>
        <w:t xml:space="preserve"> </w:t>
      </w:r>
      <w:r w:rsidRPr="00E40E81">
        <w:rPr>
          <w:rFonts w:eastAsia="Calibri"/>
          <w:bCs/>
          <w:lang w:eastAsia="en-US"/>
        </w:rPr>
        <w:t>Градостроительного кодекса Российской Федерации.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E40E81">
        <w:rPr>
          <w:b/>
          <w:bCs/>
        </w:rPr>
        <w:t xml:space="preserve">2.11. Порядок исправления допущенных опечаток и ошибок </w:t>
      </w:r>
      <w:r w:rsidRPr="00E40E81">
        <w:rPr>
          <w:rFonts w:eastAsia="Calibri"/>
          <w:b/>
          <w:bCs/>
          <w:lang w:eastAsia="en-US"/>
        </w:rPr>
        <w:t>в градостроительном плане земельного участка.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 xml:space="preserve">Заявитель вправе обратиться в </w:t>
      </w:r>
      <w:r w:rsidRPr="003752E9">
        <w:rPr>
          <w:bCs/>
        </w:rPr>
        <w:t>Администрацию</w:t>
      </w:r>
      <w:r w:rsidRPr="003752E9">
        <w:rPr>
          <w:rFonts w:eastAsia="Calibri"/>
          <w:bCs/>
          <w:lang w:eastAsia="en-US"/>
        </w:rPr>
        <w:t xml:space="preserve"> либо ГБУ ЛО «МФЦ»</w:t>
      </w:r>
      <w:r w:rsidRPr="00E40E81">
        <w:rPr>
          <w:rFonts w:eastAsia="Calibri"/>
          <w:bCs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E40E81">
        <w:rPr>
          <w:bCs/>
        </w:rPr>
        <w:t>Администрация</w:t>
      </w:r>
      <w:r w:rsidRPr="00E40E81">
        <w:rPr>
          <w:rFonts w:eastAsia="Calibri"/>
          <w:bCs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Заявление подано лицом, не уполномоченным на осуществление таких действий: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а) несоответствие заявителя кругу лиц, указанных в пункте 2.2 настоящего Административного регламента;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б) отсутствие факта допущения опечаток и ошибок в градостроительном плане земельного участка.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40E81">
        <w:rPr>
          <w:b/>
          <w:bCs/>
        </w:rPr>
        <w:t>2.12. Порядок выдачи дубликата градостроительного плана земельного участка.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lang w:eastAsia="en-US"/>
        </w:rPr>
        <w:t xml:space="preserve">Заявитель вправе обратиться в </w:t>
      </w:r>
      <w:r w:rsidRPr="003752E9">
        <w:rPr>
          <w:bCs/>
        </w:rPr>
        <w:t>Администрацию</w:t>
      </w:r>
      <w:r w:rsidRPr="003752E9">
        <w:rPr>
          <w:rFonts w:eastAsia="Calibri"/>
          <w:lang w:eastAsia="en-US"/>
        </w:rPr>
        <w:t xml:space="preserve"> либо в ГБУ ЛО «МФЦ» с</w:t>
      </w:r>
      <w:r w:rsidRPr="00E40E81">
        <w:rPr>
          <w:rFonts w:eastAsia="Calibri"/>
          <w:lang w:eastAsia="en-US"/>
        </w:rPr>
        <w:t xml:space="preserve"> заявлением о выдаче дубликата градостроительного плана земельного участка (далее - заявление о </w:t>
      </w:r>
      <w:r w:rsidRPr="00E40E81">
        <w:rPr>
          <w:rFonts w:eastAsia="Calibri"/>
          <w:lang w:eastAsia="en-US"/>
        </w:rPr>
        <w:lastRenderedPageBreak/>
        <w:t>выдаче дубликата) по форме согласно Приложению № 6 к настоящему Административному регламенту.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E40E81">
        <w:rPr>
          <w:rFonts w:eastAsia="Calibri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2.13 настоящего Административного регламента,</w:t>
      </w:r>
      <w:r w:rsidRPr="00E40E81">
        <w:rPr>
          <w:bCs/>
        </w:rPr>
        <w:t xml:space="preserve"> Администрация</w:t>
      </w:r>
      <w:r w:rsidRPr="00E40E81">
        <w:rPr>
          <w:rFonts w:eastAsia="Calibri"/>
          <w:lang w:eastAsia="en-US"/>
        </w:rPr>
        <w:t xml:space="preserve"> выдает дубликат </w:t>
      </w:r>
      <w:r w:rsidRPr="00E40E81">
        <w:rPr>
          <w:rFonts w:eastAsia="Calibri"/>
          <w:bCs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 xml:space="preserve">Дубликат градостроительного плана земельного участка </w:t>
      </w:r>
      <w:r w:rsidRPr="00E40E81">
        <w:rPr>
          <w:rFonts w:eastAsia="Calibri"/>
          <w:bCs/>
          <w:lang w:eastAsia="en-US"/>
        </w:rPr>
        <w:t xml:space="preserve">либо решение об отказе в выдаче дубликата </w:t>
      </w:r>
      <w:r w:rsidRPr="00E40E81">
        <w:rPr>
          <w:rFonts w:eastAsia="Calibri"/>
          <w:lang w:eastAsia="en-US"/>
        </w:rPr>
        <w:t xml:space="preserve">градостроительного плана земельного участка </w:t>
      </w:r>
      <w:r w:rsidRPr="00E40E81">
        <w:rPr>
          <w:rFonts w:eastAsia="Calibri"/>
          <w:bCs/>
          <w:lang w:eastAsia="en-US"/>
        </w:rPr>
        <w:t xml:space="preserve">по форме согласно приложению № 7 к настоящему Административному регламенту </w:t>
      </w:r>
      <w:r w:rsidRPr="00E40E81">
        <w:rPr>
          <w:rFonts w:eastAsia="Calibri"/>
          <w:lang w:eastAsia="en-US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 xml:space="preserve">2.13. Исчерпывающий перечень оснований для отказа в выдаче дубликата </w:t>
      </w:r>
      <w:r w:rsidRPr="00E40E81">
        <w:t>градостроительного плана земельного участка</w:t>
      </w:r>
      <w:r w:rsidRPr="00E40E81">
        <w:rPr>
          <w:bCs/>
        </w:rPr>
        <w:t>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Заявление подано лицом, не уполномоченным на осуществление таких действий: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- несоответствие заявителя кругу лиц, указанных в пункте 2.2 настоящего Административного регламента.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rFonts w:eastAsia="Tahoma"/>
          <w:bCs/>
          <w:lang w:bidi="ru-RU"/>
        </w:rPr>
      </w:pPr>
      <w:r w:rsidRPr="00E40E81">
        <w:rPr>
          <w:rFonts w:eastAsia="Tahoma"/>
          <w:bCs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</w:t>
      </w:r>
      <w:r w:rsidRPr="00E40E81">
        <w:rPr>
          <w:rFonts w:eastAsia="Tahoma"/>
          <w:bCs/>
          <w:lang w:bidi="ru-RU"/>
        </w:rPr>
        <w:lastRenderedPageBreak/>
        <w:t>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E40E81">
        <w:t>2.15.</w:t>
      </w:r>
      <w:r w:rsidRPr="00E40E81">
        <w:rPr>
          <w:b/>
        </w:rPr>
        <w:t xml:space="preserve"> </w:t>
      </w:r>
      <w:r w:rsidRPr="00E40E81">
        <w:rPr>
          <w:bCs/>
        </w:rPr>
        <w:t>Предоставление услуги осуществляется без взимания платы.</w:t>
      </w:r>
    </w:p>
    <w:bookmarkEnd w:id="8"/>
    <w:bookmarkEnd w:id="9"/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</w:pPr>
      <w:r w:rsidRPr="00E40E81">
        <w:t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752E9" w:rsidRPr="00E40E81" w:rsidRDefault="003752E9" w:rsidP="003752E9">
      <w:pPr>
        <w:ind w:firstLine="709"/>
        <w:jc w:val="both"/>
      </w:pPr>
      <w:r w:rsidRPr="00E40E81">
        <w:t xml:space="preserve">2.17. Срок регистрации запроса заявителя о предоставлении муниципальной услуги </w:t>
      </w:r>
      <w:r w:rsidRPr="00E40E81">
        <w:rPr>
          <w:bCs/>
        </w:rPr>
        <w:t>осуществляется не позднее одного рабочего дня, следующего за днем его поступления.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="00080F39">
        <w:rPr>
          <w:sz w:val="24"/>
        </w:rPr>
        <w:t xml:space="preserve">бразцами их заполнения и перечнем документов, </w:t>
      </w:r>
      <w:r w:rsidRPr="00E40E81">
        <w:rPr>
          <w:sz w:val="24"/>
        </w:rPr>
        <w:t>необходимых для предоставления муниципальной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2.18.1. Предоставление муни</w:t>
      </w:r>
      <w:r w:rsidR="00080F39">
        <w:t xml:space="preserve">ципальной услуги осуществляется в специально </w:t>
      </w:r>
      <w:r w:rsidRPr="00E40E81">
        <w:t>выделенных для этих целе</w:t>
      </w:r>
      <w:r w:rsidR="00080F39">
        <w:t xml:space="preserve">й помещениях администрации или </w:t>
      </w:r>
      <w:r w:rsidRPr="00E40E81">
        <w:t>в многофункциональных центрах.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 xml:space="preserve">2.18.2. </w:t>
      </w:r>
      <w:r w:rsidRPr="00E40E81">
        <w:rPr>
          <w:color w:val="000000" w:themeColor="text1"/>
        </w:rPr>
        <w:t>Наличие на территории</w:t>
      </w:r>
      <w:r w:rsidRPr="00E40E81">
        <w:t xml:space="preserve">, прилегающей к зданию, не менее 10 процентов мест (но не менее </w:t>
      </w:r>
      <w:r w:rsidRPr="00E40E81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40E81">
        <w:rPr>
          <w:color w:val="000000" w:themeColor="text1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 xml:space="preserve">2.18.6. В помещении организуется бесплатный туалет для посетителей, </w:t>
      </w:r>
      <w:r w:rsidRPr="00E40E81">
        <w:br/>
        <w:t>в том числе туалет, предназначенный для инвалидов.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 xml:space="preserve">2.18.13. Места ожидания и места для информирования оборудуются стульями (кресельными секциями, скамьями) и столами (стойками) для оформления документов с </w:t>
      </w:r>
      <w:r w:rsidRPr="00E40E81">
        <w:lastRenderedPageBreak/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2.19. Показатели доступности и качества муниципальной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40E81">
        <w:t>2.19.1. Показатели доступности муниципальной услуги (общие, применимые в отношении всех заявителей):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1) транспортная доступность к месту предоставления муниципальной услуги;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2) наличие указателей, обеспечивающих беспрепятственный доступ </w:t>
      </w:r>
      <w:r w:rsidRPr="00E40E81">
        <w:br/>
        <w:t>к помещениям, в которых предоставляется услуга;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3) возможность получения полной и достоверной информации </w:t>
      </w:r>
      <w:r w:rsidRPr="00E40E81">
        <w:br/>
        <w:t>о муниципальной услуге в администрации, ГБУ ЛО «МФЦ», по т</w:t>
      </w:r>
      <w:r w:rsidR="00091202">
        <w:t xml:space="preserve">елефону, </w:t>
      </w:r>
      <w:r w:rsidRPr="00E40E81">
        <w:t>на официальном сайте администрации, посредством ЕПГУ</w:t>
      </w:r>
      <w:r>
        <w:rPr>
          <w:strike/>
        </w:rPr>
        <w:t>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4) предоставление муниципальной у</w:t>
      </w:r>
      <w:r w:rsidR="00091202">
        <w:t xml:space="preserve">слуги любым доступным способом, </w:t>
      </w:r>
      <w:r w:rsidRPr="00E40E81">
        <w:t>предусмотренным действующим законодательством;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5) обеспечение для заявителя возможности получения информации о ходе </w:t>
      </w:r>
      <w:r w:rsidRPr="00E40E81">
        <w:br/>
        <w:t>и результате предоставления муниципально</w:t>
      </w:r>
      <w:r>
        <w:t>й услуги с использованием ЕПГУ.</w:t>
      </w:r>
    </w:p>
    <w:p w:rsidR="003752E9" w:rsidRPr="00E40E81" w:rsidRDefault="003752E9" w:rsidP="003752E9">
      <w:pPr>
        <w:widowControl w:val="0"/>
        <w:tabs>
          <w:tab w:val="left" w:pos="3261"/>
        </w:tabs>
        <w:ind w:firstLine="709"/>
        <w:jc w:val="both"/>
      </w:pPr>
      <w:r w:rsidRPr="00E40E81">
        <w:t>2.19.2. Показатели доступности муниципальной услуги (специальные, применимые в отношении инвалидов):</w:t>
      </w:r>
    </w:p>
    <w:p w:rsidR="003752E9" w:rsidRPr="00E40E81" w:rsidRDefault="003752E9" w:rsidP="003752E9">
      <w:pPr>
        <w:widowControl w:val="0"/>
        <w:tabs>
          <w:tab w:val="left" w:pos="3261"/>
        </w:tabs>
        <w:ind w:firstLine="709"/>
        <w:jc w:val="both"/>
      </w:pPr>
      <w:r w:rsidRPr="00E40E81">
        <w:t>1) наличие инфраструктуры, указанной в пункте 2.14;</w:t>
      </w:r>
    </w:p>
    <w:p w:rsidR="003752E9" w:rsidRPr="00E40E81" w:rsidRDefault="003752E9" w:rsidP="003752E9">
      <w:pPr>
        <w:widowControl w:val="0"/>
        <w:tabs>
          <w:tab w:val="left" w:pos="3261"/>
        </w:tabs>
        <w:ind w:firstLine="709"/>
        <w:jc w:val="both"/>
      </w:pPr>
      <w:r w:rsidRPr="00E40E81">
        <w:t>2) исполнение требований доступности услуг для инвалидов;</w:t>
      </w:r>
    </w:p>
    <w:p w:rsidR="003752E9" w:rsidRPr="00E40E81" w:rsidRDefault="003752E9" w:rsidP="003752E9">
      <w:pPr>
        <w:widowControl w:val="0"/>
        <w:tabs>
          <w:tab w:val="left" w:pos="3261"/>
        </w:tabs>
        <w:ind w:firstLine="709"/>
        <w:jc w:val="both"/>
      </w:pPr>
      <w:r w:rsidRPr="00E40E81">
        <w:t xml:space="preserve">3) обеспечение беспрепятственного доступа инвалидов к помещениям, </w:t>
      </w:r>
      <w:r w:rsidRPr="00E40E81">
        <w:br/>
        <w:t>в которых предоставляется муниципальная услуга.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2.19.3. Показатели качества муниципальной услуги: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1) соблюдение срока предоставления муниципальной услуги;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2) соблюдение времени ожидани</w:t>
      </w:r>
      <w:r w:rsidR="00091202">
        <w:t xml:space="preserve">я в очереди при подаче запроса </w:t>
      </w:r>
      <w:r w:rsidRPr="00E40E81">
        <w:t xml:space="preserve">и получении результата; 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4) отсутствие жалоб на действия или бездействия должностных лиц администрации, поданных в установленном порядке.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2.19.4. После получения результата услуги, предоставление которой осуществлялось</w:t>
      </w:r>
      <w:r>
        <w:t xml:space="preserve"> в электронной форме через ЕПГУ</w:t>
      </w:r>
      <w:r w:rsidRPr="00E40E81">
        <w:t>, либо посредством ГБУ ЛО «МФЦ», заявителю обеспечивается возможность оценки качества оказания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E40E81">
        <w:t>2.20. Перечисление услуг, которые являются необходимыми и обязательными для предоставления муниципальной услуги: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</w:pPr>
      <w:r w:rsidRPr="00E40E81">
        <w:t>Услуги, необходимые и обязательные для предоставления муниципальной услуги, отсутствуют.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222"/>
      <w:r w:rsidRPr="00E40E81">
        <w:t>2.21. Иные требования, в том числе учитывающие особенности предоставления муниципальной услуги п</w:t>
      </w:r>
      <w:r w:rsidR="00091202">
        <w:t xml:space="preserve">о экстерриториальному принципу </w:t>
      </w:r>
      <w:r w:rsidRPr="00E40E81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Предоставление услуги по экстерриториальному принципу не предусмотрено.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б) doc, docx, odt - для докум</w:t>
      </w:r>
      <w:r w:rsidR="00091202">
        <w:rPr>
          <w:bCs/>
        </w:rPr>
        <w:t xml:space="preserve">ентов с текстовым содержанием, </w:t>
      </w:r>
      <w:r w:rsidRPr="00E40E81">
        <w:rPr>
          <w:bCs/>
        </w:rPr>
        <w:t>не включающим формулы;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lastRenderedPageBreak/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"черно-белый" (при отсутствии в документе графических изображений и (или) цветного текста);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0E81">
        <w:rPr>
          <w:bCs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1" w:name="Par0"/>
      <w:bookmarkStart w:id="12" w:name="sub_1003"/>
      <w:bookmarkEnd w:id="10"/>
      <w:bookmarkEnd w:id="11"/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E40E81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center"/>
      </w:pPr>
    </w:p>
    <w:p w:rsidR="003752E9" w:rsidRPr="00E40E81" w:rsidRDefault="003752E9" w:rsidP="003752E9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E40E81">
        <w:t>3.1.</w:t>
      </w:r>
      <w:r w:rsidRPr="00E40E81">
        <w:rPr>
          <w:bCs/>
        </w:rPr>
        <w:t xml:space="preserve"> Состав, последовательность и сроки выполнения административных процедур, требования к порядку их выполнения.</w:t>
      </w:r>
    </w:p>
    <w:p w:rsidR="003752E9" w:rsidRPr="00E40E81" w:rsidRDefault="003752E9" w:rsidP="003752E9">
      <w:pPr>
        <w:widowControl w:val="0"/>
        <w:tabs>
          <w:tab w:val="left" w:pos="567"/>
        </w:tabs>
        <w:ind w:firstLine="709"/>
        <w:contextualSpacing/>
        <w:jc w:val="both"/>
      </w:pPr>
      <w:r w:rsidRPr="00E40E81">
        <w:t>3.1.1. Предоставление муниципальной услуги включает в себя следующие административные процедуры:</w:t>
      </w:r>
    </w:p>
    <w:p w:rsidR="003752E9" w:rsidRPr="00E40E81" w:rsidRDefault="003752E9" w:rsidP="003752E9">
      <w:pPr>
        <w:widowControl w:val="0"/>
        <w:tabs>
          <w:tab w:val="left" w:pos="567"/>
        </w:tabs>
        <w:ind w:firstLine="709"/>
        <w:contextualSpacing/>
        <w:jc w:val="both"/>
      </w:pPr>
      <w:r w:rsidRPr="00E40E81">
        <w:t>1) Прием, проверка документов и регистрация заявления – 1 рабочий день;</w:t>
      </w:r>
    </w:p>
    <w:p w:rsidR="003752E9" w:rsidRPr="00E40E81" w:rsidRDefault="003752E9" w:rsidP="003752E9">
      <w:pPr>
        <w:widowControl w:val="0"/>
        <w:tabs>
          <w:tab w:val="left" w:pos="567"/>
        </w:tabs>
        <w:ind w:firstLine="709"/>
        <w:contextualSpacing/>
        <w:jc w:val="both"/>
      </w:pPr>
      <w:r w:rsidRPr="00E40E81">
        <w:t>2) Рассмотрение заявления о предоставлении муниципальной услуги и прилагаемых к нему документов – 11 рабочих дней;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  <w:r w:rsidRPr="00E40E81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 и выдача результата – 2 рабочих дня.</w:t>
      </w:r>
    </w:p>
    <w:p w:rsidR="003752E9" w:rsidRPr="00E40E81" w:rsidRDefault="003752E9" w:rsidP="003752E9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40E81">
        <w:rPr>
          <w:b/>
        </w:rPr>
        <w:t>3.1.2. Прием, проверка документов и регистрация заявления.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  <w:r w:rsidRPr="00E40E81">
        <w:rPr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  <w:r w:rsidRPr="00E40E81">
        <w:rPr>
          <w:sz w:val="24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3752E9" w:rsidRPr="00E40E81" w:rsidRDefault="003752E9" w:rsidP="003752E9">
      <w:pPr>
        <w:ind w:firstLine="709"/>
        <w:jc w:val="both"/>
        <w:rPr>
          <w:rFonts w:eastAsia="Calibri"/>
        </w:rPr>
      </w:pPr>
      <w:r w:rsidRPr="00E40E81">
        <w:rPr>
          <w:rFonts w:eastAsia="Calibri"/>
        </w:rPr>
        <w:t>При поступлении заявления (запроса) заяв</w:t>
      </w:r>
      <w:r>
        <w:rPr>
          <w:rFonts w:eastAsia="Calibri"/>
        </w:rPr>
        <w:t xml:space="preserve">ителя в электронной форме через </w:t>
      </w:r>
      <w:r w:rsidRPr="00E40E81">
        <w:rPr>
          <w:rFonts w:eastAsia="Calibri"/>
        </w:rPr>
        <w:t xml:space="preserve">ЕПГУ специалист, наделенный в соответствии с </w:t>
      </w:r>
      <w:r w:rsidRPr="00E40E81">
        <w:t>должностной инструкцией</w:t>
      </w:r>
      <w:r w:rsidRPr="00E40E81">
        <w:rPr>
          <w:rFonts w:eastAsia="Calibri"/>
        </w:rPr>
        <w:t xml:space="preserve"> функциями, формирует комплект документов, поступивших в электронной форме.</w:t>
      </w:r>
    </w:p>
    <w:p w:rsidR="003752E9" w:rsidRPr="00E40E81" w:rsidRDefault="003752E9" w:rsidP="003752E9">
      <w:pPr>
        <w:widowControl w:val="0"/>
        <w:ind w:firstLine="709"/>
        <w:jc w:val="both"/>
        <w:rPr>
          <w:rFonts w:eastAsia="Calibri"/>
        </w:rPr>
      </w:pPr>
      <w:r w:rsidRPr="00E40E81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Срок выполнения административной процедуры составляет не более </w:t>
      </w:r>
      <w:r w:rsidRPr="00E40E81">
        <w:br/>
        <w:t>1 рабочего дня.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  <w:r w:rsidRPr="00E40E81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3752E9" w:rsidRPr="00E40E81" w:rsidRDefault="003752E9" w:rsidP="003752E9">
      <w:pPr>
        <w:pStyle w:val="ad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40E81">
        <w:rPr>
          <w:sz w:val="24"/>
        </w:rPr>
        <w:lastRenderedPageBreak/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:rsidR="003752E9" w:rsidRPr="00E40E81" w:rsidRDefault="003752E9" w:rsidP="003752E9">
      <w:pPr>
        <w:pStyle w:val="ad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E40E81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</w:p>
    <w:p w:rsidR="003752E9" w:rsidRPr="00E40E81" w:rsidRDefault="003752E9" w:rsidP="003752E9">
      <w:pPr>
        <w:widowControl w:val="0"/>
        <w:ind w:firstLine="709"/>
        <w:jc w:val="both"/>
        <w:rPr>
          <w:b/>
        </w:rPr>
      </w:pPr>
      <w:r w:rsidRPr="00E40E81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3752E9" w:rsidRPr="00E40E81" w:rsidRDefault="003752E9" w:rsidP="003752E9">
      <w:pPr>
        <w:pStyle w:val="ad"/>
        <w:ind w:firstLine="709"/>
        <w:jc w:val="both"/>
        <w:rPr>
          <w:sz w:val="24"/>
        </w:rPr>
      </w:pPr>
      <w:r w:rsidRPr="00E40E8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3.1.3.4. Критерий принятия решения</w:t>
      </w:r>
      <w:r w:rsidR="00BF1600">
        <w:t xml:space="preserve">: наличие/отсутствие оснований, </w:t>
      </w:r>
      <w:r w:rsidRPr="00E40E81">
        <w:t>предусмотренных пунктом 2.10 настоящего административного регламента.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/>
        </w:rPr>
      </w:pPr>
      <w:r w:rsidRPr="00E40E81">
        <w:rPr>
          <w:b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</w:pPr>
      <w:r w:rsidRPr="00E40E81"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</w:pPr>
      <w:r w:rsidRPr="00E40E81"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3.1.4.4. Критерий принятия решения: наличие/отсутствие у заявителя права на получение муниципальной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 xml:space="preserve"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«Межвед ЛО» и направляет заявителю способом, указанным в </w:t>
      </w:r>
      <w:r w:rsidRPr="00E40E81">
        <w:lastRenderedPageBreak/>
        <w:t>заявлении, в течение 1 рабочего дня с даты окончания третьей административной процедуры.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:rsidR="003752E9" w:rsidRPr="00E40E81" w:rsidRDefault="003752E9" w:rsidP="003752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40E81">
        <w:t>3.1.4.8. Результат выполнения административной процедуры: внесение сведений о принятом решении в АИС «Межвед ЛО» и направление заявителю результата предоставления муниципальной услуги способом, указанным в заявлении.</w:t>
      </w:r>
    </w:p>
    <w:p w:rsidR="003752E9" w:rsidRPr="00E40E81" w:rsidRDefault="003752E9" w:rsidP="003752E9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E40E81">
        <w:rPr>
          <w:b/>
        </w:rPr>
        <w:t>3.2. Особенности выполнения административных процедур в электронной форме.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3.2.1. Предоставлен</w:t>
      </w:r>
      <w:r>
        <w:t xml:space="preserve">ие муниципальной услуги на ЕПГУ </w:t>
      </w:r>
      <w:r w:rsidRPr="00E40E81">
        <w:t>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3.2.2. Для получения </w:t>
      </w:r>
      <w:r>
        <w:t xml:space="preserve">муниципальной услуги через ЕПГУ </w:t>
      </w:r>
      <w:r w:rsidRPr="00E40E81">
        <w:t>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3.2.3. Муниципальная у</w:t>
      </w:r>
      <w:r>
        <w:t xml:space="preserve">слуга может быть получена через </w:t>
      </w:r>
      <w:r w:rsidRPr="00E40E81">
        <w:t>ЕПГУ без личной явки на прием в администрацию.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3.2.4. </w:t>
      </w:r>
      <w:r>
        <w:t xml:space="preserve">Для подачи заявления через ЕПГУ </w:t>
      </w:r>
      <w:r w:rsidRPr="00E40E81">
        <w:t>заявитель должен выполнить следующие действия: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пройти идентификацию и аутентификацию в ЕСИА;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 личном кабин</w:t>
      </w:r>
      <w:r>
        <w:t xml:space="preserve">ете на ЕПГУ </w:t>
      </w:r>
      <w:r w:rsidRPr="00E40E81">
        <w:t>заполнить в электронной форме заявление на оказание муниципальной услуги;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приложить к заявлению электронные документы и направить пакет электронных документов в администрац</w:t>
      </w:r>
      <w:r>
        <w:t>ию посредством функционала ЕПГУ</w:t>
      </w:r>
      <w:r w:rsidRPr="00E40E81">
        <w:t>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3.2.5. В результате направления пакета эле</w:t>
      </w:r>
      <w:r>
        <w:t xml:space="preserve">ктронных документов посредством </w:t>
      </w:r>
      <w:r w:rsidRPr="00E40E81">
        <w:t>через ЕПГУ</w:t>
      </w:r>
      <w:r>
        <w:t xml:space="preserve"> </w:t>
      </w:r>
      <w:r w:rsidRPr="00E40E81"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3.2.6. При предоставл</w:t>
      </w:r>
      <w:r>
        <w:t xml:space="preserve">ении муниципальной услуги через </w:t>
      </w:r>
      <w:r w:rsidRPr="00E40E81">
        <w:t>ЕПГУ, должностное лицо администрации выполняет следующие действия: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- формирует проект решения на основани</w:t>
      </w:r>
      <w:r>
        <w:t xml:space="preserve">и документов, поступивших </w:t>
      </w:r>
      <w:r w:rsidRPr="00E40E81">
        <w:t>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</w:t>
      </w:r>
      <w:r>
        <w:t xml:space="preserve">вшего решение, в личный кабинет </w:t>
      </w:r>
      <w:r w:rsidRPr="00E40E81">
        <w:t>ЕПГУ.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</w:t>
      </w:r>
      <w:r>
        <w:t xml:space="preserve">егистрации приема документов на </w:t>
      </w:r>
      <w:r w:rsidRPr="00E40E81">
        <w:t>ЕПГУ.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Информирование заявителя о ходе и результате предоставления муниципальной услуги осуществляется в электронной форме через личный каби</w:t>
      </w:r>
      <w:r>
        <w:t xml:space="preserve">нет заявителя, расположенный на </w:t>
      </w:r>
      <w:r w:rsidRPr="00E40E81">
        <w:t>ЕПГУ.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3.2.8. Администрация при поступлении доку</w:t>
      </w:r>
      <w:r>
        <w:t>ментов от заявителя посредством</w:t>
      </w:r>
      <w:r w:rsidRPr="00E40E81">
        <w:t xml:space="preserve">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E40E81">
        <w:rPr>
          <w:b/>
          <w:sz w:val="24"/>
        </w:rPr>
        <w:t>4. Формы контроля за исполнением административного регламента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4.1. Порядок осуществления текущего контроля за соблюдением </w:t>
      </w:r>
      <w:r w:rsidRPr="00E40E81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Плановые проверки предоставления муниципальной услуги</w:t>
      </w:r>
      <w:r w:rsidR="00080F39">
        <w:rPr>
          <w:sz w:val="24"/>
        </w:rPr>
        <w:t xml:space="preserve"> проводятся </w:t>
      </w:r>
      <w:r w:rsidRPr="00E40E81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При проверке могут рассматриваться все вопросы, с</w:t>
      </w:r>
      <w:r w:rsidR="00080F39">
        <w:rPr>
          <w:sz w:val="24"/>
        </w:rPr>
        <w:t xml:space="preserve">вязанные с </w:t>
      </w:r>
      <w:r w:rsidRPr="00E40E81">
        <w:rPr>
          <w:sz w:val="24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О проведении проверки исполнения административных регламентов </w:t>
      </w:r>
      <w:r w:rsidRPr="00E40E8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</w:t>
      </w:r>
      <w:r w:rsidR="00080F39">
        <w:rPr>
          <w:sz w:val="24"/>
        </w:rPr>
        <w:t xml:space="preserve">енных </w:t>
      </w:r>
      <w:r w:rsidRPr="00E40E81">
        <w:rPr>
          <w:sz w:val="24"/>
        </w:rPr>
        <w:t>в обращении, а также выводы и предло</w:t>
      </w:r>
      <w:r w:rsidR="00080F39">
        <w:rPr>
          <w:sz w:val="24"/>
        </w:rPr>
        <w:t xml:space="preserve">жения по устранению выявленных </w:t>
      </w:r>
      <w:r w:rsidRPr="00E40E81">
        <w:rPr>
          <w:sz w:val="24"/>
        </w:rPr>
        <w:t>при проверке нарушений.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 По результатам рассмотрения обращений дается письменный ответ. 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</w:t>
      </w:r>
      <w:r w:rsidRPr="00E40E81">
        <w:rPr>
          <w:sz w:val="24"/>
        </w:rPr>
        <w:lastRenderedPageBreak/>
        <w:t>порядке, установленном действующим законодательством РФ.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40E81">
        <w:rPr>
          <w:sz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752E9" w:rsidRPr="00E40E81" w:rsidRDefault="003752E9" w:rsidP="003752E9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3752E9" w:rsidRPr="00E40E81" w:rsidRDefault="003752E9" w:rsidP="003752E9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752E9" w:rsidRPr="00E40E81" w:rsidRDefault="003752E9" w:rsidP="003752E9">
      <w:pPr>
        <w:jc w:val="center"/>
        <w:rPr>
          <w:b/>
        </w:rPr>
      </w:pPr>
      <w:r w:rsidRPr="00E40E81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E40E81">
        <w:t xml:space="preserve"> </w:t>
      </w:r>
      <w:r w:rsidRPr="00E40E81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E40E81">
        <w:t xml:space="preserve"> </w:t>
      </w:r>
      <w:r w:rsidRPr="00E40E81">
        <w:rPr>
          <w:b/>
        </w:rPr>
        <w:t>предоставления государственных и муниципальных услуг</w:t>
      </w:r>
    </w:p>
    <w:p w:rsidR="003752E9" w:rsidRPr="00E40E81" w:rsidRDefault="003752E9" w:rsidP="003752E9"/>
    <w:p w:rsidR="003752E9" w:rsidRPr="00E40E81" w:rsidRDefault="003752E9" w:rsidP="003752E9">
      <w:pPr>
        <w:autoSpaceDN w:val="0"/>
        <w:ind w:firstLine="540"/>
        <w:jc w:val="both"/>
      </w:pPr>
      <w:r w:rsidRPr="00E40E81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40E81">
        <w:br/>
        <w:t>№ 210-ФЗ;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091202">
        <w:t xml:space="preserve">офункциональный центр, решения </w:t>
      </w:r>
      <w:r w:rsidRPr="00E40E81">
        <w:t>и действия (бездействие) которого о</w:t>
      </w:r>
      <w:r w:rsidR="00091202">
        <w:t xml:space="preserve">бжалуются, возложена функция </w:t>
      </w:r>
      <w:r w:rsidRPr="00E40E81">
        <w:t>по предоставлению соответствующих муниц</w:t>
      </w:r>
      <w:r w:rsidR="00091202">
        <w:t xml:space="preserve">ипальных услуг в полном объеме </w:t>
      </w:r>
      <w:r w:rsidRPr="00E40E81">
        <w:t>в порядке, определенном частью 1.3 статьи 16 Федерального закона № 210-ФЗ;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E40E81" w:rsidDel="009F0626">
        <w:t xml:space="preserve"> </w:t>
      </w:r>
      <w:r w:rsidRPr="00E40E81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091202">
        <w:t xml:space="preserve">Российской Федерации, законами </w:t>
      </w:r>
      <w:r w:rsidRPr="00E40E81"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</w:t>
      </w:r>
      <w:r w:rsidRPr="00E40E81">
        <w:lastRenderedPageBreak/>
        <w:t>выданных в результате предоставления муниципальной услуги документах либо нарушение установле</w:t>
      </w:r>
      <w:r w:rsidR="00B111C1">
        <w:t xml:space="preserve">нного срока таких исправлений. </w:t>
      </w:r>
      <w:r w:rsidRPr="00E40E8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E40E81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8) нарушение срока или порядка выдачи документов по результатам предоставления муниципальной услуги;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E40E81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091202">
        <w:t xml:space="preserve">центра возможно в случае, если </w:t>
      </w:r>
      <w:r w:rsidRPr="00E40E8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10) требование у заявителя при предоставлении муниципальной услуги документов или информации, отсутствие и</w:t>
      </w:r>
      <w:r w:rsidR="00B111C1">
        <w:t xml:space="preserve"> (или) недостоверность которых </w:t>
      </w:r>
      <w:r w:rsidRPr="00E40E81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5.3. Жалоба согласно Приложению 3 подается в письменной форме </w:t>
      </w:r>
      <w:r w:rsidRPr="00E40E81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</w:t>
      </w:r>
      <w:r w:rsidR="00B111C1">
        <w:t xml:space="preserve">редитель ГБУ ЛО «МФЦ»). Жалобы </w:t>
      </w:r>
      <w:r w:rsidRPr="00E40E81">
        <w:t>на решения и действия (бездействие) руководителя органа, предоставляющего муниципальную услугу, подаются в вышестоящи</w:t>
      </w:r>
      <w:r w:rsidR="00B111C1">
        <w:t xml:space="preserve">й орган (при его наличии) либо </w:t>
      </w:r>
      <w:r w:rsidRPr="00E40E81">
        <w:t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</w:t>
      </w:r>
      <w:r w:rsidR="00BF1600">
        <w:t xml:space="preserve">ФЦ» подаются руководителю этого </w:t>
      </w:r>
      <w:r w:rsidRPr="00E40E81">
        <w:t xml:space="preserve">многофункционального центра. Жалобы на решения и действия (бездействие) ГБУ ЛО «МФЦ» подаются учредителю ГБУ ЛО «МФЦ». 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</w:t>
      </w:r>
      <w:r w:rsidR="00091202">
        <w:t xml:space="preserve">очте, через многофункциональный </w:t>
      </w:r>
      <w:r w:rsidRPr="00E40E81">
        <w:t>центр, с использованием информационно-теле</w:t>
      </w:r>
      <w:r w:rsidR="00091202">
        <w:t xml:space="preserve">коммуникационной сети Интернет, </w:t>
      </w:r>
      <w:r w:rsidRPr="00E40E81">
        <w:t>официального сайта органа, предоставляю</w:t>
      </w:r>
      <w:r w:rsidR="00B111C1">
        <w:t>щего муниципальную услугу, ЕПГУ</w:t>
      </w:r>
      <w:r w:rsidRPr="00E40E81">
        <w:t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</w:t>
      </w:r>
      <w:r w:rsidR="00B111C1">
        <w:t>огофункционального центра, ЕПГУ</w:t>
      </w:r>
      <w:r w:rsidRPr="00E40E81">
        <w:t xml:space="preserve">, а также может быть принята при личном приеме заявителя. 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E40E81">
          <w:t>части 5 статьи 11.2</w:t>
        </w:r>
      </w:hyperlink>
      <w:r w:rsidRPr="00E40E81">
        <w:t xml:space="preserve"> Федерального закона № 210-ФЗ.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В письменной жалобе в обязательном порядке указываются: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111C1">
        <w:t xml:space="preserve">при наличии) и почтовый адрес, </w:t>
      </w:r>
      <w:r w:rsidRPr="00E40E81">
        <w:t>по которым должен быть направлен ответ заявителю;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- доводы, на основании которых заявитель не согласен с решением </w:t>
      </w:r>
      <w:r w:rsidRPr="00E40E81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B111C1">
        <w:t xml:space="preserve">ут быть представлены документы </w:t>
      </w:r>
      <w:r w:rsidRPr="00E40E81">
        <w:t>(при наличии), подтверждающие доводы заявителя, либо их копии.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E40E81">
          <w:t>статьей 11.1</w:t>
        </w:r>
      </w:hyperlink>
      <w:r w:rsidRPr="00E40E81">
        <w:t xml:space="preserve"> Федерального закона № 210-ФЗ, при условии, что это не затрагивает права, свободы и законные интересы других ли</w:t>
      </w:r>
      <w:r w:rsidR="00B111C1">
        <w:t xml:space="preserve">ц, и если указанные информация </w:t>
      </w:r>
      <w:r w:rsidRPr="00E40E81">
        <w:t>и документы не содержат сведений, составляющих государственную или иную охраняемую тайну.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B111C1">
        <w:t xml:space="preserve">и допущенных опечаток и ошибок </w:t>
      </w:r>
      <w:r w:rsidRPr="00E40E81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5.7. По результатам рассмотрения жалобы принимается одно из следующих решений: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52E9" w:rsidRPr="00E40E81" w:rsidRDefault="003752E9" w:rsidP="003752E9">
      <w:pPr>
        <w:tabs>
          <w:tab w:val="left" w:pos="6358"/>
        </w:tabs>
        <w:autoSpaceDN w:val="0"/>
        <w:ind w:firstLine="540"/>
        <w:jc w:val="both"/>
      </w:pPr>
      <w:r w:rsidRPr="00E40E81">
        <w:t>2) в удовлетворении жалобы отказывается.</w:t>
      </w:r>
    </w:p>
    <w:p w:rsidR="003752E9" w:rsidRPr="00E40E81" w:rsidRDefault="003752E9" w:rsidP="003752E9">
      <w:pPr>
        <w:autoSpaceDN w:val="0"/>
        <w:adjustRightInd w:val="0"/>
        <w:ind w:firstLine="709"/>
        <w:jc w:val="both"/>
      </w:pPr>
      <w:r w:rsidRPr="00E40E81">
        <w:t>Не позднее дня, следующего за днем принятия решения по результатам рассмотрения жалобы, заявителю в письменно</w:t>
      </w:r>
      <w:r w:rsidR="00B111C1">
        <w:t xml:space="preserve">й форме и по желанию заявителя </w:t>
      </w:r>
      <w:r w:rsidRPr="00E40E81">
        <w:t>в электронной форме направляется мотивированный ответ о результатах рассмотрения жалобы:</w:t>
      </w:r>
    </w:p>
    <w:p w:rsidR="003752E9" w:rsidRPr="00E40E81" w:rsidRDefault="003752E9" w:rsidP="003752E9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E40E81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</w:t>
      </w:r>
      <w:r w:rsidR="00B111C1">
        <w:t xml:space="preserve">функциональным центром </w:t>
      </w:r>
      <w:r w:rsidRPr="00E40E81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52E9" w:rsidRPr="00E40E81" w:rsidRDefault="003752E9" w:rsidP="003752E9">
      <w:pPr>
        <w:pStyle w:val="af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752E9" w:rsidRPr="00E40E81" w:rsidRDefault="003752E9" w:rsidP="003752E9">
      <w:pPr>
        <w:autoSpaceDN w:val="0"/>
        <w:ind w:firstLine="540"/>
        <w:jc w:val="both"/>
      </w:pPr>
      <w:r w:rsidRPr="00E40E8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752E9" w:rsidRPr="00E40E81" w:rsidRDefault="003752E9" w:rsidP="003752E9">
      <w:pPr>
        <w:autoSpaceDN w:val="0"/>
        <w:ind w:firstLine="540"/>
        <w:jc w:val="both"/>
      </w:pPr>
    </w:p>
    <w:p w:rsidR="003752E9" w:rsidRPr="00E40E81" w:rsidRDefault="003752E9" w:rsidP="003752E9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E40E81">
        <w:rPr>
          <w:rFonts w:ascii="Times New Roman" w:hAnsi="Times New Roman"/>
          <w:sz w:val="24"/>
          <w:szCs w:val="24"/>
        </w:rPr>
        <w:lastRenderedPageBreak/>
        <w:t xml:space="preserve">6. Особенности выполнения административных процедур </w:t>
      </w:r>
      <w:r w:rsidRPr="00E40E81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3752E9" w:rsidRPr="00E40E81" w:rsidRDefault="003752E9" w:rsidP="003752E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3752E9" w:rsidRPr="00E40E81" w:rsidRDefault="003752E9" w:rsidP="003752E9">
      <w:pPr>
        <w:autoSpaceDE w:val="0"/>
        <w:autoSpaceDN w:val="0"/>
        <w:adjustRightInd w:val="0"/>
        <w:ind w:firstLine="709"/>
        <w:jc w:val="both"/>
        <w:rPr>
          <w:b/>
        </w:rPr>
      </w:pPr>
      <w:r w:rsidRPr="00E40E81">
        <w:rPr>
          <w:rFonts w:eastAsiaTheme="minorHAnsi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б) определяет предмет обращения;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3752E9" w:rsidRPr="00E40E81" w:rsidRDefault="003752E9" w:rsidP="003752E9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40E81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3752E9" w:rsidRPr="00E40E81" w:rsidRDefault="003752E9" w:rsidP="003752E9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40E81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E40E81">
        <w:t>ГБУ ЛО «МФЦ»</w:t>
      </w:r>
      <w:r w:rsidRPr="00E40E81">
        <w:rPr>
          <w:rFonts w:eastAsiaTheme="minorHAnsi"/>
          <w:lang w:eastAsia="en-US"/>
        </w:rPr>
        <w:t>;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B111C1">
        <w:t xml:space="preserve"> посредством курьерской связи, </w:t>
      </w:r>
      <w:r w:rsidRPr="00E40E81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По окончании приема документов работник ГБУ ЛО «МФЦ» выдает заявителю расписку в приеме документов.</w:t>
      </w:r>
    </w:p>
    <w:p w:rsidR="003752E9" w:rsidRPr="00E40E81" w:rsidRDefault="003752E9" w:rsidP="003752E9">
      <w:pPr>
        <w:widowControl w:val="0"/>
        <w:autoSpaceDE w:val="0"/>
        <w:autoSpaceDN w:val="0"/>
        <w:ind w:firstLine="709"/>
        <w:jc w:val="both"/>
      </w:pPr>
      <w:r w:rsidRPr="00E40E81"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3752E9" w:rsidRPr="00E40E81" w:rsidRDefault="003752E9" w:rsidP="003752E9">
      <w:pPr>
        <w:widowControl w:val="0"/>
        <w:autoSpaceDE w:val="0"/>
        <w:autoSpaceDN w:val="0"/>
        <w:ind w:firstLine="709"/>
        <w:jc w:val="both"/>
      </w:pPr>
      <w:r w:rsidRPr="00E40E81">
        <w:t>сообщает заявителю, какие необходимые документы им не представлены;</w:t>
      </w:r>
    </w:p>
    <w:p w:rsidR="003752E9" w:rsidRPr="00E40E81" w:rsidRDefault="003752E9" w:rsidP="003752E9">
      <w:pPr>
        <w:widowControl w:val="0"/>
        <w:autoSpaceDE w:val="0"/>
        <w:autoSpaceDN w:val="0"/>
        <w:ind w:firstLine="709"/>
        <w:jc w:val="both"/>
      </w:pPr>
      <w:r w:rsidRPr="00E40E81"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:rsidR="003752E9" w:rsidRPr="00E40E81" w:rsidRDefault="003752E9" w:rsidP="003752E9">
      <w:pPr>
        <w:widowControl w:val="0"/>
        <w:autoSpaceDE w:val="0"/>
        <w:autoSpaceDN w:val="0"/>
        <w:ind w:firstLine="709"/>
        <w:jc w:val="both"/>
      </w:pPr>
      <w:r w:rsidRPr="00E40E81"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- в электронной форме в течение 1 рабочего дня со дня принятия решения </w:t>
      </w:r>
      <w:r w:rsidRPr="00E40E81">
        <w:br/>
        <w:t>о предоставлении (отказе в предоставлении) муниципальной услуги заявителю;</w:t>
      </w:r>
    </w:p>
    <w:p w:rsidR="003752E9" w:rsidRPr="00E40E81" w:rsidRDefault="003752E9" w:rsidP="003752E9">
      <w:pPr>
        <w:widowControl w:val="0"/>
        <w:ind w:firstLine="709"/>
        <w:jc w:val="both"/>
        <w:rPr>
          <w:strike/>
        </w:rPr>
      </w:pPr>
      <w:r w:rsidRPr="00E40E8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E40E81">
        <w:rPr>
          <w:strike/>
        </w:rPr>
        <w:t xml:space="preserve"> </w:t>
      </w:r>
    </w:p>
    <w:p w:rsidR="003752E9" w:rsidRPr="00E40E81" w:rsidRDefault="003752E9" w:rsidP="003752E9">
      <w:pPr>
        <w:widowControl w:val="0"/>
        <w:ind w:firstLine="709"/>
        <w:jc w:val="both"/>
      </w:pPr>
      <w:r w:rsidRPr="00E40E81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3752E9" w:rsidRPr="00E40E81" w:rsidRDefault="003752E9" w:rsidP="003752E9">
      <w:pPr>
        <w:autoSpaceDE w:val="0"/>
        <w:autoSpaceDN w:val="0"/>
        <w:adjustRightInd w:val="0"/>
        <w:jc w:val="both"/>
      </w:pPr>
      <w:r w:rsidRPr="00E40E81">
        <w:lastRenderedPageBreak/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B111C1">
        <w:t xml:space="preserve"> двух дней с даты их получения </w:t>
      </w:r>
      <w:r w:rsidRPr="00E40E81">
        <w:t xml:space="preserve">от администрации сообщает заявителю </w:t>
      </w:r>
      <w:r w:rsidR="00B111C1">
        <w:t xml:space="preserve">о принятом решении по телефону </w:t>
      </w:r>
      <w:r w:rsidRPr="00E40E81">
        <w:t>(с записью даты и времени теле</w:t>
      </w:r>
      <w:r w:rsidR="00B111C1">
        <w:t xml:space="preserve">фонного звонка или посредством </w:t>
      </w:r>
      <w:r w:rsidRPr="00E40E81">
        <w:t>смс-информирования), а также о возможности получения документов в ГБУ ЛО «МФЦ».</w:t>
      </w:r>
    </w:p>
    <w:p w:rsidR="003752E9" w:rsidRPr="00E40E81" w:rsidRDefault="003752E9" w:rsidP="003752E9">
      <w:pPr>
        <w:autoSpaceDE w:val="0"/>
        <w:autoSpaceDN w:val="0"/>
        <w:adjustRightInd w:val="0"/>
        <w:jc w:val="both"/>
        <w:rPr>
          <w:i/>
        </w:rPr>
      </w:pPr>
      <w:r w:rsidRPr="00E40E81">
        <w:rPr>
          <w:highlight w:val="darkYellow"/>
        </w:rPr>
        <w:br w:type="column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t>Приложение 1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080F39" w:rsidRDefault="003752E9" w:rsidP="00080F39">
      <w:pPr>
        <w:widowControl w:val="0"/>
        <w:autoSpaceDE w:val="0"/>
        <w:autoSpaceDN w:val="0"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>
        <w:t xml:space="preserve"> </w:t>
      </w: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3752E9" w:rsidRPr="00E40E81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widowControl w:val="0"/>
        <w:autoSpaceDE w:val="0"/>
        <w:autoSpaceDN w:val="0"/>
        <w:jc w:val="center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ФОРМА</w:t>
      </w:r>
    </w:p>
    <w:p w:rsidR="003752E9" w:rsidRPr="00E40E81" w:rsidRDefault="003752E9" w:rsidP="003752E9">
      <w:pPr>
        <w:widowControl w:val="0"/>
        <w:autoSpaceDE w:val="0"/>
        <w:autoSpaceDN w:val="0"/>
        <w:jc w:val="center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autoSpaceDE w:val="0"/>
        <w:autoSpaceDN w:val="0"/>
        <w:jc w:val="center"/>
        <w:rPr>
          <w:rFonts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>З А Я В Л Е Н И Е</w:t>
      </w:r>
      <w:r w:rsidRPr="00E40E81" w:rsidDel="00A67770">
        <w:rPr>
          <w:rFonts w:cs="Tahoma"/>
          <w:b/>
          <w:lang w:bidi="ru-RU"/>
        </w:rPr>
        <w:t xml:space="preserve"> </w:t>
      </w:r>
    </w:p>
    <w:p w:rsidR="003752E9" w:rsidRPr="00E40E81" w:rsidRDefault="003752E9" w:rsidP="003752E9">
      <w:pPr>
        <w:widowControl w:val="0"/>
        <w:autoSpaceDE w:val="0"/>
        <w:autoSpaceDN w:val="0"/>
        <w:jc w:val="center"/>
        <w:rPr>
          <w:rFonts w:cs="Tahoma"/>
          <w:b/>
          <w:lang w:bidi="ru-RU"/>
        </w:rPr>
      </w:pPr>
      <w:r w:rsidRPr="00E40E81">
        <w:rPr>
          <w:rFonts w:cs="Tahoma"/>
          <w:b/>
          <w:lang w:bidi="ru-RU"/>
        </w:rPr>
        <w:t>о выдаче градостроительного плана земельного участка</w:t>
      </w:r>
    </w:p>
    <w:p w:rsidR="003752E9" w:rsidRPr="00E40E81" w:rsidRDefault="003752E9" w:rsidP="003752E9">
      <w:pPr>
        <w:widowControl w:val="0"/>
        <w:autoSpaceDE w:val="0"/>
        <w:autoSpaceDN w:val="0"/>
        <w:jc w:val="center"/>
        <w:rPr>
          <w:rFonts w:cs="Tahoma"/>
          <w:b/>
          <w:lang w:bidi="ru-RU"/>
        </w:rPr>
      </w:pP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  <w:r w:rsidRPr="00E40E81">
        <w:rPr>
          <w:rFonts w:cs="Tahoma"/>
          <w:lang w:bidi="ru-RU"/>
        </w:rPr>
        <w:t>"__" __________ 20___ г.</w:t>
      </w: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752E9" w:rsidRPr="00E40E81" w:rsidTr="00080F3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52E9" w:rsidRPr="00080F39" w:rsidRDefault="00080F39" w:rsidP="00080F39">
            <w:pPr>
              <w:widowControl w:val="0"/>
              <w:autoSpaceDE w:val="0"/>
              <w:autoSpaceDN w:val="0"/>
              <w:jc w:val="center"/>
              <w:rPr>
                <w:rFonts w:cs="Tahoma"/>
                <w:i/>
                <w:lang w:bidi="ru-RU"/>
              </w:rPr>
            </w:pPr>
            <w:r>
              <w:rPr>
                <w:rFonts w:cs="Tahoma"/>
                <w:i/>
                <w:lang w:bidi="ru-RU"/>
              </w:rPr>
              <w:t>Администрация МО «Город Отрадное»</w:t>
            </w:r>
          </w:p>
        </w:tc>
      </w:tr>
      <w:tr w:rsidR="003752E9" w:rsidRPr="00E40E81" w:rsidTr="00080F3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2B3ECA">
              <w:rPr>
                <w:rFonts w:cs="Tahoma"/>
                <w:sz w:val="22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3752E9" w:rsidRPr="00E40E81" w:rsidTr="00080F3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lang w:eastAsia="en-US"/>
              </w:rPr>
            </w:pPr>
            <w:r w:rsidRPr="00E40E81">
              <w:rPr>
                <w:rFonts w:eastAsia="Calibri"/>
                <w:lang w:eastAsia="en-US"/>
              </w:rPr>
              <w:t>Сведения о заявителе</w:t>
            </w:r>
            <w:r w:rsidRPr="00E40E81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3752E9" w:rsidRPr="00E40E81" w:rsidTr="00080F39">
        <w:trPr>
          <w:trHeight w:val="605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428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3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E40E81">
              <w:rPr>
                <w:rFonts w:cs="Tahoma"/>
                <w:lang w:bidi="ru-RU"/>
              </w:rPr>
              <w:t>не указываются в </w:t>
            </w:r>
            <w:r w:rsidRPr="00E40E81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40E81">
              <w:rPr>
                <w:rFonts w:cs="Tahoma"/>
                <w:lang w:bidi="ru-RU"/>
              </w:rPr>
              <w:t xml:space="preserve">, </w:t>
            </w:r>
            <w:r w:rsidRPr="00E40E81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65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901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4084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752E9" w:rsidRDefault="003752E9" w:rsidP="00080F39">
            <w:pPr>
              <w:widowControl w:val="0"/>
              <w:jc w:val="center"/>
              <w:rPr>
                <w:rFonts w:ascii="Tahoma" w:eastAsia="Tahoma" w:hAnsi="Tahoma" w:cs="Tahoma"/>
                <w:lang w:bidi="ru-RU"/>
              </w:rPr>
            </w:pPr>
          </w:p>
          <w:p w:rsidR="00091202" w:rsidRDefault="00091202" w:rsidP="00080F39">
            <w:pPr>
              <w:widowControl w:val="0"/>
              <w:jc w:val="center"/>
              <w:rPr>
                <w:rFonts w:ascii="Tahoma" w:eastAsia="Tahoma" w:hAnsi="Tahoma" w:cs="Tahoma"/>
                <w:lang w:bidi="ru-RU"/>
              </w:rPr>
            </w:pPr>
          </w:p>
          <w:p w:rsidR="00091202" w:rsidRPr="00E40E81" w:rsidRDefault="00091202" w:rsidP="00080F39">
            <w:pPr>
              <w:widowControl w:val="0"/>
              <w:jc w:val="center"/>
              <w:rPr>
                <w:rFonts w:ascii="Tahoma" w:eastAsia="Tahoma" w:hAnsi="Tahoma" w:cs="Tahoma"/>
                <w:lang w:bidi="ru-RU"/>
              </w:rPr>
            </w:pPr>
          </w:p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2. Сведения о земельном участке</w:t>
            </w:r>
          </w:p>
        </w:tc>
      </w:tr>
      <w:tr w:rsidR="003752E9" w:rsidRPr="00E40E81" w:rsidTr="00080F39">
        <w:trPr>
          <w:trHeight w:val="600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0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76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0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0"/>
        </w:trPr>
        <w:tc>
          <w:tcPr>
            <w:tcW w:w="104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ab/>
        <w:t>Прошу выдать градостроительный план земельного участка.</w:t>
      </w: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Приложение: __________________________________________________________</w:t>
      </w: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Номер телефона и адрес электронной почты для связи: ______________________</w:t>
      </w:r>
    </w:p>
    <w:p w:rsidR="003752E9" w:rsidRPr="00E40E81" w:rsidRDefault="003752E9" w:rsidP="003752E9">
      <w:pPr>
        <w:widowControl w:val="0"/>
        <w:tabs>
          <w:tab w:val="left" w:pos="1968"/>
        </w:tabs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Результат предоставления услуги прошу:</w:t>
      </w:r>
    </w:p>
    <w:p w:rsidR="003752E9" w:rsidRPr="00E40E81" w:rsidRDefault="003752E9" w:rsidP="003752E9">
      <w:pPr>
        <w:widowControl w:val="0"/>
        <w:rPr>
          <w:rFonts w:cs="Tahoma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3752E9" w:rsidRPr="00E40E81" w:rsidTr="00080F39">
        <w:tc>
          <w:tcPr>
            <w:tcW w:w="8963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63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выдать на бумажном носителе при личном обращении в </w:t>
            </w:r>
            <w:r w:rsidRPr="00E40E81">
              <w:rPr>
                <w:bCs/>
              </w:rPr>
              <w:t xml:space="preserve">Администрацию </w:t>
            </w:r>
            <w:r w:rsidRPr="00E40E81">
              <w:rPr>
                <w:rFonts w:eastAsia="Tahoma" w:cs="Tahoma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E40E81">
              <w:rPr>
                <w:rFonts w:eastAsia="Tahoma" w:cs="Tahoma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63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9918" w:type="dxa"/>
            <w:gridSpan w:val="2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lang w:bidi="ru-RU"/>
              </w:rPr>
            </w:pPr>
            <w:r w:rsidRPr="00E40E81">
              <w:rPr>
                <w:rFonts w:cs="Tahoma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3752E9" w:rsidRPr="00E40E81" w:rsidRDefault="003752E9" w:rsidP="003752E9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752E9" w:rsidRPr="00E40E81" w:rsidTr="00080F3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2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ФОРМА</w:t>
      </w:r>
    </w:p>
    <w:p w:rsidR="003752E9" w:rsidRPr="00E40E81" w:rsidRDefault="003752E9" w:rsidP="003752E9">
      <w:pPr>
        <w:jc w:val="right"/>
        <w:rPr>
          <w:rFonts w:eastAsia="Tahoma"/>
          <w:lang w:bidi="ru-RU"/>
        </w:rPr>
      </w:pPr>
    </w:p>
    <w:p w:rsidR="003752E9" w:rsidRPr="00E40E81" w:rsidRDefault="003752E9" w:rsidP="003752E9">
      <w:pPr>
        <w:jc w:val="right"/>
        <w:rPr>
          <w:rFonts w:eastAsia="Tahoma"/>
          <w:lang w:bidi="ru-RU"/>
        </w:rPr>
      </w:pPr>
      <w:r w:rsidRPr="00E40E81">
        <w:rPr>
          <w:rFonts w:eastAsia="Tahoma"/>
          <w:lang w:bidi="ru-RU"/>
        </w:rPr>
        <w:t>Кому 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(фамилия, имя, отчество (при наличии) заявителя</w:t>
      </w:r>
      <w:r w:rsidRPr="00E40E81">
        <w:rPr>
          <w:rFonts w:eastAsia="Tahoma" w:cs="Tahoma"/>
          <w:vertAlign w:val="superscript"/>
          <w:lang w:bidi="ru-RU"/>
        </w:rPr>
        <w:footnoteReference w:id="2"/>
      </w:r>
      <w:r w:rsidRPr="00E40E81">
        <w:rPr>
          <w:rFonts w:eastAsia="Tahoma" w:cs="Tahoma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jc w:val="right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почтовый индекс и адрес, телефон, адрес электронной почты)</w:t>
      </w:r>
    </w:p>
    <w:p w:rsidR="003752E9" w:rsidRPr="00E40E81" w:rsidRDefault="003752E9" w:rsidP="003752E9">
      <w:pPr>
        <w:widowControl w:val="0"/>
        <w:jc w:val="right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jc w:val="right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 xml:space="preserve">Р Е Ш Е Н И Е </w:t>
      </w: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>об отказе в приеме документов</w:t>
      </w:r>
    </w:p>
    <w:p w:rsidR="003752E9" w:rsidRPr="00E40E81" w:rsidRDefault="003752E9" w:rsidP="003752E9">
      <w:pPr>
        <w:widowControl w:val="0"/>
        <w:jc w:val="center"/>
        <w:rPr>
          <w:rFonts w:cs="Tahoma"/>
          <w:lang w:bidi="ru-RU"/>
        </w:rPr>
      </w:pPr>
      <w:r w:rsidRPr="00E40E81">
        <w:rPr>
          <w:rFonts w:cs="Tahoma"/>
          <w:lang w:bidi="ru-RU"/>
        </w:rPr>
        <w:t>__________________________________________________</w:t>
      </w:r>
      <w:r w:rsidR="00091202">
        <w:rPr>
          <w:rFonts w:cs="Tahoma"/>
          <w:lang w:bidi="ru-RU"/>
        </w:rPr>
        <w:t>______________________________</w:t>
      </w:r>
    </w:p>
    <w:p w:rsidR="003752E9" w:rsidRPr="002B3ECA" w:rsidRDefault="003752E9" w:rsidP="003752E9">
      <w:pPr>
        <w:widowControl w:val="0"/>
        <w:jc w:val="center"/>
        <w:rPr>
          <w:rFonts w:cs="Tahoma"/>
          <w:sz w:val="22"/>
          <w:lang w:bidi="ru-RU"/>
        </w:rPr>
      </w:pPr>
      <w:r w:rsidRPr="002B3ECA">
        <w:rPr>
          <w:rFonts w:cs="Tahoma"/>
          <w:sz w:val="22"/>
          <w:lang w:bidi="ru-RU"/>
        </w:rPr>
        <w:t>(наименование органа местного самоуправления)</w:t>
      </w:r>
    </w:p>
    <w:p w:rsidR="003752E9" w:rsidRPr="00E40E81" w:rsidRDefault="003752E9" w:rsidP="003752E9">
      <w:pPr>
        <w:widowControl w:val="0"/>
        <w:ind w:firstLine="709"/>
        <w:jc w:val="both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ind w:firstLine="709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3752E9" w:rsidRPr="00E40E81" w:rsidTr="00080F39"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3752E9" w:rsidRPr="00E40E81" w:rsidTr="00080F39">
        <w:trPr>
          <w:trHeight w:val="806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0E81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Calibri" w:cs="Tahoma"/>
                <w:i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752E9" w:rsidRPr="00E40E81" w:rsidTr="00080F39">
        <w:trPr>
          <w:trHeight w:val="609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0E81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752E9" w:rsidRPr="00E40E81" w:rsidTr="00080F39">
        <w:trPr>
          <w:trHeight w:val="919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40E81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Calibri" w:cs="Tahoma"/>
                <w:i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752E9" w:rsidRPr="00E40E81" w:rsidTr="00080F39">
        <w:trPr>
          <w:trHeight w:val="596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0E81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</w:t>
            </w:r>
            <w:r w:rsidRPr="00E40E81">
              <w:rPr>
                <w:rFonts w:eastAsia="Calibri"/>
                <w:bCs/>
                <w:lang w:eastAsia="en-US"/>
              </w:rPr>
              <w:lastRenderedPageBreak/>
              <w:t>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3752E9" w:rsidRPr="00E40E81" w:rsidTr="00080F39">
        <w:trPr>
          <w:trHeight w:val="1038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lastRenderedPageBreak/>
              <w:t>подпункт "д"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3752E9" w:rsidRPr="00E40E81" w:rsidTr="00080F39">
        <w:trPr>
          <w:trHeight w:val="1589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752E9" w:rsidRPr="00E40E81" w:rsidTr="00080F39">
        <w:trPr>
          <w:trHeight w:val="1560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752E9" w:rsidRPr="00E40E81" w:rsidTr="00080F39">
        <w:trPr>
          <w:trHeight w:val="1825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752E9" w:rsidRPr="00E40E81" w:rsidRDefault="003752E9" w:rsidP="003752E9">
      <w:pPr>
        <w:widowControl w:val="0"/>
        <w:ind w:firstLine="708"/>
        <w:jc w:val="both"/>
        <w:rPr>
          <w:rFonts w:cs="Tahoma"/>
          <w:lang w:bidi="ru-RU"/>
        </w:rPr>
      </w:pPr>
      <w:r w:rsidRPr="00E40E81">
        <w:rPr>
          <w:rFonts w:cs="Tahoma"/>
          <w:lang w:bidi="ru-RU"/>
        </w:rPr>
        <w:t>Дополнительно информируем: _______________________________________</w:t>
      </w:r>
      <w:r w:rsidRPr="00E40E81">
        <w:rPr>
          <w:rFonts w:cs="Tahoma"/>
          <w:lang w:bidi="ru-RU"/>
        </w:rPr>
        <w:br/>
        <w:t xml:space="preserve">______________________________________________________________________.    </w:t>
      </w:r>
    </w:p>
    <w:p w:rsidR="003752E9" w:rsidRPr="00E40E81" w:rsidRDefault="003752E9" w:rsidP="003752E9">
      <w:pPr>
        <w:widowControl w:val="0"/>
        <w:jc w:val="center"/>
        <w:rPr>
          <w:rFonts w:cs="Tahoma"/>
          <w:lang w:bidi="ru-RU"/>
        </w:rPr>
      </w:pPr>
      <w:r w:rsidRPr="00E40E81">
        <w:rPr>
          <w:rFonts w:cs="Tahoma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752E9" w:rsidRPr="00E40E81" w:rsidRDefault="003752E9" w:rsidP="003752E9">
      <w:pPr>
        <w:widowControl w:val="0"/>
        <w:jc w:val="both"/>
        <w:rPr>
          <w:rFonts w:cs="Tahoma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752E9" w:rsidRPr="00E40E81" w:rsidTr="00080F3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3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ind w:left="5387"/>
        <w:jc w:val="center"/>
        <w:rPr>
          <w:rFonts w:eastAsia="Calibri"/>
          <w:lang w:eastAsia="en-US"/>
        </w:rPr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ФОРМА</w:t>
      </w:r>
    </w:p>
    <w:p w:rsidR="003752E9" w:rsidRPr="00E40E81" w:rsidRDefault="003752E9" w:rsidP="003752E9">
      <w:pPr>
        <w:ind w:left="5387"/>
        <w:jc w:val="center"/>
        <w:rPr>
          <w:rFonts w:eastAsia="Calibri"/>
          <w:lang w:eastAsia="en-US"/>
        </w:rPr>
      </w:pPr>
    </w:p>
    <w:p w:rsidR="003752E9" w:rsidRPr="00E40E81" w:rsidRDefault="003752E9" w:rsidP="003752E9">
      <w:pPr>
        <w:jc w:val="right"/>
        <w:rPr>
          <w:rFonts w:eastAsia="Tahoma"/>
          <w:lang w:bidi="ru-RU"/>
        </w:rPr>
      </w:pPr>
      <w:r w:rsidRPr="00E40E81">
        <w:rPr>
          <w:rFonts w:eastAsia="Tahoma"/>
          <w:lang w:bidi="ru-RU"/>
        </w:rPr>
        <w:t>Кому 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(фамилия, имя, отчество (при наличии) заявителя</w:t>
      </w:r>
      <w:r w:rsidRPr="00E40E81">
        <w:rPr>
          <w:rFonts w:eastAsia="Tahoma" w:cs="Tahoma"/>
          <w:vertAlign w:val="superscript"/>
          <w:lang w:bidi="ru-RU"/>
        </w:rPr>
        <w:footnoteReference w:id="3"/>
      </w:r>
      <w:r w:rsidRPr="00E40E81">
        <w:rPr>
          <w:rFonts w:eastAsia="Tahoma" w:cs="Tahoma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jc w:val="right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почтовый индекс и адрес, телефон, адрес электронной почты)</w:t>
      </w:r>
    </w:p>
    <w:p w:rsidR="003752E9" w:rsidRPr="00E40E81" w:rsidRDefault="003752E9" w:rsidP="003752E9">
      <w:pPr>
        <w:widowControl w:val="0"/>
        <w:jc w:val="right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 xml:space="preserve">Р Е Ш Е Н И Е </w:t>
      </w: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>об отказе в выдаче градостроительного плана земельного участка</w:t>
      </w: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jc w:val="center"/>
        <w:rPr>
          <w:rFonts w:cs="Tahoma"/>
          <w:lang w:bidi="ru-RU"/>
        </w:rPr>
      </w:pPr>
      <w:r w:rsidRPr="00E40E81">
        <w:rPr>
          <w:rFonts w:cs="Tahoma"/>
          <w:lang w:bidi="ru-RU"/>
        </w:rPr>
        <w:t>__________________________________________________</w:t>
      </w:r>
      <w:r w:rsidR="00091202">
        <w:rPr>
          <w:rFonts w:cs="Tahoma"/>
          <w:lang w:bidi="ru-RU"/>
        </w:rPr>
        <w:t>_____________________________</w:t>
      </w:r>
    </w:p>
    <w:p w:rsidR="003752E9" w:rsidRPr="002B3ECA" w:rsidRDefault="003752E9" w:rsidP="003752E9">
      <w:pPr>
        <w:widowControl w:val="0"/>
        <w:jc w:val="center"/>
        <w:rPr>
          <w:rFonts w:cs="Tahoma"/>
          <w:sz w:val="22"/>
          <w:lang w:bidi="ru-RU"/>
        </w:rPr>
      </w:pPr>
      <w:r w:rsidRPr="002B3ECA">
        <w:rPr>
          <w:rFonts w:cs="Tahoma"/>
          <w:sz w:val="22"/>
          <w:lang w:bidi="ru-RU"/>
        </w:rPr>
        <w:t>(наименование органа местного самоуправления)</w:t>
      </w:r>
    </w:p>
    <w:p w:rsidR="003752E9" w:rsidRPr="00E40E81" w:rsidRDefault="003752E9" w:rsidP="003752E9">
      <w:pPr>
        <w:widowControl w:val="0"/>
        <w:jc w:val="both"/>
        <w:rPr>
          <w:rFonts w:cs="Tahoma"/>
          <w:lang w:bidi="ru-RU"/>
        </w:rPr>
      </w:pPr>
      <w:r w:rsidRPr="00E40E81">
        <w:rPr>
          <w:rFonts w:cs="Tahoma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E40E81">
        <w:rPr>
          <w:rFonts w:eastAsia="Tahoma" w:cs="Tahoma"/>
          <w:lang w:bidi="ru-RU"/>
        </w:rPr>
        <w:t xml:space="preserve">от </w:t>
      </w:r>
      <w:r w:rsidRPr="00E40E81">
        <w:rPr>
          <w:rFonts w:eastAsia="Tahoma" w:cs="Tahoma"/>
          <w:bCs/>
          <w:lang w:bidi="ru-RU"/>
        </w:rPr>
        <w:t>__________ № __________</w:t>
      </w:r>
      <w:r w:rsidRPr="00E40E81">
        <w:rPr>
          <w:rFonts w:eastAsia="Tahoma" w:cs="Tahoma"/>
          <w:lang w:bidi="ru-RU"/>
        </w:rPr>
        <w:t xml:space="preserve"> </w:t>
      </w:r>
      <w:r w:rsidRPr="00E40E81">
        <w:rPr>
          <w:rFonts w:cs="Tahoma"/>
          <w:lang w:bidi="ru-RU"/>
        </w:rPr>
        <w:t>принято решение об отказе выдаче градостроительного</w:t>
      </w:r>
      <w:r w:rsidR="002B3ECA">
        <w:rPr>
          <w:rFonts w:cs="Tahoma"/>
          <w:lang w:bidi="ru-RU"/>
        </w:rPr>
        <w:t xml:space="preserve"> </w:t>
      </w:r>
      <w:r w:rsidRPr="00E40E81">
        <w:rPr>
          <w:rFonts w:cs="Tahoma"/>
          <w:lang w:bidi="ru-RU"/>
        </w:rPr>
        <w:t xml:space="preserve"> </w:t>
      </w:r>
      <w:r w:rsidR="00091202">
        <w:rPr>
          <w:rFonts w:cs="Tahoma"/>
          <w:lang w:bidi="ru-RU"/>
        </w:rPr>
        <w:t xml:space="preserve">                            </w:t>
      </w:r>
      <w:r w:rsidRPr="00E40E81">
        <w:rPr>
          <w:rFonts w:cs="Tahoma"/>
          <w:lang w:bidi="ru-RU"/>
        </w:rPr>
        <w:t> </w:t>
      </w:r>
      <w:r w:rsidR="00091202">
        <w:rPr>
          <w:rFonts w:cs="Tahoma"/>
          <w:lang w:bidi="ru-RU"/>
        </w:rPr>
        <w:t xml:space="preserve">                       </w:t>
      </w:r>
      <w:r w:rsidRPr="00091202">
        <w:rPr>
          <w:rFonts w:cs="Tahoma"/>
          <w:sz w:val="18"/>
          <w:lang w:bidi="ru-RU"/>
        </w:rPr>
        <w:t>(дата и номер регистрации)</w:t>
      </w:r>
    </w:p>
    <w:p w:rsidR="003752E9" w:rsidRPr="00E40E81" w:rsidRDefault="00091202" w:rsidP="003752E9">
      <w:pPr>
        <w:widowControl w:val="0"/>
        <w:jc w:val="both"/>
        <w:rPr>
          <w:rFonts w:cs="Tahoma"/>
          <w:lang w:bidi="ru-RU"/>
        </w:rPr>
      </w:pPr>
      <w:r>
        <w:rPr>
          <w:rFonts w:cs="Tahoma"/>
          <w:lang w:bidi="ru-RU"/>
        </w:rPr>
        <w:t xml:space="preserve">плана </w:t>
      </w:r>
      <w:r w:rsidR="003752E9" w:rsidRPr="00E40E81">
        <w:rPr>
          <w:rFonts w:cs="Tahoma"/>
          <w:lang w:bidi="ru-RU"/>
        </w:rPr>
        <w:t>земельного участка.</w:t>
      </w:r>
    </w:p>
    <w:p w:rsidR="003752E9" w:rsidRPr="00E40E81" w:rsidRDefault="003752E9" w:rsidP="003752E9">
      <w:pPr>
        <w:widowControl w:val="0"/>
        <w:jc w:val="both"/>
        <w:rPr>
          <w:rFonts w:cs="Tahoma"/>
          <w:i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3752E9" w:rsidRPr="00E40E81" w:rsidTr="00080F39">
        <w:tc>
          <w:tcPr>
            <w:tcW w:w="1201" w:type="dxa"/>
            <w:vAlign w:val="center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3752E9" w:rsidRPr="00E40E81" w:rsidTr="00080F39">
        <w:trPr>
          <w:trHeight w:val="1537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E40E81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752E9" w:rsidRPr="00E40E81" w:rsidTr="00080F39">
        <w:trPr>
          <w:trHeight w:val="28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</w:t>
            </w:r>
            <w:r w:rsidRPr="00E40E81">
              <w:rPr>
                <w:rFonts w:eastAsia="Tahoma" w:cs="Tahoma"/>
                <w:lang w:bidi="ru-RU"/>
              </w:rPr>
              <w:lastRenderedPageBreak/>
              <w:t>документации</w:t>
            </w:r>
          </w:p>
        </w:tc>
        <w:tc>
          <w:tcPr>
            <w:tcW w:w="425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</w:t>
            </w:r>
            <w:r w:rsidRPr="00E40E81">
              <w:rPr>
                <w:rFonts w:eastAsia="Tahoma" w:cs="Tahoma"/>
                <w:i/>
                <w:lang w:bidi="ru-RU"/>
              </w:rPr>
              <w:lastRenderedPageBreak/>
              <w:t>обязательной</w:t>
            </w:r>
          </w:p>
        </w:tc>
      </w:tr>
      <w:tr w:rsidR="003752E9" w:rsidRPr="00E40E81" w:rsidTr="00080F39">
        <w:trPr>
          <w:trHeight w:val="28"/>
        </w:trPr>
        <w:tc>
          <w:tcPr>
            <w:tcW w:w="1201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3752E9" w:rsidRPr="00E40E81" w:rsidRDefault="003752E9" w:rsidP="003752E9">
      <w:pPr>
        <w:widowControl w:val="0"/>
        <w:ind w:firstLine="708"/>
        <w:jc w:val="both"/>
      </w:pPr>
    </w:p>
    <w:p w:rsidR="003752E9" w:rsidRPr="00E40E81" w:rsidRDefault="003752E9" w:rsidP="003752E9">
      <w:pPr>
        <w:widowControl w:val="0"/>
        <w:spacing w:line="276" w:lineRule="auto"/>
        <w:ind w:right="140" w:firstLine="709"/>
        <w:jc w:val="both"/>
      </w:pPr>
      <w:r w:rsidRPr="00E40E81"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3752E9" w:rsidRPr="00E40E81" w:rsidRDefault="003752E9" w:rsidP="003752E9">
      <w:pPr>
        <w:widowControl w:val="0"/>
        <w:spacing w:line="276" w:lineRule="auto"/>
        <w:ind w:right="140" w:firstLine="709"/>
        <w:jc w:val="both"/>
      </w:pPr>
      <w:r w:rsidRPr="00E40E81"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752E9" w:rsidRPr="00E40E81" w:rsidRDefault="003752E9" w:rsidP="003752E9">
      <w:pPr>
        <w:widowControl w:val="0"/>
        <w:spacing w:line="276" w:lineRule="auto"/>
        <w:ind w:right="140" w:firstLine="709"/>
        <w:jc w:val="center"/>
      </w:pPr>
      <w:r w:rsidRPr="00E40E81">
        <w:t>Дополнительно информируем: _______________________________________</w:t>
      </w:r>
      <w:r w:rsidRPr="00E40E81"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752E9" w:rsidRPr="00E40E81" w:rsidTr="00080F3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spacing w:before="120"/>
        <w:ind w:right="14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Дата</w:t>
      </w:r>
    </w:p>
    <w:p w:rsidR="003752E9" w:rsidRPr="00E40E81" w:rsidRDefault="003752E9" w:rsidP="003752E9">
      <w:pPr>
        <w:widowControl w:val="0"/>
        <w:ind w:right="14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4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tabs>
          <w:tab w:val="left" w:pos="6600"/>
        </w:tabs>
        <w:ind w:left="5387" w:firstLine="1276"/>
        <w:rPr>
          <w:rFonts w:eastAsia="Calibri"/>
          <w:lang w:eastAsia="en-US"/>
        </w:rPr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ФОРМА</w:t>
      </w:r>
    </w:p>
    <w:p w:rsidR="003752E9" w:rsidRPr="00E40E81" w:rsidRDefault="003752E9" w:rsidP="003752E9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40E81">
        <w:rPr>
          <w:rFonts w:eastAsia="Calibri"/>
          <w:b/>
          <w:bCs/>
          <w:lang w:eastAsia="en-US"/>
        </w:rPr>
        <w:t>З А Я В Л Е Н И Е</w:t>
      </w: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40E81">
        <w:rPr>
          <w:rFonts w:eastAsia="Calibri"/>
          <w:b/>
          <w:bCs/>
          <w:lang w:eastAsia="en-US"/>
        </w:rPr>
        <w:t xml:space="preserve"> об исправлении допущенных опечаток и ошибок</w:t>
      </w: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40E81">
        <w:rPr>
          <w:rFonts w:eastAsia="Calibri"/>
          <w:b/>
          <w:bCs/>
          <w:lang w:eastAsia="en-US"/>
        </w:rPr>
        <w:t xml:space="preserve"> в градостроительном плане земельного участка</w:t>
      </w: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  <w:r w:rsidRPr="00E40E81">
        <w:rPr>
          <w:rFonts w:cs="Tahoma"/>
          <w:lang w:bidi="ru-RU"/>
        </w:rPr>
        <w:t>"__" __________ 20___ г.</w:t>
      </w: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752E9" w:rsidRPr="00E40E81" w:rsidTr="00080F3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2B3ECA">
              <w:rPr>
                <w:rFonts w:cs="Tahoma"/>
                <w:sz w:val="22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3752E9" w:rsidRPr="00E40E81" w:rsidTr="00080F3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 Сведения о заявителе</w:t>
            </w:r>
            <w:r w:rsidRPr="00E40E81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3752E9" w:rsidRPr="00E40E81" w:rsidTr="00080F39">
        <w:trPr>
          <w:trHeight w:val="605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428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3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E40E81">
              <w:rPr>
                <w:rFonts w:cs="Tahoma"/>
                <w:lang w:bidi="ru-RU"/>
              </w:rPr>
              <w:t>не указываются в </w:t>
            </w:r>
            <w:r w:rsidRPr="00E40E81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40E81">
              <w:rPr>
                <w:rFonts w:cs="Tahoma"/>
                <w:lang w:bidi="ru-RU"/>
              </w:rPr>
              <w:t xml:space="preserve">, </w:t>
            </w:r>
            <w:r w:rsidRPr="00E40E81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397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901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3752E9" w:rsidRPr="00E40E81" w:rsidTr="00080F3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3752E9" w:rsidRPr="00E40E81" w:rsidTr="00080F3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752E9" w:rsidRPr="00E40E81" w:rsidTr="00080F39">
        <w:trPr>
          <w:trHeight w:val="1093"/>
        </w:trPr>
        <w:tc>
          <w:tcPr>
            <w:tcW w:w="1001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E40E81">
              <w:rPr>
                <w:rFonts w:eastAsia="Tahoma" w:cs="Tahoma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752E9" w:rsidRPr="00E40E81" w:rsidTr="00080F3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3752E9" w:rsidRPr="00E40E81" w:rsidRDefault="003752E9" w:rsidP="003752E9">
      <w:pPr>
        <w:widowControl w:val="0"/>
        <w:ind w:firstLine="567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spacing w:line="276" w:lineRule="auto"/>
        <w:ind w:firstLine="567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3752E9" w:rsidRPr="00E40E81" w:rsidRDefault="003752E9" w:rsidP="003752E9">
      <w:pPr>
        <w:widowControl w:val="0"/>
        <w:spacing w:line="276" w:lineRule="auto"/>
        <w:rPr>
          <w:rFonts w:ascii="Tahoma" w:eastAsia="Tahoma" w:hAnsi="Tahoma" w:cs="Tahoma"/>
          <w:lang w:bidi="ru-RU"/>
        </w:rPr>
      </w:pPr>
      <w:r w:rsidRPr="00E40E81">
        <w:rPr>
          <w:rFonts w:eastAsia="Tahoma" w:cs="Tahoma"/>
          <w:lang w:bidi="ru-RU"/>
        </w:rPr>
        <w:t>Приложение: _________________________________________________________</w:t>
      </w: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Номер телефона и адрес электронной почты для связи: _____________________</w:t>
      </w:r>
    </w:p>
    <w:p w:rsidR="003752E9" w:rsidRPr="00E40E81" w:rsidRDefault="003752E9" w:rsidP="003752E9">
      <w:pPr>
        <w:widowControl w:val="0"/>
        <w:tabs>
          <w:tab w:val="left" w:pos="1968"/>
        </w:tabs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выдать</w:t>
            </w:r>
            <w:r w:rsidRPr="00E40E81">
              <w:rPr>
                <w:rFonts w:eastAsia="Tahoma" w:cs="Tahoma"/>
                <w:bCs/>
                <w:lang w:bidi="ru-RU"/>
              </w:rPr>
              <w:t xml:space="preserve"> на бумажном носителе</w:t>
            </w:r>
            <w:r w:rsidRPr="00E40E81">
              <w:rPr>
                <w:rFonts w:eastAsia="Tahoma" w:cs="Tahoma"/>
                <w:lang w:bidi="ru-RU"/>
              </w:rPr>
              <w:t xml:space="preserve"> при личном обращении </w:t>
            </w:r>
            <w:r w:rsidRPr="00E40E81">
              <w:rPr>
                <w:rFonts w:eastAsia="Tahoma" w:cs="Tahoma"/>
                <w:bCs/>
                <w:lang w:bidi="ru-RU"/>
              </w:rPr>
              <w:t xml:space="preserve">в </w:t>
            </w:r>
            <w:r w:rsidRPr="00E40E81">
              <w:rPr>
                <w:bCs/>
              </w:rPr>
              <w:t>Администрацию</w:t>
            </w:r>
            <w:r w:rsidRPr="00E40E81">
              <w:rPr>
                <w:rFonts w:eastAsia="Tahoma" w:cs="Tahoma"/>
                <w:bCs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E40E81">
              <w:rPr>
                <w:rFonts w:eastAsia="Tahoma" w:cs="Tahoma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направить </w:t>
            </w:r>
            <w:r w:rsidRPr="00E40E81">
              <w:rPr>
                <w:rFonts w:eastAsia="Tahoma" w:cs="Tahoma"/>
                <w:bCs/>
                <w:lang w:bidi="ru-RU"/>
              </w:rPr>
              <w:t>на бумажном носителе</w:t>
            </w:r>
            <w:r w:rsidRPr="00E40E81">
              <w:rPr>
                <w:rFonts w:eastAsia="Tahoma" w:cs="Tahoma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10173" w:type="dxa"/>
            <w:gridSpan w:val="6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lang w:bidi="ru-RU"/>
              </w:rPr>
            </w:pPr>
            <w:r w:rsidRPr="00E40E81">
              <w:rPr>
                <w:rFonts w:cs="Tahoma"/>
                <w:i/>
                <w:lang w:bidi="ru-RU"/>
              </w:rPr>
              <w:t>Указывается один из перечисленных способов</w:t>
            </w:r>
          </w:p>
        </w:tc>
      </w:tr>
      <w:tr w:rsidR="003752E9" w:rsidRPr="00E40E81" w:rsidTr="00080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tabs>
          <w:tab w:val="left" w:pos="6600"/>
        </w:tabs>
        <w:rPr>
          <w:rFonts w:eastAsia="Calibri"/>
          <w:lang w:eastAsia="en-US"/>
        </w:rPr>
      </w:pPr>
    </w:p>
    <w:p w:rsidR="003752E9" w:rsidRPr="00E40E81" w:rsidRDefault="003752E9" w:rsidP="003752E9">
      <w:pPr>
        <w:widowControl w:val="0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rPr>
          <w:rFonts w:eastAsia="Calibri"/>
          <w:lang w:eastAsia="en-US"/>
        </w:rPr>
      </w:pPr>
      <w:r w:rsidRPr="00E40E81">
        <w:rPr>
          <w:rFonts w:eastAsia="Tahoma" w:cs="Tahoma"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5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ФОРМА</w:t>
      </w:r>
    </w:p>
    <w:p w:rsidR="003752E9" w:rsidRPr="00E40E81" w:rsidRDefault="003752E9" w:rsidP="003752E9">
      <w:pPr>
        <w:widowControl w:val="0"/>
        <w:rPr>
          <w:rFonts w:ascii="Tahoma" w:eastAsia="Tahoma" w:hAnsi="Tahoma" w:cs="Tahoma"/>
          <w:bCs/>
          <w:lang w:bidi="ru-RU"/>
        </w:rPr>
      </w:pPr>
    </w:p>
    <w:p w:rsidR="003752E9" w:rsidRPr="00E40E81" w:rsidRDefault="003752E9" w:rsidP="003752E9">
      <w:pPr>
        <w:jc w:val="right"/>
        <w:rPr>
          <w:rFonts w:eastAsia="Tahoma"/>
          <w:lang w:bidi="ru-RU"/>
        </w:rPr>
      </w:pPr>
      <w:r w:rsidRPr="00E40E81">
        <w:rPr>
          <w:rFonts w:eastAsia="Tahoma"/>
          <w:lang w:bidi="ru-RU"/>
        </w:rPr>
        <w:t>Кому 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(фамилия, имя, отчество (при наличии) заявителя</w:t>
      </w:r>
      <w:r w:rsidRPr="00E40E81">
        <w:rPr>
          <w:rFonts w:eastAsia="Tahoma" w:cs="Tahoma"/>
          <w:vertAlign w:val="superscript"/>
          <w:lang w:bidi="ru-RU"/>
        </w:rPr>
        <w:footnoteReference w:id="5"/>
      </w:r>
      <w:r w:rsidRPr="00E40E81">
        <w:rPr>
          <w:rFonts w:eastAsia="Tahoma" w:cs="Tahoma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jc w:val="right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почтовый индекс и адрес, телефон, адрес электронной почты)</w:t>
      </w:r>
    </w:p>
    <w:p w:rsidR="003752E9" w:rsidRPr="00E40E81" w:rsidRDefault="003752E9" w:rsidP="003752E9">
      <w:pPr>
        <w:widowControl w:val="0"/>
        <w:jc w:val="right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>Р Е Ш Е Н И Е</w:t>
      </w:r>
      <w:r w:rsidRPr="00E40E81">
        <w:rPr>
          <w:rFonts w:eastAsia="Tahoma" w:cs="Tahoma"/>
          <w:b/>
          <w:lang w:bidi="ru-RU"/>
        </w:rPr>
        <w:br/>
        <w:t>об отказе во внесении исправлений</w:t>
      </w:r>
      <w:r w:rsidRPr="00E40E81">
        <w:rPr>
          <w:rFonts w:eastAsia="Tahoma" w:cs="Tahoma"/>
          <w:b/>
          <w:lang w:bidi="ru-RU"/>
        </w:rPr>
        <w:br/>
        <w:t xml:space="preserve"> в градостроительный план земельного участка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_____________________________________________________________</w:t>
      </w:r>
      <w:r w:rsidR="00091202">
        <w:rPr>
          <w:rFonts w:eastAsia="Tahoma" w:cs="Tahoma"/>
          <w:lang w:bidi="ru-RU"/>
        </w:rPr>
        <w:t>___________________</w:t>
      </w:r>
    </w:p>
    <w:p w:rsidR="003752E9" w:rsidRPr="002B3ECA" w:rsidRDefault="003752E9" w:rsidP="003752E9">
      <w:pPr>
        <w:widowControl w:val="0"/>
        <w:jc w:val="center"/>
        <w:rPr>
          <w:rFonts w:eastAsia="Tahoma" w:cs="Tahoma"/>
          <w:sz w:val="22"/>
          <w:lang w:bidi="ru-RU"/>
        </w:rPr>
      </w:pPr>
      <w:r w:rsidRPr="002B3ECA">
        <w:rPr>
          <w:rFonts w:eastAsia="Tahoma" w:cs="Tahoma"/>
          <w:sz w:val="22"/>
          <w:lang w:bidi="ru-RU"/>
        </w:rPr>
        <w:t>(наименование органа местного самоуправления)</w:t>
      </w:r>
    </w:p>
    <w:p w:rsidR="00091202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 xml:space="preserve">от ________________ № _______________                   </w:t>
      </w:r>
    </w:p>
    <w:p w:rsidR="003752E9" w:rsidRPr="00091202" w:rsidRDefault="003752E9" w:rsidP="003752E9">
      <w:pPr>
        <w:widowControl w:val="0"/>
        <w:jc w:val="both"/>
        <w:rPr>
          <w:rFonts w:eastAsia="Tahoma" w:cs="Tahoma"/>
          <w:sz w:val="20"/>
          <w:lang w:bidi="ru-RU"/>
        </w:rPr>
      </w:pPr>
      <w:r w:rsidRPr="00091202">
        <w:rPr>
          <w:rFonts w:eastAsia="Tahoma" w:cs="Tahoma"/>
          <w:sz w:val="20"/>
          <w:lang w:bidi="ru-RU"/>
        </w:rPr>
        <w:t xml:space="preserve">       </w:t>
      </w:r>
      <w:r w:rsidR="00091202" w:rsidRPr="00091202">
        <w:rPr>
          <w:rFonts w:eastAsia="Tahoma" w:cs="Tahoma"/>
          <w:sz w:val="20"/>
          <w:lang w:bidi="ru-RU"/>
        </w:rPr>
        <w:t xml:space="preserve">          </w:t>
      </w:r>
      <w:r w:rsidRPr="00091202">
        <w:rPr>
          <w:rFonts w:eastAsia="Tahoma" w:cs="Tahoma"/>
          <w:sz w:val="20"/>
          <w:lang w:bidi="ru-RU"/>
        </w:rPr>
        <w:t>(дата и номер регистрации)</w:t>
      </w:r>
    </w:p>
    <w:p w:rsidR="003752E9" w:rsidRPr="00E40E81" w:rsidRDefault="002B3ECA" w:rsidP="003752E9">
      <w:pPr>
        <w:widowControl w:val="0"/>
        <w:jc w:val="both"/>
        <w:rPr>
          <w:rFonts w:eastAsia="Tahoma" w:cs="Tahoma"/>
          <w:lang w:bidi="ru-RU"/>
        </w:rPr>
      </w:pPr>
      <w:r>
        <w:rPr>
          <w:rFonts w:eastAsia="Tahoma" w:cs="Tahoma"/>
          <w:lang w:bidi="ru-RU"/>
        </w:rPr>
        <w:t xml:space="preserve">принято </w:t>
      </w:r>
      <w:r w:rsidR="003752E9" w:rsidRPr="00E40E81">
        <w:rPr>
          <w:rFonts w:eastAsia="Tahoma" w:cs="Tahoma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i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3752E9" w:rsidRPr="00E40E81" w:rsidTr="00080F39">
        <w:trPr>
          <w:trHeight w:val="871"/>
        </w:trPr>
        <w:tc>
          <w:tcPr>
            <w:tcW w:w="1627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81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3752E9" w:rsidRPr="00E40E81" w:rsidTr="00080F39">
        <w:trPr>
          <w:trHeight w:val="904"/>
        </w:trPr>
        <w:tc>
          <w:tcPr>
            <w:tcW w:w="1627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3752E9" w:rsidRPr="00E40E81" w:rsidTr="00080F39">
        <w:trPr>
          <w:trHeight w:val="13"/>
        </w:trPr>
        <w:tc>
          <w:tcPr>
            <w:tcW w:w="1627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3752E9" w:rsidRPr="00E40E81" w:rsidRDefault="003752E9" w:rsidP="003752E9">
      <w:pPr>
        <w:widowControl w:val="0"/>
        <w:ind w:firstLine="708"/>
        <w:jc w:val="both"/>
      </w:pPr>
      <w:r w:rsidRPr="00E40E81">
        <w:t xml:space="preserve">Вы вправе повторно обратиться с заявлением </w:t>
      </w:r>
      <w:r w:rsidRPr="00E40E81">
        <w:rPr>
          <w:rFonts w:cs="Courier New"/>
        </w:rPr>
        <w:t xml:space="preserve">об исправлении допущенных опечаток и ошибок в градостроительном плане земельного участка </w:t>
      </w:r>
      <w:r w:rsidRPr="00E40E81">
        <w:t>после устранения указанных нарушений.</w:t>
      </w:r>
    </w:p>
    <w:p w:rsidR="003752E9" w:rsidRPr="00E40E81" w:rsidRDefault="003752E9" w:rsidP="003752E9">
      <w:pPr>
        <w:widowControl w:val="0"/>
        <w:ind w:firstLine="708"/>
        <w:jc w:val="both"/>
      </w:pPr>
      <w:r w:rsidRPr="00E40E81"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752E9" w:rsidRPr="00E40E81" w:rsidRDefault="003752E9" w:rsidP="003752E9">
      <w:pPr>
        <w:widowControl w:val="0"/>
        <w:ind w:firstLine="708"/>
        <w:jc w:val="both"/>
      </w:pPr>
      <w:r w:rsidRPr="00E40E81">
        <w:t>Дополнительно информируем:_______________________________________</w:t>
      </w:r>
      <w:r w:rsidRPr="00E40E81">
        <w:br/>
        <w:t xml:space="preserve">______________________________________________________________________.    </w:t>
      </w:r>
    </w:p>
    <w:p w:rsidR="003752E9" w:rsidRPr="00E40E81" w:rsidRDefault="003752E9" w:rsidP="003752E9">
      <w:pPr>
        <w:widowControl w:val="0"/>
        <w:ind w:firstLine="708"/>
        <w:jc w:val="center"/>
      </w:pPr>
      <w:r w:rsidRPr="00E40E81">
        <w:t xml:space="preserve">(указывается информация, необходимая для устранения причин отказа во внесении </w:t>
      </w:r>
      <w:r w:rsidRPr="00E40E81">
        <w:lastRenderedPageBreak/>
        <w:t>исправлений в градостроительный план земельного участка, а также иная дополнительная информация при наличии)</w:t>
      </w:r>
    </w:p>
    <w:p w:rsidR="003752E9" w:rsidRPr="00E40E81" w:rsidRDefault="003752E9" w:rsidP="003752E9">
      <w:pPr>
        <w:widowControl w:val="0"/>
        <w:ind w:firstLine="708"/>
        <w:jc w:val="center"/>
      </w:pPr>
    </w:p>
    <w:p w:rsidR="003752E9" w:rsidRPr="00E40E81" w:rsidRDefault="003752E9" w:rsidP="003752E9">
      <w:pPr>
        <w:widowControl w:val="0"/>
        <w:ind w:firstLine="708"/>
        <w:jc w:val="center"/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spacing w:before="12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Дата</w:t>
      </w:r>
      <w:r w:rsidRPr="00E40E81">
        <w:rPr>
          <w:rFonts w:eastAsia="Tahoma" w:cs="Tahoma"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6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E40E81">
        <w:rPr>
          <w:rFonts w:eastAsia="Calibri"/>
          <w:bCs/>
          <w:lang w:eastAsia="en-US"/>
        </w:rPr>
        <w:t>ФОРМА</w:t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40E81">
        <w:rPr>
          <w:rFonts w:eastAsia="Calibri"/>
          <w:b/>
          <w:bCs/>
          <w:lang w:eastAsia="en-US"/>
        </w:rPr>
        <w:t>З А Я В Л Е Н И Е</w:t>
      </w: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40E81">
        <w:rPr>
          <w:rFonts w:eastAsia="Calibri"/>
          <w:b/>
          <w:bCs/>
          <w:lang w:eastAsia="en-US"/>
        </w:rPr>
        <w:t xml:space="preserve"> о выдаче дубликата градостроительного плана земельного участка</w:t>
      </w:r>
    </w:p>
    <w:p w:rsidR="003752E9" w:rsidRPr="00E40E81" w:rsidRDefault="003752E9" w:rsidP="003752E9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  <w:r w:rsidRPr="00E40E81">
        <w:rPr>
          <w:rFonts w:cs="Tahoma"/>
          <w:lang w:bidi="ru-RU"/>
        </w:rPr>
        <w:t>"__" __________ 20___ г.</w:t>
      </w:r>
    </w:p>
    <w:p w:rsidR="003752E9" w:rsidRPr="00E40E81" w:rsidRDefault="003752E9" w:rsidP="003752E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752E9" w:rsidRPr="00E40E81" w:rsidTr="00080F3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2B3ECA">
              <w:rPr>
                <w:rFonts w:cs="Tahoma"/>
                <w:sz w:val="22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3752E9" w:rsidRPr="00E40E81" w:rsidTr="00080F3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contextualSpacing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 Сведения о заявителе</w:t>
            </w:r>
            <w:r w:rsidRPr="00E40E81">
              <w:rPr>
                <w:rFonts w:eastAsia="Tahoma" w:cs="Tahoma"/>
                <w:vertAlign w:val="superscript"/>
                <w:lang w:bidi="ru-RU"/>
              </w:rPr>
              <w:footnoteReference w:id="6"/>
            </w:r>
          </w:p>
        </w:tc>
      </w:tr>
      <w:tr w:rsidR="003752E9" w:rsidRPr="00E40E81" w:rsidTr="00080F39">
        <w:trPr>
          <w:trHeight w:val="605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428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753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E40E81">
              <w:rPr>
                <w:rFonts w:cs="Tahoma"/>
                <w:lang w:bidi="ru-RU"/>
              </w:rPr>
              <w:t>не указываются в </w:t>
            </w:r>
            <w:r w:rsidRPr="00E40E81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40E81">
              <w:rPr>
                <w:rFonts w:cs="Tahoma"/>
                <w:lang w:bidi="ru-RU"/>
              </w:rPr>
              <w:t xml:space="preserve">, </w:t>
            </w:r>
            <w:r w:rsidRPr="00E40E81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665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420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901"/>
        </w:trPr>
        <w:tc>
          <w:tcPr>
            <w:tcW w:w="1129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3752E9" w:rsidRPr="00E40E81" w:rsidRDefault="003752E9" w:rsidP="00080F3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2. Сведения о выданном </w:t>
            </w:r>
            <w:r w:rsidRPr="00E40E81">
              <w:rPr>
                <w:rFonts w:eastAsia="Tahoma" w:cs="Tahoma"/>
                <w:bCs/>
                <w:lang w:bidi="ru-RU"/>
              </w:rPr>
              <w:t>градостроительном плане земельного участка</w:t>
            </w:r>
          </w:p>
        </w:tc>
      </w:tr>
      <w:tr w:rsidR="003752E9" w:rsidRPr="00E40E81" w:rsidTr="00080F3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3752E9" w:rsidRPr="00E40E81" w:rsidTr="00080F3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3752E9" w:rsidRPr="00E40E81" w:rsidRDefault="003752E9" w:rsidP="003752E9">
      <w:pPr>
        <w:widowControl w:val="0"/>
        <w:spacing w:before="120" w:line="276" w:lineRule="auto"/>
        <w:ind w:firstLine="709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 xml:space="preserve">Прошу выдать дубликат градостроительного плана земельного участка. </w:t>
      </w: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Приложение: __________________________________________________________</w:t>
      </w:r>
    </w:p>
    <w:p w:rsidR="003752E9" w:rsidRPr="00E40E81" w:rsidRDefault="003752E9" w:rsidP="003752E9">
      <w:pPr>
        <w:widowControl w:val="0"/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t>Номер телефона и адрес электронной почты для связи: ______________________</w:t>
      </w:r>
    </w:p>
    <w:p w:rsidR="003752E9" w:rsidRPr="00E40E81" w:rsidRDefault="003752E9" w:rsidP="003752E9">
      <w:pPr>
        <w:widowControl w:val="0"/>
        <w:tabs>
          <w:tab w:val="left" w:pos="1968"/>
        </w:tabs>
        <w:spacing w:line="276" w:lineRule="auto"/>
        <w:rPr>
          <w:rFonts w:cs="Tahoma"/>
          <w:lang w:bidi="ru-RU"/>
        </w:rPr>
      </w:pPr>
      <w:r w:rsidRPr="00E40E81">
        <w:rPr>
          <w:rFonts w:cs="Tahoma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</w:t>
            </w:r>
            <w:r w:rsidR="00091202">
              <w:rPr>
                <w:rFonts w:eastAsia="Tahoma" w:cs="Tahoma"/>
                <w:lang w:bidi="ru-RU"/>
              </w:rPr>
              <w:t>ий)»</w:t>
            </w:r>
          </w:p>
        </w:tc>
        <w:tc>
          <w:tcPr>
            <w:tcW w:w="1109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выдать</w:t>
            </w:r>
            <w:r w:rsidRPr="00E40E81">
              <w:rPr>
                <w:rFonts w:eastAsia="Tahoma" w:cs="Tahoma"/>
                <w:bCs/>
                <w:lang w:bidi="ru-RU"/>
              </w:rPr>
              <w:t xml:space="preserve"> на бумажном носителе</w:t>
            </w:r>
            <w:r w:rsidRPr="00E40E81">
              <w:rPr>
                <w:rFonts w:eastAsia="Tahoma" w:cs="Tahoma"/>
                <w:lang w:bidi="ru-RU"/>
              </w:rPr>
              <w:t xml:space="preserve"> при личном обращении </w:t>
            </w:r>
            <w:r w:rsidRPr="00E40E81">
              <w:rPr>
                <w:rFonts w:eastAsia="Tahoma" w:cs="Tahoma"/>
                <w:bCs/>
                <w:lang w:bidi="ru-RU"/>
              </w:rPr>
              <w:t xml:space="preserve">в </w:t>
            </w:r>
            <w:r w:rsidRPr="00E40E81">
              <w:rPr>
                <w:bCs/>
              </w:rPr>
              <w:t xml:space="preserve">Администрацию  </w:t>
            </w:r>
            <w:r w:rsidRPr="00E40E81">
              <w:rPr>
                <w:rFonts w:eastAsia="Tahoma" w:cs="Tahoma"/>
                <w:bCs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E40E81">
              <w:rPr>
                <w:rFonts w:eastAsia="Tahoma" w:cs="Tahoma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8922" w:type="dxa"/>
            <w:gridSpan w:val="5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 xml:space="preserve">направить </w:t>
            </w:r>
            <w:r w:rsidRPr="00E40E81">
              <w:rPr>
                <w:rFonts w:eastAsia="Tahoma" w:cs="Tahoma"/>
                <w:bCs/>
                <w:lang w:bidi="ru-RU"/>
              </w:rPr>
              <w:t>на бумажном носителе</w:t>
            </w:r>
            <w:r w:rsidRPr="00E40E81">
              <w:rPr>
                <w:rFonts w:eastAsia="Tahoma" w:cs="Tahoma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10031" w:type="dxa"/>
            <w:gridSpan w:val="6"/>
            <w:shd w:val="clear" w:color="auto" w:fill="auto"/>
          </w:tcPr>
          <w:p w:rsidR="003752E9" w:rsidRPr="00E40E81" w:rsidRDefault="003752E9" w:rsidP="00080F3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lang w:bidi="ru-RU"/>
              </w:rPr>
            </w:pPr>
            <w:r w:rsidRPr="00E40E81">
              <w:rPr>
                <w:rFonts w:cs="Tahoma"/>
                <w:i/>
                <w:lang w:bidi="ru-RU"/>
              </w:rPr>
              <w:t>Указывается один из перечисленных способов</w:t>
            </w:r>
          </w:p>
        </w:tc>
      </w:tr>
      <w:tr w:rsidR="003752E9" w:rsidRPr="00E40E81" w:rsidTr="00080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E40E81">
              <w:rPr>
                <w:rFonts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rPr>
          <w:rFonts w:eastAsia="Tahoma" w:cs="Tahoma"/>
          <w:bCs/>
          <w:lang w:bidi="ru-RU"/>
        </w:rPr>
      </w:pPr>
      <w:r w:rsidRPr="00E40E81">
        <w:rPr>
          <w:rFonts w:eastAsia="Tahoma" w:cs="Tahoma"/>
          <w:bCs/>
          <w:lang w:bidi="ru-RU"/>
        </w:rPr>
        <w:br w:type="page"/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lastRenderedPageBreak/>
        <w:t>Приложение 7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</w:p>
    <w:p w:rsidR="003752E9" w:rsidRPr="00E40E81" w:rsidRDefault="003752E9" w:rsidP="003752E9">
      <w:pPr>
        <w:ind w:left="5387"/>
        <w:jc w:val="right"/>
        <w:rPr>
          <w:rFonts w:eastAsia="Calibri"/>
          <w:lang w:eastAsia="en-US"/>
        </w:rPr>
      </w:pPr>
      <w:r w:rsidRPr="00E40E81">
        <w:rPr>
          <w:rFonts w:eastAsia="Calibri"/>
          <w:lang w:eastAsia="en-US"/>
        </w:rPr>
        <w:t>ФОРМА</w:t>
      </w:r>
    </w:p>
    <w:p w:rsidR="003752E9" w:rsidRPr="00E40E81" w:rsidRDefault="003752E9" w:rsidP="003752E9">
      <w:pPr>
        <w:widowControl w:val="0"/>
        <w:rPr>
          <w:rFonts w:ascii="Tahoma" w:eastAsia="Tahoma" w:hAnsi="Tahoma" w:cs="Tahoma"/>
          <w:bCs/>
          <w:lang w:bidi="ru-RU"/>
        </w:rPr>
      </w:pPr>
    </w:p>
    <w:p w:rsidR="003752E9" w:rsidRPr="00E40E81" w:rsidRDefault="003752E9" w:rsidP="003752E9">
      <w:pPr>
        <w:jc w:val="right"/>
        <w:rPr>
          <w:rFonts w:eastAsia="Tahoma"/>
          <w:lang w:bidi="ru-RU"/>
        </w:rPr>
      </w:pPr>
      <w:r w:rsidRPr="00E40E81">
        <w:rPr>
          <w:rFonts w:eastAsia="Tahoma"/>
          <w:lang w:bidi="ru-RU"/>
        </w:rPr>
        <w:t>Кому ____________________________________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(фамилия, имя, отчество (при наличии) заявителя</w:t>
      </w:r>
      <w:r w:rsidRPr="00E40E81">
        <w:rPr>
          <w:rFonts w:eastAsia="Tahoma" w:cs="Tahoma"/>
          <w:vertAlign w:val="superscript"/>
          <w:lang w:bidi="ru-RU"/>
        </w:rPr>
        <w:footnoteReference w:id="7"/>
      </w:r>
      <w:r w:rsidRPr="00E40E81">
        <w:rPr>
          <w:rFonts w:eastAsia="Tahoma" w:cs="Tahoma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3752E9" w:rsidRPr="00E40E81" w:rsidRDefault="003752E9" w:rsidP="003752E9">
      <w:pPr>
        <w:widowControl w:val="0"/>
        <w:autoSpaceDE w:val="0"/>
        <w:autoSpaceDN w:val="0"/>
        <w:adjustRightInd w:val="0"/>
        <w:jc w:val="right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</w:t>
      </w:r>
    </w:p>
    <w:p w:rsidR="003752E9" w:rsidRPr="00E40E81" w:rsidRDefault="003752E9" w:rsidP="003752E9">
      <w:pPr>
        <w:widowControl w:val="0"/>
        <w:jc w:val="right"/>
        <w:rPr>
          <w:rFonts w:eastAsia="Tahoma" w:cs="Tahoma"/>
          <w:b/>
          <w:lang w:bidi="ru-RU"/>
        </w:rPr>
      </w:pPr>
      <w:r w:rsidRPr="00E40E81">
        <w:rPr>
          <w:rFonts w:eastAsia="Tahoma" w:cs="Tahoma"/>
          <w:lang w:bidi="ru-RU"/>
        </w:rPr>
        <w:t>почтовый индекс и адрес, телефон, адрес электронной почты)</w:t>
      </w:r>
    </w:p>
    <w:p w:rsidR="003752E9" w:rsidRPr="00E40E81" w:rsidRDefault="003752E9" w:rsidP="003752E9">
      <w:pPr>
        <w:widowControl w:val="0"/>
        <w:jc w:val="right"/>
        <w:rPr>
          <w:rFonts w:eastAsia="Tahoma" w:cs="Tahoma"/>
          <w:b/>
          <w:lang w:bidi="ru-RU"/>
        </w:rPr>
      </w:pPr>
    </w:p>
    <w:p w:rsidR="003752E9" w:rsidRPr="00E40E81" w:rsidRDefault="003752E9" w:rsidP="003752E9">
      <w:pPr>
        <w:widowControl w:val="0"/>
        <w:jc w:val="center"/>
        <w:rPr>
          <w:rFonts w:eastAsia="Tahoma" w:cs="Tahoma"/>
          <w:b/>
          <w:lang w:bidi="ru-RU"/>
        </w:rPr>
      </w:pPr>
      <w:r w:rsidRPr="00E40E81">
        <w:rPr>
          <w:rFonts w:eastAsia="Tahoma" w:cs="Tahoma"/>
          <w:b/>
          <w:lang w:bidi="ru-RU"/>
        </w:rPr>
        <w:t>Р Е Ш Е Н И Е</w:t>
      </w:r>
      <w:r w:rsidRPr="00E40E81">
        <w:rPr>
          <w:rFonts w:eastAsia="Tahoma" w:cs="Tahoma"/>
          <w:b/>
          <w:lang w:bidi="ru-RU"/>
        </w:rPr>
        <w:br/>
      </w:r>
      <w:r w:rsidRPr="00E40E81">
        <w:rPr>
          <w:rFonts w:eastAsia="Tahoma" w:cs="Tahoma"/>
          <w:b/>
          <w:bCs/>
          <w:lang w:bidi="ru-RU"/>
        </w:rPr>
        <w:t>об отказе в выдаче дубликата градостроительного плана земельного участка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___________________________________________________</w:t>
      </w:r>
      <w:r w:rsidR="00091202">
        <w:rPr>
          <w:rFonts w:eastAsia="Tahoma" w:cs="Tahoma"/>
          <w:lang w:bidi="ru-RU"/>
        </w:rPr>
        <w:t>_____________________________</w:t>
      </w:r>
    </w:p>
    <w:p w:rsidR="003752E9" w:rsidRPr="00E40E81" w:rsidRDefault="003752E9" w:rsidP="003752E9">
      <w:pPr>
        <w:widowControl w:val="0"/>
        <w:jc w:val="center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(наименование органа местного самоуправления)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 xml:space="preserve">по результатам рассмотрения заявления </w:t>
      </w:r>
      <w:r w:rsidRPr="00E40E81">
        <w:rPr>
          <w:rFonts w:eastAsia="Tahoma" w:cs="Tahoma"/>
          <w:bCs/>
          <w:lang w:bidi="ru-RU"/>
        </w:rPr>
        <w:t xml:space="preserve">о выдаче дубликата градостроительного плана земельного участка </w:t>
      </w:r>
      <w:r w:rsidRPr="00E40E81">
        <w:rPr>
          <w:rFonts w:eastAsia="Tahoma" w:cs="Tahoma"/>
          <w:lang w:bidi="ru-RU"/>
        </w:rPr>
        <w:t xml:space="preserve">от __________________ № _________________ принято </w:t>
      </w:r>
    </w:p>
    <w:p w:rsidR="003752E9" w:rsidRPr="002B3ECA" w:rsidRDefault="003752E9" w:rsidP="003752E9">
      <w:pPr>
        <w:widowControl w:val="0"/>
        <w:jc w:val="both"/>
        <w:rPr>
          <w:rFonts w:eastAsia="Tahoma" w:cs="Tahoma"/>
          <w:sz w:val="20"/>
          <w:lang w:bidi="ru-RU"/>
        </w:rPr>
      </w:pPr>
      <w:r w:rsidRPr="002B3ECA">
        <w:rPr>
          <w:rFonts w:eastAsia="Tahoma" w:cs="Tahoma"/>
          <w:sz w:val="20"/>
          <w:lang w:bidi="ru-RU"/>
        </w:rPr>
        <w:t xml:space="preserve">                                                                             (дата и номер регистрации)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3752E9" w:rsidRPr="00E40E81" w:rsidRDefault="003752E9" w:rsidP="003752E9">
      <w:pPr>
        <w:widowControl w:val="0"/>
        <w:jc w:val="both"/>
        <w:rPr>
          <w:rFonts w:eastAsia="Tahoma" w:cs="Tahoma"/>
          <w:i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3752E9" w:rsidRPr="00E40E81" w:rsidTr="00080F39">
        <w:trPr>
          <w:trHeight w:val="871"/>
        </w:trPr>
        <w:tc>
          <w:tcPr>
            <w:tcW w:w="1627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3752E9" w:rsidRPr="00E40E81" w:rsidTr="00080F39">
        <w:trPr>
          <w:trHeight w:val="812"/>
        </w:trPr>
        <w:tc>
          <w:tcPr>
            <w:tcW w:w="1627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E40E81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3752E9" w:rsidRPr="00E40E81" w:rsidRDefault="003752E9" w:rsidP="003752E9">
      <w:pPr>
        <w:widowControl w:val="0"/>
        <w:ind w:firstLine="708"/>
        <w:jc w:val="both"/>
      </w:pPr>
      <w:r w:rsidRPr="00E40E81">
        <w:t xml:space="preserve">Вы вправе повторно обратиться с заявлением </w:t>
      </w:r>
      <w:r w:rsidRPr="00E40E81">
        <w:rPr>
          <w:rFonts w:cs="Courier New"/>
          <w:bCs/>
        </w:rPr>
        <w:t xml:space="preserve">о выдаче дубликата градостроительного плана земельного участка </w:t>
      </w:r>
      <w:r w:rsidRPr="00E40E81">
        <w:t>после устранения указанного нарушения.</w:t>
      </w:r>
    </w:p>
    <w:p w:rsidR="003752E9" w:rsidRPr="00E40E81" w:rsidRDefault="003752E9" w:rsidP="003752E9">
      <w:pPr>
        <w:widowControl w:val="0"/>
        <w:ind w:firstLine="708"/>
        <w:jc w:val="both"/>
      </w:pPr>
      <w:r w:rsidRPr="00E40E81"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752E9" w:rsidRPr="00E40E81" w:rsidRDefault="003752E9" w:rsidP="003752E9">
      <w:pPr>
        <w:widowControl w:val="0"/>
        <w:ind w:firstLine="708"/>
        <w:jc w:val="both"/>
      </w:pPr>
      <w:r w:rsidRPr="00E40E81">
        <w:t>Дополнительно информируем:_______________________________________</w:t>
      </w:r>
      <w:r w:rsidRPr="00E40E81">
        <w:br/>
        <w:t xml:space="preserve">______________________________________________________________________.    </w:t>
      </w:r>
    </w:p>
    <w:p w:rsidR="003752E9" w:rsidRPr="00E40E81" w:rsidRDefault="003752E9" w:rsidP="003752E9">
      <w:pPr>
        <w:widowControl w:val="0"/>
        <w:ind w:firstLine="708"/>
        <w:jc w:val="center"/>
      </w:pPr>
      <w:r w:rsidRPr="00E40E81"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3752E9" w:rsidRPr="00E40E81" w:rsidRDefault="003752E9" w:rsidP="00091202">
      <w:pPr>
        <w:widowControl w:val="0"/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(фамилия, имя, отчество (при наличии)</w:t>
            </w:r>
          </w:p>
        </w:tc>
      </w:tr>
    </w:tbl>
    <w:p w:rsidR="003752E9" w:rsidRPr="00E40E81" w:rsidRDefault="003752E9" w:rsidP="003752E9">
      <w:pPr>
        <w:widowControl w:val="0"/>
        <w:spacing w:before="120"/>
        <w:rPr>
          <w:rFonts w:eastAsia="Tahoma" w:cs="Tahoma"/>
          <w:lang w:bidi="ru-RU"/>
        </w:rPr>
      </w:pPr>
      <w:r w:rsidRPr="00E40E81">
        <w:rPr>
          <w:rFonts w:eastAsia="Tahoma" w:cs="Tahoma"/>
          <w:lang w:bidi="ru-RU"/>
        </w:rPr>
        <w:t>Дата</w:t>
      </w: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</w:rPr>
      </w:pPr>
      <w:r w:rsidRPr="00E40E81">
        <w:rPr>
          <w:bCs/>
        </w:rPr>
        <w:t>Приложение 8</w:t>
      </w:r>
    </w:p>
    <w:p w:rsidR="003752E9" w:rsidRPr="00E40E81" w:rsidRDefault="003752E9" w:rsidP="003752E9">
      <w:pPr>
        <w:widowControl w:val="0"/>
        <w:tabs>
          <w:tab w:val="left" w:pos="567"/>
        </w:tabs>
        <w:ind w:left="3969" w:firstLine="567"/>
        <w:jc w:val="right"/>
      </w:pPr>
      <w:r w:rsidRPr="00E40E81">
        <w:lastRenderedPageBreak/>
        <w:t>к Административному регламенту</w:t>
      </w:r>
    </w:p>
    <w:p w:rsidR="003752E9" w:rsidRDefault="003752E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E40E81">
        <w:t>по предоставлению муниципальной услуги</w:t>
      </w:r>
    </w:p>
    <w:p w:rsidR="00080F39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>«Выдача градостроительного плана земельного участка»</w:t>
      </w:r>
    </w:p>
    <w:p w:rsidR="00080F39" w:rsidRPr="00F21E12" w:rsidRDefault="00080F39" w:rsidP="00080F39">
      <w:pPr>
        <w:widowControl w:val="0"/>
        <w:autoSpaceDE w:val="0"/>
        <w:autoSpaceDN w:val="0"/>
        <w:jc w:val="right"/>
        <w:rPr>
          <w:szCs w:val="28"/>
        </w:rPr>
      </w:pPr>
      <w:r w:rsidRPr="00F21E12">
        <w:rPr>
          <w:szCs w:val="28"/>
        </w:rPr>
        <w:t xml:space="preserve"> на территории МО «Город Отрадное»</w:t>
      </w:r>
    </w:p>
    <w:p w:rsidR="00080F39" w:rsidRPr="00E40E81" w:rsidRDefault="00080F39" w:rsidP="003752E9">
      <w:pPr>
        <w:widowControl w:val="0"/>
        <w:tabs>
          <w:tab w:val="left" w:pos="0"/>
        </w:tabs>
        <w:ind w:left="3969" w:right="-1" w:firstLine="567"/>
        <w:contextualSpacing/>
        <w:jc w:val="right"/>
      </w:pPr>
    </w:p>
    <w:p w:rsidR="003752E9" w:rsidRPr="00E40E81" w:rsidRDefault="003752E9" w:rsidP="003752E9">
      <w:pPr>
        <w:autoSpaceDE w:val="0"/>
        <w:autoSpaceDN w:val="0"/>
        <w:adjustRightInd w:val="0"/>
        <w:jc w:val="right"/>
        <w:rPr>
          <w:bCs/>
          <w:strike/>
          <w:highlight w:val="cyan"/>
        </w:rPr>
      </w:pPr>
    </w:p>
    <w:p w:rsidR="003752E9" w:rsidRPr="00E40E81" w:rsidRDefault="003752E9" w:rsidP="003752E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3752E9" w:rsidRPr="00E40E81" w:rsidTr="00080F39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Контактная информация:</w:t>
            </w: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</w:tbl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center"/>
              <w:rPr>
                <w:rFonts w:eastAsia="Tahoma" w:cs="Tahoma"/>
                <w:b/>
                <w:lang w:bidi="ru-RU"/>
              </w:rPr>
            </w:pPr>
            <w:bookmarkStart w:id="13" w:name="P708"/>
            <w:bookmarkEnd w:id="13"/>
            <w:r w:rsidRPr="00E40E81">
              <w:rPr>
                <w:rFonts w:eastAsia="Tahoma" w:cs="Tahoma"/>
                <w:b/>
                <w:lang w:bidi="ru-RU"/>
              </w:rPr>
              <w:t>РЕШЕНИЕ</w:t>
            </w:r>
          </w:p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3752E9" w:rsidRPr="00E40E81" w:rsidTr="00080F39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,</w:t>
            </w:r>
          </w:p>
        </w:tc>
      </w:tr>
      <w:tr w:rsidR="003752E9" w:rsidRPr="00E40E81" w:rsidTr="00080F39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(наименование муниципальной услуги в соответствии</w:t>
            </w:r>
          </w:p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3752E9" w:rsidRPr="00E40E81" w:rsidTr="00080F39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3752E9" w:rsidRPr="00E40E81" w:rsidTr="00080F39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(дата)</w:t>
            </w:r>
          </w:p>
        </w:tc>
      </w:tr>
      <w:tr w:rsidR="003752E9" w:rsidRPr="00E40E81" w:rsidTr="00080F3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М.П.</w:t>
            </w:r>
          </w:p>
        </w:tc>
      </w:tr>
    </w:tbl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3752E9" w:rsidRPr="00E40E81" w:rsidTr="00080F3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3752E9" w:rsidRPr="00E40E81" w:rsidTr="00080F39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(дата)</w:t>
            </w:r>
          </w:p>
        </w:tc>
      </w:tr>
      <w:tr w:rsidR="003752E9" w:rsidRPr="00E40E81" w:rsidTr="00080F3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</w:tr>
      <w:tr w:rsidR="003752E9" w:rsidRPr="00E40E81" w:rsidTr="00080F3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52E9" w:rsidRPr="00E40E81" w:rsidRDefault="003752E9" w:rsidP="00080F3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E40E81">
              <w:rPr>
                <w:rFonts w:eastAsia="Tahoma" w:cs="Tahoma"/>
                <w:lang w:bidi="ru-RU"/>
              </w:rPr>
              <w:t>_______________________</w:t>
            </w:r>
          </w:p>
        </w:tc>
      </w:tr>
    </w:tbl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p w:rsidR="003752E9" w:rsidRPr="00E40E81" w:rsidRDefault="003752E9" w:rsidP="003752E9">
      <w:pPr>
        <w:widowControl w:val="0"/>
        <w:jc w:val="both"/>
        <w:rPr>
          <w:rFonts w:eastAsia="Tahoma" w:cs="Tahoma"/>
          <w:lang w:bidi="ru-RU"/>
        </w:rPr>
      </w:pPr>
    </w:p>
    <w:p w:rsidR="003752E9" w:rsidRPr="00E40E81" w:rsidRDefault="003752E9" w:rsidP="003752E9">
      <w:pPr>
        <w:autoSpaceDE w:val="0"/>
        <w:autoSpaceDN w:val="0"/>
        <w:adjustRightInd w:val="0"/>
      </w:pPr>
      <w:r w:rsidRPr="00E40E81">
        <w:t xml:space="preserve"> </w:t>
      </w:r>
    </w:p>
    <w:p w:rsidR="003752E9" w:rsidRPr="00E40E81" w:rsidRDefault="003752E9" w:rsidP="003752E9">
      <w:pPr>
        <w:tabs>
          <w:tab w:val="left" w:pos="142"/>
          <w:tab w:val="left" w:pos="284"/>
        </w:tabs>
        <w:jc w:val="right"/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9019F9">
      <w:footnotePr>
        <w:numRestart w:val="eachPage"/>
      </w:footnotePr>
      <w:pgSz w:w="11906" w:h="16838"/>
      <w:pgMar w:top="426" w:right="567" w:bottom="426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76" w:rsidRDefault="00FC2A76">
      <w:r>
        <w:separator/>
      </w:r>
    </w:p>
  </w:endnote>
  <w:endnote w:type="continuationSeparator" w:id="0">
    <w:p w:rsidR="00FC2A76" w:rsidRDefault="00F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76" w:rsidRDefault="00FC2A76">
      <w:r>
        <w:separator/>
      </w:r>
    </w:p>
  </w:footnote>
  <w:footnote w:type="continuationSeparator" w:id="0">
    <w:p w:rsidR="00FC2A76" w:rsidRDefault="00FC2A76">
      <w:r>
        <w:continuationSeparator/>
      </w:r>
    </w:p>
  </w:footnote>
  <w:footnote w:id="1">
    <w:p w:rsidR="00080F39" w:rsidRPr="0092542A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080F39" w:rsidRPr="0092542A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080F39" w:rsidRPr="0092542A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080F39" w:rsidRPr="0092542A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080F39" w:rsidRPr="00772A9D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080F39" w:rsidRPr="0092542A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080F39" w:rsidRPr="00772A9D" w:rsidRDefault="00080F39" w:rsidP="003752E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E84"/>
    <w:rsid w:val="000067C7"/>
    <w:rsid w:val="000136DC"/>
    <w:rsid w:val="0001477F"/>
    <w:rsid w:val="00024F83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0F39"/>
    <w:rsid w:val="000851E5"/>
    <w:rsid w:val="00091202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18B7"/>
    <w:rsid w:val="000F6F6F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606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0BBF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B3ECA"/>
    <w:rsid w:val="002B643A"/>
    <w:rsid w:val="002C4545"/>
    <w:rsid w:val="002C6CEC"/>
    <w:rsid w:val="002E05BA"/>
    <w:rsid w:val="002E494F"/>
    <w:rsid w:val="002F1A01"/>
    <w:rsid w:val="002F48A4"/>
    <w:rsid w:val="002F504C"/>
    <w:rsid w:val="002F5DD3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52E9"/>
    <w:rsid w:val="003777F0"/>
    <w:rsid w:val="00381F0B"/>
    <w:rsid w:val="003911EB"/>
    <w:rsid w:val="00395160"/>
    <w:rsid w:val="00397FE2"/>
    <w:rsid w:val="003A34CB"/>
    <w:rsid w:val="003A642E"/>
    <w:rsid w:val="003B47C5"/>
    <w:rsid w:val="003B5FEF"/>
    <w:rsid w:val="003B78D0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7664"/>
    <w:rsid w:val="004C383E"/>
    <w:rsid w:val="004C38D4"/>
    <w:rsid w:val="004C7F98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861C5"/>
    <w:rsid w:val="0069614D"/>
    <w:rsid w:val="00696682"/>
    <w:rsid w:val="006A577D"/>
    <w:rsid w:val="006A7427"/>
    <w:rsid w:val="006A7ED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85E87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7F3C30"/>
    <w:rsid w:val="007F7495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6AF4"/>
    <w:rsid w:val="008B7718"/>
    <w:rsid w:val="008F0055"/>
    <w:rsid w:val="008F0EDD"/>
    <w:rsid w:val="008F46FF"/>
    <w:rsid w:val="009019F9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2CC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8139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1C1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56FF"/>
    <w:rsid w:val="00BE6A35"/>
    <w:rsid w:val="00BE7035"/>
    <w:rsid w:val="00BE7EA4"/>
    <w:rsid w:val="00BF1600"/>
    <w:rsid w:val="00BF19BB"/>
    <w:rsid w:val="00BF32BB"/>
    <w:rsid w:val="00BF660F"/>
    <w:rsid w:val="00C071B5"/>
    <w:rsid w:val="00C32449"/>
    <w:rsid w:val="00C34A6B"/>
    <w:rsid w:val="00C43493"/>
    <w:rsid w:val="00C43E9C"/>
    <w:rsid w:val="00C533BD"/>
    <w:rsid w:val="00C62B5C"/>
    <w:rsid w:val="00C66430"/>
    <w:rsid w:val="00C752A9"/>
    <w:rsid w:val="00C778B3"/>
    <w:rsid w:val="00C83BAE"/>
    <w:rsid w:val="00C9466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A68BB"/>
    <w:rsid w:val="00EB2DA0"/>
    <w:rsid w:val="00EB7F0C"/>
    <w:rsid w:val="00EC4AC4"/>
    <w:rsid w:val="00EC5F25"/>
    <w:rsid w:val="00EC779D"/>
    <w:rsid w:val="00EE0ACF"/>
    <w:rsid w:val="00EE6D67"/>
    <w:rsid w:val="00F13245"/>
    <w:rsid w:val="00F21E12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90FAC"/>
    <w:rsid w:val="00FC2A76"/>
    <w:rsid w:val="00FC3B89"/>
    <w:rsid w:val="00FC46D5"/>
    <w:rsid w:val="00FD48B8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4F29"/>
  <w15:docId w15:val="{F8FC049C-02AB-486B-87BA-56BD333C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12"/>
    <w:qFormat/>
    <w:rsid w:val="00F26724"/>
    <w:pPr>
      <w:jc w:val="center"/>
    </w:pPr>
    <w:rPr>
      <w:sz w:val="28"/>
    </w:rPr>
  </w:style>
  <w:style w:type="character" w:customStyle="1" w:styleId="12">
    <w:name w:val="Заголовок Знак1"/>
    <w:link w:val="ad"/>
    <w:rsid w:val="00F26724"/>
    <w:rPr>
      <w:sz w:val="28"/>
      <w:szCs w:val="24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uiPriority w:val="99"/>
    <w:rsid w:val="00F2672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26724"/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link w:val="afa"/>
    <w:uiPriority w:val="99"/>
    <w:rsid w:val="00F26724"/>
    <w:rPr>
      <w:b/>
      <w:bCs/>
    </w:rPr>
  </w:style>
  <w:style w:type="character" w:styleId="afc">
    <w:name w:val="Hyperlink"/>
    <w:rsid w:val="00F26724"/>
    <w:rPr>
      <w:color w:val="0000FF"/>
      <w:u w:val="single"/>
    </w:rPr>
  </w:style>
  <w:style w:type="paragraph" w:styleId="afd">
    <w:name w:val="List Paragraph"/>
    <w:aliases w:val="ТЗ список,Абзац списка нумерованный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0">
    <w:basedOn w:val="a"/>
    <w:next w:val="a"/>
    <w:link w:val="aff1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FollowedHyperlink"/>
    <w:uiPriority w:val="99"/>
    <w:rsid w:val="00594719"/>
    <w:rPr>
      <w:color w:val="800080"/>
      <w:u w:val="single"/>
    </w:rPr>
  </w:style>
  <w:style w:type="paragraph" w:customStyle="1" w:styleId="aff3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5">
    <w:name w:val="endnote text"/>
    <w:basedOn w:val="a"/>
    <w:link w:val="aff6"/>
    <w:rsid w:val="00594719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94719"/>
  </w:style>
  <w:style w:type="character" w:styleId="aff7">
    <w:name w:val="endnote reference"/>
    <w:rsid w:val="00594719"/>
    <w:rPr>
      <w:vertAlign w:val="superscript"/>
    </w:rPr>
  </w:style>
  <w:style w:type="paragraph" w:styleId="aff8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9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a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b">
    <w:name w:val="Emphasis"/>
    <w:qFormat/>
    <w:rsid w:val="00594719"/>
    <w:rPr>
      <w:i/>
      <w:iCs/>
    </w:rPr>
  </w:style>
  <w:style w:type="paragraph" w:styleId="affc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5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radnoe-na-neve.ru.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http://www.otradnoe-na-n&#1077;v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297BA30B254F08DF7D8CCAEF380E13E897705D8DE3EE65E67CA99505929D35F379CBE58B2D4429Q7k7L" TargetMode="External"/><Relationship Id="rId14" Type="http://schemas.openxmlformats.org/officeDocument/2006/relationships/hyperlink" Target="consultantplus://offline/ref=3814CBEA717D0EF7F25576FF735604874238E4F7D3C5EE6CAEBD845CF783E999601FC7076DAB3EE3F3B16DD8F447DBC49756FEF33120BECDjC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B415-9DF7-48CD-A9F0-C3CF386A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34</Pages>
  <Words>12968</Words>
  <Characters>73918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86713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2025-01-28T11:27:00Z</cp:lastPrinted>
  <dcterms:created xsi:type="dcterms:W3CDTF">2023-04-04T15:01:00Z</dcterms:created>
  <dcterms:modified xsi:type="dcterms:W3CDTF">2025-02-03T07:56:00Z</dcterms:modified>
</cp:coreProperties>
</file>