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Normal"/>
        <w:tblpPr w:leftFromText="180" w:rightFromText="180" w:vertAnchor="page" w:horzAnchor="margin" w:tblpY="2674"/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215"/>
        <w:gridCol w:w="4138"/>
      </w:tblGrid>
      <w:tr w:rsidR="00F07D3B" w:rsidTr="002322D5">
        <w:trPr>
          <w:trHeight w:val="3173"/>
        </w:trPr>
        <w:tc>
          <w:tcPr>
            <w:tcW w:w="10203" w:type="dxa"/>
            <w:gridSpan w:val="3"/>
            <w:tcBorders>
              <w:bottom w:val="single" w:sz="4" w:space="0" w:color="000000"/>
            </w:tcBorders>
          </w:tcPr>
          <w:p w:rsidR="00F07D3B" w:rsidRDefault="006E6BCA" w:rsidP="002322D5">
            <w:pPr>
              <w:pStyle w:val="TableParagraph"/>
              <w:spacing w:before="129"/>
              <w:ind w:left="16"/>
              <w:rPr>
                <w:b/>
                <w:sz w:val="26"/>
              </w:rPr>
            </w:pPr>
            <w:r>
              <w:rPr>
                <w:b/>
                <w:sz w:val="26"/>
              </w:rPr>
              <w:t>ОПИСАНИЕ</w:t>
            </w:r>
            <w:r>
              <w:rPr>
                <w:b/>
                <w:spacing w:val="43"/>
                <w:sz w:val="26"/>
              </w:rPr>
              <w:t xml:space="preserve"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42"/>
                <w:sz w:val="26"/>
              </w:rPr>
              <w:t xml:space="preserve"> </w:t>
            </w:r>
            <w:r>
              <w:rPr>
                <w:b/>
                <w:sz w:val="26"/>
              </w:rPr>
              <w:t>ПУБЛИЧНОГО</w:t>
            </w:r>
            <w:r>
              <w:rPr>
                <w:b/>
                <w:spacing w:val="43"/>
                <w:sz w:val="26"/>
              </w:rPr>
              <w:t xml:space="preserve"> </w:t>
            </w:r>
            <w:r>
              <w:rPr>
                <w:b/>
                <w:spacing w:val="-2"/>
                <w:sz w:val="26"/>
              </w:rPr>
              <w:t>СЕРВИТУТА</w:t>
            </w:r>
          </w:p>
          <w:p w:rsidR="00F07D3B" w:rsidRDefault="006E6BCA" w:rsidP="002322D5">
            <w:pPr>
              <w:pStyle w:val="TableParagraph"/>
              <w:spacing w:before="216" w:line="247" w:lineRule="auto"/>
              <w:ind w:left="338" w:right="320" w:hanging="1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Публичный</w:t>
            </w:r>
            <w:r>
              <w:rPr>
                <w:b/>
                <w:spacing w:val="-6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сервитут</w:t>
            </w:r>
            <w:r>
              <w:rPr>
                <w:b/>
                <w:spacing w:val="-6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в</w:t>
            </w:r>
            <w:r>
              <w:rPr>
                <w:b/>
                <w:spacing w:val="-6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отношении</w:t>
            </w:r>
            <w:r>
              <w:rPr>
                <w:b/>
                <w:spacing w:val="-6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земель</w:t>
            </w:r>
            <w:r>
              <w:rPr>
                <w:b/>
                <w:spacing w:val="-5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и</w:t>
            </w:r>
            <w:r>
              <w:rPr>
                <w:b/>
                <w:spacing w:val="-6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земельных</w:t>
            </w:r>
            <w:r>
              <w:rPr>
                <w:b/>
                <w:spacing w:val="-5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участков</w:t>
            </w:r>
            <w:r>
              <w:rPr>
                <w:b/>
                <w:spacing w:val="-6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в</w:t>
            </w:r>
            <w:r>
              <w:rPr>
                <w:b/>
                <w:spacing w:val="-6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 xml:space="preserve">целях </w:t>
            </w:r>
            <w:r>
              <w:rPr>
                <w:b/>
                <w:sz w:val="26"/>
              </w:rPr>
              <w:t>эксплуатации используемого АО «Газпром газораспределение Ленинградская</w:t>
            </w:r>
            <w:r>
              <w:rPr>
                <w:b/>
                <w:spacing w:val="40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область»</w:t>
            </w:r>
            <w:r>
              <w:rPr>
                <w:b/>
                <w:spacing w:val="-2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линейного</w:t>
            </w:r>
            <w:r>
              <w:rPr>
                <w:b/>
                <w:spacing w:val="-2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объекта</w:t>
            </w:r>
            <w:r>
              <w:rPr>
                <w:b/>
                <w:spacing w:val="-2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системы</w:t>
            </w:r>
            <w:r>
              <w:rPr>
                <w:b/>
                <w:spacing w:val="-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газоснабжения,</w:t>
            </w:r>
            <w:r>
              <w:rPr>
                <w:b/>
                <w:spacing w:val="-2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его</w:t>
            </w:r>
            <w:r>
              <w:rPr>
                <w:b/>
                <w:spacing w:val="-2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неотъемлемых технологических</w:t>
            </w:r>
            <w:r>
              <w:rPr>
                <w:b/>
                <w:spacing w:val="-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частей</w:t>
            </w:r>
            <w:r>
              <w:rPr>
                <w:b/>
                <w:spacing w:val="-4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«Г-д</w:t>
            </w:r>
            <w:r>
              <w:rPr>
                <w:b/>
                <w:spacing w:val="-3"/>
                <w:w w:val="105"/>
                <w:sz w:val="26"/>
              </w:rPr>
              <w:t xml:space="preserve"> </w:t>
            </w:r>
            <w:proofErr w:type="spellStart"/>
            <w:r>
              <w:rPr>
                <w:b/>
                <w:w w:val="105"/>
                <w:sz w:val="26"/>
              </w:rPr>
              <w:t>г.Отрадное</w:t>
            </w:r>
            <w:proofErr w:type="spellEnd"/>
            <w:r>
              <w:rPr>
                <w:b/>
                <w:spacing w:val="-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ул.</w:t>
            </w:r>
            <w:r>
              <w:rPr>
                <w:b/>
                <w:spacing w:val="-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6</w:t>
            </w:r>
            <w:r>
              <w:rPr>
                <w:b/>
                <w:spacing w:val="-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Линия</w:t>
            </w:r>
            <w:r>
              <w:rPr>
                <w:b/>
                <w:spacing w:val="-4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д.38</w:t>
            </w:r>
            <w:r>
              <w:rPr>
                <w:b/>
                <w:spacing w:val="-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(463,9)</w:t>
            </w:r>
            <w:r>
              <w:rPr>
                <w:b/>
                <w:spacing w:val="-4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-</w:t>
            </w:r>
            <w:r>
              <w:rPr>
                <w:b/>
                <w:spacing w:val="-4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 xml:space="preserve">участок </w:t>
            </w:r>
            <w:proofErr w:type="spellStart"/>
            <w:r>
              <w:rPr>
                <w:b/>
                <w:w w:val="105"/>
                <w:sz w:val="26"/>
              </w:rPr>
              <w:t>г.Отрадное</w:t>
            </w:r>
            <w:proofErr w:type="spellEnd"/>
            <w:r>
              <w:rPr>
                <w:b/>
                <w:spacing w:val="-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16</w:t>
            </w:r>
            <w:r>
              <w:rPr>
                <w:b/>
                <w:spacing w:val="-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лини</w:t>
            </w:r>
            <w:r>
              <w:rPr>
                <w:b/>
                <w:spacing w:val="-4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д.42,44,46,50,54;</w:t>
            </w:r>
            <w:r>
              <w:rPr>
                <w:b/>
                <w:spacing w:val="-4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15</w:t>
            </w:r>
            <w:r>
              <w:rPr>
                <w:b/>
                <w:spacing w:val="-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линия</w:t>
            </w:r>
            <w:r>
              <w:rPr>
                <w:b/>
                <w:spacing w:val="-4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д.43»,</w:t>
            </w:r>
            <w:r>
              <w:rPr>
                <w:b/>
                <w:spacing w:val="-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на</w:t>
            </w:r>
            <w:r>
              <w:rPr>
                <w:b/>
                <w:spacing w:val="-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основании</w:t>
            </w:r>
            <w:r>
              <w:rPr>
                <w:b/>
                <w:spacing w:val="-4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статьи</w:t>
            </w:r>
            <w:r>
              <w:rPr>
                <w:b/>
                <w:spacing w:val="-4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 xml:space="preserve">3.9 </w:t>
            </w:r>
            <w:r>
              <w:rPr>
                <w:b/>
                <w:sz w:val="26"/>
              </w:rPr>
              <w:t>Федерального закона № 137-ФЗ, подпункта 1 статьи 39.37 Земельного кодекса</w:t>
            </w:r>
            <w:r>
              <w:rPr>
                <w:b/>
                <w:spacing w:val="80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Российской</w:t>
            </w:r>
            <w:r>
              <w:rPr>
                <w:b/>
                <w:spacing w:val="-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Федерации,</w:t>
            </w:r>
            <w:r>
              <w:rPr>
                <w:b/>
                <w:spacing w:val="-2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который</w:t>
            </w:r>
            <w:r>
              <w:rPr>
                <w:b/>
                <w:spacing w:val="-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создан</w:t>
            </w:r>
            <w:r>
              <w:rPr>
                <w:b/>
                <w:spacing w:val="-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до</w:t>
            </w:r>
            <w:r>
              <w:rPr>
                <w:b/>
                <w:spacing w:val="-2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30</w:t>
            </w:r>
            <w:r>
              <w:rPr>
                <w:b/>
                <w:spacing w:val="-2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декабря</w:t>
            </w:r>
            <w:r>
              <w:rPr>
                <w:b/>
                <w:spacing w:val="-3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2004</w:t>
            </w:r>
            <w:r>
              <w:rPr>
                <w:b/>
                <w:spacing w:val="-2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года</w:t>
            </w:r>
            <w:r>
              <w:rPr>
                <w:b/>
                <w:spacing w:val="-2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и эксплуатируется для организации газоснабжения населения</w:t>
            </w:r>
          </w:p>
        </w:tc>
      </w:tr>
      <w:tr w:rsidR="00F07D3B" w:rsidTr="002322D5">
        <w:trPr>
          <w:trHeight w:val="327"/>
        </w:trPr>
        <w:tc>
          <w:tcPr>
            <w:tcW w:w="10203" w:type="dxa"/>
            <w:gridSpan w:val="3"/>
            <w:tcBorders>
              <w:top w:val="single" w:sz="4" w:space="0" w:color="000000"/>
            </w:tcBorders>
          </w:tcPr>
          <w:p w:rsidR="00F07D3B" w:rsidRDefault="006E6BCA" w:rsidP="002322D5">
            <w:pPr>
              <w:pStyle w:val="TableParagraph"/>
              <w:spacing w:before="0" w:line="169" w:lineRule="exact"/>
              <w:ind w:left="16"/>
              <w:rPr>
                <w:sz w:val="15"/>
              </w:rPr>
            </w:pPr>
            <w:r>
              <w:rPr>
                <w:sz w:val="15"/>
              </w:rPr>
              <w:t>(наименование</w:t>
            </w:r>
            <w:r>
              <w:rPr>
                <w:spacing w:val="10"/>
                <w:sz w:val="15"/>
              </w:rPr>
              <w:t xml:space="preserve"> </w:t>
            </w:r>
            <w:r>
              <w:rPr>
                <w:sz w:val="15"/>
              </w:rPr>
              <w:t>объекта,</w:t>
            </w:r>
            <w:r>
              <w:rPr>
                <w:spacing w:val="11"/>
                <w:sz w:val="15"/>
              </w:rPr>
              <w:t xml:space="preserve"> </w:t>
            </w:r>
            <w:r>
              <w:rPr>
                <w:sz w:val="15"/>
              </w:rPr>
              <w:t>местоположение</w:t>
            </w:r>
            <w:r>
              <w:rPr>
                <w:spacing w:val="11"/>
                <w:sz w:val="15"/>
              </w:rPr>
              <w:t xml:space="preserve"> </w:t>
            </w:r>
            <w:r>
              <w:rPr>
                <w:sz w:val="15"/>
              </w:rPr>
              <w:t>границ</w:t>
            </w:r>
            <w:r>
              <w:rPr>
                <w:spacing w:val="11"/>
                <w:sz w:val="15"/>
              </w:rPr>
              <w:t xml:space="preserve"> </w:t>
            </w:r>
            <w:r>
              <w:rPr>
                <w:sz w:val="15"/>
              </w:rPr>
              <w:t>которого</w:t>
            </w:r>
            <w:r>
              <w:rPr>
                <w:spacing w:val="10"/>
                <w:sz w:val="15"/>
              </w:rPr>
              <w:t xml:space="preserve"> </w:t>
            </w:r>
            <w:r>
              <w:rPr>
                <w:sz w:val="15"/>
              </w:rPr>
              <w:t>описано</w:t>
            </w:r>
            <w:r>
              <w:rPr>
                <w:spacing w:val="11"/>
                <w:sz w:val="15"/>
              </w:rPr>
              <w:t xml:space="preserve"> </w:t>
            </w:r>
            <w:r>
              <w:rPr>
                <w:sz w:val="15"/>
              </w:rPr>
              <w:t>(далее</w:t>
            </w:r>
            <w:r>
              <w:rPr>
                <w:spacing w:val="11"/>
                <w:sz w:val="15"/>
              </w:rPr>
              <w:t xml:space="preserve"> </w:t>
            </w:r>
            <w:r>
              <w:rPr>
                <w:sz w:val="15"/>
              </w:rPr>
              <w:t>-</w:t>
            </w:r>
            <w:r>
              <w:rPr>
                <w:spacing w:val="11"/>
                <w:sz w:val="15"/>
              </w:rPr>
              <w:t xml:space="preserve"> </w:t>
            </w:r>
            <w:r>
              <w:rPr>
                <w:spacing w:val="-2"/>
                <w:sz w:val="15"/>
              </w:rPr>
              <w:t>объект))</w:t>
            </w:r>
          </w:p>
        </w:tc>
      </w:tr>
      <w:tr w:rsidR="00F07D3B" w:rsidTr="002322D5">
        <w:trPr>
          <w:trHeight w:val="438"/>
        </w:trPr>
        <w:tc>
          <w:tcPr>
            <w:tcW w:w="10203" w:type="dxa"/>
            <w:gridSpan w:val="3"/>
          </w:tcPr>
          <w:p w:rsidR="00F07D3B" w:rsidRDefault="006E6BCA" w:rsidP="002322D5">
            <w:pPr>
              <w:pStyle w:val="TableParagraph"/>
              <w:spacing w:before="72"/>
              <w:ind w:left="16" w:right="1"/>
              <w:rPr>
                <w:b/>
                <w:sz w:val="26"/>
              </w:rPr>
            </w:pPr>
            <w:r>
              <w:rPr>
                <w:b/>
                <w:sz w:val="26"/>
              </w:rPr>
              <w:t>Раздел</w:t>
            </w:r>
            <w:r>
              <w:rPr>
                <w:b/>
                <w:spacing w:val="24"/>
                <w:sz w:val="26"/>
              </w:rPr>
              <w:t xml:space="preserve"> </w:t>
            </w:r>
            <w:r>
              <w:rPr>
                <w:b/>
                <w:spacing w:val="-10"/>
                <w:sz w:val="26"/>
              </w:rPr>
              <w:t>1</w:t>
            </w:r>
          </w:p>
        </w:tc>
      </w:tr>
      <w:tr w:rsidR="00F07D3B" w:rsidTr="002322D5">
        <w:trPr>
          <w:trHeight w:val="438"/>
        </w:trPr>
        <w:tc>
          <w:tcPr>
            <w:tcW w:w="10203" w:type="dxa"/>
            <w:gridSpan w:val="3"/>
          </w:tcPr>
          <w:p w:rsidR="00F07D3B" w:rsidRDefault="006E6BCA" w:rsidP="002322D5">
            <w:pPr>
              <w:pStyle w:val="TableParagraph"/>
              <w:spacing w:before="72"/>
              <w:ind w:left="16"/>
              <w:rPr>
                <w:b/>
                <w:sz w:val="26"/>
              </w:rPr>
            </w:pPr>
            <w:r>
              <w:rPr>
                <w:b/>
                <w:w w:val="105"/>
                <w:sz w:val="26"/>
              </w:rPr>
              <w:t>Сведения</w:t>
            </w:r>
            <w:r>
              <w:rPr>
                <w:b/>
                <w:spacing w:val="-17"/>
                <w:w w:val="105"/>
                <w:sz w:val="26"/>
              </w:rPr>
              <w:t xml:space="preserve"> </w:t>
            </w:r>
            <w:r>
              <w:rPr>
                <w:b/>
                <w:w w:val="105"/>
                <w:sz w:val="26"/>
              </w:rPr>
              <w:t>об</w:t>
            </w:r>
            <w:r>
              <w:rPr>
                <w:b/>
                <w:spacing w:val="-15"/>
                <w:w w:val="105"/>
                <w:sz w:val="26"/>
              </w:rPr>
              <w:t xml:space="preserve"> </w:t>
            </w:r>
            <w:r>
              <w:rPr>
                <w:b/>
                <w:spacing w:val="-2"/>
                <w:w w:val="105"/>
                <w:sz w:val="26"/>
              </w:rPr>
              <w:t>объекте</w:t>
            </w:r>
          </w:p>
        </w:tc>
      </w:tr>
      <w:tr w:rsidR="00F07D3B" w:rsidTr="002322D5">
        <w:trPr>
          <w:trHeight w:val="438"/>
        </w:trPr>
        <w:tc>
          <w:tcPr>
            <w:tcW w:w="850" w:type="dxa"/>
          </w:tcPr>
          <w:p w:rsidR="00F07D3B" w:rsidRDefault="006E6BCA" w:rsidP="002322D5">
            <w:pPr>
              <w:pStyle w:val="TableParagraph"/>
              <w:spacing w:before="98"/>
              <w:ind w:left="14"/>
              <w:rPr>
                <w:b/>
                <w:sz w:val="21"/>
              </w:rPr>
            </w:pPr>
            <w:r>
              <w:rPr>
                <w:b/>
                <w:sz w:val="21"/>
              </w:rPr>
              <w:t>№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pacing w:val="-5"/>
                <w:sz w:val="21"/>
              </w:rPr>
              <w:t>п/п</w:t>
            </w:r>
          </w:p>
        </w:tc>
        <w:tc>
          <w:tcPr>
            <w:tcW w:w="5215" w:type="dxa"/>
          </w:tcPr>
          <w:p w:rsidR="00F07D3B" w:rsidRDefault="006E6BCA" w:rsidP="002322D5">
            <w:pPr>
              <w:pStyle w:val="TableParagraph"/>
              <w:spacing w:before="98"/>
              <w:ind w:left="140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>Характеристики</w:t>
            </w:r>
            <w:r>
              <w:rPr>
                <w:b/>
                <w:spacing w:val="-13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 w:rsidR="00F07D3B" w:rsidRDefault="006E6BCA" w:rsidP="002322D5">
            <w:pPr>
              <w:pStyle w:val="TableParagraph"/>
              <w:spacing w:before="98"/>
              <w:ind w:left="858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Описание </w:t>
            </w:r>
            <w:r>
              <w:rPr>
                <w:b/>
                <w:spacing w:val="-2"/>
                <w:sz w:val="21"/>
              </w:rPr>
              <w:t>характеристик</w:t>
            </w:r>
          </w:p>
        </w:tc>
      </w:tr>
      <w:tr w:rsidR="00F07D3B" w:rsidTr="002322D5">
        <w:trPr>
          <w:trHeight w:val="325"/>
        </w:trPr>
        <w:tc>
          <w:tcPr>
            <w:tcW w:w="850" w:type="dxa"/>
          </w:tcPr>
          <w:p w:rsidR="00F07D3B" w:rsidRDefault="006E6BCA" w:rsidP="002322D5">
            <w:pPr>
              <w:pStyle w:val="TableParagraph"/>
              <w:spacing w:before="42"/>
              <w:ind w:left="1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5215" w:type="dxa"/>
          </w:tcPr>
          <w:p w:rsidR="00F07D3B" w:rsidRDefault="006E6BCA" w:rsidP="002322D5"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4138" w:type="dxa"/>
          </w:tcPr>
          <w:p w:rsidR="00F07D3B" w:rsidRDefault="006E6BCA" w:rsidP="002322D5">
            <w:pPr>
              <w:pStyle w:val="TableParagraph"/>
              <w:spacing w:before="42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</w:tr>
      <w:tr w:rsidR="00F07D3B" w:rsidTr="002322D5">
        <w:trPr>
          <w:trHeight w:val="631"/>
        </w:trPr>
        <w:tc>
          <w:tcPr>
            <w:tcW w:w="850" w:type="dxa"/>
          </w:tcPr>
          <w:p w:rsidR="00F07D3B" w:rsidRDefault="006E6BCA" w:rsidP="002322D5">
            <w:pPr>
              <w:pStyle w:val="TableParagraph"/>
              <w:spacing w:before="195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1.</w:t>
            </w:r>
          </w:p>
        </w:tc>
        <w:tc>
          <w:tcPr>
            <w:tcW w:w="5215" w:type="dxa"/>
          </w:tcPr>
          <w:p w:rsidR="00F07D3B" w:rsidRDefault="006E6BCA" w:rsidP="002322D5">
            <w:pPr>
              <w:pStyle w:val="TableParagraph"/>
              <w:spacing w:before="195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 xml:space="preserve">Местоположение </w:t>
            </w:r>
            <w:r>
              <w:rPr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 w:rsidR="00F07D3B" w:rsidRDefault="006E6BCA" w:rsidP="002322D5">
            <w:pPr>
              <w:pStyle w:val="TableParagraph"/>
              <w:spacing w:before="74"/>
              <w:ind w:left="79" w:firstLine="52"/>
              <w:jc w:val="left"/>
              <w:rPr>
                <w:sz w:val="21"/>
              </w:rPr>
            </w:pPr>
            <w:r>
              <w:rPr>
                <w:sz w:val="21"/>
              </w:rPr>
              <w:t>Ленинградская</w:t>
            </w:r>
            <w:r>
              <w:rPr>
                <w:spacing w:val="-9"/>
                <w:sz w:val="21"/>
              </w:rPr>
              <w:t xml:space="preserve"> </w:t>
            </w:r>
            <w:r>
              <w:rPr>
                <w:sz w:val="21"/>
              </w:rPr>
              <w:t>область,</w:t>
            </w:r>
            <w:r>
              <w:rPr>
                <w:spacing w:val="-9"/>
                <w:sz w:val="21"/>
              </w:rPr>
              <w:t xml:space="preserve"> </w:t>
            </w:r>
            <w:r>
              <w:rPr>
                <w:sz w:val="21"/>
              </w:rPr>
              <w:t>район</w:t>
            </w:r>
            <w:r>
              <w:rPr>
                <w:spacing w:val="-9"/>
                <w:sz w:val="21"/>
              </w:rPr>
              <w:t xml:space="preserve"> </w:t>
            </w:r>
            <w:r>
              <w:rPr>
                <w:sz w:val="21"/>
              </w:rPr>
              <w:t>Кировский, город Отрадное</w:t>
            </w:r>
            <w:bookmarkStart w:id="0" w:name="_GoBack"/>
            <w:bookmarkEnd w:id="0"/>
          </w:p>
        </w:tc>
      </w:tr>
      <w:tr w:rsidR="00F07D3B" w:rsidTr="002322D5">
        <w:trPr>
          <w:trHeight w:val="665"/>
        </w:trPr>
        <w:tc>
          <w:tcPr>
            <w:tcW w:w="850" w:type="dxa"/>
          </w:tcPr>
          <w:p w:rsidR="00F07D3B" w:rsidRDefault="006E6BCA" w:rsidP="002322D5">
            <w:pPr>
              <w:pStyle w:val="TableParagraph"/>
              <w:spacing w:before="212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2.</w:t>
            </w:r>
          </w:p>
        </w:tc>
        <w:tc>
          <w:tcPr>
            <w:tcW w:w="5215" w:type="dxa"/>
          </w:tcPr>
          <w:p w:rsidR="00F07D3B" w:rsidRDefault="006E6BCA" w:rsidP="002322D5">
            <w:pPr>
              <w:pStyle w:val="TableParagraph"/>
              <w:spacing w:before="91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Площадь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+/-</w:t>
            </w:r>
            <w:r>
              <w:rPr>
                <w:spacing w:val="-2"/>
                <w:sz w:val="21"/>
              </w:rPr>
              <w:t xml:space="preserve"> величина</w:t>
            </w:r>
          </w:p>
          <w:p w:rsidR="00F07D3B" w:rsidRDefault="006E6BCA" w:rsidP="002322D5">
            <w:pPr>
              <w:pStyle w:val="TableParagraph"/>
              <w:spacing w:before="0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погрешности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определения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площади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(Р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+/-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Дельта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Р)</w:t>
            </w:r>
          </w:p>
        </w:tc>
        <w:tc>
          <w:tcPr>
            <w:tcW w:w="4138" w:type="dxa"/>
          </w:tcPr>
          <w:p w:rsidR="00F07D3B" w:rsidRDefault="006E6BCA" w:rsidP="002322D5">
            <w:pPr>
              <w:pStyle w:val="TableParagraph"/>
              <w:spacing w:before="212"/>
              <w:ind w:left="132"/>
              <w:jc w:val="left"/>
              <w:rPr>
                <w:sz w:val="21"/>
              </w:rPr>
            </w:pPr>
            <w:r>
              <w:rPr>
                <w:sz w:val="21"/>
              </w:rPr>
              <w:t xml:space="preserve">2218 +/- 16 </w:t>
            </w:r>
            <w:r>
              <w:rPr>
                <w:spacing w:val="-5"/>
                <w:sz w:val="21"/>
              </w:rPr>
              <w:t>м²</w:t>
            </w:r>
          </w:p>
        </w:tc>
      </w:tr>
      <w:tr w:rsidR="00F07D3B" w:rsidTr="002322D5">
        <w:trPr>
          <w:trHeight w:val="6946"/>
        </w:trPr>
        <w:tc>
          <w:tcPr>
            <w:tcW w:w="850" w:type="dxa"/>
          </w:tcPr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213"/>
              <w:ind w:left="0"/>
              <w:jc w:val="left"/>
              <w:rPr>
                <w:sz w:val="21"/>
              </w:rPr>
            </w:pPr>
          </w:p>
          <w:p w:rsidR="00F07D3B" w:rsidRDefault="006E6BCA" w:rsidP="002322D5">
            <w:pPr>
              <w:pStyle w:val="TableParagraph"/>
              <w:spacing w:before="0"/>
              <w:ind w:left="14" w:right="7"/>
              <w:rPr>
                <w:sz w:val="21"/>
              </w:rPr>
            </w:pPr>
            <w:r>
              <w:rPr>
                <w:spacing w:val="-5"/>
                <w:sz w:val="21"/>
              </w:rPr>
              <w:t>3.</w:t>
            </w:r>
          </w:p>
        </w:tc>
        <w:tc>
          <w:tcPr>
            <w:tcW w:w="5215" w:type="dxa"/>
          </w:tcPr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0"/>
              <w:ind w:left="0"/>
              <w:jc w:val="left"/>
              <w:rPr>
                <w:sz w:val="21"/>
              </w:rPr>
            </w:pPr>
          </w:p>
          <w:p w:rsidR="00F07D3B" w:rsidRDefault="00F07D3B" w:rsidP="002322D5">
            <w:pPr>
              <w:pStyle w:val="TableParagraph"/>
              <w:spacing w:before="213"/>
              <w:ind w:left="0"/>
              <w:jc w:val="left"/>
              <w:rPr>
                <w:sz w:val="21"/>
              </w:rPr>
            </w:pPr>
          </w:p>
          <w:p w:rsidR="00F07D3B" w:rsidRDefault="006E6BCA" w:rsidP="002322D5">
            <w:pPr>
              <w:pStyle w:val="TableParagraph"/>
              <w:spacing w:before="0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Иные</w:t>
            </w:r>
            <w:r>
              <w:rPr>
                <w:spacing w:val="-7"/>
                <w:sz w:val="21"/>
              </w:rPr>
              <w:t xml:space="preserve"> </w:t>
            </w:r>
            <w:r>
              <w:rPr>
                <w:sz w:val="21"/>
              </w:rPr>
              <w:t>характеристики</w:t>
            </w:r>
            <w:r>
              <w:rPr>
                <w:spacing w:val="-6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объекта</w:t>
            </w:r>
          </w:p>
        </w:tc>
        <w:tc>
          <w:tcPr>
            <w:tcW w:w="4138" w:type="dxa"/>
          </w:tcPr>
          <w:p w:rsidR="00F07D3B" w:rsidRDefault="006E6BCA" w:rsidP="002322D5">
            <w:pPr>
              <w:pStyle w:val="TableParagraph"/>
              <w:spacing w:before="87"/>
              <w:ind w:left="79" w:right="66" w:firstLine="52"/>
              <w:jc w:val="left"/>
              <w:rPr>
                <w:sz w:val="21"/>
              </w:rPr>
            </w:pPr>
            <w:r>
              <w:rPr>
                <w:sz w:val="21"/>
              </w:rPr>
              <w:t>Публичный сервитут в отношении земель</w:t>
            </w:r>
            <w:r>
              <w:rPr>
                <w:spacing w:val="40"/>
                <w:sz w:val="21"/>
              </w:rPr>
              <w:t xml:space="preserve"> </w:t>
            </w:r>
            <w:r>
              <w:rPr>
                <w:sz w:val="21"/>
              </w:rPr>
              <w:t>и</w:t>
            </w:r>
            <w:r>
              <w:rPr>
                <w:spacing w:val="-6"/>
                <w:sz w:val="21"/>
              </w:rPr>
              <w:t xml:space="preserve"> </w:t>
            </w:r>
            <w:r>
              <w:rPr>
                <w:sz w:val="21"/>
              </w:rPr>
              <w:t>земельных</w:t>
            </w:r>
            <w:r>
              <w:rPr>
                <w:spacing w:val="-6"/>
                <w:sz w:val="21"/>
              </w:rPr>
              <w:t xml:space="preserve"> </w:t>
            </w:r>
            <w:r>
              <w:rPr>
                <w:sz w:val="21"/>
              </w:rPr>
              <w:t>участков</w:t>
            </w:r>
            <w:r>
              <w:rPr>
                <w:spacing w:val="-6"/>
                <w:sz w:val="21"/>
              </w:rPr>
              <w:t xml:space="preserve"> </w:t>
            </w:r>
            <w:r>
              <w:rPr>
                <w:sz w:val="21"/>
              </w:rPr>
              <w:t>в</w:t>
            </w:r>
            <w:r>
              <w:rPr>
                <w:spacing w:val="-6"/>
                <w:sz w:val="21"/>
              </w:rPr>
              <w:t xml:space="preserve"> </w:t>
            </w:r>
            <w:r>
              <w:rPr>
                <w:sz w:val="21"/>
              </w:rPr>
              <w:t>целях</w:t>
            </w:r>
            <w:r>
              <w:rPr>
                <w:spacing w:val="-6"/>
                <w:sz w:val="21"/>
              </w:rPr>
              <w:t xml:space="preserve"> </w:t>
            </w:r>
            <w:r>
              <w:rPr>
                <w:sz w:val="21"/>
              </w:rPr>
              <w:t>эксплуатации используемого АО «Газпром газораспределение Ленинградская область» линейного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объекта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системы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газоснабжения, его неотъемлемых технологических частей</w:t>
            </w:r>
          </w:p>
          <w:p w:rsidR="00F07D3B" w:rsidRDefault="006E6BCA" w:rsidP="002322D5">
            <w:pPr>
              <w:pStyle w:val="TableParagraph"/>
              <w:spacing w:before="3"/>
              <w:ind w:left="79" w:right="137"/>
              <w:jc w:val="left"/>
              <w:rPr>
                <w:sz w:val="21"/>
              </w:rPr>
            </w:pPr>
            <w:r>
              <w:rPr>
                <w:sz w:val="21"/>
              </w:rPr>
              <w:t>«Г-д</w:t>
            </w:r>
            <w:r>
              <w:rPr>
                <w:spacing w:val="-4"/>
                <w:sz w:val="21"/>
              </w:rPr>
              <w:t xml:space="preserve"> </w:t>
            </w:r>
            <w:proofErr w:type="spellStart"/>
            <w:r>
              <w:rPr>
                <w:sz w:val="21"/>
              </w:rPr>
              <w:t>г.Отрадное</w:t>
            </w:r>
            <w:proofErr w:type="spellEnd"/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ул.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6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Линия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д.38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(463,9)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 xml:space="preserve">- участок </w:t>
            </w:r>
            <w:proofErr w:type="spellStart"/>
            <w:r>
              <w:rPr>
                <w:sz w:val="21"/>
              </w:rPr>
              <w:t>г.Отрадное</w:t>
            </w:r>
            <w:proofErr w:type="spellEnd"/>
            <w:r>
              <w:rPr>
                <w:sz w:val="21"/>
              </w:rPr>
              <w:t xml:space="preserve"> 16 лини д.42,44,46,50,54; 15 линия д.43», на</w:t>
            </w:r>
          </w:p>
          <w:p w:rsidR="00F07D3B" w:rsidRDefault="006E6BCA" w:rsidP="002322D5">
            <w:pPr>
              <w:pStyle w:val="TableParagraph"/>
              <w:spacing w:before="1"/>
              <w:ind w:left="79"/>
              <w:jc w:val="left"/>
              <w:rPr>
                <w:sz w:val="21"/>
              </w:rPr>
            </w:pPr>
            <w:r>
              <w:rPr>
                <w:sz w:val="21"/>
              </w:rPr>
              <w:t>основании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статьи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3.9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Федерального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pacing w:val="-2"/>
                <w:sz w:val="21"/>
              </w:rPr>
              <w:t>закона</w:t>
            </w:r>
          </w:p>
          <w:p w:rsidR="00F07D3B" w:rsidRDefault="006E6BCA" w:rsidP="002322D5">
            <w:pPr>
              <w:pStyle w:val="TableParagraph"/>
              <w:spacing w:before="1"/>
              <w:ind w:left="79" w:right="137"/>
              <w:jc w:val="left"/>
              <w:rPr>
                <w:sz w:val="21"/>
              </w:rPr>
            </w:pPr>
            <w:r>
              <w:rPr>
                <w:sz w:val="21"/>
              </w:rPr>
              <w:t>№ 137-ФЗ, подпункта 1 статьи 39.37 Земельного кодекса Российской Федерации, который создан до 30 декабря 2004 года и эксплуатируется для организации газоснабжения населения, установленный Постановлением Отрадненского городского поселения Кировского муниципального района Ленинградской</w:t>
            </w:r>
            <w:r>
              <w:rPr>
                <w:spacing w:val="-5"/>
                <w:sz w:val="21"/>
              </w:rPr>
              <w:t xml:space="preserve"> </w:t>
            </w:r>
            <w:r>
              <w:rPr>
                <w:sz w:val="21"/>
              </w:rPr>
              <w:t>области</w:t>
            </w:r>
            <w:r>
              <w:rPr>
                <w:spacing w:val="-5"/>
                <w:sz w:val="21"/>
              </w:rPr>
              <w:t xml:space="preserve"> </w:t>
            </w:r>
            <w:r>
              <w:rPr>
                <w:sz w:val="21"/>
              </w:rPr>
              <w:t>сроком</w:t>
            </w:r>
            <w:r>
              <w:rPr>
                <w:spacing w:val="-6"/>
                <w:sz w:val="21"/>
              </w:rPr>
              <w:t xml:space="preserve"> </w:t>
            </w:r>
            <w:r>
              <w:rPr>
                <w:sz w:val="21"/>
              </w:rPr>
              <w:t>на</w:t>
            </w:r>
            <w:r>
              <w:rPr>
                <w:spacing w:val="-5"/>
                <w:sz w:val="21"/>
              </w:rPr>
              <w:t xml:space="preserve"> </w:t>
            </w:r>
            <w:r>
              <w:rPr>
                <w:sz w:val="21"/>
              </w:rPr>
              <w:t>49</w:t>
            </w:r>
            <w:r>
              <w:rPr>
                <w:spacing w:val="-5"/>
                <w:sz w:val="21"/>
              </w:rPr>
              <w:t xml:space="preserve"> </w:t>
            </w:r>
            <w:r>
              <w:rPr>
                <w:sz w:val="21"/>
              </w:rPr>
              <w:t>лет</w:t>
            </w:r>
            <w:r>
              <w:rPr>
                <w:spacing w:val="-5"/>
                <w:sz w:val="21"/>
              </w:rPr>
              <w:t xml:space="preserve"> </w:t>
            </w:r>
            <w:r>
              <w:rPr>
                <w:sz w:val="21"/>
              </w:rPr>
              <w:t>в пользу АО "Газпром газораспределение Ленинградская область" (ИНН - 4700000109, ОГРН - 1024702184715,</w:t>
            </w:r>
          </w:p>
          <w:p w:rsidR="00F07D3B" w:rsidRDefault="006E6BCA" w:rsidP="002322D5">
            <w:pPr>
              <w:pStyle w:val="TableParagraph"/>
              <w:spacing w:before="6"/>
              <w:ind w:left="79" w:right="79"/>
              <w:jc w:val="left"/>
              <w:rPr>
                <w:sz w:val="21"/>
              </w:rPr>
            </w:pPr>
            <w:r>
              <w:rPr>
                <w:sz w:val="21"/>
              </w:rPr>
              <w:t>Юридический</w:t>
            </w:r>
            <w:r>
              <w:rPr>
                <w:spacing w:val="-9"/>
                <w:sz w:val="21"/>
              </w:rPr>
              <w:t xml:space="preserve"> </w:t>
            </w:r>
            <w:r>
              <w:rPr>
                <w:sz w:val="21"/>
              </w:rPr>
              <w:t>адрес</w:t>
            </w:r>
            <w:r>
              <w:rPr>
                <w:spacing w:val="-9"/>
                <w:sz w:val="21"/>
              </w:rPr>
              <w:t xml:space="preserve"> </w:t>
            </w:r>
            <w:r>
              <w:rPr>
                <w:sz w:val="21"/>
              </w:rPr>
              <w:t>188507,</w:t>
            </w:r>
            <w:r>
              <w:rPr>
                <w:spacing w:val="-9"/>
                <w:sz w:val="21"/>
              </w:rPr>
              <w:t xml:space="preserve"> </w:t>
            </w:r>
            <w:r>
              <w:rPr>
                <w:sz w:val="21"/>
              </w:rPr>
              <w:t>Ленинградская обл.,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Ломоносовский</w:t>
            </w:r>
            <w:r>
              <w:rPr>
                <w:spacing w:val="-1"/>
                <w:sz w:val="21"/>
              </w:rPr>
              <w:t xml:space="preserve"> </w:t>
            </w:r>
            <w:proofErr w:type="spellStart"/>
            <w:r>
              <w:rPr>
                <w:sz w:val="21"/>
              </w:rPr>
              <w:t>м.р</w:t>
            </w:r>
            <w:proofErr w:type="spellEnd"/>
            <w:r>
              <w:rPr>
                <w:sz w:val="21"/>
              </w:rPr>
              <w:t>-н,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Аннинское</w:t>
            </w:r>
            <w:r>
              <w:rPr>
                <w:spacing w:val="-1"/>
                <w:sz w:val="21"/>
              </w:rPr>
              <w:t xml:space="preserve"> </w:t>
            </w:r>
            <w:proofErr w:type="spellStart"/>
            <w:r>
              <w:rPr>
                <w:sz w:val="21"/>
              </w:rPr>
              <w:t>г.п</w:t>
            </w:r>
            <w:proofErr w:type="spellEnd"/>
            <w:r>
              <w:rPr>
                <w:sz w:val="21"/>
              </w:rPr>
              <w:t xml:space="preserve">., </w:t>
            </w:r>
            <w:proofErr w:type="spellStart"/>
            <w:r>
              <w:rPr>
                <w:sz w:val="21"/>
              </w:rPr>
              <w:t>гп</w:t>
            </w:r>
            <w:proofErr w:type="spellEnd"/>
            <w:r>
              <w:rPr>
                <w:sz w:val="21"/>
              </w:rPr>
              <w:t xml:space="preserve">. Новоселье, наб. Реки </w:t>
            </w:r>
            <w:proofErr w:type="spellStart"/>
            <w:r>
              <w:rPr>
                <w:sz w:val="21"/>
              </w:rPr>
              <w:t>Кикенки</w:t>
            </w:r>
            <w:proofErr w:type="spellEnd"/>
            <w:r>
              <w:rPr>
                <w:sz w:val="21"/>
              </w:rPr>
              <w:t xml:space="preserve">, </w:t>
            </w:r>
            <w:proofErr w:type="spellStart"/>
            <w:r>
              <w:rPr>
                <w:sz w:val="21"/>
              </w:rPr>
              <w:t>зд</w:t>
            </w:r>
            <w:proofErr w:type="spellEnd"/>
            <w:r>
              <w:rPr>
                <w:sz w:val="21"/>
              </w:rPr>
              <w:t xml:space="preserve">. 3, Почтовый адрес 192148, Санкт-Петербург, улица Пинегина, дом 4, Электронная почта </w:t>
            </w:r>
            <w:r>
              <w:rPr>
                <w:spacing w:val="-2"/>
                <w:sz w:val="21"/>
              </w:rPr>
              <w:t>office@gazprom-lenobl.ru)</w:t>
            </w:r>
          </w:p>
        </w:tc>
      </w:tr>
      <w:tr w:rsidR="00F07D3B" w:rsidTr="002322D5">
        <w:trPr>
          <w:trHeight w:val="97"/>
        </w:trPr>
        <w:tc>
          <w:tcPr>
            <w:tcW w:w="10203" w:type="dxa"/>
            <w:gridSpan w:val="3"/>
          </w:tcPr>
          <w:p w:rsidR="00F07D3B" w:rsidRDefault="00F07D3B" w:rsidP="002322D5">
            <w:pPr>
              <w:pStyle w:val="TableParagraph"/>
              <w:spacing w:before="0"/>
              <w:ind w:left="0"/>
              <w:jc w:val="left"/>
            </w:pPr>
          </w:p>
        </w:tc>
      </w:tr>
    </w:tbl>
    <w:tbl>
      <w:tblPr>
        <w:tblStyle w:val="a5"/>
        <w:tblpPr w:leftFromText="180" w:rightFromText="180" w:vertAnchor="text" w:tblpX="5920" w:tblpY="1"/>
        <w:tblOverlap w:val="never"/>
        <w:tblW w:w="0" w:type="auto"/>
        <w:tblLook w:val="04A0" w:firstRow="1" w:lastRow="0" w:firstColumn="1" w:lastColumn="0" w:noHBand="0" w:noVBand="1"/>
      </w:tblPr>
      <w:tblGrid>
        <w:gridCol w:w="4394"/>
      </w:tblGrid>
      <w:tr w:rsidR="002322D5" w:rsidTr="001D1BCA">
        <w:trPr>
          <w:trHeight w:val="1690"/>
        </w:trPr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F1457D" w:rsidRDefault="002322D5" w:rsidP="001D1BCA">
            <w:pPr>
              <w:jc w:val="right"/>
              <w:rPr>
                <w:sz w:val="20"/>
                <w:szCs w:val="20"/>
              </w:rPr>
            </w:pPr>
            <w:r w:rsidRPr="002322D5">
              <w:rPr>
                <w:sz w:val="20"/>
                <w:szCs w:val="20"/>
              </w:rPr>
              <w:t>Приложение № 2</w:t>
            </w:r>
          </w:p>
          <w:p w:rsidR="002322D5" w:rsidRPr="002322D5" w:rsidRDefault="002322D5" w:rsidP="001D1BCA">
            <w:pPr>
              <w:jc w:val="right"/>
              <w:rPr>
                <w:sz w:val="20"/>
                <w:szCs w:val="20"/>
              </w:rPr>
            </w:pPr>
            <w:r w:rsidRPr="002322D5">
              <w:rPr>
                <w:sz w:val="20"/>
                <w:szCs w:val="20"/>
              </w:rPr>
              <w:t xml:space="preserve"> к постановлению</w:t>
            </w:r>
            <w:r w:rsidR="00F1457D">
              <w:rPr>
                <w:sz w:val="20"/>
                <w:szCs w:val="20"/>
              </w:rPr>
              <w:t xml:space="preserve"> а</w:t>
            </w:r>
            <w:r w:rsidRPr="002322D5">
              <w:rPr>
                <w:sz w:val="20"/>
                <w:szCs w:val="20"/>
              </w:rPr>
              <w:t>дминистрации Отрадненского городского поселения  Кировского муниципального района</w:t>
            </w:r>
          </w:p>
          <w:p w:rsidR="002322D5" w:rsidRDefault="002322D5" w:rsidP="001D1BCA">
            <w:pPr>
              <w:jc w:val="right"/>
              <w:rPr>
                <w:sz w:val="20"/>
                <w:szCs w:val="20"/>
              </w:rPr>
            </w:pPr>
            <w:r w:rsidRPr="002322D5">
              <w:rPr>
                <w:sz w:val="20"/>
                <w:szCs w:val="20"/>
              </w:rPr>
              <w:t>Ленинградской области</w:t>
            </w:r>
          </w:p>
          <w:p w:rsidR="00F1457D" w:rsidRPr="002322D5" w:rsidRDefault="00F1457D" w:rsidP="001D1BCA">
            <w:pPr>
              <w:jc w:val="right"/>
              <w:rPr>
                <w:sz w:val="20"/>
                <w:szCs w:val="20"/>
              </w:rPr>
            </w:pPr>
          </w:p>
          <w:p w:rsidR="002322D5" w:rsidRPr="002322D5" w:rsidRDefault="002322D5" w:rsidP="001D1BCA">
            <w:pPr>
              <w:jc w:val="right"/>
              <w:rPr>
                <w:sz w:val="20"/>
                <w:szCs w:val="20"/>
              </w:rPr>
            </w:pPr>
            <w:r w:rsidRPr="002322D5">
              <w:rPr>
                <w:sz w:val="20"/>
                <w:szCs w:val="20"/>
              </w:rPr>
              <w:t xml:space="preserve">от </w:t>
            </w:r>
            <w:r w:rsidR="003C1790">
              <w:rPr>
                <w:sz w:val="20"/>
                <w:szCs w:val="20"/>
              </w:rPr>
              <w:t>09</w:t>
            </w:r>
            <w:r w:rsidR="001D1BCA">
              <w:rPr>
                <w:sz w:val="20"/>
                <w:szCs w:val="20"/>
              </w:rPr>
              <w:t xml:space="preserve"> </w:t>
            </w:r>
            <w:r w:rsidR="00216CF0">
              <w:rPr>
                <w:sz w:val="20"/>
                <w:szCs w:val="20"/>
              </w:rPr>
              <w:t>сентября</w:t>
            </w:r>
            <w:r w:rsidRPr="002322D5">
              <w:rPr>
                <w:color w:val="FFFFFF" w:themeColor="background1"/>
                <w:sz w:val="20"/>
                <w:szCs w:val="20"/>
                <w:u w:val="single"/>
              </w:rPr>
              <w:t xml:space="preserve">  </w:t>
            </w:r>
            <w:r w:rsidRPr="002322D5">
              <w:rPr>
                <w:sz w:val="20"/>
                <w:szCs w:val="20"/>
              </w:rPr>
              <w:t xml:space="preserve">2024 года № </w:t>
            </w:r>
            <w:r w:rsidR="00C7540E">
              <w:rPr>
                <w:sz w:val="20"/>
                <w:szCs w:val="20"/>
              </w:rPr>
              <w:t>468</w:t>
            </w:r>
          </w:p>
          <w:p w:rsidR="002322D5" w:rsidRDefault="002322D5" w:rsidP="001D1BCA">
            <w:pPr>
              <w:jc w:val="right"/>
            </w:pPr>
          </w:p>
        </w:tc>
      </w:tr>
    </w:tbl>
    <w:p w:rsidR="00F07D3B" w:rsidRDefault="00F07D3B"/>
    <w:p w:rsidR="002322D5" w:rsidRDefault="002322D5"/>
    <w:p w:rsidR="002322D5" w:rsidRDefault="002322D5"/>
    <w:p w:rsidR="002322D5" w:rsidRDefault="002322D5"/>
    <w:p w:rsidR="002322D5" w:rsidRDefault="002322D5"/>
    <w:p w:rsidR="002322D5" w:rsidRDefault="002322D5">
      <w:pPr>
        <w:sectPr w:rsidR="002322D5">
          <w:type w:val="continuous"/>
          <w:pgSz w:w="11910" w:h="16840"/>
          <w:pgMar w:top="520" w:right="460" w:bottom="755" w:left="98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F07D3B">
        <w:trPr>
          <w:trHeight w:val="608"/>
        </w:trPr>
        <w:tc>
          <w:tcPr>
            <w:tcW w:w="10207" w:type="dxa"/>
            <w:gridSpan w:val="6"/>
          </w:tcPr>
          <w:p w:rsidR="00F07D3B" w:rsidRDefault="006E6BCA">
            <w:pPr>
              <w:pStyle w:val="TableParagraph"/>
              <w:spacing w:before="182"/>
              <w:ind w:left="11"/>
              <w:rPr>
                <w:b/>
                <w:sz w:val="26"/>
              </w:rPr>
            </w:pPr>
            <w:bookmarkStart w:id="1" w:name="Сведения_о_местоположении_границ_объекта"/>
            <w:bookmarkEnd w:id="1"/>
            <w:r>
              <w:rPr>
                <w:b/>
                <w:sz w:val="26"/>
              </w:rPr>
              <w:lastRenderedPageBreak/>
              <w:t>Раздел</w:t>
            </w:r>
            <w:r>
              <w:rPr>
                <w:b/>
                <w:spacing w:val="24"/>
                <w:sz w:val="26"/>
              </w:rPr>
              <w:t xml:space="preserve"> </w:t>
            </w:r>
            <w:r>
              <w:rPr>
                <w:b/>
                <w:spacing w:val="-10"/>
                <w:sz w:val="26"/>
              </w:rPr>
              <w:t>2</w:t>
            </w:r>
          </w:p>
        </w:tc>
      </w:tr>
      <w:tr w:rsidR="00F07D3B">
        <w:trPr>
          <w:trHeight w:val="551"/>
        </w:trPr>
        <w:tc>
          <w:tcPr>
            <w:tcW w:w="10207" w:type="dxa"/>
            <w:gridSpan w:val="6"/>
          </w:tcPr>
          <w:p w:rsidR="00F07D3B" w:rsidRDefault="006E6BCA">
            <w:pPr>
              <w:pStyle w:val="TableParagraph"/>
              <w:spacing w:before="126"/>
              <w:ind w:left="11"/>
              <w:rPr>
                <w:b/>
                <w:sz w:val="26"/>
              </w:rPr>
            </w:pPr>
            <w:r>
              <w:rPr>
                <w:b/>
                <w:sz w:val="26"/>
              </w:rPr>
              <w:t>Сведения</w:t>
            </w:r>
            <w:r>
              <w:rPr>
                <w:b/>
                <w:spacing w:val="26"/>
                <w:sz w:val="26"/>
              </w:rPr>
              <w:t xml:space="preserve"> </w:t>
            </w:r>
            <w:r>
              <w:rPr>
                <w:b/>
                <w:sz w:val="26"/>
              </w:rPr>
              <w:t>о</w:t>
            </w:r>
            <w:r>
              <w:rPr>
                <w:b/>
                <w:spacing w:val="29"/>
                <w:sz w:val="26"/>
              </w:rPr>
              <w:t xml:space="preserve"> </w:t>
            </w:r>
            <w:r>
              <w:rPr>
                <w:b/>
                <w:sz w:val="26"/>
              </w:rPr>
              <w:t>местоположении</w:t>
            </w:r>
            <w:r>
              <w:rPr>
                <w:b/>
                <w:spacing w:val="27"/>
                <w:sz w:val="26"/>
              </w:rPr>
              <w:t xml:space="preserve"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27"/>
                <w:sz w:val="26"/>
              </w:rPr>
              <w:t xml:space="preserve"> </w:t>
            </w:r>
            <w:r>
              <w:rPr>
                <w:b/>
                <w:spacing w:val="-2"/>
                <w:sz w:val="26"/>
              </w:rPr>
              <w:t>объекта</w:t>
            </w:r>
          </w:p>
        </w:tc>
      </w:tr>
      <w:tr w:rsidR="00F07D3B">
        <w:trPr>
          <w:trHeight w:val="438"/>
        </w:trPr>
        <w:tc>
          <w:tcPr>
            <w:tcW w:w="10207" w:type="dxa"/>
            <w:gridSpan w:val="6"/>
          </w:tcPr>
          <w:p w:rsidR="00F07D3B" w:rsidRDefault="006E6BCA">
            <w:pPr>
              <w:pStyle w:val="TableParagraph"/>
              <w:spacing w:before="15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1. Система координат</w:t>
            </w:r>
            <w:r>
              <w:rPr>
                <w:spacing w:val="78"/>
                <w:w w:val="150"/>
                <w:sz w:val="21"/>
              </w:rPr>
              <w:t xml:space="preserve"> </w:t>
            </w:r>
            <w:r>
              <w:rPr>
                <w:sz w:val="21"/>
              </w:rPr>
              <w:t xml:space="preserve">МСК-47, зона </w:t>
            </w:r>
            <w:r>
              <w:rPr>
                <w:spacing w:val="-10"/>
                <w:sz w:val="21"/>
              </w:rPr>
              <w:t>2</w:t>
            </w:r>
          </w:p>
        </w:tc>
      </w:tr>
      <w:tr w:rsidR="00F07D3B">
        <w:trPr>
          <w:trHeight w:val="325"/>
        </w:trPr>
        <w:tc>
          <w:tcPr>
            <w:tcW w:w="10207" w:type="dxa"/>
            <w:gridSpan w:val="6"/>
          </w:tcPr>
          <w:p w:rsidR="00F07D3B" w:rsidRDefault="006E6BCA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 w:rsidR="00F07D3B">
        <w:trPr>
          <w:trHeight w:val="778"/>
        </w:trPr>
        <w:tc>
          <w:tcPr>
            <w:tcW w:w="2041" w:type="dxa"/>
            <w:vMerge w:val="restart"/>
          </w:tcPr>
          <w:p w:rsidR="00F07D3B" w:rsidRDefault="00F07D3B">
            <w:pPr>
              <w:pStyle w:val="TableParagraph"/>
              <w:spacing w:before="182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точек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F07D3B" w:rsidRDefault="00F07D3B">
            <w:pPr>
              <w:pStyle w:val="TableParagraph"/>
              <w:spacing w:before="61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 xml:space="preserve"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F07D3B" w:rsidRDefault="006E6BCA"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Средняя </w:t>
            </w:r>
            <w:proofErr w:type="spellStart"/>
            <w:r>
              <w:rPr>
                <w:b/>
                <w:spacing w:val="-2"/>
                <w:sz w:val="21"/>
              </w:rPr>
              <w:t>квадратическая</w:t>
            </w:r>
            <w:proofErr w:type="spellEnd"/>
            <w:r>
              <w:rPr>
                <w:b/>
                <w:spacing w:val="-2"/>
                <w:sz w:val="21"/>
              </w:rPr>
              <w:t xml:space="preserve"> погрешность положения характерной </w:t>
            </w:r>
            <w:r>
              <w:rPr>
                <w:b/>
                <w:sz w:val="21"/>
              </w:rPr>
              <w:t>точки (</w:t>
            </w:r>
            <w:proofErr w:type="spellStart"/>
            <w:r>
              <w:rPr>
                <w:b/>
                <w:sz w:val="21"/>
              </w:rPr>
              <w:t>Мt</w:t>
            </w:r>
            <w:proofErr w:type="spellEnd"/>
            <w:r>
              <w:rPr>
                <w:b/>
                <w:sz w:val="21"/>
              </w:rPr>
              <w:t>), м</w:t>
            </w:r>
          </w:p>
        </w:tc>
        <w:tc>
          <w:tcPr>
            <w:tcW w:w="1815" w:type="dxa"/>
            <w:vMerge w:val="restart"/>
          </w:tcPr>
          <w:p w:rsidR="00F07D3B" w:rsidRDefault="006E6BCA"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 w:rsidR="00F07D3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</w:tr>
      <w:tr w:rsidR="00F07D3B">
        <w:trPr>
          <w:trHeight w:val="325"/>
        </w:trPr>
        <w:tc>
          <w:tcPr>
            <w:tcW w:w="2041" w:type="dxa"/>
          </w:tcPr>
          <w:p w:rsidR="00F07D3B" w:rsidRDefault="006E6BCA"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418128.66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2243440.72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418127.52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2243440.05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418125.07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2243444.09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418122.68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2243448.28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418117.66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2243445.38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418112.59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2243453.41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7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418112.30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2243453.24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418107.66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2243460.33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418101.66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2243469.62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418092.05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2243484.26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418098.39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2243488.42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418096.19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2243491.76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418086.51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2243485.40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418098.30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2243467.44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418104.30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2243458.15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418108.85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2243451.21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418105.43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2243449.19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418094.43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2243442.70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19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418082.23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2243443.00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418082.25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2243443.53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418064.57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2243445.54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418061.59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2243445.96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223"/>
        </w:trPr>
        <w:tc>
          <w:tcPr>
            <w:tcW w:w="10207" w:type="dxa"/>
            <w:gridSpan w:val="6"/>
          </w:tcPr>
          <w:p w:rsidR="00F07D3B" w:rsidRDefault="00F07D3B">
            <w:pPr>
              <w:pStyle w:val="TableParagraph"/>
              <w:spacing w:before="0"/>
              <w:ind w:left="0"/>
              <w:jc w:val="left"/>
              <w:rPr>
                <w:sz w:val="14"/>
              </w:rPr>
            </w:pPr>
          </w:p>
        </w:tc>
      </w:tr>
    </w:tbl>
    <w:p w:rsidR="00F07D3B" w:rsidRDefault="00F07D3B">
      <w:pPr>
        <w:rPr>
          <w:sz w:val="14"/>
        </w:rPr>
        <w:sectPr w:rsidR="00F07D3B">
          <w:type w:val="continuous"/>
          <w:pgSz w:w="11910" w:h="16840"/>
          <w:pgMar w:top="520" w:right="460" w:bottom="908" w:left="98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F07D3B">
        <w:trPr>
          <w:trHeight w:val="325"/>
        </w:trPr>
        <w:tc>
          <w:tcPr>
            <w:tcW w:w="10207" w:type="dxa"/>
            <w:gridSpan w:val="6"/>
          </w:tcPr>
          <w:p w:rsidR="00F07D3B" w:rsidRDefault="006E6BCA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lastRenderedPageBreak/>
              <w:t>2.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 w:rsidR="00F07D3B">
        <w:trPr>
          <w:trHeight w:val="778"/>
        </w:trPr>
        <w:tc>
          <w:tcPr>
            <w:tcW w:w="2041" w:type="dxa"/>
            <w:vMerge w:val="restart"/>
          </w:tcPr>
          <w:p w:rsidR="00F07D3B" w:rsidRDefault="00F07D3B">
            <w:pPr>
              <w:pStyle w:val="TableParagraph"/>
              <w:spacing w:before="182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точек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F07D3B" w:rsidRDefault="00F07D3B">
            <w:pPr>
              <w:pStyle w:val="TableParagraph"/>
              <w:spacing w:before="61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 xml:space="preserve"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F07D3B" w:rsidRDefault="006E6BCA"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Средняя </w:t>
            </w:r>
            <w:proofErr w:type="spellStart"/>
            <w:r>
              <w:rPr>
                <w:b/>
                <w:spacing w:val="-2"/>
                <w:sz w:val="21"/>
              </w:rPr>
              <w:t>квадратическая</w:t>
            </w:r>
            <w:proofErr w:type="spellEnd"/>
            <w:r>
              <w:rPr>
                <w:b/>
                <w:spacing w:val="-2"/>
                <w:sz w:val="21"/>
              </w:rPr>
              <w:t xml:space="preserve"> погрешность положения характерной </w:t>
            </w:r>
            <w:r>
              <w:rPr>
                <w:b/>
                <w:sz w:val="21"/>
              </w:rPr>
              <w:t>точки (</w:t>
            </w:r>
            <w:proofErr w:type="spellStart"/>
            <w:r>
              <w:rPr>
                <w:b/>
                <w:sz w:val="21"/>
              </w:rPr>
              <w:t>Мt</w:t>
            </w:r>
            <w:proofErr w:type="spellEnd"/>
            <w:r>
              <w:rPr>
                <w:b/>
                <w:sz w:val="21"/>
              </w:rPr>
              <w:t>), м</w:t>
            </w:r>
          </w:p>
        </w:tc>
        <w:tc>
          <w:tcPr>
            <w:tcW w:w="1815" w:type="dxa"/>
            <w:vMerge w:val="restart"/>
          </w:tcPr>
          <w:p w:rsidR="00F07D3B" w:rsidRDefault="006E6BCA"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 w:rsidR="00F07D3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</w:tr>
      <w:tr w:rsidR="00F07D3B">
        <w:trPr>
          <w:trHeight w:val="325"/>
        </w:trPr>
        <w:tc>
          <w:tcPr>
            <w:tcW w:w="2041" w:type="dxa"/>
          </w:tcPr>
          <w:p w:rsidR="00F07D3B" w:rsidRDefault="006E6BCA"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418052.83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2243458.45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418056.24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2243460.61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418054.10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2243463.99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418047.14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2243459.59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27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418057.14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2243445.33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418040.55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2243434.55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29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418027.99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2243426.18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418014.25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2243417.19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418008.06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2243413.17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417998.66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2243428.88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417995.23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2243426.83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418004.70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2243410.99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417998.95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2243407.25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417998.34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2243408.20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37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417994.98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2243406.02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417995.60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2243405.07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39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417986.20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2243398.97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417976.42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2243412.79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417974.14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2243416.02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417972.55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2243414.90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417972.35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2243415.21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417969.01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2243413.01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417971.55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2243409.16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417973.21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2243410.40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47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417982.30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2243397.56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353"/>
        </w:trPr>
        <w:tc>
          <w:tcPr>
            <w:tcW w:w="10207" w:type="dxa"/>
            <w:gridSpan w:val="6"/>
          </w:tcPr>
          <w:p w:rsidR="00F07D3B" w:rsidRDefault="00F07D3B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 w:rsidR="00F07D3B" w:rsidRDefault="00F07D3B">
      <w:pPr>
        <w:rPr>
          <w:sz w:val="20"/>
        </w:rPr>
        <w:sectPr w:rsidR="00F07D3B">
          <w:type w:val="continuous"/>
          <w:pgSz w:w="11910" w:h="16840"/>
          <w:pgMar w:top="520" w:right="460" w:bottom="908" w:left="98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F07D3B">
        <w:trPr>
          <w:trHeight w:val="325"/>
        </w:trPr>
        <w:tc>
          <w:tcPr>
            <w:tcW w:w="10207" w:type="dxa"/>
            <w:gridSpan w:val="6"/>
          </w:tcPr>
          <w:p w:rsidR="00F07D3B" w:rsidRDefault="006E6BCA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lastRenderedPageBreak/>
              <w:t>2.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 w:rsidR="00F07D3B">
        <w:trPr>
          <w:trHeight w:val="778"/>
        </w:trPr>
        <w:tc>
          <w:tcPr>
            <w:tcW w:w="2041" w:type="dxa"/>
            <w:vMerge w:val="restart"/>
          </w:tcPr>
          <w:p w:rsidR="00F07D3B" w:rsidRDefault="00F07D3B">
            <w:pPr>
              <w:pStyle w:val="TableParagraph"/>
              <w:spacing w:before="182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точек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F07D3B" w:rsidRDefault="00F07D3B">
            <w:pPr>
              <w:pStyle w:val="TableParagraph"/>
              <w:spacing w:before="61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 xml:space="preserve"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F07D3B" w:rsidRDefault="006E6BCA"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Средняя </w:t>
            </w:r>
            <w:proofErr w:type="spellStart"/>
            <w:r>
              <w:rPr>
                <w:b/>
                <w:spacing w:val="-2"/>
                <w:sz w:val="21"/>
              </w:rPr>
              <w:t>квадратическая</w:t>
            </w:r>
            <w:proofErr w:type="spellEnd"/>
            <w:r>
              <w:rPr>
                <w:b/>
                <w:spacing w:val="-2"/>
                <w:sz w:val="21"/>
              </w:rPr>
              <w:t xml:space="preserve"> погрешность положения характерной </w:t>
            </w:r>
            <w:r>
              <w:rPr>
                <w:b/>
                <w:sz w:val="21"/>
              </w:rPr>
              <w:t>точки (</w:t>
            </w:r>
            <w:proofErr w:type="spellStart"/>
            <w:r>
              <w:rPr>
                <w:b/>
                <w:sz w:val="21"/>
              </w:rPr>
              <w:t>Мt</w:t>
            </w:r>
            <w:proofErr w:type="spellEnd"/>
            <w:r>
              <w:rPr>
                <w:b/>
                <w:sz w:val="21"/>
              </w:rPr>
              <w:t>), м</w:t>
            </w:r>
          </w:p>
        </w:tc>
        <w:tc>
          <w:tcPr>
            <w:tcW w:w="1815" w:type="dxa"/>
            <w:vMerge w:val="restart"/>
          </w:tcPr>
          <w:p w:rsidR="00F07D3B" w:rsidRDefault="006E6BCA"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 w:rsidR="00F07D3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</w:tr>
      <w:tr w:rsidR="00F07D3B">
        <w:trPr>
          <w:trHeight w:val="325"/>
        </w:trPr>
        <w:tc>
          <w:tcPr>
            <w:tcW w:w="2041" w:type="dxa"/>
          </w:tcPr>
          <w:p w:rsidR="00F07D3B" w:rsidRDefault="006E6BCA"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417981.80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2243397.24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49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417982.68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2243395.90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417980.81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2243380.80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417968.76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2243373.54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417953.21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2243397.91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417943.60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2243391.53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417945.81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2243388.20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417952.03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2243392.32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417967.44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2243368.09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57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417981.58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2243376.59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417986.45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2243367.75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59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417992.14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2243357.98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417980.71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2243350.41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417966.23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2243344.56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417964.72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2243346.91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417969.37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2243349.88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417967.22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2243353.25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417959.20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2243348.13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417964.65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2243339.61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67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417979.03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2243345.38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417991.36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2243326.87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69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417987.94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2243324.06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417990.49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2243320.97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417996.70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2243326.08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417982.84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2243346.94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353"/>
        </w:trPr>
        <w:tc>
          <w:tcPr>
            <w:tcW w:w="10207" w:type="dxa"/>
            <w:gridSpan w:val="6"/>
          </w:tcPr>
          <w:p w:rsidR="00F07D3B" w:rsidRDefault="00F07D3B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 w:rsidR="00F07D3B" w:rsidRDefault="00F07D3B">
      <w:pPr>
        <w:rPr>
          <w:sz w:val="20"/>
        </w:rPr>
        <w:sectPr w:rsidR="00F07D3B">
          <w:type w:val="continuous"/>
          <w:pgSz w:w="11910" w:h="16840"/>
          <w:pgMar w:top="520" w:right="460" w:bottom="908" w:left="98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F07D3B">
        <w:trPr>
          <w:trHeight w:val="325"/>
        </w:trPr>
        <w:tc>
          <w:tcPr>
            <w:tcW w:w="10207" w:type="dxa"/>
            <w:gridSpan w:val="6"/>
          </w:tcPr>
          <w:p w:rsidR="00F07D3B" w:rsidRDefault="006E6BCA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lastRenderedPageBreak/>
              <w:t>2.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 w:rsidR="00F07D3B">
        <w:trPr>
          <w:trHeight w:val="778"/>
        </w:trPr>
        <w:tc>
          <w:tcPr>
            <w:tcW w:w="2041" w:type="dxa"/>
            <w:vMerge w:val="restart"/>
          </w:tcPr>
          <w:p w:rsidR="00F07D3B" w:rsidRDefault="00F07D3B">
            <w:pPr>
              <w:pStyle w:val="TableParagraph"/>
              <w:spacing w:before="182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точек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F07D3B" w:rsidRDefault="00F07D3B">
            <w:pPr>
              <w:pStyle w:val="TableParagraph"/>
              <w:spacing w:before="61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 xml:space="preserve"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F07D3B" w:rsidRDefault="006E6BCA"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Средняя </w:t>
            </w:r>
            <w:proofErr w:type="spellStart"/>
            <w:r>
              <w:rPr>
                <w:b/>
                <w:spacing w:val="-2"/>
                <w:sz w:val="21"/>
              </w:rPr>
              <w:t>квадратическая</w:t>
            </w:r>
            <w:proofErr w:type="spellEnd"/>
            <w:r>
              <w:rPr>
                <w:b/>
                <w:spacing w:val="-2"/>
                <w:sz w:val="21"/>
              </w:rPr>
              <w:t xml:space="preserve"> погрешность положения характерной </w:t>
            </w:r>
            <w:r>
              <w:rPr>
                <w:b/>
                <w:sz w:val="21"/>
              </w:rPr>
              <w:t>точки (</w:t>
            </w:r>
            <w:proofErr w:type="spellStart"/>
            <w:r>
              <w:rPr>
                <w:b/>
                <w:sz w:val="21"/>
              </w:rPr>
              <w:t>Мt</w:t>
            </w:r>
            <w:proofErr w:type="spellEnd"/>
            <w:r>
              <w:rPr>
                <w:b/>
                <w:sz w:val="21"/>
              </w:rPr>
              <w:t>), м</w:t>
            </w:r>
          </w:p>
        </w:tc>
        <w:tc>
          <w:tcPr>
            <w:tcW w:w="1815" w:type="dxa"/>
            <w:vMerge w:val="restart"/>
          </w:tcPr>
          <w:p w:rsidR="00F07D3B" w:rsidRDefault="006E6BCA"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 w:rsidR="00F07D3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</w:tr>
      <w:tr w:rsidR="00F07D3B">
        <w:trPr>
          <w:trHeight w:val="325"/>
        </w:trPr>
        <w:tc>
          <w:tcPr>
            <w:tcW w:w="2041" w:type="dxa"/>
          </w:tcPr>
          <w:p w:rsidR="00F07D3B" w:rsidRDefault="006E6BCA"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417994.98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2243355.07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418011.17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2243347.52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418048.30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2243368.16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418053.82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2243359.24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77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418047.05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2243354.62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418049.31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2243351.32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79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418059.23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2243358.10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418049.69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2243373.52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418011.01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2243352.00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417996.22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2243358.91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417989.92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2243369.75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417984.65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2243379.31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417986.52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2243394.40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417997.80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2243401.73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87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418001.06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2243396.86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418004.38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2243399.08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89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418001.15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2243403.91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418008.43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2243408.64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418016.43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2243413.84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418030.20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2243422.85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418041.11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2243430.12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418043.78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2243426.23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418044.05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2243426.43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418044.25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2243426.16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97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418047.49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2243428.50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353"/>
        </w:trPr>
        <w:tc>
          <w:tcPr>
            <w:tcW w:w="10207" w:type="dxa"/>
            <w:gridSpan w:val="6"/>
          </w:tcPr>
          <w:p w:rsidR="00F07D3B" w:rsidRDefault="00F07D3B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 w:rsidR="00F07D3B" w:rsidRDefault="00F07D3B">
      <w:pPr>
        <w:rPr>
          <w:sz w:val="20"/>
        </w:rPr>
        <w:sectPr w:rsidR="00F07D3B">
          <w:type w:val="continuous"/>
          <w:pgSz w:w="11910" w:h="16840"/>
          <w:pgMar w:top="520" w:right="460" w:bottom="908" w:left="98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361"/>
        <w:gridCol w:w="1361"/>
        <w:gridCol w:w="1871"/>
        <w:gridCol w:w="1758"/>
        <w:gridCol w:w="1815"/>
      </w:tblGrid>
      <w:tr w:rsidR="00F07D3B">
        <w:trPr>
          <w:trHeight w:val="325"/>
        </w:trPr>
        <w:tc>
          <w:tcPr>
            <w:tcW w:w="10207" w:type="dxa"/>
            <w:gridSpan w:val="6"/>
          </w:tcPr>
          <w:p w:rsidR="00F07D3B" w:rsidRDefault="006E6BCA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lastRenderedPageBreak/>
              <w:t>2.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 w:rsidR="00F07D3B">
        <w:trPr>
          <w:trHeight w:val="778"/>
        </w:trPr>
        <w:tc>
          <w:tcPr>
            <w:tcW w:w="2041" w:type="dxa"/>
            <w:vMerge w:val="restart"/>
          </w:tcPr>
          <w:p w:rsidR="00F07D3B" w:rsidRDefault="00F07D3B">
            <w:pPr>
              <w:pStyle w:val="TableParagraph"/>
              <w:spacing w:before="182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точек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722" w:type="dxa"/>
            <w:gridSpan w:val="2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F07D3B" w:rsidRDefault="00F07D3B">
            <w:pPr>
              <w:pStyle w:val="TableParagraph"/>
              <w:spacing w:before="61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 xml:space="preserve"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F07D3B" w:rsidRDefault="006E6BCA"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Средняя </w:t>
            </w:r>
            <w:proofErr w:type="spellStart"/>
            <w:r>
              <w:rPr>
                <w:b/>
                <w:spacing w:val="-2"/>
                <w:sz w:val="21"/>
              </w:rPr>
              <w:t>квадратическая</w:t>
            </w:r>
            <w:proofErr w:type="spellEnd"/>
            <w:r>
              <w:rPr>
                <w:b/>
                <w:spacing w:val="-2"/>
                <w:sz w:val="21"/>
              </w:rPr>
              <w:t xml:space="preserve"> погрешность положения характерной </w:t>
            </w:r>
            <w:r>
              <w:rPr>
                <w:b/>
                <w:sz w:val="21"/>
              </w:rPr>
              <w:t>точки (</w:t>
            </w:r>
            <w:proofErr w:type="spellStart"/>
            <w:r>
              <w:rPr>
                <w:b/>
                <w:sz w:val="21"/>
              </w:rPr>
              <w:t>Мt</w:t>
            </w:r>
            <w:proofErr w:type="spellEnd"/>
            <w:r>
              <w:rPr>
                <w:b/>
                <w:sz w:val="21"/>
              </w:rPr>
              <w:t>), м</w:t>
            </w:r>
          </w:p>
        </w:tc>
        <w:tc>
          <w:tcPr>
            <w:tcW w:w="1815" w:type="dxa"/>
            <w:vMerge w:val="restart"/>
          </w:tcPr>
          <w:p w:rsidR="00F07D3B" w:rsidRDefault="006E6BCA"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 w:rsidR="00F07D3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</w:tr>
      <w:tr w:rsidR="00F07D3B">
        <w:trPr>
          <w:trHeight w:val="325"/>
        </w:trPr>
        <w:tc>
          <w:tcPr>
            <w:tcW w:w="2041" w:type="dxa"/>
          </w:tcPr>
          <w:p w:rsidR="00F07D3B" w:rsidRDefault="006E6BCA"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418044.93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2243432.05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3"/>
              <w:rPr>
                <w:sz w:val="21"/>
              </w:rPr>
            </w:pPr>
            <w:r>
              <w:rPr>
                <w:spacing w:val="-5"/>
                <w:sz w:val="21"/>
              </w:rPr>
              <w:t>99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418044.74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2243431.91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418044.46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2243432.32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418059.44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2243442.05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418060.94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2243442.01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418064.04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2243441.58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418078.09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2243439.97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418078.05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2243439.10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418095.46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2243438.68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107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418107.46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2243445.75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418111.26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2243448.01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109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418116.32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2243440.00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110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418121.17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2243442.79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111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418121.61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2243442.07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112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418126.14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2243434.61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5"/>
                <w:sz w:val="21"/>
              </w:rPr>
              <w:t>113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418130.68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2243437.26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1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489"/>
        </w:trPr>
        <w:tc>
          <w:tcPr>
            <w:tcW w:w="2041" w:type="dxa"/>
          </w:tcPr>
          <w:p w:rsidR="00F07D3B" w:rsidRDefault="006E6BCA">
            <w:pPr>
              <w:pStyle w:val="TableParagraph"/>
              <w:ind w:left="9" w:right="2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418128.66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ind w:right="7"/>
              <w:rPr>
                <w:sz w:val="21"/>
              </w:rPr>
            </w:pPr>
            <w:r>
              <w:rPr>
                <w:spacing w:val="-2"/>
                <w:sz w:val="21"/>
              </w:rPr>
              <w:t>2243440.72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0" w:line="240" w:lineRule="atLeast"/>
              <w:ind w:left="665" w:hanging="435"/>
              <w:jc w:val="left"/>
              <w:rPr>
                <w:sz w:val="21"/>
              </w:rPr>
            </w:pPr>
            <w:r>
              <w:rPr>
                <w:spacing w:val="-2"/>
                <w:sz w:val="21"/>
              </w:rPr>
              <w:t>Аналитический метод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ind w:left="4"/>
              <w:rPr>
                <w:sz w:val="21"/>
              </w:rPr>
            </w:pPr>
            <w:r>
              <w:rPr>
                <w:spacing w:val="-4"/>
                <w:sz w:val="21"/>
              </w:rPr>
              <w:t>0.10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120"/>
              <w:ind w:left="59" w:right="49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325"/>
        </w:trPr>
        <w:tc>
          <w:tcPr>
            <w:tcW w:w="10207" w:type="dxa"/>
            <w:gridSpan w:val="6"/>
          </w:tcPr>
          <w:p w:rsidR="00F07D3B" w:rsidRDefault="006E6BCA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3.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Сведения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z w:val="21"/>
              </w:rPr>
              <w:t>точках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z w:val="21"/>
              </w:rPr>
              <w:t>части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z w:val="21"/>
              </w:rPr>
              <w:t>(частей)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z w:val="21"/>
              </w:rPr>
              <w:t xml:space="preserve">границы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 w:rsidR="00F07D3B">
        <w:trPr>
          <w:trHeight w:val="778"/>
        </w:trPr>
        <w:tc>
          <w:tcPr>
            <w:tcW w:w="2041" w:type="dxa"/>
            <w:vMerge w:val="restart"/>
          </w:tcPr>
          <w:p w:rsidR="00F07D3B" w:rsidRDefault="00F07D3B">
            <w:pPr>
              <w:pStyle w:val="TableParagraph"/>
              <w:spacing w:before="182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Обозначение </w:t>
            </w:r>
            <w:r>
              <w:rPr>
                <w:b/>
                <w:sz w:val="21"/>
              </w:rPr>
              <w:t>характерных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>точек части границы</w:t>
            </w:r>
          </w:p>
        </w:tc>
        <w:tc>
          <w:tcPr>
            <w:tcW w:w="2722" w:type="dxa"/>
            <w:gridSpan w:val="2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634"/>
              <w:jc w:val="left"/>
              <w:rPr>
                <w:b/>
                <w:sz w:val="21"/>
              </w:rPr>
            </w:pPr>
            <w:r>
              <w:rPr>
                <w:b/>
                <w:sz w:val="21"/>
              </w:rPr>
              <w:t xml:space="preserve"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1871" w:type="dxa"/>
            <w:vMerge w:val="restart"/>
          </w:tcPr>
          <w:p w:rsidR="00F07D3B" w:rsidRDefault="00F07D3B">
            <w:pPr>
              <w:pStyle w:val="TableParagraph"/>
              <w:spacing w:before="61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14" w:right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</w:t>
            </w:r>
            <w:r>
              <w:rPr>
                <w:b/>
                <w:spacing w:val="80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 xml:space="preserve">определения координат </w:t>
            </w:r>
            <w:r>
              <w:rPr>
                <w:b/>
                <w:sz w:val="21"/>
              </w:rPr>
              <w:t>характерной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>точки</w:t>
            </w:r>
          </w:p>
        </w:tc>
        <w:tc>
          <w:tcPr>
            <w:tcW w:w="1758" w:type="dxa"/>
            <w:vMerge w:val="restart"/>
          </w:tcPr>
          <w:p w:rsidR="00F07D3B" w:rsidRDefault="006E6BCA">
            <w:pPr>
              <w:pStyle w:val="TableParagraph"/>
              <w:spacing w:before="61"/>
              <w:ind w:left="107" w:right="93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Средняя </w:t>
            </w:r>
            <w:proofErr w:type="spellStart"/>
            <w:r>
              <w:rPr>
                <w:b/>
                <w:spacing w:val="-2"/>
                <w:sz w:val="21"/>
              </w:rPr>
              <w:t>квадратическая</w:t>
            </w:r>
            <w:proofErr w:type="spellEnd"/>
            <w:r>
              <w:rPr>
                <w:b/>
                <w:spacing w:val="-2"/>
                <w:sz w:val="21"/>
              </w:rPr>
              <w:t xml:space="preserve"> погрешность положения характерной </w:t>
            </w:r>
            <w:r>
              <w:rPr>
                <w:b/>
                <w:sz w:val="21"/>
              </w:rPr>
              <w:t>точки (</w:t>
            </w:r>
            <w:proofErr w:type="spellStart"/>
            <w:r>
              <w:rPr>
                <w:b/>
                <w:sz w:val="21"/>
              </w:rPr>
              <w:t>Мt</w:t>
            </w:r>
            <w:proofErr w:type="spellEnd"/>
            <w:r>
              <w:rPr>
                <w:b/>
                <w:sz w:val="21"/>
              </w:rPr>
              <w:t>), м</w:t>
            </w:r>
          </w:p>
        </w:tc>
        <w:tc>
          <w:tcPr>
            <w:tcW w:w="1815" w:type="dxa"/>
            <w:vMerge w:val="restart"/>
          </w:tcPr>
          <w:p w:rsidR="00F07D3B" w:rsidRDefault="006E6BCA">
            <w:pPr>
              <w:pStyle w:val="TableParagraph"/>
              <w:spacing w:before="182"/>
              <w:ind w:left="59" w:right="4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Описание обозначения </w:t>
            </w:r>
            <w:r>
              <w:rPr>
                <w:b/>
                <w:sz w:val="21"/>
              </w:rPr>
              <w:t>точки на местности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 xml:space="preserve"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 w:rsidR="00F07D3B">
        <w:trPr>
          <w:trHeight w:val="778"/>
        </w:trPr>
        <w:tc>
          <w:tcPr>
            <w:tcW w:w="2041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361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361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871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758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815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</w:tr>
      <w:tr w:rsidR="00F07D3B">
        <w:trPr>
          <w:trHeight w:val="325"/>
        </w:trPr>
        <w:tc>
          <w:tcPr>
            <w:tcW w:w="2041" w:type="dxa"/>
          </w:tcPr>
          <w:p w:rsidR="00F07D3B" w:rsidRDefault="006E6BCA">
            <w:pPr>
              <w:pStyle w:val="TableParagraph"/>
              <w:spacing w:before="38"/>
              <w:ind w:left="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spacing w:before="38"/>
              <w:ind w:right="7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38"/>
              <w:ind w:left="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spacing w:before="38"/>
              <w:ind w:left="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38"/>
              <w:ind w:left="59" w:right="4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</w:tr>
      <w:tr w:rsidR="00F07D3B">
        <w:trPr>
          <w:trHeight w:val="325"/>
        </w:trPr>
        <w:tc>
          <w:tcPr>
            <w:tcW w:w="2041" w:type="dxa"/>
          </w:tcPr>
          <w:p w:rsidR="00F07D3B" w:rsidRDefault="006E6BCA">
            <w:pPr>
              <w:pStyle w:val="TableParagraph"/>
              <w:spacing w:before="42"/>
              <w:ind w:left="9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spacing w:before="42"/>
              <w:ind w:right="7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61" w:type="dxa"/>
          </w:tcPr>
          <w:p w:rsidR="00F07D3B" w:rsidRDefault="006E6BCA">
            <w:pPr>
              <w:pStyle w:val="TableParagraph"/>
              <w:spacing w:before="42"/>
              <w:ind w:right="7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871" w:type="dxa"/>
          </w:tcPr>
          <w:p w:rsidR="00F07D3B" w:rsidRDefault="006E6BCA">
            <w:pPr>
              <w:pStyle w:val="TableParagraph"/>
              <w:spacing w:before="42"/>
              <w:ind w:left="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58" w:type="dxa"/>
          </w:tcPr>
          <w:p w:rsidR="00F07D3B" w:rsidRDefault="006E6BCA">
            <w:pPr>
              <w:pStyle w:val="TableParagraph"/>
              <w:spacing w:before="42"/>
              <w:ind w:left="4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815" w:type="dxa"/>
          </w:tcPr>
          <w:p w:rsidR="00F07D3B" w:rsidRDefault="006E6BCA">
            <w:pPr>
              <w:pStyle w:val="TableParagraph"/>
              <w:spacing w:before="42"/>
              <w:ind w:left="59" w:right="56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1782"/>
        </w:trPr>
        <w:tc>
          <w:tcPr>
            <w:tcW w:w="10207" w:type="dxa"/>
            <w:gridSpan w:val="6"/>
          </w:tcPr>
          <w:p w:rsidR="00F07D3B" w:rsidRDefault="00F07D3B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 w:rsidR="00F07D3B" w:rsidRDefault="00F07D3B">
      <w:pPr>
        <w:rPr>
          <w:sz w:val="20"/>
        </w:rPr>
        <w:sectPr w:rsidR="00F07D3B">
          <w:type w:val="continuous"/>
          <w:pgSz w:w="11910" w:h="16840"/>
          <w:pgMar w:top="520" w:right="460" w:bottom="790" w:left="980" w:header="720" w:footer="720" w:gutter="0"/>
          <w:cols w:space="720"/>
        </w:sectPr>
      </w:pPr>
    </w:p>
    <w:tbl>
      <w:tblPr>
        <w:tblStyle w:val="TableNormal"/>
        <w:tblW w:w="0" w:type="auto"/>
        <w:tblInd w:w="16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7"/>
        <w:gridCol w:w="1077"/>
        <w:gridCol w:w="1077"/>
        <w:gridCol w:w="1077"/>
        <w:gridCol w:w="1020"/>
        <w:gridCol w:w="1530"/>
        <w:gridCol w:w="1700"/>
        <w:gridCol w:w="1303"/>
      </w:tblGrid>
      <w:tr w:rsidR="00F07D3B">
        <w:trPr>
          <w:trHeight w:val="554"/>
        </w:trPr>
        <w:tc>
          <w:tcPr>
            <w:tcW w:w="10201" w:type="dxa"/>
            <w:gridSpan w:val="8"/>
            <w:tcBorders>
              <w:bottom w:val="single" w:sz="4" w:space="0" w:color="000000"/>
            </w:tcBorders>
          </w:tcPr>
          <w:p w:rsidR="00F07D3B" w:rsidRDefault="006E6BCA">
            <w:pPr>
              <w:pStyle w:val="TableParagraph"/>
              <w:spacing w:before="126"/>
              <w:ind w:left="17"/>
              <w:rPr>
                <w:b/>
                <w:sz w:val="26"/>
              </w:rPr>
            </w:pPr>
            <w:r>
              <w:rPr>
                <w:b/>
                <w:sz w:val="26"/>
              </w:rPr>
              <w:lastRenderedPageBreak/>
              <w:t>Раздел</w:t>
            </w:r>
            <w:r>
              <w:rPr>
                <w:b/>
                <w:spacing w:val="24"/>
                <w:sz w:val="26"/>
              </w:rPr>
              <w:t xml:space="preserve"> </w:t>
            </w:r>
            <w:r>
              <w:rPr>
                <w:b/>
                <w:spacing w:val="-10"/>
                <w:sz w:val="26"/>
              </w:rPr>
              <w:t>3</w:t>
            </w:r>
          </w:p>
        </w:tc>
      </w:tr>
      <w:tr w:rsidR="00F07D3B">
        <w:trPr>
          <w:trHeight w:val="554"/>
        </w:trPr>
        <w:tc>
          <w:tcPr>
            <w:tcW w:w="10201" w:type="dxa"/>
            <w:gridSpan w:val="8"/>
            <w:tcBorders>
              <w:top w:val="single" w:sz="4" w:space="0" w:color="000000"/>
            </w:tcBorders>
          </w:tcPr>
          <w:p w:rsidR="00F07D3B" w:rsidRDefault="006E6BCA">
            <w:pPr>
              <w:pStyle w:val="TableParagraph"/>
              <w:spacing w:before="103"/>
              <w:ind w:left="747"/>
              <w:jc w:val="left"/>
              <w:rPr>
                <w:b/>
                <w:sz w:val="26"/>
              </w:rPr>
            </w:pPr>
            <w:bookmarkStart w:id="2" w:name="Сведения_о_местоположении_измененных_(ут"/>
            <w:bookmarkEnd w:id="2"/>
            <w:r>
              <w:rPr>
                <w:b/>
                <w:sz w:val="26"/>
              </w:rPr>
              <w:t>Сведения</w:t>
            </w:r>
            <w:r>
              <w:rPr>
                <w:b/>
                <w:spacing w:val="33"/>
                <w:sz w:val="26"/>
              </w:rPr>
              <w:t xml:space="preserve"> </w:t>
            </w:r>
            <w:r>
              <w:rPr>
                <w:b/>
                <w:sz w:val="26"/>
              </w:rPr>
              <w:t>о</w:t>
            </w:r>
            <w:r>
              <w:rPr>
                <w:b/>
                <w:spacing w:val="35"/>
                <w:sz w:val="26"/>
              </w:rPr>
              <w:t xml:space="preserve"> </w:t>
            </w:r>
            <w:r>
              <w:rPr>
                <w:b/>
                <w:sz w:val="26"/>
              </w:rPr>
              <w:t>местоположении</w:t>
            </w:r>
            <w:r>
              <w:rPr>
                <w:b/>
                <w:spacing w:val="33"/>
                <w:sz w:val="26"/>
              </w:rPr>
              <w:t xml:space="preserve"> </w:t>
            </w:r>
            <w:r>
              <w:rPr>
                <w:b/>
                <w:sz w:val="26"/>
              </w:rPr>
              <w:t>измененных</w:t>
            </w:r>
            <w:r>
              <w:rPr>
                <w:b/>
                <w:spacing w:val="35"/>
                <w:sz w:val="26"/>
              </w:rPr>
              <w:t xml:space="preserve"> </w:t>
            </w:r>
            <w:r>
              <w:rPr>
                <w:b/>
                <w:sz w:val="26"/>
              </w:rPr>
              <w:t>(уточненных)</w:t>
            </w:r>
            <w:r>
              <w:rPr>
                <w:b/>
                <w:spacing w:val="34"/>
                <w:sz w:val="26"/>
              </w:rPr>
              <w:t xml:space="preserve"> </w:t>
            </w:r>
            <w:r>
              <w:rPr>
                <w:b/>
                <w:sz w:val="26"/>
              </w:rPr>
              <w:t>границ</w:t>
            </w:r>
            <w:r>
              <w:rPr>
                <w:b/>
                <w:spacing w:val="33"/>
                <w:sz w:val="26"/>
              </w:rPr>
              <w:t xml:space="preserve"> </w:t>
            </w:r>
            <w:r>
              <w:rPr>
                <w:b/>
                <w:spacing w:val="-2"/>
                <w:sz w:val="26"/>
              </w:rPr>
              <w:t>объекта</w:t>
            </w:r>
          </w:p>
        </w:tc>
      </w:tr>
      <w:tr w:rsidR="00F07D3B">
        <w:trPr>
          <w:trHeight w:val="438"/>
        </w:trPr>
        <w:tc>
          <w:tcPr>
            <w:tcW w:w="10201" w:type="dxa"/>
            <w:gridSpan w:val="8"/>
          </w:tcPr>
          <w:p w:rsidR="00F07D3B" w:rsidRDefault="006E6BCA">
            <w:pPr>
              <w:pStyle w:val="TableParagraph"/>
              <w:spacing w:before="98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1. Система координат</w:t>
            </w:r>
            <w:r>
              <w:rPr>
                <w:spacing w:val="78"/>
                <w:w w:val="150"/>
                <w:sz w:val="21"/>
              </w:rPr>
              <w:t xml:space="preserve"> </w:t>
            </w:r>
            <w:r>
              <w:rPr>
                <w:spacing w:val="-10"/>
                <w:sz w:val="21"/>
              </w:rPr>
              <w:t>-</w:t>
            </w:r>
          </w:p>
        </w:tc>
      </w:tr>
      <w:tr w:rsidR="00F07D3B">
        <w:trPr>
          <w:trHeight w:val="324"/>
        </w:trPr>
        <w:tc>
          <w:tcPr>
            <w:tcW w:w="10201" w:type="dxa"/>
            <w:gridSpan w:val="8"/>
          </w:tcPr>
          <w:p w:rsidR="00F07D3B" w:rsidRDefault="006E6BCA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2.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Сведения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точках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 xml:space="preserve">границ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 w:rsidR="00F07D3B">
        <w:trPr>
          <w:trHeight w:val="778"/>
        </w:trPr>
        <w:tc>
          <w:tcPr>
            <w:tcW w:w="1417" w:type="dxa"/>
            <w:vMerge w:val="restart"/>
          </w:tcPr>
          <w:p w:rsidR="00F07D3B" w:rsidRDefault="00F07D3B">
            <w:pPr>
              <w:pStyle w:val="TableParagraph"/>
              <w:spacing w:before="182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66" w:right="57" w:firstLine="21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Обозначение характерных </w:t>
            </w:r>
            <w:r>
              <w:rPr>
                <w:b/>
                <w:sz w:val="21"/>
              </w:rPr>
              <w:t>точек</w:t>
            </w:r>
            <w:r>
              <w:rPr>
                <w:b/>
                <w:spacing w:val="-4"/>
                <w:sz w:val="21"/>
              </w:rPr>
              <w:t xml:space="preserve"> </w:t>
            </w:r>
            <w:r>
              <w:rPr>
                <w:b/>
                <w:spacing w:val="-2"/>
                <w:sz w:val="21"/>
              </w:rPr>
              <w:t>границ</w:t>
            </w:r>
          </w:p>
        </w:tc>
        <w:tc>
          <w:tcPr>
            <w:tcW w:w="2154" w:type="dxa"/>
            <w:gridSpan w:val="2"/>
          </w:tcPr>
          <w:p w:rsidR="00F07D3B" w:rsidRDefault="006E6BCA">
            <w:pPr>
              <w:pStyle w:val="TableParagraph"/>
              <w:spacing w:before="148"/>
              <w:ind w:left="367" w:hanging="39"/>
              <w:jc w:val="left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Существующие </w:t>
            </w:r>
            <w:r>
              <w:rPr>
                <w:b/>
                <w:sz w:val="21"/>
              </w:rPr>
              <w:t xml:space="preserve"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 w:rsidR="00F07D3B" w:rsidRDefault="006E6BCA">
            <w:pPr>
              <w:pStyle w:val="TableParagraph"/>
              <w:spacing w:before="27"/>
              <w:ind w:left="339" w:right="322" w:firstLine="109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Измененные (уточненные)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 w:rsidR="00F07D3B" w:rsidRDefault="006E6BCA">
            <w:pPr>
              <w:pStyle w:val="TableParagraph"/>
              <w:spacing w:before="182"/>
              <w:ind w:left="1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 w:rsidR="00F07D3B" w:rsidRDefault="006E6BCA">
            <w:pPr>
              <w:pStyle w:val="TableParagraph"/>
              <w:spacing w:before="61"/>
              <w:ind w:left="82" w:right="61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Средняя </w:t>
            </w:r>
            <w:proofErr w:type="spellStart"/>
            <w:r>
              <w:rPr>
                <w:b/>
                <w:spacing w:val="-2"/>
                <w:sz w:val="21"/>
              </w:rPr>
              <w:t>квадратическая</w:t>
            </w:r>
            <w:proofErr w:type="spellEnd"/>
            <w:r>
              <w:rPr>
                <w:b/>
                <w:spacing w:val="-2"/>
                <w:sz w:val="21"/>
              </w:rPr>
              <w:t xml:space="preserve"> погрешность положения характерной </w:t>
            </w:r>
            <w:r>
              <w:rPr>
                <w:b/>
                <w:sz w:val="21"/>
              </w:rPr>
              <w:t>точки (</w:t>
            </w:r>
            <w:proofErr w:type="spellStart"/>
            <w:r>
              <w:rPr>
                <w:b/>
                <w:sz w:val="21"/>
              </w:rPr>
              <w:t>Мt</w:t>
            </w:r>
            <w:proofErr w:type="spellEnd"/>
            <w:r>
              <w:rPr>
                <w:b/>
                <w:sz w:val="21"/>
              </w:rPr>
              <w:t>), м</w:t>
            </w:r>
          </w:p>
        </w:tc>
        <w:tc>
          <w:tcPr>
            <w:tcW w:w="1303" w:type="dxa"/>
            <w:vMerge w:val="restart"/>
          </w:tcPr>
          <w:p w:rsidR="00F07D3B" w:rsidRDefault="006E6BCA">
            <w:pPr>
              <w:pStyle w:val="TableParagraph"/>
              <w:spacing w:before="61"/>
              <w:ind w:left="32" w:right="3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Описание обозначения </w:t>
            </w:r>
            <w:r>
              <w:rPr>
                <w:b/>
                <w:sz w:val="21"/>
              </w:rPr>
              <w:t xml:space="preserve">точки на </w:t>
            </w:r>
            <w:r>
              <w:rPr>
                <w:b/>
                <w:spacing w:val="-2"/>
                <w:sz w:val="21"/>
              </w:rPr>
              <w:t xml:space="preserve">местности </w:t>
            </w:r>
            <w:r>
              <w:rPr>
                <w:b/>
                <w:spacing w:val="-4"/>
                <w:sz w:val="21"/>
              </w:rPr>
              <w:t xml:space="preserve"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 w:rsidR="00F07D3B">
        <w:trPr>
          <w:trHeight w:val="778"/>
        </w:trPr>
        <w:tc>
          <w:tcPr>
            <w:tcW w:w="1417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</w:tr>
      <w:tr w:rsidR="00F07D3B">
        <w:trPr>
          <w:trHeight w:val="325"/>
        </w:trPr>
        <w:tc>
          <w:tcPr>
            <w:tcW w:w="1417" w:type="dxa"/>
          </w:tcPr>
          <w:p w:rsidR="00F07D3B" w:rsidRDefault="006E6BCA">
            <w:pPr>
              <w:pStyle w:val="TableParagraph"/>
              <w:spacing w:before="42"/>
              <w:ind w:left="10" w:right="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 w:rsidR="00F07D3B" w:rsidRDefault="006E6BCA"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 w:rsidR="00F07D3B" w:rsidRDefault="006E6BCA"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 w:rsidR="00F07D3B" w:rsidRDefault="006E6BCA"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 w:rsidR="00F07D3B" w:rsidRDefault="006E6BCA">
            <w:pPr>
              <w:pStyle w:val="TableParagraph"/>
              <w:spacing w:before="42"/>
              <w:ind w:left="16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 w:rsidR="00F07D3B" w:rsidRDefault="006E6BCA">
            <w:pPr>
              <w:pStyle w:val="TableParagraph"/>
              <w:spacing w:before="38"/>
              <w:ind w:left="19" w:right="9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  <w:tc>
          <w:tcPr>
            <w:tcW w:w="1700" w:type="dxa"/>
          </w:tcPr>
          <w:p w:rsidR="00F07D3B" w:rsidRDefault="006E6BCA">
            <w:pPr>
              <w:pStyle w:val="TableParagraph"/>
              <w:spacing w:before="38"/>
              <w:ind w:left="25" w:right="14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7</w:t>
            </w:r>
          </w:p>
        </w:tc>
        <w:tc>
          <w:tcPr>
            <w:tcW w:w="1303" w:type="dxa"/>
          </w:tcPr>
          <w:p w:rsidR="00F07D3B" w:rsidRDefault="006E6BCA">
            <w:pPr>
              <w:pStyle w:val="TableParagraph"/>
              <w:spacing w:before="38"/>
              <w:ind w:left="20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8</w:t>
            </w:r>
          </w:p>
        </w:tc>
      </w:tr>
      <w:tr w:rsidR="00F07D3B">
        <w:trPr>
          <w:trHeight w:val="325"/>
        </w:trPr>
        <w:tc>
          <w:tcPr>
            <w:tcW w:w="1417" w:type="dxa"/>
          </w:tcPr>
          <w:p w:rsidR="00F07D3B" w:rsidRDefault="006E6BCA">
            <w:pPr>
              <w:pStyle w:val="TableParagraph"/>
              <w:spacing w:before="42"/>
              <w:ind w:left="10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F07D3B" w:rsidRDefault="006E6BCA"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F07D3B" w:rsidRDefault="006E6BCA"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F07D3B" w:rsidRDefault="006E6BCA">
            <w:pPr>
              <w:pStyle w:val="TableParagraph"/>
              <w:spacing w:before="42"/>
              <w:ind w:left="1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 w:rsidR="00F07D3B" w:rsidRDefault="006E6BCA">
            <w:pPr>
              <w:pStyle w:val="TableParagraph"/>
              <w:spacing w:before="42"/>
              <w:ind w:left="16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 w:rsidR="00F07D3B" w:rsidRDefault="006E6BCA">
            <w:pPr>
              <w:pStyle w:val="TableParagraph"/>
              <w:spacing w:before="42"/>
              <w:ind w:left="19" w:right="2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 w:rsidR="00F07D3B" w:rsidRDefault="006E6BCA">
            <w:pPr>
              <w:pStyle w:val="TableParagraph"/>
              <w:spacing w:before="42"/>
              <w:ind w:left="2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 w:rsidR="00F07D3B" w:rsidRDefault="00F07D3B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F07D3B">
        <w:trPr>
          <w:trHeight w:val="325"/>
        </w:trPr>
        <w:tc>
          <w:tcPr>
            <w:tcW w:w="10201" w:type="dxa"/>
            <w:gridSpan w:val="8"/>
          </w:tcPr>
          <w:p w:rsidR="00F07D3B" w:rsidRDefault="006E6BCA">
            <w:pPr>
              <w:pStyle w:val="TableParagraph"/>
              <w:spacing w:before="42"/>
              <w:ind w:left="72"/>
              <w:jc w:val="left"/>
              <w:rPr>
                <w:sz w:val="21"/>
              </w:rPr>
            </w:pPr>
            <w:r>
              <w:rPr>
                <w:sz w:val="21"/>
              </w:rPr>
              <w:t>3.</w:t>
            </w:r>
            <w:r>
              <w:rPr>
                <w:spacing w:val="-1"/>
                <w:sz w:val="21"/>
              </w:rPr>
              <w:t xml:space="preserve"> </w:t>
            </w:r>
            <w:r>
              <w:rPr>
                <w:sz w:val="21"/>
              </w:rPr>
              <w:t>Сведения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z w:val="21"/>
              </w:rPr>
              <w:t>о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z w:val="21"/>
              </w:rPr>
              <w:t>характерных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z w:val="21"/>
              </w:rPr>
              <w:t>точках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z w:val="21"/>
              </w:rPr>
              <w:t>части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z w:val="21"/>
              </w:rPr>
              <w:t>(частей)</w:t>
            </w:r>
            <w:r>
              <w:rPr>
                <w:spacing w:val="52"/>
                <w:sz w:val="21"/>
              </w:rPr>
              <w:t xml:space="preserve"> </w:t>
            </w:r>
            <w:r>
              <w:rPr>
                <w:sz w:val="21"/>
              </w:rPr>
              <w:t xml:space="preserve">границы </w:t>
            </w:r>
            <w:r>
              <w:rPr>
                <w:spacing w:val="-2"/>
                <w:sz w:val="21"/>
              </w:rPr>
              <w:t>объекта</w:t>
            </w:r>
          </w:p>
        </w:tc>
      </w:tr>
      <w:tr w:rsidR="00F07D3B">
        <w:trPr>
          <w:trHeight w:val="778"/>
        </w:trPr>
        <w:tc>
          <w:tcPr>
            <w:tcW w:w="1417" w:type="dxa"/>
            <w:vMerge w:val="restart"/>
          </w:tcPr>
          <w:p w:rsidR="00F07D3B" w:rsidRDefault="00F07D3B">
            <w:pPr>
              <w:pStyle w:val="TableParagraph"/>
              <w:spacing w:before="61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10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Обозначение характерных </w:t>
            </w:r>
            <w:r>
              <w:rPr>
                <w:b/>
                <w:sz w:val="21"/>
              </w:rPr>
              <w:t xml:space="preserve">точек части </w:t>
            </w:r>
            <w:r>
              <w:rPr>
                <w:b/>
                <w:spacing w:val="-2"/>
                <w:sz w:val="21"/>
              </w:rPr>
              <w:t>границы</w:t>
            </w:r>
          </w:p>
        </w:tc>
        <w:tc>
          <w:tcPr>
            <w:tcW w:w="2154" w:type="dxa"/>
            <w:gridSpan w:val="2"/>
          </w:tcPr>
          <w:p w:rsidR="00F07D3B" w:rsidRDefault="006E6BCA">
            <w:pPr>
              <w:pStyle w:val="TableParagraph"/>
              <w:spacing w:before="148"/>
              <w:ind w:left="367" w:hanging="39"/>
              <w:jc w:val="left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Существующие </w:t>
            </w:r>
            <w:r>
              <w:rPr>
                <w:b/>
                <w:sz w:val="21"/>
              </w:rPr>
              <w:t xml:space="preserve">координаты, </w:t>
            </w:r>
            <w:r>
              <w:rPr>
                <w:b/>
                <w:spacing w:val="-10"/>
                <w:sz w:val="21"/>
              </w:rPr>
              <w:t>м</w:t>
            </w:r>
          </w:p>
        </w:tc>
        <w:tc>
          <w:tcPr>
            <w:tcW w:w="2097" w:type="dxa"/>
            <w:gridSpan w:val="2"/>
          </w:tcPr>
          <w:p w:rsidR="00F07D3B" w:rsidRDefault="006E6BCA">
            <w:pPr>
              <w:pStyle w:val="TableParagraph"/>
              <w:spacing w:before="27"/>
              <w:ind w:left="339" w:right="322" w:firstLine="109"/>
              <w:jc w:val="both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Измененные (уточненные) </w:t>
            </w:r>
            <w:r>
              <w:rPr>
                <w:b/>
                <w:sz w:val="21"/>
              </w:rPr>
              <w:t>координаты,</w:t>
            </w:r>
            <w:r>
              <w:rPr>
                <w:b/>
                <w:spacing w:val="-14"/>
                <w:sz w:val="21"/>
              </w:rPr>
              <w:t xml:space="preserve"> </w:t>
            </w:r>
            <w:r>
              <w:rPr>
                <w:b/>
                <w:sz w:val="21"/>
              </w:rPr>
              <w:t>м</w:t>
            </w:r>
          </w:p>
        </w:tc>
        <w:tc>
          <w:tcPr>
            <w:tcW w:w="1530" w:type="dxa"/>
            <w:vMerge w:val="restart"/>
          </w:tcPr>
          <w:p w:rsidR="00F07D3B" w:rsidRDefault="006E6BCA">
            <w:pPr>
              <w:pStyle w:val="TableParagraph"/>
              <w:spacing w:before="182"/>
              <w:ind w:left="19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>Метод определения координат характерной точки</w:t>
            </w:r>
          </w:p>
        </w:tc>
        <w:tc>
          <w:tcPr>
            <w:tcW w:w="1700" w:type="dxa"/>
            <w:vMerge w:val="restart"/>
          </w:tcPr>
          <w:p w:rsidR="00F07D3B" w:rsidRDefault="006E6BCA">
            <w:pPr>
              <w:pStyle w:val="TableParagraph"/>
              <w:spacing w:before="61"/>
              <w:ind w:left="82" w:right="61" w:hanging="1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Средняя </w:t>
            </w:r>
            <w:proofErr w:type="spellStart"/>
            <w:r>
              <w:rPr>
                <w:b/>
                <w:spacing w:val="-2"/>
                <w:sz w:val="21"/>
              </w:rPr>
              <w:t>квадратическая</w:t>
            </w:r>
            <w:proofErr w:type="spellEnd"/>
            <w:r>
              <w:rPr>
                <w:b/>
                <w:spacing w:val="-2"/>
                <w:sz w:val="21"/>
              </w:rPr>
              <w:t xml:space="preserve"> погрешность положения характерной </w:t>
            </w:r>
            <w:r>
              <w:rPr>
                <w:b/>
                <w:sz w:val="21"/>
              </w:rPr>
              <w:t>точки (</w:t>
            </w:r>
            <w:proofErr w:type="spellStart"/>
            <w:r>
              <w:rPr>
                <w:b/>
                <w:sz w:val="21"/>
              </w:rPr>
              <w:t>Мt</w:t>
            </w:r>
            <w:proofErr w:type="spellEnd"/>
            <w:r>
              <w:rPr>
                <w:b/>
                <w:sz w:val="21"/>
              </w:rPr>
              <w:t>), м</w:t>
            </w:r>
          </w:p>
        </w:tc>
        <w:tc>
          <w:tcPr>
            <w:tcW w:w="1303" w:type="dxa"/>
            <w:vMerge w:val="restart"/>
          </w:tcPr>
          <w:p w:rsidR="00F07D3B" w:rsidRDefault="006E6BCA">
            <w:pPr>
              <w:pStyle w:val="TableParagraph"/>
              <w:spacing w:before="61"/>
              <w:ind w:left="32" w:right="3"/>
              <w:rPr>
                <w:b/>
                <w:sz w:val="21"/>
              </w:rPr>
            </w:pPr>
            <w:r>
              <w:rPr>
                <w:b/>
                <w:spacing w:val="-2"/>
                <w:sz w:val="21"/>
              </w:rPr>
              <w:t xml:space="preserve">Описание обозначения </w:t>
            </w:r>
            <w:r>
              <w:rPr>
                <w:b/>
                <w:sz w:val="21"/>
              </w:rPr>
              <w:t xml:space="preserve">точки на </w:t>
            </w:r>
            <w:r>
              <w:rPr>
                <w:b/>
                <w:spacing w:val="-2"/>
                <w:sz w:val="21"/>
              </w:rPr>
              <w:t xml:space="preserve">местности </w:t>
            </w:r>
            <w:r>
              <w:rPr>
                <w:b/>
                <w:spacing w:val="-4"/>
                <w:sz w:val="21"/>
              </w:rPr>
              <w:t xml:space="preserve">(при </w:t>
            </w:r>
            <w:r>
              <w:rPr>
                <w:b/>
                <w:spacing w:val="-2"/>
                <w:sz w:val="21"/>
              </w:rPr>
              <w:t>наличии)</w:t>
            </w:r>
          </w:p>
        </w:tc>
      </w:tr>
      <w:tr w:rsidR="00F07D3B">
        <w:trPr>
          <w:trHeight w:val="778"/>
        </w:trPr>
        <w:tc>
          <w:tcPr>
            <w:tcW w:w="1417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077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77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077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X</w:t>
            </w:r>
          </w:p>
        </w:tc>
        <w:tc>
          <w:tcPr>
            <w:tcW w:w="1020" w:type="dxa"/>
          </w:tcPr>
          <w:p w:rsidR="00F07D3B" w:rsidRDefault="00F07D3B">
            <w:pPr>
              <w:pStyle w:val="TableParagraph"/>
              <w:spacing w:before="27"/>
              <w:ind w:left="0"/>
              <w:jc w:val="left"/>
              <w:rPr>
                <w:sz w:val="21"/>
              </w:rPr>
            </w:pPr>
          </w:p>
          <w:p w:rsidR="00F07D3B" w:rsidRDefault="006E6BCA">
            <w:pPr>
              <w:pStyle w:val="TableParagraph"/>
              <w:spacing w:before="0"/>
              <w:ind w:left="16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Y</w:t>
            </w:r>
          </w:p>
        </w:tc>
        <w:tc>
          <w:tcPr>
            <w:tcW w:w="1530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  <w:tc>
          <w:tcPr>
            <w:tcW w:w="1303" w:type="dxa"/>
            <w:vMerge/>
            <w:tcBorders>
              <w:top w:val="nil"/>
            </w:tcBorders>
          </w:tcPr>
          <w:p w:rsidR="00F07D3B" w:rsidRDefault="00F07D3B">
            <w:pPr>
              <w:rPr>
                <w:sz w:val="2"/>
                <w:szCs w:val="2"/>
              </w:rPr>
            </w:pPr>
          </w:p>
        </w:tc>
      </w:tr>
      <w:tr w:rsidR="00F07D3B">
        <w:trPr>
          <w:trHeight w:val="325"/>
        </w:trPr>
        <w:tc>
          <w:tcPr>
            <w:tcW w:w="1417" w:type="dxa"/>
          </w:tcPr>
          <w:p w:rsidR="00F07D3B" w:rsidRDefault="006E6BCA">
            <w:pPr>
              <w:pStyle w:val="TableParagraph"/>
              <w:spacing w:before="42"/>
              <w:ind w:left="10" w:right="3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1</w:t>
            </w:r>
          </w:p>
        </w:tc>
        <w:tc>
          <w:tcPr>
            <w:tcW w:w="1077" w:type="dxa"/>
          </w:tcPr>
          <w:p w:rsidR="00F07D3B" w:rsidRDefault="006E6BCA"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2</w:t>
            </w:r>
          </w:p>
        </w:tc>
        <w:tc>
          <w:tcPr>
            <w:tcW w:w="1077" w:type="dxa"/>
          </w:tcPr>
          <w:p w:rsidR="00F07D3B" w:rsidRDefault="006E6BCA">
            <w:pPr>
              <w:pStyle w:val="TableParagraph"/>
              <w:spacing w:before="42"/>
              <w:ind w:left="15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3</w:t>
            </w:r>
          </w:p>
        </w:tc>
        <w:tc>
          <w:tcPr>
            <w:tcW w:w="1077" w:type="dxa"/>
          </w:tcPr>
          <w:p w:rsidR="00F07D3B" w:rsidRDefault="006E6BCA">
            <w:pPr>
              <w:pStyle w:val="TableParagraph"/>
              <w:spacing w:before="42"/>
              <w:ind w:left="15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4</w:t>
            </w:r>
          </w:p>
        </w:tc>
        <w:tc>
          <w:tcPr>
            <w:tcW w:w="1020" w:type="dxa"/>
          </w:tcPr>
          <w:p w:rsidR="00F07D3B" w:rsidRDefault="006E6BCA">
            <w:pPr>
              <w:pStyle w:val="TableParagraph"/>
              <w:spacing w:before="42"/>
              <w:ind w:left="16" w:right="1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5</w:t>
            </w:r>
          </w:p>
        </w:tc>
        <w:tc>
          <w:tcPr>
            <w:tcW w:w="1530" w:type="dxa"/>
          </w:tcPr>
          <w:p w:rsidR="00F07D3B" w:rsidRDefault="006E6BCA">
            <w:pPr>
              <w:pStyle w:val="TableParagraph"/>
              <w:spacing w:before="42"/>
              <w:ind w:left="19" w:right="2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6</w:t>
            </w:r>
          </w:p>
        </w:tc>
        <w:tc>
          <w:tcPr>
            <w:tcW w:w="3003" w:type="dxa"/>
            <w:gridSpan w:val="2"/>
          </w:tcPr>
          <w:p w:rsidR="00F07D3B" w:rsidRDefault="006E6BCA">
            <w:pPr>
              <w:pStyle w:val="TableParagraph"/>
              <w:tabs>
                <w:tab w:val="left" w:pos="2301"/>
              </w:tabs>
              <w:spacing w:before="42"/>
              <w:ind w:left="802"/>
              <w:jc w:val="left"/>
              <w:rPr>
                <w:b/>
                <w:sz w:val="21"/>
              </w:rPr>
            </w:pPr>
            <w:r>
              <w:rPr>
                <w:b/>
                <w:spacing w:val="-10"/>
                <w:sz w:val="21"/>
              </w:rPr>
              <w:t>7</w:t>
            </w:r>
            <w:r>
              <w:rPr>
                <w:b/>
                <w:sz w:val="21"/>
              </w:rPr>
              <w:tab/>
            </w:r>
            <w:r>
              <w:rPr>
                <w:b/>
                <w:spacing w:val="-10"/>
                <w:sz w:val="21"/>
              </w:rPr>
              <w:t>8</w:t>
            </w:r>
          </w:p>
        </w:tc>
      </w:tr>
      <w:tr w:rsidR="00F07D3B">
        <w:trPr>
          <w:trHeight w:val="325"/>
        </w:trPr>
        <w:tc>
          <w:tcPr>
            <w:tcW w:w="1417" w:type="dxa"/>
          </w:tcPr>
          <w:p w:rsidR="00F07D3B" w:rsidRDefault="006E6BCA">
            <w:pPr>
              <w:pStyle w:val="TableParagraph"/>
              <w:spacing w:before="42"/>
              <w:ind w:left="10" w:right="3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F07D3B" w:rsidRDefault="006E6BCA"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F07D3B" w:rsidRDefault="006E6BCA">
            <w:pPr>
              <w:pStyle w:val="TableParagraph"/>
              <w:spacing w:before="42"/>
              <w:ind w:left="15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77" w:type="dxa"/>
          </w:tcPr>
          <w:p w:rsidR="00F07D3B" w:rsidRDefault="006E6BCA">
            <w:pPr>
              <w:pStyle w:val="TableParagraph"/>
              <w:spacing w:before="42"/>
              <w:ind w:left="1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020" w:type="dxa"/>
          </w:tcPr>
          <w:p w:rsidR="00F07D3B" w:rsidRDefault="006E6BCA">
            <w:pPr>
              <w:pStyle w:val="TableParagraph"/>
              <w:spacing w:before="42"/>
              <w:ind w:left="16" w:right="1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530" w:type="dxa"/>
          </w:tcPr>
          <w:p w:rsidR="00F07D3B" w:rsidRDefault="006E6BCA">
            <w:pPr>
              <w:pStyle w:val="TableParagraph"/>
              <w:spacing w:before="42"/>
              <w:ind w:left="19" w:right="2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700" w:type="dxa"/>
          </w:tcPr>
          <w:p w:rsidR="00F07D3B" w:rsidRDefault="006E6BCA">
            <w:pPr>
              <w:pStyle w:val="TableParagraph"/>
              <w:spacing w:before="42"/>
              <w:ind w:left="25"/>
              <w:rPr>
                <w:sz w:val="21"/>
              </w:rPr>
            </w:pPr>
            <w:r>
              <w:rPr>
                <w:spacing w:val="-10"/>
                <w:sz w:val="21"/>
              </w:rPr>
              <w:t>-</w:t>
            </w:r>
          </w:p>
        </w:tc>
        <w:tc>
          <w:tcPr>
            <w:tcW w:w="1303" w:type="dxa"/>
          </w:tcPr>
          <w:p w:rsidR="00F07D3B" w:rsidRDefault="00F07D3B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F07D3B">
        <w:trPr>
          <w:trHeight w:val="8432"/>
        </w:trPr>
        <w:tc>
          <w:tcPr>
            <w:tcW w:w="10201" w:type="dxa"/>
            <w:gridSpan w:val="8"/>
          </w:tcPr>
          <w:p w:rsidR="00F07D3B" w:rsidRDefault="00F07D3B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</w:tbl>
    <w:p w:rsidR="00F07D3B" w:rsidRDefault="00F07D3B">
      <w:pPr>
        <w:rPr>
          <w:sz w:val="20"/>
        </w:rPr>
        <w:sectPr w:rsidR="00F07D3B">
          <w:type w:val="continuous"/>
          <w:pgSz w:w="11910" w:h="16840"/>
          <w:pgMar w:top="520" w:right="460" w:bottom="280" w:left="980" w:header="720" w:footer="720" w:gutter="0"/>
          <w:cols w:space="720"/>
        </w:sectPr>
      </w:pPr>
    </w:p>
    <w:p w:rsidR="00F07D3B" w:rsidRDefault="00293EAD">
      <w:pPr>
        <w:rPr>
          <w:sz w:val="21"/>
        </w:rPr>
      </w:pPr>
      <w:r>
        <w:lastRenderedPageBreak/>
        <w:pict>
          <v:group id="docshapegroup2" o:spid="_x0000_s1056" style="position:absolute;margin-left:50.65pt;margin-top:39.35pt;width:510.95pt;height:754.7pt;z-index:-17179648;mso-position-horizontal-relative:page;mso-position-vertical-relative:page" coordorigin="1013,787" coordsize="10219,1509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docshape3" o:spid="_x0000_s1062" type="#_x0000_t75" style="position:absolute;left:1020;top:1240;width:10205;height:12990">
              <v:imagedata r:id="rId7" o:title=""/>
            </v:shape>
            <v:shape id="docshape4" o:spid="_x0000_s1061" style="position:absolute;left:1020;top:1247;width:10205;height:2" coordorigin="1020,1247" coordsize="10205,0" o:spt="100" adj="0,,0" path="m1020,1247r10205,m1020,1247r10205,e" filled="f" strokeweight=".69pt">
              <v:stroke joinstyle="round"/>
              <v:formulas/>
              <v:path arrowok="t" o:connecttype="segments"/>
            </v:shape>
            <v:line id="_x0000_s1060" style="position:absolute" from="1020,794" to="1020,15874" strokeweight=".69pt"/>
            <v:line id="_x0000_s1059" style="position:absolute" from="11225,794" to="11225,15874" strokeweight=".69pt"/>
            <v:line id="_x0000_s1058" style="position:absolute" from="1020,794" to="11225,794" strokeweight=".69pt"/>
            <v:line id="_x0000_s1057" style="position:absolute" from="1020,15874" to="11225,15874" strokeweight=".69pt"/>
            <w10:wrap anchorx="page" anchory="page"/>
          </v:group>
        </w:pict>
      </w: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rPr>
          <w:sz w:val="21"/>
        </w:rPr>
      </w:pPr>
    </w:p>
    <w:p w:rsidR="00F07D3B" w:rsidRDefault="00F07D3B">
      <w:pPr>
        <w:spacing w:before="131"/>
        <w:rPr>
          <w:sz w:val="21"/>
        </w:rPr>
      </w:pPr>
    </w:p>
    <w:p w:rsidR="00F07D3B" w:rsidRDefault="006E6BCA">
      <w:pPr>
        <w:pStyle w:val="11"/>
        <w:tabs>
          <w:tab w:val="left" w:pos="4682"/>
          <w:tab w:val="left" w:pos="6037"/>
        </w:tabs>
        <w:spacing w:before="0"/>
      </w:pPr>
      <w:r>
        <w:rPr>
          <w:noProof/>
          <w:lang w:eastAsia="ru-RU"/>
        </w:rPr>
        <w:drawing>
          <wp:anchor distT="0" distB="0" distL="0" distR="0" simplePos="0" relativeHeight="15729152" behindDoc="0" locked="0" layoutInCell="1" allowOverlap="1">
            <wp:simplePos x="0" y="0"/>
            <wp:positionH relativeFrom="page">
              <wp:posOffset>959532</wp:posOffset>
            </wp:positionH>
            <wp:positionV relativeFrom="paragraph">
              <wp:posOffset>-884458</wp:posOffset>
            </wp:positionV>
            <wp:extent cx="2529699" cy="1712861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9699" cy="17128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3" w:name="Чертеж"/>
      <w:bookmarkEnd w:id="3"/>
      <w:r>
        <w:t xml:space="preserve">Подпись </w:t>
      </w:r>
      <w:r>
        <w:rPr>
          <w:u w:val="single"/>
        </w:rPr>
        <w:tab/>
      </w:r>
      <w:proofErr w:type="spellStart"/>
      <w:r>
        <w:t>Чесных</w:t>
      </w:r>
      <w:proofErr w:type="spellEnd"/>
      <w:r>
        <w:rPr>
          <w:spacing w:val="-2"/>
        </w:rPr>
        <w:t xml:space="preserve"> </w:t>
      </w:r>
      <w:r>
        <w:rPr>
          <w:spacing w:val="-4"/>
        </w:rPr>
        <w:t>В.С.</w:t>
      </w:r>
      <w:r>
        <w:tab/>
        <w:t>Дата</w:t>
      </w:r>
      <w:r>
        <w:rPr>
          <w:spacing w:val="-1"/>
        </w:rPr>
        <w:t xml:space="preserve"> </w:t>
      </w:r>
      <w:r>
        <w:t>"29"</w:t>
      </w:r>
      <w:r>
        <w:rPr>
          <w:spacing w:val="-1"/>
        </w:rPr>
        <w:t xml:space="preserve"> </w:t>
      </w:r>
      <w:r>
        <w:t>июля</w:t>
      </w:r>
      <w:r>
        <w:rPr>
          <w:spacing w:val="-1"/>
        </w:rPr>
        <w:t xml:space="preserve"> </w:t>
      </w:r>
      <w:r>
        <w:t xml:space="preserve">2024 </w:t>
      </w:r>
      <w:r>
        <w:rPr>
          <w:spacing w:val="-5"/>
        </w:rPr>
        <w:t>г.</w:t>
      </w:r>
    </w:p>
    <w:p w:rsidR="00F07D3B" w:rsidRDefault="00F07D3B">
      <w:pPr>
        <w:rPr>
          <w:sz w:val="19"/>
        </w:rPr>
      </w:pPr>
    </w:p>
    <w:p w:rsidR="00F07D3B" w:rsidRDefault="00F07D3B">
      <w:pPr>
        <w:spacing w:before="9"/>
        <w:rPr>
          <w:sz w:val="19"/>
        </w:rPr>
      </w:pPr>
    </w:p>
    <w:p w:rsidR="00F07D3B" w:rsidRDefault="006E6BCA">
      <w:pPr>
        <w:pStyle w:val="a3"/>
        <w:ind w:left="118"/>
      </w:pPr>
      <w:r>
        <w:t>Место</w:t>
      </w:r>
      <w:r>
        <w:rPr>
          <w:spacing w:val="-3"/>
        </w:rPr>
        <w:t xml:space="preserve"> </w:t>
      </w:r>
      <w:r>
        <w:t>для оттиска печати</w:t>
      </w:r>
      <w:r>
        <w:rPr>
          <w:spacing w:val="-2"/>
        </w:rPr>
        <w:t xml:space="preserve"> </w:t>
      </w:r>
      <w:r>
        <w:t>(при</w:t>
      </w:r>
      <w:r>
        <w:rPr>
          <w:spacing w:val="-2"/>
        </w:rPr>
        <w:t xml:space="preserve"> </w:t>
      </w:r>
      <w:r>
        <w:t>наличии)</w:t>
      </w:r>
      <w:r>
        <w:rPr>
          <w:spacing w:val="1"/>
        </w:rPr>
        <w:t xml:space="preserve"> </w:t>
      </w:r>
      <w:r>
        <w:t>лица,</w:t>
      </w:r>
      <w:r>
        <w:rPr>
          <w:spacing w:val="4"/>
        </w:rPr>
        <w:t xml:space="preserve"> </w:t>
      </w:r>
      <w:r>
        <w:t>составившего</w:t>
      </w:r>
      <w:r>
        <w:rPr>
          <w:spacing w:val="-1"/>
        </w:rPr>
        <w:t xml:space="preserve"> </w:t>
      </w:r>
      <w:r>
        <w:t>описание</w:t>
      </w:r>
      <w:r>
        <w:rPr>
          <w:spacing w:val="-1"/>
        </w:rPr>
        <w:t xml:space="preserve"> </w:t>
      </w:r>
      <w:r>
        <w:t>местоположения</w:t>
      </w:r>
      <w:r>
        <w:rPr>
          <w:spacing w:val="-1"/>
        </w:rPr>
        <w:t xml:space="preserve"> </w:t>
      </w:r>
      <w:r>
        <w:t>границ</w:t>
      </w:r>
      <w:r>
        <w:rPr>
          <w:spacing w:val="-1"/>
        </w:rPr>
        <w:t xml:space="preserve"> </w:t>
      </w:r>
      <w:r>
        <w:rPr>
          <w:spacing w:val="-2"/>
        </w:rPr>
        <w:t>объекта</w:t>
      </w:r>
    </w:p>
    <w:p w:rsidR="00F07D3B" w:rsidRDefault="00F07D3B">
      <w:pPr>
        <w:sectPr w:rsidR="00F07D3B">
          <w:headerReference w:type="default" r:id="rId9"/>
          <w:pgSz w:w="11910" w:h="16840"/>
          <w:pgMar w:top="780" w:right="460" w:bottom="280" w:left="980" w:header="594" w:footer="0" w:gutter="0"/>
          <w:cols w:space="720"/>
        </w:sectPr>
      </w:pPr>
    </w:p>
    <w:p w:rsidR="00F07D3B" w:rsidRDefault="00293EAD">
      <w:pPr>
        <w:spacing w:before="216"/>
        <w:rPr>
          <w:i/>
          <w:sz w:val="20"/>
        </w:rPr>
      </w:pPr>
      <w:r>
        <w:lastRenderedPageBreak/>
        <w:pict>
          <v:group id="docshapegroup5" o:spid="_x0000_s1049" style="position:absolute;margin-left:50.65pt;margin-top:39.35pt;width:510.95pt;height:756.7pt;z-index:15730176;mso-position-horizontal-relative:page;mso-position-vertical-relative:page" coordorigin="1013,787" coordsize="10219,15134">
            <v:line id="_x0000_s1055" style="position:absolute" from="1020,1247" to="11225,1247" strokeweight=".69pt"/>
            <v:line id="_x0000_s1054" style="position:absolute" from="1020,794" to="1020,15874" strokeweight=".69pt"/>
            <v:line id="_x0000_s1053" style="position:absolute" from="11225,794" to="11225,15874" strokeweight=".69pt"/>
            <v:line id="_x0000_s1052" style="position:absolute" from="1020,794" to="11225,794" strokeweight=".69pt"/>
            <v:line id="_x0000_s1051" style="position:absolute" from="1020,15874" to="11225,15874" strokeweight=".69pt"/>
            <v:shape id="docshape6" o:spid="_x0000_s1050" type="#_x0000_t75" style="position:absolute;left:1532;top:13223;width:3984;height:2698">
              <v:imagedata r:id="rId10" o:title=""/>
            </v:shape>
            <w10:wrap anchorx="page" anchory="page"/>
          </v:group>
        </w:pict>
      </w:r>
    </w:p>
    <w:p w:rsidR="00F07D3B" w:rsidRDefault="00293EAD">
      <w:pPr>
        <w:ind w:left="33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docshapegroup7" o:spid="_x0000_s1046" style="width:510.25pt;height:649.5pt;mso-position-horizontal-relative:char;mso-position-vertical-relative:line" coordsize="10205,12990">
            <v:shape id="docshape8" o:spid="_x0000_s1048" type="#_x0000_t75" style="position:absolute;width:10205;height:12990">
              <v:imagedata r:id="rId11" o:title=""/>
            </v:shape>
            <v:line id="_x0000_s1047" style="position:absolute" from="0,7" to="10205,7" strokeweight=".69pt"/>
            <w10:wrap type="none"/>
            <w10:anchorlock/>
          </v:group>
        </w:pict>
      </w:r>
    </w:p>
    <w:p w:rsidR="00F07D3B" w:rsidRDefault="006E6BCA">
      <w:pPr>
        <w:pStyle w:val="11"/>
        <w:tabs>
          <w:tab w:val="left" w:pos="4682"/>
          <w:tab w:val="left" w:pos="6037"/>
        </w:tabs>
      </w:pPr>
      <w:r>
        <w:t xml:space="preserve">Подпись </w:t>
      </w:r>
      <w:r>
        <w:rPr>
          <w:u w:val="single"/>
        </w:rPr>
        <w:tab/>
      </w:r>
      <w:proofErr w:type="spellStart"/>
      <w:r>
        <w:t>Чесных</w:t>
      </w:r>
      <w:proofErr w:type="spellEnd"/>
      <w:r>
        <w:rPr>
          <w:spacing w:val="-2"/>
        </w:rPr>
        <w:t xml:space="preserve"> </w:t>
      </w:r>
      <w:r>
        <w:rPr>
          <w:spacing w:val="-4"/>
        </w:rPr>
        <w:t>В.С.</w:t>
      </w:r>
      <w:r>
        <w:tab/>
        <w:t>Дата</w:t>
      </w:r>
      <w:r>
        <w:rPr>
          <w:spacing w:val="-1"/>
        </w:rPr>
        <w:t xml:space="preserve"> </w:t>
      </w:r>
      <w:r>
        <w:t>"29"</w:t>
      </w:r>
      <w:r>
        <w:rPr>
          <w:spacing w:val="-1"/>
        </w:rPr>
        <w:t xml:space="preserve"> </w:t>
      </w:r>
      <w:r>
        <w:t>июля</w:t>
      </w:r>
      <w:r>
        <w:rPr>
          <w:spacing w:val="-1"/>
        </w:rPr>
        <w:t xml:space="preserve"> </w:t>
      </w:r>
      <w:r>
        <w:t xml:space="preserve">2024 </w:t>
      </w:r>
      <w:r>
        <w:rPr>
          <w:spacing w:val="-5"/>
        </w:rPr>
        <w:t>г.</w:t>
      </w:r>
    </w:p>
    <w:p w:rsidR="00F07D3B" w:rsidRDefault="00F07D3B">
      <w:pPr>
        <w:rPr>
          <w:sz w:val="19"/>
        </w:rPr>
      </w:pPr>
    </w:p>
    <w:p w:rsidR="00F07D3B" w:rsidRDefault="00F07D3B">
      <w:pPr>
        <w:spacing w:before="9"/>
        <w:rPr>
          <w:sz w:val="19"/>
        </w:rPr>
      </w:pPr>
    </w:p>
    <w:p w:rsidR="00F07D3B" w:rsidRDefault="006E6BCA">
      <w:pPr>
        <w:pStyle w:val="a3"/>
        <w:ind w:left="118"/>
      </w:pPr>
      <w:r>
        <w:t>Место</w:t>
      </w:r>
      <w:r>
        <w:rPr>
          <w:spacing w:val="-3"/>
        </w:rPr>
        <w:t xml:space="preserve"> </w:t>
      </w:r>
      <w:r>
        <w:t>для оттиска печати</w:t>
      </w:r>
      <w:r>
        <w:rPr>
          <w:spacing w:val="-2"/>
        </w:rPr>
        <w:t xml:space="preserve"> </w:t>
      </w:r>
      <w:r>
        <w:t>(при</w:t>
      </w:r>
      <w:r>
        <w:rPr>
          <w:spacing w:val="-2"/>
        </w:rPr>
        <w:t xml:space="preserve"> </w:t>
      </w:r>
      <w:r>
        <w:t>наличии)</w:t>
      </w:r>
      <w:r>
        <w:rPr>
          <w:spacing w:val="1"/>
        </w:rPr>
        <w:t xml:space="preserve"> </w:t>
      </w:r>
      <w:r>
        <w:t>лица,</w:t>
      </w:r>
      <w:r>
        <w:rPr>
          <w:spacing w:val="4"/>
        </w:rPr>
        <w:t xml:space="preserve"> </w:t>
      </w:r>
      <w:r>
        <w:t>составившего</w:t>
      </w:r>
      <w:r>
        <w:rPr>
          <w:spacing w:val="-1"/>
        </w:rPr>
        <w:t xml:space="preserve"> </w:t>
      </w:r>
      <w:r>
        <w:t>описание</w:t>
      </w:r>
      <w:r>
        <w:rPr>
          <w:spacing w:val="-1"/>
        </w:rPr>
        <w:t xml:space="preserve"> </w:t>
      </w:r>
      <w:r>
        <w:t>местоположения</w:t>
      </w:r>
      <w:r>
        <w:rPr>
          <w:spacing w:val="-1"/>
        </w:rPr>
        <w:t xml:space="preserve"> </w:t>
      </w:r>
      <w:r>
        <w:t>границ</w:t>
      </w:r>
      <w:r>
        <w:rPr>
          <w:spacing w:val="-1"/>
        </w:rPr>
        <w:t xml:space="preserve"> </w:t>
      </w:r>
      <w:r>
        <w:rPr>
          <w:spacing w:val="-2"/>
        </w:rPr>
        <w:t>объекта</w:t>
      </w:r>
    </w:p>
    <w:p w:rsidR="00F07D3B" w:rsidRDefault="00F07D3B">
      <w:pPr>
        <w:sectPr w:rsidR="00F07D3B">
          <w:pgSz w:w="11910" w:h="16840"/>
          <w:pgMar w:top="780" w:right="460" w:bottom="280" w:left="980" w:header="594" w:footer="0" w:gutter="0"/>
          <w:cols w:space="720"/>
        </w:sectPr>
      </w:pPr>
    </w:p>
    <w:p w:rsidR="00F07D3B" w:rsidRDefault="00293EAD">
      <w:pPr>
        <w:spacing w:before="216"/>
        <w:rPr>
          <w:i/>
          <w:sz w:val="20"/>
        </w:rPr>
      </w:pPr>
      <w:r>
        <w:lastRenderedPageBreak/>
        <w:pict>
          <v:group id="docshapegroup9" o:spid="_x0000_s1039" style="position:absolute;margin-left:49.1pt;margin-top:39.35pt;width:512.5pt;height:754.7pt;z-index:15731200;mso-position-horizontal-relative:page;mso-position-vertical-relative:page" coordorigin="982,787" coordsize="10250,15094">
            <v:line id="_x0000_s1045" style="position:absolute" from="1020,1247" to="11225,1247" strokeweight=".69pt"/>
            <v:line id="_x0000_s1044" style="position:absolute" from="1020,794" to="1020,15874" strokeweight=".69pt"/>
            <v:line id="_x0000_s1043" style="position:absolute" from="11225,794" to="11225,15874" strokeweight=".69pt"/>
            <v:line id="_x0000_s1042" style="position:absolute" from="1020,794" to="11225,794" strokeweight=".69pt"/>
            <v:line id="_x0000_s1041" style="position:absolute" from="1020,15874" to="11225,15874" strokeweight=".69pt"/>
            <v:shape id="docshape10" o:spid="_x0000_s1040" type="#_x0000_t75" style="position:absolute;left:982;top:12986;width:3984;height:2698">
              <v:imagedata r:id="rId10" o:title=""/>
            </v:shape>
            <w10:wrap anchorx="page" anchory="page"/>
          </v:group>
        </w:pict>
      </w:r>
    </w:p>
    <w:p w:rsidR="00F07D3B" w:rsidRDefault="00293EAD">
      <w:pPr>
        <w:ind w:left="33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docshapegroup11" o:spid="_x0000_s1036" style="width:510.25pt;height:649.5pt;mso-position-horizontal-relative:char;mso-position-vertical-relative:line" coordsize="10205,12990">
            <v:shape id="docshape12" o:spid="_x0000_s1038" type="#_x0000_t75" style="position:absolute;width:10205;height:12990">
              <v:imagedata r:id="rId12" o:title=""/>
            </v:shape>
            <v:line id="_x0000_s1037" style="position:absolute" from="0,7" to="10205,7" strokeweight=".69pt"/>
            <w10:wrap type="none"/>
            <w10:anchorlock/>
          </v:group>
        </w:pict>
      </w:r>
    </w:p>
    <w:p w:rsidR="00F07D3B" w:rsidRDefault="006E6BCA">
      <w:pPr>
        <w:pStyle w:val="11"/>
        <w:tabs>
          <w:tab w:val="left" w:pos="4682"/>
          <w:tab w:val="left" w:pos="6037"/>
        </w:tabs>
      </w:pPr>
      <w:r>
        <w:t xml:space="preserve">Подпись </w:t>
      </w:r>
      <w:r>
        <w:rPr>
          <w:u w:val="single"/>
        </w:rPr>
        <w:tab/>
      </w:r>
      <w:proofErr w:type="spellStart"/>
      <w:r>
        <w:t>Чесных</w:t>
      </w:r>
      <w:proofErr w:type="spellEnd"/>
      <w:r>
        <w:rPr>
          <w:spacing w:val="-2"/>
        </w:rPr>
        <w:t xml:space="preserve"> </w:t>
      </w:r>
      <w:r>
        <w:rPr>
          <w:spacing w:val="-4"/>
        </w:rPr>
        <w:t>В.С.</w:t>
      </w:r>
      <w:r>
        <w:tab/>
        <w:t>Дата</w:t>
      </w:r>
      <w:r>
        <w:rPr>
          <w:spacing w:val="-1"/>
        </w:rPr>
        <w:t xml:space="preserve"> </w:t>
      </w:r>
      <w:r>
        <w:t>"29"</w:t>
      </w:r>
      <w:r>
        <w:rPr>
          <w:spacing w:val="-1"/>
        </w:rPr>
        <w:t xml:space="preserve"> </w:t>
      </w:r>
      <w:r>
        <w:t>июля</w:t>
      </w:r>
      <w:r>
        <w:rPr>
          <w:spacing w:val="-1"/>
        </w:rPr>
        <w:t xml:space="preserve"> </w:t>
      </w:r>
      <w:r>
        <w:t xml:space="preserve">2024 </w:t>
      </w:r>
      <w:r>
        <w:rPr>
          <w:spacing w:val="-5"/>
        </w:rPr>
        <w:t>г.</w:t>
      </w:r>
    </w:p>
    <w:p w:rsidR="00F07D3B" w:rsidRDefault="00F07D3B">
      <w:pPr>
        <w:rPr>
          <w:sz w:val="19"/>
        </w:rPr>
      </w:pPr>
    </w:p>
    <w:p w:rsidR="00F07D3B" w:rsidRDefault="00F07D3B">
      <w:pPr>
        <w:spacing w:before="9"/>
        <w:rPr>
          <w:sz w:val="19"/>
        </w:rPr>
      </w:pPr>
    </w:p>
    <w:p w:rsidR="00F07D3B" w:rsidRDefault="006E6BCA">
      <w:pPr>
        <w:pStyle w:val="a3"/>
        <w:ind w:left="118"/>
      </w:pPr>
      <w:r>
        <w:t>Место</w:t>
      </w:r>
      <w:r>
        <w:rPr>
          <w:spacing w:val="-3"/>
        </w:rPr>
        <w:t xml:space="preserve"> </w:t>
      </w:r>
      <w:r>
        <w:t>для оттиска печати</w:t>
      </w:r>
      <w:r>
        <w:rPr>
          <w:spacing w:val="-2"/>
        </w:rPr>
        <w:t xml:space="preserve"> </w:t>
      </w:r>
      <w:r>
        <w:t>(при</w:t>
      </w:r>
      <w:r>
        <w:rPr>
          <w:spacing w:val="-2"/>
        </w:rPr>
        <w:t xml:space="preserve"> </w:t>
      </w:r>
      <w:r>
        <w:t>наличии)</w:t>
      </w:r>
      <w:r>
        <w:rPr>
          <w:spacing w:val="1"/>
        </w:rPr>
        <w:t xml:space="preserve"> </w:t>
      </w:r>
      <w:r>
        <w:t>лица,</w:t>
      </w:r>
      <w:r>
        <w:rPr>
          <w:spacing w:val="4"/>
        </w:rPr>
        <w:t xml:space="preserve"> </w:t>
      </w:r>
      <w:r>
        <w:t>составившего</w:t>
      </w:r>
      <w:r>
        <w:rPr>
          <w:spacing w:val="-1"/>
        </w:rPr>
        <w:t xml:space="preserve"> </w:t>
      </w:r>
      <w:r>
        <w:t>описание</w:t>
      </w:r>
      <w:r>
        <w:rPr>
          <w:spacing w:val="-1"/>
        </w:rPr>
        <w:t xml:space="preserve"> </w:t>
      </w:r>
      <w:r>
        <w:t>местоположения</w:t>
      </w:r>
      <w:r>
        <w:rPr>
          <w:spacing w:val="-1"/>
        </w:rPr>
        <w:t xml:space="preserve"> </w:t>
      </w:r>
      <w:r>
        <w:t>границ</w:t>
      </w:r>
      <w:r>
        <w:rPr>
          <w:spacing w:val="-1"/>
        </w:rPr>
        <w:t xml:space="preserve"> </w:t>
      </w:r>
      <w:r>
        <w:rPr>
          <w:spacing w:val="-2"/>
        </w:rPr>
        <w:t>объекта</w:t>
      </w:r>
    </w:p>
    <w:p w:rsidR="00F07D3B" w:rsidRDefault="00F07D3B">
      <w:pPr>
        <w:sectPr w:rsidR="00F07D3B">
          <w:pgSz w:w="11910" w:h="16840"/>
          <w:pgMar w:top="780" w:right="460" w:bottom="280" w:left="980" w:header="594" w:footer="0" w:gutter="0"/>
          <w:cols w:space="720"/>
        </w:sectPr>
      </w:pPr>
    </w:p>
    <w:p w:rsidR="00F07D3B" w:rsidRDefault="00293EAD">
      <w:pPr>
        <w:spacing w:before="216"/>
        <w:rPr>
          <w:i/>
          <w:sz w:val="20"/>
        </w:rPr>
      </w:pPr>
      <w:r>
        <w:lastRenderedPageBreak/>
        <w:pict>
          <v:group id="docshapegroup13" o:spid="_x0000_s1029" style="position:absolute;margin-left:50.65pt;margin-top:39.35pt;width:510.95pt;height:755.15pt;z-index:15732224;mso-position-horizontal-relative:page;mso-position-vertical-relative:page" coordorigin="1013,787" coordsize="10219,15103">
            <v:line id="_x0000_s1035" style="position:absolute" from="1020,1247" to="11225,1247" strokeweight=".69pt"/>
            <v:line id="_x0000_s1034" style="position:absolute" from="1020,794" to="1020,15874" strokeweight=".69pt"/>
            <v:line id="_x0000_s1033" style="position:absolute" from="11225,794" to="11225,15874" strokeweight=".69pt"/>
            <v:line id="_x0000_s1032" style="position:absolute" from="1020,794" to="11225,794" strokeweight=".69pt"/>
            <v:line id="_x0000_s1031" style="position:absolute" from="1020,15874" to="11225,15874" strokeweight=".69pt"/>
            <v:shape id="docshape14" o:spid="_x0000_s1030" type="#_x0000_t75" style="position:absolute;left:1426;top:13191;width:3984;height:2698">
              <v:imagedata r:id="rId10" o:title=""/>
            </v:shape>
            <w10:wrap anchorx="page" anchory="page"/>
          </v:group>
        </w:pict>
      </w:r>
    </w:p>
    <w:p w:rsidR="00F07D3B" w:rsidRDefault="00293EAD">
      <w:pPr>
        <w:ind w:left="33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docshapegroup15" o:spid="_x0000_s1026" style="width:510.25pt;height:649.5pt;mso-position-horizontal-relative:char;mso-position-vertical-relative:line" coordsize="10205,12990">
            <v:shape id="docshape16" o:spid="_x0000_s1028" type="#_x0000_t75" style="position:absolute;width:10205;height:12990">
              <v:imagedata r:id="rId13" o:title=""/>
            </v:shape>
            <v:line id="_x0000_s1027" style="position:absolute" from="0,7" to="10205,7" strokeweight=".69pt"/>
            <w10:wrap type="none"/>
            <w10:anchorlock/>
          </v:group>
        </w:pict>
      </w:r>
    </w:p>
    <w:p w:rsidR="00F07D3B" w:rsidRDefault="006E6BCA">
      <w:pPr>
        <w:pStyle w:val="11"/>
        <w:tabs>
          <w:tab w:val="left" w:pos="4682"/>
          <w:tab w:val="left" w:pos="6037"/>
        </w:tabs>
      </w:pPr>
      <w:r>
        <w:t xml:space="preserve">Подпись </w:t>
      </w:r>
      <w:r>
        <w:rPr>
          <w:u w:val="single"/>
        </w:rPr>
        <w:tab/>
      </w:r>
      <w:proofErr w:type="spellStart"/>
      <w:r>
        <w:t>Чесных</w:t>
      </w:r>
      <w:proofErr w:type="spellEnd"/>
      <w:r>
        <w:rPr>
          <w:spacing w:val="-2"/>
        </w:rPr>
        <w:t xml:space="preserve"> </w:t>
      </w:r>
      <w:r>
        <w:rPr>
          <w:spacing w:val="-4"/>
        </w:rPr>
        <w:t>В.С.</w:t>
      </w:r>
      <w:r>
        <w:tab/>
        <w:t>Дата</w:t>
      </w:r>
      <w:r>
        <w:rPr>
          <w:spacing w:val="-1"/>
        </w:rPr>
        <w:t xml:space="preserve"> </w:t>
      </w:r>
      <w:r>
        <w:t>"29"</w:t>
      </w:r>
      <w:r>
        <w:rPr>
          <w:spacing w:val="-1"/>
        </w:rPr>
        <w:t xml:space="preserve"> </w:t>
      </w:r>
      <w:r>
        <w:t>июля</w:t>
      </w:r>
      <w:r>
        <w:rPr>
          <w:spacing w:val="-1"/>
        </w:rPr>
        <w:t xml:space="preserve"> </w:t>
      </w:r>
      <w:r>
        <w:t xml:space="preserve">2024 </w:t>
      </w:r>
      <w:r>
        <w:rPr>
          <w:spacing w:val="-5"/>
        </w:rPr>
        <w:t>г.</w:t>
      </w:r>
    </w:p>
    <w:p w:rsidR="00F07D3B" w:rsidRDefault="00F07D3B">
      <w:pPr>
        <w:rPr>
          <w:sz w:val="19"/>
        </w:rPr>
      </w:pPr>
    </w:p>
    <w:p w:rsidR="00F07D3B" w:rsidRDefault="00F07D3B">
      <w:pPr>
        <w:spacing w:before="9"/>
        <w:rPr>
          <w:sz w:val="19"/>
        </w:rPr>
      </w:pPr>
    </w:p>
    <w:p w:rsidR="00F07D3B" w:rsidRDefault="006E6BCA">
      <w:pPr>
        <w:pStyle w:val="a3"/>
        <w:ind w:left="118"/>
      </w:pPr>
      <w:r>
        <w:t>Место</w:t>
      </w:r>
      <w:r>
        <w:rPr>
          <w:spacing w:val="-3"/>
        </w:rPr>
        <w:t xml:space="preserve"> </w:t>
      </w:r>
      <w:r>
        <w:t>для оттиска печати</w:t>
      </w:r>
      <w:r>
        <w:rPr>
          <w:spacing w:val="-2"/>
        </w:rPr>
        <w:t xml:space="preserve"> </w:t>
      </w:r>
      <w:r>
        <w:t>(при</w:t>
      </w:r>
      <w:r>
        <w:rPr>
          <w:spacing w:val="-2"/>
        </w:rPr>
        <w:t xml:space="preserve"> </w:t>
      </w:r>
      <w:r>
        <w:t>наличии)</w:t>
      </w:r>
      <w:r>
        <w:rPr>
          <w:spacing w:val="1"/>
        </w:rPr>
        <w:t xml:space="preserve"> </w:t>
      </w:r>
      <w:r>
        <w:t>лица,</w:t>
      </w:r>
      <w:r>
        <w:rPr>
          <w:spacing w:val="4"/>
        </w:rPr>
        <w:t xml:space="preserve"> </w:t>
      </w:r>
      <w:r>
        <w:t>составившего</w:t>
      </w:r>
      <w:r>
        <w:rPr>
          <w:spacing w:val="-1"/>
        </w:rPr>
        <w:t xml:space="preserve"> </w:t>
      </w:r>
      <w:r>
        <w:t>описание</w:t>
      </w:r>
      <w:r>
        <w:rPr>
          <w:spacing w:val="-1"/>
        </w:rPr>
        <w:t xml:space="preserve"> </w:t>
      </w:r>
      <w:r>
        <w:t>местоположения</w:t>
      </w:r>
      <w:r>
        <w:rPr>
          <w:spacing w:val="-1"/>
        </w:rPr>
        <w:t xml:space="preserve"> </w:t>
      </w:r>
      <w:r>
        <w:t>границ</w:t>
      </w:r>
      <w:r>
        <w:rPr>
          <w:spacing w:val="-1"/>
        </w:rPr>
        <w:t xml:space="preserve"> </w:t>
      </w:r>
      <w:r>
        <w:rPr>
          <w:spacing w:val="-2"/>
        </w:rPr>
        <w:t>объекта</w:t>
      </w:r>
    </w:p>
    <w:sectPr w:rsidR="00F07D3B" w:rsidSect="00F07D3B">
      <w:pgSz w:w="11910" w:h="16840"/>
      <w:pgMar w:top="780" w:right="460" w:bottom="280" w:left="980" w:header="59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93EAD" w:rsidRDefault="00293EAD" w:rsidP="00F07D3B">
      <w:r>
        <w:separator/>
      </w:r>
    </w:p>
  </w:endnote>
  <w:endnote w:type="continuationSeparator" w:id="0">
    <w:p w:rsidR="00293EAD" w:rsidRDefault="00293EAD" w:rsidP="00F07D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93EAD" w:rsidRDefault="00293EAD" w:rsidP="00F07D3B">
      <w:r>
        <w:separator/>
      </w:r>
    </w:p>
  </w:footnote>
  <w:footnote w:type="continuationSeparator" w:id="0">
    <w:p w:rsidR="00293EAD" w:rsidRDefault="00293EAD" w:rsidP="00F07D3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7D3B" w:rsidRDefault="00293EAD">
    <w:pPr>
      <w:pStyle w:val="a3"/>
      <w:spacing w:line="14" w:lineRule="auto"/>
      <w:rPr>
        <w:i w:val="0"/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docshape1" o:spid="_x0000_s2049" type="#_x0000_t202" style="position:absolute;margin-left:147.8pt;margin-top:42.3pt;width:316.95pt;height:16.85pt;z-index:-251658752;mso-position-horizontal-relative:page;mso-position-vertical-relative:page" filled="f" stroked="f">
          <v:textbox inset="0,0,0,0">
            <w:txbxContent>
              <w:p w:rsidR="00F07D3B" w:rsidRDefault="006E6BCA">
                <w:pPr>
                  <w:spacing w:before="16"/>
                  <w:ind w:left="20"/>
                  <w:rPr>
                    <w:b/>
                    <w:sz w:val="26"/>
                  </w:rPr>
                </w:pPr>
                <w:r>
                  <w:rPr>
                    <w:b/>
                    <w:sz w:val="26"/>
                  </w:rPr>
                  <w:t>Схема</w:t>
                </w:r>
                <w:r>
                  <w:rPr>
                    <w:b/>
                    <w:spacing w:val="36"/>
                    <w:sz w:val="26"/>
                  </w:rPr>
                  <w:t xml:space="preserve"> </w:t>
                </w:r>
                <w:r>
                  <w:rPr>
                    <w:b/>
                    <w:sz w:val="26"/>
                  </w:rPr>
                  <w:t>расположения</w:t>
                </w:r>
                <w:r>
                  <w:rPr>
                    <w:b/>
                    <w:spacing w:val="37"/>
                    <w:sz w:val="26"/>
                  </w:rPr>
                  <w:t xml:space="preserve"> </w:t>
                </w:r>
                <w:r>
                  <w:rPr>
                    <w:b/>
                    <w:sz w:val="26"/>
                  </w:rPr>
                  <w:t>границ</w:t>
                </w:r>
                <w:r>
                  <w:rPr>
                    <w:b/>
                    <w:spacing w:val="37"/>
                    <w:sz w:val="26"/>
                  </w:rPr>
                  <w:t xml:space="preserve"> </w:t>
                </w:r>
                <w:r>
                  <w:rPr>
                    <w:b/>
                    <w:sz w:val="26"/>
                  </w:rPr>
                  <w:t>публичного</w:t>
                </w:r>
                <w:r>
                  <w:rPr>
                    <w:b/>
                    <w:spacing w:val="37"/>
                    <w:sz w:val="26"/>
                  </w:rPr>
                  <w:t xml:space="preserve"> </w:t>
                </w:r>
                <w:r>
                  <w:rPr>
                    <w:b/>
                    <w:spacing w:val="-2"/>
                    <w:sz w:val="26"/>
                  </w:rPr>
                  <w:t>сервитута</w:t>
                </w:r>
              </w:p>
            </w:txbxContent>
          </v:textbox>
          <w10:wrap anchorx="page" anchory="page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F07D3B"/>
    <w:rsid w:val="001D1BCA"/>
    <w:rsid w:val="00216CF0"/>
    <w:rsid w:val="002322D5"/>
    <w:rsid w:val="0026214A"/>
    <w:rsid w:val="00293EAD"/>
    <w:rsid w:val="003C1790"/>
    <w:rsid w:val="00505DB4"/>
    <w:rsid w:val="006E6BCA"/>
    <w:rsid w:val="008A21D4"/>
    <w:rsid w:val="008E54C4"/>
    <w:rsid w:val="008E5E55"/>
    <w:rsid w:val="009279D5"/>
    <w:rsid w:val="00C7540E"/>
    <w:rsid w:val="00D922AA"/>
    <w:rsid w:val="00F07D3B"/>
    <w:rsid w:val="00F1457D"/>
    <w:rsid w:val="00FA1BD8"/>
    <w:rsid w:val="00FA2BC7"/>
    <w:rsid w:val="00FF5E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F07D3B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07D3B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F07D3B"/>
    <w:rPr>
      <w:i/>
      <w:iCs/>
      <w:sz w:val="19"/>
      <w:szCs w:val="19"/>
    </w:rPr>
  </w:style>
  <w:style w:type="paragraph" w:customStyle="1" w:styleId="11">
    <w:name w:val="Заголовок 11"/>
    <w:basedOn w:val="a"/>
    <w:uiPriority w:val="1"/>
    <w:qFormat/>
    <w:rsid w:val="00F07D3B"/>
    <w:pPr>
      <w:spacing w:before="196"/>
      <w:ind w:left="118"/>
      <w:outlineLvl w:val="1"/>
    </w:pPr>
    <w:rPr>
      <w:sz w:val="21"/>
      <w:szCs w:val="21"/>
    </w:rPr>
  </w:style>
  <w:style w:type="paragraph" w:styleId="a4">
    <w:name w:val="List Paragraph"/>
    <w:basedOn w:val="a"/>
    <w:uiPriority w:val="1"/>
    <w:qFormat/>
    <w:rsid w:val="00F07D3B"/>
  </w:style>
  <w:style w:type="paragraph" w:customStyle="1" w:styleId="TableParagraph">
    <w:name w:val="Table Paragraph"/>
    <w:basedOn w:val="a"/>
    <w:uiPriority w:val="1"/>
    <w:qFormat/>
    <w:rsid w:val="00F07D3B"/>
    <w:pPr>
      <w:spacing w:before="124"/>
      <w:ind w:left="13"/>
      <w:jc w:val="center"/>
    </w:pPr>
  </w:style>
  <w:style w:type="table" w:styleId="a5">
    <w:name w:val="Table Grid"/>
    <w:basedOn w:val="a1"/>
    <w:uiPriority w:val="59"/>
    <w:rsid w:val="002322D5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11</Pages>
  <Words>1740</Words>
  <Characters>9922</Characters>
  <Application>Microsoft Office Word</Application>
  <DocSecurity>0</DocSecurity>
  <Lines>82</Lines>
  <Paragraphs>23</Paragraphs>
  <ScaleCrop>false</ScaleCrop>
  <Company/>
  <LinksUpToDate>false</LinksUpToDate>
  <CharactersWithSpaces>11639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Описание местоположения границ</dc:subject>
  <dc:creator>user</dc:creator>
  <cp:lastModifiedBy>User</cp:lastModifiedBy>
  <cp:revision>8</cp:revision>
  <dcterms:created xsi:type="dcterms:W3CDTF">2024-08-05T13:36:00Z</dcterms:created>
  <dcterms:modified xsi:type="dcterms:W3CDTF">2024-09-17T10:57:00Z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2024-07-03T00:00:00Z</vt:filetime>
  </property>
  <property fmtid="{D5CDD505-2E9C-101B-9397-08002B2CF9AE}" pid="3" name="Creator">
    <vt:lpwstr>Stimulsoft Reports 2024.2.4 from 18 April 2024, .NET 4.7.2</vt:lpwstr>
  </property>
  <property fmtid="{D5CDD505-2E9C-101B-9397-08002B2CF9AE}" pid="4" name="LastSaved">
    <vt:filetime>2024-08-05T00:00:00Z</vt:filetime>
  </property>
  <property fmtid="{D5CDD505-2E9C-101B-9397-08002B2CF9AE}" pid="5" name="Producer">
    <vt:lpwstr>Stimulsoft Reports</vt:lpwstr>
  </property>
</Properties>
</file>