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7A" w:rsidRDefault="00D814A8" w:rsidP="00E93D7A">
      <w:pPr>
        <w:jc w:val="center"/>
        <w:rPr>
          <w:b/>
          <w:bCs/>
        </w:rPr>
      </w:pPr>
      <w:r w:rsidRPr="00171309">
        <w:rPr>
          <w:noProof/>
        </w:rPr>
        <w:drawing>
          <wp:inline distT="0" distB="0" distL="0" distR="0">
            <wp:extent cx="446405" cy="45720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93D7A" w:rsidRPr="009360C2" w:rsidRDefault="00E93D7A" w:rsidP="00E93D7A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93D7A" w:rsidRPr="009360C2" w:rsidRDefault="00E93D7A" w:rsidP="00E93D7A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93D7A" w:rsidRPr="009360C2" w:rsidRDefault="00E93D7A" w:rsidP="00E93D7A">
      <w:pPr>
        <w:jc w:val="center"/>
        <w:rPr>
          <w:bCs/>
        </w:rPr>
      </w:pPr>
    </w:p>
    <w:p w:rsidR="00E93D7A" w:rsidRPr="005C6CE9" w:rsidRDefault="00E93D7A" w:rsidP="00E93D7A">
      <w:pPr>
        <w:jc w:val="center"/>
        <w:rPr>
          <w:b/>
          <w:bCs/>
          <w:sz w:val="28"/>
          <w:szCs w:val="28"/>
        </w:rPr>
      </w:pPr>
      <w:r w:rsidRPr="005C6CE9">
        <w:rPr>
          <w:b/>
          <w:bCs/>
          <w:sz w:val="28"/>
          <w:szCs w:val="28"/>
        </w:rPr>
        <w:t>П О С Т А Н О В Л Е Н И Е</w:t>
      </w:r>
    </w:p>
    <w:p w:rsidR="00E93D7A" w:rsidRPr="005C6CE9" w:rsidRDefault="00E93D7A" w:rsidP="00E93D7A">
      <w:pPr>
        <w:jc w:val="center"/>
        <w:rPr>
          <w:b/>
          <w:bCs/>
          <w:sz w:val="28"/>
          <w:szCs w:val="28"/>
        </w:rPr>
      </w:pPr>
    </w:p>
    <w:p w:rsidR="00E93D7A" w:rsidRPr="005C6CE9" w:rsidRDefault="00E93D7A" w:rsidP="00E93D7A">
      <w:pPr>
        <w:jc w:val="center"/>
        <w:rPr>
          <w:b/>
          <w:bCs/>
          <w:sz w:val="28"/>
          <w:szCs w:val="28"/>
        </w:rPr>
      </w:pPr>
      <w:r w:rsidRPr="005C6CE9">
        <w:rPr>
          <w:b/>
          <w:bCs/>
          <w:sz w:val="28"/>
          <w:szCs w:val="28"/>
        </w:rPr>
        <w:t xml:space="preserve">от </w:t>
      </w:r>
      <w:r w:rsidR="00C47A28">
        <w:rPr>
          <w:b/>
          <w:bCs/>
          <w:sz w:val="28"/>
          <w:szCs w:val="28"/>
          <w:lang w:val="en-US"/>
        </w:rPr>
        <w:t xml:space="preserve">01 </w:t>
      </w:r>
      <w:proofErr w:type="gramStart"/>
      <w:r w:rsidR="00833EC8">
        <w:rPr>
          <w:b/>
          <w:bCs/>
          <w:sz w:val="28"/>
          <w:szCs w:val="28"/>
        </w:rPr>
        <w:t xml:space="preserve">июля </w:t>
      </w:r>
      <w:r w:rsidRPr="005C6CE9">
        <w:rPr>
          <w:b/>
          <w:bCs/>
          <w:sz w:val="28"/>
          <w:szCs w:val="28"/>
        </w:rPr>
        <w:t xml:space="preserve"> 201</w:t>
      </w:r>
      <w:r w:rsidR="006553C9" w:rsidRPr="005C6CE9">
        <w:rPr>
          <w:b/>
          <w:bCs/>
          <w:sz w:val="28"/>
          <w:szCs w:val="28"/>
        </w:rPr>
        <w:t>9</w:t>
      </w:r>
      <w:proofErr w:type="gramEnd"/>
      <w:r w:rsidRPr="005C6CE9">
        <w:rPr>
          <w:b/>
          <w:bCs/>
          <w:sz w:val="28"/>
          <w:szCs w:val="28"/>
        </w:rPr>
        <w:t>г. №</w:t>
      </w:r>
      <w:r w:rsidR="00833EC8">
        <w:rPr>
          <w:b/>
          <w:bCs/>
          <w:sz w:val="28"/>
          <w:szCs w:val="28"/>
        </w:rPr>
        <w:t xml:space="preserve"> 366</w:t>
      </w:r>
    </w:p>
    <w:p w:rsidR="00E93D7A" w:rsidRPr="008F6095" w:rsidRDefault="00E93D7A" w:rsidP="00E93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3D7A" w:rsidRPr="005C6CE9" w:rsidRDefault="00E93D7A" w:rsidP="00882088">
      <w:pPr>
        <w:jc w:val="center"/>
        <w:rPr>
          <w:b/>
          <w:sz w:val="28"/>
          <w:szCs w:val="28"/>
        </w:rPr>
      </w:pPr>
      <w:r w:rsidRPr="005C6CE9">
        <w:rPr>
          <w:b/>
          <w:sz w:val="28"/>
          <w:szCs w:val="28"/>
        </w:rPr>
        <w:t xml:space="preserve">О </w:t>
      </w:r>
      <w:r w:rsidR="00882088" w:rsidRPr="005C6CE9">
        <w:rPr>
          <w:b/>
          <w:sz w:val="28"/>
          <w:szCs w:val="28"/>
        </w:rPr>
        <w:t xml:space="preserve">выделении специальных мест для размещения печатных агитационных материалов </w:t>
      </w:r>
      <w:r w:rsidR="00BC16AB" w:rsidRPr="005C6CE9">
        <w:rPr>
          <w:b/>
          <w:sz w:val="28"/>
          <w:szCs w:val="28"/>
        </w:rPr>
        <w:t>на территории избирательных участков в период проведения выборов депутатов совета депутатов Отрадненско</w:t>
      </w:r>
      <w:r w:rsidR="005C6CE9">
        <w:rPr>
          <w:b/>
          <w:sz w:val="28"/>
          <w:szCs w:val="28"/>
        </w:rPr>
        <w:t>го</w:t>
      </w:r>
      <w:r w:rsidR="00BC16AB" w:rsidRPr="005C6CE9">
        <w:rPr>
          <w:b/>
          <w:sz w:val="28"/>
          <w:szCs w:val="28"/>
        </w:rPr>
        <w:t xml:space="preserve"> городско</w:t>
      </w:r>
      <w:r w:rsidR="005C6CE9">
        <w:rPr>
          <w:b/>
          <w:sz w:val="28"/>
          <w:szCs w:val="28"/>
        </w:rPr>
        <w:t>го</w:t>
      </w:r>
      <w:r w:rsidR="00BC16AB" w:rsidRPr="005C6CE9">
        <w:rPr>
          <w:b/>
          <w:sz w:val="28"/>
          <w:szCs w:val="28"/>
        </w:rPr>
        <w:t xml:space="preserve"> поселени</w:t>
      </w:r>
      <w:r w:rsidR="005C6CE9">
        <w:rPr>
          <w:b/>
          <w:sz w:val="28"/>
          <w:szCs w:val="28"/>
        </w:rPr>
        <w:t>я</w:t>
      </w:r>
      <w:r w:rsidR="00BC16AB" w:rsidRPr="005C6CE9">
        <w:rPr>
          <w:b/>
          <w:sz w:val="28"/>
          <w:szCs w:val="28"/>
        </w:rPr>
        <w:t xml:space="preserve"> Кировского муниципального района Ленинградской области четвёртого созыва в единый день голосования 08</w:t>
      </w:r>
      <w:r w:rsidR="005C6CE9">
        <w:rPr>
          <w:b/>
          <w:sz w:val="28"/>
          <w:szCs w:val="28"/>
        </w:rPr>
        <w:t xml:space="preserve"> сентября </w:t>
      </w:r>
      <w:r w:rsidR="00BC16AB" w:rsidRPr="005C6CE9">
        <w:rPr>
          <w:b/>
          <w:sz w:val="28"/>
          <w:szCs w:val="28"/>
        </w:rPr>
        <w:t>2019 года</w:t>
      </w:r>
    </w:p>
    <w:p w:rsidR="00E93D7A" w:rsidRDefault="00E93D7A" w:rsidP="00E93D7A">
      <w:pPr>
        <w:rPr>
          <w:b/>
        </w:rPr>
      </w:pPr>
    </w:p>
    <w:p w:rsidR="00882088" w:rsidRPr="00E33004" w:rsidRDefault="007D0A07" w:rsidP="00882088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пунктом</w:t>
      </w:r>
      <w:proofErr w:type="gramEnd"/>
      <w:r>
        <w:rPr>
          <w:sz w:val="28"/>
          <w:szCs w:val="28"/>
        </w:rPr>
        <w:t xml:space="preserve"> 7 статьи </w:t>
      </w:r>
      <w:r w:rsidR="00882088" w:rsidRPr="0040515C">
        <w:rPr>
          <w:sz w:val="28"/>
          <w:szCs w:val="28"/>
        </w:rPr>
        <w:t>54 Федерального закона от 12</w:t>
      </w:r>
      <w:r w:rsidR="00882088">
        <w:rPr>
          <w:sz w:val="28"/>
          <w:szCs w:val="28"/>
        </w:rPr>
        <w:t xml:space="preserve"> июня</w:t>
      </w:r>
      <w:r w:rsidR="00882088" w:rsidRPr="0040515C">
        <w:rPr>
          <w:sz w:val="28"/>
          <w:szCs w:val="28"/>
        </w:rPr>
        <w:t xml:space="preserve"> 2002 года №67-ФЗ «Об основных гарантиях избирательных прав и права на участие в референдуме граждан Российской Федерации»</w:t>
      </w:r>
      <w:r w:rsidR="00882088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 4 статьи 36 Областного закона от 15 марта 2012 года №20-оз «О муниципальных выборах в Ленинградской области»,</w:t>
      </w:r>
      <w:r w:rsidR="00882088">
        <w:rPr>
          <w:sz w:val="28"/>
          <w:szCs w:val="28"/>
        </w:rPr>
        <w:t xml:space="preserve"> на основании предложений т</w:t>
      </w:r>
      <w:r w:rsidR="00882088" w:rsidRPr="0040515C">
        <w:rPr>
          <w:sz w:val="28"/>
          <w:szCs w:val="28"/>
        </w:rPr>
        <w:t>ерриториальной избирательной комиссии Кировского муниципального района</w:t>
      </w:r>
      <w:r w:rsidR="00882088">
        <w:rPr>
          <w:sz w:val="28"/>
          <w:szCs w:val="28"/>
        </w:rPr>
        <w:t xml:space="preserve"> </w:t>
      </w:r>
      <w:r>
        <w:rPr>
          <w:sz w:val="28"/>
          <w:szCs w:val="28"/>
        </w:rPr>
        <w:t>с полномочиями окружных</w:t>
      </w:r>
      <w:r w:rsidR="00023C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088">
        <w:rPr>
          <w:sz w:val="28"/>
          <w:szCs w:val="28"/>
        </w:rPr>
        <w:t>администрация МО «Город Отрадное» постановляет:</w:t>
      </w:r>
    </w:p>
    <w:p w:rsidR="005616C6" w:rsidRPr="005C6CE9" w:rsidRDefault="005C6CE9" w:rsidP="00023C06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5C6CE9">
        <w:rPr>
          <w:sz w:val="28"/>
          <w:szCs w:val="28"/>
        </w:rPr>
        <w:t>Определить места рекламных (</w:t>
      </w:r>
      <w:proofErr w:type="gramStart"/>
      <w:r w:rsidRPr="005C6CE9">
        <w:rPr>
          <w:sz w:val="28"/>
          <w:szCs w:val="28"/>
        </w:rPr>
        <w:t>информационных)  тумб</w:t>
      </w:r>
      <w:proofErr w:type="gramEnd"/>
      <w:r w:rsidRPr="005C6CE9">
        <w:rPr>
          <w:sz w:val="28"/>
          <w:szCs w:val="28"/>
        </w:rPr>
        <w:t xml:space="preserve"> и стендов  для размещения  печатных агитационных материалов  по адресам, согласно приложению.</w:t>
      </w:r>
      <w:r w:rsidR="00DF2ADC" w:rsidRPr="005C6CE9">
        <w:rPr>
          <w:sz w:val="28"/>
          <w:szCs w:val="28"/>
        </w:rPr>
        <w:t xml:space="preserve"> </w:t>
      </w:r>
    </w:p>
    <w:p w:rsidR="00DF2ADC" w:rsidRDefault="00993489" w:rsidP="00DF2ADC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16C6">
        <w:rPr>
          <w:sz w:val="28"/>
          <w:szCs w:val="28"/>
        </w:rPr>
        <w:t>роизводи</w:t>
      </w:r>
      <w:r>
        <w:rPr>
          <w:sz w:val="28"/>
          <w:szCs w:val="28"/>
        </w:rPr>
        <w:t>ть</w:t>
      </w:r>
      <w:r w:rsidRPr="005616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82088" w:rsidRPr="005616C6">
        <w:rPr>
          <w:sz w:val="28"/>
          <w:szCs w:val="28"/>
        </w:rPr>
        <w:t>азмещение печатных агитационных материалов в местах, за исключением мест, предусмотренных п.1 настоящего постановления, в соответствии со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DF2ADC" w:rsidRDefault="00DF2ADC" w:rsidP="00023C06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DF2ADC">
        <w:rPr>
          <w:sz w:val="28"/>
          <w:szCs w:val="28"/>
        </w:rPr>
        <w:t>Опубликовать настоящее постановление в газете «Отрадное вчера, сегодня, завтра», разместить на официальном сайте органов местного самоуправления МО «Город Отрадное» otradnoe-na-neve.ru и в сетевом средстве массовой информации OTRADNOEVSZ.</w:t>
      </w:r>
    </w:p>
    <w:p w:rsidR="00DF2ADC" w:rsidRDefault="00DF2ADC" w:rsidP="00023C06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DF2AD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2088" w:rsidRPr="00DF2ADC" w:rsidRDefault="00DF2ADC" w:rsidP="00023C06">
      <w:pPr>
        <w:numPr>
          <w:ilvl w:val="0"/>
          <w:numId w:val="2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</w:rPr>
      </w:pPr>
      <w:r w:rsidRPr="00DF2A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«Город Отрадное» по общим вопросам.</w:t>
      </w:r>
    </w:p>
    <w:p w:rsidR="00882088" w:rsidRPr="0040515C" w:rsidRDefault="00882088" w:rsidP="00882088">
      <w:pPr>
        <w:ind w:left="360"/>
        <w:jc w:val="both"/>
        <w:rPr>
          <w:sz w:val="28"/>
          <w:szCs w:val="28"/>
        </w:rPr>
      </w:pPr>
    </w:p>
    <w:p w:rsidR="00DF2ADC" w:rsidRDefault="00DF2ADC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82088" w:rsidRPr="0040515C" w:rsidRDefault="00DF2ADC" w:rsidP="008820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20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2088">
        <w:rPr>
          <w:sz w:val="28"/>
          <w:szCs w:val="28"/>
        </w:rPr>
        <w:t xml:space="preserve"> администрации</w:t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 w:rsidRPr="0040515C">
        <w:rPr>
          <w:sz w:val="28"/>
          <w:szCs w:val="28"/>
        </w:rPr>
        <w:tab/>
      </w:r>
      <w:r w:rsidR="00882088">
        <w:rPr>
          <w:sz w:val="28"/>
          <w:szCs w:val="28"/>
        </w:rPr>
        <w:t xml:space="preserve"> </w:t>
      </w:r>
      <w:r w:rsidR="00627A2B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А.В.Аверьянов</w:t>
      </w:r>
      <w:proofErr w:type="spellEnd"/>
    </w:p>
    <w:p w:rsidR="00882088" w:rsidRDefault="00882088" w:rsidP="00882088">
      <w:pPr>
        <w:jc w:val="both"/>
      </w:pPr>
    </w:p>
    <w:p w:rsidR="00882088" w:rsidRDefault="00882088" w:rsidP="00882088">
      <w:pPr>
        <w:jc w:val="both"/>
        <w:rPr>
          <w:sz w:val="18"/>
        </w:rPr>
      </w:pPr>
    </w:p>
    <w:p w:rsidR="00DF2ADC" w:rsidRDefault="00DF2ADC" w:rsidP="00882088">
      <w:pPr>
        <w:jc w:val="both"/>
        <w:rPr>
          <w:sz w:val="18"/>
        </w:rPr>
      </w:pPr>
    </w:p>
    <w:p w:rsidR="00882088" w:rsidRPr="00882088" w:rsidRDefault="00882088" w:rsidP="00882088">
      <w:pPr>
        <w:jc w:val="both"/>
        <w:rPr>
          <w:sz w:val="18"/>
        </w:rPr>
      </w:pPr>
      <w:r w:rsidRPr="00882088">
        <w:rPr>
          <w:sz w:val="18"/>
        </w:rPr>
        <w:t xml:space="preserve">Разослано: </w:t>
      </w:r>
      <w:r>
        <w:rPr>
          <w:sz w:val="18"/>
        </w:rPr>
        <w:t>2 -</w:t>
      </w:r>
      <w:r w:rsidRPr="00882088">
        <w:rPr>
          <w:sz w:val="18"/>
        </w:rPr>
        <w:t xml:space="preserve">дело, </w:t>
      </w:r>
      <w:r>
        <w:rPr>
          <w:sz w:val="18"/>
        </w:rPr>
        <w:t xml:space="preserve">ОО, </w:t>
      </w:r>
      <w:r w:rsidRPr="00882088">
        <w:rPr>
          <w:sz w:val="18"/>
        </w:rPr>
        <w:t>ТИК Кировского муниципального района</w:t>
      </w:r>
      <w:r w:rsidR="00DF2ADC">
        <w:rPr>
          <w:sz w:val="18"/>
        </w:rPr>
        <w:t xml:space="preserve"> (с полномочиями ИКМО)</w:t>
      </w:r>
      <w:r w:rsidRPr="00882088">
        <w:rPr>
          <w:sz w:val="18"/>
        </w:rPr>
        <w:t>,</w:t>
      </w:r>
      <w:r w:rsidR="00DF2ADC">
        <w:rPr>
          <w:sz w:val="18"/>
        </w:rPr>
        <w:t xml:space="preserve"> </w:t>
      </w:r>
      <w:r w:rsidRPr="00882088">
        <w:rPr>
          <w:sz w:val="18"/>
        </w:rPr>
        <w:t>ОМВД</w:t>
      </w:r>
      <w:r w:rsidR="00DF2ADC">
        <w:rPr>
          <w:sz w:val="18"/>
        </w:rPr>
        <w:t>, СМИ, прокуратура</w:t>
      </w:r>
    </w:p>
    <w:p w:rsidR="00882088" w:rsidRPr="0040515C" w:rsidRDefault="00882088" w:rsidP="00882088">
      <w:pPr>
        <w:jc w:val="both"/>
      </w:pP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lastRenderedPageBreak/>
        <w:t>ПРИЛОЖЕНИЕ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r w:rsidRPr="0040515C">
        <w:rPr>
          <w:sz w:val="28"/>
          <w:szCs w:val="28"/>
        </w:rPr>
        <w:t>к постановлению администрации</w:t>
      </w:r>
    </w:p>
    <w:p w:rsidR="00882088" w:rsidRPr="0040515C" w:rsidRDefault="00882088" w:rsidP="00882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МО «Город Отрадное»</w:t>
      </w:r>
    </w:p>
    <w:p w:rsidR="00882088" w:rsidRPr="0040515C" w:rsidRDefault="00882088" w:rsidP="00882088">
      <w:pPr>
        <w:ind w:left="4959"/>
        <w:jc w:val="center"/>
        <w:rPr>
          <w:sz w:val="28"/>
          <w:szCs w:val="28"/>
        </w:rPr>
      </w:pPr>
      <w:proofErr w:type="gramStart"/>
      <w:r w:rsidRPr="0040515C">
        <w:rPr>
          <w:sz w:val="28"/>
          <w:szCs w:val="28"/>
        </w:rPr>
        <w:t xml:space="preserve">от </w:t>
      </w:r>
      <w:r w:rsidR="001A0110" w:rsidRPr="00833EC8">
        <w:rPr>
          <w:sz w:val="28"/>
          <w:szCs w:val="28"/>
        </w:rPr>
        <w:t xml:space="preserve"> 01</w:t>
      </w:r>
      <w:proofErr w:type="gramEnd"/>
      <w:r w:rsidR="001A0110" w:rsidRPr="00833EC8">
        <w:rPr>
          <w:sz w:val="28"/>
          <w:szCs w:val="28"/>
        </w:rPr>
        <w:t xml:space="preserve"> </w:t>
      </w:r>
      <w:r w:rsidR="00DF2ADC">
        <w:rPr>
          <w:sz w:val="28"/>
          <w:szCs w:val="28"/>
        </w:rPr>
        <w:t>ию</w:t>
      </w:r>
      <w:r w:rsidR="001A0110" w:rsidRPr="00833EC8">
        <w:rPr>
          <w:sz w:val="28"/>
          <w:szCs w:val="28"/>
        </w:rPr>
        <w:t>л</w:t>
      </w:r>
      <w:r w:rsidR="00DF2ADC">
        <w:rPr>
          <w:sz w:val="28"/>
          <w:szCs w:val="28"/>
        </w:rPr>
        <w:t>я 2019</w:t>
      </w:r>
      <w:r w:rsidRPr="004051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833EC8">
        <w:rPr>
          <w:sz w:val="28"/>
          <w:szCs w:val="28"/>
        </w:rPr>
        <w:t>366</w:t>
      </w:r>
      <w:bookmarkStart w:id="0" w:name="_GoBack"/>
      <w:bookmarkEnd w:id="0"/>
    </w:p>
    <w:p w:rsidR="00882088" w:rsidRDefault="00882088" w:rsidP="00882088">
      <w:pPr>
        <w:ind w:left="5670"/>
        <w:rPr>
          <w:sz w:val="28"/>
          <w:szCs w:val="28"/>
        </w:rPr>
      </w:pPr>
    </w:p>
    <w:p w:rsidR="009D6F9A" w:rsidRPr="0040515C" w:rsidRDefault="009D6F9A" w:rsidP="009D6F9A">
      <w:pPr>
        <w:ind w:left="5670"/>
        <w:rPr>
          <w:sz w:val="28"/>
          <w:szCs w:val="28"/>
        </w:rPr>
      </w:pPr>
    </w:p>
    <w:p w:rsidR="009D6F9A" w:rsidRPr="009D6F9A" w:rsidRDefault="009D6F9A" w:rsidP="009D6F9A">
      <w:pPr>
        <w:jc w:val="center"/>
        <w:rPr>
          <w:b/>
          <w:sz w:val="28"/>
          <w:szCs w:val="28"/>
        </w:rPr>
      </w:pPr>
      <w:r w:rsidRPr="009D6F9A">
        <w:rPr>
          <w:b/>
          <w:sz w:val="28"/>
          <w:szCs w:val="28"/>
        </w:rPr>
        <w:t xml:space="preserve">Перечень специальных мест для размещения печатных </w:t>
      </w:r>
      <w:r w:rsidR="003365F3">
        <w:rPr>
          <w:b/>
          <w:sz w:val="28"/>
          <w:szCs w:val="28"/>
        </w:rPr>
        <w:t xml:space="preserve">предвыборных </w:t>
      </w:r>
      <w:r w:rsidRPr="009D6F9A">
        <w:rPr>
          <w:b/>
          <w:sz w:val="28"/>
          <w:szCs w:val="28"/>
        </w:rPr>
        <w:t>агитационных материалов кандидатов</w:t>
      </w:r>
      <w:r w:rsidR="003365F3">
        <w:rPr>
          <w:b/>
          <w:sz w:val="28"/>
          <w:szCs w:val="28"/>
        </w:rPr>
        <w:t xml:space="preserve"> в депутаты</w:t>
      </w:r>
    </w:p>
    <w:p w:rsidR="00882088" w:rsidRPr="0040515C" w:rsidRDefault="00882088" w:rsidP="0088208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24"/>
      </w:tblGrid>
      <w:tr w:rsidR="00882088" w:rsidRPr="0040515C" w:rsidTr="009D6F9A">
        <w:tc>
          <w:tcPr>
            <w:tcW w:w="1630" w:type="dxa"/>
          </w:tcPr>
          <w:p w:rsidR="00882088" w:rsidRPr="003365F3" w:rsidRDefault="00882088" w:rsidP="00023C06">
            <w:pPr>
              <w:jc w:val="center"/>
            </w:pPr>
            <w:r w:rsidRPr="003365F3">
              <w:t xml:space="preserve">№ </w:t>
            </w:r>
            <w:proofErr w:type="spellStart"/>
            <w:r w:rsidRPr="003365F3">
              <w:t>избира</w:t>
            </w:r>
            <w:proofErr w:type="spellEnd"/>
            <w:r w:rsidRPr="003365F3">
              <w:t>-</w:t>
            </w:r>
          </w:p>
          <w:p w:rsidR="00882088" w:rsidRPr="003365F3" w:rsidRDefault="00882088" w:rsidP="00023C06">
            <w:pPr>
              <w:jc w:val="center"/>
            </w:pPr>
            <w:r w:rsidRPr="003365F3">
              <w:t>тельного</w:t>
            </w:r>
          </w:p>
          <w:p w:rsidR="00882088" w:rsidRPr="003365F3" w:rsidRDefault="00882088" w:rsidP="00023C06">
            <w:pPr>
              <w:jc w:val="center"/>
            </w:pPr>
            <w:r w:rsidRPr="003365F3">
              <w:t>участка</w:t>
            </w:r>
          </w:p>
        </w:tc>
        <w:tc>
          <w:tcPr>
            <w:tcW w:w="7524" w:type="dxa"/>
          </w:tcPr>
          <w:p w:rsidR="00882088" w:rsidRPr="003365F3" w:rsidRDefault="00882088" w:rsidP="00023C06">
            <w:pPr>
              <w:jc w:val="center"/>
            </w:pPr>
            <w:r w:rsidRPr="003365F3">
              <w:t xml:space="preserve">Адреса расположения рекламных (информационных) тумб и  </w:t>
            </w:r>
          </w:p>
          <w:p w:rsidR="00882088" w:rsidRPr="003365F3" w:rsidRDefault="00882088" w:rsidP="00023C06">
            <w:pPr>
              <w:jc w:val="center"/>
            </w:pPr>
            <w:r w:rsidRPr="003365F3">
              <w:t>стендов для размещения печатных предвыборных агитационных материалов</w:t>
            </w:r>
          </w:p>
          <w:p w:rsidR="00882088" w:rsidRPr="003365F3" w:rsidRDefault="00882088" w:rsidP="00023C06">
            <w:pPr>
              <w:jc w:val="center"/>
            </w:pPr>
          </w:p>
        </w:tc>
      </w:tr>
      <w:tr w:rsidR="009D6F9A" w:rsidRPr="0040515C" w:rsidTr="009D6F9A">
        <w:tc>
          <w:tcPr>
            <w:tcW w:w="1630" w:type="dxa"/>
          </w:tcPr>
          <w:p w:rsidR="009D6F9A" w:rsidRPr="0040515C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546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Отрадное, ул.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Вокзальная, д.1</w:t>
            </w:r>
          </w:p>
        </w:tc>
      </w:tr>
      <w:tr w:rsidR="009D6F9A" w:rsidRPr="0040515C" w:rsidTr="009D6F9A">
        <w:trPr>
          <w:trHeight w:val="299"/>
        </w:trPr>
        <w:tc>
          <w:tcPr>
            <w:tcW w:w="1630" w:type="dxa"/>
          </w:tcPr>
          <w:p w:rsidR="009D6F9A" w:rsidRPr="0040515C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547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Отрадное, ул.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Ленина, д.1-а</w:t>
            </w:r>
          </w:p>
        </w:tc>
      </w:tr>
      <w:tr w:rsidR="009D6F9A" w:rsidRPr="0040515C" w:rsidTr="009D6F9A">
        <w:trPr>
          <w:trHeight w:val="330"/>
        </w:trPr>
        <w:tc>
          <w:tcPr>
            <w:tcW w:w="1630" w:type="dxa"/>
          </w:tcPr>
          <w:p w:rsidR="009D6F9A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Отрадное, ул.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Железнодорожная, д.20</w:t>
            </w:r>
          </w:p>
        </w:tc>
      </w:tr>
      <w:tr w:rsidR="009D6F9A" w:rsidRPr="0040515C" w:rsidTr="009D6F9A">
        <w:trPr>
          <w:trHeight w:val="285"/>
        </w:trPr>
        <w:tc>
          <w:tcPr>
            <w:tcW w:w="1630" w:type="dxa"/>
          </w:tcPr>
          <w:p w:rsidR="009D6F9A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Отрадное, ул.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Щурова, д.10-а</w:t>
            </w:r>
          </w:p>
        </w:tc>
      </w:tr>
      <w:tr w:rsidR="009D6F9A" w:rsidRPr="0040515C" w:rsidTr="009D6F9A">
        <w:trPr>
          <w:trHeight w:val="345"/>
        </w:trPr>
        <w:tc>
          <w:tcPr>
            <w:tcW w:w="1630" w:type="dxa"/>
          </w:tcPr>
          <w:p w:rsidR="009D6F9A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proofErr w:type="gramStart"/>
            <w:r w:rsidRPr="00A442B6">
              <w:rPr>
                <w:sz w:val="28"/>
              </w:rPr>
              <w:t>Отрадное,  ул.</w:t>
            </w:r>
            <w:proofErr w:type="gramEnd"/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Гагарина,д1; ул.Заводская,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д.11</w:t>
            </w:r>
          </w:p>
        </w:tc>
      </w:tr>
      <w:tr w:rsidR="009D6F9A" w:rsidRPr="0040515C" w:rsidTr="009D6F9A">
        <w:trPr>
          <w:trHeight w:val="270"/>
        </w:trPr>
        <w:tc>
          <w:tcPr>
            <w:tcW w:w="1630" w:type="dxa"/>
          </w:tcPr>
          <w:p w:rsidR="009D6F9A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 </w:t>
            </w:r>
            <w:r w:rsidRPr="00A442B6">
              <w:rPr>
                <w:sz w:val="28"/>
              </w:rPr>
              <w:t>Отрадное, торговый павильон на улице Строителей, ул.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Танкистов</w:t>
            </w:r>
          </w:p>
        </w:tc>
      </w:tr>
      <w:tr w:rsidR="009D6F9A" w:rsidRPr="0040515C" w:rsidTr="009D6F9A">
        <w:trPr>
          <w:trHeight w:val="360"/>
        </w:trPr>
        <w:tc>
          <w:tcPr>
            <w:tcW w:w="1630" w:type="dxa"/>
          </w:tcPr>
          <w:p w:rsidR="009D6F9A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proofErr w:type="gramStart"/>
            <w:r w:rsidRPr="00A442B6">
              <w:rPr>
                <w:sz w:val="28"/>
              </w:rPr>
              <w:t>Отрадное,  ул.</w:t>
            </w:r>
            <w:proofErr w:type="gramEnd"/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Гагарина, д.14а</w:t>
            </w:r>
          </w:p>
        </w:tc>
      </w:tr>
      <w:tr w:rsidR="009D6F9A" w:rsidRPr="0040515C" w:rsidTr="009D6F9A">
        <w:trPr>
          <w:trHeight w:val="285"/>
        </w:trPr>
        <w:tc>
          <w:tcPr>
            <w:tcW w:w="1630" w:type="dxa"/>
          </w:tcPr>
          <w:p w:rsidR="009D6F9A" w:rsidRDefault="009D6F9A" w:rsidP="009D6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7524" w:type="dxa"/>
          </w:tcPr>
          <w:p w:rsidR="009D6F9A" w:rsidRPr="00A442B6" w:rsidRDefault="009D6F9A" w:rsidP="009D6F9A">
            <w:pPr>
              <w:jc w:val="both"/>
              <w:rPr>
                <w:sz w:val="28"/>
              </w:rPr>
            </w:pPr>
            <w:r w:rsidRPr="00A442B6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A442B6">
              <w:rPr>
                <w:sz w:val="28"/>
              </w:rPr>
              <w:t>Отрадное,1-я линия, д.71 (у магазина «Пятёрочка»</w:t>
            </w:r>
            <w:r>
              <w:rPr>
                <w:sz w:val="28"/>
              </w:rPr>
              <w:t>)</w:t>
            </w:r>
          </w:p>
        </w:tc>
      </w:tr>
    </w:tbl>
    <w:p w:rsidR="00882088" w:rsidRPr="00F472B0" w:rsidRDefault="00882088" w:rsidP="00882088">
      <w:pPr>
        <w:ind w:left="4959"/>
        <w:jc w:val="center"/>
      </w:pPr>
    </w:p>
    <w:p w:rsidR="00E93D7A" w:rsidRDefault="00E93D7A" w:rsidP="00E93D7A">
      <w:pPr>
        <w:rPr>
          <w:sz w:val="28"/>
          <w:szCs w:val="28"/>
        </w:rPr>
      </w:pPr>
    </w:p>
    <w:p w:rsidR="00E93D7A" w:rsidRDefault="00E93D7A" w:rsidP="00E93D7A">
      <w:pPr>
        <w:rPr>
          <w:sz w:val="28"/>
          <w:szCs w:val="28"/>
        </w:rPr>
      </w:pPr>
    </w:p>
    <w:p w:rsidR="00E93D7A" w:rsidRDefault="00E93D7A" w:rsidP="00E93D7A">
      <w:pPr>
        <w:rPr>
          <w:sz w:val="28"/>
          <w:szCs w:val="28"/>
        </w:rPr>
      </w:pPr>
    </w:p>
    <w:p w:rsidR="00E93D7A" w:rsidRDefault="00E93D7A" w:rsidP="00E93D7A">
      <w:pPr>
        <w:rPr>
          <w:sz w:val="28"/>
          <w:szCs w:val="28"/>
        </w:rPr>
      </w:pPr>
    </w:p>
    <w:p w:rsidR="00E93D7A" w:rsidRPr="00A11666" w:rsidRDefault="00E93D7A" w:rsidP="00E93D7A">
      <w:pPr>
        <w:jc w:val="center"/>
        <w:rPr>
          <w:b/>
        </w:rPr>
      </w:pPr>
    </w:p>
    <w:p w:rsidR="00E93D7A" w:rsidRPr="00A11666" w:rsidRDefault="00E93D7A" w:rsidP="00E93D7A">
      <w:pPr>
        <w:rPr>
          <w:b/>
          <w:sz w:val="22"/>
        </w:rPr>
      </w:pPr>
    </w:p>
    <w:p w:rsidR="00E93D7A" w:rsidRDefault="00E93D7A" w:rsidP="00E93D7A"/>
    <w:p w:rsidR="00E854E8" w:rsidRDefault="00E854E8"/>
    <w:sectPr w:rsidR="00E854E8" w:rsidSect="00DF2AD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1355E"/>
    <w:multiLevelType w:val="hybridMultilevel"/>
    <w:tmpl w:val="ACA6F624"/>
    <w:lvl w:ilvl="0" w:tplc="7C9E4D16">
      <w:start w:val="1"/>
      <w:numFmt w:val="decimal"/>
      <w:lvlText w:val="%1."/>
      <w:lvlJc w:val="left"/>
      <w:pPr>
        <w:ind w:left="121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52"/>
    <w:rsid w:val="00023C06"/>
    <w:rsid w:val="001A0110"/>
    <w:rsid w:val="002D39FF"/>
    <w:rsid w:val="003365F3"/>
    <w:rsid w:val="005616C6"/>
    <w:rsid w:val="005C6CE9"/>
    <w:rsid w:val="00627A2B"/>
    <w:rsid w:val="006553C9"/>
    <w:rsid w:val="00731E52"/>
    <w:rsid w:val="007D0A07"/>
    <w:rsid w:val="00833EC8"/>
    <w:rsid w:val="00882088"/>
    <w:rsid w:val="00975751"/>
    <w:rsid w:val="00993489"/>
    <w:rsid w:val="009D6F9A"/>
    <w:rsid w:val="00B30223"/>
    <w:rsid w:val="00B80BEE"/>
    <w:rsid w:val="00BC16AB"/>
    <w:rsid w:val="00BC298F"/>
    <w:rsid w:val="00C47A28"/>
    <w:rsid w:val="00C84F3E"/>
    <w:rsid w:val="00D814A8"/>
    <w:rsid w:val="00DF2ADC"/>
    <w:rsid w:val="00E854E8"/>
    <w:rsid w:val="00E93D7A"/>
    <w:rsid w:val="00F5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76F0-6291-C947-917F-725BD6D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93D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93D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93D7A"/>
    <w:pPr>
      <w:ind w:left="720"/>
      <w:contextualSpacing/>
    </w:pPr>
  </w:style>
  <w:style w:type="character" w:styleId="a4">
    <w:name w:val="Strong"/>
    <w:uiPriority w:val="22"/>
    <w:qFormat/>
    <w:rsid w:val="00882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Саша</cp:lastModifiedBy>
  <cp:revision>4</cp:revision>
  <cp:lastPrinted>2019-06-28T06:20:00Z</cp:lastPrinted>
  <dcterms:created xsi:type="dcterms:W3CDTF">2019-07-01T09:11:00Z</dcterms:created>
  <dcterms:modified xsi:type="dcterms:W3CDTF">2019-07-01T14:26:00Z</dcterms:modified>
</cp:coreProperties>
</file>