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D52" w:rsidRDefault="00FC5D52" w:rsidP="00FC5D52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449580" cy="464820"/>
            <wp:effectExtent l="19050" t="0" r="762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D52" w:rsidRPr="009360C2" w:rsidRDefault="00FC5D52" w:rsidP="00FC5D52">
      <w:pPr>
        <w:jc w:val="center"/>
        <w:rPr>
          <w:b/>
          <w:bCs/>
        </w:rPr>
      </w:pPr>
      <w:r w:rsidRPr="009360C2">
        <w:rPr>
          <w:b/>
          <w:bCs/>
        </w:rPr>
        <w:t>КИРОВСКИЙ МУНИЦИПАЛЬНЫЙ РАЙОН</w:t>
      </w:r>
    </w:p>
    <w:p w:rsidR="00FC5D52" w:rsidRPr="009360C2" w:rsidRDefault="00FC5D52" w:rsidP="00FC5D52">
      <w:pPr>
        <w:jc w:val="center"/>
        <w:rPr>
          <w:b/>
          <w:bCs/>
        </w:rPr>
      </w:pPr>
      <w:r w:rsidRPr="009360C2">
        <w:rPr>
          <w:b/>
          <w:bCs/>
        </w:rPr>
        <w:t>ЛЕНИНГРАДСКОЙ ОБЛАСТИ</w:t>
      </w:r>
    </w:p>
    <w:p w:rsidR="00FC5D52" w:rsidRPr="009360C2" w:rsidRDefault="00FC5D52" w:rsidP="00FC5D52">
      <w:pPr>
        <w:jc w:val="center"/>
        <w:rPr>
          <w:b/>
          <w:bCs/>
        </w:rPr>
      </w:pPr>
      <w:r w:rsidRPr="009360C2">
        <w:rPr>
          <w:b/>
          <w:bCs/>
        </w:rPr>
        <w:t>АДМИНИСТРАЦИЯ</w:t>
      </w:r>
    </w:p>
    <w:p w:rsidR="00FC5D52" w:rsidRPr="009360C2" w:rsidRDefault="00FC5D52" w:rsidP="00FC5D52">
      <w:pPr>
        <w:jc w:val="center"/>
        <w:rPr>
          <w:bCs/>
        </w:rPr>
      </w:pPr>
      <w:r w:rsidRPr="009360C2">
        <w:rPr>
          <w:b/>
          <w:bCs/>
        </w:rPr>
        <w:t>ОТРАДНЕНСКОГО ГОРОДСКОГО ПОСЕЛЕНИЯ</w:t>
      </w:r>
    </w:p>
    <w:p w:rsidR="00FC5D52" w:rsidRPr="009360C2" w:rsidRDefault="00FC5D52" w:rsidP="00FC5D52">
      <w:pPr>
        <w:jc w:val="center"/>
        <w:rPr>
          <w:bCs/>
        </w:rPr>
      </w:pPr>
    </w:p>
    <w:p w:rsidR="00FC5D52" w:rsidRDefault="00FC5D52" w:rsidP="00FC5D52">
      <w:pPr>
        <w:jc w:val="center"/>
        <w:rPr>
          <w:b/>
          <w:bCs/>
        </w:rPr>
      </w:pPr>
    </w:p>
    <w:p w:rsidR="00FC5D52" w:rsidRDefault="00FC5D52" w:rsidP="00FC5D52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</w:p>
    <w:p w:rsidR="00FC5D52" w:rsidRDefault="00FC5D52" w:rsidP="00FC5D52">
      <w:pPr>
        <w:jc w:val="center"/>
        <w:rPr>
          <w:b/>
          <w:bCs/>
        </w:rPr>
      </w:pPr>
    </w:p>
    <w:p w:rsidR="00FC5D52" w:rsidRPr="00D83208" w:rsidRDefault="00FC5D52" w:rsidP="00FC5D52">
      <w:pPr>
        <w:jc w:val="center"/>
        <w:rPr>
          <w:bCs/>
        </w:rPr>
      </w:pPr>
      <w:r>
        <w:rPr>
          <w:bCs/>
        </w:rPr>
        <w:t>о</w:t>
      </w:r>
      <w:r w:rsidRPr="00D83208">
        <w:rPr>
          <w:bCs/>
        </w:rPr>
        <w:t>т</w:t>
      </w:r>
      <w:r>
        <w:rPr>
          <w:bCs/>
        </w:rPr>
        <w:t xml:space="preserve"> «</w:t>
      </w:r>
      <w:r w:rsidR="003024A8">
        <w:rPr>
          <w:bCs/>
        </w:rPr>
        <w:t xml:space="preserve">  24  </w:t>
      </w:r>
      <w:r>
        <w:rPr>
          <w:bCs/>
        </w:rPr>
        <w:t xml:space="preserve">» ноября 2017 года </w:t>
      </w:r>
      <w:r w:rsidRPr="00D83208">
        <w:rPr>
          <w:bCs/>
        </w:rPr>
        <w:t xml:space="preserve">№ </w:t>
      </w:r>
      <w:r w:rsidR="003024A8">
        <w:rPr>
          <w:bCs/>
        </w:rPr>
        <w:t xml:space="preserve"> 534</w:t>
      </w:r>
    </w:p>
    <w:p w:rsidR="00FC5D52" w:rsidRDefault="00FC5D52" w:rsidP="00FC5D52"/>
    <w:p w:rsidR="00FC5D52" w:rsidRPr="00750551" w:rsidRDefault="00FC5D52" w:rsidP="00FC5D52">
      <w:pPr>
        <w:jc w:val="center"/>
        <w:rPr>
          <w:b/>
        </w:rPr>
      </w:pPr>
      <w:r w:rsidRPr="00750551">
        <w:rPr>
          <w:b/>
          <w:bCs/>
        </w:rPr>
        <w:t xml:space="preserve">Об утверждении Программы комплексного развития </w:t>
      </w:r>
      <w:r>
        <w:rPr>
          <w:b/>
          <w:bCs/>
        </w:rPr>
        <w:t>социальной</w:t>
      </w:r>
      <w:r w:rsidRPr="00750551">
        <w:rPr>
          <w:b/>
        </w:rPr>
        <w:t xml:space="preserve"> инфраструктуры</w:t>
      </w:r>
    </w:p>
    <w:p w:rsidR="00FC5D52" w:rsidRPr="00750551" w:rsidRDefault="00FC5D52" w:rsidP="00FC5D52">
      <w:pPr>
        <w:jc w:val="center"/>
        <w:rPr>
          <w:b/>
        </w:rPr>
      </w:pPr>
      <w:r w:rsidRPr="00750551">
        <w:rPr>
          <w:b/>
        </w:rPr>
        <w:t>Отрадненского городского поселения Кировского муниципального района</w:t>
      </w:r>
    </w:p>
    <w:p w:rsidR="00FC5D52" w:rsidRPr="00750551" w:rsidRDefault="00FC5D52" w:rsidP="00FC5D52">
      <w:pPr>
        <w:jc w:val="center"/>
        <w:rPr>
          <w:b/>
        </w:rPr>
      </w:pPr>
      <w:r w:rsidRPr="00750551">
        <w:rPr>
          <w:b/>
        </w:rPr>
        <w:t xml:space="preserve">Ленинградской области </w:t>
      </w:r>
      <w:r w:rsidRPr="00750551">
        <w:rPr>
          <w:b/>
          <w:bCs/>
        </w:rPr>
        <w:t>на период 201</w:t>
      </w:r>
      <w:r>
        <w:rPr>
          <w:b/>
          <w:bCs/>
        </w:rPr>
        <w:t>7</w:t>
      </w:r>
      <w:r w:rsidRPr="00750551">
        <w:rPr>
          <w:b/>
          <w:bCs/>
        </w:rPr>
        <w:t>-2030 годы</w:t>
      </w:r>
    </w:p>
    <w:p w:rsidR="00FC5D52" w:rsidRPr="00103375" w:rsidRDefault="00FC5D52" w:rsidP="00FC5D52">
      <w:pPr>
        <w:jc w:val="center"/>
        <w:rPr>
          <w:b/>
        </w:rPr>
      </w:pPr>
      <w:r w:rsidRPr="00900C69">
        <w:rPr>
          <w:b/>
        </w:rPr>
        <w:t xml:space="preserve"> </w:t>
      </w:r>
    </w:p>
    <w:p w:rsidR="00FC5D52" w:rsidRPr="00820CC6" w:rsidRDefault="00FC5D52" w:rsidP="00FC5D52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b/>
          <w:sz w:val="27"/>
          <w:szCs w:val="27"/>
        </w:rPr>
      </w:pPr>
      <w:proofErr w:type="gramStart"/>
      <w:r w:rsidRPr="00820CC6">
        <w:rPr>
          <w:sz w:val="27"/>
          <w:szCs w:val="27"/>
        </w:rPr>
        <w:t>В соответствии с Градостроительным кодексом РФ,</w:t>
      </w:r>
      <w:r w:rsidRPr="00820CC6">
        <w:rPr>
          <w:color w:val="FF0000"/>
          <w:sz w:val="27"/>
          <w:szCs w:val="27"/>
        </w:rPr>
        <w:t xml:space="preserve"> </w:t>
      </w:r>
      <w:r>
        <w:rPr>
          <w:sz w:val="27"/>
          <w:szCs w:val="27"/>
        </w:rPr>
        <w:t>п</w:t>
      </w:r>
      <w:r w:rsidRPr="00130822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Правительства Российской Федерации № 1050 от 01.10.2015 «Об утверждении требований к программам комплексного развития социальной инфраструктуры поселений, городских округов»</w:t>
      </w:r>
      <w:r w:rsidRPr="00820CC6">
        <w:rPr>
          <w:sz w:val="27"/>
          <w:szCs w:val="27"/>
        </w:rPr>
        <w:t>,</w:t>
      </w:r>
      <w:r w:rsidRPr="003024A8">
        <w:rPr>
          <w:sz w:val="27"/>
          <w:szCs w:val="27"/>
        </w:rPr>
        <w:t xml:space="preserve"> </w:t>
      </w:r>
      <w:r>
        <w:rPr>
          <w:sz w:val="27"/>
          <w:szCs w:val="27"/>
        </w:rPr>
        <w:t>п</w:t>
      </w:r>
      <w:r w:rsidRPr="00820CC6">
        <w:rPr>
          <w:sz w:val="27"/>
          <w:szCs w:val="27"/>
        </w:rPr>
        <w:t>остановлением администрации МО «Город Отрадное» от 30 декабря 2013 года № 571 «</w:t>
      </w:r>
      <w:r w:rsidR="00BD3801" w:rsidRPr="00BD3801">
        <w:rPr>
          <w:noProof/>
          <w:sz w:val="27"/>
          <w:szCs w:val="27"/>
        </w:rPr>
        <w:pict>
          <v:line id="Прямая соединительная линия 2" o:spid="_x0000_s1026" style="position:absolute;left:0;text-align:left;flip:x;z-index:251660288;visibility:visible;mso-wrap-distance-top:-3e-5mm;mso-wrap-distance-bottom:-3e-5mm;mso-position-horizontal-relative:text;mso-position-vertical-relative:text" from="518.65pt,5.5pt" to="666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" strokeweight=".35pt"/>
        </w:pict>
      </w:r>
      <w:r w:rsidRPr="00820CC6">
        <w:rPr>
          <w:bCs/>
          <w:spacing w:val="-1"/>
          <w:sz w:val="27"/>
          <w:szCs w:val="27"/>
        </w:rPr>
        <w:t xml:space="preserve">Об утверждении Порядка </w:t>
      </w:r>
      <w:r w:rsidRPr="00820CC6">
        <w:rPr>
          <w:sz w:val="27"/>
          <w:szCs w:val="27"/>
        </w:rPr>
        <w:t xml:space="preserve"> принятия решений о разработке муниципальных программ Отрадненского городского поселения Кировского муниципального района Ленинградской области, их формирования и реализации и Порядка проведения</w:t>
      </w:r>
      <w:proofErr w:type="gramEnd"/>
      <w:r w:rsidRPr="00820CC6">
        <w:rPr>
          <w:sz w:val="27"/>
          <w:szCs w:val="27"/>
        </w:rPr>
        <w:t xml:space="preserve"> оценки эффективности реализации муниципальных программ Отрадненского городского поселения Кировского муниципального </w:t>
      </w:r>
      <w:r>
        <w:rPr>
          <w:sz w:val="27"/>
          <w:szCs w:val="27"/>
        </w:rPr>
        <w:t>района Ленинградской области», п</w:t>
      </w:r>
      <w:r w:rsidRPr="00820CC6">
        <w:rPr>
          <w:sz w:val="27"/>
          <w:szCs w:val="27"/>
        </w:rPr>
        <w:t>остановлением администрации Отрадненского городского поселения Кировского муниципального района Ленинградской области от 30.08.2017 № 386 «О подготовке Программ комплексного развития МО «Город Отрадное»  администрация МО «Город Отрадное» постановляет:</w:t>
      </w:r>
    </w:p>
    <w:p w:rsidR="00FC5D52" w:rsidRPr="00820CC6" w:rsidRDefault="00FC5D52" w:rsidP="00FC5D52">
      <w:pPr>
        <w:ind w:firstLine="720"/>
        <w:jc w:val="both"/>
        <w:rPr>
          <w:sz w:val="27"/>
          <w:szCs w:val="27"/>
        </w:rPr>
      </w:pPr>
      <w:r w:rsidRPr="00820CC6">
        <w:rPr>
          <w:sz w:val="27"/>
          <w:szCs w:val="27"/>
        </w:rPr>
        <w:t xml:space="preserve">1. Утвердить Программу комплексного развития </w:t>
      </w:r>
      <w:r>
        <w:rPr>
          <w:sz w:val="27"/>
          <w:szCs w:val="27"/>
        </w:rPr>
        <w:t>социальной</w:t>
      </w:r>
      <w:r w:rsidRPr="00820CC6">
        <w:rPr>
          <w:sz w:val="27"/>
          <w:szCs w:val="27"/>
        </w:rPr>
        <w:t xml:space="preserve"> инфраструктуры Отрадненского городского поселения Кировского муниципального района Ленинградской области на период 2017-2030 годы.</w:t>
      </w:r>
    </w:p>
    <w:p w:rsidR="00FC5D52" w:rsidRPr="00820CC6" w:rsidRDefault="00FC5D52" w:rsidP="00FC5D5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20CC6">
        <w:rPr>
          <w:sz w:val="27"/>
          <w:szCs w:val="27"/>
        </w:rPr>
        <w:t xml:space="preserve">2. Настоящее постановление вступает в силу со дня его официального опубликования. </w:t>
      </w:r>
    </w:p>
    <w:p w:rsidR="00FC5D52" w:rsidRPr="00820CC6" w:rsidRDefault="00FC5D52" w:rsidP="00FC5D5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20CC6">
        <w:rPr>
          <w:sz w:val="27"/>
          <w:szCs w:val="27"/>
        </w:rPr>
        <w:t xml:space="preserve">3. Настоящее постановление подлежит размещению в сети Интернет на официальном сайте МО «Город Отрадное» </w:t>
      </w:r>
      <w:hyperlink r:id="rId9" w:history="1">
        <w:r w:rsidRPr="00940B3A">
          <w:rPr>
            <w:rStyle w:val="a3"/>
            <w:sz w:val="27"/>
            <w:szCs w:val="27"/>
          </w:rPr>
          <w:t>www.otradnoe-na-nеve.ru</w:t>
        </w:r>
      </w:hyperlink>
      <w:r w:rsidRPr="00820CC6">
        <w:rPr>
          <w:sz w:val="27"/>
          <w:szCs w:val="27"/>
        </w:rPr>
        <w:t xml:space="preserve"> и в государственной автоматизированной информационной системе «Управление» (</w:t>
      </w:r>
      <w:proofErr w:type="spellStart"/>
      <w:r w:rsidRPr="00820CC6">
        <w:rPr>
          <w:sz w:val="27"/>
          <w:szCs w:val="27"/>
        </w:rPr>
        <w:t>gasu.gov.ru</w:t>
      </w:r>
      <w:proofErr w:type="spellEnd"/>
      <w:r w:rsidRPr="00820CC6">
        <w:rPr>
          <w:sz w:val="27"/>
          <w:szCs w:val="27"/>
        </w:rPr>
        <w:t>).</w:t>
      </w:r>
    </w:p>
    <w:p w:rsidR="00FC5D52" w:rsidRPr="00820CC6" w:rsidRDefault="00FC5D52" w:rsidP="00FC5D5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20CC6">
        <w:rPr>
          <w:sz w:val="27"/>
          <w:szCs w:val="27"/>
        </w:rPr>
        <w:t xml:space="preserve">4. </w:t>
      </w:r>
      <w:proofErr w:type="gramStart"/>
      <w:r w:rsidRPr="00820CC6">
        <w:rPr>
          <w:sz w:val="27"/>
          <w:szCs w:val="27"/>
        </w:rPr>
        <w:t>Контроль за</w:t>
      </w:r>
      <w:proofErr w:type="gramEnd"/>
      <w:r w:rsidRPr="00820CC6">
        <w:rPr>
          <w:sz w:val="27"/>
          <w:szCs w:val="27"/>
        </w:rPr>
        <w:t xml:space="preserve"> исполнением настоящего постановления возложить на первого заместителя главы админи</w:t>
      </w:r>
      <w:r>
        <w:rPr>
          <w:sz w:val="27"/>
          <w:szCs w:val="27"/>
        </w:rPr>
        <w:t>страции МО «Город Отрадное»</w:t>
      </w:r>
      <w:r w:rsidRPr="00820CC6">
        <w:rPr>
          <w:sz w:val="27"/>
          <w:szCs w:val="27"/>
        </w:rPr>
        <w:t>.</w:t>
      </w:r>
    </w:p>
    <w:p w:rsidR="00FC5D52" w:rsidRDefault="00FC5D52" w:rsidP="00FC5D52">
      <w:pPr>
        <w:jc w:val="both"/>
        <w:rPr>
          <w:sz w:val="28"/>
          <w:szCs w:val="28"/>
        </w:rPr>
      </w:pPr>
    </w:p>
    <w:p w:rsidR="00FC5D52" w:rsidRDefault="00FC5D52" w:rsidP="00FC5D52">
      <w:pPr>
        <w:jc w:val="both"/>
        <w:rPr>
          <w:sz w:val="28"/>
          <w:szCs w:val="28"/>
        </w:rPr>
      </w:pPr>
    </w:p>
    <w:p w:rsidR="00FC5D52" w:rsidRDefault="00FC5D52" w:rsidP="00FC5D52">
      <w:pPr>
        <w:jc w:val="both"/>
        <w:rPr>
          <w:sz w:val="28"/>
          <w:szCs w:val="28"/>
        </w:rPr>
      </w:pPr>
      <w:r w:rsidRPr="00295317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  <w:r w:rsidRPr="00295317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</w:t>
      </w:r>
      <w:r w:rsidRPr="0029531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</w:t>
      </w:r>
      <w:bookmarkStart w:id="0" w:name="_GoBack"/>
      <w:bookmarkEnd w:id="0"/>
      <w:r>
        <w:rPr>
          <w:sz w:val="28"/>
          <w:szCs w:val="28"/>
        </w:rPr>
        <w:t xml:space="preserve"> В.И. Летуновская</w:t>
      </w:r>
    </w:p>
    <w:p w:rsidR="00FC5D52" w:rsidRDefault="00FC5D52" w:rsidP="00FC5D52">
      <w:pPr>
        <w:jc w:val="both"/>
        <w:rPr>
          <w:sz w:val="28"/>
          <w:szCs w:val="28"/>
        </w:rPr>
      </w:pPr>
    </w:p>
    <w:p w:rsidR="00FC5D52" w:rsidRDefault="00FC5D52" w:rsidP="00FC5D52">
      <w:pPr>
        <w:jc w:val="both"/>
        <w:rPr>
          <w:sz w:val="28"/>
          <w:szCs w:val="28"/>
        </w:rPr>
      </w:pPr>
    </w:p>
    <w:p w:rsidR="003024A8" w:rsidRDefault="003024A8" w:rsidP="00FC5D52">
      <w:pPr>
        <w:jc w:val="both"/>
        <w:rPr>
          <w:sz w:val="28"/>
          <w:szCs w:val="28"/>
        </w:rPr>
      </w:pPr>
    </w:p>
    <w:p w:rsidR="00FC5D52" w:rsidRDefault="00FC5D52" w:rsidP="00FC5D52">
      <w:pPr>
        <w:jc w:val="both"/>
      </w:pPr>
      <w:r w:rsidRPr="00CA7AF0">
        <w:rPr>
          <w:sz w:val="20"/>
          <w:szCs w:val="20"/>
        </w:rPr>
        <w:t xml:space="preserve">Разослано: </w:t>
      </w:r>
      <w:r>
        <w:rPr>
          <w:sz w:val="20"/>
          <w:szCs w:val="20"/>
        </w:rPr>
        <w:t>дело – 2</w:t>
      </w:r>
      <w:r w:rsidRPr="00CA7AF0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коммунальный отдел, прокуратура, сайт </w:t>
      </w:r>
      <w:hyperlink r:id="rId10" w:history="1">
        <w:r w:rsidRPr="00CA7AF0">
          <w:rPr>
            <w:rStyle w:val="a3"/>
            <w:sz w:val="20"/>
            <w:szCs w:val="20"/>
            <w:lang w:val="en-US"/>
          </w:rPr>
          <w:t>www</w:t>
        </w:r>
        <w:r w:rsidRPr="00CA7AF0">
          <w:rPr>
            <w:rStyle w:val="a3"/>
            <w:sz w:val="20"/>
            <w:szCs w:val="20"/>
          </w:rPr>
          <w:t>.</w:t>
        </w:r>
        <w:proofErr w:type="spellStart"/>
        <w:r w:rsidRPr="00CA7AF0">
          <w:rPr>
            <w:rStyle w:val="a3"/>
            <w:sz w:val="20"/>
            <w:szCs w:val="20"/>
            <w:lang w:val="en-US"/>
          </w:rPr>
          <w:t>otradnoe</w:t>
        </w:r>
        <w:proofErr w:type="spellEnd"/>
        <w:r w:rsidRPr="00CA7AF0">
          <w:rPr>
            <w:rStyle w:val="a3"/>
            <w:sz w:val="20"/>
            <w:szCs w:val="20"/>
          </w:rPr>
          <w:t>-</w:t>
        </w:r>
        <w:proofErr w:type="spellStart"/>
        <w:r w:rsidRPr="00CA7AF0">
          <w:rPr>
            <w:rStyle w:val="a3"/>
            <w:sz w:val="20"/>
            <w:szCs w:val="20"/>
            <w:lang w:val="en-US"/>
          </w:rPr>
          <w:t>na</w:t>
        </w:r>
        <w:proofErr w:type="spellEnd"/>
        <w:r w:rsidRPr="00CA7AF0">
          <w:rPr>
            <w:rStyle w:val="a3"/>
            <w:sz w:val="20"/>
            <w:szCs w:val="20"/>
          </w:rPr>
          <w:t>-</w:t>
        </w:r>
        <w:proofErr w:type="spellStart"/>
        <w:r w:rsidRPr="00CA7AF0">
          <w:rPr>
            <w:rStyle w:val="a3"/>
            <w:sz w:val="20"/>
            <w:szCs w:val="20"/>
            <w:lang w:val="en-US"/>
          </w:rPr>
          <w:t>neve</w:t>
        </w:r>
        <w:proofErr w:type="spellEnd"/>
        <w:r w:rsidRPr="00CA7AF0">
          <w:rPr>
            <w:rStyle w:val="a3"/>
            <w:sz w:val="20"/>
            <w:szCs w:val="20"/>
          </w:rPr>
          <w:t>.</w:t>
        </w:r>
        <w:proofErr w:type="spellStart"/>
        <w:r w:rsidRPr="00CA7AF0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Pr="00CA7AF0">
        <w:rPr>
          <w:sz w:val="20"/>
          <w:szCs w:val="20"/>
        </w:rPr>
        <w:t>, МУ «Отрадненская городская библиотека», ГУ ЛО «Государственный институт регионального законодательства»</w:t>
      </w:r>
    </w:p>
    <w:p w:rsidR="00FC5D52" w:rsidRPr="00B10267" w:rsidRDefault="00FC5D52" w:rsidP="00FC5D52">
      <w:pPr>
        <w:widowControl w:val="0"/>
        <w:autoSpaceDE w:val="0"/>
        <w:autoSpaceDN w:val="0"/>
        <w:ind w:left="5670"/>
        <w:jc w:val="center"/>
        <w:rPr>
          <w:sz w:val="28"/>
          <w:szCs w:val="28"/>
        </w:rPr>
      </w:pPr>
      <w:r w:rsidRPr="00B10267">
        <w:rPr>
          <w:sz w:val="28"/>
          <w:szCs w:val="28"/>
        </w:rPr>
        <w:lastRenderedPageBreak/>
        <w:t>УТВЕРЖДЕНА</w:t>
      </w:r>
    </w:p>
    <w:p w:rsidR="00FC5D52" w:rsidRPr="00B10267" w:rsidRDefault="00FC5D52" w:rsidP="00FC5D52">
      <w:pPr>
        <w:widowControl w:val="0"/>
        <w:autoSpaceDE w:val="0"/>
        <w:autoSpaceDN w:val="0"/>
        <w:ind w:left="5670"/>
        <w:jc w:val="center"/>
        <w:rPr>
          <w:sz w:val="28"/>
          <w:szCs w:val="28"/>
        </w:rPr>
      </w:pPr>
    </w:p>
    <w:p w:rsidR="00FC5D52" w:rsidRPr="006D5889" w:rsidRDefault="00843C5B" w:rsidP="00FC5D52">
      <w:pPr>
        <w:widowControl w:val="0"/>
        <w:autoSpaceDE w:val="0"/>
        <w:autoSpaceDN w:val="0"/>
        <w:ind w:left="5400"/>
        <w:jc w:val="center"/>
      </w:pPr>
      <w:r>
        <w:t>п</w:t>
      </w:r>
      <w:r w:rsidR="00FC5D52" w:rsidRPr="006D5889">
        <w:t>остановлением администрации</w:t>
      </w:r>
    </w:p>
    <w:p w:rsidR="00FC5D52" w:rsidRPr="006D5889" w:rsidRDefault="00FC5D52" w:rsidP="00FC5D52">
      <w:pPr>
        <w:widowControl w:val="0"/>
        <w:autoSpaceDE w:val="0"/>
        <w:autoSpaceDN w:val="0"/>
        <w:ind w:left="5400"/>
        <w:jc w:val="center"/>
      </w:pPr>
      <w:r w:rsidRPr="006D5889">
        <w:t>Отрадненского городского</w:t>
      </w:r>
    </w:p>
    <w:p w:rsidR="00FC5D52" w:rsidRPr="006D5889" w:rsidRDefault="00FC5D52" w:rsidP="00FC5D52">
      <w:pPr>
        <w:widowControl w:val="0"/>
        <w:autoSpaceDE w:val="0"/>
        <w:autoSpaceDN w:val="0"/>
        <w:ind w:left="5400"/>
        <w:jc w:val="center"/>
      </w:pPr>
      <w:r w:rsidRPr="006D5889">
        <w:t>поселения Кировского муниципального района Ленинградской области</w:t>
      </w:r>
    </w:p>
    <w:p w:rsidR="00FC5D52" w:rsidRPr="006D5889" w:rsidRDefault="00FC5D52" w:rsidP="00FC5D52">
      <w:pPr>
        <w:ind w:left="5400"/>
        <w:jc w:val="center"/>
        <w:rPr>
          <w:bCs/>
        </w:rPr>
      </w:pPr>
      <w:r w:rsidRPr="006D5889">
        <w:rPr>
          <w:bCs/>
        </w:rPr>
        <w:t>от «</w:t>
      </w:r>
      <w:r w:rsidR="003024A8">
        <w:rPr>
          <w:bCs/>
        </w:rPr>
        <w:t xml:space="preserve">  24  </w:t>
      </w:r>
      <w:r w:rsidRPr="006D5889">
        <w:rPr>
          <w:bCs/>
        </w:rPr>
        <w:t xml:space="preserve">» ноября 2017 года № </w:t>
      </w:r>
      <w:r w:rsidR="003024A8">
        <w:rPr>
          <w:bCs/>
        </w:rPr>
        <w:t xml:space="preserve"> 534</w:t>
      </w:r>
    </w:p>
    <w:p w:rsidR="00FC5D52" w:rsidRPr="00B10267" w:rsidRDefault="00FC5D52" w:rsidP="00FC5D52">
      <w:pPr>
        <w:widowControl w:val="0"/>
        <w:autoSpaceDE w:val="0"/>
        <w:autoSpaceDN w:val="0"/>
        <w:ind w:left="5400"/>
        <w:jc w:val="center"/>
        <w:rPr>
          <w:sz w:val="28"/>
          <w:szCs w:val="28"/>
        </w:rPr>
      </w:pPr>
    </w:p>
    <w:p w:rsidR="00FC5D52" w:rsidRDefault="00FC5D52" w:rsidP="00FC5D52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C5D52" w:rsidRDefault="00FC5D52" w:rsidP="00FC5D52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FC5D52" w:rsidRDefault="00FC5D52" w:rsidP="00FC5D52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FC5D52" w:rsidRDefault="00FC5D52" w:rsidP="00FC5D52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FC5D52" w:rsidRDefault="00FC5D52" w:rsidP="00FC5D52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FC5D52" w:rsidRDefault="00FC5D52" w:rsidP="00FC5D52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FC5D52" w:rsidRDefault="00FC5D52" w:rsidP="00FC5D52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FC5D52" w:rsidRDefault="00FC5D52" w:rsidP="00FC5D52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FC5D52" w:rsidRDefault="00FC5D52" w:rsidP="00FC5D52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FC5D52" w:rsidRDefault="00FC5D52" w:rsidP="00FC5D52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FC5D52" w:rsidRPr="002E4F36" w:rsidRDefault="00FC5D52" w:rsidP="00FC5D52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E4F36">
        <w:rPr>
          <w:rFonts w:ascii="Times New Roman" w:hAnsi="Times New Roman" w:cs="Times New Roman"/>
          <w:sz w:val="28"/>
          <w:szCs w:val="28"/>
        </w:rPr>
        <w:t>рограмма</w:t>
      </w:r>
    </w:p>
    <w:p w:rsidR="00FC5D52" w:rsidRPr="002E4F36" w:rsidRDefault="00FC5D52" w:rsidP="00FC5D52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2E4F36">
        <w:rPr>
          <w:rFonts w:ascii="Times New Roman" w:hAnsi="Times New Roman" w:cs="Times New Roman"/>
          <w:sz w:val="28"/>
          <w:szCs w:val="28"/>
        </w:rPr>
        <w:t>комплексного развития социальной инфраструктуры</w:t>
      </w:r>
    </w:p>
    <w:p w:rsidR="00FC5D52" w:rsidRPr="002E4F36" w:rsidRDefault="00FC5D52" w:rsidP="00FC5D52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Отрадненского городского </w:t>
      </w:r>
      <w:r w:rsidRPr="002E4F36">
        <w:rPr>
          <w:rFonts w:ascii="Times New Roman" w:hAnsi="Times New Roman" w:cs="Times New Roman"/>
          <w:sz w:val="28"/>
          <w:szCs w:val="28"/>
        </w:rPr>
        <w:t>поселения</w:t>
      </w:r>
    </w:p>
    <w:p w:rsidR="00FC5D52" w:rsidRDefault="00FC5D52" w:rsidP="00FC5D52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</w:p>
    <w:p w:rsidR="00FC5D52" w:rsidRDefault="00FC5D52" w:rsidP="00FC5D52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2E4F36">
        <w:rPr>
          <w:rFonts w:ascii="Times New Roman" w:hAnsi="Times New Roman" w:cs="Times New Roman"/>
          <w:sz w:val="28"/>
          <w:szCs w:val="28"/>
        </w:rPr>
        <w:t>енинградской области</w:t>
      </w:r>
    </w:p>
    <w:p w:rsidR="00FC5D52" w:rsidRPr="002E4F36" w:rsidRDefault="00FC5D52" w:rsidP="00FC5D52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2E4F36">
        <w:rPr>
          <w:rFonts w:ascii="Times New Roman" w:hAnsi="Times New Roman" w:cs="Times New Roman"/>
          <w:b/>
          <w:sz w:val="28"/>
          <w:szCs w:val="28"/>
        </w:rPr>
        <w:lastRenderedPageBreak/>
        <w:t>1. ПАСПОРТ ПРОГРАММЫ</w:t>
      </w:r>
    </w:p>
    <w:p w:rsidR="00FC5D52" w:rsidRDefault="00FC5D52" w:rsidP="00FC5D5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7D2676" w:rsidRPr="002E4F36" w:rsidRDefault="007D2676" w:rsidP="00FC5D5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4"/>
        <w:gridCol w:w="6907"/>
      </w:tblGrid>
      <w:tr w:rsidR="00FC5D52" w:rsidRPr="002E4F36" w:rsidTr="00CB6E7C">
        <w:tc>
          <w:tcPr>
            <w:tcW w:w="1686" w:type="pct"/>
            <w:shd w:val="clear" w:color="auto" w:fill="auto"/>
          </w:tcPr>
          <w:p w:rsidR="00FC5D52" w:rsidRPr="002E4F36" w:rsidRDefault="00FC5D52" w:rsidP="00CB6E7C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4F36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3314" w:type="pct"/>
            <w:shd w:val="clear" w:color="auto" w:fill="auto"/>
          </w:tcPr>
          <w:p w:rsidR="00FC5D52" w:rsidRPr="002E4F36" w:rsidRDefault="00FC5D52" w:rsidP="000A5E9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F3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комплексного развития социальной инфраструктуры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Отрадненского городского </w:t>
            </w:r>
            <w:r w:rsidRPr="002E4F36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Кировского</w:t>
            </w:r>
            <w:r w:rsidRPr="002E4F3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Ленинградской области</w:t>
            </w:r>
          </w:p>
        </w:tc>
      </w:tr>
      <w:tr w:rsidR="00FC5D52" w:rsidRPr="002E4F36" w:rsidTr="00CB6E7C">
        <w:tc>
          <w:tcPr>
            <w:tcW w:w="1686" w:type="pct"/>
            <w:shd w:val="clear" w:color="auto" w:fill="auto"/>
          </w:tcPr>
          <w:p w:rsidR="00FC5D52" w:rsidRPr="002E4F36" w:rsidRDefault="00FC5D52" w:rsidP="00CB6E7C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4F36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3314" w:type="pct"/>
            <w:shd w:val="clear" w:color="auto" w:fill="auto"/>
          </w:tcPr>
          <w:p w:rsidR="00FC5D52" w:rsidRDefault="00FC5D52" w:rsidP="00CB6E7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Градостроительный кодекс Российской Федерации</w:t>
            </w:r>
          </w:p>
          <w:p w:rsidR="00FC5D52" w:rsidRDefault="000A5E98" w:rsidP="00CB6E7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="00FC5D52">
              <w:rPr>
                <w:rFonts w:ascii="Times New Roman" w:hAnsi="Times New Roman" w:cs="Times New Roman"/>
                <w:b w:val="0"/>
                <w:sz w:val="28"/>
                <w:szCs w:val="28"/>
              </w:rPr>
              <w:t>остановление Правительства Российской Ф</w:t>
            </w:r>
            <w:r w:rsidR="00FC5D52" w:rsidRPr="001E726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едерации </w:t>
            </w:r>
            <w:r w:rsidR="00FC5D5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01.10.</w:t>
            </w:r>
            <w:r w:rsidR="00FC5D52">
              <w:rPr>
                <w:rFonts w:ascii="Times New Roman" w:hAnsi="Times New Roman" w:cs="Times New Roman"/>
                <w:b w:val="0"/>
                <w:sz w:val="28"/>
                <w:szCs w:val="28"/>
              </w:rPr>
              <w:t>2015 года № 1050 «О</w:t>
            </w:r>
            <w:r w:rsidR="00FC5D52" w:rsidRPr="001E7268">
              <w:rPr>
                <w:rFonts w:ascii="Times New Roman" w:hAnsi="Times New Roman" w:cs="Times New Roman"/>
                <w:b w:val="0"/>
                <w:sz w:val="28"/>
                <w:szCs w:val="28"/>
              </w:rPr>
              <w:t>б утверждении требований к программам комплексного развития социальной инфраструктуры поселений, городских округов»</w:t>
            </w:r>
          </w:p>
          <w:p w:rsidR="00FC5D52" w:rsidRPr="006F0616" w:rsidRDefault="000A5E98" w:rsidP="00CB6E7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="00FC5D52" w:rsidRPr="006F061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остановление администрации </w:t>
            </w:r>
            <w:r w:rsidR="00FC5D5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Отрадненского городского поселения Кировского </w:t>
            </w:r>
            <w:r w:rsidR="00FC5D52" w:rsidRPr="006F061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муниципального района Ленинградской области «О </w:t>
            </w:r>
            <w:r w:rsidR="00FC5D52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подготовке Программ комплексного развития МО «Город Отрадное» №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FC5D52">
              <w:rPr>
                <w:rFonts w:ascii="Times New Roman" w:hAnsi="Times New Roman" w:cs="Times New Roman"/>
                <w:b w:val="0"/>
                <w:sz w:val="28"/>
                <w:szCs w:val="28"/>
              </w:rPr>
              <w:t>386 от 30.08.2017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года</w:t>
            </w:r>
          </w:p>
        </w:tc>
      </w:tr>
      <w:tr w:rsidR="00FC5D52" w:rsidRPr="002E4F36" w:rsidTr="00CB6E7C">
        <w:tc>
          <w:tcPr>
            <w:tcW w:w="1686" w:type="pct"/>
            <w:shd w:val="clear" w:color="auto" w:fill="auto"/>
          </w:tcPr>
          <w:p w:rsidR="00FC5D52" w:rsidRPr="002E4F36" w:rsidRDefault="00FC5D52" w:rsidP="00CB6E7C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4F36">
              <w:rPr>
                <w:rFonts w:ascii="Times New Roman" w:hAnsi="Times New Roman" w:cs="Times New Roman"/>
                <w:sz w:val="28"/>
                <w:szCs w:val="28"/>
              </w:rPr>
              <w:t>Наименование заказчика и разработчиков программы, их местонахождение</w:t>
            </w:r>
          </w:p>
        </w:tc>
        <w:tc>
          <w:tcPr>
            <w:tcW w:w="3314" w:type="pct"/>
            <w:shd w:val="clear" w:color="auto" w:fill="auto"/>
          </w:tcPr>
          <w:p w:rsidR="00FC5D52" w:rsidRDefault="00FC5D52" w:rsidP="000A5E98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E4F36">
              <w:rPr>
                <w:rFonts w:ascii="Times New Roman" w:hAnsi="Times New Roman" w:cs="Times New Roman"/>
                <w:sz w:val="28"/>
                <w:szCs w:val="28"/>
              </w:rPr>
              <w:t>аказчик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администрация Отрадненское городское </w:t>
            </w:r>
            <w:r w:rsidRPr="002E4F3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Кировского </w:t>
            </w:r>
            <w:r w:rsidRPr="002E4F36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Ленинградской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5D52" w:rsidRDefault="00FC5D52" w:rsidP="000A5E98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E4F36">
              <w:rPr>
                <w:rFonts w:ascii="Times New Roman" w:hAnsi="Times New Roman" w:cs="Times New Roman"/>
                <w:sz w:val="28"/>
                <w:szCs w:val="28"/>
              </w:rPr>
              <w:t>азработчик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администрация Отрадненское городское </w:t>
            </w:r>
            <w:r w:rsidRPr="002E4F3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Кировского </w:t>
            </w:r>
            <w:r w:rsidRPr="002E4F36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Ленинградской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5D52" w:rsidRPr="002E4F36" w:rsidRDefault="000A5E98" w:rsidP="000A5E98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</w:t>
            </w:r>
            <w:r w:rsidR="00FC5D52" w:rsidRPr="0095704F">
              <w:rPr>
                <w:sz w:val="28"/>
                <w:szCs w:val="28"/>
              </w:rPr>
              <w:t>дрес: 187330, Ленинградская область, Кировский район, г. Отрадное, ул. Гагарина, д.1</w:t>
            </w:r>
            <w:proofErr w:type="gramEnd"/>
          </w:p>
        </w:tc>
      </w:tr>
      <w:tr w:rsidR="00FC5D52" w:rsidRPr="002E4F36" w:rsidTr="00CB6E7C">
        <w:tc>
          <w:tcPr>
            <w:tcW w:w="1686" w:type="pct"/>
            <w:shd w:val="clear" w:color="auto" w:fill="auto"/>
          </w:tcPr>
          <w:p w:rsidR="00FC5D52" w:rsidRPr="002E4F36" w:rsidRDefault="00FC5D52" w:rsidP="00CB6E7C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4F36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3314" w:type="pct"/>
            <w:shd w:val="clear" w:color="auto" w:fill="auto"/>
          </w:tcPr>
          <w:p w:rsidR="00FC5D52" w:rsidRPr="002056FC" w:rsidRDefault="00FC5D52" w:rsidP="00CB6E7C">
            <w:pPr>
              <w:jc w:val="both"/>
              <w:rPr>
                <w:sz w:val="28"/>
                <w:szCs w:val="28"/>
              </w:rPr>
            </w:pPr>
            <w:r w:rsidRPr="002056FC">
              <w:rPr>
                <w:sz w:val="28"/>
                <w:szCs w:val="28"/>
              </w:rPr>
              <w:t>Цель программы –</w:t>
            </w:r>
            <w:r>
              <w:rPr>
                <w:sz w:val="28"/>
                <w:szCs w:val="28"/>
              </w:rPr>
              <w:t xml:space="preserve"> </w:t>
            </w:r>
            <w:r w:rsidRPr="002056FC">
              <w:rPr>
                <w:sz w:val="28"/>
                <w:szCs w:val="28"/>
              </w:rPr>
              <w:t>создани</w:t>
            </w:r>
            <w:r>
              <w:rPr>
                <w:sz w:val="28"/>
                <w:szCs w:val="28"/>
              </w:rPr>
              <w:t>е</w:t>
            </w:r>
            <w:r w:rsidRPr="002056FC">
              <w:rPr>
                <w:sz w:val="28"/>
                <w:szCs w:val="28"/>
              </w:rPr>
              <w:t xml:space="preserve"> полноценной качественной социальной инфраструктуры</w:t>
            </w:r>
            <w:r>
              <w:rPr>
                <w:sz w:val="28"/>
                <w:szCs w:val="28"/>
              </w:rPr>
              <w:t xml:space="preserve"> для </w:t>
            </w:r>
            <w:r w:rsidRPr="002056FC">
              <w:rPr>
                <w:sz w:val="28"/>
                <w:szCs w:val="28"/>
              </w:rPr>
              <w:t>формир</w:t>
            </w:r>
            <w:r>
              <w:rPr>
                <w:sz w:val="28"/>
                <w:szCs w:val="28"/>
              </w:rPr>
              <w:t xml:space="preserve">ования </w:t>
            </w:r>
            <w:r w:rsidRPr="002056FC">
              <w:rPr>
                <w:sz w:val="28"/>
                <w:szCs w:val="28"/>
              </w:rPr>
              <w:t>комфортн</w:t>
            </w:r>
            <w:r>
              <w:rPr>
                <w:sz w:val="28"/>
                <w:szCs w:val="28"/>
              </w:rPr>
              <w:t>ой</w:t>
            </w:r>
            <w:r w:rsidRPr="002056FC">
              <w:rPr>
                <w:sz w:val="28"/>
                <w:szCs w:val="28"/>
              </w:rPr>
              <w:t xml:space="preserve"> и безопасн</w:t>
            </w:r>
            <w:r>
              <w:rPr>
                <w:sz w:val="28"/>
                <w:szCs w:val="28"/>
              </w:rPr>
              <w:t>ой</w:t>
            </w:r>
            <w:r w:rsidRPr="002056FC">
              <w:rPr>
                <w:sz w:val="28"/>
                <w:szCs w:val="28"/>
              </w:rPr>
              <w:t xml:space="preserve"> сред</w:t>
            </w:r>
            <w:r>
              <w:rPr>
                <w:sz w:val="28"/>
                <w:szCs w:val="28"/>
              </w:rPr>
              <w:t>ы</w:t>
            </w:r>
            <w:r w:rsidRPr="002056FC">
              <w:rPr>
                <w:sz w:val="28"/>
                <w:szCs w:val="28"/>
              </w:rPr>
              <w:t xml:space="preserve"> жизнедеятельности.</w:t>
            </w:r>
          </w:p>
          <w:p w:rsidR="00FC5D52" w:rsidRPr="002056FC" w:rsidRDefault="00FC5D52" w:rsidP="00CB6E7C">
            <w:pPr>
              <w:jc w:val="both"/>
              <w:rPr>
                <w:sz w:val="28"/>
                <w:szCs w:val="28"/>
              </w:rPr>
            </w:pPr>
            <w:r w:rsidRPr="002056FC">
              <w:rPr>
                <w:sz w:val="28"/>
                <w:szCs w:val="28"/>
              </w:rPr>
              <w:t>Задачи программы:</w:t>
            </w:r>
          </w:p>
          <w:p w:rsidR="00FC5D52" w:rsidRPr="002056FC" w:rsidRDefault="00FC5D52" w:rsidP="00CB6E7C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6FC">
              <w:rPr>
                <w:rFonts w:ascii="Times New Roman" w:hAnsi="Times New Roman" w:cs="Times New Roman"/>
                <w:sz w:val="28"/>
                <w:szCs w:val="28"/>
              </w:rPr>
              <w:t>- обеспечение доступности объектов социальной инфраструктуры поселения для населения поселения;</w:t>
            </w:r>
          </w:p>
          <w:p w:rsidR="00FC5D52" w:rsidRPr="002056FC" w:rsidRDefault="00FC5D52" w:rsidP="00CB6E7C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6FC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</w:t>
            </w:r>
            <w:proofErr w:type="gramStart"/>
            <w:r w:rsidRPr="002056FC">
              <w:rPr>
                <w:rFonts w:ascii="Times New Roman" w:hAnsi="Times New Roman" w:cs="Times New Roman"/>
                <w:sz w:val="28"/>
                <w:szCs w:val="28"/>
              </w:rPr>
              <w:t>достижения расчетного уровня обеспеченности населения поселения</w:t>
            </w:r>
            <w:proofErr w:type="gramEnd"/>
            <w:r w:rsidRPr="002056FC">
              <w:rPr>
                <w:rFonts w:ascii="Times New Roman" w:hAnsi="Times New Roman" w:cs="Times New Roman"/>
                <w:sz w:val="28"/>
                <w:szCs w:val="28"/>
              </w:rPr>
              <w:t xml:space="preserve"> услугами в области образования, здравоохранения, физической культуры и массового спорта и культуры;</w:t>
            </w:r>
          </w:p>
          <w:p w:rsidR="00FC5D52" w:rsidRDefault="00FC5D52" w:rsidP="00CB6E7C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6FC">
              <w:rPr>
                <w:rFonts w:ascii="Times New Roman" w:hAnsi="Times New Roman" w:cs="Times New Roman"/>
                <w:sz w:val="28"/>
                <w:szCs w:val="28"/>
              </w:rPr>
              <w:t>- обеспечение эффективности функционирования социальной инфраструктуры</w:t>
            </w:r>
            <w:r w:rsidR="00936B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C5D52" w:rsidRPr="002056FC" w:rsidRDefault="00FC5D52" w:rsidP="00CB6E7C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6FC">
              <w:rPr>
                <w:rFonts w:ascii="Times New Roman" w:hAnsi="Times New Roman" w:cs="Times New Roman"/>
                <w:sz w:val="28"/>
                <w:szCs w:val="28"/>
              </w:rPr>
              <w:t>- обеспечение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2056FC">
              <w:rPr>
                <w:rFonts w:ascii="Times New Roman" w:hAnsi="Times New Roman" w:cs="Times New Roman"/>
                <w:sz w:val="28"/>
                <w:szCs w:val="28"/>
              </w:rPr>
              <w:t xml:space="preserve"> качества использования населением объектов социальной инфраструктуры поселения</w:t>
            </w:r>
            <w:r w:rsidR="00936B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C5D52" w:rsidRPr="002E4F36" w:rsidTr="00CB6E7C">
        <w:tc>
          <w:tcPr>
            <w:tcW w:w="1686" w:type="pct"/>
            <w:shd w:val="clear" w:color="auto" w:fill="auto"/>
          </w:tcPr>
          <w:p w:rsidR="00FC5D52" w:rsidRPr="002E4F36" w:rsidRDefault="00FC5D52" w:rsidP="00CB6E7C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4F36">
              <w:rPr>
                <w:rFonts w:ascii="Times New Roman" w:hAnsi="Times New Roman" w:cs="Times New Roman"/>
                <w:sz w:val="28"/>
                <w:szCs w:val="28"/>
              </w:rPr>
              <w:t>Укрупненное описание запланирован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мероприятий программы</w:t>
            </w:r>
          </w:p>
        </w:tc>
        <w:tc>
          <w:tcPr>
            <w:tcW w:w="3314" w:type="pct"/>
            <w:shd w:val="clear" w:color="auto" w:fill="auto"/>
          </w:tcPr>
          <w:p w:rsidR="00FC5D52" w:rsidRPr="002E4F36" w:rsidRDefault="00FC5D52" w:rsidP="00936B0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E4F36">
              <w:rPr>
                <w:rFonts w:ascii="Times New Roman" w:hAnsi="Times New Roman" w:cs="Times New Roman"/>
                <w:sz w:val="28"/>
                <w:szCs w:val="28"/>
              </w:rPr>
              <w:t>роектировани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E4F36">
              <w:rPr>
                <w:rFonts w:ascii="Times New Roman" w:hAnsi="Times New Roman" w:cs="Times New Roman"/>
                <w:sz w:val="28"/>
                <w:szCs w:val="28"/>
              </w:rPr>
              <w:t>, строительств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E4F36">
              <w:rPr>
                <w:rFonts w:ascii="Times New Roman" w:hAnsi="Times New Roman" w:cs="Times New Roman"/>
                <w:sz w:val="28"/>
                <w:szCs w:val="28"/>
              </w:rPr>
              <w:t>, реконструкци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E4F36">
              <w:rPr>
                <w:rFonts w:ascii="Times New Roman" w:hAnsi="Times New Roman" w:cs="Times New Roman"/>
                <w:sz w:val="28"/>
                <w:szCs w:val="28"/>
              </w:rPr>
              <w:t xml:space="preserve">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ъектов </w:t>
            </w:r>
            <w:r w:rsidRPr="00A55B7B">
              <w:rPr>
                <w:rFonts w:ascii="Times New Roman" w:hAnsi="Times New Roman" w:cs="Times New Roman"/>
                <w:sz w:val="28"/>
                <w:szCs w:val="28"/>
              </w:rPr>
              <w:t>образования, здравоохранения, физической культуры и массового спорта и культуры</w:t>
            </w:r>
          </w:p>
        </w:tc>
      </w:tr>
      <w:tr w:rsidR="00FC5D52" w:rsidRPr="002E4F36" w:rsidTr="00CB6E7C">
        <w:tc>
          <w:tcPr>
            <w:tcW w:w="1686" w:type="pct"/>
            <w:shd w:val="clear" w:color="auto" w:fill="auto"/>
          </w:tcPr>
          <w:p w:rsidR="00FC5D52" w:rsidRPr="002E4F36" w:rsidRDefault="00FC5D52" w:rsidP="00CB6E7C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4F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и этапы реализации программы</w:t>
            </w:r>
          </w:p>
        </w:tc>
        <w:tc>
          <w:tcPr>
            <w:tcW w:w="3314" w:type="pct"/>
            <w:shd w:val="clear" w:color="auto" w:fill="auto"/>
          </w:tcPr>
          <w:p w:rsidR="00FC5D52" w:rsidRDefault="00FC5D52" w:rsidP="003024A8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 201</w:t>
            </w:r>
            <w:r w:rsidR="003D7D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-2030</w:t>
            </w:r>
          </w:p>
          <w:p w:rsidR="00FC5D52" w:rsidRPr="002E4F36" w:rsidRDefault="00FC5D52" w:rsidP="00CB6E7C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D52" w:rsidRPr="002E4F36" w:rsidTr="00CB6E7C">
        <w:tc>
          <w:tcPr>
            <w:tcW w:w="1686" w:type="pct"/>
            <w:shd w:val="clear" w:color="auto" w:fill="auto"/>
          </w:tcPr>
          <w:p w:rsidR="00FC5D52" w:rsidRPr="002E4F36" w:rsidRDefault="00FC5D52" w:rsidP="00CB6E7C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4F36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3314" w:type="pct"/>
            <w:shd w:val="clear" w:color="auto" w:fill="auto"/>
          </w:tcPr>
          <w:p w:rsidR="00FC5D52" w:rsidRDefault="00FC5D52" w:rsidP="007C0B5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E4F36">
              <w:rPr>
                <w:rFonts w:ascii="Times New Roman" w:hAnsi="Times New Roman" w:cs="Times New Roman"/>
                <w:sz w:val="28"/>
                <w:szCs w:val="28"/>
              </w:rPr>
              <w:t>сточники финансирования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3024A8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бюджета, </w:t>
            </w:r>
            <w:r w:rsidR="003024A8" w:rsidRPr="003024A8">
              <w:rPr>
                <w:rFonts w:ascii="Times New Roman" w:hAnsi="Times New Roman" w:cs="Times New Roman"/>
                <w:sz w:val="28"/>
                <w:szCs w:val="28"/>
              </w:rPr>
              <w:t>бюджета К</w:t>
            </w:r>
            <w:r w:rsidR="003024A8">
              <w:rPr>
                <w:rFonts w:ascii="Times New Roman" w:hAnsi="Times New Roman" w:cs="Times New Roman"/>
                <w:sz w:val="28"/>
                <w:szCs w:val="28"/>
              </w:rPr>
              <w:t xml:space="preserve">ировского муниципального района,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бюджета Ленинградской области, бюджета Российской Федерации, внебюджетные источники.</w:t>
            </w:r>
          </w:p>
          <w:p w:rsidR="00FC5D52" w:rsidRPr="002E4F36" w:rsidRDefault="00FC5D52" w:rsidP="003024A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4A8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мероприятий программы  определяются решениями при принятии бюджета на очередной финансовый год</w:t>
            </w:r>
            <w:r w:rsidR="003024A8" w:rsidRPr="003024A8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соответствующ</w:t>
            </w:r>
            <w:r w:rsidR="003024A8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="003024A8" w:rsidRPr="003024A8">
              <w:rPr>
                <w:rFonts w:ascii="Times New Roman" w:hAnsi="Times New Roman" w:cs="Times New Roman"/>
                <w:sz w:val="28"/>
                <w:szCs w:val="28"/>
              </w:rPr>
              <w:t xml:space="preserve"> уровн</w:t>
            </w:r>
            <w:r w:rsidR="003024A8">
              <w:rPr>
                <w:rFonts w:ascii="Times New Roman" w:hAnsi="Times New Roman" w:cs="Times New Roman"/>
                <w:sz w:val="28"/>
                <w:szCs w:val="28"/>
              </w:rPr>
              <w:t>я бюджетной системы</w:t>
            </w:r>
          </w:p>
        </w:tc>
      </w:tr>
      <w:tr w:rsidR="00FC5D52" w:rsidRPr="002E4F36" w:rsidTr="00CB6E7C">
        <w:tc>
          <w:tcPr>
            <w:tcW w:w="1686" w:type="pct"/>
            <w:shd w:val="clear" w:color="auto" w:fill="auto"/>
          </w:tcPr>
          <w:p w:rsidR="00FC5D52" w:rsidRPr="002E4F36" w:rsidRDefault="00FC5D52" w:rsidP="00CB6E7C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4F36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3314" w:type="pct"/>
            <w:shd w:val="clear" w:color="auto" w:fill="auto"/>
          </w:tcPr>
          <w:p w:rsidR="00FC5D52" w:rsidRPr="002E4F36" w:rsidRDefault="00FC5D52" w:rsidP="007C0B5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</w:t>
            </w:r>
            <w:r w:rsidRPr="002E4F36">
              <w:rPr>
                <w:rFonts w:ascii="Times New Roman" w:hAnsi="Times New Roman" w:cs="Times New Roman"/>
                <w:sz w:val="28"/>
                <w:szCs w:val="28"/>
              </w:rPr>
              <w:t xml:space="preserve">расчетного уровня обеспеченности населения поселения объектами социальной инфраструктуры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доступности объектов для населения </w:t>
            </w:r>
            <w:r w:rsidRPr="002E4F36">
              <w:rPr>
                <w:rFonts w:ascii="Times New Roman" w:hAnsi="Times New Roman" w:cs="Times New Roman"/>
                <w:sz w:val="28"/>
                <w:szCs w:val="28"/>
              </w:rPr>
              <w:t>в соответствии с региональными нормативами градостроительного проектирования Ленинградской области</w:t>
            </w:r>
          </w:p>
        </w:tc>
      </w:tr>
    </w:tbl>
    <w:p w:rsidR="00FC5D52" w:rsidRPr="002E4F36" w:rsidRDefault="00FC5D52" w:rsidP="00FC5D5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FC5D52" w:rsidRDefault="00FC5D52" w:rsidP="00FC5D52">
      <w:pPr>
        <w:pStyle w:val="ConsPlusNormal0"/>
        <w:jc w:val="both"/>
        <w:rPr>
          <w:rFonts w:ascii="Times New Roman" w:hAnsi="Times New Roman" w:cs="Times New Roman"/>
          <w:b/>
          <w:sz w:val="28"/>
          <w:szCs w:val="28"/>
        </w:rPr>
        <w:sectPr w:rsidR="00FC5D52" w:rsidSect="00CB6E7C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C5D52" w:rsidRDefault="00FC5D52" w:rsidP="00FC5D52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F3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ХАРАКТЕРИСТИКА СУЩЕСТВУЮЩЕГО СОСТОЯНИЯ СОЦИАЛЬНОЙ ИНФРАСТРУКТУРЫ </w:t>
      </w:r>
      <w:r>
        <w:rPr>
          <w:rFonts w:ascii="Times New Roman" w:hAnsi="Times New Roman" w:cs="Times New Roman"/>
          <w:b/>
          <w:sz w:val="28"/>
          <w:szCs w:val="28"/>
        </w:rPr>
        <w:t xml:space="preserve">ОТРАДНЕНСКОГО ГОРОДСКОГО </w:t>
      </w:r>
      <w:r w:rsidRPr="002E4F36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b/>
          <w:sz w:val="28"/>
          <w:szCs w:val="28"/>
        </w:rPr>
        <w:t>КИРОВСКОГО</w:t>
      </w:r>
      <w:r w:rsidRPr="002E4F3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FC5D52" w:rsidRDefault="00FC5D52" w:rsidP="00FC5D52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F36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FC5D52" w:rsidRDefault="00FC5D52" w:rsidP="00FC5D52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D52" w:rsidRDefault="00FC5D52" w:rsidP="00FC5D52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D52" w:rsidRPr="00BD58B6" w:rsidRDefault="00FC5D52" w:rsidP="00FC5D52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8B6">
        <w:rPr>
          <w:rFonts w:ascii="Times New Roman" w:hAnsi="Times New Roman" w:cs="Times New Roman"/>
          <w:b/>
          <w:sz w:val="28"/>
          <w:szCs w:val="28"/>
        </w:rPr>
        <w:t>2.1.</w:t>
      </w:r>
      <w:r w:rsidRPr="00BD58B6">
        <w:rPr>
          <w:rFonts w:ascii="Times New Roman" w:hAnsi="Times New Roman" w:cs="Times New Roman"/>
          <w:b/>
          <w:sz w:val="28"/>
          <w:szCs w:val="28"/>
        </w:rPr>
        <w:tab/>
        <w:t>Социально-экономическое состояние поселения,</w:t>
      </w:r>
    </w:p>
    <w:p w:rsidR="00FC5D52" w:rsidRPr="00BD58B6" w:rsidRDefault="00FC5D52" w:rsidP="00FC5D52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8B6">
        <w:rPr>
          <w:rFonts w:ascii="Times New Roman" w:hAnsi="Times New Roman" w:cs="Times New Roman"/>
          <w:b/>
          <w:sz w:val="28"/>
          <w:szCs w:val="28"/>
        </w:rPr>
        <w:t>сведения о градостроительной деятельности на территории поселения</w:t>
      </w:r>
    </w:p>
    <w:p w:rsidR="00FC5D52" w:rsidRDefault="00FC5D52" w:rsidP="00FC5D52">
      <w:pPr>
        <w:pStyle w:val="11"/>
        <w:ind w:firstLine="709"/>
        <w:jc w:val="both"/>
        <w:rPr>
          <w:sz w:val="28"/>
          <w:szCs w:val="28"/>
        </w:rPr>
      </w:pPr>
    </w:p>
    <w:p w:rsidR="00FC5D52" w:rsidRPr="00963695" w:rsidRDefault="00FC5D52" w:rsidP="00FC5D52">
      <w:pPr>
        <w:pStyle w:val="11"/>
        <w:ind w:firstLine="709"/>
        <w:jc w:val="both"/>
        <w:rPr>
          <w:sz w:val="28"/>
          <w:szCs w:val="28"/>
        </w:rPr>
      </w:pPr>
      <w:r w:rsidRPr="00963695">
        <w:rPr>
          <w:sz w:val="28"/>
          <w:szCs w:val="28"/>
        </w:rPr>
        <w:t xml:space="preserve">Отрадненское городское поселение расположено на левобережной части </w:t>
      </w:r>
      <w:proofErr w:type="spellStart"/>
      <w:r w:rsidRPr="00963695">
        <w:rPr>
          <w:sz w:val="28"/>
          <w:szCs w:val="28"/>
        </w:rPr>
        <w:t>Приневской</w:t>
      </w:r>
      <w:proofErr w:type="spellEnd"/>
      <w:r w:rsidRPr="00963695">
        <w:rPr>
          <w:sz w:val="28"/>
          <w:szCs w:val="28"/>
        </w:rPr>
        <w:t xml:space="preserve"> равнины к востоку от территории Санкт-Петербурга, граничит:</w:t>
      </w:r>
    </w:p>
    <w:p w:rsidR="00FC5D52" w:rsidRPr="00963695" w:rsidRDefault="00FC5D52" w:rsidP="00FC5D52">
      <w:pPr>
        <w:pStyle w:val="11"/>
        <w:ind w:firstLine="709"/>
        <w:jc w:val="both"/>
        <w:rPr>
          <w:sz w:val="28"/>
          <w:szCs w:val="28"/>
        </w:rPr>
      </w:pPr>
      <w:r w:rsidRPr="00963695">
        <w:rPr>
          <w:sz w:val="28"/>
          <w:szCs w:val="28"/>
        </w:rPr>
        <w:t>- на севере – с муниципальным образованием «Свердловское городское поселение» Всеволожского муниципального района Ленинградской области,</w:t>
      </w:r>
    </w:p>
    <w:p w:rsidR="00FC5D52" w:rsidRPr="00963695" w:rsidRDefault="00FC5D52" w:rsidP="00FC5D52">
      <w:pPr>
        <w:pStyle w:val="11"/>
        <w:ind w:firstLine="709"/>
        <w:jc w:val="both"/>
        <w:rPr>
          <w:sz w:val="28"/>
          <w:szCs w:val="28"/>
        </w:rPr>
      </w:pPr>
      <w:r w:rsidRPr="00963695">
        <w:rPr>
          <w:sz w:val="28"/>
          <w:szCs w:val="28"/>
        </w:rPr>
        <w:t xml:space="preserve">- на западе имеет границу с Санкт-Петербургом и муниципальным образованием «Никольское городское поселение» </w:t>
      </w:r>
      <w:proofErr w:type="spellStart"/>
      <w:r w:rsidRPr="00963695">
        <w:rPr>
          <w:sz w:val="28"/>
          <w:szCs w:val="28"/>
        </w:rPr>
        <w:t>Тосненского</w:t>
      </w:r>
      <w:proofErr w:type="spellEnd"/>
      <w:r w:rsidRPr="00963695">
        <w:rPr>
          <w:sz w:val="28"/>
          <w:szCs w:val="28"/>
        </w:rPr>
        <w:t xml:space="preserve"> муниципального района Ленинградской области,</w:t>
      </w:r>
    </w:p>
    <w:p w:rsidR="00FC5D52" w:rsidRPr="00963695" w:rsidRDefault="00FC5D52" w:rsidP="00FC5D52">
      <w:pPr>
        <w:pStyle w:val="11"/>
        <w:ind w:firstLine="709"/>
        <w:jc w:val="both"/>
        <w:rPr>
          <w:sz w:val="28"/>
          <w:szCs w:val="28"/>
        </w:rPr>
      </w:pPr>
      <w:r w:rsidRPr="00963695">
        <w:rPr>
          <w:sz w:val="28"/>
          <w:szCs w:val="28"/>
        </w:rPr>
        <w:t xml:space="preserve">- на юге граничит с муниципальным образованием «Никольское городское поселение» </w:t>
      </w:r>
      <w:proofErr w:type="spellStart"/>
      <w:r w:rsidRPr="00963695">
        <w:rPr>
          <w:sz w:val="28"/>
          <w:szCs w:val="28"/>
        </w:rPr>
        <w:t>Тосненского</w:t>
      </w:r>
      <w:proofErr w:type="spellEnd"/>
      <w:r w:rsidRPr="00963695">
        <w:rPr>
          <w:sz w:val="28"/>
          <w:szCs w:val="28"/>
        </w:rPr>
        <w:t xml:space="preserve"> муниципального района и муниципальным образованием «Мгинское городское поселение» Кировского муниципального района Ленинградской области,</w:t>
      </w:r>
    </w:p>
    <w:p w:rsidR="00FC5D52" w:rsidRDefault="00FC5D52" w:rsidP="00FC5D52">
      <w:pPr>
        <w:pStyle w:val="11"/>
        <w:ind w:firstLine="709"/>
        <w:jc w:val="both"/>
        <w:rPr>
          <w:sz w:val="28"/>
          <w:szCs w:val="28"/>
        </w:rPr>
      </w:pPr>
      <w:r w:rsidRPr="00963695">
        <w:rPr>
          <w:sz w:val="28"/>
          <w:szCs w:val="28"/>
        </w:rPr>
        <w:t>- на востоке поселение граничит с муниципальным образованием «Павловское городское поселение» Кировского муниципального района Ленинградской области.</w:t>
      </w:r>
    </w:p>
    <w:p w:rsidR="00FC5D52" w:rsidRPr="00963695" w:rsidRDefault="00FC5D52" w:rsidP="00FC5D52">
      <w:pPr>
        <w:pStyle w:val="11"/>
        <w:ind w:firstLine="709"/>
        <w:jc w:val="both"/>
        <w:rPr>
          <w:sz w:val="28"/>
          <w:szCs w:val="28"/>
        </w:rPr>
      </w:pPr>
    </w:p>
    <w:p w:rsidR="00FC5D52" w:rsidRDefault="00FC5D52" w:rsidP="00FC5D52">
      <w:pPr>
        <w:pStyle w:val="11"/>
        <w:ind w:firstLine="709"/>
        <w:jc w:val="both"/>
        <w:rPr>
          <w:sz w:val="28"/>
          <w:szCs w:val="28"/>
        </w:rPr>
      </w:pPr>
      <w:r w:rsidRPr="00963695">
        <w:rPr>
          <w:sz w:val="28"/>
          <w:szCs w:val="28"/>
        </w:rPr>
        <w:t xml:space="preserve">Официальное наименование поселения </w:t>
      </w:r>
      <w:proofErr w:type="gramStart"/>
      <w:r w:rsidRPr="00963695">
        <w:rPr>
          <w:sz w:val="28"/>
          <w:szCs w:val="28"/>
        </w:rPr>
        <w:t>–О</w:t>
      </w:r>
      <w:proofErr w:type="gramEnd"/>
      <w:r w:rsidRPr="00963695">
        <w:rPr>
          <w:sz w:val="28"/>
          <w:szCs w:val="28"/>
        </w:rPr>
        <w:t xml:space="preserve">традненское городское поселение Кировского муниципального района Ленинградской области. Сокращенное наименование муниципального образования – </w:t>
      </w:r>
      <w:r>
        <w:rPr>
          <w:sz w:val="28"/>
          <w:szCs w:val="28"/>
        </w:rPr>
        <w:t>МО</w:t>
      </w:r>
      <w:r w:rsidRPr="00963695">
        <w:rPr>
          <w:sz w:val="28"/>
          <w:szCs w:val="28"/>
        </w:rPr>
        <w:t xml:space="preserve"> «Город Отрадное» (далее по тексту – </w:t>
      </w:r>
      <w:r>
        <w:rPr>
          <w:sz w:val="28"/>
          <w:szCs w:val="28"/>
        </w:rPr>
        <w:t>МО «Город Отрадное»</w:t>
      </w:r>
      <w:r w:rsidRPr="00963695">
        <w:rPr>
          <w:sz w:val="28"/>
          <w:szCs w:val="28"/>
        </w:rPr>
        <w:t>).</w:t>
      </w:r>
    </w:p>
    <w:p w:rsidR="00FC5D52" w:rsidRPr="00963695" w:rsidRDefault="00FC5D52" w:rsidP="00FC5D52">
      <w:pPr>
        <w:pStyle w:val="11"/>
        <w:ind w:firstLine="709"/>
        <w:jc w:val="both"/>
        <w:rPr>
          <w:sz w:val="28"/>
          <w:szCs w:val="28"/>
        </w:rPr>
      </w:pPr>
    </w:p>
    <w:p w:rsidR="00C45B78" w:rsidRDefault="00FC5D52" w:rsidP="00FC5D52">
      <w:pPr>
        <w:pStyle w:val="11"/>
        <w:ind w:firstLine="709"/>
        <w:jc w:val="both"/>
        <w:rPr>
          <w:sz w:val="28"/>
          <w:szCs w:val="28"/>
        </w:rPr>
      </w:pPr>
      <w:r w:rsidRPr="00963695">
        <w:rPr>
          <w:sz w:val="28"/>
          <w:szCs w:val="28"/>
        </w:rPr>
        <w:t xml:space="preserve">Территория </w:t>
      </w:r>
      <w:r w:rsidR="0035568E">
        <w:rPr>
          <w:sz w:val="28"/>
          <w:szCs w:val="28"/>
        </w:rPr>
        <w:t>МО «Город Отрадное»</w:t>
      </w:r>
      <w:r w:rsidRPr="00963695">
        <w:rPr>
          <w:sz w:val="28"/>
          <w:szCs w:val="28"/>
        </w:rPr>
        <w:t>, в пределах которой осуществляется местное самоуправление</w:t>
      </w:r>
      <w:r w:rsidRPr="00C45B78">
        <w:rPr>
          <w:sz w:val="28"/>
          <w:szCs w:val="28"/>
        </w:rPr>
        <w:t xml:space="preserve">, определена Областным законом от </w:t>
      </w:r>
      <w:r w:rsidR="00C45B78" w:rsidRPr="00C45B78">
        <w:rPr>
          <w:sz w:val="28"/>
          <w:szCs w:val="28"/>
        </w:rPr>
        <w:t>15 июня</w:t>
      </w:r>
      <w:r w:rsidRPr="00C45B78">
        <w:rPr>
          <w:sz w:val="28"/>
          <w:szCs w:val="28"/>
        </w:rPr>
        <w:t xml:space="preserve"> 20</w:t>
      </w:r>
      <w:r w:rsidR="00C45B78" w:rsidRPr="00C45B78">
        <w:rPr>
          <w:sz w:val="28"/>
          <w:szCs w:val="28"/>
        </w:rPr>
        <w:t>10</w:t>
      </w:r>
      <w:r w:rsidRPr="00C45B78">
        <w:rPr>
          <w:sz w:val="28"/>
          <w:szCs w:val="28"/>
        </w:rPr>
        <w:t xml:space="preserve"> года № </w:t>
      </w:r>
      <w:r w:rsidR="00C45B78" w:rsidRPr="00C45B78">
        <w:rPr>
          <w:sz w:val="28"/>
          <w:szCs w:val="28"/>
        </w:rPr>
        <w:t>32</w:t>
      </w:r>
      <w:r w:rsidRPr="00C45B78">
        <w:rPr>
          <w:sz w:val="28"/>
          <w:szCs w:val="28"/>
        </w:rPr>
        <w:t xml:space="preserve">-оз «Об </w:t>
      </w:r>
      <w:r w:rsidR="00C45B78" w:rsidRPr="00C45B78">
        <w:rPr>
          <w:sz w:val="28"/>
          <w:szCs w:val="28"/>
        </w:rPr>
        <w:t xml:space="preserve">административно-территориальном устройстве Ленинградской области и порядке его изменения». </w:t>
      </w:r>
    </w:p>
    <w:p w:rsidR="00FC5D52" w:rsidRDefault="00FC5D52" w:rsidP="00FC5D52">
      <w:pPr>
        <w:pStyle w:val="11"/>
        <w:ind w:firstLine="709"/>
        <w:jc w:val="both"/>
        <w:rPr>
          <w:sz w:val="28"/>
          <w:szCs w:val="28"/>
        </w:rPr>
      </w:pPr>
      <w:r w:rsidRPr="00C45B78">
        <w:rPr>
          <w:sz w:val="28"/>
          <w:szCs w:val="28"/>
        </w:rPr>
        <w:t>В состав поселения входит один населенный пункт – город</w:t>
      </w:r>
      <w:r w:rsidRPr="00963695">
        <w:rPr>
          <w:sz w:val="28"/>
          <w:szCs w:val="28"/>
        </w:rPr>
        <w:t xml:space="preserve"> </w:t>
      </w:r>
      <w:proofErr w:type="gramStart"/>
      <w:r w:rsidRPr="00963695">
        <w:rPr>
          <w:sz w:val="28"/>
          <w:szCs w:val="28"/>
        </w:rPr>
        <w:t>Отрадное</w:t>
      </w:r>
      <w:proofErr w:type="gramEnd"/>
      <w:r w:rsidRPr="00963695">
        <w:rPr>
          <w:sz w:val="28"/>
          <w:szCs w:val="28"/>
        </w:rPr>
        <w:t>, являющийся административным центром поселения.</w:t>
      </w:r>
      <w:r w:rsidRPr="00F97525">
        <w:rPr>
          <w:sz w:val="28"/>
          <w:szCs w:val="28"/>
        </w:rPr>
        <w:t xml:space="preserve"> </w:t>
      </w:r>
    </w:p>
    <w:p w:rsidR="00FC5D52" w:rsidRDefault="00FC5D52" w:rsidP="00FC5D52">
      <w:pPr>
        <w:pStyle w:val="11"/>
        <w:ind w:firstLine="709"/>
        <w:rPr>
          <w:sz w:val="28"/>
          <w:szCs w:val="28"/>
        </w:rPr>
      </w:pPr>
      <w:r w:rsidRPr="00F97525">
        <w:rPr>
          <w:sz w:val="28"/>
          <w:szCs w:val="28"/>
        </w:rPr>
        <w:t xml:space="preserve">Город </w:t>
      </w:r>
      <w:proofErr w:type="gramStart"/>
      <w:r w:rsidRPr="00F97525">
        <w:rPr>
          <w:sz w:val="28"/>
          <w:szCs w:val="28"/>
        </w:rPr>
        <w:t>Отрадное</w:t>
      </w:r>
      <w:proofErr w:type="gramEnd"/>
      <w:r w:rsidRPr="00F97525">
        <w:rPr>
          <w:sz w:val="28"/>
          <w:szCs w:val="28"/>
        </w:rPr>
        <w:t>, один из самых молодых в Ленинградской области, образован 30 сентября 1970 года в результате объединения посёлков Отрадное и Ивановское.</w:t>
      </w:r>
    </w:p>
    <w:p w:rsidR="00FC5D52" w:rsidRDefault="00FC5D52" w:rsidP="00FC5D52">
      <w:pPr>
        <w:pStyle w:val="11"/>
        <w:ind w:firstLine="709"/>
        <w:rPr>
          <w:sz w:val="28"/>
          <w:szCs w:val="28"/>
        </w:rPr>
      </w:pPr>
    </w:p>
    <w:p w:rsidR="00FC5D52" w:rsidRPr="00963695" w:rsidRDefault="00FC5D52" w:rsidP="00FC5D52">
      <w:pPr>
        <w:pStyle w:val="11"/>
        <w:ind w:firstLine="709"/>
        <w:jc w:val="both"/>
        <w:rPr>
          <w:sz w:val="28"/>
          <w:szCs w:val="28"/>
        </w:rPr>
      </w:pPr>
      <w:r w:rsidRPr="00963695">
        <w:rPr>
          <w:sz w:val="28"/>
          <w:szCs w:val="28"/>
        </w:rPr>
        <w:t xml:space="preserve">Площадь территории поселения составляет – </w:t>
      </w:r>
      <w:smartTag w:uri="urn:schemas-microsoft-com:office:smarttags" w:element="metricconverter">
        <w:smartTagPr>
          <w:attr w:name="ProductID" w:val="7771,5 га"/>
        </w:smartTagPr>
        <w:r w:rsidRPr="00963695">
          <w:rPr>
            <w:sz w:val="28"/>
            <w:szCs w:val="28"/>
          </w:rPr>
          <w:t>7771,5 га</w:t>
        </w:r>
      </w:smartTag>
      <w:r w:rsidRPr="00963695">
        <w:rPr>
          <w:sz w:val="28"/>
          <w:szCs w:val="28"/>
        </w:rPr>
        <w:t>.</w:t>
      </w:r>
    </w:p>
    <w:p w:rsidR="00FC5D52" w:rsidRDefault="00FC5D52" w:rsidP="00FC5D52">
      <w:pPr>
        <w:pStyle w:val="11"/>
        <w:ind w:firstLine="709"/>
        <w:jc w:val="both"/>
        <w:rPr>
          <w:sz w:val="28"/>
          <w:szCs w:val="28"/>
        </w:rPr>
      </w:pPr>
      <w:r w:rsidRPr="00963695">
        <w:rPr>
          <w:sz w:val="28"/>
          <w:szCs w:val="28"/>
        </w:rPr>
        <w:t xml:space="preserve">Площадь </w:t>
      </w:r>
      <w:r>
        <w:rPr>
          <w:sz w:val="28"/>
          <w:szCs w:val="28"/>
        </w:rPr>
        <w:t xml:space="preserve">земель </w:t>
      </w:r>
      <w:r w:rsidRPr="00963695">
        <w:rPr>
          <w:sz w:val="28"/>
          <w:szCs w:val="28"/>
        </w:rPr>
        <w:t>населенн</w:t>
      </w:r>
      <w:r>
        <w:rPr>
          <w:sz w:val="28"/>
          <w:szCs w:val="28"/>
        </w:rPr>
        <w:t>ых</w:t>
      </w:r>
      <w:r w:rsidRPr="00963695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ов</w:t>
      </w:r>
    </w:p>
    <w:p w:rsidR="00FC5D52" w:rsidRDefault="00FC5D52" w:rsidP="00FC5D52">
      <w:pPr>
        <w:pStyle w:val="11"/>
        <w:ind w:firstLine="709"/>
        <w:jc w:val="both"/>
        <w:rPr>
          <w:sz w:val="28"/>
          <w:szCs w:val="28"/>
        </w:rPr>
      </w:pPr>
      <w:r w:rsidRPr="00963695">
        <w:rPr>
          <w:sz w:val="28"/>
          <w:szCs w:val="28"/>
        </w:rPr>
        <w:t>в существующих  границах</w:t>
      </w:r>
      <w:r>
        <w:rPr>
          <w:sz w:val="28"/>
          <w:szCs w:val="28"/>
        </w:rPr>
        <w:t xml:space="preserve"> города </w:t>
      </w:r>
      <w:r w:rsidRPr="00963695">
        <w:rPr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1560,3 га"/>
        </w:smartTagPr>
        <w:r w:rsidRPr="00963695">
          <w:rPr>
            <w:sz w:val="28"/>
            <w:szCs w:val="28"/>
          </w:rPr>
          <w:t>1560,3 га</w:t>
        </w:r>
        <w:r>
          <w:rPr>
            <w:sz w:val="28"/>
            <w:szCs w:val="28"/>
          </w:rPr>
          <w:t>;</w:t>
        </w:r>
      </w:smartTag>
    </w:p>
    <w:p w:rsidR="00FC5D52" w:rsidRDefault="00FC5D52" w:rsidP="00FC5D52">
      <w:pPr>
        <w:pStyle w:val="af6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7D2E">
        <w:rPr>
          <w:rFonts w:ascii="Times New Roman" w:hAnsi="Times New Roman"/>
          <w:sz w:val="28"/>
          <w:szCs w:val="28"/>
        </w:rPr>
        <w:t xml:space="preserve">Площадь земель сельскохозяйственного назначения </w:t>
      </w:r>
      <w:r>
        <w:rPr>
          <w:rFonts w:ascii="Times New Roman" w:hAnsi="Times New Roman"/>
          <w:sz w:val="28"/>
          <w:szCs w:val="28"/>
        </w:rPr>
        <w:t>104,4</w:t>
      </w:r>
      <w:r w:rsidRPr="00F47D2E">
        <w:rPr>
          <w:rFonts w:ascii="Times New Roman" w:hAnsi="Times New Roman"/>
          <w:sz w:val="28"/>
          <w:szCs w:val="28"/>
        </w:rPr>
        <w:t xml:space="preserve"> га, </w:t>
      </w:r>
    </w:p>
    <w:p w:rsidR="00FC5D52" w:rsidRDefault="00FC5D52" w:rsidP="00FC5D52">
      <w:pPr>
        <w:pStyle w:val="af6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7D2E">
        <w:rPr>
          <w:rFonts w:ascii="Times New Roman" w:hAnsi="Times New Roman"/>
          <w:sz w:val="28"/>
          <w:szCs w:val="28"/>
        </w:rPr>
        <w:t>земли лесного фонда – 5</w:t>
      </w:r>
      <w:r>
        <w:rPr>
          <w:rFonts w:ascii="Times New Roman" w:hAnsi="Times New Roman"/>
          <w:sz w:val="28"/>
          <w:szCs w:val="28"/>
        </w:rPr>
        <w:t>770,4</w:t>
      </w:r>
      <w:r w:rsidRPr="00F47D2E">
        <w:rPr>
          <w:rFonts w:ascii="Times New Roman" w:hAnsi="Times New Roman"/>
          <w:sz w:val="28"/>
          <w:szCs w:val="28"/>
        </w:rPr>
        <w:t xml:space="preserve"> га, </w:t>
      </w:r>
    </w:p>
    <w:p w:rsidR="00FC5D52" w:rsidRDefault="00FC5D52" w:rsidP="00FC5D52">
      <w:pPr>
        <w:pStyle w:val="af6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7D2E">
        <w:rPr>
          <w:rFonts w:ascii="Times New Roman" w:hAnsi="Times New Roman"/>
          <w:sz w:val="28"/>
          <w:szCs w:val="28"/>
        </w:rPr>
        <w:t xml:space="preserve">земли водного фонда </w:t>
      </w:r>
      <w:r>
        <w:rPr>
          <w:rFonts w:ascii="Times New Roman" w:hAnsi="Times New Roman"/>
          <w:sz w:val="28"/>
          <w:szCs w:val="28"/>
        </w:rPr>
        <w:t>–</w:t>
      </w:r>
      <w:r w:rsidRPr="00F47D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193,5</w:t>
      </w:r>
      <w:r w:rsidRPr="00F47D2E">
        <w:rPr>
          <w:rFonts w:ascii="Times New Roman" w:hAnsi="Times New Roman"/>
          <w:sz w:val="28"/>
          <w:szCs w:val="28"/>
        </w:rPr>
        <w:t xml:space="preserve"> га. </w:t>
      </w:r>
    </w:p>
    <w:p w:rsidR="00C45B78" w:rsidRDefault="00FC5D52" w:rsidP="00FC5D52">
      <w:pPr>
        <w:pStyle w:val="af6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7D2E">
        <w:rPr>
          <w:rFonts w:ascii="Times New Roman" w:hAnsi="Times New Roman"/>
          <w:sz w:val="28"/>
          <w:szCs w:val="28"/>
        </w:rPr>
        <w:t xml:space="preserve">В южной части </w:t>
      </w:r>
      <w:r>
        <w:rPr>
          <w:rFonts w:ascii="Times New Roman" w:hAnsi="Times New Roman"/>
          <w:sz w:val="28"/>
          <w:szCs w:val="28"/>
        </w:rPr>
        <w:t>поселения</w:t>
      </w:r>
      <w:r w:rsidRPr="00F47D2E">
        <w:rPr>
          <w:rFonts w:ascii="Times New Roman" w:hAnsi="Times New Roman"/>
          <w:sz w:val="28"/>
          <w:szCs w:val="28"/>
        </w:rPr>
        <w:t xml:space="preserve"> располагаются </w:t>
      </w:r>
      <w:r w:rsidR="003024A8">
        <w:rPr>
          <w:rFonts w:ascii="Times New Roman" w:hAnsi="Times New Roman"/>
          <w:sz w:val="28"/>
          <w:szCs w:val="28"/>
        </w:rPr>
        <w:t>два</w:t>
      </w:r>
      <w:r w:rsidRPr="00F47D2E">
        <w:rPr>
          <w:rFonts w:ascii="Times New Roman" w:hAnsi="Times New Roman"/>
          <w:sz w:val="28"/>
          <w:szCs w:val="28"/>
        </w:rPr>
        <w:t xml:space="preserve"> садоводческих товарищества: </w:t>
      </w:r>
      <w:r w:rsidR="003024A8" w:rsidRPr="00F47D2E">
        <w:rPr>
          <w:rFonts w:ascii="Times New Roman" w:hAnsi="Times New Roman"/>
          <w:sz w:val="28"/>
          <w:szCs w:val="28"/>
        </w:rPr>
        <w:t>СНТ «Огородник» и СНТ «Союз-Чернобыль»</w:t>
      </w:r>
      <w:r w:rsidR="003024A8">
        <w:rPr>
          <w:rFonts w:ascii="Times New Roman" w:hAnsi="Times New Roman"/>
          <w:sz w:val="28"/>
          <w:szCs w:val="28"/>
        </w:rPr>
        <w:t>,</w:t>
      </w:r>
      <w:r w:rsidR="003024A8" w:rsidRPr="00F47D2E">
        <w:rPr>
          <w:rFonts w:ascii="Times New Roman" w:hAnsi="Times New Roman"/>
          <w:sz w:val="28"/>
          <w:szCs w:val="28"/>
        </w:rPr>
        <w:t xml:space="preserve"> </w:t>
      </w:r>
      <w:r w:rsidR="003024A8">
        <w:rPr>
          <w:rFonts w:ascii="Times New Roman" w:hAnsi="Times New Roman"/>
          <w:sz w:val="28"/>
          <w:szCs w:val="28"/>
        </w:rPr>
        <w:t xml:space="preserve">некоммерческое товарищество </w:t>
      </w:r>
      <w:r w:rsidR="003024A8">
        <w:rPr>
          <w:rFonts w:ascii="Times New Roman" w:hAnsi="Times New Roman"/>
          <w:sz w:val="28"/>
          <w:szCs w:val="28"/>
        </w:rPr>
        <w:lastRenderedPageBreak/>
        <w:t xml:space="preserve">владельцев личных подсобных хозяйств </w:t>
      </w:r>
      <w:r w:rsidRPr="00C45B78">
        <w:rPr>
          <w:rFonts w:ascii="Times New Roman" w:hAnsi="Times New Roman"/>
          <w:sz w:val="28"/>
          <w:szCs w:val="28"/>
        </w:rPr>
        <w:t>НТВЛПХ «Деревня Львовские лужки»</w:t>
      </w:r>
      <w:r w:rsidR="003024A8">
        <w:rPr>
          <w:rFonts w:ascii="Times New Roman" w:hAnsi="Times New Roman"/>
          <w:sz w:val="28"/>
          <w:szCs w:val="28"/>
        </w:rPr>
        <w:t>.</w:t>
      </w:r>
      <w:r w:rsidRPr="00F47D2E">
        <w:rPr>
          <w:rFonts w:ascii="Times New Roman" w:hAnsi="Times New Roman"/>
          <w:sz w:val="28"/>
          <w:szCs w:val="28"/>
        </w:rPr>
        <w:t xml:space="preserve"> </w:t>
      </w:r>
    </w:p>
    <w:p w:rsidR="00FC5D52" w:rsidRPr="00F47D2E" w:rsidRDefault="00FC5D52" w:rsidP="00FC5D52">
      <w:pPr>
        <w:pStyle w:val="af6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7D2E">
        <w:rPr>
          <w:rFonts w:ascii="Times New Roman" w:hAnsi="Times New Roman"/>
          <w:sz w:val="28"/>
          <w:szCs w:val="28"/>
        </w:rPr>
        <w:t>Расстояние до рай</w:t>
      </w:r>
      <w:r>
        <w:rPr>
          <w:rFonts w:ascii="Times New Roman" w:hAnsi="Times New Roman"/>
          <w:sz w:val="28"/>
          <w:szCs w:val="28"/>
        </w:rPr>
        <w:t xml:space="preserve">онного </w:t>
      </w:r>
      <w:r w:rsidRPr="00F47D2E">
        <w:rPr>
          <w:rFonts w:ascii="Times New Roman" w:hAnsi="Times New Roman"/>
          <w:sz w:val="28"/>
          <w:szCs w:val="28"/>
        </w:rPr>
        <w:t>центра (</w:t>
      </w:r>
      <w:proofErr w:type="gramStart"/>
      <w:r w:rsidRPr="00F47D2E">
        <w:rPr>
          <w:rFonts w:ascii="Times New Roman" w:hAnsi="Times New Roman"/>
          <w:sz w:val="28"/>
          <w:szCs w:val="28"/>
        </w:rPr>
        <w:t>г</w:t>
      </w:r>
      <w:proofErr w:type="gramEnd"/>
      <w:r w:rsidRPr="00F47D2E">
        <w:rPr>
          <w:rFonts w:ascii="Times New Roman" w:hAnsi="Times New Roman"/>
          <w:sz w:val="28"/>
          <w:szCs w:val="28"/>
        </w:rPr>
        <w:t xml:space="preserve">. Кировск) – </w:t>
      </w:r>
      <w:smartTag w:uri="urn:schemas-microsoft-com:office:smarttags" w:element="metricconverter">
        <w:smartTagPr>
          <w:attr w:name="ProductID" w:val="25 км"/>
        </w:smartTagPr>
        <w:r w:rsidRPr="00F47D2E">
          <w:rPr>
            <w:rFonts w:ascii="Times New Roman" w:hAnsi="Times New Roman"/>
            <w:sz w:val="28"/>
            <w:szCs w:val="28"/>
          </w:rPr>
          <w:t>25 км</w:t>
        </w:r>
      </w:smartTag>
      <w:r w:rsidRPr="00F47D2E">
        <w:rPr>
          <w:rFonts w:ascii="Times New Roman" w:hAnsi="Times New Roman"/>
          <w:sz w:val="28"/>
          <w:szCs w:val="28"/>
        </w:rPr>
        <w:t xml:space="preserve">. </w:t>
      </w:r>
    </w:p>
    <w:p w:rsidR="00FC5D52" w:rsidRDefault="00FC5D52" w:rsidP="00FC5D52">
      <w:pPr>
        <w:pStyle w:val="af6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7D2E">
        <w:rPr>
          <w:rFonts w:ascii="Times New Roman" w:hAnsi="Times New Roman"/>
          <w:sz w:val="28"/>
          <w:szCs w:val="28"/>
        </w:rPr>
        <w:t xml:space="preserve">Транспортное сообщение проходит по Ленинградскому шоссе, а железнодорожное сообщение - по железной дороге Санкт-Петербург  -  Волховстрой, проходящей с запада на восток. </w:t>
      </w:r>
    </w:p>
    <w:p w:rsidR="00FC5D52" w:rsidRPr="00F47D2E" w:rsidRDefault="00FC5D52" w:rsidP="00FC5D52">
      <w:pPr>
        <w:pStyle w:val="af6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5D52" w:rsidRDefault="00FC5D52" w:rsidP="00FC5D52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D2E">
        <w:rPr>
          <w:rFonts w:ascii="Times New Roman" w:hAnsi="Times New Roman"/>
          <w:sz w:val="28"/>
          <w:szCs w:val="28"/>
        </w:rPr>
        <w:t>Численность постоянного населения на 01.06.2017г. – 25 302 чел.</w:t>
      </w:r>
      <w:r w:rsidRPr="00F975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D52" w:rsidRPr="00F47D2E" w:rsidRDefault="00FC5D52" w:rsidP="00FC5D52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D2E">
        <w:rPr>
          <w:rFonts w:ascii="Times New Roman" w:hAnsi="Times New Roman" w:cs="Times New Roman"/>
          <w:sz w:val="28"/>
          <w:szCs w:val="28"/>
        </w:rPr>
        <w:t xml:space="preserve">Число родившихся за 1 полугодие 2017 года  составляет  103 человека, что на 5% больше соответствующего периода прошлого года (98 человек). </w:t>
      </w:r>
    </w:p>
    <w:p w:rsidR="00FC5D52" w:rsidRPr="00F47D2E" w:rsidRDefault="00FC5D52" w:rsidP="00FC5D52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D2E">
        <w:rPr>
          <w:rFonts w:ascii="Times New Roman" w:hAnsi="Times New Roman" w:cs="Times New Roman"/>
          <w:sz w:val="28"/>
          <w:szCs w:val="28"/>
        </w:rPr>
        <w:t>Число умерших за отчетный период  составляет  144 человека, что на 10,29 % больше соответствующего периода прошлого года (129</w:t>
      </w:r>
      <w:r w:rsidR="00531E22">
        <w:rPr>
          <w:rFonts w:ascii="Times New Roman" w:hAnsi="Times New Roman" w:cs="Times New Roman"/>
          <w:sz w:val="28"/>
          <w:szCs w:val="28"/>
        </w:rPr>
        <w:t xml:space="preserve"> </w:t>
      </w:r>
      <w:r w:rsidRPr="00F47D2E">
        <w:rPr>
          <w:rFonts w:ascii="Times New Roman" w:hAnsi="Times New Roman" w:cs="Times New Roman"/>
          <w:sz w:val="28"/>
          <w:szCs w:val="28"/>
        </w:rPr>
        <w:t xml:space="preserve">человек). </w:t>
      </w:r>
    </w:p>
    <w:p w:rsidR="00FC5D52" w:rsidRPr="00F47D2E" w:rsidRDefault="00FC5D52" w:rsidP="00FC5D52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D2E">
        <w:rPr>
          <w:rFonts w:ascii="Times New Roman" w:hAnsi="Times New Roman" w:cs="Times New Roman"/>
          <w:sz w:val="28"/>
          <w:szCs w:val="28"/>
        </w:rPr>
        <w:t xml:space="preserve">Миграционный прирост за отчетный период составил 60 человека, в </w:t>
      </w:r>
      <w:r w:rsidR="00531E22">
        <w:rPr>
          <w:rFonts w:ascii="Times New Roman" w:hAnsi="Times New Roman" w:cs="Times New Roman"/>
          <w:sz w:val="28"/>
          <w:szCs w:val="28"/>
        </w:rPr>
        <w:t>то время как в прошлом полугодии</w:t>
      </w:r>
      <w:r w:rsidRPr="00F47D2E">
        <w:rPr>
          <w:rFonts w:ascii="Times New Roman" w:hAnsi="Times New Roman" w:cs="Times New Roman"/>
          <w:sz w:val="28"/>
          <w:szCs w:val="28"/>
        </w:rPr>
        <w:t xml:space="preserve"> 2016 года  98 человека.</w:t>
      </w:r>
    </w:p>
    <w:p w:rsidR="00FC5D52" w:rsidRPr="005943D6" w:rsidRDefault="00FC5D52" w:rsidP="00FC5D52">
      <w:pPr>
        <w:pStyle w:val="11"/>
        <w:ind w:firstLine="709"/>
        <w:jc w:val="both"/>
        <w:rPr>
          <w:sz w:val="28"/>
          <w:szCs w:val="28"/>
        </w:rPr>
      </w:pPr>
    </w:p>
    <w:p w:rsidR="00FC5D52" w:rsidRDefault="00FC5D52" w:rsidP="00FC5D52">
      <w:pPr>
        <w:pStyle w:val="11"/>
        <w:ind w:firstLine="709"/>
        <w:jc w:val="both"/>
        <w:rPr>
          <w:sz w:val="28"/>
          <w:szCs w:val="28"/>
        </w:rPr>
      </w:pPr>
      <w:proofErr w:type="gramStart"/>
      <w:r w:rsidRPr="005943D6">
        <w:rPr>
          <w:sz w:val="28"/>
          <w:szCs w:val="28"/>
        </w:rPr>
        <w:t>Отрадное</w:t>
      </w:r>
      <w:proofErr w:type="gramEnd"/>
      <w:r w:rsidRPr="005943D6">
        <w:rPr>
          <w:sz w:val="28"/>
          <w:szCs w:val="28"/>
        </w:rPr>
        <w:t xml:space="preserve"> - крупный промышленный центр и транспортный узел Ленинградской области. </w:t>
      </w:r>
    </w:p>
    <w:p w:rsidR="00FC5D52" w:rsidRPr="005943D6" w:rsidRDefault="00FC5D52" w:rsidP="00FC5D52">
      <w:pPr>
        <w:pStyle w:val="11"/>
        <w:ind w:firstLine="709"/>
        <w:jc w:val="both"/>
        <w:rPr>
          <w:sz w:val="28"/>
          <w:szCs w:val="28"/>
        </w:rPr>
      </w:pPr>
      <w:r w:rsidRPr="005943D6">
        <w:rPr>
          <w:sz w:val="28"/>
          <w:szCs w:val="28"/>
        </w:rPr>
        <w:t xml:space="preserve">Главное место в структуре промышленного производства занимают ОАО «Судостроительный завод «Пелла», ООО «ЛСР. Стеновые материалы - </w:t>
      </w:r>
      <w:proofErr w:type="spellStart"/>
      <w:r w:rsidRPr="005943D6">
        <w:rPr>
          <w:sz w:val="28"/>
          <w:szCs w:val="28"/>
        </w:rPr>
        <w:t>Северо-Запад</w:t>
      </w:r>
      <w:proofErr w:type="spellEnd"/>
      <w:r w:rsidRPr="005943D6">
        <w:rPr>
          <w:sz w:val="28"/>
          <w:szCs w:val="28"/>
        </w:rPr>
        <w:t>», ЗАО «</w:t>
      </w:r>
      <w:proofErr w:type="spellStart"/>
      <w:r w:rsidRPr="005943D6">
        <w:rPr>
          <w:sz w:val="28"/>
          <w:szCs w:val="28"/>
        </w:rPr>
        <w:t>ЛСР-Базовые</w:t>
      </w:r>
      <w:proofErr w:type="spellEnd"/>
      <w:r w:rsidRPr="005943D6">
        <w:rPr>
          <w:sz w:val="28"/>
          <w:szCs w:val="28"/>
        </w:rPr>
        <w:t>», Группа компаний «</w:t>
      </w:r>
      <w:proofErr w:type="spellStart"/>
      <w:r w:rsidRPr="005943D6">
        <w:rPr>
          <w:sz w:val="28"/>
          <w:szCs w:val="28"/>
        </w:rPr>
        <w:t>Арис</w:t>
      </w:r>
      <w:proofErr w:type="spellEnd"/>
      <w:r w:rsidRPr="005943D6">
        <w:rPr>
          <w:sz w:val="28"/>
          <w:szCs w:val="28"/>
        </w:rPr>
        <w:t>» и «</w:t>
      </w:r>
      <w:proofErr w:type="spellStart"/>
      <w:r w:rsidRPr="005943D6">
        <w:rPr>
          <w:sz w:val="28"/>
          <w:szCs w:val="28"/>
        </w:rPr>
        <w:t>Гесер</w:t>
      </w:r>
      <w:proofErr w:type="spellEnd"/>
      <w:r w:rsidRPr="005943D6">
        <w:rPr>
          <w:sz w:val="28"/>
          <w:szCs w:val="28"/>
        </w:rPr>
        <w:t>», предприятия  пищевой промышленности: АО «Кондитерское объединение "Любимый край", ООО "</w:t>
      </w:r>
      <w:proofErr w:type="spellStart"/>
      <w:r w:rsidRPr="005943D6">
        <w:rPr>
          <w:sz w:val="28"/>
          <w:szCs w:val="28"/>
        </w:rPr>
        <w:t>Петропродукт-Отрадное</w:t>
      </w:r>
      <w:proofErr w:type="spellEnd"/>
      <w:r w:rsidRPr="005943D6">
        <w:rPr>
          <w:sz w:val="28"/>
          <w:szCs w:val="28"/>
        </w:rPr>
        <w:t xml:space="preserve">" </w:t>
      </w:r>
      <w:proofErr w:type="gramStart"/>
      <w:r w:rsidRPr="005943D6">
        <w:rPr>
          <w:sz w:val="28"/>
          <w:szCs w:val="28"/>
        </w:rPr>
        <w:t>и ООО</w:t>
      </w:r>
      <w:proofErr w:type="gramEnd"/>
      <w:r w:rsidRPr="005943D6">
        <w:rPr>
          <w:sz w:val="28"/>
          <w:szCs w:val="28"/>
        </w:rPr>
        <w:t xml:space="preserve"> «Петербургская продовольственная корпорация». Их продукция пользуется широким спросом, как в России, так и за рубежом. Объём промышленной продукции предприятий города составляет около 2,9 миллиардов  рублей в год. </w:t>
      </w:r>
    </w:p>
    <w:p w:rsidR="00FC5D52" w:rsidRPr="005943D6" w:rsidRDefault="00FC5D52" w:rsidP="00FC5D52">
      <w:pPr>
        <w:pStyle w:val="11"/>
        <w:ind w:firstLine="709"/>
        <w:jc w:val="both"/>
        <w:rPr>
          <w:sz w:val="28"/>
          <w:szCs w:val="28"/>
        </w:rPr>
      </w:pPr>
      <w:r w:rsidRPr="005943D6">
        <w:rPr>
          <w:sz w:val="28"/>
          <w:szCs w:val="28"/>
        </w:rPr>
        <w:t xml:space="preserve">Среднесписочная численность работников по всем этим предприятиям за 1 полугодие 2017 года составила 4274 чел., что на 10% больше по сравнению с аналогичным периодом 2016 года. </w:t>
      </w:r>
    </w:p>
    <w:p w:rsidR="00FC5D52" w:rsidRPr="005943D6" w:rsidRDefault="00FC5D52" w:rsidP="00FC5D52">
      <w:pPr>
        <w:pStyle w:val="11"/>
        <w:jc w:val="both"/>
        <w:rPr>
          <w:sz w:val="28"/>
          <w:szCs w:val="28"/>
        </w:rPr>
      </w:pPr>
      <w:r w:rsidRPr="005943D6">
        <w:rPr>
          <w:sz w:val="28"/>
          <w:szCs w:val="28"/>
        </w:rPr>
        <w:t>- среднемесячная номинальная начисленная зарплата в расчете на 1 работника на территории МО «Город Отрадное» составила 55255,1 рублей или 112,9%  к соответствующему периоду прошлого года;</w:t>
      </w:r>
    </w:p>
    <w:p w:rsidR="00FC5D52" w:rsidRDefault="00FC5D52" w:rsidP="00FC5D52">
      <w:pPr>
        <w:pStyle w:val="11"/>
        <w:jc w:val="both"/>
        <w:rPr>
          <w:sz w:val="28"/>
          <w:szCs w:val="28"/>
        </w:rPr>
      </w:pPr>
      <w:r w:rsidRPr="005943D6">
        <w:rPr>
          <w:sz w:val="28"/>
          <w:szCs w:val="28"/>
        </w:rPr>
        <w:t xml:space="preserve">- уровень зарегистрированной безработицы за 1 полугодие 2017 года по сравнению с 2016 годом снизился и составляет 0,17%. </w:t>
      </w:r>
    </w:p>
    <w:p w:rsidR="00FC5D52" w:rsidRPr="00165F3A" w:rsidRDefault="00FC5D52" w:rsidP="00FC5D52">
      <w:pPr>
        <w:pStyle w:val="11"/>
        <w:ind w:firstLine="709"/>
        <w:jc w:val="both"/>
        <w:rPr>
          <w:sz w:val="28"/>
          <w:szCs w:val="28"/>
        </w:rPr>
      </w:pPr>
      <w:r w:rsidRPr="00165F3A">
        <w:rPr>
          <w:sz w:val="28"/>
          <w:szCs w:val="28"/>
        </w:rPr>
        <w:t xml:space="preserve">На территории МО «Город Отрадное» </w:t>
      </w:r>
      <w:r w:rsidRPr="00C45B78">
        <w:rPr>
          <w:sz w:val="28"/>
          <w:szCs w:val="28"/>
        </w:rPr>
        <w:t>расположены 15</w:t>
      </w:r>
      <w:r w:rsidR="00C45B78" w:rsidRPr="00C45B78">
        <w:rPr>
          <w:sz w:val="28"/>
          <w:szCs w:val="28"/>
        </w:rPr>
        <w:t>1</w:t>
      </w:r>
      <w:r w:rsidRPr="00165F3A">
        <w:rPr>
          <w:sz w:val="28"/>
          <w:szCs w:val="28"/>
        </w:rPr>
        <w:t xml:space="preserve"> многоквартирных дома, из них в </w:t>
      </w:r>
      <w:r w:rsidR="00C45B78">
        <w:rPr>
          <w:sz w:val="28"/>
          <w:szCs w:val="28"/>
        </w:rPr>
        <w:t>11</w:t>
      </w:r>
      <w:r w:rsidRPr="00165F3A">
        <w:rPr>
          <w:sz w:val="28"/>
          <w:szCs w:val="28"/>
        </w:rPr>
        <w:t xml:space="preserve"> дом</w:t>
      </w:r>
      <w:r w:rsidR="00C45B78">
        <w:rPr>
          <w:sz w:val="28"/>
          <w:szCs w:val="28"/>
        </w:rPr>
        <w:t>ах</w:t>
      </w:r>
      <w:r w:rsidRPr="00165F3A">
        <w:rPr>
          <w:sz w:val="28"/>
          <w:szCs w:val="28"/>
        </w:rPr>
        <w:t xml:space="preserve"> созданы товарищества собственников </w:t>
      </w:r>
      <w:r w:rsidRPr="00C45B78">
        <w:rPr>
          <w:sz w:val="28"/>
          <w:szCs w:val="28"/>
        </w:rPr>
        <w:t>жилья (</w:t>
      </w:r>
      <w:r w:rsidR="00C45B78" w:rsidRPr="00C45B78">
        <w:rPr>
          <w:sz w:val="28"/>
          <w:szCs w:val="28"/>
        </w:rPr>
        <w:t>8</w:t>
      </w:r>
      <w:r w:rsidRPr="00C45B78">
        <w:rPr>
          <w:sz w:val="28"/>
          <w:szCs w:val="28"/>
        </w:rPr>
        <w:t xml:space="preserve"> ТСЖ).</w:t>
      </w:r>
    </w:p>
    <w:p w:rsidR="00FC5D52" w:rsidRPr="00165F3A" w:rsidRDefault="00FC5D52" w:rsidP="00FC5D52">
      <w:pPr>
        <w:pStyle w:val="11"/>
        <w:ind w:firstLine="709"/>
        <w:jc w:val="both"/>
        <w:rPr>
          <w:sz w:val="28"/>
          <w:szCs w:val="28"/>
        </w:rPr>
      </w:pPr>
      <w:r w:rsidRPr="00165F3A">
        <w:rPr>
          <w:sz w:val="28"/>
          <w:szCs w:val="28"/>
        </w:rPr>
        <w:t>Общий объем жилищного фонда муниципального образования «Город Отрадное» в настоящее время составляет 370,2 тыс. м</w:t>
      </w:r>
      <w:proofErr w:type="gramStart"/>
      <w:r w:rsidRPr="00165F3A">
        <w:rPr>
          <w:sz w:val="28"/>
          <w:szCs w:val="28"/>
          <w:vertAlign w:val="superscript"/>
        </w:rPr>
        <w:t>2</w:t>
      </w:r>
      <w:proofErr w:type="gramEnd"/>
      <w:r w:rsidRPr="00165F3A">
        <w:rPr>
          <w:sz w:val="28"/>
          <w:szCs w:val="28"/>
        </w:rPr>
        <w:t xml:space="preserve"> общей площади жилых помещений, в том числе 222,0 тыс. м</w:t>
      </w:r>
      <w:r w:rsidRPr="00165F3A">
        <w:rPr>
          <w:sz w:val="28"/>
          <w:szCs w:val="28"/>
          <w:vertAlign w:val="superscript"/>
        </w:rPr>
        <w:t>2</w:t>
      </w:r>
      <w:r w:rsidRPr="00165F3A">
        <w:rPr>
          <w:sz w:val="28"/>
          <w:szCs w:val="28"/>
        </w:rPr>
        <w:t xml:space="preserve"> жилой площади (</w:t>
      </w:r>
      <w:r w:rsidRPr="00C45B78">
        <w:rPr>
          <w:sz w:val="28"/>
          <w:szCs w:val="28"/>
        </w:rPr>
        <w:t>15</w:t>
      </w:r>
      <w:r w:rsidR="00C45B78" w:rsidRPr="00C45B78">
        <w:rPr>
          <w:sz w:val="28"/>
          <w:szCs w:val="28"/>
        </w:rPr>
        <w:t>1</w:t>
      </w:r>
      <w:r w:rsidRPr="00C45B78">
        <w:rPr>
          <w:sz w:val="28"/>
          <w:szCs w:val="28"/>
        </w:rPr>
        <w:t xml:space="preserve"> МКД).</w:t>
      </w:r>
      <w:r w:rsidRPr="00165F3A">
        <w:rPr>
          <w:sz w:val="28"/>
          <w:szCs w:val="28"/>
        </w:rPr>
        <w:t xml:space="preserve"> Население, проживающее в благоустроенных домах, составляет 76 % общего количества жителей (17,4 тыс. человек). Около 2 % жителей проживает в неблагоустроенных домах (0,41 тыс. человек).</w:t>
      </w:r>
    </w:p>
    <w:p w:rsidR="00FC5D52" w:rsidRPr="00165F3A" w:rsidRDefault="00FC5D52" w:rsidP="00FC5D52">
      <w:pPr>
        <w:pStyle w:val="11"/>
        <w:ind w:firstLine="709"/>
        <w:jc w:val="both"/>
        <w:rPr>
          <w:sz w:val="28"/>
          <w:szCs w:val="28"/>
        </w:rPr>
      </w:pPr>
      <w:r w:rsidRPr="00165F3A">
        <w:rPr>
          <w:sz w:val="28"/>
          <w:szCs w:val="28"/>
        </w:rPr>
        <w:t>Частный жилищный фонд городского поселения составляет 214,4 тыс. м</w:t>
      </w:r>
      <w:proofErr w:type="gramStart"/>
      <w:r w:rsidRPr="00165F3A">
        <w:rPr>
          <w:sz w:val="28"/>
          <w:szCs w:val="28"/>
          <w:vertAlign w:val="superscript"/>
        </w:rPr>
        <w:t>2</w:t>
      </w:r>
      <w:proofErr w:type="gramEnd"/>
      <w:r w:rsidRPr="00165F3A">
        <w:rPr>
          <w:sz w:val="28"/>
          <w:szCs w:val="28"/>
        </w:rPr>
        <w:t>.</w:t>
      </w:r>
    </w:p>
    <w:p w:rsidR="00FC5D52" w:rsidRDefault="00FC5D52" w:rsidP="00FC5D52">
      <w:pPr>
        <w:pStyle w:val="11"/>
        <w:jc w:val="both"/>
        <w:rPr>
          <w:sz w:val="28"/>
          <w:szCs w:val="28"/>
        </w:rPr>
      </w:pPr>
    </w:p>
    <w:p w:rsidR="00FC5D52" w:rsidRPr="00165F3A" w:rsidRDefault="00FC5D52" w:rsidP="00FC5D52">
      <w:pPr>
        <w:pStyle w:val="11"/>
        <w:ind w:firstLine="709"/>
        <w:jc w:val="both"/>
        <w:rPr>
          <w:sz w:val="28"/>
          <w:szCs w:val="28"/>
        </w:rPr>
      </w:pPr>
      <w:r w:rsidRPr="00165F3A">
        <w:rPr>
          <w:sz w:val="28"/>
          <w:szCs w:val="28"/>
        </w:rPr>
        <w:lastRenderedPageBreak/>
        <w:t>На территории поселения большое количество жилых домов индивидуального типа застройки, в которых прожив</w:t>
      </w:r>
      <w:r w:rsidR="00356392">
        <w:rPr>
          <w:sz w:val="28"/>
          <w:szCs w:val="28"/>
        </w:rPr>
        <w:t xml:space="preserve">ают жители Санкт-Петербурга, не </w:t>
      </w:r>
      <w:r w:rsidRPr="00165F3A">
        <w:rPr>
          <w:sz w:val="28"/>
          <w:szCs w:val="28"/>
        </w:rPr>
        <w:t>имеющие регистрации на территории поселения. Жизнедеятельность этой части населения создает дополнительную нагрузку на территорию поселения,  транспортную, инженерную и социальную инфраструктуры поселения, которую необходимо учитывать при формировании программ и планов развития поселения.</w:t>
      </w:r>
    </w:p>
    <w:p w:rsidR="00FC5D52" w:rsidRDefault="00FC5D52" w:rsidP="00FC5D52">
      <w:pPr>
        <w:pStyle w:val="11"/>
        <w:jc w:val="both"/>
        <w:rPr>
          <w:sz w:val="28"/>
          <w:szCs w:val="28"/>
        </w:rPr>
      </w:pPr>
    </w:p>
    <w:p w:rsidR="00FC5D52" w:rsidRPr="00BD58B6" w:rsidRDefault="00FC5D52" w:rsidP="00FC5D52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8B6">
        <w:rPr>
          <w:rFonts w:ascii="Times New Roman" w:hAnsi="Times New Roman" w:cs="Times New Roman"/>
          <w:b/>
          <w:sz w:val="28"/>
          <w:szCs w:val="28"/>
        </w:rPr>
        <w:t>2.2.</w:t>
      </w:r>
      <w:r w:rsidRPr="00BD58B6">
        <w:rPr>
          <w:rFonts w:ascii="Times New Roman" w:hAnsi="Times New Roman" w:cs="Times New Roman"/>
          <w:b/>
          <w:sz w:val="28"/>
          <w:szCs w:val="28"/>
        </w:rPr>
        <w:tab/>
        <w:t>Технико-экономические параметры</w:t>
      </w:r>
    </w:p>
    <w:p w:rsidR="00FC5D52" w:rsidRPr="00BD58B6" w:rsidRDefault="00FC5D52" w:rsidP="00FC5D52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8B6">
        <w:rPr>
          <w:rFonts w:ascii="Times New Roman" w:hAnsi="Times New Roman" w:cs="Times New Roman"/>
          <w:b/>
          <w:sz w:val="28"/>
          <w:szCs w:val="28"/>
        </w:rPr>
        <w:t>существующих объектов социальной инфраструктуры поселения, сложившийся уровень обеспеченности населения поселения</w:t>
      </w:r>
    </w:p>
    <w:p w:rsidR="00FC5D52" w:rsidRPr="00BD58B6" w:rsidRDefault="00FC5D52" w:rsidP="00FC5D52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8B6">
        <w:rPr>
          <w:rFonts w:ascii="Times New Roman" w:hAnsi="Times New Roman" w:cs="Times New Roman"/>
          <w:b/>
          <w:sz w:val="28"/>
          <w:szCs w:val="28"/>
        </w:rPr>
        <w:t>услугами в области физической культуры, массового спорта, культуры,</w:t>
      </w:r>
    </w:p>
    <w:p w:rsidR="00FC5D52" w:rsidRPr="00BD58B6" w:rsidRDefault="00FC5D52" w:rsidP="00FC5D52">
      <w:pPr>
        <w:pStyle w:val="ConsPlusNormal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D58B6">
        <w:rPr>
          <w:rFonts w:ascii="Times New Roman" w:hAnsi="Times New Roman" w:cs="Times New Roman"/>
          <w:b/>
          <w:sz w:val="28"/>
          <w:szCs w:val="28"/>
        </w:rPr>
        <w:t>образования, здравоохранения</w:t>
      </w:r>
    </w:p>
    <w:p w:rsidR="00FC5D52" w:rsidRDefault="00FC5D52" w:rsidP="00FC5D52">
      <w:pPr>
        <w:pStyle w:val="11"/>
        <w:ind w:firstLine="709"/>
        <w:jc w:val="both"/>
        <w:rPr>
          <w:b/>
          <w:sz w:val="28"/>
          <w:szCs w:val="28"/>
        </w:rPr>
      </w:pPr>
      <w:bookmarkStart w:id="1" w:name="_Toc388465358"/>
    </w:p>
    <w:p w:rsidR="00FC5D52" w:rsidRPr="00BD58B6" w:rsidRDefault="00FC5D52" w:rsidP="00FC5D52">
      <w:pPr>
        <w:pStyle w:val="11"/>
        <w:ind w:firstLine="709"/>
        <w:jc w:val="both"/>
        <w:rPr>
          <w:sz w:val="28"/>
          <w:szCs w:val="28"/>
        </w:rPr>
      </w:pPr>
      <w:r w:rsidRPr="00BD58B6">
        <w:rPr>
          <w:sz w:val="28"/>
          <w:szCs w:val="28"/>
        </w:rPr>
        <w:t>Современное состояние сети учреждений социально-культурного обслуживания населения</w:t>
      </w:r>
      <w:r>
        <w:rPr>
          <w:sz w:val="28"/>
          <w:szCs w:val="28"/>
        </w:rPr>
        <w:t xml:space="preserve"> представлено в таблице:</w:t>
      </w:r>
    </w:p>
    <w:p w:rsidR="00FC5D52" w:rsidRPr="00BD0416" w:rsidRDefault="00FC5D52" w:rsidP="00FC5D52">
      <w:pPr>
        <w:jc w:val="both"/>
        <w:rPr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7"/>
        <w:gridCol w:w="2290"/>
        <w:gridCol w:w="1269"/>
        <w:gridCol w:w="1406"/>
        <w:gridCol w:w="1440"/>
        <w:gridCol w:w="1260"/>
        <w:gridCol w:w="1437"/>
      </w:tblGrid>
      <w:tr w:rsidR="00FC5D52" w:rsidRPr="00BD0416" w:rsidTr="00CB6E7C">
        <w:trPr>
          <w:jc w:val="center"/>
        </w:trPr>
        <w:tc>
          <w:tcPr>
            <w:tcW w:w="537" w:type="dxa"/>
            <w:vAlign w:val="center"/>
          </w:tcPr>
          <w:p w:rsidR="00FC5D52" w:rsidRPr="002514BA" w:rsidRDefault="00FC5D52" w:rsidP="00CB6E7C">
            <w:r w:rsidRPr="002514BA">
              <w:t xml:space="preserve">№ </w:t>
            </w:r>
            <w:proofErr w:type="spellStart"/>
            <w:proofErr w:type="gramStart"/>
            <w:r w:rsidRPr="002514BA">
              <w:t>п</w:t>
            </w:r>
            <w:proofErr w:type="spellEnd"/>
            <w:proofErr w:type="gramEnd"/>
            <w:r w:rsidRPr="002514BA">
              <w:t>/</w:t>
            </w:r>
            <w:proofErr w:type="spellStart"/>
            <w:r w:rsidRPr="002514BA">
              <w:t>п</w:t>
            </w:r>
            <w:proofErr w:type="spellEnd"/>
          </w:p>
        </w:tc>
        <w:tc>
          <w:tcPr>
            <w:tcW w:w="2290" w:type="dxa"/>
            <w:vAlign w:val="center"/>
          </w:tcPr>
          <w:p w:rsidR="00FC5D52" w:rsidRPr="002514BA" w:rsidRDefault="00FC5D52" w:rsidP="00CB6E7C">
            <w:r w:rsidRPr="002514BA">
              <w:t>Наименование</w:t>
            </w:r>
          </w:p>
          <w:p w:rsidR="00FC5D52" w:rsidRPr="002514BA" w:rsidRDefault="00FC5D52" w:rsidP="00CB6E7C">
            <w:r w:rsidRPr="002514BA">
              <w:t>учреждения</w:t>
            </w:r>
          </w:p>
        </w:tc>
        <w:tc>
          <w:tcPr>
            <w:tcW w:w="1269" w:type="dxa"/>
            <w:vAlign w:val="center"/>
          </w:tcPr>
          <w:p w:rsidR="00FC5D52" w:rsidRPr="002514BA" w:rsidRDefault="00FC5D52" w:rsidP="00CB6E7C">
            <w:r w:rsidRPr="002514BA">
              <w:t>Единица измерения</w:t>
            </w:r>
          </w:p>
        </w:tc>
        <w:tc>
          <w:tcPr>
            <w:tcW w:w="1406" w:type="dxa"/>
            <w:vAlign w:val="center"/>
          </w:tcPr>
          <w:p w:rsidR="00FC5D52" w:rsidRPr="002514BA" w:rsidRDefault="00FC5D52" w:rsidP="00CB6E7C">
            <w:r w:rsidRPr="002514BA">
              <w:t>Количество (вместимость)</w:t>
            </w:r>
          </w:p>
        </w:tc>
        <w:tc>
          <w:tcPr>
            <w:tcW w:w="1440" w:type="dxa"/>
            <w:vAlign w:val="center"/>
          </w:tcPr>
          <w:p w:rsidR="00FC5D52" w:rsidRPr="002514BA" w:rsidRDefault="00FC5D52" w:rsidP="00CB6E7C">
            <w:proofErr w:type="spellStart"/>
            <w:proofErr w:type="gramStart"/>
            <w:r w:rsidRPr="002514BA">
              <w:t>Обеспечен-ность</w:t>
            </w:r>
            <w:proofErr w:type="spellEnd"/>
            <w:proofErr w:type="gramEnd"/>
            <w:r w:rsidRPr="002514BA">
              <w:t xml:space="preserve"> на 1000 чел.</w:t>
            </w:r>
          </w:p>
        </w:tc>
        <w:tc>
          <w:tcPr>
            <w:tcW w:w="1260" w:type="dxa"/>
            <w:vAlign w:val="center"/>
          </w:tcPr>
          <w:p w:rsidR="00FC5D52" w:rsidRPr="002514BA" w:rsidRDefault="00FC5D52" w:rsidP="00CB6E7C">
            <w:r w:rsidRPr="002514BA">
              <w:t xml:space="preserve">Норматив </w:t>
            </w:r>
            <w:proofErr w:type="spellStart"/>
            <w:r w:rsidRPr="002514BA">
              <w:t>СНиП</w:t>
            </w:r>
            <w:proofErr w:type="spellEnd"/>
          </w:p>
        </w:tc>
        <w:tc>
          <w:tcPr>
            <w:tcW w:w="1437" w:type="dxa"/>
            <w:vAlign w:val="center"/>
          </w:tcPr>
          <w:p w:rsidR="00FC5D52" w:rsidRPr="002514BA" w:rsidRDefault="00FC5D52" w:rsidP="00CB6E7C">
            <w:r w:rsidRPr="002514BA">
              <w:t xml:space="preserve">Уровень </w:t>
            </w:r>
            <w:proofErr w:type="spellStart"/>
            <w:proofErr w:type="gramStart"/>
            <w:r w:rsidRPr="002514BA">
              <w:t>обеспечен-ности</w:t>
            </w:r>
            <w:proofErr w:type="spellEnd"/>
            <w:proofErr w:type="gramEnd"/>
            <w:r w:rsidRPr="002514BA">
              <w:t>, %</w:t>
            </w:r>
          </w:p>
        </w:tc>
      </w:tr>
      <w:tr w:rsidR="00FC5D52" w:rsidRPr="00BD0416" w:rsidTr="00CB6E7C">
        <w:trPr>
          <w:jc w:val="center"/>
        </w:trPr>
        <w:tc>
          <w:tcPr>
            <w:tcW w:w="537" w:type="dxa"/>
          </w:tcPr>
          <w:p w:rsidR="00FC5D52" w:rsidRPr="002514BA" w:rsidRDefault="00FC5D52" w:rsidP="00CB6E7C">
            <w:r w:rsidRPr="002514BA">
              <w:t>1</w:t>
            </w:r>
          </w:p>
        </w:tc>
        <w:tc>
          <w:tcPr>
            <w:tcW w:w="2290" w:type="dxa"/>
          </w:tcPr>
          <w:p w:rsidR="00FC5D52" w:rsidRPr="002514BA" w:rsidRDefault="00FC5D52" w:rsidP="00CB6E7C">
            <w:r w:rsidRPr="002514BA">
              <w:t>2</w:t>
            </w:r>
          </w:p>
        </w:tc>
        <w:tc>
          <w:tcPr>
            <w:tcW w:w="1269" w:type="dxa"/>
          </w:tcPr>
          <w:p w:rsidR="00FC5D52" w:rsidRPr="002514BA" w:rsidRDefault="00FC5D52" w:rsidP="00CB6E7C">
            <w:r w:rsidRPr="002514BA">
              <w:t>3</w:t>
            </w:r>
          </w:p>
        </w:tc>
        <w:tc>
          <w:tcPr>
            <w:tcW w:w="1406" w:type="dxa"/>
          </w:tcPr>
          <w:p w:rsidR="00FC5D52" w:rsidRPr="002514BA" w:rsidRDefault="00FC5D52" w:rsidP="00CB6E7C">
            <w:r w:rsidRPr="002514BA">
              <w:t>4</w:t>
            </w:r>
          </w:p>
        </w:tc>
        <w:tc>
          <w:tcPr>
            <w:tcW w:w="1440" w:type="dxa"/>
          </w:tcPr>
          <w:p w:rsidR="00FC5D52" w:rsidRPr="002514BA" w:rsidRDefault="00FC5D52" w:rsidP="00CB6E7C">
            <w:r w:rsidRPr="002514BA">
              <w:t>5</w:t>
            </w:r>
          </w:p>
        </w:tc>
        <w:tc>
          <w:tcPr>
            <w:tcW w:w="1260" w:type="dxa"/>
          </w:tcPr>
          <w:p w:rsidR="00FC5D52" w:rsidRPr="002514BA" w:rsidRDefault="00FC5D52" w:rsidP="00CB6E7C">
            <w:r w:rsidRPr="002514BA">
              <w:t>6</w:t>
            </w:r>
          </w:p>
        </w:tc>
        <w:tc>
          <w:tcPr>
            <w:tcW w:w="1437" w:type="dxa"/>
          </w:tcPr>
          <w:p w:rsidR="00FC5D52" w:rsidRPr="002514BA" w:rsidRDefault="00FC5D52" w:rsidP="00CB6E7C">
            <w:r w:rsidRPr="002514BA">
              <w:t>7</w:t>
            </w:r>
          </w:p>
        </w:tc>
      </w:tr>
      <w:tr w:rsidR="00FC5D52" w:rsidRPr="00BD0416" w:rsidTr="00CB6E7C">
        <w:trPr>
          <w:jc w:val="center"/>
        </w:trPr>
        <w:tc>
          <w:tcPr>
            <w:tcW w:w="537" w:type="dxa"/>
          </w:tcPr>
          <w:p w:rsidR="00FC5D52" w:rsidRPr="002514BA" w:rsidRDefault="00FC5D52" w:rsidP="00CB6E7C">
            <w:r w:rsidRPr="002514BA">
              <w:t>1</w:t>
            </w:r>
          </w:p>
        </w:tc>
        <w:tc>
          <w:tcPr>
            <w:tcW w:w="2290" w:type="dxa"/>
          </w:tcPr>
          <w:p w:rsidR="00FC5D52" w:rsidRPr="002514BA" w:rsidRDefault="00FC5D52" w:rsidP="00CB6E7C">
            <w:r w:rsidRPr="002514BA">
              <w:t>Учреждения клубного типа</w:t>
            </w:r>
          </w:p>
        </w:tc>
        <w:tc>
          <w:tcPr>
            <w:tcW w:w="1269" w:type="dxa"/>
          </w:tcPr>
          <w:p w:rsidR="00FC5D52" w:rsidRPr="002514BA" w:rsidRDefault="00FC5D52" w:rsidP="00CB6E7C">
            <w:r w:rsidRPr="002514BA">
              <w:t>мест</w:t>
            </w:r>
          </w:p>
        </w:tc>
        <w:tc>
          <w:tcPr>
            <w:tcW w:w="1406" w:type="dxa"/>
          </w:tcPr>
          <w:p w:rsidR="00FC5D52" w:rsidRPr="002514BA" w:rsidRDefault="00FC5D52" w:rsidP="00CB6E7C">
            <w:r w:rsidRPr="002514BA">
              <w:t>520</w:t>
            </w:r>
          </w:p>
        </w:tc>
        <w:tc>
          <w:tcPr>
            <w:tcW w:w="1440" w:type="dxa"/>
          </w:tcPr>
          <w:p w:rsidR="00FC5D52" w:rsidRPr="002514BA" w:rsidRDefault="00FC5D52" w:rsidP="00CB6E7C">
            <w:r w:rsidRPr="002514BA">
              <w:t>44</w:t>
            </w:r>
          </w:p>
        </w:tc>
        <w:tc>
          <w:tcPr>
            <w:tcW w:w="1260" w:type="dxa"/>
          </w:tcPr>
          <w:p w:rsidR="00FC5D52" w:rsidRPr="002514BA" w:rsidRDefault="00FC5D52" w:rsidP="00CB6E7C">
            <w:r w:rsidRPr="002514BA">
              <w:t>50</w:t>
            </w:r>
          </w:p>
        </w:tc>
        <w:tc>
          <w:tcPr>
            <w:tcW w:w="1437" w:type="dxa"/>
          </w:tcPr>
          <w:p w:rsidR="00FC5D52" w:rsidRPr="002514BA" w:rsidRDefault="00FC5D52" w:rsidP="00CB6E7C">
            <w:r w:rsidRPr="002514BA">
              <w:t>50</w:t>
            </w:r>
          </w:p>
        </w:tc>
      </w:tr>
      <w:tr w:rsidR="00FC5D52" w:rsidRPr="00BD0416" w:rsidTr="00CB6E7C">
        <w:trPr>
          <w:jc w:val="center"/>
        </w:trPr>
        <w:tc>
          <w:tcPr>
            <w:tcW w:w="537" w:type="dxa"/>
          </w:tcPr>
          <w:p w:rsidR="00FC5D52" w:rsidRPr="002514BA" w:rsidRDefault="00FC5D52" w:rsidP="00CB6E7C">
            <w:r w:rsidRPr="002514BA">
              <w:t>2</w:t>
            </w:r>
          </w:p>
        </w:tc>
        <w:tc>
          <w:tcPr>
            <w:tcW w:w="2290" w:type="dxa"/>
          </w:tcPr>
          <w:p w:rsidR="00FC5D52" w:rsidRPr="002514BA" w:rsidRDefault="00FC5D52" w:rsidP="00CB6E7C">
            <w:r w:rsidRPr="002514BA">
              <w:t>Библиотеки</w:t>
            </w:r>
          </w:p>
        </w:tc>
        <w:tc>
          <w:tcPr>
            <w:tcW w:w="1269" w:type="dxa"/>
          </w:tcPr>
          <w:p w:rsidR="00FC5D52" w:rsidRPr="002514BA" w:rsidRDefault="00FC5D52" w:rsidP="00CB6E7C">
            <w:r w:rsidRPr="002514BA">
              <w:t>Кол-во учреждений</w:t>
            </w:r>
          </w:p>
        </w:tc>
        <w:tc>
          <w:tcPr>
            <w:tcW w:w="1406" w:type="dxa"/>
          </w:tcPr>
          <w:p w:rsidR="00FC5D52" w:rsidRPr="002514BA" w:rsidRDefault="00FC5D52" w:rsidP="00CB6E7C">
            <w:r w:rsidRPr="002514BA">
              <w:t>2</w:t>
            </w:r>
          </w:p>
        </w:tc>
        <w:tc>
          <w:tcPr>
            <w:tcW w:w="1440" w:type="dxa"/>
          </w:tcPr>
          <w:p w:rsidR="00FC5D52" w:rsidRPr="002514BA" w:rsidRDefault="00FC5D52" w:rsidP="00CB6E7C">
            <w:r w:rsidRPr="002514BA">
              <w:t>0,25</w:t>
            </w:r>
          </w:p>
        </w:tc>
        <w:tc>
          <w:tcPr>
            <w:tcW w:w="1260" w:type="dxa"/>
          </w:tcPr>
          <w:p w:rsidR="00FC5D52" w:rsidRPr="002514BA" w:rsidRDefault="00FC5D52" w:rsidP="00CB6E7C">
            <w:r w:rsidRPr="002514BA">
              <w:t>5</w:t>
            </w:r>
          </w:p>
        </w:tc>
        <w:tc>
          <w:tcPr>
            <w:tcW w:w="1437" w:type="dxa"/>
          </w:tcPr>
          <w:p w:rsidR="00FC5D52" w:rsidRPr="002514BA" w:rsidRDefault="00FC5D52" w:rsidP="00CB6E7C">
            <w:r w:rsidRPr="002514BA">
              <w:t>25</w:t>
            </w:r>
          </w:p>
        </w:tc>
      </w:tr>
      <w:tr w:rsidR="00FC5D52" w:rsidRPr="00BD0416" w:rsidTr="00CB6E7C">
        <w:trPr>
          <w:jc w:val="center"/>
        </w:trPr>
        <w:tc>
          <w:tcPr>
            <w:tcW w:w="537" w:type="dxa"/>
          </w:tcPr>
          <w:p w:rsidR="00FC5D52" w:rsidRPr="002514BA" w:rsidRDefault="00FC5D52" w:rsidP="00CB6E7C">
            <w:r w:rsidRPr="002514BA">
              <w:t>3</w:t>
            </w:r>
          </w:p>
        </w:tc>
        <w:tc>
          <w:tcPr>
            <w:tcW w:w="2290" w:type="dxa"/>
          </w:tcPr>
          <w:p w:rsidR="00FC5D52" w:rsidRPr="002514BA" w:rsidRDefault="00FC5D52" w:rsidP="00CB6E7C">
            <w:r w:rsidRPr="002514BA">
              <w:t>Детские дошкольные учреждения</w:t>
            </w:r>
          </w:p>
        </w:tc>
        <w:tc>
          <w:tcPr>
            <w:tcW w:w="1269" w:type="dxa"/>
          </w:tcPr>
          <w:p w:rsidR="00FC5D52" w:rsidRPr="002514BA" w:rsidRDefault="00FC5D52" w:rsidP="00CB6E7C">
            <w:r w:rsidRPr="002514BA">
              <w:t>мест</w:t>
            </w:r>
          </w:p>
        </w:tc>
        <w:tc>
          <w:tcPr>
            <w:tcW w:w="1406" w:type="dxa"/>
          </w:tcPr>
          <w:p w:rsidR="00FC5D52" w:rsidRPr="002514BA" w:rsidRDefault="00FC5D52" w:rsidP="00CB6E7C">
            <w:r w:rsidRPr="002514BA">
              <w:t>740</w:t>
            </w:r>
          </w:p>
        </w:tc>
        <w:tc>
          <w:tcPr>
            <w:tcW w:w="1440" w:type="dxa"/>
          </w:tcPr>
          <w:p w:rsidR="00FC5D52" w:rsidRPr="002514BA" w:rsidRDefault="00FC5D52" w:rsidP="00CB6E7C">
            <w:r w:rsidRPr="002514BA">
              <w:t>31</w:t>
            </w:r>
          </w:p>
        </w:tc>
        <w:tc>
          <w:tcPr>
            <w:tcW w:w="1260" w:type="dxa"/>
          </w:tcPr>
          <w:p w:rsidR="00FC5D52" w:rsidRPr="002514BA" w:rsidRDefault="00FC5D52" w:rsidP="00CB6E7C">
            <w:r w:rsidRPr="002514BA">
              <w:t>45</w:t>
            </w:r>
          </w:p>
        </w:tc>
        <w:tc>
          <w:tcPr>
            <w:tcW w:w="1437" w:type="dxa"/>
          </w:tcPr>
          <w:p w:rsidR="00FC5D52" w:rsidRPr="002514BA" w:rsidRDefault="00FC5D52" w:rsidP="00CB6E7C">
            <w:r w:rsidRPr="002514BA">
              <w:t>69</w:t>
            </w:r>
          </w:p>
        </w:tc>
      </w:tr>
      <w:tr w:rsidR="00FC5D52" w:rsidRPr="00BD0416" w:rsidTr="00CB6E7C">
        <w:trPr>
          <w:trHeight w:val="549"/>
          <w:jc w:val="center"/>
        </w:trPr>
        <w:tc>
          <w:tcPr>
            <w:tcW w:w="537" w:type="dxa"/>
          </w:tcPr>
          <w:p w:rsidR="00FC5D52" w:rsidRPr="003F3AC9" w:rsidRDefault="00FC5D52" w:rsidP="00CB6E7C">
            <w:r w:rsidRPr="003F3AC9">
              <w:t>4</w:t>
            </w:r>
          </w:p>
        </w:tc>
        <w:tc>
          <w:tcPr>
            <w:tcW w:w="2290" w:type="dxa"/>
          </w:tcPr>
          <w:p w:rsidR="00FC5D52" w:rsidRPr="003F3AC9" w:rsidRDefault="00FC5D52" w:rsidP="00CB6E7C">
            <w:r w:rsidRPr="003F3AC9">
              <w:t xml:space="preserve">Детская юношеская школа спорта </w:t>
            </w:r>
          </w:p>
        </w:tc>
        <w:tc>
          <w:tcPr>
            <w:tcW w:w="1269" w:type="dxa"/>
          </w:tcPr>
          <w:p w:rsidR="00FC5D52" w:rsidRPr="003F3AC9" w:rsidRDefault="00FC5D52" w:rsidP="00CB6E7C">
            <w:r w:rsidRPr="003F3AC9">
              <w:t>един</w:t>
            </w:r>
          </w:p>
        </w:tc>
        <w:tc>
          <w:tcPr>
            <w:tcW w:w="1406" w:type="dxa"/>
          </w:tcPr>
          <w:p w:rsidR="00FC5D52" w:rsidRPr="003F3AC9" w:rsidRDefault="00FC5D52" w:rsidP="00CB6E7C">
            <w:r w:rsidRPr="003F3AC9">
              <w:t>1</w:t>
            </w:r>
          </w:p>
        </w:tc>
        <w:tc>
          <w:tcPr>
            <w:tcW w:w="1440" w:type="dxa"/>
          </w:tcPr>
          <w:p w:rsidR="00FC5D52" w:rsidRPr="003F3AC9" w:rsidRDefault="00FC5D52" w:rsidP="00CB6E7C">
            <w:r w:rsidRPr="003F3AC9">
              <w:t>1</w:t>
            </w:r>
          </w:p>
        </w:tc>
        <w:tc>
          <w:tcPr>
            <w:tcW w:w="1260" w:type="dxa"/>
          </w:tcPr>
          <w:p w:rsidR="00FC5D52" w:rsidRPr="003F3AC9" w:rsidRDefault="00FC5D52" w:rsidP="00CB6E7C">
            <w:r w:rsidRPr="003F3AC9">
              <w:t>1</w:t>
            </w:r>
          </w:p>
        </w:tc>
        <w:tc>
          <w:tcPr>
            <w:tcW w:w="1437" w:type="dxa"/>
          </w:tcPr>
          <w:p w:rsidR="00FC5D52" w:rsidRPr="003F3AC9" w:rsidRDefault="00FC5D52" w:rsidP="00CB6E7C">
            <w:r w:rsidRPr="003F3AC9">
              <w:t>100</w:t>
            </w:r>
          </w:p>
        </w:tc>
      </w:tr>
      <w:tr w:rsidR="00FC5D52" w:rsidRPr="00BD0416" w:rsidTr="00CB6E7C">
        <w:trPr>
          <w:jc w:val="center"/>
        </w:trPr>
        <w:tc>
          <w:tcPr>
            <w:tcW w:w="537" w:type="dxa"/>
          </w:tcPr>
          <w:p w:rsidR="00FC5D52" w:rsidRPr="003F3AC9" w:rsidRDefault="00FC5D52" w:rsidP="00CB6E7C">
            <w:r w:rsidRPr="003F3AC9">
              <w:t>5</w:t>
            </w:r>
          </w:p>
        </w:tc>
        <w:tc>
          <w:tcPr>
            <w:tcW w:w="2290" w:type="dxa"/>
          </w:tcPr>
          <w:p w:rsidR="00FC5D52" w:rsidRPr="003F3AC9" w:rsidRDefault="00FC5D52" w:rsidP="00CB6E7C">
            <w:r w:rsidRPr="003F3AC9">
              <w:t>Общеобразовательные школы</w:t>
            </w:r>
          </w:p>
        </w:tc>
        <w:tc>
          <w:tcPr>
            <w:tcW w:w="1269" w:type="dxa"/>
          </w:tcPr>
          <w:p w:rsidR="00FC5D52" w:rsidRPr="003F3AC9" w:rsidRDefault="00FC5D52" w:rsidP="00CB6E7C">
            <w:r w:rsidRPr="003F3AC9">
              <w:t>мест</w:t>
            </w:r>
          </w:p>
        </w:tc>
        <w:tc>
          <w:tcPr>
            <w:tcW w:w="1406" w:type="dxa"/>
          </w:tcPr>
          <w:p w:rsidR="00FC5D52" w:rsidRPr="003F3AC9" w:rsidRDefault="00FC5D52" w:rsidP="00CB6E7C">
            <w:r w:rsidRPr="003F3AC9">
              <w:t>1752</w:t>
            </w:r>
          </w:p>
        </w:tc>
        <w:tc>
          <w:tcPr>
            <w:tcW w:w="1440" w:type="dxa"/>
          </w:tcPr>
          <w:p w:rsidR="00FC5D52" w:rsidRPr="003F3AC9" w:rsidRDefault="00FC5D52" w:rsidP="00CB6E7C">
            <w:r w:rsidRPr="003F3AC9">
              <w:t>76</w:t>
            </w:r>
          </w:p>
        </w:tc>
        <w:tc>
          <w:tcPr>
            <w:tcW w:w="1260" w:type="dxa"/>
          </w:tcPr>
          <w:p w:rsidR="00FC5D52" w:rsidRPr="003F3AC9" w:rsidRDefault="00FC5D52" w:rsidP="00CB6E7C">
            <w:r w:rsidRPr="003F3AC9">
              <w:t>94</w:t>
            </w:r>
          </w:p>
        </w:tc>
        <w:tc>
          <w:tcPr>
            <w:tcW w:w="1437" w:type="dxa"/>
          </w:tcPr>
          <w:p w:rsidR="00FC5D52" w:rsidRPr="003F3AC9" w:rsidRDefault="00FC5D52" w:rsidP="00CB6E7C">
            <w:r w:rsidRPr="003F3AC9">
              <w:t>81</w:t>
            </w:r>
          </w:p>
        </w:tc>
      </w:tr>
      <w:tr w:rsidR="00FC5D52" w:rsidRPr="00BD0416" w:rsidTr="00CB6E7C">
        <w:trPr>
          <w:jc w:val="center"/>
        </w:trPr>
        <w:tc>
          <w:tcPr>
            <w:tcW w:w="537" w:type="dxa"/>
          </w:tcPr>
          <w:p w:rsidR="00FC5D52" w:rsidRPr="003F3AC9" w:rsidRDefault="00FC5D52" w:rsidP="00CB6E7C">
            <w:r w:rsidRPr="003F3AC9">
              <w:t>6</w:t>
            </w:r>
          </w:p>
        </w:tc>
        <w:tc>
          <w:tcPr>
            <w:tcW w:w="2290" w:type="dxa"/>
          </w:tcPr>
          <w:p w:rsidR="00FC5D52" w:rsidRPr="003F3AC9" w:rsidRDefault="00FC5D52" w:rsidP="00CB6E7C">
            <w:r w:rsidRPr="003F3AC9">
              <w:t>Средние специальные учреждения</w:t>
            </w:r>
          </w:p>
        </w:tc>
        <w:tc>
          <w:tcPr>
            <w:tcW w:w="1269" w:type="dxa"/>
          </w:tcPr>
          <w:p w:rsidR="00FC5D52" w:rsidRPr="003F3AC9" w:rsidRDefault="00FC5D52" w:rsidP="00CB6E7C">
            <w:r w:rsidRPr="003F3AC9">
              <w:t>Мест/учащихся</w:t>
            </w:r>
          </w:p>
        </w:tc>
        <w:tc>
          <w:tcPr>
            <w:tcW w:w="1406" w:type="dxa"/>
          </w:tcPr>
          <w:p w:rsidR="00FC5D52" w:rsidRPr="003F3AC9" w:rsidRDefault="00FC5D52" w:rsidP="00CB6E7C">
            <w:r w:rsidRPr="003F3AC9">
              <w:t>400/314</w:t>
            </w:r>
          </w:p>
        </w:tc>
        <w:tc>
          <w:tcPr>
            <w:tcW w:w="1440" w:type="dxa"/>
          </w:tcPr>
          <w:p w:rsidR="00FC5D52" w:rsidRPr="003F3AC9" w:rsidRDefault="00FC5D52" w:rsidP="00CB6E7C">
            <w:r w:rsidRPr="003F3AC9">
              <w:t>17,4/13,7</w:t>
            </w:r>
          </w:p>
        </w:tc>
        <w:tc>
          <w:tcPr>
            <w:tcW w:w="1260" w:type="dxa"/>
          </w:tcPr>
          <w:p w:rsidR="00FC5D52" w:rsidRPr="003F3AC9" w:rsidRDefault="00FC5D52" w:rsidP="00CB6E7C">
            <w:r w:rsidRPr="003F3AC9">
              <w:t>-</w:t>
            </w:r>
          </w:p>
        </w:tc>
        <w:tc>
          <w:tcPr>
            <w:tcW w:w="1437" w:type="dxa"/>
          </w:tcPr>
          <w:p w:rsidR="00FC5D52" w:rsidRPr="003F3AC9" w:rsidRDefault="00FC5D52" w:rsidP="00CB6E7C">
            <w:r w:rsidRPr="003F3AC9">
              <w:t>-</w:t>
            </w:r>
          </w:p>
        </w:tc>
      </w:tr>
      <w:tr w:rsidR="00FC5D52" w:rsidRPr="00BD0416" w:rsidTr="00CB6E7C">
        <w:trPr>
          <w:jc w:val="center"/>
        </w:trPr>
        <w:tc>
          <w:tcPr>
            <w:tcW w:w="537" w:type="dxa"/>
          </w:tcPr>
          <w:p w:rsidR="00FC5D52" w:rsidRPr="003F3AC9" w:rsidRDefault="00FC5D52" w:rsidP="00CB6E7C">
            <w:r w:rsidRPr="003F3AC9">
              <w:t>7</w:t>
            </w:r>
          </w:p>
        </w:tc>
        <w:tc>
          <w:tcPr>
            <w:tcW w:w="2290" w:type="dxa"/>
          </w:tcPr>
          <w:p w:rsidR="00FC5D52" w:rsidRPr="003F3AC9" w:rsidRDefault="00FC5D52" w:rsidP="00CB6E7C">
            <w:r w:rsidRPr="003F3AC9">
              <w:t>Предприятия розничной торговли</w:t>
            </w:r>
          </w:p>
        </w:tc>
        <w:tc>
          <w:tcPr>
            <w:tcW w:w="1269" w:type="dxa"/>
          </w:tcPr>
          <w:p w:rsidR="00FC5D52" w:rsidRPr="003F3AC9" w:rsidRDefault="00FC5D52" w:rsidP="00CB6E7C">
            <w:r w:rsidRPr="003F3AC9">
              <w:t>м</w:t>
            </w:r>
            <w:proofErr w:type="gramStart"/>
            <w:r w:rsidRPr="003F3AC9">
              <w:rPr>
                <w:vertAlign w:val="superscript"/>
              </w:rPr>
              <w:t>2</w:t>
            </w:r>
            <w:proofErr w:type="gramEnd"/>
            <w:r w:rsidRPr="003F3AC9">
              <w:t xml:space="preserve"> торговой площади</w:t>
            </w:r>
          </w:p>
        </w:tc>
        <w:tc>
          <w:tcPr>
            <w:tcW w:w="1406" w:type="dxa"/>
          </w:tcPr>
          <w:p w:rsidR="00FC5D52" w:rsidRPr="003F3AC9" w:rsidRDefault="00FC5D52" w:rsidP="00CB6E7C">
            <w:r w:rsidRPr="003F3AC9">
              <w:t>8382</w:t>
            </w:r>
          </w:p>
        </w:tc>
        <w:tc>
          <w:tcPr>
            <w:tcW w:w="1440" w:type="dxa"/>
          </w:tcPr>
          <w:p w:rsidR="00FC5D52" w:rsidRPr="003F3AC9" w:rsidRDefault="00FC5D52" w:rsidP="00CB6E7C">
            <w:r w:rsidRPr="003F3AC9">
              <w:t>366</w:t>
            </w:r>
          </w:p>
        </w:tc>
        <w:tc>
          <w:tcPr>
            <w:tcW w:w="1260" w:type="dxa"/>
          </w:tcPr>
          <w:p w:rsidR="00FC5D52" w:rsidRPr="003F3AC9" w:rsidRDefault="00FC5D52" w:rsidP="00CB6E7C">
            <w:r w:rsidRPr="003F3AC9">
              <w:t>280</w:t>
            </w:r>
          </w:p>
        </w:tc>
        <w:tc>
          <w:tcPr>
            <w:tcW w:w="1437" w:type="dxa"/>
          </w:tcPr>
          <w:p w:rsidR="00FC5D52" w:rsidRPr="003F3AC9" w:rsidRDefault="00FC5D52" w:rsidP="00CB6E7C">
            <w:r w:rsidRPr="003F3AC9">
              <w:t>130</w:t>
            </w:r>
          </w:p>
        </w:tc>
      </w:tr>
      <w:tr w:rsidR="00FC5D52" w:rsidRPr="00BD0416" w:rsidTr="00CB6E7C">
        <w:trPr>
          <w:jc w:val="center"/>
        </w:trPr>
        <w:tc>
          <w:tcPr>
            <w:tcW w:w="537" w:type="dxa"/>
          </w:tcPr>
          <w:p w:rsidR="00FC5D52" w:rsidRPr="003F3AC9" w:rsidRDefault="00FC5D52" w:rsidP="00CB6E7C">
            <w:r w:rsidRPr="003F3AC9">
              <w:t>8</w:t>
            </w:r>
          </w:p>
        </w:tc>
        <w:tc>
          <w:tcPr>
            <w:tcW w:w="2290" w:type="dxa"/>
          </w:tcPr>
          <w:p w:rsidR="00FC5D52" w:rsidRPr="003F3AC9" w:rsidRDefault="00FC5D52" w:rsidP="00CB6E7C">
            <w:r w:rsidRPr="003F3AC9">
              <w:t>Предприятия общественного питания</w:t>
            </w:r>
          </w:p>
        </w:tc>
        <w:tc>
          <w:tcPr>
            <w:tcW w:w="1269" w:type="dxa"/>
          </w:tcPr>
          <w:p w:rsidR="00FC5D52" w:rsidRPr="003F3AC9" w:rsidRDefault="00FC5D52" w:rsidP="00CB6E7C">
            <w:r w:rsidRPr="003F3AC9">
              <w:t>посадочных мест</w:t>
            </w:r>
          </w:p>
        </w:tc>
        <w:tc>
          <w:tcPr>
            <w:tcW w:w="1406" w:type="dxa"/>
          </w:tcPr>
          <w:p w:rsidR="00FC5D52" w:rsidRPr="003F3AC9" w:rsidRDefault="00FC5D52" w:rsidP="00CB6E7C">
            <w:r w:rsidRPr="003F3AC9">
              <w:t>540</w:t>
            </w:r>
          </w:p>
        </w:tc>
        <w:tc>
          <w:tcPr>
            <w:tcW w:w="1440" w:type="dxa"/>
          </w:tcPr>
          <w:p w:rsidR="00FC5D52" w:rsidRPr="003F3AC9" w:rsidRDefault="00FC5D52" w:rsidP="00CB6E7C">
            <w:r w:rsidRPr="003F3AC9">
              <w:t>23</w:t>
            </w:r>
          </w:p>
        </w:tc>
        <w:tc>
          <w:tcPr>
            <w:tcW w:w="1260" w:type="dxa"/>
          </w:tcPr>
          <w:p w:rsidR="00FC5D52" w:rsidRPr="003F3AC9" w:rsidRDefault="00FC5D52" w:rsidP="00CB6E7C">
            <w:r w:rsidRPr="003F3AC9">
              <w:t>40</w:t>
            </w:r>
          </w:p>
        </w:tc>
        <w:tc>
          <w:tcPr>
            <w:tcW w:w="1437" w:type="dxa"/>
          </w:tcPr>
          <w:p w:rsidR="00FC5D52" w:rsidRPr="003F3AC9" w:rsidRDefault="00FC5D52" w:rsidP="00CB6E7C">
            <w:r w:rsidRPr="003F3AC9">
              <w:t>59</w:t>
            </w:r>
          </w:p>
        </w:tc>
      </w:tr>
      <w:tr w:rsidR="00FC5D52" w:rsidRPr="00BD0416" w:rsidTr="00CB6E7C">
        <w:trPr>
          <w:jc w:val="center"/>
        </w:trPr>
        <w:tc>
          <w:tcPr>
            <w:tcW w:w="537" w:type="dxa"/>
          </w:tcPr>
          <w:p w:rsidR="00FC5D52" w:rsidRPr="003F3AC9" w:rsidRDefault="00FC5D52" w:rsidP="00CB6E7C">
            <w:r w:rsidRPr="003F3AC9">
              <w:t>9</w:t>
            </w:r>
          </w:p>
        </w:tc>
        <w:tc>
          <w:tcPr>
            <w:tcW w:w="2290" w:type="dxa"/>
          </w:tcPr>
          <w:p w:rsidR="00FC5D52" w:rsidRPr="003F3AC9" w:rsidRDefault="00FC5D52" w:rsidP="00CB6E7C">
            <w:r w:rsidRPr="003F3AC9">
              <w:t>Объекты бытового обслуживания населения</w:t>
            </w:r>
          </w:p>
        </w:tc>
        <w:tc>
          <w:tcPr>
            <w:tcW w:w="1269" w:type="dxa"/>
          </w:tcPr>
          <w:p w:rsidR="00FC5D52" w:rsidRPr="003F3AC9" w:rsidRDefault="00FC5D52" w:rsidP="00CB6E7C">
            <w:r w:rsidRPr="003F3AC9">
              <w:t>Работников</w:t>
            </w:r>
          </w:p>
        </w:tc>
        <w:tc>
          <w:tcPr>
            <w:tcW w:w="1406" w:type="dxa"/>
          </w:tcPr>
          <w:p w:rsidR="00FC5D52" w:rsidRPr="003F3AC9" w:rsidRDefault="00FC5D52" w:rsidP="00CB6E7C">
            <w:r w:rsidRPr="003F3AC9">
              <w:t>40</w:t>
            </w:r>
          </w:p>
        </w:tc>
        <w:tc>
          <w:tcPr>
            <w:tcW w:w="1440" w:type="dxa"/>
          </w:tcPr>
          <w:p w:rsidR="00FC5D52" w:rsidRPr="003F3AC9" w:rsidRDefault="00FC5D52" w:rsidP="00CB6E7C">
            <w:r w:rsidRPr="003F3AC9">
              <w:t>1,8</w:t>
            </w:r>
          </w:p>
        </w:tc>
        <w:tc>
          <w:tcPr>
            <w:tcW w:w="1260" w:type="dxa"/>
          </w:tcPr>
          <w:p w:rsidR="00FC5D52" w:rsidRPr="003F3AC9" w:rsidRDefault="00FC5D52" w:rsidP="00CB6E7C">
            <w:r w:rsidRPr="003F3AC9">
              <w:t>7-9</w:t>
            </w:r>
          </w:p>
        </w:tc>
        <w:tc>
          <w:tcPr>
            <w:tcW w:w="1437" w:type="dxa"/>
          </w:tcPr>
          <w:p w:rsidR="00FC5D52" w:rsidRPr="003F3AC9" w:rsidRDefault="00FC5D52" w:rsidP="00CB6E7C">
            <w:r w:rsidRPr="003F3AC9">
              <w:t>25</w:t>
            </w:r>
          </w:p>
        </w:tc>
      </w:tr>
      <w:tr w:rsidR="00FC5D52" w:rsidRPr="00BD0416" w:rsidTr="00CB6E7C">
        <w:trPr>
          <w:jc w:val="center"/>
        </w:trPr>
        <w:tc>
          <w:tcPr>
            <w:tcW w:w="537" w:type="dxa"/>
          </w:tcPr>
          <w:p w:rsidR="00FC5D52" w:rsidRPr="003F3AC9" w:rsidRDefault="00FC5D52" w:rsidP="00CB6E7C">
            <w:r w:rsidRPr="003F3AC9">
              <w:t>10</w:t>
            </w:r>
          </w:p>
        </w:tc>
        <w:tc>
          <w:tcPr>
            <w:tcW w:w="2290" w:type="dxa"/>
          </w:tcPr>
          <w:p w:rsidR="00FC5D52" w:rsidRPr="003F3AC9" w:rsidRDefault="00FC5D52" w:rsidP="00CB6E7C">
            <w:r w:rsidRPr="003F3AC9">
              <w:t>Больница с отделение скорой помощи</w:t>
            </w:r>
          </w:p>
        </w:tc>
        <w:tc>
          <w:tcPr>
            <w:tcW w:w="1269" w:type="dxa"/>
          </w:tcPr>
          <w:p w:rsidR="00FC5D52" w:rsidRPr="003F3AC9" w:rsidRDefault="00FC5D52" w:rsidP="00CB6E7C">
            <w:r w:rsidRPr="003F3AC9">
              <w:t>коек</w:t>
            </w:r>
          </w:p>
        </w:tc>
        <w:tc>
          <w:tcPr>
            <w:tcW w:w="1406" w:type="dxa"/>
          </w:tcPr>
          <w:p w:rsidR="00FC5D52" w:rsidRPr="003F3AC9" w:rsidRDefault="00FC5D52" w:rsidP="00CB6E7C">
            <w:r w:rsidRPr="003F3AC9">
              <w:t>115</w:t>
            </w:r>
          </w:p>
        </w:tc>
        <w:tc>
          <w:tcPr>
            <w:tcW w:w="1440" w:type="dxa"/>
          </w:tcPr>
          <w:p w:rsidR="00FC5D52" w:rsidRPr="003F3AC9" w:rsidRDefault="00FC5D52" w:rsidP="00CB6E7C">
            <w:r w:rsidRPr="003F3AC9">
              <w:t>5</w:t>
            </w:r>
          </w:p>
        </w:tc>
        <w:tc>
          <w:tcPr>
            <w:tcW w:w="1260" w:type="dxa"/>
          </w:tcPr>
          <w:p w:rsidR="00FC5D52" w:rsidRPr="003F3AC9" w:rsidRDefault="00FC5D52" w:rsidP="00CB6E7C">
            <w:r w:rsidRPr="003F3AC9">
              <w:t>4</w:t>
            </w:r>
          </w:p>
        </w:tc>
        <w:tc>
          <w:tcPr>
            <w:tcW w:w="1437" w:type="dxa"/>
          </w:tcPr>
          <w:p w:rsidR="00FC5D52" w:rsidRPr="003F3AC9" w:rsidRDefault="00FC5D52" w:rsidP="00CB6E7C">
            <w:r w:rsidRPr="003F3AC9">
              <w:t>125</w:t>
            </w:r>
          </w:p>
        </w:tc>
      </w:tr>
      <w:tr w:rsidR="00FC5D52" w:rsidRPr="00BD0416" w:rsidTr="00CB6E7C">
        <w:trPr>
          <w:jc w:val="center"/>
        </w:trPr>
        <w:tc>
          <w:tcPr>
            <w:tcW w:w="537" w:type="dxa"/>
          </w:tcPr>
          <w:p w:rsidR="00FC5D52" w:rsidRPr="003F3AC9" w:rsidRDefault="00FC5D52" w:rsidP="00CB6E7C">
            <w:r w:rsidRPr="003F3AC9">
              <w:t>11</w:t>
            </w:r>
          </w:p>
        </w:tc>
        <w:tc>
          <w:tcPr>
            <w:tcW w:w="2290" w:type="dxa"/>
          </w:tcPr>
          <w:p w:rsidR="00FC5D52" w:rsidRPr="003F3AC9" w:rsidRDefault="00FC5D52" w:rsidP="00CB6E7C">
            <w:r w:rsidRPr="003F3AC9">
              <w:t>Поликлиники</w:t>
            </w:r>
          </w:p>
        </w:tc>
        <w:tc>
          <w:tcPr>
            <w:tcW w:w="1269" w:type="dxa"/>
          </w:tcPr>
          <w:p w:rsidR="00FC5D52" w:rsidRPr="003F3AC9" w:rsidRDefault="00FC5D52" w:rsidP="00CB6E7C">
            <w:r w:rsidRPr="003F3AC9">
              <w:t>пос./день</w:t>
            </w:r>
          </w:p>
        </w:tc>
        <w:tc>
          <w:tcPr>
            <w:tcW w:w="1406" w:type="dxa"/>
          </w:tcPr>
          <w:p w:rsidR="00FC5D52" w:rsidRPr="003F3AC9" w:rsidRDefault="00FC5D52" w:rsidP="00CB6E7C">
            <w:r w:rsidRPr="003F3AC9">
              <w:t>300</w:t>
            </w:r>
          </w:p>
        </w:tc>
        <w:tc>
          <w:tcPr>
            <w:tcW w:w="1440" w:type="dxa"/>
          </w:tcPr>
          <w:p w:rsidR="00FC5D52" w:rsidRPr="003F3AC9" w:rsidRDefault="00FC5D52" w:rsidP="00CB6E7C">
            <w:r w:rsidRPr="003F3AC9">
              <w:t>13,1</w:t>
            </w:r>
          </w:p>
        </w:tc>
        <w:tc>
          <w:tcPr>
            <w:tcW w:w="1260" w:type="dxa"/>
          </w:tcPr>
          <w:p w:rsidR="00FC5D52" w:rsidRPr="003F3AC9" w:rsidRDefault="00FC5D52" w:rsidP="00CB6E7C">
            <w:r w:rsidRPr="003F3AC9">
              <w:t>17,0</w:t>
            </w:r>
          </w:p>
        </w:tc>
        <w:tc>
          <w:tcPr>
            <w:tcW w:w="1437" w:type="dxa"/>
          </w:tcPr>
          <w:p w:rsidR="00FC5D52" w:rsidRPr="003F3AC9" w:rsidRDefault="00FC5D52" w:rsidP="00CB6E7C">
            <w:r w:rsidRPr="003F3AC9">
              <w:t>77</w:t>
            </w:r>
          </w:p>
        </w:tc>
      </w:tr>
      <w:tr w:rsidR="00FC5D52" w:rsidRPr="00BD0416" w:rsidTr="00CB6E7C">
        <w:trPr>
          <w:jc w:val="center"/>
        </w:trPr>
        <w:tc>
          <w:tcPr>
            <w:tcW w:w="537" w:type="dxa"/>
          </w:tcPr>
          <w:p w:rsidR="00FC5D52" w:rsidRPr="003F3AC9" w:rsidRDefault="00FC5D52" w:rsidP="00CB6E7C">
            <w:r w:rsidRPr="003F3AC9">
              <w:lastRenderedPageBreak/>
              <w:t>12</w:t>
            </w:r>
          </w:p>
        </w:tc>
        <w:tc>
          <w:tcPr>
            <w:tcW w:w="2290" w:type="dxa"/>
          </w:tcPr>
          <w:p w:rsidR="00FC5D52" w:rsidRPr="003F3AC9" w:rsidRDefault="00FC5D52" w:rsidP="00CB6E7C">
            <w:r w:rsidRPr="003F3AC9">
              <w:t>Аптеки и аптечные киоски</w:t>
            </w:r>
          </w:p>
        </w:tc>
        <w:tc>
          <w:tcPr>
            <w:tcW w:w="1269" w:type="dxa"/>
          </w:tcPr>
          <w:p w:rsidR="00FC5D52" w:rsidRPr="003F3AC9" w:rsidRDefault="00FC5D52" w:rsidP="00CB6E7C">
            <w:r w:rsidRPr="003F3AC9">
              <w:t>м</w:t>
            </w:r>
            <w:proofErr w:type="gramStart"/>
            <w:r w:rsidRPr="003F3AC9">
              <w:rPr>
                <w:vertAlign w:val="superscript"/>
              </w:rPr>
              <w:t>2</w:t>
            </w:r>
            <w:proofErr w:type="gramEnd"/>
            <w:r w:rsidRPr="003F3AC9">
              <w:t xml:space="preserve"> торговой площади</w:t>
            </w:r>
          </w:p>
        </w:tc>
        <w:tc>
          <w:tcPr>
            <w:tcW w:w="1406" w:type="dxa"/>
          </w:tcPr>
          <w:p w:rsidR="00FC5D52" w:rsidRPr="003F3AC9" w:rsidRDefault="00FC5D52" w:rsidP="00CB6E7C">
            <w:r w:rsidRPr="003F3AC9">
              <w:t>285</w:t>
            </w:r>
          </w:p>
        </w:tc>
        <w:tc>
          <w:tcPr>
            <w:tcW w:w="1440" w:type="dxa"/>
          </w:tcPr>
          <w:p w:rsidR="00FC5D52" w:rsidRPr="003F3AC9" w:rsidRDefault="00FC5D52" w:rsidP="00CB6E7C">
            <w:r w:rsidRPr="003F3AC9">
              <w:t>12,4</w:t>
            </w:r>
          </w:p>
        </w:tc>
        <w:tc>
          <w:tcPr>
            <w:tcW w:w="1260" w:type="dxa"/>
          </w:tcPr>
          <w:p w:rsidR="00FC5D52" w:rsidRPr="003F3AC9" w:rsidRDefault="00FC5D52" w:rsidP="00CB6E7C">
            <w:r w:rsidRPr="003F3AC9">
              <w:t>23</w:t>
            </w:r>
          </w:p>
        </w:tc>
        <w:tc>
          <w:tcPr>
            <w:tcW w:w="1437" w:type="dxa"/>
          </w:tcPr>
          <w:p w:rsidR="00FC5D52" w:rsidRPr="003F3AC9" w:rsidRDefault="00FC5D52" w:rsidP="00CB6E7C">
            <w:r w:rsidRPr="003F3AC9">
              <w:t>54</w:t>
            </w:r>
          </w:p>
        </w:tc>
      </w:tr>
      <w:tr w:rsidR="00FC5D52" w:rsidRPr="00BD0416" w:rsidTr="00CB6E7C">
        <w:trPr>
          <w:jc w:val="center"/>
        </w:trPr>
        <w:tc>
          <w:tcPr>
            <w:tcW w:w="537" w:type="dxa"/>
          </w:tcPr>
          <w:p w:rsidR="00FC5D52" w:rsidRPr="003F3AC9" w:rsidRDefault="00FC5D52" w:rsidP="00CB6E7C">
            <w:r w:rsidRPr="003F3AC9">
              <w:t>13</w:t>
            </w:r>
          </w:p>
        </w:tc>
        <w:tc>
          <w:tcPr>
            <w:tcW w:w="2290" w:type="dxa"/>
          </w:tcPr>
          <w:p w:rsidR="00FC5D52" w:rsidRPr="003F3AC9" w:rsidRDefault="00FC5D52" w:rsidP="00CB6E7C">
            <w:r w:rsidRPr="003F3AC9">
              <w:t>Бани</w:t>
            </w:r>
          </w:p>
        </w:tc>
        <w:tc>
          <w:tcPr>
            <w:tcW w:w="1269" w:type="dxa"/>
          </w:tcPr>
          <w:p w:rsidR="00FC5D52" w:rsidRPr="003F3AC9" w:rsidRDefault="00FC5D52" w:rsidP="00CB6E7C">
            <w:r w:rsidRPr="003F3AC9">
              <w:t>мест</w:t>
            </w:r>
          </w:p>
        </w:tc>
        <w:tc>
          <w:tcPr>
            <w:tcW w:w="1406" w:type="dxa"/>
          </w:tcPr>
          <w:p w:rsidR="00FC5D52" w:rsidRPr="003F3AC9" w:rsidRDefault="00FC5D52" w:rsidP="00CB6E7C">
            <w:r w:rsidRPr="003F3AC9">
              <w:t>40</w:t>
            </w:r>
          </w:p>
        </w:tc>
        <w:tc>
          <w:tcPr>
            <w:tcW w:w="1440" w:type="dxa"/>
          </w:tcPr>
          <w:p w:rsidR="00FC5D52" w:rsidRPr="003F3AC9" w:rsidRDefault="00FC5D52" w:rsidP="00CB6E7C">
            <w:r w:rsidRPr="003F3AC9">
              <w:t>1,7</w:t>
            </w:r>
          </w:p>
        </w:tc>
        <w:tc>
          <w:tcPr>
            <w:tcW w:w="1260" w:type="dxa"/>
          </w:tcPr>
          <w:p w:rsidR="00FC5D52" w:rsidRPr="003F3AC9" w:rsidRDefault="00FC5D52" w:rsidP="00CB6E7C">
            <w:r w:rsidRPr="003F3AC9">
              <w:t>5</w:t>
            </w:r>
          </w:p>
        </w:tc>
        <w:tc>
          <w:tcPr>
            <w:tcW w:w="1437" w:type="dxa"/>
          </w:tcPr>
          <w:p w:rsidR="00FC5D52" w:rsidRPr="003F3AC9" w:rsidRDefault="00FC5D52" w:rsidP="00CB6E7C">
            <w:r w:rsidRPr="003F3AC9">
              <w:t>40</w:t>
            </w:r>
          </w:p>
        </w:tc>
      </w:tr>
      <w:tr w:rsidR="00FC5D52" w:rsidRPr="00BD0416" w:rsidTr="00CB6E7C">
        <w:trPr>
          <w:jc w:val="center"/>
        </w:trPr>
        <w:tc>
          <w:tcPr>
            <w:tcW w:w="537" w:type="dxa"/>
          </w:tcPr>
          <w:p w:rsidR="00FC5D52" w:rsidRPr="003F3AC9" w:rsidRDefault="00FC5D52" w:rsidP="00CB6E7C">
            <w:r w:rsidRPr="003F3AC9">
              <w:t>14</w:t>
            </w:r>
          </w:p>
        </w:tc>
        <w:tc>
          <w:tcPr>
            <w:tcW w:w="2290" w:type="dxa"/>
          </w:tcPr>
          <w:p w:rsidR="00FC5D52" w:rsidRPr="003F3AC9" w:rsidRDefault="00FC5D52" w:rsidP="00CB6E7C">
            <w:r w:rsidRPr="003F3AC9">
              <w:t>Администрация города</w:t>
            </w:r>
          </w:p>
        </w:tc>
        <w:tc>
          <w:tcPr>
            <w:tcW w:w="1269" w:type="dxa"/>
          </w:tcPr>
          <w:p w:rsidR="00FC5D52" w:rsidRPr="003F3AC9" w:rsidRDefault="00FC5D52" w:rsidP="00CB6E7C">
            <w:r w:rsidRPr="003F3AC9">
              <w:t>объект</w:t>
            </w:r>
          </w:p>
        </w:tc>
        <w:tc>
          <w:tcPr>
            <w:tcW w:w="1406" w:type="dxa"/>
          </w:tcPr>
          <w:p w:rsidR="00FC5D52" w:rsidRPr="003F3AC9" w:rsidRDefault="00FC5D52" w:rsidP="00CB6E7C">
            <w:r w:rsidRPr="003F3AC9">
              <w:t>1</w:t>
            </w:r>
          </w:p>
        </w:tc>
        <w:tc>
          <w:tcPr>
            <w:tcW w:w="1440" w:type="dxa"/>
          </w:tcPr>
          <w:p w:rsidR="00FC5D52" w:rsidRPr="003F3AC9" w:rsidRDefault="00FC5D52" w:rsidP="00CB6E7C">
            <w:r w:rsidRPr="003F3AC9">
              <w:t>1</w:t>
            </w:r>
          </w:p>
        </w:tc>
        <w:tc>
          <w:tcPr>
            <w:tcW w:w="1260" w:type="dxa"/>
          </w:tcPr>
          <w:p w:rsidR="00FC5D52" w:rsidRPr="003F3AC9" w:rsidRDefault="00FC5D52" w:rsidP="00CB6E7C">
            <w:r w:rsidRPr="003F3AC9">
              <w:t>1</w:t>
            </w:r>
          </w:p>
        </w:tc>
        <w:tc>
          <w:tcPr>
            <w:tcW w:w="1437" w:type="dxa"/>
          </w:tcPr>
          <w:p w:rsidR="00FC5D52" w:rsidRPr="003F3AC9" w:rsidRDefault="00FC5D52" w:rsidP="00CB6E7C">
            <w:r w:rsidRPr="003F3AC9">
              <w:t>-</w:t>
            </w:r>
          </w:p>
        </w:tc>
      </w:tr>
      <w:tr w:rsidR="00FC5D52" w:rsidRPr="00BD0416" w:rsidTr="00CB6E7C">
        <w:trPr>
          <w:jc w:val="center"/>
        </w:trPr>
        <w:tc>
          <w:tcPr>
            <w:tcW w:w="9639" w:type="dxa"/>
            <w:gridSpan w:val="7"/>
          </w:tcPr>
          <w:p w:rsidR="00FC5D52" w:rsidRPr="003F3AC9" w:rsidRDefault="00FC5D52" w:rsidP="003D6986">
            <w:pPr>
              <w:jc w:val="both"/>
            </w:pPr>
          </w:p>
          <w:p w:rsidR="00FC5D52" w:rsidRPr="003F3AC9" w:rsidRDefault="00FC5D52" w:rsidP="003D6986">
            <w:pPr>
              <w:jc w:val="both"/>
            </w:pPr>
            <w:r w:rsidRPr="003F3AC9">
              <w:t>Примечания:</w:t>
            </w:r>
          </w:p>
          <w:p w:rsidR="00FC5D52" w:rsidRPr="003F3AC9" w:rsidRDefault="00FC5D52" w:rsidP="003D6986">
            <w:pPr>
              <w:jc w:val="both"/>
            </w:pPr>
            <w:r w:rsidRPr="003F3AC9">
              <w:t>1. Основная часть нормативных показателей принимается в соответствии со СП 42.13330.2011«Планировка и застройка городских и сельских поселений».</w:t>
            </w:r>
          </w:p>
          <w:p w:rsidR="00FC5D52" w:rsidRPr="003F3AC9" w:rsidRDefault="00FC5D52" w:rsidP="003D6986">
            <w:pPr>
              <w:jc w:val="both"/>
            </w:pPr>
            <w:r w:rsidRPr="003F3AC9">
              <w:t>2. Расчет норматива по обеспечению муниципального образования детскими дошкольными учреждениями произведен согласно методике определения нормативной потребности субъектов Российской Федерации в объектах социальной инфраструктуры процентного охвата.</w:t>
            </w:r>
          </w:p>
          <w:p w:rsidR="00FC5D52" w:rsidRPr="003F3AC9" w:rsidRDefault="00FC5D52" w:rsidP="003D6986">
            <w:pPr>
              <w:jc w:val="both"/>
            </w:pPr>
            <w:r w:rsidRPr="003F3AC9">
              <w:t>3. Расчет норматива потребности в учреждениях здравоохранения приведен согласно информационному письму Министерства социального развития Российской Федерации</w:t>
            </w:r>
          </w:p>
        </w:tc>
      </w:tr>
    </w:tbl>
    <w:p w:rsidR="00FC5D52" w:rsidRDefault="00FC5D52" w:rsidP="00FC5D52">
      <w:pPr>
        <w:pStyle w:val="11"/>
        <w:ind w:firstLine="709"/>
        <w:jc w:val="both"/>
        <w:rPr>
          <w:sz w:val="28"/>
          <w:szCs w:val="28"/>
          <w:u w:val="single"/>
        </w:rPr>
      </w:pPr>
    </w:p>
    <w:p w:rsidR="00FC5D52" w:rsidRPr="00BD58B6" w:rsidRDefault="00FC5D52" w:rsidP="00FC5D52">
      <w:pPr>
        <w:pStyle w:val="11"/>
        <w:ind w:firstLine="709"/>
        <w:rPr>
          <w:sz w:val="28"/>
          <w:szCs w:val="28"/>
          <w:u w:val="single"/>
        </w:rPr>
      </w:pPr>
      <w:r w:rsidRPr="00BD58B6">
        <w:rPr>
          <w:sz w:val="28"/>
          <w:szCs w:val="28"/>
          <w:u w:val="single"/>
        </w:rPr>
        <w:t>Культура, физическая культура и спорт, молодежная политика</w:t>
      </w:r>
    </w:p>
    <w:p w:rsidR="00FC5D52" w:rsidRDefault="00FC5D52" w:rsidP="00FC5D52">
      <w:pPr>
        <w:pStyle w:val="11"/>
        <w:ind w:firstLine="709"/>
        <w:rPr>
          <w:b/>
          <w:sz w:val="28"/>
          <w:szCs w:val="28"/>
          <w:u w:val="single"/>
        </w:rPr>
      </w:pPr>
    </w:p>
    <w:p w:rsidR="00FC5D52" w:rsidRPr="00D0649A" w:rsidRDefault="00FC5D52" w:rsidP="00FC5D52">
      <w:pPr>
        <w:pStyle w:val="11"/>
        <w:ind w:firstLine="709"/>
        <w:jc w:val="both"/>
        <w:rPr>
          <w:sz w:val="28"/>
          <w:szCs w:val="28"/>
        </w:rPr>
      </w:pPr>
      <w:r w:rsidRPr="00D0649A">
        <w:rPr>
          <w:sz w:val="28"/>
          <w:szCs w:val="28"/>
        </w:rPr>
        <w:t>Деятельность в сфере молодежной политики, культуры и спорта на территории города осуществляется всеми муниципальными учреждениями, расположенными на территории города.</w:t>
      </w:r>
    </w:p>
    <w:p w:rsidR="00FC5D52" w:rsidRPr="00D0649A" w:rsidRDefault="00FC5D52" w:rsidP="00FC5D52">
      <w:pPr>
        <w:pStyle w:val="11"/>
        <w:ind w:firstLine="709"/>
        <w:jc w:val="both"/>
        <w:rPr>
          <w:sz w:val="28"/>
          <w:szCs w:val="28"/>
        </w:rPr>
      </w:pPr>
      <w:r w:rsidRPr="00D0649A">
        <w:rPr>
          <w:sz w:val="28"/>
          <w:szCs w:val="28"/>
        </w:rPr>
        <w:t>Культура, как самостоятельная отрасль, на территории города представлена деятельностью 2-х муниципальных культурно</w:t>
      </w:r>
      <w:r>
        <w:rPr>
          <w:sz w:val="28"/>
          <w:szCs w:val="28"/>
        </w:rPr>
        <w:t xml:space="preserve"> </w:t>
      </w:r>
      <w:r w:rsidRPr="00D0649A">
        <w:rPr>
          <w:sz w:val="28"/>
          <w:szCs w:val="28"/>
        </w:rPr>
        <w:t xml:space="preserve">- </w:t>
      </w:r>
      <w:proofErr w:type="spellStart"/>
      <w:r w:rsidRPr="00D0649A">
        <w:rPr>
          <w:sz w:val="28"/>
          <w:szCs w:val="28"/>
        </w:rPr>
        <w:t>досуговых</w:t>
      </w:r>
      <w:proofErr w:type="spellEnd"/>
      <w:r w:rsidRPr="00D0649A">
        <w:rPr>
          <w:sz w:val="28"/>
          <w:szCs w:val="28"/>
        </w:rPr>
        <w:t xml:space="preserve"> учреждений (МБУ</w:t>
      </w:r>
      <w:r w:rsidR="00B005BC">
        <w:rPr>
          <w:sz w:val="28"/>
          <w:szCs w:val="28"/>
        </w:rPr>
        <w:t>К</w:t>
      </w:r>
      <w:r w:rsidRPr="00D0649A">
        <w:rPr>
          <w:sz w:val="28"/>
          <w:szCs w:val="28"/>
        </w:rPr>
        <w:t xml:space="preserve"> КЦ «Фортуна», МКУ «Отрадненская городская библиотека»).</w:t>
      </w:r>
    </w:p>
    <w:p w:rsidR="00FC5D52" w:rsidRPr="00D0649A" w:rsidRDefault="00FC5D52" w:rsidP="00FC5D52">
      <w:pPr>
        <w:pStyle w:val="11"/>
        <w:ind w:firstLine="709"/>
        <w:jc w:val="both"/>
        <w:rPr>
          <w:sz w:val="28"/>
          <w:szCs w:val="28"/>
        </w:rPr>
      </w:pPr>
      <w:r w:rsidRPr="00D0649A">
        <w:rPr>
          <w:sz w:val="28"/>
          <w:szCs w:val="28"/>
        </w:rPr>
        <w:t xml:space="preserve">На базе </w:t>
      </w:r>
      <w:proofErr w:type="spellStart"/>
      <w:r w:rsidRPr="00D0649A">
        <w:rPr>
          <w:sz w:val="28"/>
          <w:szCs w:val="28"/>
        </w:rPr>
        <w:t>культурно-досугового</w:t>
      </w:r>
      <w:proofErr w:type="spellEnd"/>
      <w:r w:rsidRPr="00D0649A">
        <w:rPr>
          <w:sz w:val="28"/>
          <w:szCs w:val="28"/>
        </w:rPr>
        <w:t xml:space="preserve"> учреждения МБУК КЦ «Фортуна» ежегодно проводится более 350 мероприятий для различных категорий населения. В 2016 году мероприятия, проводимые культурным центром, посетило 132 116 человек.</w:t>
      </w:r>
    </w:p>
    <w:p w:rsidR="00FC5D52" w:rsidRPr="00D0649A" w:rsidRDefault="00FC5D52" w:rsidP="00FC5D52">
      <w:pPr>
        <w:pStyle w:val="11"/>
        <w:ind w:firstLine="709"/>
        <w:jc w:val="both"/>
        <w:rPr>
          <w:sz w:val="28"/>
          <w:szCs w:val="28"/>
        </w:rPr>
      </w:pPr>
      <w:r w:rsidRPr="00D0649A">
        <w:rPr>
          <w:color w:val="2D2D2D"/>
          <w:spacing w:val="2"/>
          <w:sz w:val="28"/>
          <w:szCs w:val="28"/>
          <w:shd w:val="clear" w:color="auto" w:fill="FFFFFF"/>
        </w:rPr>
        <w:t>В последние десятилетия удалось преодолеть спад в развитии культуры, добиться расширения форм и объемов участия жителей культурной жизни города и организации свободного времени горожан.</w:t>
      </w:r>
    </w:p>
    <w:p w:rsidR="00FC5D52" w:rsidRPr="00D0649A" w:rsidRDefault="00FC5D52" w:rsidP="00FC5D52">
      <w:pPr>
        <w:pStyle w:val="11"/>
        <w:ind w:firstLine="709"/>
        <w:jc w:val="both"/>
        <w:rPr>
          <w:sz w:val="28"/>
          <w:szCs w:val="28"/>
        </w:rPr>
      </w:pPr>
      <w:r w:rsidRPr="00D0649A">
        <w:rPr>
          <w:sz w:val="28"/>
          <w:szCs w:val="28"/>
        </w:rPr>
        <w:t>Отрадненская городская библиотека является составляющей сферы культуры города.</w:t>
      </w:r>
    </w:p>
    <w:p w:rsidR="00FC5D52" w:rsidRDefault="00FC5D52" w:rsidP="00FC5D52">
      <w:pPr>
        <w:pStyle w:val="11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D0649A">
        <w:rPr>
          <w:spacing w:val="2"/>
          <w:sz w:val="28"/>
          <w:szCs w:val="28"/>
          <w:shd w:val="clear" w:color="auto" w:fill="FFFFFF"/>
        </w:rPr>
        <w:t xml:space="preserve">По состоянию на </w:t>
      </w:r>
      <w:r w:rsidRPr="00B75E1D">
        <w:rPr>
          <w:spacing w:val="2"/>
          <w:sz w:val="28"/>
          <w:szCs w:val="28"/>
          <w:shd w:val="clear" w:color="auto" w:fill="FFFFFF"/>
        </w:rPr>
        <w:t>01.01.201</w:t>
      </w:r>
      <w:r w:rsidR="00B75E1D" w:rsidRPr="00B75E1D">
        <w:rPr>
          <w:spacing w:val="2"/>
          <w:sz w:val="28"/>
          <w:szCs w:val="28"/>
          <w:shd w:val="clear" w:color="auto" w:fill="FFFFFF"/>
        </w:rPr>
        <w:t>7</w:t>
      </w:r>
      <w:r w:rsidRPr="00D0649A">
        <w:rPr>
          <w:spacing w:val="2"/>
          <w:sz w:val="28"/>
          <w:szCs w:val="28"/>
          <w:shd w:val="clear" w:color="auto" w:fill="FFFFFF"/>
        </w:rPr>
        <w:t xml:space="preserve"> объем книжного фонда муниципальных библиотеки составил 40 тыс. экземпляров, ежегодно поступает в фонд около 400 экземпляров новой литературы, количество пользователей в 2016 году составило более 4000 чел.</w:t>
      </w:r>
    </w:p>
    <w:p w:rsidR="00FC5D52" w:rsidRPr="00D0649A" w:rsidRDefault="00FC5D52" w:rsidP="00FC5D52">
      <w:pPr>
        <w:pStyle w:val="11"/>
        <w:ind w:firstLine="709"/>
        <w:jc w:val="both"/>
        <w:rPr>
          <w:sz w:val="28"/>
          <w:szCs w:val="28"/>
        </w:rPr>
      </w:pPr>
      <w:r w:rsidRPr="00D0649A">
        <w:rPr>
          <w:sz w:val="28"/>
          <w:szCs w:val="28"/>
        </w:rPr>
        <w:t xml:space="preserve">При </w:t>
      </w:r>
      <w:proofErr w:type="spellStart"/>
      <w:r w:rsidRPr="00D0649A">
        <w:rPr>
          <w:sz w:val="28"/>
          <w:szCs w:val="28"/>
        </w:rPr>
        <w:t>Отрадненской</w:t>
      </w:r>
      <w:proofErr w:type="spellEnd"/>
      <w:r w:rsidRPr="00D0649A">
        <w:rPr>
          <w:sz w:val="28"/>
          <w:szCs w:val="28"/>
        </w:rPr>
        <w:t xml:space="preserve"> городской библиотек</w:t>
      </w:r>
      <w:r>
        <w:rPr>
          <w:sz w:val="28"/>
          <w:szCs w:val="28"/>
        </w:rPr>
        <w:t>е</w:t>
      </w:r>
      <w:r w:rsidRPr="00D0649A">
        <w:rPr>
          <w:sz w:val="28"/>
          <w:szCs w:val="28"/>
        </w:rPr>
        <w:t xml:space="preserve"> работает историко-краеведческий зал. </w:t>
      </w:r>
      <w:r w:rsidRPr="00D0649A">
        <w:rPr>
          <w:spacing w:val="2"/>
          <w:sz w:val="28"/>
          <w:szCs w:val="28"/>
          <w:shd w:val="clear" w:color="auto" w:fill="FFFFFF"/>
        </w:rPr>
        <w:t xml:space="preserve">По состоянию на </w:t>
      </w:r>
      <w:r w:rsidRPr="00B75E1D">
        <w:rPr>
          <w:spacing w:val="2"/>
          <w:sz w:val="28"/>
          <w:szCs w:val="28"/>
          <w:shd w:val="clear" w:color="auto" w:fill="FFFFFF"/>
        </w:rPr>
        <w:t>01.01.201</w:t>
      </w:r>
      <w:r w:rsidR="00B75E1D" w:rsidRPr="00B75E1D">
        <w:rPr>
          <w:spacing w:val="2"/>
          <w:sz w:val="28"/>
          <w:szCs w:val="28"/>
          <w:shd w:val="clear" w:color="auto" w:fill="FFFFFF"/>
        </w:rPr>
        <w:t>7</w:t>
      </w:r>
      <w:r w:rsidRPr="00D0649A">
        <w:rPr>
          <w:spacing w:val="2"/>
          <w:sz w:val="28"/>
          <w:szCs w:val="28"/>
          <w:shd w:val="clear" w:color="auto" w:fill="FFFFFF"/>
        </w:rPr>
        <w:t xml:space="preserve"> объем основного музейного фонда муниципальных музеев составляет около </w:t>
      </w:r>
      <w:r w:rsidRPr="00D0649A">
        <w:rPr>
          <w:b/>
          <w:spacing w:val="2"/>
          <w:sz w:val="28"/>
          <w:szCs w:val="28"/>
          <w:shd w:val="clear" w:color="auto" w:fill="FFFFFF"/>
        </w:rPr>
        <w:t xml:space="preserve">500 </w:t>
      </w:r>
      <w:r w:rsidRPr="00D0649A">
        <w:rPr>
          <w:spacing w:val="2"/>
          <w:sz w:val="28"/>
          <w:szCs w:val="28"/>
          <w:shd w:val="clear" w:color="auto" w:fill="FFFFFF"/>
        </w:rPr>
        <w:t xml:space="preserve">единиц. Количество посетителей за 2016 год составило 3 200 тыс. человек. </w:t>
      </w:r>
      <w:r w:rsidRPr="00D0649A">
        <w:rPr>
          <w:sz w:val="28"/>
          <w:szCs w:val="28"/>
        </w:rPr>
        <w:t>В 2016 году было организовано и проведено выставки, из них 20 выставок из собственного фонда, который составляет 501 экспонатов. 102 экскурси</w:t>
      </w:r>
      <w:r w:rsidR="00F4791C">
        <w:rPr>
          <w:sz w:val="28"/>
          <w:szCs w:val="28"/>
        </w:rPr>
        <w:t>и посетило 980 человек, из них</w:t>
      </w:r>
      <w:r w:rsidRPr="00D0649A">
        <w:rPr>
          <w:sz w:val="28"/>
          <w:szCs w:val="28"/>
        </w:rPr>
        <w:t xml:space="preserve"> 640</w:t>
      </w:r>
      <w:r w:rsidR="00F4791C">
        <w:rPr>
          <w:sz w:val="28"/>
          <w:szCs w:val="28"/>
        </w:rPr>
        <w:t xml:space="preserve"> человек –</w:t>
      </w:r>
      <w:r w:rsidRPr="00D0649A">
        <w:rPr>
          <w:sz w:val="28"/>
          <w:szCs w:val="28"/>
        </w:rPr>
        <w:t xml:space="preserve"> лица в возрасте до 18 лет. </w:t>
      </w:r>
    </w:p>
    <w:p w:rsidR="00FC5D52" w:rsidRPr="00D0649A" w:rsidRDefault="00FC5D52" w:rsidP="00FC5D52">
      <w:pPr>
        <w:pStyle w:val="11"/>
        <w:ind w:firstLine="709"/>
        <w:jc w:val="both"/>
        <w:rPr>
          <w:sz w:val="28"/>
          <w:szCs w:val="28"/>
        </w:rPr>
      </w:pPr>
      <w:r w:rsidRPr="00D0649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городе </w:t>
      </w:r>
      <w:r w:rsidRPr="00D0649A">
        <w:rPr>
          <w:sz w:val="28"/>
          <w:szCs w:val="28"/>
        </w:rPr>
        <w:t xml:space="preserve">сложилась определенная система по развитию физической культуры и спорта. Неоспоримы успехи  спортсменов г. </w:t>
      </w:r>
      <w:proofErr w:type="gramStart"/>
      <w:r w:rsidRPr="00D0649A">
        <w:rPr>
          <w:sz w:val="28"/>
          <w:szCs w:val="28"/>
        </w:rPr>
        <w:t>Отрадное</w:t>
      </w:r>
      <w:proofErr w:type="gramEnd"/>
      <w:r w:rsidRPr="00D0649A">
        <w:rPr>
          <w:sz w:val="28"/>
          <w:szCs w:val="28"/>
        </w:rPr>
        <w:t xml:space="preserve"> на районном и областном уровнях. Успешные выступления наиболее заметны по таким видам спорта, как </w:t>
      </w:r>
      <w:r w:rsidRPr="00D0649A">
        <w:rPr>
          <w:sz w:val="28"/>
          <w:szCs w:val="28"/>
        </w:rPr>
        <w:lastRenderedPageBreak/>
        <w:t xml:space="preserve">футбол, волейбол, спортивные танцы, художественная гимнастика, </w:t>
      </w:r>
      <w:proofErr w:type="spellStart"/>
      <w:r w:rsidRPr="00D0649A">
        <w:rPr>
          <w:sz w:val="28"/>
          <w:szCs w:val="28"/>
        </w:rPr>
        <w:t>флорбол</w:t>
      </w:r>
      <w:proofErr w:type="spellEnd"/>
      <w:r w:rsidRPr="00D0649A">
        <w:rPr>
          <w:sz w:val="28"/>
          <w:szCs w:val="28"/>
        </w:rPr>
        <w:t>, мини футбол и др.</w:t>
      </w:r>
    </w:p>
    <w:p w:rsidR="00FC5D52" w:rsidRPr="00D0649A" w:rsidRDefault="00FC5D52" w:rsidP="00FC5D52">
      <w:pPr>
        <w:pStyle w:val="11"/>
        <w:ind w:firstLine="709"/>
        <w:jc w:val="both"/>
        <w:rPr>
          <w:sz w:val="28"/>
          <w:szCs w:val="28"/>
        </w:rPr>
      </w:pPr>
      <w:r w:rsidRPr="00D0649A">
        <w:rPr>
          <w:sz w:val="28"/>
          <w:szCs w:val="28"/>
        </w:rPr>
        <w:t>Ведущая роль в этой системе принадлежит как муниципальным, так и общественным органам и организациям, занятым физическим воспитанием населения,  детско-юношеской спортивной школе, общеобразовательным школам, расположенным на территории поселения.</w:t>
      </w:r>
    </w:p>
    <w:p w:rsidR="00FC5D52" w:rsidRPr="00D0649A" w:rsidRDefault="00FC5D52" w:rsidP="00FC5D52">
      <w:pPr>
        <w:pStyle w:val="11"/>
        <w:ind w:firstLine="709"/>
        <w:jc w:val="both"/>
        <w:rPr>
          <w:sz w:val="28"/>
          <w:szCs w:val="28"/>
        </w:rPr>
      </w:pPr>
      <w:r w:rsidRPr="00D0649A">
        <w:rPr>
          <w:sz w:val="28"/>
          <w:szCs w:val="28"/>
        </w:rPr>
        <w:t xml:space="preserve">Развитие системы партнерства в сфере физической культуры и спорта с  привлечением средств и  благотворительной помощи спонсоров и инвесторов в развитие материальной базы спорта, организацию спортивных зрелищных мероприятий, обеспечение поездок спортивных команд для участия в  региональных и  районных соревнованиях является основой решения проблем развития спорта. </w:t>
      </w:r>
    </w:p>
    <w:p w:rsidR="00FC5D52" w:rsidRPr="00D0649A" w:rsidRDefault="00FC5D52" w:rsidP="00FC5D52">
      <w:pPr>
        <w:pStyle w:val="11"/>
        <w:ind w:firstLine="709"/>
        <w:jc w:val="both"/>
        <w:rPr>
          <w:sz w:val="28"/>
          <w:szCs w:val="28"/>
        </w:rPr>
      </w:pPr>
      <w:r w:rsidRPr="00B75E1D">
        <w:rPr>
          <w:sz w:val="28"/>
          <w:szCs w:val="28"/>
        </w:rPr>
        <w:t>В целом в 201</w:t>
      </w:r>
      <w:r w:rsidR="00C45B78" w:rsidRPr="00B75E1D">
        <w:rPr>
          <w:sz w:val="28"/>
          <w:szCs w:val="28"/>
        </w:rPr>
        <w:t>7</w:t>
      </w:r>
      <w:r w:rsidRPr="00B75E1D">
        <w:rPr>
          <w:sz w:val="28"/>
          <w:szCs w:val="28"/>
        </w:rPr>
        <w:t xml:space="preserve"> году в спортивных секциях города занимается 240 взрослых жителей города. Взрослое  население, занимающееся активными видами спорта,</w:t>
      </w:r>
      <w:r w:rsidRPr="00D0649A">
        <w:rPr>
          <w:sz w:val="28"/>
          <w:szCs w:val="28"/>
        </w:rPr>
        <w:t xml:space="preserve"> составляет 1,5 % от общего количества взрослого населения города;</w:t>
      </w:r>
    </w:p>
    <w:p w:rsidR="00FC5D52" w:rsidRPr="00D0649A" w:rsidRDefault="00FC5D52" w:rsidP="00FC5D52">
      <w:pPr>
        <w:pStyle w:val="11"/>
        <w:ind w:firstLine="709"/>
        <w:jc w:val="both"/>
        <w:rPr>
          <w:sz w:val="28"/>
          <w:szCs w:val="28"/>
        </w:rPr>
      </w:pPr>
      <w:r w:rsidRPr="00D0649A">
        <w:rPr>
          <w:sz w:val="28"/>
          <w:szCs w:val="28"/>
        </w:rPr>
        <w:t>846 человек детского и подросткового населения города (33% от общего количества детского населения города) охвачено различными видами спорта.</w:t>
      </w:r>
    </w:p>
    <w:p w:rsidR="00FC5D52" w:rsidRPr="00D0649A" w:rsidRDefault="00FC5D52" w:rsidP="00FC5D52">
      <w:pPr>
        <w:pStyle w:val="11"/>
        <w:ind w:firstLine="709"/>
        <w:jc w:val="both"/>
        <w:rPr>
          <w:sz w:val="28"/>
          <w:szCs w:val="28"/>
        </w:rPr>
      </w:pPr>
      <w:r w:rsidRPr="00D0649A">
        <w:rPr>
          <w:sz w:val="28"/>
          <w:szCs w:val="28"/>
        </w:rPr>
        <w:t>Обеспеченность муниципального образования спортивными сооружениями выглядит следующим образом:</w:t>
      </w:r>
    </w:p>
    <w:p w:rsidR="00FC5D52" w:rsidRPr="00D0649A" w:rsidRDefault="00FC5D52" w:rsidP="00FC5D52">
      <w:pPr>
        <w:pStyle w:val="11"/>
        <w:ind w:firstLine="709"/>
        <w:jc w:val="both"/>
        <w:rPr>
          <w:sz w:val="28"/>
          <w:szCs w:val="28"/>
        </w:rPr>
      </w:pPr>
      <w:r w:rsidRPr="00D0649A">
        <w:rPr>
          <w:sz w:val="28"/>
          <w:szCs w:val="28"/>
        </w:rPr>
        <w:t>- спортивные залы - 7 шт.;</w:t>
      </w:r>
    </w:p>
    <w:p w:rsidR="00FC5D52" w:rsidRPr="00D0649A" w:rsidRDefault="00FC5D52" w:rsidP="00FC5D52">
      <w:pPr>
        <w:pStyle w:val="11"/>
        <w:ind w:firstLine="709"/>
        <w:jc w:val="both"/>
        <w:rPr>
          <w:sz w:val="28"/>
          <w:szCs w:val="28"/>
        </w:rPr>
      </w:pPr>
      <w:r w:rsidRPr="00D0649A">
        <w:rPr>
          <w:sz w:val="28"/>
          <w:szCs w:val="28"/>
        </w:rPr>
        <w:t xml:space="preserve">- плоскостные спортивные сооружения - </w:t>
      </w:r>
      <w:r>
        <w:rPr>
          <w:sz w:val="28"/>
          <w:szCs w:val="28"/>
        </w:rPr>
        <w:t>3</w:t>
      </w:r>
      <w:r w:rsidRPr="00D0649A">
        <w:rPr>
          <w:sz w:val="28"/>
          <w:szCs w:val="28"/>
        </w:rPr>
        <w:t xml:space="preserve"> шт.</w:t>
      </w:r>
    </w:p>
    <w:p w:rsidR="00FC5D52" w:rsidRPr="00D0649A" w:rsidRDefault="00FC5D52" w:rsidP="00FC5D52">
      <w:pPr>
        <w:pStyle w:val="11"/>
        <w:ind w:firstLine="709"/>
        <w:jc w:val="both"/>
        <w:rPr>
          <w:sz w:val="28"/>
          <w:szCs w:val="28"/>
        </w:rPr>
      </w:pPr>
      <w:r w:rsidRPr="00D0649A">
        <w:rPr>
          <w:sz w:val="28"/>
          <w:szCs w:val="28"/>
        </w:rPr>
        <w:t>Учреждения органов по делам молодежи, осуществляют свою деятельность на базе организаций в сферах образования, культуры, социальной защиты, занятости населения, физической культуры и спорта.</w:t>
      </w:r>
    </w:p>
    <w:p w:rsidR="00FC5D52" w:rsidRDefault="00FC5D52" w:rsidP="00FC5D52">
      <w:pPr>
        <w:pStyle w:val="11"/>
        <w:ind w:firstLine="709"/>
        <w:jc w:val="both"/>
        <w:rPr>
          <w:sz w:val="28"/>
          <w:szCs w:val="28"/>
        </w:rPr>
      </w:pPr>
      <w:r w:rsidRPr="00D0649A">
        <w:rPr>
          <w:sz w:val="28"/>
          <w:szCs w:val="28"/>
        </w:rPr>
        <w:t>Основной критерий отнесения многофункционального или многопрофильного учреждения к сфере молодежной политики - не менее 50 %  занимающихся в учреждении на постоянной и (или) долгосрочной основе составляет молодежь в возрасте от 14 до 23 лет</w:t>
      </w:r>
      <w:r w:rsidRPr="00BD0416">
        <w:rPr>
          <w:sz w:val="28"/>
          <w:szCs w:val="28"/>
        </w:rPr>
        <w:t>.</w:t>
      </w:r>
    </w:p>
    <w:p w:rsidR="00FC5D52" w:rsidRDefault="00FC5D52" w:rsidP="00FC5D52">
      <w:pPr>
        <w:pStyle w:val="11"/>
        <w:ind w:firstLine="709"/>
        <w:jc w:val="both"/>
        <w:rPr>
          <w:sz w:val="28"/>
          <w:szCs w:val="28"/>
        </w:rPr>
      </w:pPr>
    </w:p>
    <w:p w:rsidR="00FC5D52" w:rsidRPr="00BD58B6" w:rsidRDefault="00FC5D52" w:rsidP="00FC5D52">
      <w:pPr>
        <w:pStyle w:val="11"/>
        <w:ind w:firstLine="709"/>
        <w:jc w:val="both"/>
        <w:rPr>
          <w:sz w:val="28"/>
          <w:szCs w:val="28"/>
          <w:u w:val="single"/>
        </w:rPr>
      </w:pPr>
      <w:r w:rsidRPr="00BD58B6">
        <w:rPr>
          <w:sz w:val="28"/>
          <w:szCs w:val="28"/>
          <w:u w:val="single"/>
        </w:rPr>
        <w:t>Образование</w:t>
      </w:r>
      <w:bookmarkEnd w:id="1"/>
    </w:p>
    <w:p w:rsidR="00FC5D52" w:rsidRPr="00354C9B" w:rsidRDefault="00FC5D52" w:rsidP="00FC5D52">
      <w:pPr>
        <w:pStyle w:val="11"/>
        <w:ind w:firstLine="709"/>
        <w:jc w:val="both"/>
        <w:rPr>
          <w:b/>
          <w:sz w:val="28"/>
          <w:szCs w:val="28"/>
          <w:u w:val="single"/>
        </w:rPr>
      </w:pPr>
    </w:p>
    <w:p w:rsidR="00FC5D52" w:rsidRDefault="00FC5D52" w:rsidP="00FC5D52">
      <w:pPr>
        <w:pStyle w:val="11"/>
        <w:ind w:firstLine="709"/>
        <w:jc w:val="both"/>
        <w:rPr>
          <w:sz w:val="28"/>
          <w:szCs w:val="28"/>
        </w:rPr>
      </w:pPr>
      <w:r w:rsidRPr="00354C9B">
        <w:rPr>
          <w:sz w:val="28"/>
          <w:szCs w:val="28"/>
        </w:rPr>
        <w:t>Сфера образования представлена 1 учреждением среднего профессионального образования ГОУ СПО «Колледж водного транспорта», муниципальными общеобразовательными школами</w:t>
      </w:r>
      <w:r>
        <w:rPr>
          <w:sz w:val="28"/>
          <w:szCs w:val="28"/>
        </w:rPr>
        <w:t xml:space="preserve">, </w:t>
      </w:r>
      <w:r w:rsidRPr="00354C9B">
        <w:rPr>
          <w:sz w:val="28"/>
          <w:szCs w:val="28"/>
        </w:rPr>
        <w:t>учреждениями дошкольного образования детей</w:t>
      </w:r>
      <w:r>
        <w:rPr>
          <w:sz w:val="28"/>
          <w:szCs w:val="28"/>
        </w:rPr>
        <w:t>.</w:t>
      </w:r>
    </w:p>
    <w:p w:rsidR="00FC5D52" w:rsidRDefault="00FC5D52" w:rsidP="00FC5D52">
      <w:pPr>
        <w:pStyle w:val="11"/>
        <w:jc w:val="center"/>
        <w:rPr>
          <w:b/>
        </w:rPr>
      </w:pPr>
    </w:p>
    <w:p w:rsidR="00FC5D52" w:rsidRPr="00354C9B" w:rsidRDefault="00FC5D52" w:rsidP="00FC5D52">
      <w:pPr>
        <w:pStyle w:val="11"/>
        <w:rPr>
          <w:b/>
        </w:rPr>
      </w:pPr>
      <w:r w:rsidRPr="00354C9B">
        <w:rPr>
          <w:b/>
        </w:rPr>
        <w:t>Дошкольные учреждения</w:t>
      </w:r>
    </w:p>
    <w:p w:rsidR="00FC5D52" w:rsidRPr="00354C9B" w:rsidRDefault="00FC5D52" w:rsidP="00FC5D52">
      <w:pPr>
        <w:pStyle w:val="11"/>
        <w:rPr>
          <w:b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0"/>
        <w:gridCol w:w="2712"/>
        <w:gridCol w:w="1440"/>
        <w:gridCol w:w="1636"/>
        <w:gridCol w:w="1784"/>
        <w:gridCol w:w="1617"/>
      </w:tblGrid>
      <w:tr w:rsidR="00FC5D52" w:rsidRPr="00354C9B" w:rsidTr="00CB6E7C">
        <w:trPr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52" w:rsidRPr="00354C9B" w:rsidRDefault="00FC5D52" w:rsidP="00CB6E7C">
            <w:pPr>
              <w:pStyle w:val="11"/>
            </w:pPr>
            <w:r w:rsidRPr="00354C9B">
              <w:t xml:space="preserve">№ </w:t>
            </w:r>
            <w:proofErr w:type="spellStart"/>
            <w:proofErr w:type="gramStart"/>
            <w:r w:rsidRPr="00354C9B">
              <w:t>п</w:t>
            </w:r>
            <w:proofErr w:type="spellEnd"/>
            <w:proofErr w:type="gramEnd"/>
            <w:r w:rsidRPr="00354C9B">
              <w:t>/</w:t>
            </w:r>
            <w:proofErr w:type="spellStart"/>
            <w:r w:rsidRPr="00354C9B">
              <w:t>п</w:t>
            </w:r>
            <w:proofErr w:type="spellEnd"/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52" w:rsidRPr="00354C9B" w:rsidRDefault="00FC5D52" w:rsidP="00CB6E7C">
            <w:pPr>
              <w:pStyle w:val="11"/>
            </w:pPr>
            <w:r w:rsidRPr="00354C9B">
              <w:t>№ ДОУ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52" w:rsidRPr="00354C9B" w:rsidRDefault="00FC5D52" w:rsidP="00CB6E7C">
            <w:pPr>
              <w:pStyle w:val="11"/>
            </w:pPr>
            <w:r w:rsidRPr="00354C9B">
              <w:t xml:space="preserve">Год </w:t>
            </w:r>
          </w:p>
          <w:p w:rsidR="00FC5D52" w:rsidRPr="00354C9B" w:rsidRDefault="00FC5D52" w:rsidP="00CB6E7C">
            <w:pPr>
              <w:pStyle w:val="11"/>
            </w:pPr>
            <w:r w:rsidRPr="00354C9B">
              <w:t>постройки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52" w:rsidRPr="00354C9B" w:rsidRDefault="00FC5D52" w:rsidP="00CB6E7C">
            <w:pPr>
              <w:pStyle w:val="11"/>
            </w:pPr>
            <w:r w:rsidRPr="00354C9B">
              <w:t>Емкость по проекту, чел.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52" w:rsidRPr="00354C9B" w:rsidRDefault="00FC5D52" w:rsidP="00CB6E7C">
            <w:pPr>
              <w:pStyle w:val="11"/>
            </w:pPr>
            <w:r w:rsidRPr="00354C9B">
              <w:t>Фактическая наполняемость объекта, чел.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52" w:rsidRPr="00354C9B" w:rsidRDefault="00FC5D52" w:rsidP="00CB6E7C">
            <w:pPr>
              <w:pStyle w:val="11"/>
            </w:pPr>
            <w:proofErr w:type="spellStart"/>
            <w:proofErr w:type="gramStart"/>
            <w:r w:rsidRPr="00354C9B">
              <w:t>Обеспечен-ность</w:t>
            </w:r>
            <w:proofErr w:type="spellEnd"/>
            <w:proofErr w:type="gramEnd"/>
            <w:r w:rsidRPr="00354C9B">
              <w:t xml:space="preserve"> местами, %</w:t>
            </w:r>
          </w:p>
        </w:tc>
      </w:tr>
      <w:tr w:rsidR="00FC5D52" w:rsidRPr="00354C9B" w:rsidTr="00CB6E7C">
        <w:trPr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52" w:rsidRPr="00354C9B" w:rsidRDefault="00FC5D52" w:rsidP="00CB6E7C">
            <w:pPr>
              <w:pStyle w:val="11"/>
              <w:jc w:val="center"/>
            </w:pPr>
            <w:r w:rsidRPr="00354C9B">
              <w:t>1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52" w:rsidRPr="00354C9B" w:rsidRDefault="00FC5D52" w:rsidP="00CB6E7C">
            <w:pPr>
              <w:pStyle w:val="11"/>
              <w:jc w:val="center"/>
            </w:pPr>
            <w:r w:rsidRPr="00354C9B"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52" w:rsidRPr="00354C9B" w:rsidRDefault="00FC5D52" w:rsidP="00CB6E7C">
            <w:pPr>
              <w:pStyle w:val="11"/>
              <w:jc w:val="center"/>
            </w:pPr>
            <w:r w:rsidRPr="00354C9B">
              <w:t>4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52" w:rsidRPr="00354C9B" w:rsidRDefault="00FC5D52" w:rsidP="00CB6E7C">
            <w:pPr>
              <w:pStyle w:val="11"/>
              <w:jc w:val="center"/>
            </w:pPr>
            <w:r w:rsidRPr="00354C9B">
              <w:t>5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52" w:rsidRPr="00354C9B" w:rsidRDefault="00FC5D52" w:rsidP="00CB6E7C">
            <w:pPr>
              <w:pStyle w:val="11"/>
              <w:jc w:val="center"/>
            </w:pPr>
            <w:r w:rsidRPr="00354C9B">
              <w:t>6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52" w:rsidRPr="00354C9B" w:rsidRDefault="00FC5D52" w:rsidP="00CB6E7C">
            <w:pPr>
              <w:pStyle w:val="11"/>
              <w:jc w:val="center"/>
            </w:pPr>
            <w:r w:rsidRPr="00354C9B">
              <w:t>7</w:t>
            </w:r>
          </w:p>
        </w:tc>
      </w:tr>
      <w:tr w:rsidR="00FC5D52" w:rsidRPr="00354C9B" w:rsidTr="00CB6E7C">
        <w:trPr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52" w:rsidRPr="00354C9B" w:rsidRDefault="00FC5D52" w:rsidP="00CB6E7C">
            <w:pPr>
              <w:pStyle w:val="11"/>
            </w:pPr>
            <w:r w:rsidRPr="00354C9B">
              <w:t>1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52" w:rsidRPr="00354C9B" w:rsidRDefault="00FC5D52" w:rsidP="00CB6E7C">
            <w:pPr>
              <w:pStyle w:val="11"/>
            </w:pPr>
            <w:r w:rsidRPr="00354C9B">
              <w:t>М</w:t>
            </w:r>
            <w:r>
              <w:t>Б</w:t>
            </w:r>
            <w:r w:rsidRPr="00354C9B">
              <w:t>ОУ «</w:t>
            </w:r>
            <w:r>
              <w:t>Детский сад комбинированного вида №33</w:t>
            </w:r>
            <w:r w:rsidRPr="00354C9B">
              <w:t xml:space="preserve"> «Радуга», </w:t>
            </w:r>
          </w:p>
          <w:p w:rsidR="00FC5D52" w:rsidRPr="00354C9B" w:rsidRDefault="00FC5D52" w:rsidP="00CB6E7C">
            <w:pPr>
              <w:pStyle w:val="11"/>
            </w:pPr>
            <w:r w:rsidRPr="00354C9B">
              <w:t>ул. Дружбы, 19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52" w:rsidRPr="00354C9B" w:rsidRDefault="00FC5D52" w:rsidP="00CB6E7C">
            <w:pPr>
              <w:pStyle w:val="11"/>
              <w:jc w:val="center"/>
            </w:pPr>
            <w:r w:rsidRPr="00354C9B">
              <w:t>1979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52" w:rsidRPr="00354C9B" w:rsidRDefault="00FC5D52" w:rsidP="00CB6E7C">
            <w:pPr>
              <w:pStyle w:val="11"/>
              <w:jc w:val="center"/>
            </w:pPr>
            <w:r w:rsidRPr="00354C9B">
              <w:t>220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52" w:rsidRDefault="00FC5D52" w:rsidP="00CB6E7C">
            <w:pPr>
              <w:pStyle w:val="11"/>
              <w:jc w:val="center"/>
            </w:pPr>
          </w:p>
          <w:p w:rsidR="00FC5D52" w:rsidRPr="00354C9B" w:rsidRDefault="00FC5D52" w:rsidP="00CB6E7C">
            <w:pPr>
              <w:pStyle w:val="11"/>
              <w:jc w:val="center"/>
            </w:pPr>
            <w:r>
              <w:t>260</w:t>
            </w:r>
          </w:p>
          <w:p w:rsidR="00FC5D52" w:rsidRPr="00354C9B" w:rsidRDefault="00FC5D52" w:rsidP="00CB6E7C">
            <w:pPr>
              <w:pStyle w:val="11"/>
              <w:jc w:val="center"/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52" w:rsidRPr="007075E4" w:rsidRDefault="00FC5D52" w:rsidP="00CB6E7C">
            <w:pPr>
              <w:pStyle w:val="11"/>
              <w:jc w:val="center"/>
            </w:pPr>
            <w:r w:rsidRPr="007075E4">
              <w:t>118</w:t>
            </w:r>
          </w:p>
        </w:tc>
      </w:tr>
      <w:tr w:rsidR="00FC5D52" w:rsidRPr="00354C9B" w:rsidTr="00CB6E7C">
        <w:trPr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52" w:rsidRPr="00354C9B" w:rsidRDefault="00FC5D52" w:rsidP="00CB6E7C">
            <w:pPr>
              <w:pStyle w:val="11"/>
            </w:pPr>
            <w:r w:rsidRPr="00354C9B">
              <w:t>2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52" w:rsidRPr="00354C9B" w:rsidRDefault="00FC5D52" w:rsidP="00CB6E7C">
            <w:pPr>
              <w:pStyle w:val="11"/>
            </w:pPr>
            <w:r w:rsidRPr="00354C9B">
              <w:t>М</w:t>
            </w:r>
            <w:r>
              <w:t>БД</w:t>
            </w:r>
            <w:r w:rsidRPr="00354C9B">
              <w:t>ОУ «</w:t>
            </w:r>
            <w:r>
              <w:t>Д</w:t>
            </w:r>
            <w:r w:rsidRPr="00354C9B">
              <w:t xml:space="preserve">етский сад № 44 «Андрейка», </w:t>
            </w:r>
          </w:p>
          <w:p w:rsidR="00FC5D52" w:rsidRPr="00354C9B" w:rsidRDefault="00FC5D52" w:rsidP="00CB6E7C">
            <w:pPr>
              <w:pStyle w:val="11"/>
            </w:pPr>
            <w:r w:rsidRPr="00354C9B">
              <w:t xml:space="preserve">ул. Железнодорожная, </w:t>
            </w:r>
            <w:r w:rsidRPr="00354C9B">
              <w:lastRenderedPageBreak/>
              <w:t>17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52" w:rsidRPr="00354C9B" w:rsidRDefault="00FC5D52" w:rsidP="00CB6E7C">
            <w:pPr>
              <w:pStyle w:val="11"/>
              <w:jc w:val="center"/>
            </w:pPr>
            <w:r w:rsidRPr="00354C9B">
              <w:lastRenderedPageBreak/>
              <w:t>1989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52" w:rsidRPr="00354C9B" w:rsidRDefault="00FC5D52" w:rsidP="00CB6E7C">
            <w:pPr>
              <w:pStyle w:val="11"/>
              <w:jc w:val="center"/>
            </w:pPr>
            <w:r w:rsidRPr="00354C9B">
              <w:t>220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52" w:rsidRPr="00354C9B" w:rsidRDefault="00FC5D52" w:rsidP="00CB6E7C">
            <w:pPr>
              <w:pStyle w:val="11"/>
              <w:jc w:val="center"/>
            </w:pPr>
            <w:r w:rsidRPr="00354C9B">
              <w:t>2</w:t>
            </w:r>
            <w:r>
              <w:t>8</w:t>
            </w:r>
            <w:r w:rsidRPr="00354C9B">
              <w:t>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52" w:rsidRPr="007075E4" w:rsidRDefault="00FC5D52" w:rsidP="00CB6E7C">
            <w:pPr>
              <w:pStyle w:val="11"/>
              <w:jc w:val="center"/>
            </w:pPr>
            <w:r w:rsidRPr="007075E4">
              <w:t>128</w:t>
            </w:r>
          </w:p>
        </w:tc>
      </w:tr>
      <w:tr w:rsidR="00FC5D52" w:rsidRPr="00354C9B" w:rsidTr="00CB6E7C">
        <w:trPr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5D52" w:rsidRPr="00354C9B" w:rsidRDefault="00FC5D52" w:rsidP="00CB6E7C">
            <w:pPr>
              <w:pStyle w:val="11"/>
            </w:pPr>
            <w:r w:rsidRPr="00354C9B">
              <w:lastRenderedPageBreak/>
              <w:t>3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D52" w:rsidRPr="00354C9B" w:rsidRDefault="00FC5D52" w:rsidP="00CB6E7C">
            <w:pPr>
              <w:pStyle w:val="11"/>
            </w:pPr>
            <w:r w:rsidRPr="00354C9B">
              <w:t>М</w:t>
            </w:r>
            <w:r>
              <w:t>Б</w:t>
            </w:r>
            <w:r w:rsidRPr="00354C9B">
              <w:t>ДОУ</w:t>
            </w:r>
          </w:p>
          <w:p w:rsidR="00FC5D52" w:rsidRPr="00354C9B" w:rsidRDefault="00FC5D52" w:rsidP="00CB6E7C">
            <w:pPr>
              <w:pStyle w:val="11"/>
            </w:pPr>
            <w:r w:rsidRPr="00354C9B">
              <w:t>«Детский сад компенсирующего вида №13 «Родничок»,</w:t>
            </w:r>
          </w:p>
          <w:p w:rsidR="00FC5D52" w:rsidRPr="00354C9B" w:rsidRDefault="00FC5D52" w:rsidP="00CB6E7C">
            <w:pPr>
              <w:pStyle w:val="11"/>
            </w:pPr>
            <w:r w:rsidRPr="00354C9B">
              <w:t>ул. Советская, 15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52" w:rsidRPr="00354C9B" w:rsidRDefault="00FC5D52" w:rsidP="00CB6E7C">
            <w:pPr>
              <w:pStyle w:val="11"/>
              <w:jc w:val="center"/>
            </w:pPr>
            <w:r w:rsidRPr="00354C9B">
              <w:t>1979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52" w:rsidRPr="00354C9B" w:rsidRDefault="00FC5D52" w:rsidP="00CB6E7C">
            <w:pPr>
              <w:pStyle w:val="11"/>
              <w:jc w:val="center"/>
            </w:pPr>
            <w:r w:rsidRPr="00354C9B">
              <w:t>1</w:t>
            </w:r>
            <w:r>
              <w:t>8</w:t>
            </w:r>
            <w:r w:rsidRPr="00354C9B">
              <w:t>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52" w:rsidRPr="00354C9B" w:rsidRDefault="00FC5D52" w:rsidP="00CB6E7C">
            <w:pPr>
              <w:pStyle w:val="11"/>
              <w:jc w:val="center"/>
            </w:pPr>
            <w:r>
              <w:t>213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52" w:rsidRPr="007075E4" w:rsidRDefault="00FC5D52" w:rsidP="00CB6E7C">
            <w:pPr>
              <w:pStyle w:val="11"/>
              <w:jc w:val="center"/>
            </w:pPr>
            <w:r w:rsidRPr="007075E4">
              <w:t>118</w:t>
            </w:r>
          </w:p>
        </w:tc>
      </w:tr>
      <w:tr w:rsidR="00FC5D52" w:rsidRPr="00354C9B" w:rsidTr="00CB6E7C">
        <w:trPr>
          <w:jc w:val="center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52" w:rsidRPr="00354C9B" w:rsidRDefault="00FC5D52" w:rsidP="00CB6E7C">
            <w:pPr>
              <w:pStyle w:val="11"/>
            </w:pPr>
            <w:r>
              <w:t>4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52" w:rsidRPr="00354C9B" w:rsidRDefault="00FC5D52" w:rsidP="00CB6E7C">
            <w:pPr>
              <w:pStyle w:val="11"/>
            </w:pPr>
            <w:r w:rsidRPr="00354C9B">
              <w:t>М</w:t>
            </w:r>
            <w:r>
              <w:t>Б</w:t>
            </w:r>
            <w:r w:rsidRPr="00354C9B">
              <w:t>ДОУ</w:t>
            </w:r>
          </w:p>
          <w:p w:rsidR="00FC5D52" w:rsidRPr="00354C9B" w:rsidRDefault="00FC5D52" w:rsidP="00CB6E7C">
            <w:pPr>
              <w:pStyle w:val="11"/>
            </w:pPr>
            <w:r w:rsidRPr="00354C9B">
              <w:t xml:space="preserve">«Детский сад №3 «Лучик», </w:t>
            </w:r>
          </w:p>
          <w:p w:rsidR="00FC5D52" w:rsidRPr="00354C9B" w:rsidRDefault="00FC5D52" w:rsidP="00CB6E7C">
            <w:pPr>
              <w:pStyle w:val="11"/>
            </w:pPr>
            <w:r w:rsidRPr="00354C9B">
              <w:t>ул. Заводская, 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52" w:rsidRPr="00354C9B" w:rsidRDefault="00FC5D52" w:rsidP="00CB6E7C">
            <w:pPr>
              <w:pStyle w:val="11"/>
              <w:jc w:val="center"/>
            </w:pPr>
            <w:r>
              <w:t>1963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52" w:rsidRPr="00354C9B" w:rsidRDefault="00FC5D52" w:rsidP="00CB6E7C">
            <w:pPr>
              <w:pStyle w:val="11"/>
              <w:jc w:val="center"/>
            </w:pPr>
            <w:r w:rsidRPr="00354C9B">
              <w:t>1</w:t>
            </w:r>
            <w:r>
              <w:t>5</w:t>
            </w:r>
            <w:r w:rsidRPr="00354C9B">
              <w:t>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52" w:rsidRPr="00354C9B" w:rsidRDefault="00FC5D52" w:rsidP="00CB6E7C">
            <w:pPr>
              <w:pStyle w:val="11"/>
              <w:jc w:val="center"/>
            </w:pPr>
            <w:r>
              <w:t>180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52" w:rsidRPr="007075E4" w:rsidRDefault="00FC5D52" w:rsidP="00CB6E7C">
            <w:pPr>
              <w:pStyle w:val="11"/>
              <w:jc w:val="center"/>
            </w:pPr>
            <w:r w:rsidRPr="007075E4">
              <w:t>120</w:t>
            </w:r>
          </w:p>
        </w:tc>
      </w:tr>
      <w:tr w:rsidR="00FC5D52" w:rsidRPr="00354C9B" w:rsidTr="00CB6E7C">
        <w:trPr>
          <w:jc w:val="center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52" w:rsidRPr="00354C9B" w:rsidRDefault="00FC5D52" w:rsidP="00CB6E7C">
            <w:pPr>
              <w:pStyle w:val="11"/>
            </w:pPr>
            <w:r>
              <w:t>5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52" w:rsidRPr="00354C9B" w:rsidRDefault="00FC5D52" w:rsidP="00CB6E7C">
            <w:pPr>
              <w:pStyle w:val="11"/>
            </w:pPr>
            <w:r>
              <w:t>МБОУ «Детский сад №4 «</w:t>
            </w:r>
            <w:proofErr w:type="spellStart"/>
            <w:r>
              <w:t>Семицветик</w:t>
            </w:r>
            <w:proofErr w:type="spellEnd"/>
            <w:r>
              <w:t xml:space="preserve"> 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52" w:rsidRPr="00354C9B" w:rsidRDefault="00FC5D52" w:rsidP="00CB6E7C">
            <w:pPr>
              <w:pStyle w:val="11"/>
              <w:jc w:val="center"/>
            </w:pPr>
            <w:r>
              <w:t>2016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52" w:rsidRPr="00354C9B" w:rsidRDefault="00FC5D52" w:rsidP="00CB6E7C">
            <w:pPr>
              <w:pStyle w:val="11"/>
              <w:jc w:val="center"/>
            </w:pPr>
            <w:r>
              <w:t>155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52" w:rsidRPr="00354C9B" w:rsidRDefault="00FC5D52" w:rsidP="00CB6E7C">
            <w:pPr>
              <w:pStyle w:val="11"/>
              <w:jc w:val="center"/>
            </w:pPr>
            <w:r>
              <w:t>189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52" w:rsidRPr="00354C9B" w:rsidRDefault="00FC5D52" w:rsidP="00CB6E7C">
            <w:pPr>
              <w:pStyle w:val="11"/>
              <w:jc w:val="center"/>
            </w:pPr>
            <w:r>
              <w:t>122</w:t>
            </w:r>
          </w:p>
        </w:tc>
      </w:tr>
      <w:tr w:rsidR="00FC5D52" w:rsidRPr="00354C9B" w:rsidTr="00CB6E7C">
        <w:trPr>
          <w:trHeight w:val="323"/>
          <w:jc w:val="center"/>
        </w:trPr>
        <w:tc>
          <w:tcPr>
            <w:tcW w:w="4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52" w:rsidRPr="00354C9B" w:rsidRDefault="00FC5D52" w:rsidP="00CB6E7C">
            <w:pPr>
              <w:pStyle w:val="11"/>
            </w:pPr>
            <w:r w:rsidRPr="00354C9B">
              <w:t>Всего: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52" w:rsidRPr="005026F0" w:rsidRDefault="00FC5D52" w:rsidP="00CB6E7C">
            <w:pPr>
              <w:pStyle w:val="11"/>
              <w:jc w:val="center"/>
            </w:pPr>
            <w:r w:rsidRPr="005026F0">
              <w:t>925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52" w:rsidRPr="005026F0" w:rsidRDefault="00FC5D52" w:rsidP="00CB6E7C">
            <w:pPr>
              <w:pStyle w:val="11"/>
              <w:jc w:val="center"/>
            </w:pPr>
            <w:r w:rsidRPr="005026F0">
              <w:t>1124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52" w:rsidRPr="005026F0" w:rsidRDefault="00FC5D52" w:rsidP="00CB6E7C">
            <w:pPr>
              <w:pStyle w:val="11"/>
              <w:jc w:val="center"/>
            </w:pPr>
            <w:r w:rsidRPr="005026F0">
              <w:t>122</w:t>
            </w:r>
          </w:p>
        </w:tc>
      </w:tr>
    </w:tbl>
    <w:p w:rsidR="00FC5D52" w:rsidRPr="00354C9B" w:rsidRDefault="00FC5D52" w:rsidP="00FC5D52">
      <w:pPr>
        <w:pStyle w:val="11"/>
      </w:pPr>
    </w:p>
    <w:p w:rsidR="00FC5D52" w:rsidRPr="00354C9B" w:rsidRDefault="00FC5D52" w:rsidP="00FC5D52">
      <w:pPr>
        <w:pStyle w:val="11"/>
        <w:rPr>
          <w:b/>
        </w:rPr>
      </w:pPr>
      <w:r w:rsidRPr="00354C9B">
        <w:rPr>
          <w:b/>
        </w:rPr>
        <w:t>Общеобразовательные учреждения</w:t>
      </w:r>
    </w:p>
    <w:p w:rsidR="00FC5D52" w:rsidRPr="00354C9B" w:rsidRDefault="00FC5D52" w:rsidP="00FC5D52">
      <w:pPr>
        <w:pStyle w:val="11"/>
      </w:pPr>
    </w:p>
    <w:tbl>
      <w:tblPr>
        <w:tblW w:w="94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6"/>
        <w:gridCol w:w="2595"/>
        <w:gridCol w:w="1440"/>
        <w:gridCol w:w="1620"/>
        <w:gridCol w:w="1816"/>
        <w:gridCol w:w="1520"/>
      </w:tblGrid>
      <w:tr w:rsidR="00FC5D52" w:rsidRPr="00354C9B" w:rsidTr="00CB6E7C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52" w:rsidRPr="00354C9B" w:rsidRDefault="00FC5D52" w:rsidP="00CB6E7C">
            <w:pPr>
              <w:pStyle w:val="11"/>
            </w:pPr>
            <w:r w:rsidRPr="00354C9B">
              <w:t xml:space="preserve">№ </w:t>
            </w:r>
            <w:proofErr w:type="spellStart"/>
            <w:proofErr w:type="gramStart"/>
            <w:r w:rsidRPr="00354C9B">
              <w:t>п</w:t>
            </w:r>
            <w:proofErr w:type="spellEnd"/>
            <w:proofErr w:type="gramEnd"/>
            <w:r w:rsidRPr="00354C9B">
              <w:t>/</w:t>
            </w:r>
            <w:proofErr w:type="spellStart"/>
            <w:r w:rsidRPr="00354C9B">
              <w:t>п</w:t>
            </w:r>
            <w:proofErr w:type="spellEnd"/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52" w:rsidRPr="00354C9B" w:rsidRDefault="00FC5D52" w:rsidP="00CB6E7C">
            <w:pPr>
              <w:pStyle w:val="11"/>
            </w:pPr>
            <w:r w:rsidRPr="00354C9B">
              <w:t xml:space="preserve">№ ДОУ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52" w:rsidRPr="00354C9B" w:rsidRDefault="00FC5D52" w:rsidP="00CB6E7C">
            <w:pPr>
              <w:pStyle w:val="11"/>
            </w:pPr>
            <w:r w:rsidRPr="00354C9B">
              <w:t xml:space="preserve">Год </w:t>
            </w:r>
          </w:p>
          <w:p w:rsidR="00FC5D52" w:rsidRPr="00354C9B" w:rsidRDefault="00FC5D52" w:rsidP="00CB6E7C">
            <w:pPr>
              <w:pStyle w:val="11"/>
            </w:pPr>
            <w:r w:rsidRPr="00354C9B">
              <w:t>постройки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52" w:rsidRPr="00354C9B" w:rsidRDefault="00FC5D52" w:rsidP="00CB6E7C">
            <w:pPr>
              <w:pStyle w:val="11"/>
            </w:pPr>
            <w:r w:rsidRPr="00354C9B">
              <w:t>Нормативная емкость проекта, чел.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52" w:rsidRPr="00354C9B" w:rsidRDefault="00FC5D52" w:rsidP="00CB6E7C">
            <w:pPr>
              <w:pStyle w:val="11"/>
            </w:pPr>
            <w:proofErr w:type="gramStart"/>
            <w:r w:rsidRPr="00354C9B">
              <w:t>Фактическая</w:t>
            </w:r>
            <w:proofErr w:type="gramEnd"/>
            <w:r w:rsidRPr="00354C9B">
              <w:t xml:space="preserve"> </w:t>
            </w:r>
            <w:proofErr w:type="spellStart"/>
            <w:r w:rsidRPr="00354C9B">
              <w:t>наполняемостьобъекта</w:t>
            </w:r>
            <w:proofErr w:type="spellEnd"/>
            <w:r w:rsidRPr="00354C9B">
              <w:t>, чел.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52" w:rsidRPr="00354C9B" w:rsidRDefault="00FC5D52" w:rsidP="00CB6E7C">
            <w:pPr>
              <w:pStyle w:val="11"/>
            </w:pPr>
            <w:proofErr w:type="spellStart"/>
            <w:proofErr w:type="gramStart"/>
            <w:r w:rsidRPr="00354C9B">
              <w:t>Обеспечен-ность</w:t>
            </w:r>
            <w:proofErr w:type="spellEnd"/>
            <w:proofErr w:type="gramEnd"/>
            <w:r w:rsidRPr="00354C9B">
              <w:t xml:space="preserve"> местами, %</w:t>
            </w:r>
          </w:p>
        </w:tc>
      </w:tr>
      <w:tr w:rsidR="00FC5D52" w:rsidRPr="00354C9B" w:rsidTr="00CB6E7C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52" w:rsidRPr="00354C9B" w:rsidRDefault="00FC5D52" w:rsidP="00CB6E7C">
            <w:pPr>
              <w:pStyle w:val="11"/>
              <w:jc w:val="center"/>
            </w:pPr>
            <w:r w:rsidRPr="00354C9B">
              <w:t>1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52" w:rsidRPr="00354C9B" w:rsidRDefault="00FC5D52" w:rsidP="00CB6E7C">
            <w:pPr>
              <w:pStyle w:val="11"/>
              <w:jc w:val="center"/>
            </w:pPr>
            <w:r w:rsidRPr="00354C9B"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52" w:rsidRPr="00354C9B" w:rsidRDefault="00FC5D52" w:rsidP="00CB6E7C">
            <w:pPr>
              <w:pStyle w:val="11"/>
              <w:jc w:val="center"/>
            </w:pPr>
            <w:r w:rsidRPr="00354C9B"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52" w:rsidRPr="00354C9B" w:rsidRDefault="00FC5D52" w:rsidP="00CB6E7C">
            <w:pPr>
              <w:pStyle w:val="11"/>
              <w:jc w:val="center"/>
            </w:pPr>
            <w:r w:rsidRPr="00354C9B">
              <w:t>5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52" w:rsidRPr="00354C9B" w:rsidRDefault="00FC5D52" w:rsidP="00CB6E7C">
            <w:pPr>
              <w:pStyle w:val="11"/>
              <w:jc w:val="center"/>
            </w:pPr>
            <w:r w:rsidRPr="00354C9B">
              <w:t>6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52" w:rsidRPr="00354C9B" w:rsidRDefault="00FC5D52" w:rsidP="00CB6E7C">
            <w:pPr>
              <w:pStyle w:val="11"/>
              <w:jc w:val="center"/>
            </w:pPr>
            <w:r w:rsidRPr="00354C9B">
              <w:t>7</w:t>
            </w:r>
          </w:p>
        </w:tc>
      </w:tr>
      <w:tr w:rsidR="00FC5D52" w:rsidRPr="00354C9B" w:rsidTr="00CB6E7C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52" w:rsidRPr="00354C9B" w:rsidRDefault="00FC5D52" w:rsidP="00CB6E7C">
            <w:pPr>
              <w:pStyle w:val="11"/>
            </w:pPr>
            <w:r w:rsidRPr="00354C9B">
              <w:t>1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52" w:rsidRPr="00354C9B" w:rsidRDefault="00FC5D52" w:rsidP="00CB6E7C">
            <w:pPr>
              <w:pStyle w:val="11"/>
            </w:pPr>
            <w:r w:rsidRPr="00354C9B">
              <w:t>М</w:t>
            </w:r>
            <w:r>
              <w:t>Б</w:t>
            </w:r>
            <w:r w:rsidRPr="00354C9B">
              <w:t>ОУ</w:t>
            </w:r>
          </w:p>
          <w:p w:rsidR="00FC5D52" w:rsidRPr="00354C9B" w:rsidRDefault="00FC5D52" w:rsidP="00CB6E7C">
            <w:pPr>
              <w:pStyle w:val="11"/>
            </w:pPr>
            <w:r w:rsidRPr="00354C9B">
              <w:t xml:space="preserve">«Лицей г. </w:t>
            </w:r>
            <w:proofErr w:type="gramStart"/>
            <w:r w:rsidRPr="00354C9B">
              <w:t>Отрадное</w:t>
            </w:r>
            <w:proofErr w:type="gramEnd"/>
            <w:r w:rsidRPr="00354C9B">
              <w:t>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52" w:rsidRPr="00354C9B" w:rsidRDefault="00FC5D52" w:rsidP="00CB6E7C">
            <w:pPr>
              <w:pStyle w:val="11"/>
              <w:jc w:val="center"/>
            </w:pPr>
            <w:r w:rsidRPr="00354C9B">
              <w:t>1967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52" w:rsidRPr="00354C9B" w:rsidRDefault="00FC5D52" w:rsidP="00CB6E7C">
            <w:pPr>
              <w:pStyle w:val="11"/>
              <w:jc w:val="center"/>
            </w:pPr>
            <w:r w:rsidRPr="00354C9B">
              <w:t>600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52" w:rsidRPr="00354C9B" w:rsidRDefault="00FC5D52" w:rsidP="00CB6E7C">
            <w:pPr>
              <w:pStyle w:val="11"/>
              <w:jc w:val="center"/>
            </w:pPr>
            <w:r>
              <w:t>533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52" w:rsidRPr="005026F0" w:rsidRDefault="00FC5D52" w:rsidP="00CB6E7C">
            <w:pPr>
              <w:pStyle w:val="11"/>
              <w:jc w:val="center"/>
            </w:pPr>
            <w:r w:rsidRPr="005026F0">
              <w:t>128</w:t>
            </w:r>
          </w:p>
        </w:tc>
      </w:tr>
      <w:tr w:rsidR="00FC5D52" w:rsidRPr="00354C9B" w:rsidTr="00CB6E7C">
        <w:trPr>
          <w:trHeight w:val="830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52" w:rsidRPr="00354C9B" w:rsidRDefault="00FC5D52" w:rsidP="00CB6E7C">
            <w:pPr>
              <w:pStyle w:val="11"/>
            </w:pPr>
            <w:r w:rsidRPr="00354C9B">
              <w:t>2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52" w:rsidRPr="00354C9B" w:rsidRDefault="00FC5D52" w:rsidP="00CB6E7C">
            <w:pPr>
              <w:pStyle w:val="11"/>
            </w:pPr>
            <w:r w:rsidRPr="00354C9B">
              <w:t>М</w:t>
            </w:r>
            <w:r>
              <w:t>Б</w:t>
            </w:r>
            <w:r w:rsidRPr="00354C9B">
              <w:t>ОУ</w:t>
            </w:r>
          </w:p>
          <w:p w:rsidR="00FC5D52" w:rsidRPr="00354C9B" w:rsidRDefault="00FC5D52" w:rsidP="00CB6E7C">
            <w:pPr>
              <w:pStyle w:val="11"/>
            </w:pPr>
            <w:r w:rsidRPr="00354C9B">
              <w:t xml:space="preserve">«Отрадненская </w:t>
            </w:r>
            <w:r>
              <w:t>средняя общеобразовательная школа №</w:t>
            </w:r>
            <w:r w:rsidRPr="00354C9B">
              <w:t>2»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52" w:rsidRPr="00354C9B" w:rsidRDefault="00FC5D52" w:rsidP="00CB6E7C">
            <w:pPr>
              <w:pStyle w:val="11"/>
              <w:jc w:val="center"/>
            </w:pPr>
            <w:r w:rsidRPr="00354C9B">
              <w:t>1986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52" w:rsidRPr="00354C9B" w:rsidRDefault="00FC5D52" w:rsidP="00CB6E7C">
            <w:pPr>
              <w:pStyle w:val="11"/>
              <w:jc w:val="center"/>
            </w:pPr>
            <w:r w:rsidRPr="00354C9B">
              <w:t>822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52" w:rsidRPr="00354C9B" w:rsidRDefault="00FC5D52" w:rsidP="00CB6E7C">
            <w:pPr>
              <w:pStyle w:val="11"/>
              <w:jc w:val="center"/>
            </w:pPr>
            <w:r>
              <w:t>1052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52" w:rsidRPr="005026F0" w:rsidRDefault="00FC5D52" w:rsidP="00CB6E7C">
            <w:pPr>
              <w:pStyle w:val="11"/>
              <w:jc w:val="center"/>
            </w:pPr>
            <w:r w:rsidRPr="005026F0">
              <w:t>105</w:t>
            </w:r>
          </w:p>
        </w:tc>
      </w:tr>
      <w:tr w:rsidR="00FC5D52" w:rsidRPr="00354C9B" w:rsidTr="00CB6E7C">
        <w:trPr>
          <w:trHeight w:val="516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52" w:rsidRPr="00354C9B" w:rsidRDefault="00FC5D52" w:rsidP="00CB6E7C">
            <w:pPr>
              <w:pStyle w:val="11"/>
            </w:pPr>
            <w:r w:rsidRPr="00354C9B">
              <w:t>3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52" w:rsidRPr="00354C9B" w:rsidRDefault="00FC5D52" w:rsidP="00CB6E7C">
            <w:pPr>
              <w:pStyle w:val="11"/>
            </w:pPr>
            <w:r w:rsidRPr="00354C9B">
              <w:t>М</w:t>
            </w:r>
            <w:r>
              <w:t>Б</w:t>
            </w:r>
            <w:r w:rsidRPr="00354C9B">
              <w:t>ОУ</w:t>
            </w:r>
          </w:p>
          <w:p w:rsidR="00FC5D52" w:rsidRPr="00354C9B" w:rsidRDefault="00FC5D52" w:rsidP="00CB6E7C">
            <w:pPr>
              <w:pStyle w:val="11"/>
            </w:pPr>
            <w:r w:rsidRPr="00354C9B">
              <w:t xml:space="preserve">«Отрадненская средняя общеобразовательная школа № 3»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52" w:rsidRPr="00354C9B" w:rsidRDefault="00FC5D52" w:rsidP="00CB6E7C">
            <w:pPr>
              <w:pStyle w:val="11"/>
              <w:jc w:val="center"/>
            </w:pPr>
            <w:r w:rsidRPr="00354C9B">
              <w:t>2006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52" w:rsidRPr="00354C9B" w:rsidRDefault="00FC5D52" w:rsidP="00CB6E7C">
            <w:pPr>
              <w:pStyle w:val="11"/>
              <w:jc w:val="center"/>
            </w:pPr>
            <w:r w:rsidRPr="00354C9B">
              <w:t>330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52" w:rsidRPr="00354C9B" w:rsidRDefault="00FC5D52" w:rsidP="00CB6E7C">
            <w:pPr>
              <w:pStyle w:val="11"/>
              <w:jc w:val="center"/>
            </w:pPr>
            <w:r>
              <w:t>429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52" w:rsidRPr="005026F0" w:rsidRDefault="00FC5D52" w:rsidP="00CB6E7C">
            <w:pPr>
              <w:pStyle w:val="11"/>
              <w:jc w:val="center"/>
            </w:pPr>
            <w:r w:rsidRPr="005026F0">
              <w:t>122</w:t>
            </w:r>
          </w:p>
        </w:tc>
      </w:tr>
      <w:tr w:rsidR="00FC5D52" w:rsidRPr="00354C9B" w:rsidTr="00CB6E7C">
        <w:trPr>
          <w:trHeight w:val="516"/>
          <w:jc w:val="center"/>
        </w:trPr>
        <w:tc>
          <w:tcPr>
            <w:tcW w:w="4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52" w:rsidRPr="00354C9B" w:rsidRDefault="00FC5D52" w:rsidP="00CB6E7C">
            <w:pPr>
              <w:pStyle w:val="11"/>
            </w:pPr>
            <w:r w:rsidRPr="00354C9B">
              <w:t>Всего: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52" w:rsidRPr="005026F0" w:rsidRDefault="00FC5D52" w:rsidP="00CB6E7C">
            <w:pPr>
              <w:pStyle w:val="11"/>
              <w:jc w:val="center"/>
            </w:pPr>
            <w:r w:rsidRPr="005026F0">
              <w:t>1752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52" w:rsidRPr="005026F0" w:rsidRDefault="00FC5D52" w:rsidP="00CB6E7C">
            <w:pPr>
              <w:pStyle w:val="11"/>
              <w:jc w:val="center"/>
            </w:pPr>
            <w:r w:rsidRPr="005026F0">
              <w:t>2014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52" w:rsidRPr="005026F0" w:rsidRDefault="00FC5D52" w:rsidP="00CB6E7C">
            <w:pPr>
              <w:pStyle w:val="11"/>
              <w:jc w:val="center"/>
            </w:pPr>
            <w:r w:rsidRPr="005026F0">
              <w:t>115</w:t>
            </w:r>
          </w:p>
        </w:tc>
      </w:tr>
    </w:tbl>
    <w:p w:rsidR="00FC5D52" w:rsidRPr="005026F0" w:rsidRDefault="00FC5D52" w:rsidP="00FC5D52">
      <w:pPr>
        <w:pStyle w:val="11"/>
        <w:jc w:val="both"/>
        <w:rPr>
          <w:sz w:val="28"/>
          <w:szCs w:val="28"/>
        </w:rPr>
      </w:pPr>
    </w:p>
    <w:p w:rsidR="00FC5D52" w:rsidRDefault="00FC5D52" w:rsidP="00FC5D52">
      <w:pPr>
        <w:pStyle w:val="11"/>
        <w:ind w:firstLine="709"/>
        <w:jc w:val="both"/>
        <w:rPr>
          <w:sz w:val="28"/>
          <w:szCs w:val="28"/>
        </w:rPr>
      </w:pPr>
      <w:r w:rsidRPr="005026F0">
        <w:rPr>
          <w:sz w:val="28"/>
          <w:szCs w:val="28"/>
        </w:rPr>
        <w:t xml:space="preserve">Наряду с базовыми предметами повышенный уровень образовательных программ реализуется с использованием инновационных программ, применяемых в общеобразовательном учреждении </w:t>
      </w:r>
      <w:proofErr w:type="gramStart"/>
      <w:r w:rsidRPr="005026F0">
        <w:rPr>
          <w:sz w:val="28"/>
          <w:szCs w:val="28"/>
        </w:rPr>
        <w:t>г</w:t>
      </w:r>
      <w:proofErr w:type="gramEnd"/>
      <w:r w:rsidRPr="005026F0">
        <w:rPr>
          <w:sz w:val="28"/>
          <w:szCs w:val="28"/>
        </w:rPr>
        <w:t>. Отрадное – МОУ «Лицей г. Отрадное», которое стало победителем конкурса общеобразовательных учреждений.</w:t>
      </w:r>
    </w:p>
    <w:p w:rsidR="00FC5D52" w:rsidRPr="005026F0" w:rsidRDefault="00FC5D52" w:rsidP="00FC5D52">
      <w:pPr>
        <w:pStyle w:val="11"/>
        <w:ind w:firstLine="709"/>
        <w:jc w:val="both"/>
        <w:rPr>
          <w:sz w:val="28"/>
          <w:szCs w:val="28"/>
        </w:rPr>
      </w:pPr>
    </w:p>
    <w:p w:rsidR="00FC5D52" w:rsidRPr="00BD58B6" w:rsidRDefault="00FC5D52" w:rsidP="00FC5D52">
      <w:pPr>
        <w:pStyle w:val="11"/>
        <w:ind w:firstLine="709"/>
        <w:jc w:val="both"/>
        <w:rPr>
          <w:sz w:val="28"/>
          <w:szCs w:val="28"/>
          <w:u w:val="single"/>
        </w:rPr>
      </w:pPr>
      <w:bookmarkStart w:id="2" w:name="_Toc388465359"/>
      <w:r w:rsidRPr="00BD58B6">
        <w:rPr>
          <w:sz w:val="28"/>
          <w:szCs w:val="28"/>
          <w:u w:val="single"/>
        </w:rPr>
        <w:t>Здравоохранение</w:t>
      </w:r>
      <w:bookmarkEnd w:id="2"/>
    </w:p>
    <w:p w:rsidR="00FC5D52" w:rsidRPr="005026F0" w:rsidRDefault="00FC5D52" w:rsidP="00FC5D52">
      <w:pPr>
        <w:pStyle w:val="11"/>
        <w:ind w:firstLine="709"/>
        <w:jc w:val="both"/>
        <w:rPr>
          <w:sz w:val="28"/>
          <w:szCs w:val="28"/>
          <w:u w:val="single"/>
        </w:rPr>
      </w:pPr>
    </w:p>
    <w:p w:rsidR="00FC5D52" w:rsidRPr="005026F0" w:rsidRDefault="00FC5D52" w:rsidP="00FC5D52">
      <w:pPr>
        <w:pStyle w:val="11"/>
        <w:ind w:firstLine="709"/>
        <w:jc w:val="both"/>
        <w:rPr>
          <w:sz w:val="28"/>
          <w:szCs w:val="28"/>
        </w:rPr>
      </w:pPr>
      <w:r w:rsidRPr="005026F0">
        <w:rPr>
          <w:sz w:val="28"/>
          <w:szCs w:val="28"/>
        </w:rPr>
        <w:t xml:space="preserve">Медицинская помощь на территории </w:t>
      </w:r>
      <w:r>
        <w:rPr>
          <w:sz w:val="28"/>
          <w:szCs w:val="28"/>
        </w:rPr>
        <w:t xml:space="preserve">МО «Город Отрадное» </w:t>
      </w:r>
      <w:r w:rsidRPr="005026F0">
        <w:rPr>
          <w:sz w:val="28"/>
          <w:szCs w:val="28"/>
        </w:rPr>
        <w:t>осуществляется филиалами МУЗ «Кировская районная больница», в состав которой входят:</w:t>
      </w:r>
    </w:p>
    <w:p w:rsidR="00FC5D52" w:rsidRPr="005026F0" w:rsidRDefault="00FC5D52" w:rsidP="00FC5D52">
      <w:pPr>
        <w:pStyle w:val="11"/>
        <w:ind w:firstLine="709"/>
        <w:jc w:val="both"/>
        <w:rPr>
          <w:sz w:val="28"/>
          <w:szCs w:val="28"/>
        </w:rPr>
      </w:pPr>
      <w:r w:rsidRPr="005026F0">
        <w:rPr>
          <w:sz w:val="28"/>
          <w:szCs w:val="28"/>
        </w:rPr>
        <w:t>- два стационара, расположенные по следующим адресам – ул. Новая, дом 8  и ул. Ленина, дом 17а. Общая емкость 58 койко-мест круглосуточного пребывания и 20 койко-мест дневного пребывания.</w:t>
      </w:r>
    </w:p>
    <w:p w:rsidR="00FC5D52" w:rsidRPr="005026F0" w:rsidRDefault="00FC5D52" w:rsidP="00FC5D52">
      <w:pPr>
        <w:pStyle w:val="11"/>
        <w:ind w:firstLine="709"/>
        <w:jc w:val="both"/>
        <w:rPr>
          <w:sz w:val="28"/>
          <w:szCs w:val="28"/>
        </w:rPr>
      </w:pPr>
      <w:r w:rsidRPr="005026F0">
        <w:rPr>
          <w:sz w:val="28"/>
          <w:szCs w:val="28"/>
        </w:rPr>
        <w:lastRenderedPageBreak/>
        <w:t>Две поликлиники, расположенные по следующим адресам</w:t>
      </w:r>
      <w:r w:rsidRPr="00C34932">
        <w:rPr>
          <w:sz w:val="28"/>
          <w:szCs w:val="28"/>
        </w:rPr>
        <w:t xml:space="preserve">: ул. </w:t>
      </w:r>
      <w:r w:rsidR="00B75E1D">
        <w:rPr>
          <w:sz w:val="28"/>
          <w:szCs w:val="28"/>
        </w:rPr>
        <w:t xml:space="preserve">Заводская дом 12 </w:t>
      </w:r>
      <w:r w:rsidRPr="00C34932">
        <w:rPr>
          <w:sz w:val="28"/>
          <w:szCs w:val="28"/>
        </w:rPr>
        <w:t>и ул. Гагарина дом 3. Общая мощность 30 посещений в смену и 20 койко-мест</w:t>
      </w:r>
      <w:r w:rsidRPr="005026F0">
        <w:rPr>
          <w:sz w:val="28"/>
          <w:szCs w:val="28"/>
        </w:rPr>
        <w:t xml:space="preserve"> дневного пребывания.</w:t>
      </w:r>
    </w:p>
    <w:p w:rsidR="00FC5D52" w:rsidRPr="00BD0416" w:rsidRDefault="00FC5D52" w:rsidP="00FC5D52">
      <w:pPr>
        <w:pStyle w:val="11"/>
        <w:ind w:firstLine="709"/>
        <w:jc w:val="both"/>
        <w:rPr>
          <w:b/>
          <w:sz w:val="28"/>
          <w:szCs w:val="28"/>
        </w:rPr>
      </w:pPr>
    </w:p>
    <w:p w:rsidR="00FC5D52" w:rsidRPr="00BD58B6" w:rsidRDefault="00FC5D52" w:rsidP="00FC5D52">
      <w:pPr>
        <w:pStyle w:val="11"/>
        <w:ind w:firstLine="709"/>
        <w:jc w:val="both"/>
        <w:rPr>
          <w:sz w:val="28"/>
          <w:szCs w:val="28"/>
          <w:u w:val="single"/>
        </w:rPr>
      </w:pPr>
      <w:r w:rsidRPr="00BD58B6">
        <w:rPr>
          <w:sz w:val="28"/>
          <w:szCs w:val="28"/>
          <w:u w:val="single"/>
        </w:rPr>
        <w:t>Выводы:</w:t>
      </w:r>
    </w:p>
    <w:p w:rsidR="00FC5D52" w:rsidRDefault="00FC5D52" w:rsidP="00FC5D52">
      <w:pPr>
        <w:pStyle w:val="11"/>
        <w:ind w:firstLine="709"/>
        <w:jc w:val="both"/>
        <w:rPr>
          <w:sz w:val="28"/>
          <w:szCs w:val="28"/>
        </w:rPr>
      </w:pPr>
    </w:p>
    <w:p w:rsidR="00FC5D52" w:rsidRPr="00BD0416" w:rsidRDefault="0054575A" w:rsidP="00FC5D52">
      <w:pPr>
        <w:pStyle w:val="1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proofErr w:type="gramStart"/>
      <w:r>
        <w:rPr>
          <w:sz w:val="28"/>
          <w:szCs w:val="28"/>
        </w:rPr>
        <w:t>изложенного</w:t>
      </w:r>
      <w:proofErr w:type="gramEnd"/>
      <w:r>
        <w:rPr>
          <w:sz w:val="28"/>
          <w:szCs w:val="28"/>
        </w:rPr>
        <w:t>,</w:t>
      </w:r>
      <w:r w:rsidR="00FC5D52" w:rsidRPr="00BD0416">
        <w:rPr>
          <w:sz w:val="28"/>
          <w:szCs w:val="28"/>
        </w:rPr>
        <w:t xml:space="preserve"> можно сделать вывод, что в </w:t>
      </w:r>
      <w:r w:rsidR="00FC5D52">
        <w:rPr>
          <w:sz w:val="28"/>
          <w:szCs w:val="28"/>
        </w:rPr>
        <w:t>городе Отрадное</w:t>
      </w:r>
      <w:r w:rsidR="00FC5D52" w:rsidRPr="00BD0416">
        <w:rPr>
          <w:sz w:val="28"/>
          <w:szCs w:val="28"/>
        </w:rPr>
        <w:t xml:space="preserve"> требуется:</w:t>
      </w:r>
    </w:p>
    <w:p w:rsidR="00FC5D52" w:rsidRPr="00BD0416" w:rsidRDefault="00FC5D52" w:rsidP="00FC5D52">
      <w:pPr>
        <w:pStyle w:val="11"/>
        <w:ind w:firstLine="709"/>
        <w:jc w:val="both"/>
        <w:rPr>
          <w:sz w:val="28"/>
          <w:szCs w:val="28"/>
        </w:rPr>
      </w:pPr>
      <w:r w:rsidRPr="00BD0416">
        <w:rPr>
          <w:sz w:val="28"/>
          <w:szCs w:val="28"/>
        </w:rPr>
        <w:t>- укреплять институт семьи (большое количество разводов и рождение детей вне брака);</w:t>
      </w:r>
    </w:p>
    <w:p w:rsidR="00FC5D52" w:rsidRPr="00BD0416" w:rsidRDefault="00FC5D52" w:rsidP="00FC5D52">
      <w:pPr>
        <w:pStyle w:val="11"/>
        <w:ind w:firstLine="709"/>
        <w:jc w:val="both"/>
        <w:rPr>
          <w:sz w:val="28"/>
          <w:szCs w:val="28"/>
        </w:rPr>
      </w:pPr>
      <w:r w:rsidRPr="00BD0416">
        <w:rPr>
          <w:sz w:val="28"/>
          <w:szCs w:val="28"/>
        </w:rPr>
        <w:t>- мотивация здорового образа жизни (агитация против курения и употребления спиртного);</w:t>
      </w:r>
    </w:p>
    <w:p w:rsidR="00FC5D52" w:rsidRPr="00BD0416" w:rsidRDefault="00FC5D52" w:rsidP="00FC5D52">
      <w:pPr>
        <w:pStyle w:val="11"/>
        <w:ind w:firstLine="709"/>
        <w:jc w:val="both"/>
        <w:rPr>
          <w:sz w:val="28"/>
          <w:szCs w:val="28"/>
        </w:rPr>
      </w:pPr>
      <w:r w:rsidRPr="00BD0416">
        <w:rPr>
          <w:sz w:val="28"/>
          <w:szCs w:val="28"/>
        </w:rPr>
        <w:t>- мотивация занятий спортом, культурой, дополнительным образованием.</w:t>
      </w:r>
    </w:p>
    <w:p w:rsidR="00FC5D52" w:rsidRDefault="00FC5D52" w:rsidP="00FC5D52">
      <w:pPr>
        <w:pStyle w:val="11"/>
        <w:ind w:firstLine="709"/>
        <w:jc w:val="both"/>
        <w:rPr>
          <w:sz w:val="28"/>
          <w:szCs w:val="28"/>
        </w:rPr>
      </w:pPr>
      <w:r w:rsidRPr="00BD0416">
        <w:rPr>
          <w:sz w:val="28"/>
          <w:szCs w:val="28"/>
        </w:rPr>
        <w:t xml:space="preserve">В настоящее время объектов, на базе которых можно развивать деятельность органов по делам молодежи, недостаточно. </w:t>
      </w:r>
    </w:p>
    <w:p w:rsidR="00FC5D52" w:rsidRPr="00BD0416" w:rsidRDefault="00FC5D52" w:rsidP="00FC5D52">
      <w:pPr>
        <w:pStyle w:val="11"/>
        <w:ind w:firstLine="709"/>
        <w:jc w:val="both"/>
        <w:rPr>
          <w:sz w:val="28"/>
          <w:szCs w:val="28"/>
        </w:rPr>
      </w:pPr>
      <w:r w:rsidRPr="00BD0416">
        <w:rPr>
          <w:sz w:val="28"/>
          <w:szCs w:val="28"/>
        </w:rPr>
        <w:t>Следовательно, необходимо дополнительное создание учреждений органов по делам молодежи на базе объектов во всех перечисленных сферах.</w:t>
      </w:r>
    </w:p>
    <w:p w:rsidR="00FC5D52" w:rsidRDefault="00FC5D52" w:rsidP="00FC5D52">
      <w:pPr>
        <w:pStyle w:val="11"/>
        <w:ind w:firstLine="709"/>
        <w:jc w:val="both"/>
        <w:rPr>
          <w:sz w:val="28"/>
          <w:szCs w:val="28"/>
        </w:rPr>
      </w:pPr>
    </w:p>
    <w:p w:rsidR="00FC5D52" w:rsidRPr="00BD0416" w:rsidRDefault="00FC5D52" w:rsidP="00FC5D52">
      <w:pPr>
        <w:pStyle w:val="11"/>
        <w:ind w:firstLine="709"/>
        <w:jc w:val="both"/>
        <w:rPr>
          <w:sz w:val="28"/>
          <w:szCs w:val="28"/>
        </w:rPr>
      </w:pPr>
      <w:r w:rsidRPr="00BD0416">
        <w:rPr>
          <w:sz w:val="28"/>
          <w:szCs w:val="28"/>
        </w:rPr>
        <w:t>В поселении развита сеть образования и здравоохранения. Требуется проведение капитального ремонта зданий и увеличение мощности существующих детских садов.</w:t>
      </w:r>
    </w:p>
    <w:p w:rsidR="00FC5D52" w:rsidRPr="00BD0416" w:rsidRDefault="00FC5D52" w:rsidP="00FC5D52">
      <w:pPr>
        <w:pStyle w:val="11"/>
        <w:ind w:firstLine="709"/>
        <w:jc w:val="both"/>
        <w:rPr>
          <w:sz w:val="28"/>
          <w:szCs w:val="28"/>
        </w:rPr>
      </w:pPr>
      <w:r w:rsidRPr="00BD0416">
        <w:rPr>
          <w:sz w:val="28"/>
          <w:szCs w:val="28"/>
        </w:rPr>
        <w:t xml:space="preserve">Мощность существующего </w:t>
      </w:r>
      <w:r>
        <w:rPr>
          <w:sz w:val="28"/>
          <w:szCs w:val="28"/>
        </w:rPr>
        <w:t xml:space="preserve">учреждения клубного типа </w:t>
      </w:r>
      <w:r w:rsidRPr="00BD0416">
        <w:rPr>
          <w:sz w:val="28"/>
          <w:szCs w:val="28"/>
        </w:rPr>
        <w:t>не соответствует нормативным потребностям (в расчете на данную численность населения учреждение культуры удовлетворят потребности в данном виде услуг на 50%).</w:t>
      </w:r>
    </w:p>
    <w:p w:rsidR="00FC5D52" w:rsidRPr="00BD0416" w:rsidRDefault="00FC5D52" w:rsidP="00FC5D52">
      <w:pPr>
        <w:pStyle w:val="11"/>
        <w:ind w:firstLine="709"/>
        <w:jc w:val="both"/>
        <w:rPr>
          <w:sz w:val="28"/>
          <w:szCs w:val="28"/>
        </w:rPr>
      </w:pPr>
      <w:r w:rsidRPr="00BD0416">
        <w:rPr>
          <w:sz w:val="28"/>
          <w:szCs w:val="28"/>
        </w:rPr>
        <w:t>Согласно рекомендациям «Стратегии развития физической культуры и спорта в Российской Федерации на период до 2020 года» в поселении необходимо предусмотреть строительство бассейна, и проведение мероприятий по реконструкции плоскостных спортивных сооружений.</w:t>
      </w:r>
    </w:p>
    <w:p w:rsidR="00FC5D52" w:rsidRDefault="00FC5D52" w:rsidP="00FC5D52">
      <w:pPr>
        <w:pStyle w:val="11"/>
        <w:ind w:firstLine="709"/>
        <w:jc w:val="both"/>
        <w:rPr>
          <w:sz w:val="28"/>
          <w:szCs w:val="28"/>
        </w:rPr>
      </w:pPr>
      <w:r w:rsidRPr="00BD0416">
        <w:rPr>
          <w:sz w:val="28"/>
          <w:szCs w:val="28"/>
        </w:rPr>
        <w:t>Недостаточно развиты учреждения органов по делам молодежи в таких сферах как: образование, культура, социальная защита, занятость населения.</w:t>
      </w:r>
    </w:p>
    <w:p w:rsidR="00FC5D52" w:rsidRDefault="00FC5D52" w:rsidP="00FC5D52">
      <w:pPr>
        <w:ind w:firstLine="709"/>
        <w:jc w:val="center"/>
        <w:rPr>
          <w:sz w:val="28"/>
          <w:szCs w:val="28"/>
        </w:rPr>
      </w:pPr>
    </w:p>
    <w:p w:rsidR="00FC5D52" w:rsidRPr="001834CE" w:rsidRDefault="00FC5D52" w:rsidP="00FC5D52">
      <w:pPr>
        <w:ind w:firstLine="709"/>
        <w:jc w:val="center"/>
        <w:rPr>
          <w:b/>
          <w:sz w:val="28"/>
          <w:szCs w:val="28"/>
        </w:rPr>
      </w:pPr>
      <w:r w:rsidRPr="001834CE">
        <w:rPr>
          <w:b/>
          <w:sz w:val="28"/>
          <w:szCs w:val="28"/>
        </w:rPr>
        <w:t>2.3.</w:t>
      </w:r>
      <w:r w:rsidRPr="001834CE">
        <w:rPr>
          <w:b/>
          <w:sz w:val="28"/>
          <w:szCs w:val="28"/>
        </w:rPr>
        <w:tab/>
        <w:t>Прогнозируемый спрос на услуги социальной инфраструктуры</w:t>
      </w:r>
    </w:p>
    <w:p w:rsidR="00FC5D52" w:rsidRPr="001834CE" w:rsidRDefault="00FC5D52" w:rsidP="00FC5D52">
      <w:pPr>
        <w:ind w:firstLine="709"/>
        <w:jc w:val="center"/>
        <w:rPr>
          <w:b/>
          <w:sz w:val="28"/>
          <w:szCs w:val="28"/>
        </w:rPr>
      </w:pPr>
      <w:r w:rsidRPr="001834CE">
        <w:rPr>
          <w:b/>
          <w:sz w:val="28"/>
          <w:szCs w:val="28"/>
        </w:rPr>
        <w:t>в областях физической культуры и массового спорта, культуры,</w:t>
      </w:r>
    </w:p>
    <w:p w:rsidR="00FC5D52" w:rsidRPr="001834CE" w:rsidRDefault="00FC5D52" w:rsidP="00FC5D52">
      <w:pPr>
        <w:ind w:firstLine="709"/>
        <w:jc w:val="center"/>
        <w:rPr>
          <w:b/>
          <w:sz w:val="28"/>
          <w:szCs w:val="28"/>
        </w:rPr>
      </w:pPr>
      <w:r w:rsidRPr="001834CE">
        <w:rPr>
          <w:b/>
          <w:sz w:val="28"/>
          <w:szCs w:val="28"/>
        </w:rPr>
        <w:t>образования, здравоохранения</w:t>
      </w:r>
    </w:p>
    <w:p w:rsidR="00FC5D52" w:rsidRPr="00BD58B6" w:rsidRDefault="00FC5D52" w:rsidP="00FC5D52">
      <w:pPr>
        <w:pStyle w:val="11"/>
        <w:jc w:val="both"/>
        <w:rPr>
          <w:sz w:val="28"/>
          <w:szCs w:val="28"/>
          <w:u w:val="single"/>
        </w:rPr>
      </w:pPr>
    </w:p>
    <w:p w:rsidR="00FC5D52" w:rsidRPr="00BD58B6" w:rsidRDefault="00FC5D52" w:rsidP="00FC5D52">
      <w:pPr>
        <w:pStyle w:val="11"/>
        <w:jc w:val="both"/>
        <w:rPr>
          <w:sz w:val="28"/>
          <w:szCs w:val="28"/>
          <w:u w:val="single"/>
        </w:rPr>
      </w:pPr>
      <w:bookmarkStart w:id="3" w:name="_Toc314741231"/>
      <w:r w:rsidRPr="00BD58B6">
        <w:rPr>
          <w:sz w:val="28"/>
          <w:szCs w:val="28"/>
          <w:u w:val="single"/>
        </w:rPr>
        <w:t>Прогноз численности населения</w:t>
      </w:r>
      <w:bookmarkEnd w:id="3"/>
    </w:p>
    <w:p w:rsidR="00FC5D52" w:rsidRPr="002E62E9" w:rsidRDefault="00FC5D52" w:rsidP="00FC5D52">
      <w:pPr>
        <w:pStyle w:val="11"/>
        <w:jc w:val="both"/>
        <w:rPr>
          <w:sz w:val="28"/>
          <w:szCs w:val="28"/>
        </w:rPr>
      </w:pPr>
    </w:p>
    <w:p w:rsidR="00FC5D52" w:rsidRPr="002E62E9" w:rsidRDefault="00FC5D52" w:rsidP="00FC5D52">
      <w:pPr>
        <w:pStyle w:val="11"/>
        <w:jc w:val="both"/>
        <w:rPr>
          <w:sz w:val="28"/>
          <w:szCs w:val="28"/>
        </w:rPr>
      </w:pPr>
      <w:r w:rsidRPr="002E62E9">
        <w:rPr>
          <w:sz w:val="28"/>
          <w:szCs w:val="28"/>
        </w:rPr>
        <w:t>При составлении прогноза численности населения были рассмотрены три варианта развития городского поселения.</w:t>
      </w:r>
    </w:p>
    <w:p w:rsidR="00FC5D52" w:rsidRPr="002E62E9" w:rsidRDefault="00FC5D52" w:rsidP="00FC5D52">
      <w:pPr>
        <w:pStyle w:val="11"/>
        <w:jc w:val="both"/>
        <w:rPr>
          <w:sz w:val="28"/>
          <w:szCs w:val="28"/>
        </w:rPr>
      </w:pPr>
      <w:r w:rsidRPr="002E62E9">
        <w:rPr>
          <w:sz w:val="28"/>
          <w:szCs w:val="28"/>
        </w:rPr>
        <w:t>Результаты расчетов, касающиеся численности населения, представлены в нижеследующих таблицах.</w:t>
      </w:r>
    </w:p>
    <w:p w:rsidR="00FC5D52" w:rsidRDefault="00FC5D52" w:rsidP="00FC5D52">
      <w:pPr>
        <w:pStyle w:val="11"/>
        <w:jc w:val="both"/>
        <w:rPr>
          <w:sz w:val="28"/>
          <w:szCs w:val="28"/>
        </w:rPr>
      </w:pPr>
      <w:r w:rsidRPr="002E62E9">
        <w:rPr>
          <w:sz w:val="28"/>
          <w:szCs w:val="28"/>
        </w:rPr>
        <w:t>Вариант 1.</w:t>
      </w:r>
    </w:p>
    <w:p w:rsidR="00FC5D52" w:rsidRPr="002E62E9" w:rsidRDefault="00FC5D52" w:rsidP="00FC5D52">
      <w:pPr>
        <w:pStyle w:val="11"/>
        <w:jc w:val="both"/>
        <w:rPr>
          <w:sz w:val="28"/>
          <w:szCs w:val="28"/>
        </w:rPr>
      </w:pPr>
      <w:r w:rsidRPr="002E62E9">
        <w:rPr>
          <w:sz w:val="28"/>
          <w:szCs w:val="28"/>
        </w:rPr>
        <w:t xml:space="preserve">Поселение развивается на основе функции судостроения и судоремонта, но в тоже время появляется ряд новых промышленных предприятий на вновь создаваемых промышленных зонах поселения. Активно развивается жилищное строительство, в </w:t>
      </w:r>
      <w:r w:rsidRPr="002E62E9">
        <w:rPr>
          <w:sz w:val="28"/>
          <w:szCs w:val="28"/>
        </w:rPr>
        <w:lastRenderedPageBreak/>
        <w:t xml:space="preserve">том числе коттеджное. Продолжается миграционный приток населения, в том числе с целью приобретения жилья. Показатель лиц, занятых в экономике увеличивается в 2,2 раза, но сохраняется процесс ежедневной трудовой миграции населения в Санкт-Петербург. </w:t>
      </w:r>
      <w:r w:rsidRPr="00C34932">
        <w:rPr>
          <w:sz w:val="28"/>
          <w:szCs w:val="28"/>
        </w:rPr>
        <w:t>Численность населения составит в расчетной перспективе около 45 тыс. человек, к 2020 году – 29,0 тыс. человек.</w:t>
      </w:r>
    </w:p>
    <w:p w:rsidR="00FC5D52" w:rsidRDefault="00FC5D52" w:rsidP="00FC5D52">
      <w:pPr>
        <w:pStyle w:val="11"/>
        <w:jc w:val="both"/>
        <w:rPr>
          <w:sz w:val="28"/>
          <w:szCs w:val="28"/>
        </w:rPr>
      </w:pPr>
      <w:r w:rsidRPr="002E62E9">
        <w:rPr>
          <w:sz w:val="28"/>
          <w:szCs w:val="28"/>
        </w:rPr>
        <w:t>Вариант 2.</w:t>
      </w:r>
    </w:p>
    <w:p w:rsidR="00FC5D52" w:rsidRPr="002E62E9" w:rsidRDefault="00FC5D52" w:rsidP="00FC5D52">
      <w:pPr>
        <w:pStyle w:val="11"/>
        <w:jc w:val="both"/>
        <w:rPr>
          <w:sz w:val="28"/>
          <w:szCs w:val="28"/>
        </w:rPr>
      </w:pPr>
      <w:r w:rsidRPr="002E62E9">
        <w:rPr>
          <w:sz w:val="28"/>
          <w:szCs w:val="28"/>
        </w:rPr>
        <w:t>Развитие поселения предполагает формирование новых промышленных зон, площадь которых меньше чем в первом варианте. Сохраняется естественная убыль населения, а рост численности населения обеспечивает миграционный прирост. Основу миграционного прироста составляют как жители Санкт-Петербурга (цель переезда на территорию поселения – приобретение индивидуального жилья), так и жители других районов Ленинградской области. Наряду с функционированием существующих предприятий промышленности (судостроение и судоремонт, химическая, пищевая промышленность) появляются новые предприятия пищевой промышленности, строительного комплекса и др. отраслей.</w:t>
      </w:r>
    </w:p>
    <w:p w:rsidR="00FC5D52" w:rsidRPr="002E62E9" w:rsidRDefault="00FC5D52" w:rsidP="00FC5D52">
      <w:pPr>
        <w:pStyle w:val="11"/>
        <w:jc w:val="both"/>
        <w:rPr>
          <w:sz w:val="28"/>
          <w:szCs w:val="28"/>
        </w:rPr>
      </w:pPr>
      <w:r w:rsidRPr="00C34932">
        <w:rPr>
          <w:sz w:val="28"/>
          <w:szCs w:val="28"/>
        </w:rPr>
        <w:t>Численность населения составит в расчетной перспективе около 36 тыс. человек, к 2020 году – 28,0 тыс. человек.</w:t>
      </w:r>
    </w:p>
    <w:p w:rsidR="00FC5D52" w:rsidRDefault="00FC5D52" w:rsidP="00FC5D52">
      <w:pPr>
        <w:pStyle w:val="11"/>
        <w:jc w:val="both"/>
        <w:rPr>
          <w:sz w:val="28"/>
          <w:szCs w:val="28"/>
        </w:rPr>
      </w:pPr>
      <w:r w:rsidRPr="002E62E9">
        <w:rPr>
          <w:sz w:val="28"/>
          <w:szCs w:val="28"/>
        </w:rPr>
        <w:t>Вариант 3.</w:t>
      </w:r>
    </w:p>
    <w:p w:rsidR="00FC5D52" w:rsidRPr="002E62E9" w:rsidRDefault="00FC5D52" w:rsidP="00FC5D52">
      <w:pPr>
        <w:pStyle w:val="11"/>
        <w:jc w:val="both"/>
        <w:rPr>
          <w:sz w:val="28"/>
          <w:szCs w:val="28"/>
        </w:rPr>
      </w:pPr>
      <w:r w:rsidRPr="002E62E9">
        <w:rPr>
          <w:sz w:val="28"/>
          <w:szCs w:val="28"/>
        </w:rPr>
        <w:t>Учитывается возможность сохранения и трансформации действующих градообразующих предприятий, появление новых градообразующих предприятий, в том числе пищевой, перерабатывающей промышленности, торгово-закупочных, строительной индустрии и других отраслей, создающих новые рабочие места. В поселении формируются новые промышленно-инвестиционные зоны, на которых предполагается размещение промышленных предприятий с ориентировочной численностью занятых – 4,3 тысяч человек. Показатель естественной убыли будет постепенно снижаться, но к концу расчетного срока естественный прирост не предвидится. Рост численности населения обеспечит положительная миграция.</w:t>
      </w:r>
    </w:p>
    <w:p w:rsidR="00FC5D52" w:rsidRPr="002E62E9" w:rsidRDefault="00FC5D52" w:rsidP="00FC5D52">
      <w:pPr>
        <w:pStyle w:val="11"/>
        <w:jc w:val="both"/>
        <w:rPr>
          <w:sz w:val="28"/>
          <w:szCs w:val="28"/>
        </w:rPr>
      </w:pPr>
      <w:r w:rsidRPr="002E62E9">
        <w:rPr>
          <w:sz w:val="28"/>
          <w:szCs w:val="28"/>
        </w:rPr>
        <w:t>Предполагается развитие жилищного строительства, которое будет представлено как многоэтажным, так и индивидуальным типами застройки.</w:t>
      </w:r>
    </w:p>
    <w:p w:rsidR="00FC5D52" w:rsidRPr="002E62E9" w:rsidRDefault="00FC5D52" w:rsidP="00FC5D52">
      <w:pPr>
        <w:pStyle w:val="11"/>
        <w:jc w:val="both"/>
        <w:rPr>
          <w:sz w:val="28"/>
          <w:szCs w:val="28"/>
        </w:rPr>
      </w:pPr>
      <w:r w:rsidRPr="00C34932">
        <w:rPr>
          <w:sz w:val="28"/>
          <w:szCs w:val="28"/>
        </w:rPr>
        <w:t>Численность населения составит на 2030 год - 32,2 тыс. чел., к 2020 году – 26,0 тыс. чел.</w:t>
      </w:r>
    </w:p>
    <w:p w:rsidR="00FC5D52" w:rsidRPr="002E62E9" w:rsidRDefault="00FC5D52" w:rsidP="00FC5D52">
      <w:pPr>
        <w:pStyle w:val="11"/>
        <w:jc w:val="both"/>
        <w:rPr>
          <w:sz w:val="28"/>
          <w:szCs w:val="28"/>
        </w:rPr>
      </w:pPr>
      <w:bookmarkStart w:id="4" w:name="_Toc314741232"/>
    </w:p>
    <w:p w:rsidR="00FC5D52" w:rsidRPr="00BD58B6" w:rsidRDefault="00FC5D52" w:rsidP="00FC5D52">
      <w:pPr>
        <w:pStyle w:val="11"/>
        <w:jc w:val="both"/>
        <w:rPr>
          <w:sz w:val="28"/>
          <w:szCs w:val="28"/>
          <w:u w:val="single"/>
        </w:rPr>
      </w:pPr>
      <w:r w:rsidRPr="00BD58B6">
        <w:rPr>
          <w:sz w:val="28"/>
          <w:szCs w:val="28"/>
          <w:u w:val="single"/>
        </w:rPr>
        <w:t>Расчет проектной численности населения</w:t>
      </w:r>
      <w:bookmarkEnd w:id="4"/>
    </w:p>
    <w:p w:rsidR="00FC5D52" w:rsidRPr="002E62E9" w:rsidRDefault="00FC5D52" w:rsidP="00FC5D52">
      <w:pPr>
        <w:pStyle w:val="11"/>
        <w:jc w:val="both"/>
        <w:rPr>
          <w:sz w:val="28"/>
          <w:szCs w:val="28"/>
        </w:rPr>
      </w:pPr>
    </w:p>
    <w:p w:rsidR="00FC5D52" w:rsidRPr="002E62E9" w:rsidRDefault="00FC5D52" w:rsidP="00FC5D52">
      <w:pPr>
        <w:pStyle w:val="11"/>
        <w:ind w:firstLine="709"/>
        <w:jc w:val="both"/>
        <w:rPr>
          <w:sz w:val="28"/>
          <w:szCs w:val="28"/>
        </w:rPr>
      </w:pPr>
      <w:r w:rsidRPr="002E62E9">
        <w:rPr>
          <w:sz w:val="28"/>
          <w:szCs w:val="28"/>
        </w:rPr>
        <w:t>Изменение численности населения будет определяться его естественным движением и социально-экономическими факторами, вызывающими приток населения на территорию поселения извне. Перспективные тенденции изменения рождаемости и смертности будут в целом иметь позитивный характер. К 2020 году ожидается увеличение показателя рождаемости и уменьшение смертности до уровня +8,8 на 1000 человек и 9,8 на 1000 человек к расчетному 2030 году. В период 2021 - 2030 гг. за счет увеличения продолжительности жизни, увеличения социального контроля над смертностью  естественная убыль населения снизится до показателя 2,73 на 1000 человек, а прирост населения за счет роста рождаемости к 2030 году составит 2,54 на 1000 жителей.</w:t>
      </w:r>
    </w:p>
    <w:p w:rsidR="00FC5D52" w:rsidRPr="002E62E9" w:rsidRDefault="00FC5D52" w:rsidP="00FC5D52">
      <w:pPr>
        <w:pStyle w:val="11"/>
        <w:ind w:firstLine="709"/>
        <w:jc w:val="both"/>
        <w:rPr>
          <w:sz w:val="28"/>
          <w:szCs w:val="28"/>
        </w:rPr>
      </w:pPr>
      <w:r w:rsidRPr="002E62E9">
        <w:rPr>
          <w:sz w:val="28"/>
          <w:szCs w:val="28"/>
        </w:rPr>
        <w:lastRenderedPageBreak/>
        <w:t xml:space="preserve">На механический прирост населения будут оказывать влияние постепенное уменьшение выезда молодежи из поселения и увеличение трудовой миграции из других регионов и поселений. Возможности нахождения мест приложения труда в результате создания новых предприятий и организации в сфере делового обслуживания, строительства и промышленного производства, хорошая транспортная обеспеченность и возможность приобретения или улучшения жилищных условий вблизи от высококультурного и быстро доступного центра Санкт-Петербурга становятся весьма привлекательными для проживания в </w:t>
      </w:r>
      <w:r w:rsidR="00B80F6A">
        <w:rPr>
          <w:sz w:val="28"/>
          <w:szCs w:val="28"/>
        </w:rPr>
        <w:t>МО «Город Отрадное»</w:t>
      </w:r>
      <w:r w:rsidRPr="002E62E9">
        <w:rPr>
          <w:sz w:val="28"/>
          <w:szCs w:val="28"/>
        </w:rPr>
        <w:t>. Величина механического прироста в результате действия этих факторов будет в период до 2020 года постепенно увеличиваться и составит в среднем 350 - 400 человек в год. В дальнейшем эта величина увеличится  до показателя 600 - 640 человек в год. Общая величина механического прироста в поселении за расчетный период может составить около 10,0 тыс. человек.</w:t>
      </w:r>
    </w:p>
    <w:p w:rsidR="00FC5D52" w:rsidRPr="002E62E9" w:rsidRDefault="00FC5D52" w:rsidP="00FC5D52">
      <w:pPr>
        <w:pStyle w:val="11"/>
        <w:jc w:val="both"/>
        <w:rPr>
          <w:sz w:val="28"/>
          <w:szCs w:val="28"/>
        </w:rPr>
      </w:pPr>
    </w:p>
    <w:p w:rsidR="00FC5D52" w:rsidRPr="00BD58B6" w:rsidRDefault="00FC5D52" w:rsidP="00FC5D52">
      <w:pPr>
        <w:pStyle w:val="11"/>
        <w:jc w:val="both"/>
        <w:rPr>
          <w:u w:val="single"/>
        </w:rPr>
      </w:pPr>
      <w:r w:rsidRPr="00BD58B6">
        <w:rPr>
          <w:u w:val="single"/>
        </w:rPr>
        <w:t>Предположительный прирост (убыль) населения</w:t>
      </w:r>
    </w:p>
    <w:p w:rsidR="00FC5D52" w:rsidRPr="002E62E9" w:rsidRDefault="00FC5D52" w:rsidP="00FC5D52">
      <w:pPr>
        <w:pStyle w:val="11"/>
        <w:jc w:val="both"/>
        <w:rPr>
          <w:sz w:val="28"/>
          <w:szCs w:val="28"/>
        </w:rPr>
      </w:pPr>
    </w:p>
    <w:tbl>
      <w:tblPr>
        <w:tblW w:w="9639" w:type="dxa"/>
        <w:jc w:val="center"/>
        <w:tblLook w:val="01E0"/>
      </w:tblPr>
      <w:tblGrid>
        <w:gridCol w:w="2916"/>
        <w:gridCol w:w="1772"/>
        <w:gridCol w:w="1274"/>
        <w:gridCol w:w="1789"/>
        <w:gridCol w:w="1888"/>
      </w:tblGrid>
      <w:tr w:rsidR="00FC5D52" w:rsidRPr="002514BA" w:rsidTr="00CB6E7C">
        <w:trPr>
          <w:trHeight w:val="323"/>
          <w:jc w:val="center"/>
        </w:trPr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52" w:rsidRPr="002514BA" w:rsidRDefault="00FC5D52" w:rsidP="00CB6E7C">
            <w:pPr>
              <w:pStyle w:val="11"/>
              <w:jc w:val="both"/>
            </w:pPr>
            <w:r w:rsidRPr="002514BA">
              <w:t>Показатели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52" w:rsidRPr="002514BA" w:rsidRDefault="00FC5D52" w:rsidP="00CB6E7C">
            <w:pPr>
              <w:pStyle w:val="11"/>
              <w:jc w:val="both"/>
            </w:pPr>
            <w:r w:rsidRPr="002514BA">
              <w:t>Единицы измерения</w:t>
            </w:r>
          </w:p>
        </w:tc>
        <w:tc>
          <w:tcPr>
            <w:tcW w:w="4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52" w:rsidRPr="002514BA" w:rsidRDefault="00FC5D52" w:rsidP="00CB6E7C">
            <w:pPr>
              <w:pStyle w:val="11"/>
              <w:jc w:val="both"/>
            </w:pPr>
            <w:r w:rsidRPr="002514BA">
              <w:t>Год</w:t>
            </w:r>
          </w:p>
        </w:tc>
      </w:tr>
      <w:tr w:rsidR="00FC5D52" w:rsidRPr="002514BA" w:rsidTr="00CB6E7C">
        <w:trPr>
          <w:trHeight w:val="322"/>
          <w:jc w:val="center"/>
        </w:trPr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52" w:rsidRPr="002514BA" w:rsidRDefault="00FC5D52" w:rsidP="00CB6E7C">
            <w:pPr>
              <w:pStyle w:val="11"/>
              <w:jc w:val="both"/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52" w:rsidRPr="002514BA" w:rsidRDefault="00FC5D52" w:rsidP="00CB6E7C">
            <w:pPr>
              <w:pStyle w:val="11"/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52" w:rsidRPr="002514BA" w:rsidRDefault="00FC5D52" w:rsidP="00CB6E7C">
            <w:pPr>
              <w:pStyle w:val="11"/>
              <w:jc w:val="both"/>
            </w:pPr>
            <w:r w:rsidRPr="002514BA">
              <w:t>2010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52" w:rsidRPr="002514BA" w:rsidRDefault="00FC5D52" w:rsidP="00CB6E7C">
            <w:pPr>
              <w:pStyle w:val="11"/>
              <w:jc w:val="both"/>
            </w:pPr>
            <w:r w:rsidRPr="002514BA">
              <w:t>2010-2020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52" w:rsidRPr="002514BA" w:rsidRDefault="00FC5D52" w:rsidP="00CB6E7C">
            <w:pPr>
              <w:pStyle w:val="11"/>
              <w:jc w:val="both"/>
            </w:pPr>
            <w:r w:rsidRPr="002514BA">
              <w:t>2021-2030</w:t>
            </w:r>
          </w:p>
        </w:tc>
      </w:tr>
      <w:tr w:rsidR="00FC5D52" w:rsidRPr="002514BA" w:rsidTr="00CB6E7C">
        <w:trPr>
          <w:trHeight w:val="322"/>
          <w:jc w:val="center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52" w:rsidRPr="002514BA" w:rsidRDefault="00FC5D52" w:rsidP="00CB6E7C">
            <w:pPr>
              <w:pStyle w:val="11"/>
              <w:jc w:val="both"/>
            </w:pPr>
            <w:r w:rsidRPr="002514BA"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52" w:rsidRPr="002514BA" w:rsidRDefault="00FC5D52" w:rsidP="00CB6E7C">
            <w:pPr>
              <w:pStyle w:val="11"/>
              <w:jc w:val="both"/>
            </w:pPr>
            <w:r w:rsidRPr="002514BA"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52" w:rsidRPr="002514BA" w:rsidRDefault="00FC5D52" w:rsidP="00CB6E7C">
            <w:pPr>
              <w:pStyle w:val="11"/>
              <w:jc w:val="both"/>
            </w:pPr>
            <w:r w:rsidRPr="002514BA">
              <w:t>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52" w:rsidRPr="002514BA" w:rsidRDefault="00FC5D52" w:rsidP="00CB6E7C">
            <w:pPr>
              <w:pStyle w:val="11"/>
              <w:jc w:val="both"/>
            </w:pPr>
            <w:r w:rsidRPr="002514BA">
              <w:t>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52" w:rsidRPr="002514BA" w:rsidRDefault="00FC5D52" w:rsidP="00CB6E7C">
            <w:pPr>
              <w:pStyle w:val="11"/>
              <w:jc w:val="both"/>
            </w:pPr>
            <w:r w:rsidRPr="002514BA">
              <w:t>5</w:t>
            </w:r>
          </w:p>
        </w:tc>
      </w:tr>
      <w:tr w:rsidR="00FC5D52" w:rsidRPr="002514BA" w:rsidTr="00CB6E7C">
        <w:trPr>
          <w:trHeight w:val="322"/>
          <w:jc w:val="center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52" w:rsidRPr="002514BA" w:rsidRDefault="00FC5D52" w:rsidP="00CB6E7C">
            <w:pPr>
              <w:pStyle w:val="11"/>
              <w:jc w:val="both"/>
            </w:pPr>
            <w:r w:rsidRPr="002514BA">
              <w:t>Рождаемость на 1000 жителей на конец периода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52" w:rsidRPr="002514BA" w:rsidRDefault="00FC5D52" w:rsidP="00CB6E7C">
            <w:pPr>
              <w:pStyle w:val="11"/>
              <w:jc w:val="both"/>
            </w:pPr>
            <w:r w:rsidRPr="002514BA">
              <w:t>человек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52" w:rsidRPr="002514BA" w:rsidRDefault="00FC5D52" w:rsidP="00CB6E7C">
            <w:pPr>
              <w:pStyle w:val="11"/>
              <w:jc w:val="both"/>
            </w:pPr>
            <w:r w:rsidRPr="002514BA">
              <w:t>+6,4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52" w:rsidRPr="002514BA" w:rsidRDefault="00FC5D52" w:rsidP="00CB6E7C">
            <w:pPr>
              <w:pStyle w:val="11"/>
              <w:jc w:val="both"/>
            </w:pPr>
            <w:r w:rsidRPr="002514BA">
              <w:t>+8,8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52" w:rsidRPr="002514BA" w:rsidRDefault="00FC5D52" w:rsidP="00CB6E7C">
            <w:pPr>
              <w:pStyle w:val="11"/>
              <w:jc w:val="both"/>
            </w:pPr>
            <w:r w:rsidRPr="002514BA">
              <w:t>+9,8</w:t>
            </w:r>
          </w:p>
        </w:tc>
      </w:tr>
      <w:tr w:rsidR="00FC5D52" w:rsidRPr="002514BA" w:rsidTr="00CB6E7C">
        <w:trPr>
          <w:trHeight w:val="322"/>
          <w:jc w:val="center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52" w:rsidRPr="002514BA" w:rsidRDefault="00FC5D52" w:rsidP="00CB6E7C">
            <w:pPr>
              <w:pStyle w:val="11"/>
              <w:jc w:val="both"/>
            </w:pPr>
            <w:r w:rsidRPr="002514BA">
              <w:t>Смертность на 1000 жителей на конец периода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52" w:rsidRPr="002514BA" w:rsidRDefault="00FC5D52" w:rsidP="00CB6E7C">
            <w:pPr>
              <w:pStyle w:val="11"/>
              <w:jc w:val="both"/>
            </w:pPr>
            <w:r w:rsidRPr="002514BA">
              <w:t>человек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52" w:rsidRPr="002514BA" w:rsidRDefault="00FC5D52" w:rsidP="00CB6E7C">
            <w:pPr>
              <w:pStyle w:val="11"/>
              <w:jc w:val="both"/>
            </w:pPr>
            <w:r w:rsidRPr="002514BA">
              <w:t>-16,5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52" w:rsidRPr="002514BA" w:rsidRDefault="00FC5D52" w:rsidP="00CB6E7C">
            <w:pPr>
              <w:pStyle w:val="11"/>
              <w:jc w:val="both"/>
            </w:pPr>
            <w:r w:rsidRPr="002514BA">
              <w:t>-15,0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52" w:rsidRPr="002514BA" w:rsidRDefault="00FC5D52" w:rsidP="00CB6E7C">
            <w:pPr>
              <w:pStyle w:val="11"/>
              <w:jc w:val="both"/>
            </w:pPr>
            <w:r w:rsidRPr="002514BA">
              <w:t>-10,5</w:t>
            </w:r>
          </w:p>
        </w:tc>
      </w:tr>
      <w:tr w:rsidR="00FC5D52" w:rsidRPr="002514BA" w:rsidTr="00CB6E7C">
        <w:trPr>
          <w:jc w:val="center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52" w:rsidRPr="002514BA" w:rsidRDefault="00FC5D52" w:rsidP="00CB6E7C">
            <w:pPr>
              <w:pStyle w:val="11"/>
              <w:jc w:val="both"/>
            </w:pPr>
            <w:r w:rsidRPr="002514BA">
              <w:t>среднегодовой естественный прирост населения</w:t>
            </w:r>
          </w:p>
          <w:p w:rsidR="00FC5D52" w:rsidRPr="002514BA" w:rsidRDefault="00483EF0" w:rsidP="00CB6E7C">
            <w:pPr>
              <w:pStyle w:val="11"/>
              <w:jc w:val="both"/>
            </w:pPr>
            <w:r>
              <w:t>на 1000</w:t>
            </w:r>
            <w:r w:rsidR="00FC5D52" w:rsidRPr="002514BA">
              <w:t xml:space="preserve"> жителей на конец периода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52" w:rsidRPr="002514BA" w:rsidRDefault="00FC5D52" w:rsidP="00CB6E7C">
            <w:pPr>
              <w:pStyle w:val="11"/>
              <w:jc w:val="both"/>
            </w:pPr>
            <w:r w:rsidRPr="002514BA">
              <w:t>человек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52" w:rsidRPr="002514BA" w:rsidRDefault="00FC5D52" w:rsidP="00CB6E7C">
            <w:pPr>
              <w:pStyle w:val="11"/>
              <w:jc w:val="both"/>
            </w:pPr>
            <w:r w:rsidRPr="002514BA">
              <w:t>+1,53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52" w:rsidRPr="002514BA" w:rsidRDefault="00FC5D52" w:rsidP="00CB6E7C">
            <w:pPr>
              <w:pStyle w:val="11"/>
              <w:jc w:val="both"/>
            </w:pPr>
            <w:r w:rsidRPr="002514BA">
              <w:t>+2,1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52" w:rsidRPr="002514BA" w:rsidRDefault="00FC5D52" w:rsidP="00CB6E7C">
            <w:pPr>
              <w:pStyle w:val="11"/>
              <w:jc w:val="both"/>
            </w:pPr>
            <w:r w:rsidRPr="002514BA">
              <w:t>+2,54</w:t>
            </w:r>
          </w:p>
        </w:tc>
      </w:tr>
      <w:tr w:rsidR="00FC5D52" w:rsidRPr="002514BA" w:rsidTr="00CB6E7C">
        <w:trPr>
          <w:jc w:val="center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52" w:rsidRPr="002514BA" w:rsidRDefault="00FC5D52" w:rsidP="00CB6E7C">
            <w:pPr>
              <w:pStyle w:val="11"/>
              <w:jc w:val="both"/>
            </w:pPr>
            <w:r w:rsidRPr="002514BA">
              <w:t>естественная убыль (прирост) за период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52" w:rsidRPr="002514BA" w:rsidRDefault="00FC5D52" w:rsidP="00CB6E7C">
            <w:pPr>
              <w:pStyle w:val="11"/>
              <w:jc w:val="both"/>
            </w:pPr>
            <w:r w:rsidRPr="002514BA">
              <w:t>тыс. чел.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52" w:rsidRPr="002514BA" w:rsidRDefault="00FC5D52" w:rsidP="00CB6E7C">
            <w:pPr>
              <w:pStyle w:val="11"/>
              <w:jc w:val="both"/>
            </w:pPr>
            <w:r w:rsidRPr="002514BA">
              <w:t>-0,23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52" w:rsidRPr="002514BA" w:rsidRDefault="00FC5D52" w:rsidP="00CB6E7C">
            <w:pPr>
              <w:pStyle w:val="11"/>
              <w:jc w:val="both"/>
            </w:pPr>
            <w:r w:rsidRPr="002514BA">
              <w:t>-3,58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52" w:rsidRPr="002514BA" w:rsidRDefault="00FC5D52" w:rsidP="00CB6E7C">
            <w:pPr>
              <w:pStyle w:val="11"/>
              <w:jc w:val="both"/>
            </w:pPr>
            <w:r w:rsidRPr="002514BA">
              <w:t>-2,73</w:t>
            </w:r>
          </w:p>
        </w:tc>
      </w:tr>
      <w:tr w:rsidR="00FC5D52" w:rsidRPr="002514BA" w:rsidTr="00CB6E7C">
        <w:trPr>
          <w:jc w:val="center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52" w:rsidRPr="002514BA" w:rsidRDefault="00FC5D52" w:rsidP="00CB6E7C">
            <w:pPr>
              <w:pStyle w:val="11"/>
              <w:jc w:val="both"/>
            </w:pPr>
            <w:r w:rsidRPr="002514BA">
              <w:t>Механический прирост (миграционный)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52" w:rsidRPr="002514BA" w:rsidRDefault="00FC5D52" w:rsidP="00CB6E7C">
            <w:pPr>
              <w:pStyle w:val="11"/>
              <w:jc w:val="both"/>
            </w:pPr>
            <w:r w:rsidRPr="002514BA">
              <w:t>тыс. чел.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52" w:rsidRPr="002514BA" w:rsidRDefault="00FC5D52" w:rsidP="00CB6E7C">
            <w:pPr>
              <w:pStyle w:val="11"/>
              <w:jc w:val="both"/>
            </w:pPr>
            <w:r w:rsidRPr="002514BA">
              <w:t>+2,4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52" w:rsidRPr="002514BA" w:rsidRDefault="00FC5D52" w:rsidP="00CB6E7C">
            <w:pPr>
              <w:pStyle w:val="11"/>
              <w:jc w:val="both"/>
            </w:pPr>
            <w:r w:rsidRPr="002514BA">
              <w:t>+3,58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52" w:rsidRPr="002514BA" w:rsidRDefault="00FC5D52" w:rsidP="00CB6E7C">
            <w:pPr>
              <w:pStyle w:val="11"/>
              <w:jc w:val="both"/>
            </w:pPr>
            <w:r w:rsidRPr="002514BA">
              <w:t>+ 6,39</w:t>
            </w:r>
          </w:p>
        </w:tc>
      </w:tr>
      <w:tr w:rsidR="00FC5D52" w:rsidRPr="002514BA" w:rsidTr="00CB6E7C">
        <w:trPr>
          <w:jc w:val="center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52" w:rsidRPr="002514BA" w:rsidRDefault="00FC5D52" w:rsidP="00CB6E7C">
            <w:pPr>
              <w:pStyle w:val="11"/>
              <w:jc w:val="both"/>
            </w:pPr>
            <w:r w:rsidRPr="002514BA">
              <w:t xml:space="preserve"> Итого изменение численности по отношению к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2514BA">
                <w:t>2010 г</w:t>
              </w:r>
            </w:smartTag>
            <w:r w:rsidRPr="002514BA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52" w:rsidRPr="002514BA" w:rsidRDefault="00FC5D52" w:rsidP="00CB6E7C">
            <w:pPr>
              <w:pStyle w:val="11"/>
              <w:jc w:val="both"/>
            </w:pPr>
            <w:r w:rsidRPr="002514BA">
              <w:t>тыс. чел.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52" w:rsidRPr="002514BA" w:rsidRDefault="00FC5D52" w:rsidP="00CB6E7C">
            <w:pPr>
              <w:pStyle w:val="11"/>
              <w:jc w:val="both"/>
            </w:pPr>
            <w:r w:rsidRPr="002514BA"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52" w:rsidRPr="002514BA" w:rsidRDefault="00FC5D52" w:rsidP="00CB6E7C">
            <w:pPr>
              <w:pStyle w:val="11"/>
              <w:jc w:val="both"/>
            </w:pPr>
            <w:r w:rsidRPr="002514BA">
              <w:t>+2,1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52" w:rsidRPr="002514BA" w:rsidRDefault="00FC5D52" w:rsidP="00CB6E7C">
            <w:pPr>
              <w:pStyle w:val="11"/>
              <w:jc w:val="both"/>
            </w:pPr>
            <w:r w:rsidRPr="002514BA">
              <w:t>+6,2</w:t>
            </w:r>
          </w:p>
        </w:tc>
      </w:tr>
    </w:tbl>
    <w:p w:rsidR="00FC5D52" w:rsidRPr="002514BA" w:rsidRDefault="00FC5D52" w:rsidP="00FC5D52">
      <w:pPr>
        <w:pStyle w:val="11"/>
        <w:jc w:val="both"/>
        <w:rPr>
          <w:b/>
        </w:rPr>
      </w:pPr>
    </w:p>
    <w:p w:rsidR="00FC5D52" w:rsidRPr="00BD58B6" w:rsidRDefault="00FC5D52" w:rsidP="00FC5D52">
      <w:pPr>
        <w:pStyle w:val="11"/>
        <w:jc w:val="both"/>
        <w:rPr>
          <w:u w:val="single"/>
        </w:rPr>
      </w:pPr>
      <w:r w:rsidRPr="00BD58B6">
        <w:rPr>
          <w:u w:val="single"/>
        </w:rPr>
        <w:t>Возрастная структура населения</w:t>
      </w:r>
      <w:proofErr w:type="gramStart"/>
      <w:r w:rsidRPr="00BD58B6">
        <w:rPr>
          <w:u w:val="single"/>
        </w:rPr>
        <w:t xml:space="preserve"> (%)</w:t>
      </w:r>
      <w:proofErr w:type="gramEnd"/>
    </w:p>
    <w:p w:rsidR="00FC5D52" w:rsidRPr="002514BA" w:rsidRDefault="00FC5D52" w:rsidP="00FC5D52">
      <w:pPr>
        <w:pStyle w:val="11"/>
        <w:jc w:val="both"/>
        <w:rPr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8"/>
        <w:gridCol w:w="3278"/>
        <w:gridCol w:w="1894"/>
        <w:gridCol w:w="1894"/>
        <w:gridCol w:w="1895"/>
      </w:tblGrid>
      <w:tr w:rsidR="00FC5D52" w:rsidRPr="002514BA" w:rsidTr="00CB6E7C">
        <w:trPr>
          <w:jc w:val="center"/>
        </w:trPr>
        <w:tc>
          <w:tcPr>
            <w:tcW w:w="678" w:type="dxa"/>
            <w:vAlign w:val="center"/>
          </w:tcPr>
          <w:p w:rsidR="00FC5D52" w:rsidRPr="002514BA" w:rsidRDefault="00FC5D52" w:rsidP="00CB6E7C">
            <w:pPr>
              <w:pStyle w:val="11"/>
              <w:jc w:val="both"/>
            </w:pPr>
            <w:r w:rsidRPr="002514BA">
              <w:t xml:space="preserve">№ </w:t>
            </w:r>
            <w:proofErr w:type="spellStart"/>
            <w:proofErr w:type="gramStart"/>
            <w:r w:rsidRPr="002514BA">
              <w:t>п</w:t>
            </w:r>
            <w:proofErr w:type="spellEnd"/>
            <w:proofErr w:type="gramEnd"/>
            <w:r w:rsidRPr="002514BA">
              <w:t>/</w:t>
            </w:r>
            <w:proofErr w:type="spellStart"/>
            <w:r w:rsidRPr="002514BA">
              <w:t>п</w:t>
            </w:r>
            <w:proofErr w:type="spellEnd"/>
          </w:p>
        </w:tc>
        <w:tc>
          <w:tcPr>
            <w:tcW w:w="3278" w:type="dxa"/>
            <w:vAlign w:val="center"/>
          </w:tcPr>
          <w:p w:rsidR="00FC5D52" w:rsidRPr="002514BA" w:rsidRDefault="00FC5D52" w:rsidP="00CB6E7C">
            <w:pPr>
              <w:pStyle w:val="11"/>
              <w:jc w:val="both"/>
            </w:pPr>
            <w:r w:rsidRPr="002514BA">
              <w:t>Группы населения</w:t>
            </w:r>
          </w:p>
        </w:tc>
        <w:tc>
          <w:tcPr>
            <w:tcW w:w="1894" w:type="dxa"/>
            <w:vAlign w:val="center"/>
          </w:tcPr>
          <w:p w:rsidR="00FC5D52" w:rsidRPr="002514BA" w:rsidRDefault="00FC5D52" w:rsidP="00CB6E7C">
            <w:pPr>
              <w:pStyle w:val="11"/>
              <w:jc w:val="both"/>
            </w:pPr>
            <w:smartTag w:uri="urn:schemas-microsoft-com:office:smarttags" w:element="metricconverter">
              <w:smartTagPr>
                <w:attr w:name="ProductID" w:val="2009 г"/>
              </w:smartTagPr>
              <w:r w:rsidRPr="002514BA">
                <w:t>2009 г</w:t>
              </w:r>
            </w:smartTag>
            <w:r w:rsidRPr="002514BA">
              <w:t>.</w:t>
            </w:r>
          </w:p>
        </w:tc>
        <w:tc>
          <w:tcPr>
            <w:tcW w:w="1894" w:type="dxa"/>
            <w:vAlign w:val="center"/>
          </w:tcPr>
          <w:p w:rsidR="00FC5D52" w:rsidRPr="002514BA" w:rsidRDefault="00FC5D52" w:rsidP="00CB6E7C">
            <w:pPr>
              <w:pStyle w:val="11"/>
              <w:jc w:val="both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2514BA">
                <w:t>2020 г</w:t>
              </w:r>
            </w:smartTag>
            <w:r w:rsidRPr="002514BA">
              <w:t>.</w:t>
            </w:r>
          </w:p>
        </w:tc>
        <w:tc>
          <w:tcPr>
            <w:tcW w:w="1895" w:type="dxa"/>
            <w:vAlign w:val="center"/>
          </w:tcPr>
          <w:p w:rsidR="00FC5D52" w:rsidRPr="002514BA" w:rsidRDefault="00FC5D52" w:rsidP="00CB6E7C">
            <w:pPr>
              <w:pStyle w:val="11"/>
              <w:jc w:val="both"/>
            </w:pPr>
            <w:smartTag w:uri="urn:schemas-microsoft-com:office:smarttags" w:element="metricconverter">
              <w:smartTagPr>
                <w:attr w:name="ProductID" w:val="2030 г"/>
              </w:smartTagPr>
              <w:r w:rsidRPr="002514BA">
                <w:t>2030 г</w:t>
              </w:r>
            </w:smartTag>
            <w:r w:rsidRPr="002514BA">
              <w:t>.</w:t>
            </w:r>
          </w:p>
        </w:tc>
      </w:tr>
      <w:tr w:rsidR="00FC5D52" w:rsidRPr="002514BA" w:rsidTr="00CB6E7C">
        <w:trPr>
          <w:jc w:val="center"/>
        </w:trPr>
        <w:tc>
          <w:tcPr>
            <w:tcW w:w="678" w:type="dxa"/>
          </w:tcPr>
          <w:p w:rsidR="00FC5D52" w:rsidRPr="002514BA" w:rsidRDefault="00FC5D52" w:rsidP="00CB6E7C">
            <w:pPr>
              <w:pStyle w:val="11"/>
              <w:jc w:val="both"/>
            </w:pPr>
            <w:r w:rsidRPr="002514BA">
              <w:t>1</w:t>
            </w:r>
          </w:p>
        </w:tc>
        <w:tc>
          <w:tcPr>
            <w:tcW w:w="3278" w:type="dxa"/>
          </w:tcPr>
          <w:p w:rsidR="00FC5D52" w:rsidRPr="002514BA" w:rsidRDefault="00FC5D52" w:rsidP="00CB6E7C">
            <w:pPr>
              <w:pStyle w:val="11"/>
              <w:jc w:val="both"/>
            </w:pPr>
            <w:r w:rsidRPr="002514BA">
              <w:t>2</w:t>
            </w:r>
          </w:p>
        </w:tc>
        <w:tc>
          <w:tcPr>
            <w:tcW w:w="1894" w:type="dxa"/>
          </w:tcPr>
          <w:p w:rsidR="00FC5D52" w:rsidRPr="002514BA" w:rsidRDefault="00FC5D52" w:rsidP="00CB6E7C">
            <w:pPr>
              <w:pStyle w:val="11"/>
              <w:jc w:val="both"/>
            </w:pPr>
            <w:r w:rsidRPr="002514BA">
              <w:t>3</w:t>
            </w:r>
          </w:p>
        </w:tc>
        <w:tc>
          <w:tcPr>
            <w:tcW w:w="1894" w:type="dxa"/>
          </w:tcPr>
          <w:p w:rsidR="00FC5D52" w:rsidRPr="002514BA" w:rsidRDefault="00FC5D52" w:rsidP="00CB6E7C">
            <w:pPr>
              <w:pStyle w:val="11"/>
              <w:jc w:val="both"/>
            </w:pPr>
            <w:r w:rsidRPr="002514BA">
              <w:t>4</w:t>
            </w:r>
          </w:p>
        </w:tc>
        <w:tc>
          <w:tcPr>
            <w:tcW w:w="1895" w:type="dxa"/>
            <w:vAlign w:val="center"/>
          </w:tcPr>
          <w:p w:rsidR="00FC5D52" w:rsidRPr="002514BA" w:rsidRDefault="00FC5D52" w:rsidP="00CB6E7C">
            <w:pPr>
              <w:pStyle w:val="11"/>
              <w:jc w:val="both"/>
            </w:pPr>
            <w:r w:rsidRPr="002514BA">
              <w:t>5</w:t>
            </w:r>
          </w:p>
        </w:tc>
      </w:tr>
      <w:tr w:rsidR="00FC5D52" w:rsidRPr="002514BA" w:rsidTr="00CB6E7C">
        <w:trPr>
          <w:trHeight w:val="375"/>
          <w:jc w:val="center"/>
        </w:trPr>
        <w:tc>
          <w:tcPr>
            <w:tcW w:w="678" w:type="dxa"/>
          </w:tcPr>
          <w:p w:rsidR="00FC5D52" w:rsidRPr="002514BA" w:rsidRDefault="00FC5D52" w:rsidP="00CB6E7C">
            <w:pPr>
              <w:pStyle w:val="11"/>
              <w:jc w:val="both"/>
            </w:pPr>
            <w:r w:rsidRPr="002514BA">
              <w:t>1</w:t>
            </w:r>
          </w:p>
        </w:tc>
        <w:tc>
          <w:tcPr>
            <w:tcW w:w="3278" w:type="dxa"/>
          </w:tcPr>
          <w:p w:rsidR="00FC5D52" w:rsidRPr="002514BA" w:rsidRDefault="00FC5D52" w:rsidP="00CB6E7C">
            <w:pPr>
              <w:pStyle w:val="11"/>
              <w:jc w:val="both"/>
            </w:pPr>
            <w:r w:rsidRPr="002514BA">
              <w:t>Общая численность населения, в том числе:</w:t>
            </w:r>
          </w:p>
        </w:tc>
        <w:tc>
          <w:tcPr>
            <w:tcW w:w="1894" w:type="dxa"/>
            <w:vAlign w:val="center"/>
          </w:tcPr>
          <w:p w:rsidR="00FC5D52" w:rsidRPr="002514BA" w:rsidRDefault="00FC5D52" w:rsidP="00CB6E7C">
            <w:pPr>
              <w:pStyle w:val="11"/>
              <w:jc w:val="both"/>
            </w:pPr>
            <w:r w:rsidRPr="002514BA">
              <w:t>100</w:t>
            </w:r>
          </w:p>
        </w:tc>
        <w:tc>
          <w:tcPr>
            <w:tcW w:w="1894" w:type="dxa"/>
            <w:vAlign w:val="center"/>
          </w:tcPr>
          <w:p w:rsidR="00FC5D52" w:rsidRPr="002514BA" w:rsidRDefault="00FC5D52" w:rsidP="00CB6E7C">
            <w:pPr>
              <w:pStyle w:val="11"/>
              <w:jc w:val="both"/>
            </w:pPr>
            <w:r w:rsidRPr="002514BA">
              <w:t>100</w:t>
            </w:r>
          </w:p>
        </w:tc>
        <w:tc>
          <w:tcPr>
            <w:tcW w:w="1895" w:type="dxa"/>
            <w:vAlign w:val="center"/>
          </w:tcPr>
          <w:p w:rsidR="00FC5D52" w:rsidRPr="002514BA" w:rsidRDefault="00FC5D52" w:rsidP="00CB6E7C">
            <w:pPr>
              <w:pStyle w:val="11"/>
              <w:jc w:val="both"/>
            </w:pPr>
            <w:r w:rsidRPr="002514BA">
              <w:t>100</w:t>
            </w:r>
          </w:p>
        </w:tc>
      </w:tr>
      <w:tr w:rsidR="00FC5D52" w:rsidRPr="002514BA" w:rsidTr="00CB6E7C">
        <w:trPr>
          <w:jc w:val="center"/>
        </w:trPr>
        <w:tc>
          <w:tcPr>
            <w:tcW w:w="678" w:type="dxa"/>
          </w:tcPr>
          <w:p w:rsidR="00FC5D52" w:rsidRPr="002514BA" w:rsidRDefault="00FC5D52" w:rsidP="00CB6E7C">
            <w:pPr>
              <w:pStyle w:val="11"/>
              <w:jc w:val="both"/>
            </w:pPr>
            <w:r w:rsidRPr="002514BA">
              <w:t>2</w:t>
            </w:r>
          </w:p>
        </w:tc>
        <w:tc>
          <w:tcPr>
            <w:tcW w:w="3278" w:type="dxa"/>
          </w:tcPr>
          <w:p w:rsidR="00FC5D52" w:rsidRPr="002514BA" w:rsidRDefault="00FC5D52" w:rsidP="00CB6E7C">
            <w:pPr>
              <w:pStyle w:val="11"/>
              <w:jc w:val="both"/>
            </w:pPr>
            <w:r w:rsidRPr="002514BA">
              <w:t>население моложе трудоспособного возраста</w:t>
            </w:r>
          </w:p>
        </w:tc>
        <w:tc>
          <w:tcPr>
            <w:tcW w:w="1894" w:type="dxa"/>
            <w:vAlign w:val="center"/>
          </w:tcPr>
          <w:p w:rsidR="00FC5D52" w:rsidRPr="002514BA" w:rsidRDefault="00FC5D52" w:rsidP="00CB6E7C">
            <w:pPr>
              <w:pStyle w:val="11"/>
              <w:jc w:val="both"/>
            </w:pPr>
            <w:r w:rsidRPr="002514BA">
              <w:t>14,8</w:t>
            </w:r>
          </w:p>
        </w:tc>
        <w:tc>
          <w:tcPr>
            <w:tcW w:w="1894" w:type="dxa"/>
            <w:vAlign w:val="center"/>
          </w:tcPr>
          <w:p w:rsidR="00FC5D52" w:rsidRPr="002514BA" w:rsidRDefault="00FC5D52" w:rsidP="00CB6E7C">
            <w:pPr>
              <w:pStyle w:val="11"/>
              <w:jc w:val="both"/>
            </w:pPr>
            <w:r w:rsidRPr="002514BA">
              <w:t>17,2</w:t>
            </w:r>
          </w:p>
        </w:tc>
        <w:tc>
          <w:tcPr>
            <w:tcW w:w="1895" w:type="dxa"/>
            <w:vAlign w:val="center"/>
          </w:tcPr>
          <w:p w:rsidR="00FC5D52" w:rsidRPr="002514BA" w:rsidRDefault="00FC5D52" w:rsidP="00CB6E7C">
            <w:pPr>
              <w:pStyle w:val="11"/>
              <w:jc w:val="both"/>
            </w:pPr>
            <w:r w:rsidRPr="002514BA">
              <w:t>18,8</w:t>
            </w:r>
          </w:p>
        </w:tc>
      </w:tr>
      <w:tr w:rsidR="00FC5D52" w:rsidRPr="002514BA" w:rsidTr="00CB6E7C">
        <w:trPr>
          <w:jc w:val="center"/>
        </w:trPr>
        <w:tc>
          <w:tcPr>
            <w:tcW w:w="678" w:type="dxa"/>
          </w:tcPr>
          <w:p w:rsidR="00FC5D52" w:rsidRPr="002514BA" w:rsidRDefault="00FC5D52" w:rsidP="00CB6E7C">
            <w:pPr>
              <w:pStyle w:val="11"/>
              <w:jc w:val="both"/>
            </w:pPr>
            <w:r w:rsidRPr="002514BA">
              <w:t>3</w:t>
            </w:r>
          </w:p>
        </w:tc>
        <w:tc>
          <w:tcPr>
            <w:tcW w:w="3278" w:type="dxa"/>
          </w:tcPr>
          <w:p w:rsidR="00FC5D52" w:rsidRPr="002514BA" w:rsidRDefault="00FC5D52" w:rsidP="00CB6E7C">
            <w:pPr>
              <w:pStyle w:val="11"/>
              <w:jc w:val="both"/>
            </w:pPr>
            <w:r w:rsidRPr="002514BA">
              <w:t>лица трудоспособного возраста</w:t>
            </w:r>
          </w:p>
        </w:tc>
        <w:tc>
          <w:tcPr>
            <w:tcW w:w="1894" w:type="dxa"/>
            <w:vAlign w:val="center"/>
          </w:tcPr>
          <w:p w:rsidR="00FC5D52" w:rsidRPr="002514BA" w:rsidRDefault="00FC5D52" w:rsidP="00CB6E7C">
            <w:pPr>
              <w:pStyle w:val="11"/>
              <w:jc w:val="both"/>
            </w:pPr>
            <w:r w:rsidRPr="002514BA">
              <w:t>61,6</w:t>
            </w:r>
          </w:p>
        </w:tc>
        <w:tc>
          <w:tcPr>
            <w:tcW w:w="1894" w:type="dxa"/>
            <w:vAlign w:val="center"/>
          </w:tcPr>
          <w:p w:rsidR="00FC5D52" w:rsidRPr="002514BA" w:rsidRDefault="00FC5D52" w:rsidP="00CB6E7C">
            <w:pPr>
              <w:pStyle w:val="11"/>
              <w:jc w:val="both"/>
            </w:pPr>
            <w:r w:rsidRPr="002514BA">
              <w:t>62,6</w:t>
            </w:r>
          </w:p>
        </w:tc>
        <w:tc>
          <w:tcPr>
            <w:tcW w:w="1895" w:type="dxa"/>
            <w:vAlign w:val="center"/>
          </w:tcPr>
          <w:p w:rsidR="00FC5D52" w:rsidRPr="002514BA" w:rsidRDefault="00FC5D52" w:rsidP="00CB6E7C">
            <w:pPr>
              <w:pStyle w:val="11"/>
              <w:jc w:val="both"/>
            </w:pPr>
            <w:r w:rsidRPr="002514BA">
              <w:t>63,5</w:t>
            </w:r>
          </w:p>
        </w:tc>
      </w:tr>
      <w:tr w:rsidR="00FC5D52" w:rsidRPr="002514BA" w:rsidTr="00CB6E7C">
        <w:trPr>
          <w:trHeight w:val="187"/>
          <w:jc w:val="center"/>
        </w:trPr>
        <w:tc>
          <w:tcPr>
            <w:tcW w:w="678" w:type="dxa"/>
          </w:tcPr>
          <w:p w:rsidR="00FC5D52" w:rsidRPr="002514BA" w:rsidRDefault="00FC5D52" w:rsidP="00CB6E7C">
            <w:pPr>
              <w:pStyle w:val="11"/>
              <w:jc w:val="both"/>
            </w:pPr>
            <w:r w:rsidRPr="002514BA">
              <w:lastRenderedPageBreak/>
              <w:t>4</w:t>
            </w:r>
          </w:p>
        </w:tc>
        <w:tc>
          <w:tcPr>
            <w:tcW w:w="3278" w:type="dxa"/>
          </w:tcPr>
          <w:p w:rsidR="00FC5D52" w:rsidRPr="002514BA" w:rsidRDefault="00FC5D52" w:rsidP="00CB6E7C">
            <w:pPr>
              <w:pStyle w:val="11"/>
              <w:jc w:val="both"/>
            </w:pPr>
            <w:r w:rsidRPr="002514BA">
              <w:t>население старше трудоспособного возраста</w:t>
            </w:r>
          </w:p>
        </w:tc>
        <w:tc>
          <w:tcPr>
            <w:tcW w:w="1894" w:type="dxa"/>
            <w:vAlign w:val="center"/>
          </w:tcPr>
          <w:p w:rsidR="00FC5D52" w:rsidRPr="002514BA" w:rsidRDefault="00FC5D52" w:rsidP="00CB6E7C">
            <w:pPr>
              <w:pStyle w:val="11"/>
              <w:jc w:val="both"/>
            </w:pPr>
            <w:r w:rsidRPr="002514BA">
              <w:t>23,6</w:t>
            </w:r>
          </w:p>
        </w:tc>
        <w:tc>
          <w:tcPr>
            <w:tcW w:w="1894" w:type="dxa"/>
            <w:vAlign w:val="center"/>
          </w:tcPr>
          <w:p w:rsidR="00FC5D52" w:rsidRPr="002514BA" w:rsidRDefault="00FC5D52" w:rsidP="00CB6E7C">
            <w:pPr>
              <w:pStyle w:val="11"/>
              <w:jc w:val="both"/>
            </w:pPr>
            <w:r w:rsidRPr="002514BA">
              <w:t>20,2</w:t>
            </w:r>
          </w:p>
        </w:tc>
        <w:tc>
          <w:tcPr>
            <w:tcW w:w="1895" w:type="dxa"/>
            <w:vAlign w:val="center"/>
          </w:tcPr>
          <w:p w:rsidR="00FC5D52" w:rsidRPr="002514BA" w:rsidRDefault="00FC5D52" w:rsidP="00CB6E7C">
            <w:pPr>
              <w:pStyle w:val="11"/>
              <w:jc w:val="both"/>
            </w:pPr>
            <w:r w:rsidRPr="002514BA">
              <w:t>17,7</w:t>
            </w:r>
          </w:p>
        </w:tc>
      </w:tr>
    </w:tbl>
    <w:p w:rsidR="00FC5D52" w:rsidRDefault="00FC5D52" w:rsidP="00FC5D52">
      <w:pPr>
        <w:pStyle w:val="11"/>
        <w:jc w:val="both"/>
        <w:rPr>
          <w:b/>
          <w:sz w:val="28"/>
          <w:szCs w:val="28"/>
        </w:rPr>
      </w:pPr>
    </w:p>
    <w:p w:rsidR="00FC5D52" w:rsidRPr="00BD58B6" w:rsidRDefault="00FC5D52" w:rsidP="00FC5D52">
      <w:pPr>
        <w:pStyle w:val="11"/>
        <w:jc w:val="both"/>
        <w:rPr>
          <w:u w:val="single"/>
        </w:rPr>
      </w:pPr>
      <w:r w:rsidRPr="00BD58B6">
        <w:rPr>
          <w:u w:val="single"/>
        </w:rPr>
        <w:t>Формирование проектной численности населения за счет естественного и механического движения</w:t>
      </w:r>
    </w:p>
    <w:p w:rsidR="00FC5D52" w:rsidRPr="003F3AC9" w:rsidRDefault="00FC5D52" w:rsidP="00FC5D52">
      <w:pPr>
        <w:pStyle w:val="11"/>
        <w:jc w:val="both"/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7"/>
        <w:gridCol w:w="4653"/>
        <w:gridCol w:w="2371"/>
        <w:gridCol w:w="1958"/>
      </w:tblGrid>
      <w:tr w:rsidR="00FC5D52" w:rsidRPr="002E62E9" w:rsidTr="00CB6E7C">
        <w:trPr>
          <w:trHeight w:val="181"/>
          <w:jc w:val="center"/>
        </w:trPr>
        <w:tc>
          <w:tcPr>
            <w:tcW w:w="657" w:type="dxa"/>
            <w:vMerge w:val="restart"/>
            <w:vAlign w:val="center"/>
          </w:tcPr>
          <w:p w:rsidR="00FC5D52" w:rsidRPr="002514BA" w:rsidRDefault="00FC5D52" w:rsidP="00CB6E7C">
            <w:pPr>
              <w:pStyle w:val="11"/>
              <w:jc w:val="both"/>
            </w:pPr>
            <w:r w:rsidRPr="002514BA">
              <w:t xml:space="preserve">№ </w:t>
            </w:r>
            <w:proofErr w:type="spellStart"/>
            <w:proofErr w:type="gramStart"/>
            <w:r w:rsidRPr="002514BA">
              <w:t>п</w:t>
            </w:r>
            <w:proofErr w:type="spellEnd"/>
            <w:proofErr w:type="gramEnd"/>
            <w:r w:rsidRPr="002514BA">
              <w:t>/</w:t>
            </w:r>
            <w:proofErr w:type="spellStart"/>
            <w:r w:rsidRPr="002514BA">
              <w:t>п</w:t>
            </w:r>
            <w:proofErr w:type="spellEnd"/>
          </w:p>
        </w:tc>
        <w:tc>
          <w:tcPr>
            <w:tcW w:w="4653" w:type="dxa"/>
            <w:vMerge w:val="restart"/>
            <w:vAlign w:val="center"/>
          </w:tcPr>
          <w:p w:rsidR="00FC5D52" w:rsidRPr="002514BA" w:rsidRDefault="00FC5D52" w:rsidP="00CB6E7C">
            <w:pPr>
              <w:pStyle w:val="11"/>
              <w:jc w:val="both"/>
            </w:pPr>
            <w:r w:rsidRPr="002514BA">
              <w:t>Показатели</w:t>
            </w:r>
          </w:p>
        </w:tc>
        <w:tc>
          <w:tcPr>
            <w:tcW w:w="4329" w:type="dxa"/>
            <w:gridSpan w:val="2"/>
            <w:tcBorders>
              <w:bottom w:val="single" w:sz="4" w:space="0" w:color="000000"/>
            </w:tcBorders>
            <w:vAlign w:val="center"/>
          </w:tcPr>
          <w:p w:rsidR="00FC5D52" w:rsidRPr="002514BA" w:rsidRDefault="00FC5D52" w:rsidP="00CB6E7C">
            <w:pPr>
              <w:pStyle w:val="11"/>
              <w:jc w:val="both"/>
            </w:pPr>
            <w:r w:rsidRPr="002514BA">
              <w:t>Численность населения, тыс. чел.</w:t>
            </w:r>
          </w:p>
        </w:tc>
      </w:tr>
      <w:tr w:rsidR="00FC5D52" w:rsidRPr="002E62E9" w:rsidTr="00CB6E7C">
        <w:trPr>
          <w:trHeight w:val="357"/>
          <w:jc w:val="center"/>
        </w:trPr>
        <w:tc>
          <w:tcPr>
            <w:tcW w:w="657" w:type="dxa"/>
            <w:vMerge/>
            <w:tcBorders>
              <w:bottom w:val="single" w:sz="4" w:space="0" w:color="000000"/>
            </w:tcBorders>
            <w:vAlign w:val="center"/>
          </w:tcPr>
          <w:p w:rsidR="00FC5D52" w:rsidRPr="002514BA" w:rsidRDefault="00FC5D52" w:rsidP="00CB6E7C">
            <w:pPr>
              <w:pStyle w:val="11"/>
              <w:jc w:val="both"/>
            </w:pPr>
          </w:p>
        </w:tc>
        <w:tc>
          <w:tcPr>
            <w:tcW w:w="4653" w:type="dxa"/>
            <w:vMerge/>
            <w:tcBorders>
              <w:bottom w:val="single" w:sz="4" w:space="0" w:color="000000"/>
            </w:tcBorders>
            <w:vAlign w:val="center"/>
          </w:tcPr>
          <w:p w:rsidR="00FC5D52" w:rsidRPr="002514BA" w:rsidRDefault="00FC5D52" w:rsidP="00CB6E7C">
            <w:pPr>
              <w:pStyle w:val="11"/>
              <w:jc w:val="both"/>
            </w:pPr>
          </w:p>
        </w:tc>
        <w:tc>
          <w:tcPr>
            <w:tcW w:w="2371" w:type="dxa"/>
            <w:tcBorders>
              <w:bottom w:val="single" w:sz="4" w:space="0" w:color="000000"/>
            </w:tcBorders>
            <w:vAlign w:val="center"/>
          </w:tcPr>
          <w:p w:rsidR="00FC5D52" w:rsidRPr="002514BA" w:rsidRDefault="00FC5D52" w:rsidP="00CB6E7C">
            <w:pPr>
              <w:pStyle w:val="11"/>
              <w:jc w:val="both"/>
            </w:pPr>
            <w:r w:rsidRPr="002514BA">
              <w:t>2020</w:t>
            </w:r>
          </w:p>
        </w:tc>
        <w:tc>
          <w:tcPr>
            <w:tcW w:w="1958" w:type="dxa"/>
            <w:tcBorders>
              <w:bottom w:val="single" w:sz="4" w:space="0" w:color="000000"/>
            </w:tcBorders>
            <w:vAlign w:val="center"/>
          </w:tcPr>
          <w:p w:rsidR="00FC5D52" w:rsidRPr="002514BA" w:rsidRDefault="00FC5D52" w:rsidP="00CB6E7C">
            <w:pPr>
              <w:pStyle w:val="11"/>
              <w:jc w:val="both"/>
            </w:pPr>
            <w:r w:rsidRPr="002514BA">
              <w:t>2030</w:t>
            </w:r>
          </w:p>
        </w:tc>
      </w:tr>
      <w:tr w:rsidR="00FC5D52" w:rsidRPr="002E62E9" w:rsidTr="00CB6E7C">
        <w:trPr>
          <w:jc w:val="center"/>
        </w:trPr>
        <w:tc>
          <w:tcPr>
            <w:tcW w:w="657" w:type="dxa"/>
          </w:tcPr>
          <w:p w:rsidR="00FC5D52" w:rsidRPr="002514BA" w:rsidRDefault="00FC5D52" w:rsidP="00CB6E7C">
            <w:pPr>
              <w:pStyle w:val="11"/>
              <w:jc w:val="both"/>
            </w:pPr>
            <w:r w:rsidRPr="002514BA">
              <w:t>1</w:t>
            </w:r>
          </w:p>
        </w:tc>
        <w:tc>
          <w:tcPr>
            <w:tcW w:w="4653" w:type="dxa"/>
          </w:tcPr>
          <w:p w:rsidR="00FC5D52" w:rsidRPr="002514BA" w:rsidRDefault="00FC5D52" w:rsidP="00CB6E7C">
            <w:pPr>
              <w:pStyle w:val="11"/>
              <w:jc w:val="both"/>
            </w:pPr>
            <w:r w:rsidRPr="002514BA">
              <w:t>2</w:t>
            </w:r>
          </w:p>
        </w:tc>
        <w:tc>
          <w:tcPr>
            <w:tcW w:w="2371" w:type="dxa"/>
          </w:tcPr>
          <w:p w:rsidR="00FC5D52" w:rsidRPr="002514BA" w:rsidRDefault="00FC5D52" w:rsidP="00CB6E7C">
            <w:pPr>
              <w:pStyle w:val="11"/>
              <w:jc w:val="both"/>
            </w:pPr>
            <w:r w:rsidRPr="002514BA">
              <w:t>3</w:t>
            </w:r>
          </w:p>
        </w:tc>
        <w:tc>
          <w:tcPr>
            <w:tcW w:w="1958" w:type="dxa"/>
          </w:tcPr>
          <w:p w:rsidR="00FC5D52" w:rsidRPr="002514BA" w:rsidRDefault="00FC5D52" w:rsidP="00CB6E7C">
            <w:pPr>
              <w:pStyle w:val="11"/>
              <w:jc w:val="both"/>
            </w:pPr>
            <w:r w:rsidRPr="002514BA">
              <w:t>4</w:t>
            </w:r>
          </w:p>
        </w:tc>
      </w:tr>
      <w:tr w:rsidR="00FC5D52" w:rsidRPr="002E62E9" w:rsidTr="00CB6E7C">
        <w:trPr>
          <w:jc w:val="center"/>
        </w:trPr>
        <w:tc>
          <w:tcPr>
            <w:tcW w:w="657" w:type="dxa"/>
          </w:tcPr>
          <w:p w:rsidR="00FC5D52" w:rsidRPr="002514BA" w:rsidRDefault="00FC5D52" w:rsidP="00CB6E7C">
            <w:pPr>
              <w:pStyle w:val="11"/>
              <w:jc w:val="both"/>
            </w:pPr>
            <w:r w:rsidRPr="002514BA">
              <w:t>1</w:t>
            </w:r>
          </w:p>
        </w:tc>
        <w:tc>
          <w:tcPr>
            <w:tcW w:w="4653" w:type="dxa"/>
          </w:tcPr>
          <w:p w:rsidR="00FC5D52" w:rsidRPr="002514BA" w:rsidRDefault="00FC5D52" w:rsidP="00CB6E7C">
            <w:pPr>
              <w:pStyle w:val="11"/>
              <w:jc w:val="both"/>
            </w:pPr>
            <w:r w:rsidRPr="002514BA">
              <w:t xml:space="preserve">Существующее население (на 01.01.2010г.) 24,5 тыс. чел. </w:t>
            </w:r>
          </w:p>
        </w:tc>
        <w:tc>
          <w:tcPr>
            <w:tcW w:w="2371" w:type="dxa"/>
            <w:vAlign w:val="center"/>
          </w:tcPr>
          <w:p w:rsidR="00FC5D52" w:rsidRPr="002514BA" w:rsidRDefault="00FC5D52" w:rsidP="00CB6E7C">
            <w:pPr>
              <w:pStyle w:val="11"/>
              <w:jc w:val="both"/>
            </w:pPr>
          </w:p>
        </w:tc>
        <w:tc>
          <w:tcPr>
            <w:tcW w:w="1958" w:type="dxa"/>
            <w:vAlign w:val="center"/>
          </w:tcPr>
          <w:p w:rsidR="00FC5D52" w:rsidRPr="002514BA" w:rsidRDefault="00FC5D52" w:rsidP="00CB6E7C">
            <w:pPr>
              <w:pStyle w:val="11"/>
              <w:jc w:val="both"/>
            </w:pPr>
          </w:p>
        </w:tc>
      </w:tr>
      <w:tr w:rsidR="00FC5D52" w:rsidRPr="002E62E9" w:rsidTr="00CB6E7C">
        <w:trPr>
          <w:jc w:val="center"/>
        </w:trPr>
        <w:tc>
          <w:tcPr>
            <w:tcW w:w="657" w:type="dxa"/>
          </w:tcPr>
          <w:p w:rsidR="00FC5D52" w:rsidRPr="002514BA" w:rsidRDefault="00FC5D52" w:rsidP="00CB6E7C">
            <w:pPr>
              <w:pStyle w:val="11"/>
              <w:jc w:val="both"/>
            </w:pPr>
            <w:r w:rsidRPr="002514BA">
              <w:t>2</w:t>
            </w:r>
          </w:p>
        </w:tc>
        <w:tc>
          <w:tcPr>
            <w:tcW w:w="4653" w:type="dxa"/>
          </w:tcPr>
          <w:p w:rsidR="00FC5D52" w:rsidRPr="002514BA" w:rsidRDefault="00FC5D52" w:rsidP="00CB6E7C">
            <w:pPr>
              <w:pStyle w:val="11"/>
              <w:jc w:val="both"/>
            </w:pPr>
            <w:r w:rsidRPr="002514BA">
              <w:t>проектное население тыс. чел.</w:t>
            </w:r>
          </w:p>
        </w:tc>
        <w:tc>
          <w:tcPr>
            <w:tcW w:w="2371" w:type="dxa"/>
            <w:vAlign w:val="center"/>
          </w:tcPr>
          <w:p w:rsidR="00FC5D52" w:rsidRPr="002514BA" w:rsidRDefault="00FC5D52" w:rsidP="00CB6E7C">
            <w:pPr>
              <w:pStyle w:val="11"/>
              <w:jc w:val="both"/>
            </w:pPr>
            <w:r w:rsidRPr="002514BA">
              <w:t>26,0</w:t>
            </w:r>
          </w:p>
        </w:tc>
        <w:tc>
          <w:tcPr>
            <w:tcW w:w="1958" w:type="dxa"/>
            <w:vAlign w:val="center"/>
          </w:tcPr>
          <w:p w:rsidR="00FC5D52" w:rsidRPr="002514BA" w:rsidRDefault="00FC5D52" w:rsidP="00CB6E7C">
            <w:pPr>
              <w:pStyle w:val="11"/>
              <w:jc w:val="both"/>
            </w:pPr>
            <w:r w:rsidRPr="002514BA">
              <w:t>32,2</w:t>
            </w:r>
          </w:p>
        </w:tc>
      </w:tr>
      <w:tr w:rsidR="00FC5D52" w:rsidRPr="002E62E9" w:rsidTr="00CB6E7C">
        <w:trPr>
          <w:jc w:val="center"/>
        </w:trPr>
        <w:tc>
          <w:tcPr>
            <w:tcW w:w="657" w:type="dxa"/>
          </w:tcPr>
          <w:p w:rsidR="00FC5D52" w:rsidRPr="002514BA" w:rsidRDefault="00FC5D52" w:rsidP="00CB6E7C">
            <w:pPr>
              <w:pStyle w:val="11"/>
              <w:jc w:val="both"/>
            </w:pPr>
            <w:r w:rsidRPr="002514BA">
              <w:t>3</w:t>
            </w:r>
          </w:p>
        </w:tc>
        <w:tc>
          <w:tcPr>
            <w:tcW w:w="4653" w:type="dxa"/>
          </w:tcPr>
          <w:p w:rsidR="00FC5D52" w:rsidRPr="002514BA" w:rsidRDefault="00FC5D52" w:rsidP="00CB6E7C">
            <w:pPr>
              <w:pStyle w:val="11"/>
              <w:jc w:val="both"/>
            </w:pPr>
            <w:r w:rsidRPr="002514BA">
              <w:t>общий прирост (убыль), в том числе за счет:</w:t>
            </w:r>
          </w:p>
        </w:tc>
        <w:tc>
          <w:tcPr>
            <w:tcW w:w="2371" w:type="dxa"/>
            <w:vAlign w:val="center"/>
          </w:tcPr>
          <w:p w:rsidR="00FC5D52" w:rsidRPr="002514BA" w:rsidRDefault="00FC5D52" w:rsidP="00CB6E7C">
            <w:pPr>
              <w:pStyle w:val="11"/>
              <w:jc w:val="both"/>
            </w:pPr>
            <w:r w:rsidRPr="002514BA">
              <w:t>+ 2,1</w:t>
            </w:r>
          </w:p>
        </w:tc>
        <w:tc>
          <w:tcPr>
            <w:tcW w:w="1958" w:type="dxa"/>
            <w:vAlign w:val="center"/>
          </w:tcPr>
          <w:p w:rsidR="00FC5D52" w:rsidRPr="002514BA" w:rsidRDefault="00FC5D52" w:rsidP="00CB6E7C">
            <w:pPr>
              <w:pStyle w:val="11"/>
              <w:jc w:val="both"/>
            </w:pPr>
            <w:r w:rsidRPr="002514BA">
              <w:t>+ 6,2</w:t>
            </w:r>
          </w:p>
        </w:tc>
      </w:tr>
      <w:tr w:rsidR="00FC5D52" w:rsidRPr="002E62E9" w:rsidTr="00CB6E7C">
        <w:trPr>
          <w:jc w:val="center"/>
        </w:trPr>
        <w:tc>
          <w:tcPr>
            <w:tcW w:w="657" w:type="dxa"/>
          </w:tcPr>
          <w:p w:rsidR="00FC5D52" w:rsidRPr="002514BA" w:rsidRDefault="00FC5D52" w:rsidP="00CB6E7C">
            <w:pPr>
              <w:pStyle w:val="11"/>
              <w:jc w:val="both"/>
            </w:pPr>
            <w:r w:rsidRPr="002514BA">
              <w:t>4</w:t>
            </w:r>
          </w:p>
        </w:tc>
        <w:tc>
          <w:tcPr>
            <w:tcW w:w="4653" w:type="dxa"/>
          </w:tcPr>
          <w:p w:rsidR="00FC5D52" w:rsidRPr="002514BA" w:rsidRDefault="00FC5D52" w:rsidP="00CB6E7C">
            <w:pPr>
              <w:pStyle w:val="11"/>
              <w:jc w:val="both"/>
            </w:pPr>
            <w:r w:rsidRPr="002514BA">
              <w:t>естественного прироста (убыли)</w:t>
            </w:r>
          </w:p>
        </w:tc>
        <w:tc>
          <w:tcPr>
            <w:tcW w:w="2371" w:type="dxa"/>
            <w:vAlign w:val="center"/>
          </w:tcPr>
          <w:p w:rsidR="00FC5D52" w:rsidRPr="002514BA" w:rsidRDefault="00FC5D52" w:rsidP="00CB6E7C">
            <w:pPr>
              <w:pStyle w:val="11"/>
              <w:jc w:val="both"/>
            </w:pPr>
            <w:r w:rsidRPr="002514BA">
              <w:t>- 1,48</w:t>
            </w:r>
          </w:p>
        </w:tc>
        <w:tc>
          <w:tcPr>
            <w:tcW w:w="1958" w:type="dxa"/>
            <w:vAlign w:val="center"/>
          </w:tcPr>
          <w:p w:rsidR="00FC5D52" w:rsidRPr="002514BA" w:rsidRDefault="00FC5D52" w:rsidP="00CB6E7C">
            <w:pPr>
              <w:pStyle w:val="11"/>
              <w:jc w:val="both"/>
            </w:pPr>
            <w:r w:rsidRPr="002514BA">
              <w:t>- 0,19</w:t>
            </w:r>
          </w:p>
        </w:tc>
      </w:tr>
      <w:tr w:rsidR="00FC5D52" w:rsidRPr="002E62E9" w:rsidTr="00CB6E7C">
        <w:trPr>
          <w:jc w:val="center"/>
        </w:trPr>
        <w:tc>
          <w:tcPr>
            <w:tcW w:w="657" w:type="dxa"/>
          </w:tcPr>
          <w:p w:rsidR="00FC5D52" w:rsidRPr="002514BA" w:rsidRDefault="00FC5D52" w:rsidP="00CB6E7C">
            <w:pPr>
              <w:pStyle w:val="11"/>
              <w:jc w:val="both"/>
            </w:pPr>
            <w:r w:rsidRPr="002514BA">
              <w:t>5</w:t>
            </w:r>
          </w:p>
        </w:tc>
        <w:tc>
          <w:tcPr>
            <w:tcW w:w="4653" w:type="dxa"/>
          </w:tcPr>
          <w:p w:rsidR="00FC5D52" w:rsidRPr="002514BA" w:rsidRDefault="00FC5D52" w:rsidP="00CB6E7C">
            <w:pPr>
              <w:pStyle w:val="11"/>
              <w:jc w:val="both"/>
            </w:pPr>
            <w:r w:rsidRPr="002514BA">
              <w:t>механического прироста (убыли)</w:t>
            </w:r>
          </w:p>
        </w:tc>
        <w:tc>
          <w:tcPr>
            <w:tcW w:w="2371" w:type="dxa"/>
            <w:vAlign w:val="center"/>
          </w:tcPr>
          <w:p w:rsidR="00FC5D52" w:rsidRPr="002514BA" w:rsidRDefault="00FC5D52" w:rsidP="00CB6E7C">
            <w:pPr>
              <w:pStyle w:val="11"/>
              <w:jc w:val="both"/>
            </w:pPr>
            <w:r w:rsidRPr="002514BA">
              <w:t>+ 3,58</w:t>
            </w:r>
          </w:p>
        </w:tc>
        <w:tc>
          <w:tcPr>
            <w:tcW w:w="1958" w:type="dxa"/>
            <w:vAlign w:val="center"/>
          </w:tcPr>
          <w:p w:rsidR="00FC5D52" w:rsidRPr="002514BA" w:rsidRDefault="00FC5D52" w:rsidP="00CB6E7C">
            <w:pPr>
              <w:pStyle w:val="11"/>
              <w:jc w:val="both"/>
            </w:pPr>
            <w:r w:rsidRPr="002514BA">
              <w:t>+ 6,39</w:t>
            </w:r>
          </w:p>
        </w:tc>
      </w:tr>
    </w:tbl>
    <w:p w:rsidR="00FC5D52" w:rsidRDefault="00FC5D52" w:rsidP="00FC5D52">
      <w:pPr>
        <w:pStyle w:val="11"/>
        <w:ind w:firstLine="709"/>
        <w:jc w:val="both"/>
        <w:rPr>
          <w:b/>
          <w:sz w:val="28"/>
          <w:szCs w:val="28"/>
        </w:rPr>
      </w:pPr>
    </w:p>
    <w:p w:rsidR="00FC5D52" w:rsidRPr="002514BA" w:rsidRDefault="00FC5D52" w:rsidP="00FC5D52">
      <w:pPr>
        <w:pStyle w:val="11"/>
        <w:ind w:firstLine="709"/>
        <w:jc w:val="both"/>
        <w:rPr>
          <w:sz w:val="28"/>
          <w:szCs w:val="28"/>
        </w:rPr>
      </w:pPr>
      <w:r w:rsidRPr="002514BA">
        <w:rPr>
          <w:sz w:val="28"/>
          <w:szCs w:val="28"/>
        </w:rPr>
        <w:t>Основными социально значимыми отраслями сферы обслуживания населения городского поселения являются:</w:t>
      </w:r>
    </w:p>
    <w:p w:rsidR="00FC5D52" w:rsidRPr="002514BA" w:rsidRDefault="00FC5D52" w:rsidP="00FC5D52">
      <w:pPr>
        <w:pStyle w:val="11"/>
        <w:ind w:firstLine="709"/>
        <w:jc w:val="both"/>
        <w:rPr>
          <w:sz w:val="28"/>
          <w:szCs w:val="28"/>
        </w:rPr>
      </w:pPr>
      <w:r w:rsidRPr="002514BA">
        <w:rPr>
          <w:sz w:val="28"/>
          <w:szCs w:val="28"/>
        </w:rPr>
        <w:t>здравоохранение и социальное обеспечение;</w:t>
      </w:r>
    </w:p>
    <w:p w:rsidR="00FC5D52" w:rsidRPr="002514BA" w:rsidRDefault="00FC5D52" w:rsidP="00FC5D52">
      <w:pPr>
        <w:pStyle w:val="11"/>
        <w:ind w:firstLine="709"/>
        <w:jc w:val="both"/>
        <w:rPr>
          <w:sz w:val="28"/>
          <w:szCs w:val="28"/>
        </w:rPr>
      </w:pPr>
      <w:r w:rsidRPr="002514BA">
        <w:rPr>
          <w:sz w:val="28"/>
          <w:szCs w:val="28"/>
        </w:rPr>
        <w:t>физкультура и спорт;</w:t>
      </w:r>
    </w:p>
    <w:p w:rsidR="00FC5D52" w:rsidRPr="002514BA" w:rsidRDefault="00FC5D52" w:rsidP="00FC5D52">
      <w:pPr>
        <w:pStyle w:val="11"/>
        <w:ind w:firstLine="709"/>
        <w:jc w:val="both"/>
        <w:rPr>
          <w:sz w:val="28"/>
          <w:szCs w:val="28"/>
        </w:rPr>
      </w:pPr>
      <w:r w:rsidRPr="002514BA">
        <w:rPr>
          <w:sz w:val="28"/>
          <w:szCs w:val="28"/>
        </w:rPr>
        <w:t>культура и искусство, досуг;</w:t>
      </w:r>
    </w:p>
    <w:p w:rsidR="00FC5D52" w:rsidRPr="002514BA" w:rsidRDefault="00FC5D52" w:rsidP="00FC5D52">
      <w:pPr>
        <w:pStyle w:val="11"/>
        <w:ind w:firstLine="709"/>
        <w:jc w:val="both"/>
        <w:rPr>
          <w:sz w:val="28"/>
          <w:szCs w:val="28"/>
        </w:rPr>
      </w:pPr>
      <w:r w:rsidRPr="002514BA">
        <w:rPr>
          <w:sz w:val="28"/>
          <w:szCs w:val="28"/>
        </w:rPr>
        <w:t>торговля и общественное питание;</w:t>
      </w:r>
    </w:p>
    <w:p w:rsidR="00FC5D52" w:rsidRPr="002514BA" w:rsidRDefault="00FC5D52" w:rsidP="00FC5D52">
      <w:pPr>
        <w:pStyle w:val="11"/>
        <w:ind w:firstLine="709"/>
        <w:jc w:val="both"/>
        <w:rPr>
          <w:sz w:val="28"/>
          <w:szCs w:val="28"/>
        </w:rPr>
      </w:pPr>
      <w:r w:rsidRPr="002514BA">
        <w:rPr>
          <w:sz w:val="28"/>
          <w:szCs w:val="28"/>
        </w:rPr>
        <w:t>бытовое обслуживание;</w:t>
      </w:r>
    </w:p>
    <w:p w:rsidR="00FC5D52" w:rsidRPr="002514BA" w:rsidRDefault="00FC5D52" w:rsidP="00FC5D52">
      <w:pPr>
        <w:pStyle w:val="11"/>
        <w:ind w:firstLine="709"/>
        <w:jc w:val="both"/>
        <w:rPr>
          <w:sz w:val="28"/>
          <w:szCs w:val="28"/>
        </w:rPr>
      </w:pPr>
      <w:r w:rsidRPr="002514BA">
        <w:rPr>
          <w:sz w:val="28"/>
          <w:szCs w:val="28"/>
        </w:rPr>
        <w:t>туризм и рекреация.</w:t>
      </w:r>
    </w:p>
    <w:p w:rsidR="00FC5D52" w:rsidRPr="002514BA" w:rsidRDefault="00FC5D52" w:rsidP="00FC5D52">
      <w:pPr>
        <w:pStyle w:val="11"/>
        <w:ind w:firstLine="709"/>
        <w:jc w:val="both"/>
        <w:rPr>
          <w:sz w:val="28"/>
          <w:szCs w:val="28"/>
        </w:rPr>
      </w:pPr>
      <w:r w:rsidRPr="002514BA">
        <w:rPr>
          <w:sz w:val="28"/>
          <w:szCs w:val="28"/>
        </w:rPr>
        <w:t xml:space="preserve">Развитие этих отраслей на </w:t>
      </w:r>
      <w:smartTag w:uri="urn:schemas-microsoft-com:office:smarttags" w:element="metricconverter">
        <w:smartTagPr>
          <w:attr w:name="ProductID" w:val="2030 г"/>
        </w:smartTagPr>
        <w:r w:rsidRPr="002514BA">
          <w:rPr>
            <w:sz w:val="28"/>
            <w:szCs w:val="28"/>
          </w:rPr>
          <w:t>2030 г</w:t>
        </w:r>
      </w:smartTag>
      <w:r w:rsidRPr="002514BA">
        <w:rPr>
          <w:sz w:val="28"/>
          <w:szCs w:val="28"/>
        </w:rPr>
        <w:t>. определяется нормативной потребностью и заданием на проектирование в объектах социальной инфраструктуры.</w:t>
      </w:r>
    </w:p>
    <w:p w:rsidR="00FC5D52" w:rsidRPr="002514BA" w:rsidRDefault="00FC5D52" w:rsidP="00FC5D52">
      <w:pPr>
        <w:pStyle w:val="11"/>
        <w:ind w:firstLine="709"/>
        <w:jc w:val="both"/>
        <w:rPr>
          <w:sz w:val="28"/>
          <w:szCs w:val="28"/>
        </w:rPr>
      </w:pPr>
    </w:p>
    <w:p w:rsidR="00FC5D52" w:rsidRPr="002514BA" w:rsidRDefault="00FC5D52" w:rsidP="00FC5D52">
      <w:pPr>
        <w:pStyle w:val="11"/>
        <w:ind w:firstLine="709"/>
        <w:jc w:val="both"/>
        <w:rPr>
          <w:sz w:val="28"/>
          <w:szCs w:val="28"/>
        </w:rPr>
      </w:pPr>
      <w:r w:rsidRPr="002514BA">
        <w:rPr>
          <w:sz w:val="28"/>
          <w:szCs w:val="28"/>
        </w:rPr>
        <w:t>Перспективы социально значимых видов обслуживания населения рассчитываются по методике определения нормативной потребности в объектах социальной инфраструктуры, рекомендованной письм</w:t>
      </w:r>
      <w:r w:rsidR="00B75E1D">
        <w:rPr>
          <w:sz w:val="28"/>
          <w:szCs w:val="28"/>
        </w:rPr>
        <w:t>ом</w:t>
      </w:r>
      <w:r w:rsidRPr="002514BA">
        <w:rPr>
          <w:sz w:val="28"/>
          <w:szCs w:val="28"/>
        </w:rPr>
        <w:t xml:space="preserve"> Министерства здравоохранения и социального развития Российской Федерации от 21.12.2009 № 20-0/10/2-10360, СП 42.13330.2011 «Градостроительство. Планировка и застройка городских и сельских поселений. Актуализированная редакция </w:t>
      </w:r>
      <w:proofErr w:type="spellStart"/>
      <w:r w:rsidRPr="002514BA">
        <w:rPr>
          <w:sz w:val="28"/>
          <w:szCs w:val="28"/>
        </w:rPr>
        <w:t>СНиП</w:t>
      </w:r>
      <w:proofErr w:type="spellEnd"/>
      <w:r w:rsidRPr="002514BA">
        <w:rPr>
          <w:sz w:val="28"/>
          <w:szCs w:val="28"/>
        </w:rPr>
        <w:t xml:space="preserve"> 2.07.01-89*».</w:t>
      </w:r>
    </w:p>
    <w:p w:rsidR="00FC5D52" w:rsidRDefault="00FC5D52" w:rsidP="00FC5D52">
      <w:pPr>
        <w:pStyle w:val="11"/>
      </w:pPr>
    </w:p>
    <w:p w:rsidR="00FC5D52" w:rsidRPr="00127921" w:rsidRDefault="00FC5D52" w:rsidP="00FC5D52">
      <w:pPr>
        <w:pStyle w:val="11"/>
      </w:pPr>
    </w:p>
    <w:p w:rsidR="00FC5D52" w:rsidRPr="002514BA" w:rsidRDefault="00FC5D52" w:rsidP="00FC5D52">
      <w:pPr>
        <w:pStyle w:val="11"/>
        <w:ind w:firstLine="709"/>
        <w:jc w:val="both"/>
        <w:rPr>
          <w:sz w:val="28"/>
          <w:szCs w:val="28"/>
        </w:rPr>
      </w:pPr>
      <w:r w:rsidRPr="002514BA">
        <w:rPr>
          <w:sz w:val="28"/>
          <w:szCs w:val="28"/>
        </w:rPr>
        <w:t>Развитие социальной сферы предполагает:</w:t>
      </w:r>
    </w:p>
    <w:p w:rsidR="00FC5D52" w:rsidRPr="002514BA" w:rsidRDefault="00FC5D52" w:rsidP="00FC5D52">
      <w:pPr>
        <w:pStyle w:val="11"/>
        <w:ind w:firstLine="709"/>
        <w:jc w:val="both"/>
        <w:rPr>
          <w:sz w:val="28"/>
          <w:szCs w:val="28"/>
        </w:rPr>
      </w:pPr>
      <w:r w:rsidRPr="002514BA">
        <w:rPr>
          <w:sz w:val="28"/>
          <w:szCs w:val="28"/>
        </w:rPr>
        <w:t>- развитие комплекса постоянно действующих стационарных и мобильных учреждений и объектов социального обслуживания;</w:t>
      </w:r>
    </w:p>
    <w:p w:rsidR="00FC5D52" w:rsidRPr="002514BA" w:rsidRDefault="00FC5D52" w:rsidP="00FC5D52">
      <w:pPr>
        <w:pStyle w:val="11"/>
        <w:ind w:firstLine="709"/>
        <w:jc w:val="both"/>
        <w:rPr>
          <w:sz w:val="28"/>
          <w:szCs w:val="28"/>
        </w:rPr>
      </w:pPr>
      <w:r w:rsidRPr="002514BA">
        <w:rPr>
          <w:sz w:val="28"/>
          <w:szCs w:val="28"/>
        </w:rPr>
        <w:t>- содействие формированию системы сезонных учреждений и объектов социальной сферы и объектов выходного дня;</w:t>
      </w:r>
    </w:p>
    <w:p w:rsidR="00FC5D52" w:rsidRPr="002514BA" w:rsidRDefault="00FC5D52" w:rsidP="00FC5D52">
      <w:pPr>
        <w:pStyle w:val="11"/>
        <w:ind w:firstLine="709"/>
        <w:jc w:val="both"/>
        <w:rPr>
          <w:sz w:val="28"/>
          <w:szCs w:val="28"/>
        </w:rPr>
      </w:pPr>
      <w:r w:rsidRPr="002514BA">
        <w:rPr>
          <w:sz w:val="28"/>
          <w:szCs w:val="28"/>
        </w:rPr>
        <w:t>- создание необходимых резервов мощностей.</w:t>
      </w:r>
    </w:p>
    <w:p w:rsidR="00FC5D52" w:rsidRPr="002514BA" w:rsidRDefault="00FC5D52" w:rsidP="00FC5D52">
      <w:pPr>
        <w:pStyle w:val="11"/>
        <w:ind w:firstLine="709"/>
        <w:jc w:val="both"/>
        <w:rPr>
          <w:sz w:val="28"/>
          <w:szCs w:val="28"/>
        </w:rPr>
      </w:pPr>
      <w:r w:rsidRPr="002514BA">
        <w:rPr>
          <w:sz w:val="28"/>
          <w:szCs w:val="28"/>
        </w:rPr>
        <w:t>Размещение объектов социально-культурного и бытового обслуживания населения определено с учетом радиуса обслуживания и санитарных разрывов:</w:t>
      </w:r>
    </w:p>
    <w:p w:rsidR="00FC5D52" w:rsidRPr="002514BA" w:rsidRDefault="00FC5D52" w:rsidP="00FC5D52">
      <w:pPr>
        <w:pStyle w:val="11"/>
        <w:ind w:firstLine="709"/>
        <w:jc w:val="both"/>
        <w:rPr>
          <w:sz w:val="28"/>
          <w:szCs w:val="28"/>
        </w:rPr>
      </w:pPr>
      <w:r w:rsidRPr="002514BA">
        <w:rPr>
          <w:sz w:val="28"/>
          <w:szCs w:val="28"/>
        </w:rPr>
        <w:t>- учреждения повседневного пользования (школы, детские дошкольные учреждения и др.) размещены на территории жилых кварталов и микрорайонов, их земельные участки учитываются в территории жилых кварталов и микрорайонов;</w:t>
      </w:r>
    </w:p>
    <w:p w:rsidR="00FC5D52" w:rsidRPr="002514BA" w:rsidRDefault="00FC5D52" w:rsidP="00FC5D52">
      <w:pPr>
        <w:pStyle w:val="11"/>
        <w:ind w:firstLine="709"/>
        <w:jc w:val="both"/>
        <w:rPr>
          <w:sz w:val="28"/>
          <w:szCs w:val="28"/>
        </w:rPr>
      </w:pPr>
      <w:r w:rsidRPr="002514BA">
        <w:rPr>
          <w:sz w:val="28"/>
          <w:szCs w:val="28"/>
        </w:rPr>
        <w:lastRenderedPageBreak/>
        <w:t>- учреждения периодического и эпизодического пользования (предприятия торговли, общественного питания и бытового обслуживания);</w:t>
      </w:r>
    </w:p>
    <w:p w:rsidR="00FC5D52" w:rsidRPr="002514BA" w:rsidRDefault="00FC5D52" w:rsidP="00FC5D52">
      <w:pPr>
        <w:pStyle w:val="11"/>
        <w:ind w:firstLine="709"/>
        <w:jc w:val="both"/>
        <w:rPr>
          <w:sz w:val="28"/>
          <w:szCs w:val="28"/>
        </w:rPr>
      </w:pPr>
      <w:r w:rsidRPr="002514BA">
        <w:rPr>
          <w:sz w:val="28"/>
          <w:szCs w:val="28"/>
        </w:rPr>
        <w:t>- учреждения, имеющие обособленные участки (стадион, больницы и т.д.).</w:t>
      </w:r>
    </w:p>
    <w:p w:rsidR="00FC5D52" w:rsidRPr="002514BA" w:rsidRDefault="00FC5D52" w:rsidP="00FC5D52">
      <w:pPr>
        <w:pStyle w:val="11"/>
        <w:rPr>
          <w:b/>
          <w:sz w:val="28"/>
          <w:szCs w:val="28"/>
        </w:rPr>
      </w:pPr>
    </w:p>
    <w:p w:rsidR="00FC5D52" w:rsidRPr="00BD58B6" w:rsidRDefault="00FC5D52" w:rsidP="00FC5D52">
      <w:pPr>
        <w:pStyle w:val="11"/>
        <w:rPr>
          <w:sz w:val="28"/>
          <w:szCs w:val="28"/>
          <w:u w:val="single"/>
        </w:rPr>
      </w:pPr>
      <w:r w:rsidRPr="00BD58B6">
        <w:rPr>
          <w:sz w:val="28"/>
          <w:szCs w:val="28"/>
          <w:u w:val="single"/>
        </w:rPr>
        <w:t>Потребность в объектах социальной инфраструктуры</w:t>
      </w:r>
    </w:p>
    <w:p w:rsidR="00FC5D52" w:rsidRPr="00BD58B6" w:rsidRDefault="00FC5D52" w:rsidP="00FC5D52">
      <w:pPr>
        <w:pStyle w:val="11"/>
        <w:rPr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5"/>
        <w:gridCol w:w="1825"/>
        <w:gridCol w:w="1362"/>
        <w:gridCol w:w="356"/>
        <w:gridCol w:w="911"/>
        <w:gridCol w:w="1046"/>
        <w:gridCol w:w="1078"/>
        <w:gridCol w:w="1483"/>
        <w:gridCol w:w="713"/>
        <w:gridCol w:w="713"/>
      </w:tblGrid>
      <w:tr w:rsidR="00FC5D52" w:rsidRPr="002514BA" w:rsidTr="00CB6E7C">
        <w:trPr>
          <w:trHeight w:val="726"/>
          <w:tblHeader/>
          <w:jc w:val="center"/>
        </w:trPr>
        <w:tc>
          <w:tcPr>
            <w:tcW w:w="525" w:type="dxa"/>
            <w:vMerge w:val="restart"/>
            <w:vAlign w:val="center"/>
          </w:tcPr>
          <w:p w:rsidR="00FC5D52" w:rsidRPr="002514BA" w:rsidRDefault="00FC5D52" w:rsidP="00CB6E7C">
            <w:pPr>
              <w:pStyle w:val="11"/>
            </w:pPr>
            <w:r w:rsidRPr="002514BA">
              <w:t xml:space="preserve">№ </w:t>
            </w:r>
            <w:proofErr w:type="spellStart"/>
            <w:proofErr w:type="gramStart"/>
            <w:r w:rsidRPr="002514BA">
              <w:t>п</w:t>
            </w:r>
            <w:proofErr w:type="spellEnd"/>
            <w:proofErr w:type="gramEnd"/>
            <w:r w:rsidRPr="002514BA">
              <w:t>/</w:t>
            </w:r>
            <w:proofErr w:type="spellStart"/>
            <w:r w:rsidRPr="002514BA">
              <w:t>п</w:t>
            </w:r>
            <w:proofErr w:type="spellEnd"/>
          </w:p>
        </w:tc>
        <w:tc>
          <w:tcPr>
            <w:tcW w:w="1825" w:type="dxa"/>
            <w:vMerge w:val="restart"/>
            <w:vAlign w:val="center"/>
          </w:tcPr>
          <w:p w:rsidR="00FC5D52" w:rsidRPr="002514BA" w:rsidRDefault="00FC5D52" w:rsidP="00CB6E7C">
            <w:pPr>
              <w:pStyle w:val="11"/>
            </w:pPr>
            <w:r w:rsidRPr="002514BA">
              <w:t>Наименование</w:t>
            </w:r>
          </w:p>
          <w:p w:rsidR="00FC5D52" w:rsidRPr="002514BA" w:rsidRDefault="00FC5D52" w:rsidP="00CB6E7C">
            <w:pPr>
              <w:pStyle w:val="11"/>
            </w:pPr>
            <w:r w:rsidRPr="002514BA">
              <w:t>объекта</w:t>
            </w:r>
          </w:p>
        </w:tc>
        <w:tc>
          <w:tcPr>
            <w:tcW w:w="1718" w:type="dxa"/>
            <w:gridSpan w:val="2"/>
            <w:vMerge w:val="restart"/>
            <w:vAlign w:val="center"/>
          </w:tcPr>
          <w:p w:rsidR="00FC5D52" w:rsidRPr="002514BA" w:rsidRDefault="00FC5D52" w:rsidP="00CB6E7C">
            <w:pPr>
              <w:pStyle w:val="11"/>
            </w:pPr>
            <w:r w:rsidRPr="002514BA">
              <w:t>Единица измерения</w:t>
            </w:r>
          </w:p>
        </w:tc>
        <w:tc>
          <w:tcPr>
            <w:tcW w:w="911" w:type="dxa"/>
            <w:vMerge w:val="restart"/>
            <w:vAlign w:val="center"/>
          </w:tcPr>
          <w:p w:rsidR="00FC5D52" w:rsidRPr="002514BA" w:rsidRDefault="00FC5D52" w:rsidP="00CB6E7C">
            <w:pPr>
              <w:pStyle w:val="11"/>
            </w:pPr>
            <w:r w:rsidRPr="002514BA">
              <w:t>Норма на 1000 жителей</w:t>
            </w:r>
          </w:p>
        </w:tc>
        <w:tc>
          <w:tcPr>
            <w:tcW w:w="1046" w:type="dxa"/>
            <w:vMerge w:val="restart"/>
            <w:vAlign w:val="center"/>
          </w:tcPr>
          <w:p w:rsidR="00FC5D52" w:rsidRPr="002514BA" w:rsidRDefault="00FC5D52" w:rsidP="00CB6E7C">
            <w:pPr>
              <w:pStyle w:val="11"/>
            </w:pPr>
            <w:r w:rsidRPr="002514BA">
              <w:t>Требуется на первую очередь</w:t>
            </w:r>
          </w:p>
        </w:tc>
        <w:tc>
          <w:tcPr>
            <w:tcW w:w="1078" w:type="dxa"/>
            <w:vMerge w:val="restart"/>
            <w:vAlign w:val="center"/>
          </w:tcPr>
          <w:p w:rsidR="00FC5D52" w:rsidRPr="002514BA" w:rsidRDefault="00FC5D52" w:rsidP="00CB6E7C">
            <w:pPr>
              <w:pStyle w:val="11"/>
            </w:pPr>
            <w:r w:rsidRPr="002514BA">
              <w:t>Требуется на расчетный срок</w:t>
            </w:r>
          </w:p>
        </w:tc>
        <w:tc>
          <w:tcPr>
            <w:tcW w:w="1483" w:type="dxa"/>
            <w:vMerge w:val="restart"/>
            <w:vAlign w:val="center"/>
          </w:tcPr>
          <w:p w:rsidR="00FC5D52" w:rsidRPr="002514BA" w:rsidRDefault="00FC5D52" w:rsidP="00CB6E7C">
            <w:pPr>
              <w:pStyle w:val="11"/>
            </w:pPr>
            <w:r w:rsidRPr="002514BA">
              <w:t>Существующее положение</w:t>
            </w:r>
          </w:p>
        </w:tc>
        <w:tc>
          <w:tcPr>
            <w:tcW w:w="1426" w:type="dxa"/>
            <w:gridSpan w:val="2"/>
            <w:vAlign w:val="center"/>
          </w:tcPr>
          <w:p w:rsidR="00FC5D52" w:rsidRPr="002514BA" w:rsidRDefault="00FC5D52" w:rsidP="00CB6E7C">
            <w:pPr>
              <w:pStyle w:val="11"/>
            </w:pPr>
            <w:r w:rsidRPr="002514BA">
              <w:t>Новое строительство</w:t>
            </w:r>
          </w:p>
        </w:tc>
      </w:tr>
      <w:tr w:rsidR="00FC5D52" w:rsidRPr="002514BA" w:rsidTr="00CB6E7C">
        <w:trPr>
          <w:trHeight w:val="651"/>
          <w:tblHeader/>
          <w:jc w:val="center"/>
        </w:trPr>
        <w:tc>
          <w:tcPr>
            <w:tcW w:w="525" w:type="dxa"/>
            <w:vMerge/>
            <w:vAlign w:val="center"/>
          </w:tcPr>
          <w:p w:rsidR="00FC5D52" w:rsidRPr="002514BA" w:rsidRDefault="00FC5D52" w:rsidP="00CB6E7C">
            <w:pPr>
              <w:pStyle w:val="11"/>
            </w:pPr>
          </w:p>
        </w:tc>
        <w:tc>
          <w:tcPr>
            <w:tcW w:w="1825" w:type="dxa"/>
            <w:vMerge/>
            <w:vAlign w:val="center"/>
          </w:tcPr>
          <w:p w:rsidR="00FC5D52" w:rsidRPr="002514BA" w:rsidRDefault="00FC5D52" w:rsidP="00CB6E7C">
            <w:pPr>
              <w:pStyle w:val="11"/>
            </w:pPr>
          </w:p>
        </w:tc>
        <w:tc>
          <w:tcPr>
            <w:tcW w:w="1718" w:type="dxa"/>
            <w:gridSpan w:val="2"/>
            <w:vMerge/>
            <w:vAlign w:val="center"/>
          </w:tcPr>
          <w:p w:rsidR="00FC5D52" w:rsidRPr="002514BA" w:rsidRDefault="00FC5D52" w:rsidP="00CB6E7C">
            <w:pPr>
              <w:pStyle w:val="11"/>
            </w:pPr>
          </w:p>
        </w:tc>
        <w:tc>
          <w:tcPr>
            <w:tcW w:w="911" w:type="dxa"/>
            <w:vMerge/>
            <w:vAlign w:val="center"/>
          </w:tcPr>
          <w:p w:rsidR="00FC5D52" w:rsidRPr="002514BA" w:rsidRDefault="00FC5D52" w:rsidP="00CB6E7C">
            <w:pPr>
              <w:pStyle w:val="11"/>
            </w:pPr>
          </w:p>
        </w:tc>
        <w:tc>
          <w:tcPr>
            <w:tcW w:w="1046" w:type="dxa"/>
            <w:vMerge/>
            <w:vAlign w:val="center"/>
          </w:tcPr>
          <w:p w:rsidR="00FC5D52" w:rsidRPr="002514BA" w:rsidRDefault="00FC5D52" w:rsidP="00CB6E7C">
            <w:pPr>
              <w:pStyle w:val="11"/>
            </w:pPr>
          </w:p>
        </w:tc>
        <w:tc>
          <w:tcPr>
            <w:tcW w:w="1078" w:type="dxa"/>
            <w:vMerge/>
            <w:vAlign w:val="center"/>
          </w:tcPr>
          <w:p w:rsidR="00FC5D52" w:rsidRPr="002514BA" w:rsidRDefault="00FC5D52" w:rsidP="00CB6E7C">
            <w:pPr>
              <w:pStyle w:val="11"/>
            </w:pPr>
          </w:p>
        </w:tc>
        <w:tc>
          <w:tcPr>
            <w:tcW w:w="1483" w:type="dxa"/>
            <w:vMerge/>
            <w:vAlign w:val="center"/>
          </w:tcPr>
          <w:p w:rsidR="00FC5D52" w:rsidRPr="002514BA" w:rsidRDefault="00FC5D52" w:rsidP="00CB6E7C">
            <w:pPr>
              <w:pStyle w:val="11"/>
            </w:pPr>
          </w:p>
        </w:tc>
        <w:tc>
          <w:tcPr>
            <w:tcW w:w="713" w:type="dxa"/>
            <w:vAlign w:val="center"/>
          </w:tcPr>
          <w:p w:rsidR="00FC5D52" w:rsidRPr="002514BA" w:rsidRDefault="00FC5D52" w:rsidP="00CB6E7C">
            <w:pPr>
              <w:pStyle w:val="11"/>
            </w:pPr>
            <w:r w:rsidRPr="002514BA">
              <w:t xml:space="preserve">На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2514BA">
                <w:t>2020 г</w:t>
              </w:r>
            </w:smartTag>
          </w:p>
        </w:tc>
        <w:tc>
          <w:tcPr>
            <w:tcW w:w="713" w:type="dxa"/>
            <w:vAlign w:val="center"/>
          </w:tcPr>
          <w:p w:rsidR="00FC5D52" w:rsidRPr="002514BA" w:rsidRDefault="00FC5D52" w:rsidP="00CB6E7C">
            <w:pPr>
              <w:pStyle w:val="11"/>
            </w:pPr>
            <w:r w:rsidRPr="002514BA">
              <w:t xml:space="preserve">На 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2514BA">
                <w:t>2030 г</w:t>
              </w:r>
            </w:smartTag>
          </w:p>
        </w:tc>
      </w:tr>
      <w:tr w:rsidR="00FC5D52" w:rsidRPr="002514BA" w:rsidTr="00CB6E7C">
        <w:trPr>
          <w:trHeight w:val="405"/>
          <w:jc w:val="center"/>
        </w:trPr>
        <w:tc>
          <w:tcPr>
            <w:tcW w:w="525" w:type="dxa"/>
            <w:vAlign w:val="center"/>
          </w:tcPr>
          <w:p w:rsidR="00FC5D52" w:rsidRPr="002514BA" w:rsidRDefault="00FC5D52" w:rsidP="00CB6E7C">
            <w:pPr>
              <w:pStyle w:val="11"/>
            </w:pPr>
            <w:r w:rsidRPr="002514BA">
              <w:t>1</w:t>
            </w:r>
          </w:p>
        </w:tc>
        <w:tc>
          <w:tcPr>
            <w:tcW w:w="1825" w:type="dxa"/>
            <w:vAlign w:val="center"/>
          </w:tcPr>
          <w:p w:rsidR="00FC5D52" w:rsidRPr="002514BA" w:rsidRDefault="00FC5D52" w:rsidP="00CB6E7C">
            <w:pPr>
              <w:pStyle w:val="11"/>
            </w:pPr>
            <w:r w:rsidRPr="002514BA">
              <w:t>2</w:t>
            </w:r>
          </w:p>
        </w:tc>
        <w:tc>
          <w:tcPr>
            <w:tcW w:w="1718" w:type="dxa"/>
            <w:gridSpan w:val="2"/>
            <w:vAlign w:val="center"/>
          </w:tcPr>
          <w:p w:rsidR="00FC5D52" w:rsidRPr="002514BA" w:rsidRDefault="00FC5D52" w:rsidP="00CB6E7C">
            <w:pPr>
              <w:pStyle w:val="11"/>
            </w:pPr>
            <w:r w:rsidRPr="002514BA">
              <w:t>3</w:t>
            </w:r>
          </w:p>
        </w:tc>
        <w:tc>
          <w:tcPr>
            <w:tcW w:w="911" w:type="dxa"/>
            <w:vAlign w:val="center"/>
          </w:tcPr>
          <w:p w:rsidR="00FC5D52" w:rsidRPr="002514BA" w:rsidRDefault="00FC5D52" w:rsidP="00CB6E7C">
            <w:pPr>
              <w:pStyle w:val="11"/>
            </w:pPr>
            <w:r w:rsidRPr="002514BA">
              <w:t>4</w:t>
            </w:r>
          </w:p>
        </w:tc>
        <w:tc>
          <w:tcPr>
            <w:tcW w:w="1046" w:type="dxa"/>
            <w:vAlign w:val="center"/>
          </w:tcPr>
          <w:p w:rsidR="00FC5D52" w:rsidRPr="002514BA" w:rsidRDefault="00FC5D52" w:rsidP="00CB6E7C">
            <w:pPr>
              <w:pStyle w:val="11"/>
            </w:pPr>
            <w:r w:rsidRPr="002514BA">
              <w:t>5</w:t>
            </w:r>
          </w:p>
        </w:tc>
        <w:tc>
          <w:tcPr>
            <w:tcW w:w="1078" w:type="dxa"/>
            <w:vAlign w:val="center"/>
          </w:tcPr>
          <w:p w:rsidR="00FC5D52" w:rsidRPr="002514BA" w:rsidRDefault="00FC5D52" w:rsidP="00CB6E7C">
            <w:pPr>
              <w:pStyle w:val="11"/>
            </w:pPr>
            <w:r w:rsidRPr="002514BA">
              <w:t>6</w:t>
            </w:r>
          </w:p>
        </w:tc>
        <w:tc>
          <w:tcPr>
            <w:tcW w:w="1483" w:type="dxa"/>
            <w:vAlign w:val="center"/>
          </w:tcPr>
          <w:p w:rsidR="00FC5D52" w:rsidRPr="002514BA" w:rsidRDefault="00FC5D52" w:rsidP="00CB6E7C">
            <w:pPr>
              <w:pStyle w:val="11"/>
            </w:pPr>
            <w:r w:rsidRPr="002514BA">
              <w:t>7</w:t>
            </w:r>
          </w:p>
        </w:tc>
        <w:tc>
          <w:tcPr>
            <w:tcW w:w="713" w:type="dxa"/>
            <w:vAlign w:val="center"/>
          </w:tcPr>
          <w:p w:rsidR="00FC5D52" w:rsidRPr="002514BA" w:rsidRDefault="00FC5D52" w:rsidP="00CB6E7C">
            <w:pPr>
              <w:pStyle w:val="11"/>
            </w:pPr>
            <w:r w:rsidRPr="002514BA">
              <w:t>8</w:t>
            </w:r>
          </w:p>
        </w:tc>
        <w:tc>
          <w:tcPr>
            <w:tcW w:w="713" w:type="dxa"/>
            <w:vAlign w:val="center"/>
          </w:tcPr>
          <w:p w:rsidR="00FC5D52" w:rsidRPr="002514BA" w:rsidRDefault="00FC5D52" w:rsidP="00CB6E7C">
            <w:pPr>
              <w:pStyle w:val="11"/>
            </w:pPr>
            <w:r w:rsidRPr="002514BA">
              <w:t>9</w:t>
            </w:r>
          </w:p>
        </w:tc>
      </w:tr>
      <w:tr w:rsidR="00FC5D52" w:rsidRPr="002514BA" w:rsidTr="00CB6E7C">
        <w:trPr>
          <w:trHeight w:val="519"/>
          <w:jc w:val="center"/>
        </w:trPr>
        <w:tc>
          <w:tcPr>
            <w:tcW w:w="525" w:type="dxa"/>
            <w:vAlign w:val="center"/>
          </w:tcPr>
          <w:p w:rsidR="00FC5D52" w:rsidRPr="002514BA" w:rsidRDefault="00FC5D52" w:rsidP="00CB6E7C">
            <w:pPr>
              <w:pStyle w:val="11"/>
            </w:pPr>
          </w:p>
        </w:tc>
        <w:tc>
          <w:tcPr>
            <w:tcW w:w="8061" w:type="dxa"/>
            <w:gridSpan w:val="7"/>
            <w:vAlign w:val="center"/>
          </w:tcPr>
          <w:p w:rsidR="00FC5D52" w:rsidRPr="002514BA" w:rsidRDefault="00FC5D52" w:rsidP="00CB6E7C">
            <w:pPr>
              <w:pStyle w:val="11"/>
            </w:pPr>
            <w:r w:rsidRPr="002514BA">
              <w:t>Численность населения, человек</w:t>
            </w:r>
          </w:p>
        </w:tc>
        <w:tc>
          <w:tcPr>
            <w:tcW w:w="713" w:type="dxa"/>
            <w:vAlign w:val="center"/>
          </w:tcPr>
          <w:p w:rsidR="00FC5D52" w:rsidRPr="002514BA" w:rsidRDefault="00FC5D52" w:rsidP="00CB6E7C">
            <w:pPr>
              <w:pStyle w:val="11"/>
            </w:pPr>
            <w:r w:rsidRPr="002514BA">
              <w:t>26000</w:t>
            </w:r>
          </w:p>
        </w:tc>
        <w:tc>
          <w:tcPr>
            <w:tcW w:w="713" w:type="dxa"/>
            <w:vAlign w:val="center"/>
          </w:tcPr>
          <w:p w:rsidR="00FC5D52" w:rsidRPr="002514BA" w:rsidRDefault="00FC5D52" w:rsidP="00CB6E7C">
            <w:pPr>
              <w:pStyle w:val="11"/>
            </w:pPr>
            <w:r w:rsidRPr="002514BA">
              <w:t>32200</w:t>
            </w:r>
          </w:p>
        </w:tc>
      </w:tr>
      <w:tr w:rsidR="00FC5D52" w:rsidRPr="002514BA" w:rsidTr="00CB6E7C">
        <w:trPr>
          <w:trHeight w:val="180"/>
          <w:jc w:val="center"/>
        </w:trPr>
        <w:tc>
          <w:tcPr>
            <w:tcW w:w="10012" w:type="dxa"/>
            <w:gridSpan w:val="10"/>
            <w:vAlign w:val="center"/>
          </w:tcPr>
          <w:p w:rsidR="00FC5D52" w:rsidRPr="002514BA" w:rsidRDefault="00FC5D52" w:rsidP="00CB6E7C">
            <w:pPr>
              <w:pStyle w:val="11"/>
            </w:pPr>
            <w:r w:rsidRPr="002514BA">
              <w:t>Учреждения образования</w:t>
            </w:r>
          </w:p>
        </w:tc>
      </w:tr>
      <w:tr w:rsidR="00FC5D52" w:rsidRPr="002514BA" w:rsidTr="00CB6E7C">
        <w:trPr>
          <w:trHeight w:val="454"/>
          <w:jc w:val="center"/>
        </w:trPr>
        <w:tc>
          <w:tcPr>
            <w:tcW w:w="525" w:type="dxa"/>
            <w:vAlign w:val="center"/>
          </w:tcPr>
          <w:p w:rsidR="00FC5D52" w:rsidRPr="002514BA" w:rsidRDefault="00FC5D52" w:rsidP="00CB6E7C">
            <w:pPr>
              <w:pStyle w:val="11"/>
            </w:pPr>
            <w:r w:rsidRPr="002514BA">
              <w:t>1</w:t>
            </w:r>
          </w:p>
        </w:tc>
        <w:tc>
          <w:tcPr>
            <w:tcW w:w="1825" w:type="dxa"/>
            <w:vAlign w:val="center"/>
          </w:tcPr>
          <w:p w:rsidR="00FC5D52" w:rsidRPr="002514BA" w:rsidRDefault="00FC5D52" w:rsidP="00CB6E7C">
            <w:pPr>
              <w:pStyle w:val="11"/>
            </w:pPr>
            <w:r w:rsidRPr="002514BA">
              <w:t>Детские дошкольные учреждения</w:t>
            </w:r>
          </w:p>
        </w:tc>
        <w:tc>
          <w:tcPr>
            <w:tcW w:w="1718" w:type="dxa"/>
            <w:gridSpan w:val="2"/>
            <w:vAlign w:val="center"/>
          </w:tcPr>
          <w:p w:rsidR="00FC5D52" w:rsidRPr="002514BA" w:rsidRDefault="00FC5D52" w:rsidP="00CB6E7C">
            <w:pPr>
              <w:pStyle w:val="11"/>
            </w:pPr>
            <w:r w:rsidRPr="002514BA">
              <w:t>место (с учетом демографии населения)</w:t>
            </w:r>
          </w:p>
        </w:tc>
        <w:tc>
          <w:tcPr>
            <w:tcW w:w="911" w:type="dxa"/>
            <w:vAlign w:val="center"/>
          </w:tcPr>
          <w:p w:rsidR="00FC5D52" w:rsidRPr="002514BA" w:rsidRDefault="00FC5D52" w:rsidP="00CB6E7C">
            <w:pPr>
              <w:pStyle w:val="11"/>
            </w:pPr>
            <w:r w:rsidRPr="002514BA">
              <w:t>51</w:t>
            </w:r>
          </w:p>
        </w:tc>
        <w:tc>
          <w:tcPr>
            <w:tcW w:w="1046" w:type="dxa"/>
            <w:vAlign w:val="center"/>
          </w:tcPr>
          <w:p w:rsidR="00FC5D52" w:rsidRPr="002514BA" w:rsidRDefault="00FC5D52" w:rsidP="00CB6E7C">
            <w:pPr>
              <w:pStyle w:val="11"/>
            </w:pPr>
            <w:r w:rsidRPr="002514BA">
              <w:t>845</w:t>
            </w:r>
          </w:p>
        </w:tc>
        <w:tc>
          <w:tcPr>
            <w:tcW w:w="1078" w:type="dxa"/>
            <w:vAlign w:val="center"/>
          </w:tcPr>
          <w:p w:rsidR="00FC5D52" w:rsidRPr="002514BA" w:rsidRDefault="00FC5D52" w:rsidP="00CB6E7C">
            <w:pPr>
              <w:pStyle w:val="11"/>
            </w:pPr>
            <w:r w:rsidRPr="002514BA">
              <w:t>1120</w:t>
            </w:r>
          </w:p>
        </w:tc>
        <w:tc>
          <w:tcPr>
            <w:tcW w:w="1483" w:type="dxa"/>
            <w:vAlign w:val="center"/>
          </w:tcPr>
          <w:p w:rsidR="00FC5D52" w:rsidRPr="002514BA" w:rsidRDefault="00FC5D52" w:rsidP="00CB6E7C">
            <w:pPr>
              <w:pStyle w:val="11"/>
            </w:pPr>
            <w:r w:rsidRPr="002514BA">
              <w:t>565</w:t>
            </w:r>
          </w:p>
        </w:tc>
        <w:tc>
          <w:tcPr>
            <w:tcW w:w="713" w:type="dxa"/>
            <w:vAlign w:val="center"/>
          </w:tcPr>
          <w:p w:rsidR="00FC5D52" w:rsidRPr="002514BA" w:rsidRDefault="00FC5D52" w:rsidP="00CB6E7C">
            <w:pPr>
              <w:pStyle w:val="11"/>
            </w:pPr>
            <w:r w:rsidRPr="002514BA">
              <w:t>280</w:t>
            </w:r>
          </w:p>
        </w:tc>
        <w:tc>
          <w:tcPr>
            <w:tcW w:w="713" w:type="dxa"/>
            <w:vAlign w:val="center"/>
          </w:tcPr>
          <w:p w:rsidR="00FC5D52" w:rsidRPr="002514BA" w:rsidRDefault="00FC5D52" w:rsidP="00CB6E7C">
            <w:pPr>
              <w:pStyle w:val="11"/>
            </w:pPr>
            <w:r w:rsidRPr="002514BA">
              <w:t>280</w:t>
            </w:r>
          </w:p>
        </w:tc>
      </w:tr>
      <w:tr w:rsidR="00FC5D52" w:rsidRPr="002514BA" w:rsidTr="00CB6E7C">
        <w:trPr>
          <w:trHeight w:val="781"/>
          <w:jc w:val="center"/>
        </w:trPr>
        <w:tc>
          <w:tcPr>
            <w:tcW w:w="525" w:type="dxa"/>
            <w:vAlign w:val="center"/>
          </w:tcPr>
          <w:p w:rsidR="00FC5D52" w:rsidRPr="002514BA" w:rsidRDefault="00FC5D52" w:rsidP="00CB6E7C">
            <w:pPr>
              <w:pStyle w:val="11"/>
            </w:pPr>
            <w:r w:rsidRPr="002514BA">
              <w:t>2</w:t>
            </w:r>
          </w:p>
        </w:tc>
        <w:tc>
          <w:tcPr>
            <w:tcW w:w="1825" w:type="dxa"/>
            <w:vAlign w:val="center"/>
          </w:tcPr>
          <w:p w:rsidR="00FC5D52" w:rsidRPr="002514BA" w:rsidRDefault="00FC5D52" w:rsidP="00CB6E7C">
            <w:pPr>
              <w:pStyle w:val="11"/>
            </w:pPr>
            <w:r w:rsidRPr="002514BA">
              <w:t>Школы</w:t>
            </w:r>
          </w:p>
        </w:tc>
        <w:tc>
          <w:tcPr>
            <w:tcW w:w="1718" w:type="dxa"/>
            <w:gridSpan w:val="2"/>
            <w:vAlign w:val="center"/>
          </w:tcPr>
          <w:p w:rsidR="00FC5D52" w:rsidRPr="002514BA" w:rsidRDefault="00FC5D52" w:rsidP="00CB6E7C">
            <w:pPr>
              <w:pStyle w:val="11"/>
            </w:pPr>
            <w:r w:rsidRPr="002514BA">
              <w:t>место</w:t>
            </w:r>
          </w:p>
        </w:tc>
        <w:tc>
          <w:tcPr>
            <w:tcW w:w="911" w:type="dxa"/>
            <w:vAlign w:val="center"/>
          </w:tcPr>
          <w:p w:rsidR="00FC5D52" w:rsidRPr="002514BA" w:rsidRDefault="00FC5D52" w:rsidP="00CB6E7C">
            <w:pPr>
              <w:pStyle w:val="11"/>
            </w:pPr>
            <w:r w:rsidRPr="002514BA">
              <w:t>115-130 на 1тыс. учащихся</w:t>
            </w:r>
          </w:p>
        </w:tc>
        <w:tc>
          <w:tcPr>
            <w:tcW w:w="1046" w:type="dxa"/>
            <w:vAlign w:val="center"/>
          </w:tcPr>
          <w:p w:rsidR="00FC5D52" w:rsidRPr="002514BA" w:rsidRDefault="00FC5D52" w:rsidP="00CB6E7C">
            <w:pPr>
              <w:pStyle w:val="11"/>
            </w:pPr>
            <w:r w:rsidRPr="002514BA">
              <w:t>-</w:t>
            </w:r>
          </w:p>
        </w:tc>
        <w:tc>
          <w:tcPr>
            <w:tcW w:w="1078" w:type="dxa"/>
            <w:vAlign w:val="center"/>
          </w:tcPr>
          <w:p w:rsidR="00FC5D52" w:rsidRPr="002514BA" w:rsidRDefault="00FC5D52" w:rsidP="00CB6E7C">
            <w:pPr>
              <w:pStyle w:val="11"/>
            </w:pPr>
            <w:r w:rsidRPr="002514BA">
              <w:t>2362</w:t>
            </w:r>
          </w:p>
        </w:tc>
        <w:tc>
          <w:tcPr>
            <w:tcW w:w="1483" w:type="dxa"/>
            <w:vAlign w:val="center"/>
          </w:tcPr>
          <w:p w:rsidR="00FC5D52" w:rsidRPr="002514BA" w:rsidRDefault="00FC5D52" w:rsidP="00CB6E7C">
            <w:pPr>
              <w:pStyle w:val="11"/>
            </w:pPr>
            <w:r w:rsidRPr="002514BA">
              <w:t>1602</w:t>
            </w:r>
          </w:p>
        </w:tc>
        <w:tc>
          <w:tcPr>
            <w:tcW w:w="713" w:type="dxa"/>
            <w:vAlign w:val="center"/>
          </w:tcPr>
          <w:p w:rsidR="00FC5D52" w:rsidRPr="002514BA" w:rsidRDefault="00FC5D52" w:rsidP="00CB6E7C">
            <w:pPr>
              <w:pStyle w:val="11"/>
            </w:pPr>
            <w:r w:rsidRPr="002514BA">
              <w:t>-</w:t>
            </w:r>
          </w:p>
        </w:tc>
        <w:tc>
          <w:tcPr>
            <w:tcW w:w="713" w:type="dxa"/>
            <w:vAlign w:val="center"/>
          </w:tcPr>
          <w:p w:rsidR="00FC5D52" w:rsidRPr="002514BA" w:rsidRDefault="00FC5D52" w:rsidP="00CB6E7C">
            <w:pPr>
              <w:pStyle w:val="11"/>
            </w:pPr>
            <w:r w:rsidRPr="002514BA">
              <w:t>760</w:t>
            </w:r>
          </w:p>
        </w:tc>
      </w:tr>
      <w:tr w:rsidR="00FC5D52" w:rsidRPr="002514BA" w:rsidTr="00CB6E7C">
        <w:trPr>
          <w:trHeight w:val="519"/>
          <w:jc w:val="center"/>
        </w:trPr>
        <w:tc>
          <w:tcPr>
            <w:tcW w:w="525" w:type="dxa"/>
            <w:vAlign w:val="center"/>
          </w:tcPr>
          <w:p w:rsidR="00FC5D52" w:rsidRPr="002514BA" w:rsidRDefault="00FC5D52" w:rsidP="00CB6E7C">
            <w:pPr>
              <w:pStyle w:val="11"/>
            </w:pPr>
            <w:r w:rsidRPr="002514BA">
              <w:t>3</w:t>
            </w:r>
          </w:p>
        </w:tc>
        <w:tc>
          <w:tcPr>
            <w:tcW w:w="1825" w:type="dxa"/>
            <w:vAlign w:val="center"/>
          </w:tcPr>
          <w:p w:rsidR="00FC5D52" w:rsidRPr="002514BA" w:rsidRDefault="00FC5D52" w:rsidP="00CB6E7C">
            <w:pPr>
              <w:pStyle w:val="11"/>
            </w:pPr>
            <w:r w:rsidRPr="002514BA">
              <w:t>Учреждения начального и среднего профессионального образования</w:t>
            </w:r>
          </w:p>
        </w:tc>
        <w:tc>
          <w:tcPr>
            <w:tcW w:w="1718" w:type="dxa"/>
            <w:gridSpan w:val="2"/>
            <w:vAlign w:val="center"/>
          </w:tcPr>
          <w:p w:rsidR="00FC5D52" w:rsidRPr="002514BA" w:rsidRDefault="00FC5D52" w:rsidP="00CB6E7C">
            <w:pPr>
              <w:pStyle w:val="11"/>
            </w:pPr>
            <w:r w:rsidRPr="002514BA">
              <w:t>объект/мест</w:t>
            </w:r>
          </w:p>
        </w:tc>
        <w:tc>
          <w:tcPr>
            <w:tcW w:w="911" w:type="dxa"/>
            <w:vAlign w:val="center"/>
          </w:tcPr>
          <w:p w:rsidR="00FC5D52" w:rsidRPr="002514BA" w:rsidRDefault="00FC5D52" w:rsidP="00CB6E7C">
            <w:pPr>
              <w:pStyle w:val="11"/>
            </w:pPr>
            <w:r w:rsidRPr="002514BA">
              <w:t>-</w:t>
            </w:r>
          </w:p>
        </w:tc>
        <w:tc>
          <w:tcPr>
            <w:tcW w:w="1046" w:type="dxa"/>
            <w:vAlign w:val="center"/>
          </w:tcPr>
          <w:p w:rsidR="00FC5D52" w:rsidRPr="002514BA" w:rsidRDefault="00FC5D52" w:rsidP="00CB6E7C">
            <w:pPr>
              <w:pStyle w:val="11"/>
            </w:pPr>
            <w:r w:rsidRPr="002514BA">
              <w:t>1/420</w:t>
            </w:r>
          </w:p>
        </w:tc>
        <w:tc>
          <w:tcPr>
            <w:tcW w:w="1078" w:type="dxa"/>
            <w:vAlign w:val="center"/>
          </w:tcPr>
          <w:p w:rsidR="00FC5D52" w:rsidRPr="002514BA" w:rsidRDefault="00FC5D52" w:rsidP="00CB6E7C">
            <w:pPr>
              <w:pStyle w:val="11"/>
            </w:pPr>
            <w:r w:rsidRPr="002514BA">
              <w:t>1/420</w:t>
            </w:r>
          </w:p>
        </w:tc>
        <w:tc>
          <w:tcPr>
            <w:tcW w:w="1483" w:type="dxa"/>
            <w:vAlign w:val="center"/>
          </w:tcPr>
          <w:p w:rsidR="00FC5D52" w:rsidRPr="002514BA" w:rsidRDefault="00FC5D52" w:rsidP="00CB6E7C">
            <w:pPr>
              <w:pStyle w:val="11"/>
            </w:pPr>
            <w:r w:rsidRPr="002514BA">
              <w:t>1/420</w:t>
            </w:r>
          </w:p>
        </w:tc>
        <w:tc>
          <w:tcPr>
            <w:tcW w:w="713" w:type="dxa"/>
            <w:vAlign w:val="center"/>
          </w:tcPr>
          <w:p w:rsidR="00FC5D52" w:rsidRPr="002514BA" w:rsidRDefault="00FC5D52" w:rsidP="00CB6E7C">
            <w:pPr>
              <w:pStyle w:val="11"/>
            </w:pPr>
            <w:r w:rsidRPr="002514BA">
              <w:t>-</w:t>
            </w:r>
          </w:p>
        </w:tc>
        <w:tc>
          <w:tcPr>
            <w:tcW w:w="713" w:type="dxa"/>
            <w:vAlign w:val="center"/>
          </w:tcPr>
          <w:p w:rsidR="00FC5D52" w:rsidRPr="002514BA" w:rsidRDefault="00FC5D52" w:rsidP="00CB6E7C">
            <w:pPr>
              <w:pStyle w:val="11"/>
            </w:pPr>
            <w:r w:rsidRPr="002514BA">
              <w:t>-</w:t>
            </w:r>
          </w:p>
        </w:tc>
      </w:tr>
      <w:tr w:rsidR="00FC5D52" w:rsidRPr="002514BA" w:rsidTr="00CB6E7C">
        <w:trPr>
          <w:trHeight w:val="884"/>
          <w:jc w:val="center"/>
        </w:trPr>
        <w:tc>
          <w:tcPr>
            <w:tcW w:w="10012" w:type="dxa"/>
            <w:gridSpan w:val="10"/>
            <w:vAlign w:val="center"/>
          </w:tcPr>
          <w:p w:rsidR="00FC5D52" w:rsidRPr="002514BA" w:rsidRDefault="00FC5D52" w:rsidP="00CB6E7C">
            <w:pPr>
              <w:pStyle w:val="11"/>
            </w:pPr>
            <w:r w:rsidRPr="002514BA">
              <w:t>Организации и учреждения управления, кредитно-финансовые учреждения и отделения связи</w:t>
            </w:r>
          </w:p>
        </w:tc>
      </w:tr>
      <w:tr w:rsidR="00FC5D52" w:rsidRPr="002514BA" w:rsidTr="00CB6E7C">
        <w:trPr>
          <w:trHeight w:val="519"/>
          <w:jc w:val="center"/>
        </w:trPr>
        <w:tc>
          <w:tcPr>
            <w:tcW w:w="525" w:type="dxa"/>
            <w:vAlign w:val="center"/>
          </w:tcPr>
          <w:p w:rsidR="00FC5D52" w:rsidRPr="002514BA" w:rsidRDefault="00FC5D52" w:rsidP="00CB6E7C">
            <w:pPr>
              <w:pStyle w:val="11"/>
            </w:pPr>
            <w:r>
              <w:t>4</w:t>
            </w:r>
          </w:p>
        </w:tc>
        <w:tc>
          <w:tcPr>
            <w:tcW w:w="1825" w:type="dxa"/>
            <w:vAlign w:val="center"/>
          </w:tcPr>
          <w:p w:rsidR="00FC5D52" w:rsidRPr="002514BA" w:rsidRDefault="00FC5D52" w:rsidP="00CB6E7C">
            <w:pPr>
              <w:pStyle w:val="11"/>
            </w:pPr>
            <w:r w:rsidRPr="002514BA">
              <w:t xml:space="preserve">Филиалы </w:t>
            </w:r>
          </w:p>
          <w:p w:rsidR="00FC5D52" w:rsidRPr="002514BA" w:rsidRDefault="00FC5D52" w:rsidP="00CB6E7C">
            <w:pPr>
              <w:pStyle w:val="11"/>
            </w:pPr>
            <w:r w:rsidRPr="002514BA">
              <w:t xml:space="preserve">сберегательного </w:t>
            </w:r>
          </w:p>
          <w:p w:rsidR="00FC5D52" w:rsidRPr="002514BA" w:rsidRDefault="00FC5D52" w:rsidP="00CB6E7C">
            <w:pPr>
              <w:pStyle w:val="11"/>
            </w:pPr>
            <w:r w:rsidRPr="002514BA">
              <w:t>банка</w:t>
            </w:r>
          </w:p>
        </w:tc>
        <w:tc>
          <w:tcPr>
            <w:tcW w:w="1362" w:type="dxa"/>
            <w:vAlign w:val="center"/>
          </w:tcPr>
          <w:p w:rsidR="00FC5D52" w:rsidRPr="002514BA" w:rsidRDefault="00FC5D52" w:rsidP="00CB6E7C">
            <w:pPr>
              <w:pStyle w:val="11"/>
            </w:pPr>
            <w:r w:rsidRPr="002514BA">
              <w:t>операционное место</w:t>
            </w:r>
          </w:p>
        </w:tc>
        <w:tc>
          <w:tcPr>
            <w:tcW w:w="1267" w:type="dxa"/>
            <w:gridSpan w:val="2"/>
            <w:vAlign w:val="center"/>
          </w:tcPr>
          <w:p w:rsidR="00FC5D52" w:rsidRPr="002514BA" w:rsidRDefault="00FC5D52" w:rsidP="00CB6E7C">
            <w:pPr>
              <w:pStyle w:val="11"/>
            </w:pPr>
            <w:r w:rsidRPr="002514BA">
              <w:t>1 операционная</w:t>
            </w:r>
          </w:p>
          <w:p w:rsidR="00FC5D52" w:rsidRPr="002514BA" w:rsidRDefault="00FC5D52" w:rsidP="00CB6E7C">
            <w:pPr>
              <w:pStyle w:val="11"/>
            </w:pPr>
            <w:r w:rsidRPr="002514BA">
              <w:t>касса на 10 тыс. чел.</w:t>
            </w:r>
          </w:p>
        </w:tc>
        <w:tc>
          <w:tcPr>
            <w:tcW w:w="1046" w:type="dxa"/>
            <w:vAlign w:val="center"/>
          </w:tcPr>
          <w:p w:rsidR="00FC5D52" w:rsidRPr="002514BA" w:rsidRDefault="00FC5D52" w:rsidP="00CB6E7C">
            <w:pPr>
              <w:pStyle w:val="11"/>
            </w:pPr>
            <w:r w:rsidRPr="002514BA">
              <w:t>2</w:t>
            </w:r>
          </w:p>
        </w:tc>
        <w:tc>
          <w:tcPr>
            <w:tcW w:w="1078" w:type="dxa"/>
            <w:vAlign w:val="center"/>
          </w:tcPr>
          <w:p w:rsidR="00FC5D52" w:rsidRPr="002514BA" w:rsidRDefault="00FC5D52" w:rsidP="00CB6E7C">
            <w:pPr>
              <w:pStyle w:val="11"/>
            </w:pPr>
            <w:r w:rsidRPr="002514BA">
              <w:t>3</w:t>
            </w:r>
          </w:p>
        </w:tc>
        <w:tc>
          <w:tcPr>
            <w:tcW w:w="1483" w:type="dxa"/>
            <w:vAlign w:val="center"/>
          </w:tcPr>
          <w:p w:rsidR="00FC5D52" w:rsidRPr="002514BA" w:rsidRDefault="00B75E1D" w:rsidP="00CB6E7C">
            <w:pPr>
              <w:pStyle w:val="11"/>
            </w:pPr>
            <w:r>
              <w:t>2</w:t>
            </w:r>
          </w:p>
        </w:tc>
        <w:tc>
          <w:tcPr>
            <w:tcW w:w="713" w:type="dxa"/>
            <w:vAlign w:val="center"/>
          </w:tcPr>
          <w:p w:rsidR="00FC5D52" w:rsidRPr="002514BA" w:rsidRDefault="00FC5D52" w:rsidP="00CB6E7C">
            <w:pPr>
              <w:pStyle w:val="11"/>
            </w:pPr>
            <w:r w:rsidRPr="002514BA">
              <w:t>1</w:t>
            </w:r>
          </w:p>
        </w:tc>
        <w:tc>
          <w:tcPr>
            <w:tcW w:w="713" w:type="dxa"/>
            <w:vAlign w:val="center"/>
          </w:tcPr>
          <w:p w:rsidR="00FC5D52" w:rsidRPr="002514BA" w:rsidRDefault="00FC5D52" w:rsidP="00CB6E7C">
            <w:pPr>
              <w:pStyle w:val="11"/>
            </w:pPr>
            <w:r w:rsidRPr="002514BA">
              <w:t>2</w:t>
            </w:r>
          </w:p>
        </w:tc>
      </w:tr>
      <w:tr w:rsidR="00FC5D52" w:rsidRPr="002514BA" w:rsidTr="00CB6E7C">
        <w:trPr>
          <w:trHeight w:val="999"/>
          <w:jc w:val="center"/>
        </w:trPr>
        <w:tc>
          <w:tcPr>
            <w:tcW w:w="525" w:type="dxa"/>
            <w:vAlign w:val="center"/>
          </w:tcPr>
          <w:p w:rsidR="00FC5D52" w:rsidRPr="002514BA" w:rsidRDefault="00FC5D52" w:rsidP="00CB6E7C">
            <w:pPr>
              <w:pStyle w:val="11"/>
            </w:pPr>
            <w:r>
              <w:t>5</w:t>
            </w:r>
          </w:p>
        </w:tc>
        <w:tc>
          <w:tcPr>
            <w:tcW w:w="1825" w:type="dxa"/>
            <w:vAlign w:val="center"/>
          </w:tcPr>
          <w:p w:rsidR="00FC5D52" w:rsidRPr="002514BA" w:rsidRDefault="00FC5D52" w:rsidP="00CB6E7C">
            <w:pPr>
              <w:pStyle w:val="11"/>
            </w:pPr>
            <w:r w:rsidRPr="002514BA">
              <w:t xml:space="preserve">Отделение </w:t>
            </w:r>
          </w:p>
          <w:p w:rsidR="00FC5D52" w:rsidRPr="002514BA" w:rsidRDefault="00FC5D52" w:rsidP="00CB6E7C">
            <w:pPr>
              <w:pStyle w:val="11"/>
            </w:pPr>
            <w:r w:rsidRPr="002514BA">
              <w:t>связи</w:t>
            </w:r>
          </w:p>
        </w:tc>
        <w:tc>
          <w:tcPr>
            <w:tcW w:w="1362" w:type="dxa"/>
            <w:vAlign w:val="center"/>
          </w:tcPr>
          <w:p w:rsidR="00FC5D52" w:rsidRPr="002514BA" w:rsidRDefault="00FC5D52" w:rsidP="00CB6E7C">
            <w:pPr>
              <w:pStyle w:val="11"/>
            </w:pPr>
            <w:r w:rsidRPr="002514BA">
              <w:t>объект</w:t>
            </w:r>
          </w:p>
        </w:tc>
        <w:tc>
          <w:tcPr>
            <w:tcW w:w="1267" w:type="dxa"/>
            <w:gridSpan w:val="2"/>
            <w:vAlign w:val="center"/>
          </w:tcPr>
          <w:p w:rsidR="00FC5D52" w:rsidRPr="002514BA" w:rsidRDefault="00FC5D52" w:rsidP="00CB6E7C">
            <w:pPr>
              <w:pStyle w:val="11"/>
            </w:pPr>
            <w:r w:rsidRPr="002514BA">
              <w:t>1 на 20-25 тыс. чел</w:t>
            </w:r>
          </w:p>
        </w:tc>
        <w:tc>
          <w:tcPr>
            <w:tcW w:w="1046" w:type="dxa"/>
            <w:vAlign w:val="center"/>
          </w:tcPr>
          <w:p w:rsidR="00FC5D52" w:rsidRPr="002514BA" w:rsidRDefault="00FC5D52" w:rsidP="00CB6E7C">
            <w:pPr>
              <w:pStyle w:val="11"/>
            </w:pPr>
            <w:r w:rsidRPr="002514BA">
              <w:t>2</w:t>
            </w:r>
          </w:p>
        </w:tc>
        <w:tc>
          <w:tcPr>
            <w:tcW w:w="1078" w:type="dxa"/>
            <w:vAlign w:val="center"/>
          </w:tcPr>
          <w:p w:rsidR="00FC5D52" w:rsidRPr="002514BA" w:rsidRDefault="00FC5D52" w:rsidP="00CB6E7C">
            <w:pPr>
              <w:pStyle w:val="11"/>
            </w:pPr>
            <w:r w:rsidRPr="002514BA">
              <w:t>2</w:t>
            </w:r>
          </w:p>
        </w:tc>
        <w:tc>
          <w:tcPr>
            <w:tcW w:w="1483" w:type="dxa"/>
            <w:vAlign w:val="center"/>
          </w:tcPr>
          <w:p w:rsidR="00FC5D52" w:rsidRPr="005F44A0" w:rsidRDefault="00B75E1D" w:rsidP="00CB6E7C">
            <w:pPr>
              <w:pStyle w:val="11"/>
              <w:rPr>
                <w:highlight w:val="yellow"/>
              </w:rPr>
            </w:pPr>
            <w:r w:rsidRPr="00B75E1D">
              <w:t>2</w:t>
            </w:r>
          </w:p>
        </w:tc>
        <w:tc>
          <w:tcPr>
            <w:tcW w:w="713" w:type="dxa"/>
            <w:vAlign w:val="center"/>
          </w:tcPr>
          <w:p w:rsidR="00FC5D52" w:rsidRPr="002514BA" w:rsidRDefault="00FC5D52" w:rsidP="00CB6E7C">
            <w:pPr>
              <w:pStyle w:val="11"/>
            </w:pPr>
            <w:r w:rsidRPr="002514BA">
              <w:t>1</w:t>
            </w:r>
          </w:p>
        </w:tc>
        <w:tc>
          <w:tcPr>
            <w:tcW w:w="713" w:type="dxa"/>
            <w:vAlign w:val="center"/>
          </w:tcPr>
          <w:p w:rsidR="00FC5D52" w:rsidRPr="002514BA" w:rsidRDefault="00FC5D52" w:rsidP="00CB6E7C">
            <w:pPr>
              <w:pStyle w:val="11"/>
            </w:pPr>
            <w:r w:rsidRPr="002514BA">
              <w:t>1</w:t>
            </w:r>
          </w:p>
        </w:tc>
      </w:tr>
      <w:tr w:rsidR="00FC5D52" w:rsidRPr="002514BA" w:rsidTr="00CB6E7C">
        <w:trPr>
          <w:trHeight w:val="135"/>
          <w:jc w:val="center"/>
        </w:trPr>
        <w:tc>
          <w:tcPr>
            <w:tcW w:w="10012" w:type="dxa"/>
            <w:gridSpan w:val="10"/>
            <w:vAlign w:val="center"/>
          </w:tcPr>
          <w:p w:rsidR="00FC5D52" w:rsidRPr="002514BA" w:rsidRDefault="00FC5D52" w:rsidP="00CB6E7C">
            <w:pPr>
              <w:pStyle w:val="11"/>
            </w:pPr>
            <w:r w:rsidRPr="002514BA">
              <w:t>Учреждения здравоохранения, социального обеспечения, спортивные и физкультурно-оздоровительные сооружения</w:t>
            </w:r>
          </w:p>
        </w:tc>
      </w:tr>
      <w:tr w:rsidR="00FC5D52" w:rsidRPr="002514BA" w:rsidTr="00CB6E7C">
        <w:trPr>
          <w:trHeight w:val="375"/>
          <w:jc w:val="center"/>
        </w:trPr>
        <w:tc>
          <w:tcPr>
            <w:tcW w:w="525" w:type="dxa"/>
            <w:vAlign w:val="center"/>
          </w:tcPr>
          <w:p w:rsidR="00FC5D52" w:rsidRPr="002514BA" w:rsidRDefault="00FC5D52" w:rsidP="00CB6E7C">
            <w:pPr>
              <w:pStyle w:val="11"/>
            </w:pPr>
            <w:r>
              <w:t>6</w:t>
            </w:r>
          </w:p>
        </w:tc>
        <w:tc>
          <w:tcPr>
            <w:tcW w:w="1825" w:type="dxa"/>
            <w:vAlign w:val="center"/>
          </w:tcPr>
          <w:p w:rsidR="00FC5D52" w:rsidRPr="002514BA" w:rsidRDefault="00FC5D52" w:rsidP="00CB6E7C">
            <w:pPr>
              <w:pStyle w:val="11"/>
            </w:pPr>
            <w:r w:rsidRPr="002514BA">
              <w:t>Аптеки</w:t>
            </w:r>
          </w:p>
        </w:tc>
        <w:tc>
          <w:tcPr>
            <w:tcW w:w="1718" w:type="dxa"/>
            <w:gridSpan w:val="2"/>
            <w:vAlign w:val="center"/>
          </w:tcPr>
          <w:p w:rsidR="00FC5D52" w:rsidRPr="002514BA" w:rsidRDefault="00FC5D52" w:rsidP="00CB6E7C">
            <w:pPr>
              <w:pStyle w:val="11"/>
            </w:pPr>
            <w:r w:rsidRPr="002514BA">
              <w:t>объект</w:t>
            </w:r>
          </w:p>
        </w:tc>
        <w:tc>
          <w:tcPr>
            <w:tcW w:w="911" w:type="dxa"/>
            <w:vAlign w:val="center"/>
          </w:tcPr>
          <w:p w:rsidR="00FC5D52" w:rsidRPr="002514BA" w:rsidRDefault="00FC5D52" w:rsidP="00CB6E7C">
            <w:pPr>
              <w:pStyle w:val="11"/>
            </w:pPr>
            <w:r w:rsidRPr="002514BA">
              <w:t>1 на 10 тыс. чел.</w:t>
            </w:r>
          </w:p>
        </w:tc>
        <w:tc>
          <w:tcPr>
            <w:tcW w:w="1046" w:type="dxa"/>
            <w:vAlign w:val="center"/>
          </w:tcPr>
          <w:p w:rsidR="00FC5D52" w:rsidRPr="002514BA" w:rsidRDefault="00FC5D52" w:rsidP="00CB6E7C">
            <w:pPr>
              <w:pStyle w:val="11"/>
            </w:pPr>
            <w:r w:rsidRPr="002514BA">
              <w:t>3</w:t>
            </w:r>
          </w:p>
        </w:tc>
        <w:tc>
          <w:tcPr>
            <w:tcW w:w="1078" w:type="dxa"/>
            <w:vAlign w:val="center"/>
          </w:tcPr>
          <w:p w:rsidR="00FC5D52" w:rsidRPr="002514BA" w:rsidRDefault="00FC5D52" w:rsidP="00CB6E7C">
            <w:pPr>
              <w:pStyle w:val="11"/>
            </w:pPr>
            <w:r w:rsidRPr="002514BA">
              <w:t>4</w:t>
            </w:r>
          </w:p>
        </w:tc>
        <w:tc>
          <w:tcPr>
            <w:tcW w:w="1483" w:type="dxa"/>
            <w:vAlign w:val="center"/>
          </w:tcPr>
          <w:p w:rsidR="00FC5D52" w:rsidRPr="005F44A0" w:rsidRDefault="00B75E1D" w:rsidP="00CB6E7C">
            <w:pPr>
              <w:pStyle w:val="11"/>
              <w:rPr>
                <w:highlight w:val="yellow"/>
              </w:rPr>
            </w:pPr>
            <w:r w:rsidRPr="00B75E1D">
              <w:t>7</w:t>
            </w:r>
          </w:p>
        </w:tc>
        <w:tc>
          <w:tcPr>
            <w:tcW w:w="713" w:type="dxa"/>
            <w:vAlign w:val="center"/>
          </w:tcPr>
          <w:p w:rsidR="00FC5D52" w:rsidRPr="002514BA" w:rsidRDefault="00FC5D52" w:rsidP="00CB6E7C">
            <w:pPr>
              <w:pStyle w:val="11"/>
            </w:pPr>
            <w:r w:rsidRPr="002514BA">
              <w:t>1</w:t>
            </w:r>
          </w:p>
        </w:tc>
        <w:tc>
          <w:tcPr>
            <w:tcW w:w="713" w:type="dxa"/>
            <w:vAlign w:val="center"/>
          </w:tcPr>
          <w:p w:rsidR="00FC5D52" w:rsidRPr="002514BA" w:rsidRDefault="00FC5D52" w:rsidP="00CB6E7C">
            <w:pPr>
              <w:pStyle w:val="11"/>
            </w:pPr>
            <w:r w:rsidRPr="002514BA">
              <w:t>2</w:t>
            </w:r>
          </w:p>
        </w:tc>
      </w:tr>
      <w:tr w:rsidR="00FC5D52" w:rsidRPr="002514BA" w:rsidTr="00CB6E7C">
        <w:trPr>
          <w:trHeight w:val="1030"/>
          <w:jc w:val="center"/>
        </w:trPr>
        <w:tc>
          <w:tcPr>
            <w:tcW w:w="525" w:type="dxa"/>
            <w:vAlign w:val="center"/>
          </w:tcPr>
          <w:p w:rsidR="00FC5D52" w:rsidRPr="002514BA" w:rsidRDefault="00FC5D52" w:rsidP="00CB6E7C">
            <w:pPr>
              <w:pStyle w:val="11"/>
            </w:pPr>
            <w:r>
              <w:lastRenderedPageBreak/>
              <w:t>7</w:t>
            </w:r>
          </w:p>
        </w:tc>
        <w:tc>
          <w:tcPr>
            <w:tcW w:w="1825" w:type="dxa"/>
            <w:vAlign w:val="center"/>
          </w:tcPr>
          <w:p w:rsidR="00FC5D52" w:rsidRPr="002514BA" w:rsidRDefault="00FC5D52" w:rsidP="00CB6E7C">
            <w:pPr>
              <w:pStyle w:val="11"/>
            </w:pPr>
            <w:r w:rsidRPr="002514BA">
              <w:t xml:space="preserve">Поликлиники </w:t>
            </w:r>
          </w:p>
        </w:tc>
        <w:tc>
          <w:tcPr>
            <w:tcW w:w="1718" w:type="dxa"/>
            <w:gridSpan w:val="2"/>
            <w:vAlign w:val="center"/>
          </w:tcPr>
          <w:p w:rsidR="00FC5D52" w:rsidRPr="002514BA" w:rsidRDefault="00FC5D52" w:rsidP="00CB6E7C">
            <w:pPr>
              <w:pStyle w:val="11"/>
            </w:pPr>
            <w:r w:rsidRPr="002514BA">
              <w:t>посещений в смену</w:t>
            </w:r>
          </w:p>
        </w:tc>
        <w:tc>
          <w:tcPr>
            <w:tcW w:w="911" w:type="dxa"/>
            <w:vAlign w:val="center"/>
          </w:tcPr>
          <w:p w:rsidR="00FC5D52" w:rsidRPr="002514BA" w:rsidRDefault="00FC5D52" w:rsidP="00CB6E7C">
            <w:pPr>
              <w:pStyle w:val="11"/>
            </w:pPr>
          </w:p>
        </w:tc>
        <w:tc>
          <w:tcPr>
            <w:tcW w:w="1046" w:type="dxa"/>
            <w:vAlign w:val="center"/>
          </w:tcPr>
          <w:p w:rsidR="00FC5D52" w:rsidRPr="002514BA" w:rsidRDefault="00FC5D52" w:rsidP="00CB6E7C">
            <w:pPr>
              <w:pStyle w:val="11"/>
            </w:pPr>
            <w:r w:rsidRPr="002514BA">
              <w:t>300</w:t>
            </w:r>
          </w:p>
        </w:tc>
        <w:tc>
          <w:tcPr>
            <w:tcW w:w="1078" w:type="dxa"/>
            <w:vAlign w:val="center"/>
          </w:tcPr>
          <w:p w:rsidR="00FC5D52" w:rsidRPr="002514BA" w:rsidRDefault="00FC5D52" w:rsidP="00CB6E7C">
            <w:pPr>
              <w:pStyle w:val="11"/>
            </w:pPr>
            <w:r w:rsidRPr="002514BA">
              <w:t>300</w:t>
            </w:r>
          </w:p>
        </w:tc>
        <w:tc>
          <w:tcPr>
            <w:tcW w:w="1483" w:type="dxa"/>
            <w:vAlign w:val="center"/>
          </w:tcPr>
          <w:p w:rsidR="00FC5D52" w:rsidRPr="002514BA" w:rsidRDefault="00FC5D52" w:rsidP="00CB6E7C">
            <w:pPr>
              <w:pStyle w:val="11"/>
            </w:pPr>
            <w:r w:rsidRPr="002514BA">
              <w:t>300</w:t>
            </w:r>
          </w:p>
        </w:tc>
        <w:tc>
          <w:tcPr>
            <w:tcW w:w="713" w:type="dxa"/>
            <w:vAlign w:val="center"/>
          </w:tcPr>
          <w:p w:rsidR="00FC5D52" w:rsidRPr="002514BA" w:rsidRDefault="00FC5D52" w:rsidP="00CB6E7C">
            <w:pPr>
              <w:pStyle w:val="11"/>
            </w:pPr>
            <w:r w:rsidRPr="002514BA">
              <w:t>-</w:t>
            </w:r>
          </w:p>
        </w:tc>
        <w:tc>
          <w:tcPr>
            <w:tcW w:w="713" w:type="dxa"/>
            <w:vAlign w:val="center"/>
          </w:tcPr>
          <w:p w:rsidR="00FC5D52" w:rsidRPr="002514BA" w:rsidRDefault="00FC5D52" w:rsidP="00CB6E7C">
            <w:pPr>
              <w:pStyle w:val="11"/>
            </w:pPr>
            <w:r w:rsidRPr="002514BA">
              <w:t>-</w:t>
            </w:r>
          </w:p>
        </w:tc>
      </w:tr>
      <w:tr w:rsidR="00FC5D52" w:rsidRPr="002514BA" w:rsidTr="00CB6E7C">
        <w:trPr>
          <w:trHeight w:val="519"/>
          <w:jc w:val="center"/>
        </w:trPr>
        <w:tc>
          <w:tcPr>
            <w:tcW w:w="525" w:type="dxa"/>
            <w:vAlign w:val="center"/>
          </w:tcPr>
          <w:p w:rsidR="00FC5D52" w:rsidRPr="002514BA" w:rsidRDefault="00FC5D52" w:rsidP="00CB6E7C">
            <w:pPr>
              <w:pStyle w:val="11"/>
            </w:pPr>
            <w:r>
              <w:t>8</w:t>
            </w:r>
          </w:p>
        </w:tc>
        <w:tc>
          <w:tcPr>
            <w:tcW w:w="1825" w:type="dxa"/>
            <w:vAlign w:val="center"/>
          </w:tcPr>
          <w:p w:rsidR="00FC5D52" w:rsidRPr="002514BA" w:rsidRDefault="00FC5D52" w:rsidP="00CB6E7C">
            <w:pPr>
              <w:pStyle w:val="11"/>
            </w:pPr>
            <w:r w:rsidRPr="002514BA">
              <w:t xml:space="preserve">Станции скорой </w:t>
            </w:r>
          </w:p>
          <w:p w:rsidR="00FC5D52" w:rsidRPr="002514BA" w:rsidRDefault="00FC5D52" w:rsidP="00CB6E7C">
            <w:pPr>
              <w:pStyle w:val="11"/>
            </w:pPr>
            <w:r w:rsidRPr="002514BA">
              <w:t xml:space="preserve">и неотложной </w:t>
            </w:r>
          </w:p>
          <w:p w:rsidR="00FC5D52" w:rsidRPr="002514BA" w:rsidRDefault="00FC5D52" w:rsidP="00CB6E7C">
            <w:pPr>
              <w:pStyle w:val="11"/>
            </w:pPr>
            <w:r w:rsidRPr="002514BA">
              <w:t>мед</w:t>
            </w:r>
            <w:proofErr w:type="gramStart"/>
            <w:r w:rsidRPr="002514BA">
              <w:t>.</w:t>
            </w:r>
            <w:proofErr w:type="gramEnd"/>
            <w:r w:rsidRPr="002514BA">
              <w:t xml:space="preserve"> </w:t>
            </w:r>
            <w:proofErr w:type="gramStart"/>
            <w:r w:rsidRPr="002514BA">
              <w:t>п</w:t>
            </w:r>
            <w:proofErr w:type="gramEnd"/>
            <w:r w:rsidRPr="002514BA">
              <w:t>омощи</w:t>
            </w:r>
          </w:p>
        </w:tc>
        <w:tc>
          <w:tcPr>
            <w:tcW w:w="1718" w:type="dxa"/>
            <w:gridSpan w:val="2"/>
            <w:vAlign w:val="center"/>
          </w:tcPr>
          <w:p w:rsidR="00FC5D52" w:rsidRPr="002514BA" w:rsidRDefault="00FC5D52" w:rsidP="00CB6E7C">
            <w:pPr>
              <w:pStyle w:val="11"/>
            </w:pPr>
            <w:r w:rsidRPr="002514BA">
              <w:t>машин</w:t>
            </w:r>
          </w:p>
        </w:tc>
        <w:tc>
          <w:tcPr>
            <w:tcW w:w="911" w:type="dxa"/>
            <w:vAlign w:val="center"/>
          </w:tcPr>
          <w:p w:rsidR="00FC5D52" w:rsidRPr="002514BA" w:rsidRDefault="00FC5D52" w:rsidP="00CB6E7C">
            <w:pPr>
              <w:pStyle w:val="11"/>
            </w:pPr>
            <w:r w:rsidRPr="002514BA">
              <w:t>0,1</w:t>
            </w:r>
          </w:p>
        </w:tc>
        <w:tc>
          <w:tcPr>
            <w:tcW w:w="1046" w:type="dxa"/>
            <w:vAlign w:val="center"/>
          </w:tcPr>
          <w:p w:rsidR="00FC5D52" w:rsidRPr="002514BA" w:rsidRDefault="00FC5D52" w:rsidP="00CB6E7C">
            <w:pPr>
              <w:pStyle w:val="11"/>
            </w:pPr>
            <w:r w:rsidRPr="002514BA">
              <w:t>2</w:t>
            </w:r>
          </w:p>
        </w:tc>
        <w:tc>
          <w:tcPr>
            <w:tcW w:w="1078" w:type="dxa"/>
            <w:vAlign w:val="center"/>
          </w:tcPr>
          <w:p w:rsidR="00FC5D52" w:rsidRPr="002514BA" w:rsidRDefault="00FC5D52" w:rsidP="00CB6E7C">
            <w:pPr>
              <w:pStyle w:val="11"/>
            </w:pPr>
            <w:r w:rsidRPr="002514BA">
              <w:t>3</w:t>
            </w:r>
          </w:p>
        </w:tc>
        <w:tc>
          <w:tcPr>
            <w:tcW w:w="1483" w:type="dxa"/>
            <w:vAlign w:val="center"/>
          </w:tcPr>
          <w:p w:rsidR="00FC5D52" w:rsidRPr="002514BA" w:rsidRDefault="00FC5D52" w:rsidP="00CB6E7C">
            <w:pPr>
              <w:pStyle w:val="11"/>
            </w:pPr>
            <w:r w:rsidRPr="002514BA">
              <w:t>2</w:t>
            </w:r>
          </w:p>
        </w:tc>
        <w:tc>
          <w:tcPr>
            <w:tcW w:w="713" w:type="dxa"/>
            <w:vAlign w:val="center"/>
          </w:tcPr>
          <w:p w:rsidR="00FC5D52" w:rsidRPr="002514BA" w:rsidRDefault="00FC5D52" w:rsidP="00CB6E7C">
            <w:pPr>
              <w:pStyle w:val="11"/>
            </w:pPr>
            <w:r w:rsidRPr="002514BA">
              <w:t>-</w:t>
            </w:r>
          </w:p>
        </w:tc>
        <w:tc>
          <w:tcPr>
            <w:tcW w:w="713" w:type="dxa"/>
            <w:vAlign w:val="center"/>
          </w:tcPr>
          <w:p w:rsidR="00FC5D52" w:rsidRPr="002514BA" w:rsidRDefault="00FC5D52" w:rsidP="00CB6E7C">
            <w:pPr>
              <w:pStyle w:val="11"/>
            </w:pPr>
            <w:r w:rsidRPr="002514BA">
              <w:t>1</w:t>
            </w:r>
          </w:p>
        </w:tc>
      </w:tr>
      <w:tr w:rsidR="00FC5D52" w:rsidRPr="002514BA" w:rsidTr="00CB6E7C">
        <w:trPr>
          <w:trHeight w:val="519"/>
          <w:jc w:val="center"/>
        </w:trPr>
        <w:tc>
          <w:tcPr>
            <w:tcW w:w="525" w:type="dxa"/>
            <w:vAlign w:val="center"/>
          </w:tcPr>
          <w:p w:rsidR="00FC5D52" w:rsidRPr="002514BA" w:rsidRDefault="00FC5D52" w:rsidP="00CB6E7C">
            <w:pPr>
              <w:pStyle w:val="11"/>
            </w:pPr>
            <w:r>
              <w:t>9</w:t>
            </w:r>
          </w:p>
        </w:tc>
        <w:tc>
          <w:tcPr>
            <w:tcW w:w="1825" w:type="dxa"/>
            <w:vAlign w:val="center"/>
          </w:tcPr>
          <w:p w:rsidR="00FC5D52" w:rsidRPr="002514BA" w:rsidRDefault="00FC5D52" w:rsidP="00CB6E7C">
            <w:pPr>
              <w:pStyle w:val="11"/>
            </w:pPr>
            <w:r w:rsidRPr="002514BA">
              <w:t xml:space="preserve">Стационарные больничные </w:t>
            </w:r>
          </w:p>
          <w:p w:rsidR="00FC5D52" w:rsidRPr="002514BA" w:rsidRDefault="00FC5D52" w:rsidP="00CB6E7C">
            <w:pPr>
              <w:pStyle w:val="11"/>
            </w:pPr>
            <w:r w:rsidRPr="002514BA">
              <w:t>учреждения</w:t>
            </w:r>
          </w:p>
        </w:tc>
        <w:tc>
          <w:tcPr>
            <w:tcW w:w="1718" w:type="dxa"/>
            <w:gridSpan w:val="2"/>
            <w:vAlign w:val="center"/>
          </w:tcPr>
          <w:p w:rsidR="00FC5D52" w:rsidRPr="002514BA" w:rsidRDefault="00FC5D52" w:rsidP="00CB6E7C">
            <w:pPr>
              <w:pStyle w:val="11"/>
            </w:pPr>
            <w:r w:rsidRPr="002514BA">
              <w:t>коек</w:t>
            </w:r>
          </w:p>
        </w:tc>
        <w:tc>
          <w:tcPr>
            <w:tcW w:w="911" w:type="dxa"/>
            <w:vAlign w:val="center"/>
          </w:tcPr>
          <w:p w:rsidR="00FC5D52" w:rsidRPr="002514BA" w:rsidRDefault="00FC5D52" w:rsidP="00CB6E7C">
            <w:pPr>
              <w:pStyle w:val="11"/>
            </w:pPr>
            <w:r w:rsidRPr="002514BA">
              <w:t>по заданию</w:t>
            </w:r>
          </w:p>
        </w:tc>
        <w:tc>
          <w:tcPr>
            <w:tcW w:w="1046" w:type="dxa"/>
            <w:vAlign w:val="center"/>
          </w:tcPr>
          <w:p w:rsidR="00FC5D52" w:rsidRPr="002514BA" w:rsidRDefault="00FC5D52" w:rsidP="00CB6E7C">
            <w:pPr>
              <w:pStyle w:val="11"/>
            </w:pPr>
            <w:r w:rsidRPr="002514BA">
              <w:t>-</w:t>
            </w:r>
          </w:p>
        </w:tc>
        <w:tc>
          <w:tcPr>
            <w:tcW w:w="1078" w:type="dxa"/>
            <w:vAlign w:val="center"/>
          </w:tcPr>
          <w:p w:rsidR="00FC5D52" w:rsidRPr="002514BA" w:rsidRDefault="00FC5D52" w:rsidP="00CB6E7C">
            <w:pPr>
              <w:pStyle w:val="11"/>
            </w:pPr>
            <w:r w:rsidRPr="002514BA">
              <w:t>20</w:t>
            </w:r>
          </w:p>
        </w:tc>
        <w:tc>
          <w:tcPr>
            <w:tcW w:w="1483" w:type="dxa"/>
            <w:vAlign w:val="center"/>
          </w:tcPr>
          <w:p w:rsidR="00FC5D52" w:rsidRPr="002514BA" w:rsidRDefault="00FC5D52" w:rsidP="00CB6E7C">
            <w:pPr>
              <w:pStyle w:val="11"/>
            </w:pPr>
            <w:r w:rsidRPr="002514BA">
              <w:t>78</w:t>
            </w:r>
          </w:p>
        </w:tc>
        <w:tc>
          <w:tcPr>
            <w:tcW w:w="713" w:type="dxa"/>
            <w:vAlign w:val="center"/>
          </w:tcPr>
          <w:p w:rsidR="00FC5D52" w:rsidRPr="002514BA" w:rsidRDefault="00FC5D52" w:rsidP="00CB6E7C">
            <w:pPr>
              <w:pStyle w:val="11"/>
            </w:pPr>
            <w:r w:rsidRPr="002514BA">
              <w:t>-</w:t>
            </w:r>
          </w:p>
        </w:tc>
        <w:tc>
          <w:tcPr>
            <w:tcW w:w="713" w:type="dxa"/>
            <w:vAlign w:val="center"/>
          </w:tcPr>
          <w:p w:rsidR="00FC5D52" w:rsidRPr="002514BA" w:rsidRDefault="00FC5D52" w:rsidP="00CB6E7C">
            <w:pPr>
              <w:pStyle w:val="11"/>
            </w:pPr>
            <w:r w:rsidRPr="002514BA">
              <w:t>22</w:t>
            </w:r>
          </w:p>
        </w:tc>
      </w:tr>
      <w:tr w:rsidR="00FC5D52" w:rsidRPr="002514BA" w:rsidTr="00CB6E7C">
        <w:trPr>
          <w:trHeight w:val="519"/>
          <w:jc w:val="center"/>
        </w:trPr>
        <w:tc>
          <w:tcPr>
            <w:tcW w:w="525" w:type="dxa"/>
            <w:vAlign w:val="center"/>
          </w:tcPr>
          <w:p w:rsidR="00FC5D52" w:rsidRPr="002514BA" w:rsidRDefault="00FC5D52" w:rsidP="00CB6E7C">
            <w:pPr>
              <w:pStyle w:val="11"/>
            </w:pPr>
            <w:r w:rsidRPr="002514BA">
              <w:t>1</w:t>
            </w:r>
            <w:r>
              <w:t>0</w:t>
            </w:r>
          </w:p>
        </w:tc>
        <w:tc>
          <w:tcPr>
            <w:tcW w:w="1825" w:type="dxa"/>
            <w:vAlign w:val="center"/>
          </w:tcPr>
          <w:p w:rsidR="00FC5D52" w:rsidRPr="002514BA" w:rsidRDefault="00FC5D52" w:rsidP="00CB6E7C">
            <w:pPr>
              <w:pStyle w:val="11"/>
            </w:pPr>
            <w:r w:rsidRPr="002514BA">
              <w:t>Спортивные залы</w:t>
            </w:r>
          </w:p>
        </w:tc>
        <w:tc>
          <w:tcPr>
            <w:tcW w:w="1718" w:type="dxa"/>
            <w:gridSpan w:val="2"/>
            <w:vAlign w:val="center"/>
          </w:tcPr>
          <w:p w:rsidR="00FC5D52" w:rsidRPr="002514BA" w:rsidRDefault="00FC5D52" w:rsidP="00CB6E7C">
            <w:pPr>
              <w:pStyle w:val="11"/>
            </w:pPr>
            <w:r w:rsidRPr="002514BA">
              <w:t>м</w:t>
            </w:r>
            <w:proofErr w:type="gramStart"/>
            <w:r w:rsidRPr="002514BA">
              <w:rPr>
                <w:vertAlign w:val="superscript"/>
              </w:rPr>
              <w:t>2</w:t>
            </w:r>
            <w:proofErr w:type="gramEnd"/>
            <w:r w:rsidRPr="002514BA">
              <w:t xml:space="preserve"> площади пола</w:t>
            </w:r>
          </w:p>
        </w:tc>
        <w:tc>
          <w:tcPr>
            <w:tcW w:w="911" w:type="dxa"/>
            <w:vAlign w:val="center"/>
          </w:tcPr>
          <w:p w:rsidR="00FC5D52" w:rsidRPr="002514BA" w:rsidRDefault="00FC5D52" w:rsidP="00CB6E7C">
            <w:pPr>
              <w:pStyle w:val="11"/>
            </w:pPr>
            <w:r w:rsidRPr="002514BA">
              <w:t>60</w:t>
            </w:r>
          </w:p>
        </w:tc>
        <w:tc>
          <w:tcPr>
            <w:tcW w:w="1046" w:type="dxa"/>
            <w:vAlign w:val="center"/>
          </w:tcPr>
          <w:p w:rsidR="00FC5D52" w:rsidRPr="002514BA" w:rsidRDefault="00FC5D52" w:rsidP="00CB6E7C">
            <w:pPr>
              <w:pStyle w:val="11"/>
            </w:pPr>
            <w:r w:rsidRPr="002514BA">
              <w:t>1560</w:t>
            </w:r>
          </w:p>
        </w:tc>
        <w:tc>
          <w:tcPr>
            <w:tcW w:w="1078" w:type="dxa"/>
            <w:vAlign w:val="center"/>
          </w:tcPr>
          <w:p w:rsidR="00FC5D52" w:rsidRPr="002514BA" w:rsidRDefault="00FC5D52" w:rsidP="00CB6E7C">
            <w:pPr>
              <w:pStyle w:val="11"/>
            </w:pPr>
            <w:r w:rsidRPr="002514BA">
              <w:t>1932</w:t>
            </w:r>
          </w:p>
        </w:tc>
        <w:tc>
          <w:tcPr>
            <w:tcW w:w="1483" w:type="dxa"/>
            <w:vAlign w:val="center"/>
          </w:tcPr>
          <w:p w:rsidR="00FC5D52" w:rsidRPr="00B75E1D" w:rsidRDefault="00B75E1D" w:rsidP="00B75E1D">
            <w:pPr>
              <w:pStyle w:val="11"/>
            </w:pPr>
            <w:r w:rsidRPr="00B75E1D">
              <w:t>3</w:t>
            </w:r>
          </w:p>
        </w:tc>
        <w:tc>
          <w:tcPr>
            <w:tcW w:w="713" w:type="dxa"/>
            <w:vAlign w:val="center"/>
          </w:tcPr>
          <w:p w:rsidR="00FC5D52" w:rsidRPr="002514BA" w:rsidRDefault="00FC5D52" w:rsidP="00CB6E7C">
            <w:pPr>
              <w:pStyle w:val="11"/>
            </w:pPr>
            <w:r w:rsidRPr="002514BA">
              <w:t>1560</w:t>
            </w:r>
          </w:p>
        </w:tc>
        <w:tc>
          <w:tcPr>
            <w:tcW w:w="713" w:type="dxa"/>
            <w:vAlign w:val="center"/>
          </w:tcPr>
          <w:p w:rsidR="00FC5D52" w:rsidRPr="002514BA" w:rsidRDefault="00FC5D52" w:rsidP="00CB6E7C">
            <w:pPr>
              <w:pStyle w:val="11"/>
            </w:pPr>
            <w:r w:rsidRPr="002514BA">
              <w:t>1932</w:t>
            </w:r>
          </w:p>
        </w:tc>
      </w:tr>
      <w:tr w:rsidR="00FC5D52" w:rsidRPr="002514BA" w:rsidTr="00CB6E7C">
        <w:trPr>
          <w:trHeight w:val="519"/>
          <w:jc w:val="center"/>
        </w:trPr>
        <w:tc>
          <w:tcPr>
            <w:tcW w:w="525" w:type="dxa"/>
            <w:vAlign w:val="center"/>
          </w:tcPr>
          <w:p w:rsidR="00FC5D52" w:rsidRPr="002514BA" w:rsidRDefault="00FC5D52" w:rsidP="00CB6E7C">
            <w:pPr>
              <w:pStyle w:val="11"/>
            </w:pPr>
            <w:r w:rsidRPr="002514BA">
              <w:t>1</w:t>
            </w:r>
            <w:r>
              <w:t>1</w:t>
            </w:r>
          </w:p>
        </w:tc>
        <w:tc>
          <w:tcPr>
            <w:tcW w:w="1825" w:type="dxa"/>
            <w:vAlign w:val="center"/>
          </w:tcPr>
          <w:p w:rsidR="00FC5D52" w:rsidRPr="002514BA" w:rsidRDefault="00FC5D52" w:rsidP="00CB6E7C">
            <w:pPr>
              <w:pStyle w:val="11"/>
            </w:pPr>
            <w:r w:rsidRPr="002514BA">
              <w:t xml:space="preserve">Плавательные </w:t>
            </w:r>
          </w:p>
          <w:p w:rsidR="00FC5D52" w:rsidRPr="002514BA" w:rsidRDefault="00FC5D52" w:rsidP="00CB6E7C">
            <w:pPr>
              <w:pStyle w:val="11"/>
            </w:pPr>
            <w:r w:rsidRPr="002514BA">
              <w:t>бассейны</w:t>
            </w:r>
          </w:p>
        </w:tc>
        <w:tc>
          <w:tcPr>
            <w:tcW w:w="1718" w:type="dxa"/>
            <w:gridSpan w:val="2"/>
            <w:vAlign w:val="center"/>
          </w:tcPr>
          <w:p w:rsidR="00FC5D52" w:rsidRPr="002514BA" w:rsidRDefault="00FC5D52" w:rsidP="00CB6E7C">
            <w:pPr>
              <w:pStyle w:val="11"/>
            </w:pPr>
            <w:r w:rsidRPr="002514BA">
              <w:t>м</w:t>
            </w:r>
            <w:proofErr w:type="gramStart"/>
            <w:r w:rsidRPr="002514BA">
              <w:rPr>
                <w:vertAlign w:val="superscript"/>
              </w:rPr>
              <w:t>2</w:t>
            </w:r>
            <w:proofErr w:type="gramEnd"/>
            <w:r w:rsidRPr="002514BA">
              <w:t xml:space="preserve"> зеркала воды</w:t>
            </w:r>
          </w:p>
        </w:tc>
        <w:tc>
          <w:tcPr>
            <w:tcW w:w="911" w:type="dxa"/>
            <w:vAlign w:val="center"/>
          </w:tcPr>
          <w:p w:rsidR="00FC5D52" w:rsidRPr="002514BA" w:rsidRDefault="00FC5D52" w:rsidP="00CB6E7C">
            <w:pPr>
              <w:pStyle w:val="11"/>
            </w:pPr>
            <w:r w:rsidRPr="002514BA">
              <w:t>20-25</w:t>
            </w:r>
          </w:p>
        </w:tc>
        <w:tc>
          <w:tcPr>
            <w:tcW w:w="1046" w:type="dxa"/>
            <w:vAlign w:val="center"/>
          </w:tcPr>
          <w:p w:rsidR="00FC5D52" w:rsidRPr="002514BA" w:rsidRDefault="00FC5D52" w:rsidP="00CB6E7C">
            <w:pPr>
              <w:pStyle w:val="11"/>
            </w:pPr>
            <w:r w:rsidRPr="002514BA">
              <w:t>650</w:t>
            </w:r>
          </w:p>
        </w:tc>
        <w:tc>
          <w:tcPr>
            <w:tcW w:w="1078" w:type="dxa"/>
            <w:vAlign w:val="center"/>
          </w:tcPr>
          <w:p w:rsidR="00FC5D52" w:rsidRPr="002514BA" w:rsidRDefault="00FC5D52" w:rsidP="00CB6E7C">
            <w:pPr>
              <w:pStyle w:val="11"/>
            </w:pPr>
            <w:r w:rsidRPr="002514BA">
              <w:t>805</w:t>
            </w:r>
          </w:p>
        </w:tc>
        <w:tc>
          <w:tcPr>
            <w:tcW w:w="1483" w:type="dxa"/>
            <w:vAlign w:val="center"/>
          </w:tcPr>
          <w:p w:rsidR="00FC5D52" w:rsidRPr="00B75E1D" w:rsidRDefault="00B75E1D" w:rsidP="00B75E1D">
            <w:pPr>
              <w:pStyle w:val="11"/>
            </w:pPr>
            <w:r w:rsidRPr="00B75E1D">
              <w:t>0</w:t>
            </w:r>
          </w:p>
        </w:tc>
        <w:tc>
          <w:tcPr>
            <w:tcW w:w="713" w:type="dxa"/>
            <w:vAlign w:val="center"/>
          </w:tcPr>
          <w:p w:rsidR="00FC5D52" w:rsidRPr="002514BA" w:rsidRDefault="00FC5D52" w:rsidP="00CB6E7C">
            <w:pPr>
              <w:pStyle w:val="11"/>
            </w:pPr>
            <w:r w:rsidRPr="002514BA">
              <w:t>650</w:t>
            </w:r>
          </w:p>
        </w:tc>
        <w:tc>
          <w:tcPr>
            <w:tcW w:w="713" w:type="dxa"/>
            <w:vAlign w:val="center"/>
          </w:tcPr>
          <w:p w:rsidR="00FC5D52" w:rsidRPr="002514BA" w:rsidRDefault="00FC5D52" w:rsidP="00CB6E7C">
            <w:pPr>
              <w:pStyle w:val="11"/>
            </w:pPr>
            <w:r w:rsidRPr="002514BA">
              <w:t>805</w:t>
            </w:r>
          </w:p>
        </w:tc>
      </w:tr>
      <w:tr w:rsidR="00FC5D52" w:rsidRPr="002514BA" w:rsidTr="00CB6E7C">
        <w:trPr>
          <w:trHeight w:val="519"/>
          <w:jc w:val="center"/>
        </w:trPr>
        <w:tc>
          <w:tcPr>
            <w:tcW w:w="525" w:type="dxa"/>
            <w:vAlign w:val="center"/>
          </w:tcPr>
          <w:p w:rsidR="00FC5D52" w:rsidRPr="002514BA" w:rsidRDefault="00FC5D52" w:rsidP="00CB6E7C">
            <w:pPr>
              <w:pStyle w:val="11"/>
            </w:pPr>
            <w:r w:rsidRPr="002514BA">
              <w:t>1</w:t>
            </w:r>
            <w:r>
              <w:t>2</w:t>
            </w:r>
          </w:p>
        </w:tc>
        <w:tc>
          <w:tcPr>
            <w:tcW w:w="1825" w:type="dxa"/>
            <w:vAlign w:val="center"/>
          </w:tcPr>
          <w:p w:rsidR="00FC5D52" w:rsidRPr="002514BA" w:rsidRDefault="00FC5D52" w:rsidP="00CB6E7C">
            <w:pPr>
              <w:pStyle w:val="11"/>
            </w:pPr>
            <w:r w:rsidRPr="002514BA">
              <w:t>Плоскостные сооружения</w:t>
            </w:r>
          </w:p>
        </w:tc>
        <w:tc>
          <w:tcPr>
            <w:tcW w:w="1718" w:type="dxa"/>
            <w:gridSpan w:val="2"/>
            <w:vAlign w:val="center"/>
          </w:tcPr>
          <w:p w:rsidR="00FC5D52" w:rsidRPr="002514BA" w:rsidRDefault="00FC5D52" w:rsidP="00CB6E7C">
            <w:pPr>
              <w:pStyle w:val="11"/>
            </w:pPr>
            <w:r w:rsidRPr="002514BA">
              <w:t>тыс. м</w:t>
            </w:r>
            <w:proofErr w:type="gramStart"/>
            <w:r w:rsidRPr="002514BA">
              <w:rPr>
                <w:vertAlign w:val="superscript"/>
              </w:rPr>
              <w:t>2</w:t>
            </w:r>
            <w:proofErr w:type="gramEnd"/>
          </w:p>
        </w:tc>
        <w:tc>
          <w:tcPr>
            <w:tcW w:w="911" w:type="dxa"/>
            <w:vAlign w:val="center"/>
          </w:tcPr>
          <w:p w:rsidR="00FC5D52" w:rsidRPr="002514BA" w:rsidRDefault="00FC5D52" w:rsidP="00CB6E7C">
            <w:pPr>
              <w:pStyle w:val="11"/>
            </w:pPr>
            <w:r w:rsidRPr="002514BA">
              <w:t>1,95</w:t>
            </w:r>
          </w:p>
        </w:tc>
        <w:tc>
          <w:tcPr>
            <w:tcW w:w="1046" w:type="dxa"/>
            <w:vAlign w:val="center"/>
          </w:tcPr>
          <w:p w:rsidR="00FC5D52" w:rsidRPr="002514BA" w:rsidRDefault="00FC5D52" w:rsidP="00CB6E7C">
            <w:pPr>
              <w:pStyle w:val="11"/>
            </w:pPr>
            <w:r w:rsidRPr="002514BA">
              <w:t>50,7</w:t>
            </w:r>
          </w:p>
        </w:tc>
        <w:tc>
          <w:tcPr>
            <w:tcW w:w="1078" w:type="dxa"/>
            <w:vAlign w:val="center"/>
          </w:tcPr>
          <w:p w:rsidR="00FC5D52" w:rsidRPr="002514BA" w:rsidRDefault="00FC5D52" w:rsidP="00CB6E7C">
            <w:pPr>
              <w:pStyle w:val="11"/>
            </w:pPr>
            <w:r w:rsidRPr="002514BA">
              <w:t>62,79</w:t>
            </w:r>
          </w:p>
        </w:tc>
        <w:tc>
          <w:tcPr>
            <w:tcW w:w="1483" w:type="dxa"/>
            <w:vAlign w:val="center"/>
          </w:tcPr>
          <w:p w:rsidR="00FC5D52" w:rsidRPr="00B75E1D" w:rsidRDefault="00B75E1D" w:rsidP="00B75E1D">
            <w:pPr>
              <w:pStyle w:val="11"/>
            </w:pPr>
            <w:r w:rsidRPr="00B75E1D">
              <w:t>1</w:t>
            </w:r>
          </w:p>
        </w:tc>
        <w:tc>
          <w:tcPr>
            <w:tcW w:w="713" w:type="dxa"/>
            <w:vAlign w:val="center"/>
          </w:tcPr>
          <w:p w:rsidR="00FC5D52" w:rsidRPr="002514BA" w:rsidRDefault="00FC5D52" w:rsidP="00CB6E7C">
            <w:pPr>
              <w:pStyle w:val="11"/>
            </w:pPr>
            <w:r w:rsidRPr="002514BA">
              <w:t>50,7</w:t>
            </w:r>
          </w:p>
        </w:tc>
        <w:tc>
          <w:tcPr>
            <w:tcW w:w="713" w:type="dxa"/>
            <w:vAlign w:val="center"/>
          </w:tcPr>
          <w:p w:rsidR="00FC5D52" w:rsidRPr="002514BA" w:rsidRDefault="00FC5D52" w:rsidP="00CB6E7C">
            <w:pPr>
              <w:pStyle w:val="11"/>
            </w:pPr>
            <w:r w:rsidRPr="002514BA">
              <w:t>62,79</w:t>
            </w:r>
          </w:p>
        </w:tc>
      </w:tr>
      <w:tr w:rsidR="00FC5D52" w:rsidRPr="002514BA" w:rsidTr="00CB6E7C">
        <w:trPr>
          <w:trHeight w:hRule="exact" w:val="1134"/>
          <w:jc w:val="center"/>
        </w:trPr>
        <w:tc>
          <w:tcPr>
            <w:tcW w:w="525" w:type="dxa"/>
            <w:vAlign w:val="center"/>
          </w:tcPr>
          <w:p w:rsidR="00FC5D52" w:rsidRPr="002514BA" w:rsidRDefault="00FC5D52" w:rsidP="00CB6E7C">
            <w:pPr>
              <w:pStyle w:val="11"/>
            </w:pPr>
            <w:r>
              <w:t>13</w:t>
            </w:r>
          </w:p>
        </w:tc>
        <w:tc>
          <w:tcPr>
            <w:tcW w:w="1825" w:type="dxa"/>
            <w:vAlign w:val="center"/>
          </w:tcPr>
          <w:p w:rsidR="00FC5D52" w:rsidRPr="002514BA" w:rsidRDefault="00FC5D52" w:rsidP="00CB6E7C">
            <w:pPr>
              <w:pStyle w:val="11"/>
            </w:pPr>
            <w:r w:rsidRPr="002514BA">
              <w:t xml:space="preserve">Детские и </w:t>
            </w:r>
          </w:p>
          <w:p w:rsidR="00FC5D52" w:rsidRPr="002514BA" w:rsidRDefault="00FC5D52" w:rsidP="00CB6E7C">
            <w:pPr>
              <w:pStyle w:val="11"/>
            </w:pPr>
            <w:r w:rsidRPr="002514BA">
              <w:t xml:space="preserve">юношеские </w:t>
            </w:r>
          </w:p>
          <w:p w:rsidR="00FC5D52" w:rsidRPr="002514BA" w:rsidRDefault="00FC5D52" w:rsidP="00CB6E7C">
            <w:pPr>
              <w:pStyle w:val="11"/>
            </w:pPr>
            <w:r w:rsidRPr="002514BA">
              <w:t>спортивные школы</w:t>
            </w:r>
          </w:p>
        </w:tc>
        <w:tc>
          <w:tcPr>
            <w:tcW w:w="1718" w:type="dxa"/>
            <w:gridSpan w:val="2"/>
            <w:vAlign w:val="center"/>
          </w:tcPr>
          <w:p w:rsidR="00FC5D52" w:rsidRPr="002514BA" w:rsidRDefault="00FC5D52" w:rsidP="00CB6E7C">
            <w:pPr>
              <w:pStyle w:val="11"/>
            </w:pPr>
            <w:r w:rsidRPr="002514BA">
              <w:t>единиц</w:t>
            </w:r>
          </w:p>
        </w:tc>
        <w:tc>
          <w:tcPr>
            <w:tcW w:w="911" w:type="dxa"/>
            <w:vAlign w:val="center"/>
          </w:tcPr>
          <w:p w:rsidR="00FC5D52" w:rsidRPr="002514BA" w:rsidRDefault="00FC5D52" w:rsidP="00CB6E7C">
            <w:pPr>
              <w:pStyle w:val="11"/>
            </w:pPr>
            <w:r w:rsidRPr="002514BA">
              <w:t>1</w:t>
            </w:r>
          </w:p>
        </w:tc>
        <w:tc>
          <w:tcPr>
            <w:tcW w:w="1046" w:type="dxa"/>
            <w:vAlign w:val="center"/>
          </w:tcPr>
          <w:p w:rsidR="00FC5D52" w:rsidRPr="002514BA" w:rsidRDefault="00FC5D52" w:rsidP="00CB6E7C">
            <w:pPr>
              <w:pStyle w:val="11"/>
            </w:pPr>
            <w:r w:rsidRPr="002514BA">
              <w:t>1</w:t>
            </w:r>
          </w:p>
        </w:tc>
        <w:tc>
          <w:tcPr>
            <w:tcW w:w="1078" w:type="dxa"/>
            <w:vAlign w:val="center"/>
          </w:tcPr>
          <w:p w:rsidR="00FC5D52" w:rsidRPr="002514BA" w:rsidRDefault="00FC5D52" w:rsidP="00CB6E7C">
            <w:pPr>
              <w:pStyle w:val="11"/>
            </w:pPr>
            <w:r w:rsidRPr="002514BA">
              <w:t>1</w:t>
            </w:r>
          </w:p>
        </w:tc>
        <w:tc>
          <w:tcPr>
            <w:tcW w:w="1483" w:type="dxa"/>
            <w:vAlign w:val="center"/>
          </w:tcPr>
          <w:p w:rsidR="00FC5D52" w:rsidRPr="002514BA" w:rsidRDefault="00B75E1D" w:rsidP="00CB6E7C">
            <w:pPr>
              <w:pStyle w:val="11"/>
            </w:pPr>
            <w:r>
              <w:t>2</w:t>
            </w:r>
          </w:p>
        </w:tc>
        <w:tc>
          <w:tcPr>
            <w:tcW w:w="713" w:type="dxa"/>
            <w:vAlign w:val="center"/>
          </w:tcPr>
          <w:p w:rsidR="00FC5D52" w:rsidRPr="002514BA" w:rsidRDefault="00FC5D52" w:rsidP="00CB6E7C">
            <w:pPr>
              <w:pStyle w:val="11"/>
            </w:pPr>
            <w:r w:rsidRPr="002514BA">
              <w:t>-</w:t>
            </w:r>
          </w:p>
        </w:tc>
        <w:tc>
          <w:tcPr>
            <w:tcW w:w="713" w:type="dxa"/>
            <w:vAlign w:val="center"/>
          </w:tcPr>
          <w:p w:rsidR="00FC5D52" w:rsidRPr="002514BA" w:rsidRDefault="00FC5D52" w:rsidP="00CB6E7C">
            <w:pPr>
              <w:pStyle w:val="11"/>
            </w:pPr>
            <w:r w:rsidRPr="002514BA">
              <w:t>-</w:t>
            </w:r>
          </w:p>
        </w:tc>
      </w:tr>
      <w:tr w:rsidR="00FC5D52" w:rsidRPr="002514BA" w:rsidTr="00CB6E7C">
        <w:trPr>
          <w:trHeight w:val="671"/>
          <w:jc w:val="center"/>
        </w:trPr>
        <w:tc>
          <w:tcPr>
            <w:tcW w:w="10012" w:type="dxa"/>
            <w:gridSpan w:val="10"/>
            <w:vAlign w:val="center"/>
          </w:tcPr>
          <w:p w:rsidR="00FC5D52" w:rsidRPr="002514BA" w:rsidRDefault="00FC5D52" w:rsidP="00CB6E7C">
            <w:pPr>
              <w:pStyle w:val="11"/>
            </w:pPr>
            <w:r w:rsidRPr="002514BA">
              <w:t>Учреждения культуры и искусства</w:t>
            </w:r>
          </w:p>
        </w:tc>
      </w:tr>
      <w:tr w:rsidR="00FC5D52" w:rsidRPr="002514BA" w:rsidTr="00CB6E7C">
        <w:trPr>
          <w:trHeight w:val="690"/>
          <w:jc w:val="center"/>
        </w:trPr>
        <w:tc>
          <w:tcPr>
            <w:tcW w:w="525" w:type="dxa"/>
            <w:vAlign w:val="center"/>
          </w:tcPr>
          <w:p w:rsidR="00FC5D52" w:rsidRPr="002514BA" w:rsidRDefault="00FC5D52" w:rsidP="00CB6E7C">
            <w:pPr>
              <w:pStyle w:val="11"/>
            </w:pPr>
            <w:r>
              <w:t>14</w:t>
            </w:r>
          </w:p>
        </w:tc>
        <w:tc>
          <w:tcPr>
            <w:tcW w:w="1825" w:type="dxa"/>
            <w:vAlign w:val="center"/>
          </w:tcPr>
          <w:p w:rsidR="00FC5D52" w:rsidRPr="002514BA" w:rsidRDefault="00FC5D52" w:rsidP="00CB6E7C">
            <w:pPr>
              <w:pStyle w:val="11"/>
            </w:pPr>
            <w:r w:rsidRPr="002514BA">
              <w:t xml:space="preserve">Библиотеки </w:t>
            </w:r>
          </w:p>
        </w:tc>
        <w:tc>
          <w:tcPr>
            <w:tcW w:w="1718" w:type="dxa"/>
            <w:gridSpan w:val="2"/>
            <w:vAlign w:val="center"/>
          </w:tcPr>
          <w:p w:rsidR="00FC5D52" w:rsidRPr="002514BA" w:rsidRDefault="00FC5D52" w:rsidP="00CB6E7C">
            <w:pPr>
              <w:pStyle w:val="11"/>
            </w:pPr>
            <w:r w:rsidRPr="002514BA">
              <w:t>тыс. экз.</w:t>
            </w:r>
          </w:p>
        </w:tc>
        <w:tc>
          <w:tcPr>
            <w:tcW w:w="911" w:type="dxa"/>
            <w:vAlign w:val="center"/>
          </w:tcPr>
          <w:p w:rsidR="00FC5D52" w:rsidRPr="002514BA" w:rsidRDefault="00FC5D52" w:rsidP="00CB6E7C">
            <w:pPr>
              <w:pStyle w:val="11"/>
            </w:pPr>
            <w:r w:rsidRPr="002514BA">
              <w:t xml:space="preserve">5 </w:t>
            </w:r>
          </w:p>
        </w:tc>
        <w:tc>
          <w:tcPr>
            <w:tcW w:w="1046" w:type="dxa"/>
            <w:vAlign w:val="center"/>
          </w:tcPr>
          <w:p w:rsidR="00FC5D52" w:rsidRPr="002514BA" w:rsidRDefault="00FC5D52" w:rsidP="00CB6E7C">
            <w:pPr>
              <w:pStyle w:val="11"/>
            </w:pPr>
            <w:r w:rsidRPr="002514BA">
              <w:t>130</w:t>
            </w:r>
          </w:p>
        </w:tc>
        <w:tc>
          <w:tcPr>
            <w:tcW w:w="1078" w:type="dxa"/>
            <w:vAlign w:val="center"/>
          </w:tcPr>
          <w:p w:rsidR="00FC5D52" w:rsidRPr="002514BA" w:rsidRDefault="00FC5D52" w:rsidP="00CB6E7C">
            <w:pPr>
              <w:pStyle w:val="11"/>
            </w:pPr>
            <w:r w:rsidRPr="002514BA">
              <w:t>161</w:t>
            </w:r>
          </w:p>
        </w:tc>
        <w:tc>
          <w:tcPr>
            <w:tcW w:w="1483" w:type="dxa"/>
            <w:vAlign w:val="center"/>
          </w:tcPr>
          <w:p w:rsidR="00FC5D52" w:rsidRPr="005F44A0" w:rsidRDefault="00FC5D52" w:rsidP="00CB6E7C">
            <w:pPr>
              <w:pStyle w:val="11"/>
              <w:rPr>
                <w:highlight w:val="yellow"/>
              </w:rPr>
            </w:pPr>
            <w:r w:rsidRPr="00B75E1D">
              <w:t>45</w:t>
            </w:r>
          </w:p>
        </w:tc>
        <w:tc>
          <w:tcPr>
            <w:tcW w:w="713" w:type="dxa"/>
            <w:vAlign w:val="center"/>
          </w:tcPr>
          <w:p w:rsidR="00FC5D52" w:rsidRPr="002514BA" w:rsidRDefault="00FC5D52" w:rsidP="00CB6E7C">
            <w:pPr>
              <w:pStyle w:val="11"/>
            </w:pPr>
            <w:r w:rsidRPr="002514BA">
              <w:t>85</w:t>
            </w:r>
          </w:p>
        </w:tc>
        <w:tc>
          <w:tcPr>
            <w:tcW w:w="713" w:type="dxa"/>
            <w:vAlign w:val="center"/>
          </w:tcPr>
          <w:p w:rsidR="00FC5D52" w:rsidRPr="002514BA" w:rsidRDefault="00FC5D52" w:rsidP="00CB6E7C">
            <w:pPr>
              <w:pStyle w:val="11"/>
            </w:pPr>
            <w:r w:rsidRPr="002514BA">
              <w:t>116</w:t>
            </w:r>
          </w:p>
        </w:tc>
      </w:tr>
      <w:tr w:rsidR="00FC5D52" w:rsidRPr="002514BA" w:rsidTr="00CB6E7C">
        <w:trPr>
          <w:trHeight w:val="519"/>
          <w:jc w:val="center"/>
        </w:trPr>
        <w:tc>
          <w:tcPr>
            <w:tcW w:w="525" w:type="dxa"/>
            <w:vMerge w:val="restart"/>
            <w:vAlign w:val="center"/>
          </w:tcPr>
          <w:p w:rsidR="00FC5D52" w:rsidRPr="002514BA" w:rsidRDefault="00FC5D52" w:rsidP="00CB6E7C">
            <w:pPr>
              <w:pStyle w:val="11"/>
            </w:pPr>
            <w:r>
              <w:t>15</w:t>
            </w:r>
          </w:p>
        </w:tc>
        <w:tc>
          <w:tcPr>
            <w:tcW w:w="1825" w:type="dxa"/>
            <w:vMerge w:val="restart"/>
            <w:vAlign w:val="center"/>
          </w:tcPr>
          <w:p w:rsidR="00FC5D52" w:rsidRPr="002514BA" w:rsidRDefault="00FC5D52" w:rsidP="00CB6E7C">
            <w:pPr>
              <w:pStyle w:val="11"/>
            </w:pPr>
            <w:r w:rsidRPr="002514BA">
              <w:t>Клубные помещения и кинозалы</w:t>
            </w:r>
          </w:p>
        </w:tc>
        <w:tc>
          <w:tcPr>
            <w:tcW w:w="1718" w:type="dxa"/>
            <w:gridSpan w:val="2"/>
            <w:vAlign w:val="center"/>
          </w:tcPr>
          <w:p w:rsidR="00FC5D52" w:rsidRPr="002514BA" w:rsidRDefault="00FC5D52" w:rsidP="00CB6E7C">
            <w:pPr>
              <w:pStyle w:val="11"/>
            </w:pPr>
            <w:r w:rsidRPr="002514BA">
              <w:t>мест</w:t>
            </w:r>
          </w:p>
        </w:tc>
        <w:tc>
          <w:tcPr>
            <w:tcW w:w="911" w:type="dxa"/>
            <w:vAlign w:val="center"/>
          </w:tcPr>
          <w:p w:rsidR="00FC5D52" w:rsidRPr="002514BA" w:rsidRDefault="00FC5D52" w:rsidP="00CB6E7C">
            <w:pPr>
              <w:pStyle w:val="11"/>
            </w:pPr>
            <w:r w:rsidRPr="002514BA">
              <w:t>70</w:t>
            </w:r>
          </w:p>
        </w:tc>
        <w:tc>
          <w:tcPr>
            <w:tcW w:w="1046" w:type="dxa"/>
            <w:vAlign w:val="center"/>
          </w:tcPr>
          <w:p w:rsidR="00FC5D52" w:rsidRPr="002514BA" w:rsidRDefault="00FC5D52" w:rsidP="00CB6E7C">
            <w:pPr>
              <w:pStyle w:val="11"/>
            </w:pPr>
            <w:r w:rsidRPr="002514BA">
              <w:t>1820</w:t>
            </w:r>
          </w:p>
        </w:tc>
        <w:tc>
          <w:tcPr>
            <w:tcW w:w="1078" w:type="dxa"/>
            <w:vAlign w:val="center"/>
          </w:tcPr>
          <w:p w:rsidR="00FC5D52" w:rsidRPr="002514BA" w:rsidRDefault="00FC5D52" w:rsidP="00CB6E7C">
            <w:pPr>
              <w:pStyle w:val="11"/>
            </w:pPr>
            <w:r w:rsidRPr="002514BA">
              <w:t>2554</w:t>
            </w:r>
          </w:p>
        </w:tc>
        <w:tc>
          <w:tcPr>
            <w:tcW w:w="1483" w:type="dxa"/>
            <w:vAlign w:val="center"/>
          </w:tcPr>
          <w:p w:rsidR="00FC5D52" w:rsidRPr="002514BA" w:rsidRDefault="00FC5D52" w:rsidP="00CB6E7C">
            <w:pPr>
              <w:pStyle w:val="11"/>
            </w:pPr>
            <w:r w:rsidRPr="002514BA">
              <w:t>810</w:t>
            </w:r>
          </w:p>
        </w:tc>
        <w:tc>
          <w:tcPr>
            <w:tcW w:w="713" w:type="dxa"/>
            <w:vAlign w:val="center"/>
          </w:tcPr>
          <w:p w:rsidR="00FC5D52" w:rsidRPr="002514BA" w:rsidRDefault="00FC5D52" w:rsidP="00CB6E7C">
            <w:pPr>
              <w:pStyle w:val="11"/>
            </w:pPr>
            <w:r w:rsidRPr="002514BA">
              <w:t>1010</w:t>
            </w:r>
          </w:p>
        </w:tc>
        <w:tc>
          <w:tcPr>
            <w:tcW w:w="713" w:type="dxa"/>
            <w:vAlign w:val="center"/>
          </w:tcPr>
          <w:p w:rsidR="00FC5D52" w:rsidRPr="002514BA" w:rsidRDefault="00FC5D52" w:rsidP="00CB6E7C">
            <w:pPr>
              <w:pStyle w:val="11"/>
            </w:pPr>
            <w:r w:rsidRPr="002514BA">
              <w:t>1444</w:t>
            </w:r>
          </w:p>
        </w:tc>
      </w:tr>
      <w:tr w:rsidR="00FC5D52" w:rsidRPr="002514BA" w:rsidTr="00CB6E7C">
        <w:trPr>
          <w:trHeight w:val="519"/>
          <w:jc w:val="center"/>
        </w:trPr>
        <w:tc>
          <w:tcPr>
            <w:tcW w:w="525" w:type="dxa"/>
            <w:vMerge/>
            <w:vAlign w:val="center"/>
          </w:tcPr>
          <w:p w:rsidR="00FC5D52" w:rsidRPr="002514BA" w:rsidRDefault="00FC5D52" w:rsidP="00CB6E7C">
            <w:pPr>
              <w:pStyle w:val="11"/>
            </w:pPr>
          </w:p>
        </w:tc>
        <w:tc>
          <w:tcPr>
            <w:tcW w:w="1825" w:type="dxa"/>
            <w:vMerge/>
            <w:vAlign w:val="center"/>
          </w:tcPr>
          <w:p w:rsidR="00FC5D52" w:rsidRPr="002514BA" w:rsidRDefault="00FC5D52" w:rsidP="00CB6E7C">
            <w:pPr>
              <w:pStyle w:val="11"/>
            </w:pPr>
          </w:p>
        </w:tc>
        <w:tc>
          <w:tcPr>
            <w:tcW w:w="1718" w:type="dxa"/>
            <w:gridSpan w:val="2"/>
            <w:vAlign w:val="center"/>
          </w:tcPr>
          <w:p w:rsidR="00FC5D52" w:rsidRPr="002514BA" w:rsidRDefault="00FC5D52" w:rsidP="00CB6E7C">
            <w:pPr>
              <w:pStyle w:val="11"/>
            </w:pPr>
            <w:r w:rsidRPr="002514BA">
              <w:t>мест</w:t>
            </w:r>
          </w:p>
        </w:tc>
        <w:tc>
          <w:tcPr>
            <w:tcW w:w="911" w:type="dxa"/>
            <w:vAlign w:val="center"/>
          </w:tcPr>
          <w:p w:rsidR="00FC5D52" w:rsidRPr="002514BA" w:rsidRDefault="00FC5D52" w:rsidP="00CB6E7C">
            <w:pPr>
              <w:pStyle w:val="11"/>
            </w:pPr>
            <w:r w:rsidRPr="002514BA">
              <w:t>25</w:t>
            </w:r>
          </w:p>
        </w:tc>
        <w:tc>
          <w:tcPr>
            <w:tcW w:w="1046" w:type="dxa"/>
            <w:vAlign w:val="center"/>
          </w:tcPr>
          <w:p w:rsidR="00FC5D52" w:rsidRPr="002514BA" w:rsidRDefault="00FC5D52" w:rsidP="00CB6E7C">
            <w:pPr>
              <w:pStyle w:val="11"/>
            </w:pPr>
            <w:r w:rsidRPr="002514BA">
              <w:t>650</w:t>
            </w:r>
          </w:p>
        </w:tc>
        <w:tc>
          <w:tcPr>
            <w:tcW w:w="1078" w:type="dxa"/>
            <w:vAlign w:val="center"/>
          </w:tcPr>
          <w:p w:rsidR="00FC5D52" w:rsidRPr="002514BA" w:rsidRDefault="00FC5D52" w:rsidP="00CB6E7C">
            <w:pPr>
              <w:pStyle w:val="11"/>
            </w:pPr>
            <w:r w:rsidRPr="002514BA">
              <w:t>805</w:t>
            </w:r>
          </w:p>
        </w:tc>
        <w:tc>
          <w:tcPr>
            <w:tcW w:w="1483" w:type="dxa"/>
            <w:vAlign w:val="center"/>
          </w:tcPr>
          <w:p w:rsidR="00FC5D52" w:rsidRPr="002514BA" w:rsidRDefault="00B75E1D" w:rsidP="00CB6E7C">
            <w:pPr>
              <w:pStyle w:val="11"/>
            </w:pPr>
            <w:r>
              <w:t>0</w:t>
            </w:r>
          </w:p>
        </w:tc>
        <w:tc>
          <w:tcPr>
            <w:tcW w:w="713" w:type="dxa"/>
            <w:vAlign w:val="center"/>
          </w:tcPr>
          <w:p w:rsidR="00FC5D52" w:rsidRPr="002514BA" w:rsidRDefault="00FC5D52" w:rsidP="00CB6E7C">
            <w:pPr>
              <w:pStyle w:val="11"/>
            </w:pPr>
            <w:r w:rsidRPr="002514BA">
              <w:t>650</w:t>
            </w:r>
          </w:p>
        </w:tc>
        <w:tc>
          <w:tcPr>
            <w:tcW w:w="713" w:type="dxa"/>
            <w:vAlign w:val="center"/>
          </w:tcPr>
          <w:p w:rsidR="00FC5D52" w:rsidRPr="002514BA" w:rsidRDefault="00FC5D52" w:rsidP="00CB6E7C">
            <w:pPr>
              <w:pStyle w:val="11"/>
            </w:pPr>
            <w:r w:rsidRPr="002514BA">
              <w:t>805</w:t>
            </w:r>
          </w:p>
        </w:tc>
      </w:tr>
      <w:tr w:rsidR="00FC5D52" w:rsidRPr="002514BA" w:rsidTr="00CB6E7C">
        <w:trPr>
          <w:trHeight w:val="255"/>
          <w:jc w:val="center"/>
        </w:trPr>
        <w:tc>
          <w:tcPr>
            <w:tcW w:w="10012" w:type="dxa"/>
            <w:gridSpan w:val="10"/>
            <w:vAlign w:val="center"/>
          </w:tcPr>
          <w:p w:rsidR="00FC5D52" w:rsidRPr="002514BA" w:rsidRDefault="00FC5D52" w:rsidP="00CB6E7C">
            <w:pPr>
              <w:pStyle w:val="11"/>
            </w:pPr>
            <w:r w:rsidRPr="002514BA">
              <w:t>Учреждения отдыха и туризма</w:t>
            </w:r>
          </w:p>
        </w:tc>
      </w:tr>
      <w:tr w:rsidR="00FC5D52" w:rsidRPr="002514BA" w:rsidTr="00CB6E7C">
        <w:trPr>
          <w:trHeight w:val="519"/>
          <w:jc w:val="center"/>
        </w:trPr>
        <w:tc>
          <w:tcPr>
            <w:tcW w:w="525" w:type="dxa"/>
            <w:vAlign w:val="center"/>
          </w:tcPr>
          <w:p w:rsidR="00FC5D52" w:rsidRPr="002514BA" w:rsidRDefault="00FC5D52" w:rsidP="00CB6E7C">
            <w:pPr>
              <w:pStyle w:val="11"/>
            </w:pPr>
            <w:r>
              <w:t>16</w:t>
            </w:r>
          </w:p>
        </w:tc>
        <w:tc>
          <w:tcPr>
            <w:tcW w:w="1825" w:type="dxa"/>
            <w:vAlign w:val="center"/>
          </w:tcPr>
          <w:p w:rsidR="00FC5D52" w:rsidRPr="002514BA" w:rsidRDefault="00FC5D52" w:rsidP="00CB6E7C">
            <w:pPr>
              <w:pStyle w:val="11"/>
            </w:pPr>
            <w:r w:rsidRPr="002514BA">
              <w:t xml:space="preserve">Гостиницы </w:t>
            </w:r>
          </w:p>
        </w:tc>
        <w:tc>
          <w:tcPr>
            <w:tcW w:w="1718" w:type="dxa"/>
            <w:gridSpan w:val="2"/>
            <w:vAlign w:val="center"/>
          </w:tcPr>
          <w:p w:rsidR="00FC5D52" w:rsidRPr="002514BA" w:rsidRDefault="00FC5D52" w:rsidP="00CB6E7C">
            <w:pPr>
              <w:pStyle w:val="11"/>
            </w:pPr>
            <w:r w:rsidRPr="002514BA">
              <w:t>мест</w:t>
            </w:r>
          </w:p>
        </w:tc>
        <w:tc>
          <w:tcPr>
            <w:tcW w:w="911" w:type="dxa"/>
            <w:vAlign w:val="center"/>
          </w:tcPr>
          <w:p w:rsidR="00FC5D52" w:rsidRPr="002514BA" w:rsidRDefault="00FC5D52" w:rsidP="00CB6E7C">
            <w:pPr>
              <w:pStyle w:val="11"/>
            </w:pPr>
            <w:r w:rsidRPr="002514BA">
              <w:t>6</w:t>
            </w:r>
          </w:p>
        </w:tc>
        <w:tc>
          <w:tcPr>
            <w:tcW w:w="1046" w:type="dxa"/>
            <w:vAlign w:val="center"/>
          </w:tcPr>
          <w:p w:rsidR="00FC5D52" w:rsidRPr="002514BA" w:rsidRDefault="00FC5D52" w:rsidP="00CB6E7C">
            <w:pPr>
              <w:pStyle w:val="11"/>
            </w:pPr>
            <w:r w:rsidRPr="002514BA">
              <w:t>156</w:t>
            </w:r>
          </w:p>
        </w:tc>
        <w:tc>
          <w:tcPr>
            <w:tcW w:w="1078" w:type="dxa"/>
            <w:vAlign w:val="center"/>
          </w:tcPr>
          <w:p w:rsidR="00FC5D52" w:rsidRPr="002514BA" w:rsidRDefault="00FC5D52" w:rsidP="00CB6E7C">
            <w:pPr>
              <w:pStyle w:val="11"/>
            </w:pPr>
            <w:r w:rsidRPr="002514BA">
              <w:t>193</w:t>
            </w:r>
          </w:p>
        </w:tc>
        <w:tc>
          <w:tcPr>
            <w:tcW w:w="1483" w:type="dxa"/>
            <w:vAlign w:val="center"/>
          </w:tcPr>
          <w:p w:rsidR="00FC5D52" w:rsidRPr="002514BA" w:rsidRDefault="00B75E1D" w:rsidP="00CB6E7C">
            <w:pPr>
              <w:pStyle w:val="11"/>
            </w:pPr>
            <w:r>
              <w:t>1</w:t>
            </w:r>
          </w:p>
        </w:tc>
        <w:tc>
          <w:tcPr>
            <w:tcW w:w="713" w:type="dxa"/>
            <w:vAlign w:val="center"/>
          </w:tcPr>
          <w:p w:rsidR="00FC5D52" w:rsidRPr="002514BA" w:rsidRDefault="00FC5D52" w:rsidP="00CB6E7C">
            <w:pPr>
              <w:pStyle w:val="11"/>
            </w:pPr>
            <w:r w:rsidRPr="002514BA">
              <w:t>156</w:t>
            </w:r>
          </w:p>
        </w:tc>
        <w:tc>
          <w:tcPr>
            <w:tcW w:w="713" w:type="dxa"/>
            <w:vAlign w:val="center"/>
          </w:tcPr>
          <w:p w:rsidR="00FC5D52" w:rsidRPr="002514BA" w:rsidRDefault="00FC5D52" w:rsidP="00CB6E7C">
            <w:pPr>
              <w:pStyle w:val="11"/>
            </w:pPr>
            <w:r w:rsidRPr="002514BA">
              <w:t>193</w:t>
            </w:r>
          </w:p>
        </w:tc>
      </w:tr>
      <w:tr w:rsidR="00FC5D52" w:rsidRPr="002514BA" w:rsidTr="00CB6E7C">
        <w:trPr>
          <w:trHeight w:val="519"/>
          <w:jc w:val="center"/>
        </w:trPr>
        <w:tc>
          <w:tcPr>
            <w:tcW w:w="10012" w:type="dxa"/>
            <w:gridSpan w:val="10"/>
            <w:vAlign w:val="center"/>
          </w:tcPr>
          <w:p w:rsidR="00FC5D52" w:rsidRPr="002514BA" w:rsidRDefault="00FC5D52" w:rsidP="00CB6E7C">
            <w:pPr>
              <w:pStyle w:val="11"/>
            </w:pPr>
            <w:r w:rsidRPr="002514BA">
              <w:t>Учреждения жилищно-коммунального хозяйства</w:t>
            </w:r>
          </w:p>
        </w:tc>
      </w:tr>
      <w:tr w:rsidR="00FC5D52" w:rsidRPr="002514BA" w:rsidTr="00CB6E7C">
        <w:trPr>
          <w:trHeight w:val="519"/>
          <w:jc w:val="center"/>
        </w:trPr>
        <w:tc>
          <w:tcPr>
            <w:tcW w:w="525" w:type="dxa"/>
            <w:vAlign w:val="center"/>
          </w:tcPr>
          <w:p w:rsidR="00FC5D52" w:rsidRPr="002514BA" w:rsidRDefault="00FC5D52" w:rsidP="00CB6E7C">
            <w:pPr>
              <w:pStyle w:val="11"/>
            </w:pPr>
            <w:r>
              <w:t>17</w:t>
            </w:r>
          </w:p>
        </w:tc>
        <w:tc>
          <w:tcPr>
            <w:tcW w:w="1825" w:type="dxa"/>
            <w:vAlign w:val="center"/>
          </w:tcPr>
          <w:p w:rsidR="00FC5D52" w:rsidRPr="002514BA" w:rsidRDefault="00FC5D52" w:rsidP="00CB6E7C">
            <w:pPr>
              <w:pStyle w:val="11"/>
            </w:pPr>
            <w:r w:rsidRPr="002514BA">
              <w:t>Общественные уборные</w:t>
            </w:r>
          </w:p>
        </w:tc>
        <w:tc>
          <w:tcPr>
            <w:tcW w:w="1718" w:type="dxa"/>
            <w:gridSpan w:val="2"/>
            <w:vAlign w:val="center"/>
          </w:tcPr>
          <w:p w:rsidR="00FC5D52" w:rsidRPr="002514BA" w:rsidRDefault="00FC5D52" w:rsidP="00CB6E7C">
            <w:pPr>
              <w:pStyle w:val="11"/>
            </w:pPr>
            <w:r w:rsidRPr="002514BA">
              <w:t>прибор</w:t>
            </w:r>
          </w:p>
        </w:tc>
        <w:tc>
          <w:tcPr>
            <w:tcW w:w="911" w:type="dxa"/>
            <w:vAlign w:val="center"/>
          </w:tcPr>
          <w:p w:rsidR="00FC5D52" w:rsidRPr="002514BA" w:rsidRDefault="00FC5D52" w:rsidP="00CB6E7C">
            <w:pPr>
              <w:pStyle w:val="11"/>
            </w:pPr>
            <w:r w:rsidRPr="002514BA">
              <w:t xml:space="preserve">1 </w:t>
            </w:r>
          </w:p>
        </w:tc>
        <w:tc>
          <w:tcPr>
            <w:tcW w:w="1046" w:type="dxa"/>
            <w:vAlign w:val="center"/>
          </w:tcPr>
          <w:p w:rsidR="00FC5D52" w:rsidRPr="002514BA" w:rsidRDefault="00FC5D52" w:rsidP="00CB6E7C">
            <w:pPr>
              <w:pStyle w:val="11"/>
            </w:pPr>
            <w:r w:rsidRPr="002514BA">
              <w:t>26</w:t>
            </w:r>
          </w:p>
        </w:tc>
        <w:tc>
          <w:tcPr>
            <w:tcW w:w="1078" w:type="dxa"/>
            <w:vAlign w:val="center"/>
          </w:tcPr>
          <w:p w:rsidR="00FC5D52" w:rsidRPr="002514BA" w:rsidRDefault="00FC5D52" w:rsidP="00CB6E7C">
            <w:pPr>
              <w:pStyle w:val="11"/>
            </w:pPr>
            <w:r w:rsidRPr="002514BA">
              <w:t>32</w:t>
            </w:r>
          </w:p>
        </w:tc>
        <w:tc>
          <w:tcPr>
            <w:tcW w:w="1483" w:type="dxa"/>
            <w:vAlign w:val="center"/>
          </w:tcPr>
          <w:p w:rsidR="00FC5D52" w:rsidRPr="002514BA" w:rsidRDefault="00B75E1D" w:rsidP="00CB6E7C">
            <w:pPr>
              <w:pStyle w:val="11"/>
            </w:pPr>
            <w:r>
              <w:t>0</w:t>
            </w:r>
          </w:p>
        </w:tc>
        <w:tc>
          <w:tcPr>
            <w:tcW w:w="713" w:type="dxa"/>
            <w:vAlign w:val="center"/>
          </w:tcPr>
          <w:p w:rsidR="00FC5D52" w:rsidRPr="002514BA" w:rsidRDefault="00FC5D52" w:rsidP="00CB6E7C">
            <w:pPr>
              <w:pStyle w:val="11"/>
            </w:pPr>
            <w:r w:rsidRPr="002514BA">
              <w:t>26</w:t>
            </w:r>
          </w:p>
        </w:tc>
        <w:tc>
          <w:tcPr>
            <w:tcW w:w="713" w:type="dxa"/>
            <w:vAlign w:val="center"/>
          </w:tcPr>
          <w:p w:rsidR="00FC5D52" w:rsidRPr="002514BA" w:rsidRDefault="00FC5D52" w:rsidP="00CB6E7C">
            <w:pPr>
              <w:pStyle w:val="11"/>
            </w:pPr>
            <w:r w:rsidRPr="002514BA">
              <w:t>32</w:t>
            </w:r>
          </w:p>
        </w:tc>
      </w:tr>
      <w:tr w:rsidR="00FC5D52" w:rsidRPr="002514BA" w:rsidTr="00CB6E7C">
        <w:trPr>
          <w:trHeight w:val="460"/>
          <w:jc w:val="center"/>
        </w:trPr>
        <w:tc>
          <w:tcPr>
            <w:tcW w:w="525" w:type="dxa"/>
            <w:vAlign w:val="center"/>
          </w:tcPr>
          <w:p w:rsidR="00FC5D52" w:rsidRPr="002514BA" w:rsidRDefault="00FC5D52" w:rsidP="00CB6E7C">
            <w:pPr>
              <w:pStyle w:val="11"/>
            </w:pPr>
            <w:r>
              <w:t>18</w:t>
            </w:r>
          </w:p>
        </w:tc>
        <w:tc>
          <w:tcPr>
            <w:tcW w:w="1825" w:type="dxa"/>
            <w:vAlign w:val="center"/>
          </w:tcPr>
          <w:p w:rsidR="00FC5D52" w:rsidRPr="002514BA" w:rsidRDefault="00FC5D52" w:rsidP="00CB6E7C">
            <w:pPr>
              <w:pStyle w:val="11"/>
            </w:pPr>
            <w:r w:rsidRPr="002514BA">
              <w:t>Пожарные депо</w:t>
            </w:r>
          </w:p>
        </w:tc>
        <w:tc>
          <w:tcPr>
            <w:tcW w:w="1718" w:type="dxa"/>
            <w:gridSpan w:val="2"/>
            <w:vAlign w:val="center"/>
          </w:tcPr>
          <w:p w:rsidR="00FC5D52" w:rsidRPr="002514BA" w:rsidRDefault="00FC5D52" w:rsidP="00CB6E7C">
            <w:pPr>
              <w:pStyle w:val="11"/>
            </w:pPr>
            <w:r w:rsidRPr="002514BA">
              <w:t>автомашин</w:t>
            </w:r>
          </w:p>
        </w:tc>
        <w:tc>
          <w:tcPr>
            <w:tcW w:w="911" w:type="dxa"/>
            <w:vAlign w:val="center"/>
          </w:tcPr>
          <w:p w:rsidR="00FC5D52" w:rsidRPr="002514BA" w:rsidRDefault="00FC5D52" w:rsidP="00CB6E7C">
            <w:pPr>
              <w:pStyle w:val="11"/>
            </w:pPr>
            <w:r w:rsidRPr="002514BA">
              <w:t>-</w:t>
            </w:r>
          </w:p>
        </w:tc>
        <w:tc>
          <w:tcPr>
            <w:tcW w:w="1046" w:type="dxa"/>
            <w:vAlign w:val="center"/>
          </w:tcPr>
          <w:p w:rsidR="00FC5D52" w:rsidRPr="002514BA" w:rsidRDefault="00FC5D52" w:rsidP="00CB6E7C">
            <w:pPr>
              <w:pStyle w:val="11"/>
            </w:pPr>
            <w:r w:rsidRPr="002514BA">
              <w:t>6</w:t>
            </w:r>
          </w:p>
        </w:tc>
        <w:tc>
          <w:tcPr>
            <w:tcW w:w="1078" w:type="dxa"/>
            <w:vAlign w:val="center"/>
          </w:tcPr>
          <w:p w:rsidR="00FC5D52" w:rsidRPr="002514BA" w:rsidRDefault="00FC5D52" w:rsidP="00CB6E7C">
            <w:pPr>
              <w:pStyle w:val="11"/>
            </w:pPr>
            <w:r w:rsidRPr="002514BA">
              <w:t>6</w:t>
            </w:r>
          </w:p>
        </w:tc>
        <w:tc>
          <w:tcPr>
            <w:tcW w:w="1483" w:type="dxa"/>
            <w:vAlign w:val="center"/>
          </w:tcPr>
          <w:p w:rsidR="00FC5D52" w:rsidRPr="002514BA" w:rsidRDefault="00B75E1D" w:rsidP="00CB6E7C">
            <w:pPr>
              <w:pStyle w:val="11"/>
            </w:pPr>
            <w:r>
              <w:t>4</w:t>
            </w:r>
          </w:p>
        </w:tc>
        <w:tc>
          <w:tcPr>
            <w:tcW w:w="713" w:type="dxa"/>
            <w:vAlign w:val="center"/>
          </w:tcPr>
          <w:p w:rsidR="00FC5D52" w:rsidRPr="002514BA" w:rsidRDefault="00FC5D52" w:rsidP="00CB6E7C">
            <w:pPr>
              <w:pStyle w:val="11"/>
            </w:pPr>
            <w:r w:rsidRPr="002514BA">
              <w:t>6</w:t>
            </w:r>
          </w:p>
        </w:tc>
        <w:tc>
          <w:tcPr>
            <w:tcW w:w="713" w:type="dxa"/>
            <w:vAlign w:val="center"/>
          </w:tcPr>
          <w:p w:rsidR="00FC5D52" w:rsidRPr="002514BA" w:rsidRDefault="00FC5D52" w:rsidP="00CB6E7C">
            <w:pPr>
              <w:pStyle w:val="11"/>
            </w:pPr>
            <w:r w:rsidRPr="002514BA">
              <w:t>6</w:t>
            </w:r>
          </w:p>
        </w:tc>
      </w:tr>
    </w:tbl>
    <w:p w:rsidR="00FC5D52" w:rsidRDefault="00FC5D52" w:rsidP="00FC5D52">
      <w:pPr>
        <w:pStyle w:val="11"/>
      </w:pPr>
      <w:bookmarkStart w:id="5" w:name="_Toc314741236"/>
    </w:p>
    <w:p w:rsidR="00FC5D52" w:rsidRPr="00BD58B6" w:rsidRDefault="00FC5D52" w:rsidP="00FC5D52">
      <w:pPr>
        <w:pStyle w:val="11"/>
        <w:rPr>
          <w:sz w:val="28"/>
          <w:szCs w:val="28"/>
          <w:u w:val="single"/>
        </w:rPr>
      </w:pPr>
      <w:bookmarkStart w:id="6" w:name="_Toc388465397"/>
      <w:r w:rsidRPr="00BD58B6">
        <w:rPr>
          <w:sz w:val="28"/>
          <w:szCs w:val="28"/>
          <w:u w:val="single"/>
        </w:rPr>
        <w:t>Учреждения образования</w:t>
      </w:r>
      <w:bookmarkEnd w:id="5"/>
      <w:bookmarkEnd w:id="6"/>
    </w:p>
    <w:p w:rsidR="00FC5D52" w:rsidRPr="00F9138A" w:rsidRDefault="00FC5D52" w:rsidP="00FC5D52">
      <w:pPr>
        <w:pStyle w:val="11"/>
        <w:rPr>
          <w:sz w:val="28"/>
          <w:szCs w:val="28"/>
        </w:rPr>
      </w:pPr>
      <w:bookmarkStart w:id="7" w:name="_Toc314741239"/>
    </w:p>
    <w:p w:rsidR="00FC5D52" w:rsidRPr="00F9138A" w:rsidRDefault="00FC5D52" w:rsidP="00FC5D52">
      <w:pPr>
        <w:pStyle w:val="11"/>
        <w:ind w:firstLine="709"/>
        <w:jc w:val="both"/>
        <w:rPr>
          <w:sz w:val="28"/>
          <w:szCs w:val="28"/>
        </w:rPr>
      </w:pPr>
      <w:r w:rsidRPr="00F9138A">
        <w:rPr>
          <w:sz w:val="28"/>
          <w:szCs w:val="28"/>
        </w:rPr>
        <w:t xml:space="preserve">Строительство новых объектов образования будет проходить по мере развития инвестиционных проектов на территории поселения, в том числе при организации новых жилых кварталов. Строительство объектов образования может </w:t>
      </w:r>
      <w:r w:rsidRPr="00F9138A">
        <w:rPr>
          <w:sz w:val="28"/>
          <w:szCs w:val="28"/>
        </w:rPr>
        <w:lastRenderedPageBreak/>
        <w:t>осуществляться как за счет частных инвестиций либо за счет средств бюджета муниципального района, так и за счет консолидированного финансирования.</w:t>
      </w:r>
    </w:p>
    <w:p w:rsidR="00FC5D52" w:rsidRPr="00F9138A" w:rsidRDefault="00FC5D52" w:rsidP="00FC5D52">
      <w:pPr>
        <w:pStyle w:val="11"/>
        <w:ind w:firstLine="709"/>
        <w:jc w:val="both"/>
        <w:rPr>
          <w:sz w:val="28"/>
          <w:szCs w:val="28"/>
        </w:rPr>
      </w:pPr>
      <w:r w:rsidRPr="00F9138A">
        <w:rPr>
          <w:sz w:val="28"/>
          <w:szCs w:val="28"/>
        </w:rPr>
        <w:t>Существующее состо</w:t>
      </w:r>
      <w:r w:rsidR="005F44A0">
        <w:rPr>
          <w:sz w:val="28"/>
          <w:szCs w:val="28"/>
        </w:rPr>
        <w:t>яние обеспеченности населения МО «Город Отрадное»</w:t>
      </w:r>
      <w:r w:rsidRPr="00F9138A">
        <w:rPr>
          <w:sz w:val="28"/>
          <w:szCs w:val="28"/>
        </w:rPr>
        <w:t xml:space="preserve"> детскими дошкольными учреждениями удовлетворяет потребностям в них.  Расчет прогнозной численности детей произведен с учетом прогнозного роста  жителей </w:t>
      </w:r>
      <w:proofErr w:type="gramStart"/>
      <w:r w:rsidRPr="00F9138A">
        <w:rPr>
          <w:sz w:val="28"/>
          <w:szCs w:val="28"/>
        </w:rPr>
        <w:t>поселения</w:t>
      </w:r>
      <w:proofErr w:type="gramEnd"/>
      <w:r w:rsidRPr="00F9138A">
        <w:rPr>
          <w:sz w:val="28"/>
          <w:szCs w:val="28"/>
        </w:rPr>
        <w:t xml:space="preserve"> с применением установленных региональными нормативами показателей по числу детей на 1000 жителей.</w:t>
      </w:r>
    </w:p>
    <w:p w:rsidR="00FC5D52" w:rsidRPr="00F9138A" w:rsidRDefault="00FC5D52" w:rsidP="00FC5D52">
      <w:pPr>
        <w:pStyle w:val="11"/>
        <w:rPr>
          <w:sz w:val="28"/>
          <w:szCs w:val="28"/>
        </w:rPr>
      </w:pPr>
    </w:p>
    <w:p w:rsidR="00FC5D52" w:rsidRPr="00BD58B6" w:rsidRDefault="00FC5D52" w:rsidP="00FC5D52">
      <w:pPr>
        <w:pStyle w:val="11"/>
        <w:rPr>
          <w:u w:val="single"/>
        </w:rPr>
      </w:pPr>
      <w:r w:rsidRPr="00BD58B6">
        <w:rPr>
          <w:u w:val="single"/>
        </w:rPr>
        <w:t>Потребность в детских дошкольных учреждениях</w:t>
      </w:r>
    </w:p>
    <w:p w:rsidR="00FC5D52" w:rsidRPr="00F9138A" w:rsidRDefault="00FC5D52" w:rsidP="00FC5D52">
      <w:pPr>
        <w:pStyle w:val="11"/>
        <w:rPr>
          <w:sz w:val="28"/>
          <w:szCs w:val="28"/>
          <w:u w:val="single"/>
        </w:rPr>
      </w:pPr>
    </w:p>
    <w:tbl>
      <w:tblPr>
        <w:tblW w:w="9975" w:type="dxa"/>
        <w:jc w:val="center"/>
        <w:tblInd w:w="-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7"/>
        <w:gridCol w:w="2369"/>
        <w:gridCol w:w="2855"/>
        <w:gridCol w:w="2874"/>
      </w:tblGrid>
      <w:tr w:rsidR="00FC5D52" w:rsidRPr="00F9138A" w:rsidTr="00CB6E7C">
        <w:trPr>
          <w:cantSplit/>
          <w:jc w:val="center"/>
        </w:trPr>
        <w:tc>
          <w:tcPr>
            <w:tcW w:w="1877" w:type="dxa"/>
            <w:vAlign w:val="center"/>
          </w:tcPr>
          <w:p w:rsidR="00FC5D52" w:rsidRPr="00F9138A" w:rsidRDefault="00FC5D52" w:rsidP="00CB6E7C">
            <w:pPr>
              <w:pStyle w:val="11"/>
            </w:pPr>
            <w:r w:rsidRPr="00F9138A">
              <w:t>Период</w:t>
            </w:r>
          </w:p>
        </w:tc>
        <w:tc>
          <w:tcPr>
            <w:tcW w:w="2369" w:type="dxa"/>
            <w:vAlign w:val="center"/>
          </w:tcPr>
          <w:p w:rsidR="00FC5D52" w:rsidRPr="00F9138A" w:rsidRDefault="00FC5D52" w:rsidP="00CB6E7C">
            <w:pPr>
              <w:pStyle w:val="11"/>
            </w:pPr>
            <w:r w:rsidRPr="00F9138A">
              <w:t xml:space="preserve">Расчетное увеличение численности населения, </w:t>
            </w:r>
          </w:p>
          <w:p w:rsidR="00FC5D52" w:rsidRPr="00F9138A" w:rsidRDefault="00FC5D52" w:rsidP="00CB6E7C">
            <w:pPr>
              <w:pStyle w:val="11"/>
            </w:pPr>
            <w:r w:rsidRPr="00F9138A">
              <w:t>тыс. человек</w:t>
            </w:r>
          </w:p>
        </w:tc>
        <w:tc>
          <w:tcPr>
            <w:tcW w:w="2855" w:type="dxa"/>
            <w:vAlign w:val="center"/>
          </w:tcPr>
          <w:p w:rsidR="00FC5D52" w:rsidRPr="00F9138A" w:rsidRDefault="00FC5D52" w:rsidP="00CB6E7C">
            <w:pPr>
              <w:pStyle w:val="11"/>
            </w:pPr>
            <w:r w:rsidRPr="00F9138A">
              <w:t>Потребность в увеличении мест с учетом региональных нормативов</w:t>
            </w:r>
          </w:p>
        </w:tc>
        <w:tc>
          <w:tcPr>
            <w:tcW w:w="2874" w:type="dxa"/>
            <w:vAlign w:val="center"/>
          </w:tcPr>
          <w:p w:rsidR="00FC5D52" w:rsidRPr="00F9138A" w:rsidRDefault="00FC5D52" w:rsidP="00CB6E7C">
            <w:pPr>
              <w:pStyle w:val="11"/>
            </w:pPr>
            <w:r w:rsidRPr="00F9138A">
              <w:t>Новое строительство, мест/ объект</w:t>
            </w:r>
          </w:p>
        </w:tc>
      </w:tr>
      <w:tr w:rsidR="00FC5D52" w:rsidRPr="00F9138A" w:rsidTr="00CB6E7C">
        <w:trPr>
          <w:cantSplit/>
          <w:trHeight w:val="340"/>
          <w:jc w:val="center"/>
        </w:trPr>
        <w:tc>
          <w:tcPr>
            <w:tcW w:w="1877" w:type="dxa"/>
            <w:vAlign w:val="center"/>
          </w:tcPr>
          <w:p w:rsidR="00FC5D52" w:rsidRPr="00F9138A" w:rsidRDefault="00FC5D52" w:rsidP="00CB6E7C">
            <w:pPr>
              <w:pStyle w:val="11"/>
            </w:pPr>
            <w:r w:rsidRPr="00F9138A">
              <w:t>2010 - 2020 гг.</w:t>
            </w:r>
          </w:p>
        </w:tc>
        <w:tc>
          <w:tcPr>
            <w:tcW w:w="2369" w:type="dxa"/>
            <w:vAlign w:val="center"/>
          </w:tcPr>
          <w:p w:rsidR="00FC5D52" w:rsidRPr="00F9138A" w:rsidRDefault="00FC5D52" w:rsidP="00CB6E7C">
            <w:pPr>
              <w:pStyle w:val="11"/>
            </w:pPr>
            <w:r w:rsidRPr="00F9138A">
              <w:t>26,0 - 23,9 = 2,1</w:t>
            </w:r>
          </w:p>
        </w:tc>
        <w:tc>
          <w:tcPr>
            <w:tcW w:w="2855" w:type="dxa"/>
            <w:vAlign w:val="center"/>
          </w:tcPr>
          <w:p w:rsidR="00FC5D52" w:rsidRPr="00F9138A" w:rsidRDefault="00FC5D52" w:rsidP="00CB6E7C">
            <w:pPr>
              <w:pStyle w:val="11"/>
            </w:pPr>
            <w:r w:rsidRPr="00F9138A">
              <w:t>65∙2,1 = 136,5</w:t>
            </w:r>
          </w:p>
        </w:tc>
        <w:tc>
          <w:tcPr>
            <w:tcW w:w="2874" w:type="dxa"/>
            <w:vAlign w:val="center"/>
          </w:tcPr>
          <w:p w:rsidR="00FC5D52" w:rsidRPr="00F9138A" w:rsidRDefault="00FC5D52" w:rsidP="00CB6E7C">
            <w:pPr>
              <w:pStyle w:val="11"/>
            </w:pPr>
            <w:r w:rsidRPr="00F9138A">
              <w:t>140/1 объект</w:t>
            </w:r>
          </w:p>
        </w:tc>
      </w:tr>
      <w:tr w:rsidR="00FC5D52" w:rsidRPr="00F9138A" w:rsidTr="00CB6E7C">
        <w:trPr>
          <w:cantSplit/>
          <w:trHeight w:val="340"/>
          <w:jc w:val="center"/>
        </w:trPr>
        <w:tc>
          <w:tcPr>
            <w:tcW w:w="1877" w:type="dxa"/>
            <w:vAlign w:val="center"/>
          </w:tcPr>
          <w:p w:rsidR="00FC5D52" w:rsidRPr="00F9138A" w:rsidRDefault="00FC5D52" w:rsidP="00CB6E7C">
            <w:pPr>
              <w:pStyle w:val="11"/>
            </w:pPr>
            <w:r w:rsidRPr="00F9138A">
              <w:t>2020 - 2030 гг.</w:t>
            </w:r>
          </w:p>
        </w:tc>
        <w:tc>
          <w:tcPr>
            <w:tcW w:w="2369" w:type="dxa"/>
            <w:vAlign w:val="center"/>
          </w:tcPr>
          <w:p w:rsidR="00FC5D52" w:rsidRPr="00F9138A" w:rsidRDefault="00FC5D52" w:rsidP="00CB6E7C">
            <w:pPr>
              <w:pStyle w:val="11"/>
            </w:pPr>
            <w:r w:rsidRPr="00F9138A">
              <w:t>32,2 - 26,0 = 6,2</w:t>
            </w:r>
          </w:p>
        </w:tc>
        <w:tc>
          <w:tcPr>
            <w:tcW w:w="2855" w:type="dxa"/>
            <w:vAlign w:val="center"/>
          </w:tcPr>
          <w:p w:rsidR="00FC5D52" w:rsidRPr="00F9138A" w:rsidRDefault="00FC5D52" w:rsidP="00CB6E7C">
            <w:pPr>
              <w:pStyle w:val="11"/>
            </w:pPr>
            <w:r w:rsidRPr="00F9138A">
              <w:t>65 6,2 = 403</w:t>
            </w:r>
          </w:p>
        </w:tc>
        <w:tc>
          <w:tcPr>
            <w:tcW w:w="2874" w:type="dxa"/>
            <w:vAlign w:val="center"/>
          </w:tcPr>
          <w:p w:rsidR="00FC5D52" w:rsidRPr="00F9138A" w:rsidRDefault="00FC5D52" w:rsidP="00CB6E7C">
            <w:pPr>
              <w:pStyle w:val="11"/>
            </w:pPr>
            <w:r w:rsidRPr="00F9138A">
              <w:t>405/3 объекта</w:t>
            </w:r>
          </w:p>
        </w:tc>
      </w:tr>
    </w:tbl>
    <w:p w:rsidR="00FC5D52" w:rsidRPr="00F9138A" w:rsidRDefault="00FC5D52" w:rsidP="00FC5D52">
      <w:pPr>
        <w:pStyle w:val="11"/>
        <w:rPr>
          <w:sz w:val="28"/>
          <w:szCs w:val="28"/>
        </w:rPr>
      </w:pPr>
    </w:p>
    <w:p w:rsidR="00FC5D52" w:rsidRPr="00F9138A" w:rsidRDefault="00FC5D52" w:rsidP="00FC5D52">
      <w:pPr>
        <w:pStyle w:val="11"/>
        <w:ind w:firstLine="709"/>
        <w:jc w:val="both"/>
        <w:rPr>
          <w:sz w:val="28"/>
          <w:szCs w:val="28"/>
        </w:rPr>
      </w:pPr>
      <w:r w:rsidRPr="00F9138A">
        <w:rPr>
          <w:sz w:val="28"/>
          <w:szCs w:val="28"/>
        </w:rPr>
        <w:t>С учетом существующего состояния сферы образования потребное количество мест объектов дошкольного образования определяется общей емкостью 545 мест, из которых новое строительство предусматривается осуществить:</w:t>
      </w:r>
    </w:p>
    <w:p w:rsidR="00FC5D52" w:rsidRPr="00F9138A" w:rsidRDefault="00FC5D52" w:rsidP="00FC5D52">
      <w:pPr>
        <w:pStyle w:val="11"/>
        <w:ind w:firstLine="709"/>
        <w:jc w:val="both"/>
        <w:rPr>
          <w:sz w:val="28"/>
          <w:szCs w:val="28"/>
        </w:rPr>
      </w:pPr>
      <w:r w:rsidRPr="00F9138A">
        <w:rPr>
          <w:sz w:val="28"/>
          <w:szCs w:val="28"/>
        </w:rPr>
        <w:t xml:space="preserve">на период до 2020 года </w:t>
      </w:r>
    </w:p>
    <w:p w:rsidR="00FC5D52" w:rsidRPr="00F9138A" w:rsidRDefault="00FC5D52" w:rsidP="00FC5D52">
      <w:pPr>
        <w:pStyle w:val="11"/>
        <w:ind w:firstLine="709"/>
        <w:jc w:val="both"/>
        <w:rPr>
          <w:sz w:val="28"/>
          <w:szCs w:val="28"/>
        </w:rPr>
      </w:pPr>
      <w:r w:rsidRPr="00F9138A">
        <w:rPr>
          <w:sz w:val="28"/>
          <w:szCs w:val="28"/>
        </w:rPr>
        <w:t>– 1 объект, емкостью 140 мест на территории первоочередного строительства малоэтажной застройки в микрорайоне «Петрушино поле».</w:t>
      </w:r>
    </w:p>
    <w:p w:rsidR="00FC5D52" w:rsidRPr="00F9138A" w:rsidRDefault="00FC5D52" w:rsidP="00FC5D52">
      <w:pPr>
        <w:pStyle w:val="11"/>
        <w:ind w:firstLine="709"/>
        <w:jc w:val="both"/>
        <w:rPr>
          <w:sz w:val="28"/>
          <w:szCs w:val="28"/>
        </w:rPr>
      </w:pPr>
      <w:r w:rsidRPr="00F9138A">
        <w:rPr>
          <w:sz w:val="28"/>
          <w:szCs w:val="28"/>
        </w:rPr>
        <w:t xml:space="preserve">На период до 2030 года </w:t>
      </w:r>
    </w:p>
    <w:p w:rsidR="00FC5D52" w:rsidRPr="00F9138A" w:rsidRDefault="00FC5D52" w:rsidP="00FC5D52">
      <w:pPr>
        <w:pStyle w:val="11"/>
        <w:ind w:firstLine="709"/>
        <w:jc w:val="both"/>
        <w:rPr>
          <w:sz w:val="28"/>
          <w:szCs w:val="28"/>
        </w:rPr>
      </w:pPr>
      <w:r w:rsidRPr="00F9138A">
        <w:rPr>
          <w:sz w:val="28"/>
          <w:szCs w:val="28"/>
        </w:rPr>
        <w:t>– мероприятиями предусматривается строительство 3-х детских дошкольных учреждений. Размещение объектов предусматривается  на территориях:</w:t>
      </w:r>
    </w:p>
    <w:p w:rsidR="00FC5D52" w:rsidRPr="00F9138A" w:rsidRDefault="00FC5D52" w:rsidP="00FC5D52">
      <w:pPr>
        <w:pStyle w:val="11"/>
        <w:ind w:firstLine="709"/>
        <w:jc w:val="both"/>
        <w:rPr>
          <w:sz w:val="28"/>
          <w:szCs w:val="28"/>
        </w:rPr>
      </w:pPr>
      <w:r w:rsidRPr="00F9138A">
        <w:rPr>
          <w:sz w:val="28"/>
          <w:szCs w:val="28"/>
        </w:rPr>
        <w:t xml:space="preserve">- среднеэтажной жилой застройки южнее  железной дороги в микрорайоне станции </w:t>
      </w:r>
      <w:proofErr w:type="gramStart"/>
      <w:r w:rsidRPr="00F9138A">
        <w:rPr>
          <w:sz w:val="28"/>
          <w:szCs w:val="28"/>
        </w:rPr>
        <w:t>Ивановская</w:t>
      </w:r>
      <w:proofErr w:type="gramEnd"/>
      <w:r w:rsidRPr="00F9138A">
        <w:rPr>
          <w:sz w:val="28"/>
          <w:szCs w:val="28"/>
        </w:rPr>
        <w:t>, 1 детского дошкольного учреждения, емкостью 160 мест;</w:t>
      </w:r>
    </w:p>
    <w:p w:rsidR="00FC5D52" w:rsidRPr="00F9138A" w:rsidRDefault="00FC5D52" w:rsidP="00FC5D52">
      <w:pPr>
        <w:pStyle w:val="11"/>
        <w:ind w:firstLine="709"/>
        <w:jc w:val="both"/>
        <w:rPr>
          <w:sz w:val="28"/>
          <w:szCs w:val="28"/>
        </w:rPr>
      </w:pPr>
      <w:r w:rsidRPr="00F9138A">
        <w:rPr>
          <w:sz w:val="28"/>
          <w:szCs w:val="28"/>
        </w:rPr>
        <w:t>- среднеэтажной жилой застройки  в микрорайоне «Марина», западной части устья р. Тосна, 1 детского дошкольного учреждения, емкостью 140 мест;</w:t>
      </w:r>
    </w:p>
    <w:p w:rsidR="00FC5D52" w:rsidRPr="00F9138A" w:rsidRDefault="00FC5D52" w:rsidP="00FC5D52">
      <w:pPr>
        <w:pStyle w:val="11"/>
        <w:ind w:firstLine="709"/>
        <w:jc w:val="both"/>
        <w:rPr>
          <w:sz w:val="28"/>
          <w:szCs w:val="28"/>
        </w:rPr>
      </w:pPr>
      <w:r w:rsidRPr="00F9138A">
        <w:rPr>
          <w:sz w:val="28"/>
          <w:szCs w:val="28"/>
        </w:rPr>
        <w:t>- малоэтажной жилой застройки  западнее шоссе Никольское, емкостью 105 мест.</w:t>
      </w:r>
    </w:p>
    <w:p w:rsidR="00FC5D52" w:rsidRPr="00F9138A" w:rsidRDefault="00FC5D52" w:rsidP="00FC5D52">
      <w:pPr>
        <w:pStyle w:val="11"/>
        <w:ind w:firstLine="709"/>
        <w:jc w:val="both"/>
        <w:rPr>
          <w:sz w:val="28"/>
          <w:szCs w:val="28"/>
        </w:rPr>
      </w:pPr>
      <w:r w:rsidRPr="00F9138A">
        <w:rPr>
          <w:sz w:val="28"/>
          <w:szCs w:val="28"/>
        </w:rPr>
        <w:t>Учреждения дошкольного образования целесообразно размещать в жилых микрорайонах города, соблюдая радиус доступности.</w:t>
      </w:r>
    </w:p>
    <w:p w:rsidR="00FC5D52" w:rsidRPr="00F9138A" w:rsidRDefault="00FC5D52" w:rsidP="00FC5D52">
      <w:pPr>
        <w:pStyle w:val="11"/>
        <w:rPr>
          <w:sz w:val="28"/>
          <w:szCs w:val="28"/>
        </w:rPr>
      </w:pPr>
    </w:p>
    <w:p w:rsidR="00FC5D52" w:rsidRPr="00BD58B6" w:rsidRDefault="00FC5D52" w:rsidP="00FC5D52">
      <w:pPr>
        <w:pStyle w:val="11"/>
        <w:rPr>
          <w:u w:val="single"/>
        </w:rPr>
      </w:pPr>
      <w:r w:rsidRPr="00BD58B6">
        <w:rPr>
          <w:u w:val="single"/>
        </w:rPr>
        <w:t>Потребность в объектах среднего образования</w:t>
      </w:r>
    </w:p>
    <w:p w:rsidR="00FC5D52" w:rsidRPr="00F9138A" w:rsidRDefault="00FC5D52" w:rsidP="00FC5D52">
      <w:pPr>
        <w:pStyle w:val="11"/>
        <w:rPr>
          <w:sz w:val="28"/>
          <w:szCs w:val="28"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50"/>
        <w:gridCol w:w="2450"/>
        <w:gridCol w:w="2888"/>
        <w:gridCol w:w="2280"/>
      </w:tblGrid>
      <w:tr w:rsidR="00FC5D52" w:rsidRPr="00F9138A" w:rsidTr="00CB6E7C">
        <w:tc>
          <w:tcPr>
            <w:tcW w:w="2450" w:type="dxa"/>
            <w:shd w:val="clear" w:color="auto" w:fill="auto"/>
          </w:tcPr>
          <w:p w:rsidR="00FC5D52" w:rsidRPr="00F9138A" w:rsidRDefault="00FC5D52" w:rsidP="00CB6E7C">
            <w:pPr>
              <w:pStyle w:val="11"/>
            </w:pPr>
            <w:r w:rsidRPr="00F9138A">
              <w:t>Период</w:t>
            </w:r>
          </w:p>
        </w:tc>
        <w:tc>
          <w:tcPr>
            <w:tcW w:w="2450" w:type="dxa"/>
            <w:shd w:val="clear" w:color="auto" w:fill="auto"/>
          </w:tcPr>
          <w:p w:rsidR="00FC5D52" w:rsidRPr="00F9138A" w:rsidRDefault="00FC5D52" w:rsidP="00CB6E7C">
            <w:pPr>
              <w:pStyle w:val="11"/>
            </w:pPr>
            <w:r w:rsidRPr="00F9138A">
              <w:t>Расчетное увеличение численности населения,</w:t>
            </w:r>
          </w:p>
          <w:p w:rsidR="00FC5D52" w:rsidRPr="00F9138A" w:rsidRDefault="00FC5D52" w:rsidP="00CB6E7C">
            <w:pPr>
              <w:pStyle w:val="11"/>
            </w:pPr>
            <w:r w:rsidRPr="00F9138A">
              <w:t>тыс. человек</w:t>
            </w:r>
          </w:p>
        </w:tc>
        <w:tc>
          <w:tcPr>
            <w:tcW w:w="2888" w:type="dxa"/>
            <w:shd w:val="clear" w:color="auto" w:fill="auto"/>
          </w:tcPr>
          <w:p w:rsidR="00FC5D52" w:rsidRPr="00F9138A" w:rsidRDefault="00FC5D52" w:rsidP="00CB6E7C">
            <w:pPr>
              <w:pStyle w:val="11"/>
            </w:pPr>
            <w:r w:rsidRPr="00F9138A">
              <w:t>Потребность в увеличении мест с учетом региональных нормативов</w:t>
            </w:r>
          </w:p>
        </w:tc>
        <w:tc>
          <w:tcPr>
            <w:tcW w:w="2280" w:type="dxa"/>
            <w:shd w:val="clear" w:color="auto" w:fill="auto"/>
          </w:tcPr>
          <w:p w:rsidR="00FC5D52" w:rsidRPr="00F9138A" w:rsidRDefault="00FC5D52" w:rsidP="00CB6E7C">
            <w:pPr>
              <w:pStyle w:val="11"/>
            </w:pPr>
            <w:r w:rsidRPr="00F9138A">
              <w:t>Новое строительство, мест/ объект</w:t>
            </w:r>
          </w:p>
        </w:tc>
      </w:tr>
      <w:tr w:rsidR="00FC5D52" w:rsidRPr="00F9138A" w:rsidTr="00CB6E7C">
        <w:tc>
          <w:tcPr>
            <w:tcW w:w="2450" w:type="dxa"/>
            <w:shd w:val="clear" w:color="auto" w:fill="auto"/>
          </w:tcPr>
          <w:p w:rsidR="00FC5D52" w:rsidRPr="00F9138A" w:rsidRDefault="00FC5D52" w:rsidP="00CB6E7C">
            <w:pPr>
              <w:pStyle w:val="11"/>
            </w:pPr>
            <w:r w:rsidRPr="00F9138A">
              <w:t xml:space="preserve">2010 - 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F9138A">
                <w:t>2030 г</w:t>
              </w:r>
            </w:smartTag>
            <w:r w:rsidRPr="00F9138A">
              <w:t>.г.</w:t>
            </w:r>
          </w:p>
          <w:p w:rsidR="00FC5D52" w:rsidRPr="00F9138A" w:rsidRDefault="00FC5D52" w:rsidP="00CB6E7C">
            <w:pPr>
              <w:pStyle w:val="11"/>
            </w:pPr>
            <w:r w:rsidRPr="00F9138A">
              <w:t>В том числе:</w:t>
            </w:r>
          </w:p>
        </w:tc>
        <w:tc>
          <w:tcPr>
            <w:tcW w:w="2450" w:type="dxa"/>
            <w:shd w:val="clear" w:color="auto" w:fill="auto"/>
          </w:tcPr>
          <w:p w:rsidR="00FC5D52" w:rsidRPr="00F9138A" w:rsidRDefault="00FC5D52" w:rsidP="00CB6E7C">
            <w:pPr>
              <w:pStyle w:val="11"/>
            </w:pPr>
            <w:r w:rsidRPr="00F9138A">
              <w:t>32,2 - 23,9 = 8,3</w:t>
            </w:r>
          </w:p>
        </w:tc>
        <w:tc>
          <w:tcPr>
            <w:tcW w:w="2888" w:type="dxa"/>
            <w:shd w:val="clear" w:color="auto" w:fill="auto"/>
          </w:tcPr>
          <w:p w:rsidR="00FC5D52" w:rsidRPr="00F9138A" w:rsidRDefault="00FC5D52" w:rsidP="00CB6E7C">
            <w:pPr>
              <w:pStyle w:val="11"/>
            </w:pPr>
            <w:r w:rsidRPr="00F9138A">
              <w:t>91 8,3 = 755,3</w:t>
            </w:r>
          </w:p>
        </w:tc>
        <w:tc>
          <w:tcPr>
            <w:tcW w:w="2280" w:type="dxa"/>
            <w:shd w:val="clear" w:color="auto" w:fill="auto"/>
          </w:tcPr>
          <w:p w:rsidR="00FC5D52" w:rsidRPr="00F9138A" w:rsidRDefault="00FC5D52" w:rsidP="00CB6E7C">
            <w:pPr>
              <w:pStyle w:val="11"/>
            </w:pPr>
            <w:r w:rsidRPr="00F9138A">
              <w:t>760/1</w:t>
            </w:r>
          </w:p>
        </w:tc>
      </w:tr>
      <w:tr w:rsidR="00FC5D52" w:rsidRPr="00F9138A" w:rsidTr="00CB6E7C">
        <w:tc>
          <w:tcPr>
            <w:tcW w:w="2450" w:type="dxa"/>
            <w:shd w:val="clear" w:color="auto" w:fill="auto"/>
          </w:tcPr>
          <w:p w:rsidR="00FC5D52" w:rsidRPr="00F9138A" w:rsidRDefault="00FC5D52" w:rsidP="00CB6E7C">
            <w:pPr>
              <w:pStyle w:val="11"/>
            </w:pPr>
            <w:r w:rsidRPr="00F9138A">
              <w:t xml:space="preserve">2010 -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F9138A">
                <w:t>2020 г</w:t>
              </w:r>
            </w:smartTag>
            <w:r w:rsidRPr="00F9138A">
              <w:t>.г.</w:t>
            </w:r>
          </w:p>
        </w:tc>
        <w:tc>
          <w:tcPr>
            <w:tcW w:w="2450" w:type="dxa"/>
            <w:shd w:val="clear" w:color="auto" w:fill="auto"/>
          </w:tcPr>
          <w:p w:rsidR="00FC5D52" w:rsidRPr="00F9138A" w:rsidRDefault="00FC5D52" w:rsidP="00CB6E7C">
            <w:pPr>
              <w:pStyle w:val="11"/>
            </w:pPr>
            <w:r w:rsidRPr="00F9138A">
              <w:t>26,0 - 23,9 = 2,1</w:t>
            </w:r>
          </w:p>
        </w:tc>
        <w:tc>
          <w:tcPr>
            <w:tcW w:w="2888" w:type="dxa"/>
            <w:shd w:val="clear" w:color="auto" w:fill="auto"/>
          </w:tcPr>
          <w:p w:rsidR="00FC5D52" w:rsidRPr="00F9138A" w:rsidRDefault="00FC5D52" w:rsidP="00CB6E7C">
            <w:pPr>
              <w:pStyle w:val="11"/>
            </w:pPr>
            <w:r w:rsidRPr="00F9138A">
              <w:t>91∙2,1 = 191,1</w:t>
            </w:r>
          </w:p>
        </w:tc>
        <w:tc>
          <w:tcPr>
            <w:tcW w:w="2280" w:type="dxa"/>
            <w:shd w:val="clear" w:color="auto" w:fill="auto"/>
          </w:tcPr>
          <w:p w:rsidR="00FC5D52" w:rsidRPr="00F9138A" w:rsidRDefault="00FC5D52" w:rsidP="00CB6E7C">
            <w:pPr>
              <w:pStyle w:val="11"/>
            </w:pPr>
            <w:r w:rsidRPr="00F9138A">
              <w:t>-</w:t>
            </w:r>
          </w:p>
        </w:tc>
      </w:tr>
      <w:tr w:rsidR="00FC5D52" w:rsidRPr="00F9138A" w:rsidTr="00CB6E7C">
        <w:tc>
          <w:tcPr>
            <w:tcW w:w="2450" w:type="dxa"/>
            <w:shd w:val="clear" w:color="auto" w:fill="auto"/>
          </w:tcPr>
          <w:p w:rsidR="00FC5D52" w:rsidRPr="00F9138A" w:rsidRDefault="00FC5D52" w:rsidP="00CB6E7C">
            <w:pPr>
              <w:pStyle w:val="11"/>
            </w:pPr>
            <w:r w:rsidRPr="00F9138A">
              <w:t xml:space="preserve">2020 - 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F9138A">
                <w:t>2030 г</w:t>
              </w:r>
            </w:smartTag>
            <w:r w:rsidRPr="00F9138A">
              <w:t>.г.</w:t>
            </w:r>
          </w:p>
        </w:tc>
        <w:tc>
          <w:tcPr>
            <w:tcW w:w="2450" w:type="dxa"/>
            <w:shd w:val="clear" w:color="auto" w:fill="auto"/>
          </w:tcPr>
          <w:p w:rsidR="00FC5D52" w:rsidRPr="00F9138A" w:rsidRDefault="00FC5D52" w:rsidP="00CB6E7C">
            <w:pPr>
              <w:pStyle w:val="11"/>
            </w:pPr>
            <w:r w:rsidRPr="00F9138A">
              <w:t>32,2 - 26,0 = 6,2</w:t>
            </w:r>
          </w:p>
        </w:tc>
        <w:tc>
          <w:tcPr>
            <w:tcW w:w="2888" w:type="dxa"/>
            <w:shd w:val="clear" w:color="auto" w:fill="auto"/>
          </w:tcPr>
          <w:p w:rsidR="00FC5D52" w:rsidRPr="00F9138A" w:rsidRDefault="00FC5D52" w:rsidP="00CB6E7C">
            <w:pPr>
              <w:pStyle w:val="11"/>
            </w:pPr>
            <w:r w:rsidRPr="00F9138A">
              <w:t>91 6,2 = 564,2</w:t>
            </w:r>
          </w:p>
        </w:tc>
        <w:tc>
          <w:tcPr>
            <w:tcW w:w="2280" w:type="dxa"/>
            <w:shd w:val="clear" w:color="auto" w:fill="auto"/>
          </w:tcPr>
          <w:p w:rsidR="00FC5D52" w:rsidRPr="00F9138A" w:rsidRDefault="00FC5D52" w:rsidP="00CB6E7C">
            <w:pPr>
              <w:pStyle w:val="11"/>
            </w:pPr>
            <w:r w:rsidRPr="00F9138A">
              <w:t>760/1</w:t>
            </w:r>
          </w:p>
        </w:tc>
      </w:tr>
    </w:tbl>
    <w:p w:rsidR="00FC5D52" w:rsidRDefault="00FC5D52" w:rsidP="00FC5D52">
      <w:pPr>
        <w:pStyle w:val="11"/>
        <w:rPr>
          <w:sz w:val="28"/>
          <w:szCs w:val="28"/>
        </w:rPr>
      </w:pPr>
    </w:p>
    <w:p w:rsidR="00FC5D52" w:rsidRPr="00F9138A" w:rsidRDefault="00FC5D52" w:rsidP="00FC5D52">
      <w:pPr>
        <w:pStyle w:val="11"/>
        <w:ind w:firstLine="709"/>
        <w:jc w:val="both"/>
        <w:rPr>
          <w:sz w:val="28"/>
          <w:szCs w:val="28"/>
        </w:rPr>
      </w:pPr>
      <w:r w:rsidRPr="00F9138A">
        <w:rPr>
          <w:sz w:val="28"/>
          <w:szCs w:val="28"/>
        </w:rPr>
        <w:t xml:space="preserve">С учетом существующих на территории </w:t>
      </w:r>
      <w:r w:rsidR="0068307A">
        <w:rPr>
          <w:sz w:val="28"/>
          <w:szCs w:val="28"/>
        </w:rPr>
        <w:t>МО «Город Отрадное»</w:t>
      </w:r>
      <w:r w:rsidRPr="00F9138A">
        <w:rPr>
          <w:sz w:val="28"/>
          <w:szCs w:val="28"/>
        </w:rPr>
        <w:t xml:space="preserve"> 3-х школ, общей емкостью охватывающих обслуживанием 1602 человек при ориентировании на региональные нормативные показатели (91 школьник на 1000 жителей) дополнительно необходимо предоставить 755 мест.</w:t>
      </w:r>
    </w:p>
    <w:p w:rsidR="00FC5D52" w:rsidRPr="00F9138A" w:rsidRDefault="00FC5D52" w:rsidP="00FC5D52">
      <w:pPr>
        <w:pStyle w:val="11"/>
        <w:ind w:firstLine="709"/>
        <w:jc w:val="both"/>
        <w:rPr>
          <w:sz w:val="28"/>
          <w:szCs w:val="28"/>
        </w:rPr>
      </w:pPr>
      <w:r w:rsidRPr="00F9138A">
        <w:rPr>
          <w:sz w:val="28"/>
          <w:szCs w:val="28"/>
        </w:rPr>
        <w:t xml:space="preserve"> Мероприятиями территориального планирования предусматривается на период до </w:t>
      </w:r>
      <w:smartTag w:uri="urn:schemas-microsoft-com:office:smarttags" w:element="metricconverter">
        <w:smartTagPr>
          <w:attr w:name="ProductID" w:val="2030 г"/>
        </w:smartTagPr>
        <w:r w:rsidRPr="00F9138A">
          <w:rPr>
            <w:sz w:val="28"/>
            <w:szCs w:val="28"/>
          </w:rPr>
          <w:t>2030 г</w:t>
        </w:r>
      </w:smartTag>
      <w:r w:rsidRPr="00F9138A">
        <w:rPr>
          <w:sz w:val="28"/>
          <w:szCs w:val="28"/>
        </w:rPr>
        <w:t>. осуществить строительство 1 школы, емкостью 760 мест в зоне малоэтажной жилой застройки  в микрорайоне «Петрушино поле».</w:t>
      </w:r>
    </w:p>
    <w:p w:rsidR="00FC5D52" w:rsidRPr="00F9138A" w:rsidRDefault="00FC5D52" w:rsidP="00FC5D52">
      <w:pPr>
        <w:pStyle w:val="11"/>
        <w:ind w:firstLine="709"/>
        <w:jc w:val="both"/>
        <w:rPr>
          <w:sz w:val="28"/>
          <w:szCs w:val="28"/>
        </w:rPr>
      </w:pPr>
      <w:r w:rsidRPr="00F9138A">
        <w:rPr>
          <w:sz w:val="28"/>
          <w:szCs w:val="28"/>
        </w:rPr>
        <w:t xml:space="preserve"> Строительство образовательных учреждений дошкольного и среднего образования на территории </w:t>
      </w:r>
      <w:r w:rsidR="0068307A">
        <w:rPr>
          <w:sz w:val="28"/>
          <w:szCs w:val="28"/>
        </w:rPr>
        <w:t>МО «Город Отрадное»</w:t>
      </w:r>
      <w:r w:rsidRPr="00F9138A">
        <w:rPr>
          <w:sz w:val="28"/>
          <w:szCs w:val="28"/>
        </w:rPr>
        <w:t xml:space="preserve"> на период до 2020 года и расчетный срок  планируется осуществить на инвестиционной основе за счет привлечения средств частных и юридических лиц, обременений и др. мероприятий, не запрещенных законодательством. </w:t>
      </w:r>
    </w:p>
    <w:p w:rsidR="00FC5D52" w:rsidRPr="00F9138A" w:rsidRDefault="00FC5D52" w:rsidP="00FC5D52">
      <w:pPr>
        <w:pStyle w:val="11"/>
        <w:rPr>
          <w:sz w:val="28"/>
          <w:szCs w:val="28"/>
        </w:rPr>
      </w:pPr>
    </w:p>
    <w:p w:rsidR="00FC5D52" w:rsidRDefault="00FC5D52" w:rsidP="00FC5D52">
      <w:pPr>
        <w:pStyle w:val="11"/>
        <w:jc w:val="both"/>
        <w:rPr>
          <w:sz w:val="28"/>
          <w:szCs w:val="28"/>
          <w:u w:val="single"/>
        </w:rPr>
      </w:pPr>
      <w:bookmarkStart w:id="8" w:name="_Toc314741240"/>
      <w:bookmarkStart w:id="9" w:name="_Toc388465398"/>
      <w:bookmarkEnd w:id="7"/>
      <w:r w:rsidRPr="00F9138A">
        <w:rPr>
          <w:sz w:val="28"/>
          <w:szCs w:val="28"/>
          <w:u w:val="single"/>
        </w:rPr>
        <w:t>Здравоохранение и социальное обеспечение</w:t>
      </w:r>
      <w:bookmarkEnd w:id="8"/>
      <w:bookmarkEnd w:id="9"/>
    </w:p>
    <w:p w:rsidR="00FC5D52" w:rsidRPr="00F9138A" w:rsidRDefault="00FC5D52" w:rsidP="00FC5D52">
      <w:pPr>
        <w:pStyle w:val="11"/>
        <w:ind w:firstLine="709"/>
        <w:jc w:val="both"/>
        <w:rPr>
          <w:sz w:val="28"/>
          <w:szCs w:val="28"/>
        </w:rPr>
      </w:pPr>
      <w:r w:rsidRPr="00F9138A">
        <w:rPr>
          <w:sz w:val="28"/>
          <w:szCs w:val="28"/>
        </w:rPr>
        <w:t xml:space="preserve">Медицинская помощь на территории </w:t>
      </w:r>
      <w:r w:rsidR="00E46517">
        <w:rPr>
          <w:sz w:val="28"/>
          <w:szCs w:val="28"/>
        </w:rPr>
        <w:t>МО «Город Отрадное»</w:t>
      </w:r>
      <w:r w:rsidRPr="00F9138A">
        <w:rPr>
          <w:sz w:val="28"/>
          <w:szCs w:val="28"/>
        </w:rPr>
        <w:t xml:space="preserve"> осуществляется филиалами МУЗ Кировская районная больница, в состав которой входят:</w:t>
      </w:r>
    </w:p>
    <w:p w:rsidR="00FC5D52" w:rsidRPr="00F9138A" w:rsidRDefault="00FC5D52" w:rsidP="00FC5D52">
      <w:pPr>
        <w:pStyle w:val="11"/>
        <w:ind w:firstLine="709"/>
        <w:jc w:val="both"/>
        <w:rPr>
          <w:sz w:val="28"/>
          <w:szCs w:val="28"/>
        </w:rPr>
      </w:pPr>
      <w:r w:rsidRPr="00F9138A">
        <w:rPr>
          <w:sz w:val="28"/>
          <w:szCs w:val="28"/>
        </w:rPr>
        <w:t>- два стационара, расположенные по следующим адресам: ул. Новая, д. 8 и ул. Ленина, д. 17А. общей емкостью  58 койко-мест  круглосуточного пребывания  и 20 койко-мест дневного пребывания.</w:t>
      </w:r>
    </w:p>
    <w:p w:rsidR="00FC5D52" w:rsidRPr="00F9138A" w:rsidRDefault="00FC5D52" w:rsidP="00FC5D52">
      <w:pPr>
        <w:pStyle w:val="11"/>
        <w:ind w:firstLine="709"/>
        <w:jc w:val="both"/>
        <w:rPr>
          <w:sz w:val="28"/>
          <w:szCs w:val="28"/>
        </w:rPr>
      </w:pPr>
      <w:r w:rsidRPr="00F9138A">
        <w:rPr>
          <w:sz w:val="28"/>
          <w:szCs w:val="28"/>
        </w:rPr>
        <w:t>- поликлиника, расположенная по адресу:</w:t>
      </w:r>
    </w:p>
    <w:p w:rsidR="00B75E1D" w:rsidRDefault="00FC5D52" w:rsidP="00FC5D52">
      <w:pPr>
        <w:pStyle w:val="11"/>
        <w:ind w:firstLine="709"/>
        <w:jc w:val="both"/>
        <w:rPr>
          <w:sz w:val="28"/>
          <w:szCs w:val="28"/>
        </w:rPr>
      </w:pPr>
      <w:r w:rsidRPr="00F9138A">
        <w:rPr>
          <w:sz w:val="28"/>
          <w:szCs w:val="28"/>
        </w:rPr>
        <w:t xml:space="preserve"> ул. Гагарина д. 3</w:t>
      </w:r>
      <w:r w:rsidR="00B75E1D">
        <w:rPr>
          <w:sz w:val="28"/>
          <w:szCs w:val="28"/>
        </w:rPr>
        <w:t xml:space="preserve"> и ул</w:t>
      </w:r>
      <w:proofErr w:type="gramStart"/>
      <w:r w:rsidR="00B75E1D">
        <w:rPr>
          <w:sz w:val="28"/>
          <w:szCs w:val="28"/>
        </w:rPr>
        <w:t>.З</w:t>
      </w:r>
      <w:proofErr w:type="gramEnd"/>
      <w:r w:rsidR="00B75E1D">
        <w:rPr>
          <w:sz w:val="28"/>
          <w:szCs w:val="28"/>
        </w:rPr>
        <w:t>аводская д.12</w:t>
      </w:r>
      <w:r w:rsidRPr="00F9138A">
        <w:rPr>
          <w:sz w:val="28"/>
          <w:szCs w:val="28"/>
        </w:rPr>
        <w:t>.</w:t>
      </w:r>
    </w:p>
    <w:p w:rsidR="002508AE" w:rsidRDefault="00FC5D52" w:rsidP="00FC5D52">
      <w:pPr>
        <w:pStyle w:val="11"/>
        <w:ind w:firstLine="709"/>
        <w:jc w:val="both"/>
        <w:rPr>
          <w:sz w:val="28"/>
          <w:szCs w:val="28"/>
        </w:rPr>
      </w:pPr>
      <w:r w:rsidRPr="00F9138A">
        <w:rPr>
          <w:sz w:val="28"/>
          <w:szCs w:val="28"/>
        </w:rPr>
        <w:t>Поликлиника располагает мощностью 300 посещений в смену и 20 койко-мест дневного пребывания.</w:t>
      </w:r>
      <w:r w:rsidR="00E46517">
        <w:rPr>
          <w:sz w:val="28"/>
          <w:szCs w:val="28"/>
        </w:rPr>
        <w:t xml:space="preserve"> </w:t>
      </w:r>
    </w:p>
    <w:p w:rsidR="00FC5D52" w:rsidRPr="00F9138A" w:rsidRDefault="00FC5D52" w:rsidP="00FC5D52">
      <w:pPr>
        <w:pStyle w:val="11"/>
        <w:ind w:firstLine="709"/>
        <w:jc w:val="both"/>
        <w:rPr>
          <w:sz w:val="28"/>
          <w:szCs w:val="28"/>
        </w:rPr>
      </w:pPr>
      <w:r w:rsidRPr="00F9138A">
        <w:rPr>
          <w:sz w:val="28"/>
          <w:szCs w:val="28"/>
        </w:rPr>
        <w:t>Нормы объема медицинской помощи.</w:t>
      </w:r>
    </w:p>
    <w:p w:rsidR="00FC5D52" w:rsidRPr="00F9138A" w:rsidRDefault="00FC5D52" w:rsidP="00FC5D52">
      <w:pPr>
        <w:pStyle w:val="11"/>
        <w:ind w:firstLine="709"/>
        <w:jc w:val="both"/>
        <w:rPr>
          <w:sz w:val="28"/>
          <w:szCs w:val="28"/>
        </w:rPr>
      </w:pPr>
      <w:r w:rsidRPr="00F9138A">
        <w:rPr>
          <w:sz w:val="28"/>
          <w:szCs w:val="28"/>
        </w:rPr>
        <w:t>- Круглосуточный стационар медицинской помощи 2,309 на 1тыс. человек.</w:t>
      </w:r>
    </w:p>
    <w:p w:rsidR="00FC5D52" w:rsidRPr="00F9138A" w:rsidRDefault="00FC5D52" w:rsidP="00FC5D52">
      <w:pPr>
        <w:pStyle w:val="11"/>
        <w:ind w:firstLine="709"/>
        <w:jc w:val="both"/>
        <w:rPr>
          <w:sz w:val="28"/>
          <w:szCs w:val="28"/>
        </w:rPr>
      </w:pPr>
      <w:r w:rsidRPr="00F9138A">
        <w:rPr>
          <w:sz w:val="28"/>
          <w:szCs w:val="28"/>
        </w:rPr>
        <w:t>- Дневного стационара медицинской помощи 0,489 на 1 тыс. человек.</w:t>
      </w:r>
    </w:p>
    <w:p w:rsidR="00FC5D52" w:rsidRPr="00F9138A" w:rsidRDefault="00FC5D52" w:rsidP="00FC5D52">
      <w:pPr>
        <w:pStyle w:val="11"/>
        <w:ind w:firstLine="709"/>
        <w:jc w:val="both"/>
        <w:rPr>
          <w:sz w:val="28"/>
          <w:szCs w:val="28"/>
        </w:rPr>
      </w:pPr>
      <w:r w:rsidRPr="00F9138A">
        <w:rPr>
          <w:sz w:val="28"/>
          <w:szCs w:val="28"/>
        </w:rPr>
        <w:t>- Амбулаторно-поликлинические учреждения 7,853 на 1 тыс. человек в смену.</w:t>
      </w:r>
    </w:p>
    <w:p w:rsidR="002508AE" w:rsidRDefault="002508AE" w:rsidP="00FC5D52">
      <w:pPr>
        <w:pStyle w:val="11"/>
        <w:ind w:firstLine="709"/>
        <w:jc w:val="both"/>
        <w:rPr>
          <w:sz w:val="28"/>
          <w:szCs w:val="28"/>
        </w:rPr>
      </w:pPr>
    </w:p>
    <w:p w:rsidR="00FC5D52" w:rsidRPr="00F9138A" w:rsidRDefault="00FC5D52" w:rsidP="00FC5D52">
      <w:pPr>
        <w:pStyle w:val="11"/>
        <w:ind w:firstLine="709"/>
        <w:jc w:val="both"/>
        <w:rPr>
          <w:sz w:val="28"/>
          <w:szCs w:val="28"/>
        </w:rPr>
      </w:pPr>
      <w:r w:rsidRPr="00F9138A">
        <w:rPr>
          <w:sz w:val="28"/>
          <w:szCs w:val="28"/>
        </w:rPr>
        <w:t>Выводы:</w:t>
      </w:r>
    </w:p>
    <w:p w:rsidR="00FC5D52" w:rsidRPr="00F9138A" w:rsidRDefault="00FC5D52" w:rsidP="00FC5D52">
      <w:pPr>
        <w:pStyle w:val="11"/>
        <w:ind w:firstLine="709"/>
        <w:jc w:val="both"/>
        <w:rPr>
          <w:sz w:val="28"/>
          <w:szCs w:val="28"/>
        </w:rPr>
      </w:pPr>
      <w:r w:rsidRPr="00F9138A">
        <w:rPr>
          <w:sz w:val="28"/>
          <w:szCs w:val="28"/>
        </w:rPr>
        <w:t>В настоящее  время существующая численность населения 2</w:t>
      </w:r>
      <w:r>
        <w:rPr>
          <w:sz w:val="28"/>
          <w:szCs w:val="28"/>
        </w:rPr>
        <w:t>5,3</w:t>
      </w:r>
      <w:r w:rsidRPr="00F9138A">
        <w:rPr>
          <w:sz w:val="28"/>
          <w:szCs w:val="28"/>
        </w:rPr>
        <w:t xml:space="preserve"> тыс. человек обеспечена нормативными объемами медиц</w:t>
      </w:r>
      <w:r w:rsidR="009E10F1">
        <w:rPr>
          <w:sz w:val="28"/>
          <w:szCs w:val="28"/>
        </w:rPr>
        <w:t xml:space="preserve">инской помощи, соответствующих </w:t>
      </w:r>
      <w:r w:rsidR="009E10F1" w:rsidRPr="00B75E1D">
        <w:rPr>
          <w:sz w:val="28"/>
          <w:szCs w:val="28"/>
        </w:rPr>
        <w:t>п</w:t>
      </w:r>
      <w:r w:rsidRPr="00B75E1D">
        <w:rPr>
          <w:sz w:val="28"/>
          <w:szCs w:val="28"/>
        </w:rPr>
        <w:t>остановлению Правительства Ленинградской области «О территориальной программе государственных гарантий бесплатной медицинской помощи Ленинградской области»</w:t>
      </w:r>
      <w:r w:rsidR="00B75E1D" w:rsidRPr="00B75E1D">
        <w:rPr>
          <w:sz w:val="28"/>
          <w:szCs w:val="28"/>
        </w:rPr>
        <w:t>.</w:t>
      </w:r>
    </w:p>
    <w:p w:rsidR="00FC5D52" w:rsidRPr="00F9138A" w:rsidRDefault="00FC5D52" w:rsidP="00FC5D52">
      <w:pPr>
        <w:pStyle w:val="11"/>
        <w:ind w:firstLine="709"/>
        <w:jc w:val="both"/>
        <w:rPr>
          <w:sz w:val="28"/>
          <w:szCs w:val="28"/>
        </w:rPr>
      </w:pPr>
      <w:r w:rsidRPr="00F9138A">
        <w:rPr>
          <w:sz w:val="28"/>
          <w:szCs w:val="28"/>
        </w:rPr>
        <w:t>Мероприятия по развитию оказания медицинской помощи.</w:t>
      </w:r>
    </w:p>
    <w:p w:rsidR="00FC5D52" w:rsidRPr="00F9138A" w:rsidRDefault="00FC5D52" w:rsidP="00FC5D52">
      <w:pPr>
        <w:pStyle w:val="11"/>
        <w:ind w:firstLine="709"/>
        <w:jc w:val="both"/>
        <w:rPr>
          <w:sz w:val="28"/>
          <w:szCs w:val="28"/>
        </w:rPr>
      </w:pPr>
      <w:r w:rsidRPr="00F9138A">
        <w:rPr>
          <w:sz w:val="28"/>
          <w:szCs w:val="28"/>
        </w:rPr>
        <w:t xml:space="preserve">Обеспечение гарантированной медицинской помощи при расчетной численности населения 32,2 тыс. человек до </w:t>
      </w:r>
      <w:smartTag w:uri="urn:schemas-microsoft-com:office:smarttags" w:element="metricconverter">
        <w:smartTagPr>
          <w:attr w:name="ProductID" w:val="2030 г"/>
        </w:smartTagPr>
        <w:r w:rsidRPr="00F9138A">
          <w:rPr>
            <w:sz w:val="28"/>
            <w:szCs w:val="28"/>
          </w:rPr>
          <w:t>2030 г</w:t>
        </w:r>
      </w:smartTag>
      <w:r w:rsidRPr="00F9138A">
        <w:rPr>
          <w:sz w:val="28"/>
          <w:szCs w:val="28"/>
        </w:rPr>
        <w:t>., предусматривается за счет частичной реконструкции существующих объектов здравоохранения.</w:t>
      </w:r>
    </w:p>
    <w:p w:rsidR="00FC5D52" w:rsidRPr="00F9138A" w:rsidRDefault="00FC5D52" w:rsidP="00FC5D52">
      <w:pPr>
        <w:pStyle w:val="11"/>
        <w:ind w:firstLine="709"/>
        <w:jc w:val="both"/>
        <w:rPr>
          <w:sz w:val="28"/>
          <w:szCs w:val="28"/>
        </w:rPr>
      </w:pPr>
      <w:r w:rsidRPr="00F9138A">
        <w:rPr>
          <w:sz w:val="28"/>
          <w:szCs w:val="28"/>
        </w:rPr>
        <w:t xml:space="preserve">Потребность объектов медицинской помощи до 2020г. и на расчетный срок определены в соответствии с </w:t>
      </w:r>
      <w:r w:rsidR="004A27D9" w:rsidRPr="00B75E1D">
        <w:rPr>
          <w:sz w:val="28"/>
          <w:szCs w:val="28"/>
        </w:rPr>
        <w:t>п</w:t>
      </w:r>
      <w:r w:rsidRPr="00B75E1D">
        <w:rPr>
          <w:sz w:val="28"/>
          <w:szCs w:val="28"/>
        </w:rPr>
        <w:t>остановлением Правительства Ленинградской области «О территориальной программе государственных гарантий оказания бесплатной медицинской помощи в Ленинградской области» с учетом</w:t>
      </w:r>
      <w:r w:rsidRPr="00F9138A">
        <w:rPr>
          <w:sz w:val="28"/>
          <w:szCs w:val="28"/>
        </w:rPr>
        <w:t xml:space="preserve"> существующих мощностей объектов здравоохранения.</w:t>
      </w:r>
    </w:p>
    <w:p w:rsidR="00FC5D52" w:rsidRPr="00F9138A" w:rsidRDefault="00FC5D52" w:rsidP="00FC5D52">
      <w:pPr>
        <w:pStyle w:val="11"/>
        <w:ind w:firstLine="709"/>
        <w:jc w:val="both"/>
        <w:rPr>
          <w:sz w:val="28"/>
          <w:szCs w:val="28"/>
        </w:rPr>
      </w:pPr>
      <w:r w:rsidRPr="00F9138A">
        <w:rPr>
          <w:sz w:val="28"/>
          <w:szCs w:val="28"/>
        </w:rPr>
        <w:t xml:space="preserve">     На период  до </w:t>
      </w:r>
      <w:smartTag w:uri="urn:schemas-microsoft-com:office:smarttags" w:element="metricconverter">
        <w:smartTagPr>
          <w:attr w:name="ProductID" w:val="2020 г"/>
        </w:smartTagPr>
        <w:r w:rsidRPr="00F9138A">
          <w:rPr>
            <w:sz w:val="28"/>
            <w:szCs w:val="28"/>
          </w:rPr>
          <w:t>2020 г</w:t>
        </w:r>
      </w:smartTag>
      <w:r w:rsidRPr="00F9138A">
        <w:rPr>
          <w:sz w:val="28"/>
          <w:szCs w:val="28"/>
        </w:rPr>
        <w:t>. - численность населения 26 тыс. человек.</w:t>
      </w:r>
    </w:p>
    <w:p w:rsidR="00FC5D52" w:rsidRPr="00F9138A" w:rsidRDefault="00FC5D52" w:rsidP="00FC5D52">
      <w:pPr>
        <w:pStyle w:val="11"/>
        <w:ind w:firstLine="709"/>
        <w:jc w:val="both"/>
        <w:rPr>
          <w:sz w:val="28"/>
          <w:szCs w:val="28"/>
        </w:rPr>
      </w:pPr>
      <w:r w:rsidRPr="00F9138A">
        <w:rPr>
          <w:sz w:val="28"/>
          <w:szCs w:val="28"/>
        </w:rPr>
        <w:lastRenderedPageBreak/>
        <w:t>Увеличение  существующих мощностей объектов не предусматривается.</w:t>
      </w:r>
    </w:p>
    <w:p w:rsidR="00FC5D52" w:rsidRPr="00F9138A" w:rsidRDefault="00FC5D52" w:rsidP="00FC5D52">
      <w:pPr>
        <w:pStyle w:val="11"/>
        <w:ind w:firstLine="709"/>
        <w:jc w:val="both"/>
        <w:rPr>
          <w:sz w:val="28"/>
          <w:szCs w:val="28"/>
        </w:rPr>
      </w:pPr>
      <w:r w:rsidRPr="00F9138A">
        <w:rPr>
          <w:sz w:val="28"/>
          <w:szCs w:val="28"/>
        </w:rPr>
        <w:t xml:space="preserve">     На расчетный срок до </w:t>
      </w:r>
      <w:smartTag w:uri="urn:schemas-microsoft-com:office:smarttags" w:element="metricconverter">
        <w:smartTagPr>
          <w:attr w:name="ProductID" w:val="2030 г"/>
        </w:smartTagPr>
        <w:r w:rsidRPr="00F9138A">
          <w:rPr>
            <w:sz w:val="28"/>
            <w:szCs w:val="28"/>
          </w:rPr>
          <w:t>2030 г</w:t>
        </w:r>
      </w:smartTag>
      <w:r w:rsidRPr="00F9138A">
        <w:rPr>
          <w:sz w:val="28"/>
          <w:szCs w:val="28"/>
        </w:rPr>
        <w:t>. численность населения  - 32,2 тыс. человек.</w:t>
      </w:r>
    </w:p>
    <w:p w:rsidR="00FC5D52" w:rsidRPr="00F9138A" w:rsidRDefault="00FC5D52" w:rsidP="00FC5D52">
      <w:pPr>
        <w:pStyle w:val="11"/>
        <w:ind w:firstLine="709"/>
        <w:jc w:val="both"/>
        <w:rPr>
          <w:sz w:val="28"/>
          <w:szCs w:val="28"/>
        </w:rPr>
      </w:pPr>
      <w:r w:rsidRPr="00F9138A">
        <w:rPr>
          <w:sz w:val="28"/>
          <w:szCs w:val="28"/>
        </w:rPr>
        <w:t>Увеличение в стационарах круглосуточной медицинской помощи на 20 койко-место</w:t>
      </w:r>
    </w:p>
    <w:p w:rsidR="00FC5D52" w:rsidRPr="00F9138A" w:rsidRDefault="00FC5D52" w:rsidP="00FC5D52">
      <w:pPr>
        <w:pStyle w:val="11"/>
        <w:ind w:firstLine="709"/>
        <w:jc w:val="both"/>
        <w:rPr>
          <w:sz w:val="28"/>
          <w:szCs w:val="28"/>
        </w:rPr>
      </w:pPr>
      <w:r w:rsidRPr="00F9138A">
        <w:rPr>
          <w:sz w:val="28"/>
          <w:szCs w:val="28"/>
        </w:rPr>
        <w:t xml:space="preserve">В стационарах дневного пребывания и </w:t>
      </w:r>
      <w:proofErr w:type="spellStart"/>
      <w:r w:rsidRPr="00F9138A">
        <w:rPr>
          <w:sz w:val="28"/>
          <w:szCs w:val="28"/>
        </w:rPr>
        <w:t>амбулаторн</w:t>
      </w:r>
      <w:proofErr w:type="gramStart"/>
      <w:r w:rsidRPr="00F9138A">
        <w:rPr>
          <w:sz w:val="28"/>
          <w:szCs w:val="28"/>
        </w:rPr>
        <w:t>о</w:t>
      </w:r>
      <w:proofErr w:type="spellEnd"/>
      <w:r w:rsidRPr="00F9138A">
        <w:rPr>
          <w:sz w:val="28"/>
          <w:szCs w:val="28"/>
        </w:rPr>
        <w:t>-</w:t>
      </w:r>
      <w:proofErr w:type="gramEnd"/>
      <w:r w:rsidRPr="00F9138A">
        <w:rPr>
          <w:sz w:val="28"/>
          <w:szCs w:val="28"/>
        </w:rPr>
        <w:t xml:space="preserve"> поликлинических учреждений увеличения мощности не предусматривается</w:t>
      </w:r>
    </w:p>
    <w:p w:rsidR="00FC5D52" w:rsidRPr="00F9138A" w:rsidRDefault="00FC5D52" w:rsidP="00FC5D52">
      <w:pPr>
        <w:pStyle w:val="11"/>
        <w:rPr>
          <w:sz w:val="28"/>
          <w:szCs w:val="28"/>
        </w:rPr>
      </w:pPr>
      <w:bookmarkStart w:id="10" w:name="_Toc314741241"/>
    </w:p>
    <w:p w:rsidR="00FC5D52" w:rsidRPr="00F9138A" w:rsidRDefault="00FC5D52" w:rsidP="00FC5D52">
      <w:pPr>
        <w:pStyle w:val="11"/>
        <w:rPr>
          <w:sz w:val="28"/>
          <w:szCs w:val="28"/>
          <w:u w:val="single"/>
        </w:rPr>
      </w:pPr>
      <w:bookmarkStart w:id="11" w:name="_Toc388465399"/>
      <w:r w:rsidRPr="00F9138A">
        <w:rPr>
          <w:sz w:val="28"/>
          <w:szCs w:val="28"/>
          <w:u w:val="single"/>
        </w:rPr>
        <w:t>Учреждения культуры и искусства</w:t>
      </w:r>
      <w:bookmarkEnd w:id="10"/>
      <w:bookmarkEnd w:id="11"/>
    </w:p>
    <w:p w:rsidR="00FC5D52" w:rsidRPr="00F9138A" w:rsidRDefault="00FC5D52" w:rsidP="00FC5D52">
      <w:pPr>
        <w:pStyle w:val="11"/>
        <w:ind w:firstLine="709"/>
        <w:jc w:val="both"/>
        <w:rPr>
          <w:sz w:val="28"/>
          <w:szCs w:val="28"/>
        </w:rPr>
      </w:pPr>
    </w:p>
    <w:p w:rsidR="00FC5D52" w:rsidRPr="00F9138A" w:rsidRDefault="00FC5D52" w:rsidP="00FC5D52">
      <w:pPr>
        <w:pStyle w:val="11"/>
        <w:ind w:firstLine="709"/>
        <w:jc w:val="both"/>
        <w:rPr>
          <w:sz w:val="28"/>
          <w:szCs w:val="28"/>
        </w:rPr>
      </w:pPr>
      <w:r w:rsidRPr="00F9138A">
        <w:rPr>
          <w:sz w:val="28"/>
          <w:szCs w:val="28"/>
        </w:rPr>
        <w:t>Расчет потребности в объектах культуры и искусства (клубные помещения и библиотеки), в соответствии с планируемым объемом жилищного строительства, следовательно, ростом численности население, выявил необходимость разместить  следующие объекты:</w:t>
      </w:r>
    </w:p>
    <w:p w:rsidR="00FC5D52" w:rsidRPr="00F9138A" w:rsidRDefault="00FC5D52" w:rsidP="00FC5D52">
      <w:pPr>
        <w:pStyle w:val="11"/>
        <w:ind w:firstLine="709"/>
        <w:jc w:val="both"/>
        <w:rPr>
          <w:sz w:val="28"/>
          <w:szCs w:val="28"/>
        </w:rPr>
      </w:pPr>
      <w:r w:rsidRPr="00F9138A">
        <w:rPr>
          <w:sz w:val="28"/>
          <w:szCs w:val="28"/>
        </w:rPr>
        <w:t xml:space="preserve">Клубные помещения с общим количеством мест 2554, в состав которых входят: </w:t>
      </w:r>
      <w:proofErr w:type="spellStart"/>
      <w:r w:rsidRPr="00F9138A">
        <w:rPr>
          <w:sz w:val="28"/>
          <w:szCs w:val="28"/>
        </w:rPr>
        <w:t>подростково-молодежный</w:t>
      </w:r>
      <w:proofErr w:type="spellEnd"/>
      <w:r w:rsidRPr="00F9138A">
        <w:rPr>
          <w:sz w:val="28"/>
          <w:szCs w:val="28"/>
        </w:rPr>
        <w:t xml:space="preserve"> клуб, кинозал, клуб молодой семьи, компьютерные и Интернет-клубы;</w:t>
      </w:r>
    </w:p>
    <w:p w:rsidR="00FC5D52" w:rsidRPr="00F9138A" w:rsidRDefault="00FC5D52" w:rsidP="00FC5D52">
      <w:pPr>
        <w:pStyle w:val="11"/>
        <w:ind w:firstLine="709"/>
        <w:jc w:val="both"/>
        <w:rPr>
          <w:sz w:val="28"/>
          <w:szCs w:val="28"/>
        </w:rPr>
      </w:pPr>
      <w:r w:rsidRPr="00F9138A">
        <w:rPr>
          <w:sz w:val="28"/>
          <w:szCs w:val="28"/>
        </w:rPr>
        <w:t>библиотеки с увеличением книжного фонда до 161 тыс. экземпляров в реконструируемых и вновь построенных объектах;</w:t>
      </w:r>
    </w:p>
    <w:p w:rsidR="00FC5D52" w:rsidRPr="00F9138A" w:rsidRDefault="00FC5D52" w:rsidP="00FC5D52">
      <w:pPr>
        <w:pStyle w:val="11"/>
        <w:ind w:firstLine="709"/>
        <w:jc w:val="both"/>
        <w:rPr>
          <w:sz w:val="28"/>
          <w:szCs w:val="28"/>
        </w:rPr>
      </w:pPr>
      <w:r w:rsidRPr="00F9138A">
        <w:rPr>
          <w:sz w:val="28"/>
          <w:szCs w:val="28"/>
        </w:rPr>
        <w:t>кинозалы, общей емкостью зданий  805 мест.</w:t>
      </w:r>
    </w:p>
    <w:p w:rsidR="00FC5D52" w:rsidRPr="00F9138A" w:rsidRDefault="00FC5D52" w:rsidP="00FC5D52">
      <w:pPr>
        <w:pStyle w:val="11"/>
        <w:rPr>
          <w:sz w:val="28"/>
          <w:szCs w:val="28"/>
        </w:rPr>
      </w:pPr>
      <w:bookmarkStart w:id="12" w:name="_Toc314741242"/>
    </w:p>
    <w:p w:rsidR="00FC5D52" w:rsidRPr="00F9138A" w:rsidRDefault="00FC5D52" w:rsidP="00FC5D52">
      <w:pPr>
        <w:pStyle w:val="11"/>
        <w:rPr>
          <w:sz w:val="28"/>
          <w:szCs w:val="28"/>
          <w:u w:val="single"/>
        </w:rPr>
      </w:pPr>
      <w:bookmarkStart w:id="13" w:name="_Toc388465400"/>
      <w:r w:rsidRPr="00F9138A">
        <w:rPr>
          <w:sz w:val="28"/>
          <w:szCs w:val="28"/>
          <w:u w:val="single"/>
        </w:rPr>
        <w:t>Учреждения физической культуры и спорта, учреждения по работе с молодежью</w:t>
      </w:r>
      <w:bookmarkEnd w:id="12"/>
      <w:bookmarkEnd w:id="13"/>
    </w:p>
    <w:p w:rsidR="00FC5D52" w:rsidRPr="00F9138A" w:rsidRDefault="00FC5D52" w:rsidP="00FC5D52">
      <w:pPr>
        <w:pStyle w:val="11"/>
        <w:rPr>
          <w:sz w:val="28"/>
          <w:szCs w:val="28"/>
        </w:rPr>
      </w:pPr>
    </w:p>
    <w:p w:rsidR="00FC5D52" w:rsidRPr="00F9138A" w:rsidRDefault="00FC5D52" w:rsidP="00FC5D52">
      <w:pPr>
        <w:pStyle w:val="11"/>
        <w:ind w:firstLine="709"/>
        <w:jc w:val="both"/>
        <w:rPr>
          <w:sz w:val="28"/>
          <w:szCs w:val="28"/>
        </w:rPr>
      </w:pPr>
      <w:r w:rsidRPr="00F9138A">
        <w:rPr>
          <w:sz w:val="28"/>
          <w:szCs w:val="28"/>
        </w:rPr>
        <w:t xml:space="preserve">Расчет потребности в площадях открытых плоскостных сооружений, спортивных залов и бассейнов был проведен согласно рекомендациям СП 42.13330.2011 «Градостроительство. Планировка и застройка городских и сельских поселений. Актуализированная редакция </w:t>
      </w:r>
      <w:proofErr w:type="spellStart"/>
      <w:r w:rsidRPr="00F9138A">
        <w:rPr>
          <w:sz w:val="28"/>
          <w:szCs w:val="28"/>
        </w:rPr>
        <w:t>СНиП</w:t>
      </w:r>
      <w:proofErr w:type="spellEnd"/>
      <w:r w:rsidRPr="00F9138A">
        <w:rPr>
          <w:sz w:val="28"/>
          <w:szCs w:val="28"/>
        </w:rPr>
        <w:t xml:space="preserve"> 2.07.01-89*».</w:t>
      </w:r>
    </w:p>
    <w:p w:rsidR="00FC5D52" w:rsidRPr="00F9138A" w:rsidRDefault="00FC5D52" w:rsidP="00FC5D52">
      <w:pPr>
        <w:pStyle w:val="11"/>
        <w:ind w:firstLine="709"/>
        <w:jc w:val="both"/>
        <w:rPr>
          <w:sz w:val="28"/>
          <w:szCs w:val="28"/>
        </w:rPr>
      </w:pPr>
      <w:r w:rsidRPr="00F9138A">
        <w:rPr>
          <w:sz w:val="28"/>
          <w:szCs w:val="28"/>
        </w:rPr>
        <w:t>В мероприятиях предусматривается размещение объектов физической культуры и спорта, в том числе:</w:t>
      </w:r>
    </w:p>
    <w:p w:rsidR="00FC5D52" w:rsidRPr="00B75E1D" w:rsidRDefault="00FC5D52" w:rsidP="00FC5D52">
      <w:pPr>
        <w:pStyle w:val="11"/>
        <w:ind w:firstLine="709"/>
        <w:jc w:val="both"/>
        <w:rPr>
          <w:sz w:val="28"/>
          <w:szCs w:val="28"/>
        </w:rPr>
      </w:pPr>
      <w:r w:rsidRPr="00B75E1D">
        <w:rPr>
          <w:sz w:val="28"/>
          <w:szCs w:val="28"/>
        </w:rPr>
        <w:t xml:space="preserve">- крытых плавательных бассейнов – 3 единицы по </w:t>
      </w:r>
      <w:smartTag w:uri="urn:schemas-microsoft-com:office:smarttags" w:element="metricconverter">
        <w:smartTagPr>
          <w:attr w:name="ProductID" w:val="300 м2"/>
        </w:smartTagPr>
        <w:r w:rsidRPr="00B75E1D">
          <w:rPr>
            <w:sz w:val="28"/>
            <w:szCs w:val="28"/>
          </w:rPr>
          <w:t>300 м</w:t>
        </w:r>
        <w:proofErr w:type="gramStart"/>
        <w:r w:rsidRPr="00B75E1D">
          <w:rPr>
            <w:sz w:val="28"/>
            <w:szCs w:val="28"/>
            <w:vertAlign w:val="superscript"/>
          </w:rPr>
          <w:t>2</w:t>
        </w:r>
      </w:smartTag>
      <w:proofErr w:type="gramEnd"/>
      <w:r w:rsidRPr="00B75E1D">
        <w:rPr>
          <w:sz w:val="28"/>
          <w:szCs w:val="28"/>
        </w:rPr>
        <w:t xml:space="preserve"> зеркала воды, в том числе 2 бассейна на первую очередь;</w:t>
      </w:r>
    </w:p>
    <w:p w:rsidR="00FC5D52" w:rsidRPr="00F9138A" w:rsidRDefault="00FC5D52" w:rsidP="00FC5D52">
      <w:pPr>
        <w:pStyle w:val="11"/>
        <w:ind w:firstLine="709"/>
        <w:jc w:val="both"/>
        <w:rPr>
          <w:sz w:val="28"/>
          <w:szCs w:val="28"/>
        </w:rPr>
      </w:pPr>
      <w:r w:rsidRPr="00B75E1D">
        <w:rPr>
          <w:sz w:val="28"/>
          <w:szCs w:val="28"/>
        </w:rPr>
        <w:t>- плоскостных сооружений – 1 стадиона на первую очередь и ряд открытых спортивных площадок;</w:t>
      </w:r>
    </w:p>
    <w:p w:rsidR="00FC5D52" w:rsidRPr="00F9138A" w:rsidRDefault="00FC5D52" w:rsidP="00FC5D52">
      <w:pPr>
        <w:pStyle w:val="11"/>
        <w:ind w:firstLine="709"/>
        <w:jc w:val="both"/>
        <w:rPr>
          <w:sz w:val="28"/>
          <w:szCs w:val="28"/>
        </w:rPr>
      </w:pPr>
      <w:r w:rsidRPr="00F9138A">
        <w:rPr>
          <w:sz w:val="28"/>
          <w:szCs w:val="28"/>
        </w:rPr>
        <w:t>- бассейнов при общеобразовательной школе и детских садах.</w:t>
      </w:r>
    </w:p>
    <w:p w:rsidR="00FC5D52" w:rsidRPr="00F9138A" w:rsidRDefault="00FC5D52" w:rsidP="00FC5D52">
      <w:pPr>
        <w:pStyle w:val="11"/>
        <w:ind w:firstLine="709"/>
        <w:jc w:val="both"/>
        <w:rPr>
          <w:sz w:val="28"/>
          <w:szCs w:val="28"/>
        </w:rPr>
      </w:pPr>
    </w:p>
    <w:p w:rsidR="00FC5D52" w:rsidRPr="00BD58B6" w:rsidRDefault="00FC5D52" w:rsidP="00FC5D52">
      <w:pPr>
        <w:pStyle w:val="11"/>
        <w:ind w:firstLine="709"/>
        <w:jc w:val="both"/>
        <w:rPr>
          <w:u w:val="single"/>
        </w:rPr>
      </w:pPr>
      <w:r w:rsidRPr="00BD58B6">
        <w:rPr>
          <w:u w:val="single"/>
        </w:rPr>
        <w:t>Расчет потребности в учреждениях объектов культуры и спорта</w:t>
      </w:r>
    </w:p>
    <w:p w:rsidR="00FC5D52" w:rsidRPr="00F9138A" w:rsidRDefault="00FC5D52" w:rsidP="00FC5D52">
      <w:pPr>
        <w:pStyle w:val="11"/>
        <w:rPr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3"/>
        <w:gridCol w:w="1565"/>
        <w:gridCol w:w="1613"/>
        <w:gridCol w:w="1459"/>
        <w:gridCol w:w="1459"/>
      </w:tblGrid>
      <w:tr w:rsidR="00FC5D52" w:rsidRPr="00F9138A" w:rsidTr="00CB6E7C">
        <w:trPr>
          <w:trHeight w:val="347"/>
          <w:jc w:val="center"/>
        </w:trPr>
        <w:tc>
          <w:tcPr>
            <w:tcW w:w="3543" w:type="dxa"/>
            <w:vMerge w:val="restart"/>
            <w:vAlign w:val="center"/>
          </w:tcPr>
          <w:p w:rsidR="00FC5D52" w:rsidRPr="00F9138A" w:rsidRDefault="00FC5D52" w:rsidP="00CB6E7C">
            <w:pPr>
              <w:pStyle w:val="11"/>
            </w:pPr>
            <w:r w:rsidRPr="00F9138A">
              <w:t>Наименование</w:t>
            </w:r>
          </w:p>
        </w:tc>
        <w:tc>
          <w:tcPr>
            <w:tcW w:w="1565" w:type="dxa"/>
            <w:vMerge w:val="restart"/>
            <w:vAlign w:val="center"/>
          </w:tcPr>
          <w:p w:rsidR="00FC5D52" w:rsidRPr="00F9138A" w:rsidRDefault="00FC5D52" w:rsidP="00CB6E7C">
            <w:pPr>
              <w:pStyle w:val="11"/>
            </w:pPr>
            <w:r w:rsidRPr="00F9138A">
              <w:t>Единицы измерения</w:t>
            </w:r>
          </w:p>
        </w:tc>
        <w:tc>
          <w:tcPr>
            <w:tcW w:w="1613" w:type="dxa"/>
            <w:vMerge w:val="restart"/>
            <w:vAlign w:val="center"/>
          </w:tcPr>
          <w:p w:rsidR="00FC5D52" w:rsidRPr="00F9138A" w:rsidRDefault="00FC5D52" w:rsidP="00CB6E7C">
            <w:pPr>
              <w:pStyle w:val="11"/>
            </w:pPr>
            <w:r w:rsidRPr="00F9138A">
              <w:t>Нормативная потребность на 1000 жителей (кол-во)</w:t>
            </w:r>
          </w:p>
        </w:tc>
        <w:tc>
          <w:tcPr>
            <w:tcW w:w="2918" w:type="dxa"/>
            <w:gridSpan w:val="2"/>
            <w:vAlign w:val="center"/>
          </w:tcPr>
          <w:p w:rsidR="00FC5D52" w:rsidRPr="00F9138A" w:rsidRDefault="00FC5D52" w:rsidP="00CB6E7C">
            <w:pPr>
              <w:pStyle w:val="11"/>
            </w:pPr>
            <w:r w:rsidRPr="00F9138A">
              <w:t>Потребность по проекту</w:t>
            </w:r>
          </w:p>
          <w:p w:rsidR="00FC5D52" w:rsidRPr="00F9138A" w:rsidRDefault="00FC5D52" w:rsidP="00CB6E7C">
            <w:pPr>
              <w:pStyle w:val="11"/>
            </w:pPr>
            <w:r w:rsidRPr="00F9138A">
              <w:t>(кол-во) на период</w:t>
            </w:r>
          </w:p>
        </w:tc>
      </w:tr>
      <w:tr w:rsidR="00FC5D52" w:rsidRPr="00F9138A" w:rsidTr="00CB6E7C">
        <w:trPr>
          <w:trHeight w:val="334"/>
          <w:jc w:val="center"/>
        </w:trPr>
        <w:tc>
          <w:tcPr>
            <w:tcW w:w="3543" w:type="dxa"/>
            <w:vMerge/>
            <w:vAlign w:val="center"/>
          </w:tcPr>
          <w:p w:rsidR="00FC5D52" w:rsidRPr="00F9138A" w:rsidRDefault="00FC5D52" w:rsidP="00CB6E7C">
            <w:pPr>
              <w:pStyle w:val="11"/>
            </w:pPr>
          </w:p>
        </w:tc>
        <w:tc>
          <w:tcPr>
            <w:tcW w:w="1565" w:type="dxa"/>
            <w:vMerge/>
            <w:vAlign w:val="center"/>
          </w:tcPr>
          <w:p w:rsidR="00FC5D52" w:rsidRPr="00F9138A" w:rsidRDefault="00FC5D52" w:rsidP="00CB6E7C">
            <w:pPr>
              <w:pStyle w:val="11"/>
            </w:pPr>
          </w:p>
        </w:tc>
        <w:tc>
          <w:tcPr>
            <w:tcW w:w="1613" w:type="dxa"/>
            <w:vMerge/>
            <w:vAlign w:val="center"/>
          </w:tcPr>
          <w:p w:rsidR="00FC5D52" w:rsidRPr="00F9138A" w:rsidRDefault="00FC5D52" w:rsidP="00CB6E7C">
            <w:pPr>
              <w:pStyle w:val="11"/>
            </w:pPr>
          </w:p>
        </w:tc>
        <w:tc>
          <w:tcPr>
            <w:tcW w:w="1459" w:type="dxa"/>
            <w:vAlign w:val="center"/>
          </w:tcPr>
          <w:p w:rsidR="00FC5D52" w:rsidRPr="00F9138A" w:rsidRDefault="00FC5D52" w:rsidP="00CB6E7C">
            <w:pPr>
              <w:pStyle w:val="11"/>
            </w:pPr>
            <w:r w:rsidRPr="00F9138A">
              <w:t xml:space="preserve">2010-2020 </w:t>
            </w:r>
            <w:proofErr w:type="spellStart"/>
            <w:proofErr w:type="gramStart"/>
            <w:r w:rsidRPr="00F9138A">
              <w:t>гг</w:t>
            </w:r>
            <w:proofErr w:type="spellEnd"/>
            <w:proofErr w:type="gramEnd"/>
          </w:p>
        </w:tc>
        <w:tc>
          <w:tcPr>
            <w:tcW w:w="1459" w:type="dxa"/>
            <w:vAlign w:val="center"/>
          </w:tcPr>
          <w:p w:rsidR="00FC5D52" w:rsidRPr="00F9138A" w:rsidRDefault="00FC5D52" w:rsidP="00CB6E7C">
            <w:pPr>
              <w:pStyle w:val="11"/>
            </w:pPr>
            <w:r w:rsidRPr="00F9138A">
              <w:t xml:space="preserve">2021-2030 </w:t>
            </w:r>
            <w:proofErr w:type="spellStart"/>
            <w:proofErr w:type="gramStart"/>
            <w:r w:rsidRPr="00F9138A">
              <w:t>гг</w:t>
            </w:r>
            <w:proofErr w:type="spellEnd"/>
            <w:proofErr w:type="gramEnd"/>
          </w:p>
        </w:tc>
      </w:tr>
      <w:tr w:rsidR="00FC5D52" w:rsidRPr="00F9138A" w:rsidTr="00CB6E7C">
        <w:trPr>
          <w:trHeight w:hRule="exact" w:val="284"/>
          <w:jc w:val="center"/>
        </w:trPr>
        <w:tc>
          <w:tcPr>
            <w:tcW w:w="3543" w:type="dxa"/>
            <w:vAlign w:val="center"/>
          </w:tcPr>
          <w:p w:rsidR="00FC5D52" w:rsidRPr="00F9138A" w:rsidRDefault="00FC5D52" w:rsidP="00CB6E7C">
            <w:pPr>
              <w:pStyle w:val="11"/>
            </w:pPr>
            <w:r w:rsidRPr="00F9138A">
              <w:t>1</w:t>
            </w:r>
          </w:p>
        </w:tc>
        <w:tc>
          <w:tcPr>
            <w:tcW w:w="1565" w:type="dxa"/>
            <w:vAlign w:val="center"/>
          </w:tcPr>
          <w:p w:rsidR="00FC5D52" w:rsidRPr="00F9138A" w:rsidRDefault="00FC5D52" w:rsidP="00CB6E7C">
            <w:pPr>
              <w:pStyle w:val="11"/>
            </w:pPr>
            <w:r w:rsidRPr="00F9138A">
              <w:t>2</w:t>
            </w:r>
          </w:p>
        </w:tc>
        <w:tc>
          <w:tcPr>
            <w:tcW w:w="1613" w:type="dxa"/>
            <w:vAlign w:val="center"/>
          </w:tcPr>
          <w:p w:rsidR="00FC5D52" w:rsidRPr="00F9138A" w:rsidRDefault="00FC5D52" w:rsidP="00CB6E7C">
            <w:pPr>
              <w:pStyle w:val="11"/>
            </w:pPr>
            <w:r w:rsidRPr="00F9138A">
              <w:t>3</w:t>
            </w:r>
          </w:p>
        </w:tc>
        <w:tc>
          <w:tcPr>
            <w:tcW w:w="1459" w:type="dxa"/>
            <w:vAlign w:val="center"/>
          </w:tcPr>
          <w:p w:rsidR="00FC5D52" w:rsidRPr="00F9138A" w:rsidRDefault="00FC5D52" w:rsidP="00CB6E7C">
            <w:pPr>
              <w:pStyle w:val="11"/>
            </w:pPr>
            <w:r w:rsidRPr="00F9138A">
              <w:t>4</w:t>
            </w:r>
          </w:p>
        </w:tc>
        <w:tc>
          <w:tcPr>
            <w:tcW w:w="1459" w:type="dxa"/>
            <w:vAlign w:val="center"/>
          </w:tcPr>
          <w:p w:rsidR="00FC5D52" w:rsidRPr="00F9138A" w:rsidRDefault="00FC5D52" w:rsidP="00CB6E7C">
            <w:pPr>
              <w:pStyle w:val="11"/>
            </w:pPr>
            <w:r w:rsidRPr="00F9138A">
              <w:t>5</w:t>
            </w:r>
          </w:p>
        </w:tc>
      </w:tr>
      <w:tr w:rsidR="00FC5D52" w:rsidRPr="00F9138A" w:rsidTr="00CB6E7C">
        <w:trPr>
          <w:jc w:val="center"/>
        </w:trPr>
        <w:tc>
          <w:tcPr>
            <w:tcW w:w="3543" w:type="dxa"/>
          </w:tcPr>
          <w:p w:rsidR="00FC5D52" w:rsidRPr="00F9138A" w:rsidRDefault="00FC5D52" w:rsidP="00CB6E7C">
            <w:pPr>
              <w:pStyle w:val="11"/>
            </w:pPr>
            <w:r w:rsidRPr="00F9138A">
              <w:t>Клубные помещения</w:t>
            </w:r>
          </w:p>
        </w:tc>
        <w:tc>
          <w:tcPr>
            <w:tcW w:w="1565" w:type="dxa"/>
            <w:vAlign w:val="center"/>
          </w:tcPr>
          <w:p w:rsidR="00FC5D52" w:rsidRPr="00F9138A" w:rsidRDefault="00FC5D52" w:rsidP="00CB6E7C">
            <w:pPr>
              <w:pStyle w:val="11"/>
            </w:pPr>
            <w:r w:rsidRPr="00F9138A">
              <w:t>мест/объект</w:t>
            </w:r>
          </w:p>
        </w:tc>
        <w:tc>
          <w:tcPr>
            <w:tcW w:w="1613" w:type="dxa"/>
            <w:vAlign w:val="center"/>
          </w:tcPr>
          <w:p w:rsidR="00FC5D52" w:rsidRPr="00F9138A" w:rsidRDefault="00FC5D52" w:rsidP="00CB6E7C">
            <w:pPr>
              <w:pStyle w:val="11"/>
            </w:pPr>
            <w:r w:rsidRPr="00F9138A">
              <w:t>70</w:t>
            </w:r>
          </w:p>
        </w:tc>
        <w:tc>
          <w:tcPr>
            <w:tcW w:w="1459" w:type="dxa"/>
            <w:vAlign w:val="center"/>
          </w:tcPr>
          <w:p w:rsidR="00FC5D52" w:rsidRPr="00F9138A" w:rsidRDefault="00FC5D52" w:rsidP="00CB6E7C">
            <w:pPr>
              <w:pStyle w:val="11"/>
            </w:pPr>
            <w:r w:rsidRPr="00F9138A">
              <w:t>1820</w:t>
            </w:r>
          </w:p>
        </w:tc>
        <w:tc>
          <w:tcPr>
            <w:tcW w:w="1459" w:type="dxa"/>
            <w:vAlign w:val="center"/>
          </w:tcPr>
          <w:p w:rsidR="00FC5D52" w:rsidRPr="00F9138A" w:rsidRDefault="00FC5D52" w:rsidP="00CB6E7C">
            <w:pPr>
              <w:pStyle w:val="11"/>
            </w:pPr>
            <w:r w:rsidRPr="00F9138A">
              <w:t>2554</w:t>
            </w:r>
          </w:p>
        </w:tc>
      </w:tr>
      <w:tr w:rsidR="00FC5D52" w:rsidRPr="00F9138A" w:rsidTr="00CB6E7C">
        <w:trPr>
          <w:jc w:val="center"/>
        </w:trPr>
        <w:tc>
          <w:tcPr>
            <w:tcW w:w="3543" w:type="dxa"/>
          </w:tcPr>
          <w:p w:rsidR="00FC5D52" w:rsidRPr="00F9138A" w:rsidRDefault="00FC5D52" w:rsidP="00CB6E7C">
            <w:pPr>
              <w:pStyle w:val="11"/>
            </w:pPr>
            <w:r w:rsidRPr="00F9138A">
              <w:t>Библиотека</w:t>
            </w:r>
          </w:p>
        </w:tc>
        <w:tc>
          <w:tcPr>
            <w:tcW w:w="1565" w:type="dxa"/>
            <w:vAlign w:val="center"/>
          </w:tcPr>
          <w:p w:rsidR="00FC5D52" w:rsidRPr="00F9138A" w:rsidRDefault="00FC5D52" w:rsidP="00CB6E7C">
            <w:pPr>
              <w:pStyle w:val="11"/>
            </w:pPr>
            <w:r w:rsidRPr="00F9138A">
              <w:t>тыс. томов</w:t>
            </w:r>
          </w:p>
        </w:tc>
        <w:tc>
          <w:tcPr>
            <w:tcW w:w="1613" w:type="dxa"/>
            <w:vAlign w:val="center"/>
          </w:tcPr>
          <w:p w:rsidR="00FC5D52" w:rsidRPr="00F9138A" w:rsidRDefault="00FC5D52" w:rsidP="00CB6E7C">
            <w:pPr>
              <w:pStyle w:val="11"/>
            </w:pPr>
            <w:r w:rsidRPr="00F9138A">
              <w:t>5</w:t>
            </w:r>
          </w:p>
        </w:tc>
        <w:tc>
          <w:tcPr>
            <w:tcW w:w="1459" w:type="dxa"/>
            <w:vAlign w:val="center"/>
          </w:tcPr>
          <w:p w:rsidR="00FC5D52" w:rsidRPr="00F9138A" w:rsidRDefault="00FC5D52" w:rsidP="00CB6E7C">
            <w:pPr>
              <w:pStyle w:val="11"/>
            </w:pPr>
            <w:r w:rsidRPr="00F9138A">
              <w:t>130</w:t>
            </w:r>
          </w:p>
        </w:tc>
        <w:tc>
          <w:tcPr>
            <w:tcW w:w="1459" w:type="dxa"/>
            <w:vAlign w:val="center"/>
          </w:tcPr>
          <w:p w:rsidR="00FC5D52" w:rsidRPr="00F9138A" w:rsidRDefault="00FC5D52" w:rsidP="00CB6E7C">
            <w:pPr>
              <w:pStyle w:val="11"/>
            </w:pPr>
            <w:r w:rsidRPr="00F9138A">
              <w:t>161</w:t>
            </w:r>
          </w:p>
        </w:tc>
      </w:tr>
      <w:tr w:rsidR="00FC5D52" w:rsidRPr="00F9138A" w:rsidTr="00CB6E7C">
        <w:trPr>
          <w:jc w:val="center"/>
        </w:trPr>
        <w:tc>
          <w:tcPr>
            <w:tcW w:w="3543" w:type="dxa"/>
            <w:vAlign w:val="center"/>
          </w:tcPr>
          <w:p w:rsidR="00FC5D52" w:rsidRPr="00F9138A" w:rsidRDefault="00FC5D52" w:rsidP="00CB6E7C">
            <w:pPr>
              <w:pStyle w:val="11"/>
            </w:pPr>
            <w:r w:rsidRPr="00F9138A">
              <w:t>Спортивный комплекс</w:t>
            </w:r>
          </w:p>
        </w:tc>
        <w:tc>
          <w:tcPr>
            <w:tcW w:w="1565" w:type="dxa"/>
            <w:vAlign w:val="center"/>
          </w:tcPr>
          <w:p w:rsidR="00FC5D52" w:rsidRPr="00F9138A" w:rsidRDefault="00FC5D52" w:rsidP="00CB6E7C">
            <w:pPr>
              <w:pStyle w:val="11"/>
            </w:pPr>
            <w:r w:rsidRPr="00F9138A">
              <w:t>объект</w:t>
            </w:r>
          </w:p>
        </w:tc>
        <w:tc>
          <w:tcPr>
            <w:tcW w:w="1613" w:type="dxa"/>
            <w:vAlign w:val="center"/>
          </w:tcPr>
          <w:p w:rsidR="00FC5D52" w:rsidRPr="00F9138A" w:rsidRDefault="00FC5D52" w:rsidP="00CB6E7C">
            <w:pPr>
              <w:pStyle w:val="11"/>
            </w:pPr>
            <w:r w:rsidRPr="00F9138A">
              <w:t>по заданию</w:t>
            </w:r>
          </w:p>
        </w:tc>
        <w:tc>
          <w:tcPr>
            <w:tcW w:w="1459" w:type="dxa"/>
            <w:vAlign w:val="center"/>
          </w:tcPr>
          <w:p w:rsidR="00FC5D52" w:rsidRPr="00F9138A" w:rsidRDefault="00FC5D52" w:rsidP="00CB6E7C">
            <w:pPr>
              <w:pStyle w:val="11"/>
            </w:pPr>
            <w:r w:rsidRPr="00F9138A">
              <w:t>1</w:t>
            </w:r>
          </w:p>
        </w:tc>
        <w:tc>
          <w:tcPr>
            <w:tcW w:w="1459" w:type="dxa"/>
            <w:vAlign w:val="center"/>
          </w:tcPr>
          <w:p w:rsidR="00FC5D52" w:rsidRPr="00F9138A" w:rsidRDefault="00FC5D52" w:rsidP="00CB6E7C">
            <w:pPr>
              <w:pStyle w:val="11"/>
            </w:pPr>
            <w:r w:rsidRPr="00F9138A">
              <w:t>1</w:t>
            </w:r>
          </w:p>
        </w:tc>
      </w:tr>
      <w:tr w:rsidR="00FC5D52" w:rsidRPr="00F9138A" w:rsidTr="00CB6E7C">
        <w:trPr>
          <w:jc w:val="center"/>
        </w:trPr>
        <w:tc>
          <w:tcPr>
            <w:tcW w:w="3543" w:type="dxa"/>
            <w:vAlign w:val="center"/>
          </w:tcPr>
          <w:p w:rsidR="00FC5D52" w:rsidRPr="00F9138A" w:rsidRDefault="00FC5D52" w:rsidP="00CB6E7C">
            <w:pPr>
              <w:pStyle w:val="11"/>
            </w:pPr>
            <w:r w:rsidRPr="00F9138A">
              <w:t xml:space="preserve">Спортивные залы </w:t>
            </w:r>
          </w:p>
        </w:tc>
        <w:tc>
          <w:tcPr>
            <w:tcW w:w="1565" w:type="dxa"/>
            <w:vAlign w:val="center"/>
          </w:tcPr>
          <w:p w:rsidR="00FC5D52" w:rsidRPr="00F9138A" w:rsidRDefault="00FC5D52" w:rsidP="00CB6E7C">
            <w:pPr>
              <w:pStyle w:val="11"/>
            </w:pPr>
            <w:r w:rsidRPr="00F9138A">
              <w:t>м</w:t>
            </w:r>
            <w:proofErr w:type="gramStart"/>
            <w:r w:rsidRPr="00F9138A">
              <w:t>2</w:t>
            </w:r>
            <w:proofErr w:type="gramEnd"/>
          </w:p>
        </w:tc>
        <w:tc>
          <w:tcPr>
            <w:tcW w:w="1613" w:type="dxa"/>
            <w:vAlign w:val="center"/>
          </w:tcPr>
          <w:p w:rsidR="00FC5D52" w:rsidRPr="00F9138A" w:rsidRDefault="00FC5D52" w:rsidP="00CB6E7C">
            <w:pPr>
              <w:pStyle w:val="11"/>
            </w:pPr>
            <w:r w:rsidRPr="00F9138A">
              <w:t>60</w:t>
            </w:r>
          </w:p>
        </w:tc>
        <w:tc>
          <w:tcPr>
            <w:tcW w:w="1459" w:type="dxa"/>
            <w:vAlign w:val="center"/>
          </w:tcPr>
          <w:p w:rsidR="00FC5D52" w:rsidRPr="00F9138A" w:rsidRDefault="00FC5D52" w:rsidP="00CB6E7C">
            <w:pPr>
              <w:pStyle w:val="11"/>
            </w:pPr>
            <w:r w:rsidRPr="00F9138A">
              <w:t>1560</w:t>
            </w:r>
          </w:p>
        </w:tc>
        <w:tc>
          <w:tcPr>
            <w:tcW w:w="1459" w:type="dxa"/>
            <w:vAlign w:val="center"/>
          </w:tcPr>
          <w:p w:rsidR="00FC5D52" w:rsidRPr="00F9138A" w:rsidRDefault="00FC5D52" w:rsidP="00CB6E7C">
            <w:pPr>
              <w:pStyle w:val="11"/>
            </w:pPr>
            <w:r w:rsidRPr="00F9138A">
              <w:t>1932</w:t>
            </w:r>
          </w:p>
        </w:tc>
      </w:tr>
      <w:tr w:rsidR="00FC5D52" w:rsidRPr="00F9138A" w:rsidTr="00CB6E7C">
        <w:trPr>
          <w:jc w:val="center"/>
        </w:trPr>
        <w:tc>
          <w:tcPr>
            <w:tcW w:w="3543" w:type="dxa"/>
            <w:vAlign w:val="center"/>
          </w:tcPr>
          <w:p w:rsidR="00FC5D52" w:rsidRPr="00F9138A" w:rsidRDefault="00FC5D52" w:rsidP="00CB6E7C">
            <w:pPr>
              <w:pStyle w:val="11"/>
            </w:pPr>
            <w:r w:rsidRPr="00F9138A">
              <w:lastRenderedPageBreak/>
              <w:t>Плоскостные сооружения</w:t>
            </w:r>
          </w:p>
        </w:tc>
        <w:tc>
          <w:tcPr>
            <w:tcW w:w="1565" w:type="dxa"/>
            <w:vAlign w:val="center"/>
          </w:tcPr>
          <w:p w:rsidR="00FC5D52" w:rsidRPr="00F9138A" w:rsidRDefault="00FC5D52" w:rsidP="00CB6E7C">
            <w:pPr>
              <w:pStyle w:val="11"/>
            </w:pPr>
            <w:r w:rsidRPr="00F9138A">
              <w:t>га</w:t>
            </w:r>
          </w:p>
        </w:tc>
        <w:tc>
          <w:tcPr>
            <w:tcW w:w="1613" w:type="dxa"/>
            <w:vAlign w:val="center"/>
          </w:tcPr>
          <w:p w:rsidR="00FC5D52" w:rsidRPr="00F9138A" w:rsidRDefault="00FC5D52" w:rsidP="00CB6E7C">
            <w:pPr>
              <w:pStyle w:val="11"/>
            </w:pPr>
            <w:r w:rsidRPr="00F9138A">
              <w:t>0,195</w:t>
            </w:r>
          </w:p>
        </w:tc>
        <w:tc>
          <w:tcPr>
            <w:tcW w:w="1459" w:type="dxa"/>
            <w:vAlign w:val="center"/>
          </w:tcPr>
          <w:p w:rsidR="00FC5D52" w:rsidRPr="00F9138A" w:rsidRDefault="00FC5D52" w:rsidP="00CB6E7C">
            <w:pPr>
              <w:pStyle w:val="11"/>
            </w:pPr>
            <w:r w:rsidRPr="00F9138A">
              <w:t>5,07</w:t>
            </w:r>
          </w:p>
        </w:tc>
        <w:tc>
          <w:tcPr>
            <w:tcW w:w="1459" w:type="dxa"/>
            <w:vAlign w:val="center"/>
          </w:tcPr>
          <w:p w:rsidR="00FC5D52" w:rsidRPr="00F9138A" w:rsidRDefault="00FC5D52" w:rsidP="00CB6E7C">
            <w:pPr>
              <w:pStyle w:val="11"/>
            </w:pPr>
            <w:r w:rsidRPr="00F9138A">
              <w:t>6,27</w:t>
            </w:r>
          </w:p>
        </w:tc>
      </w:tr>
      <w:tr w:rsidR="00FC5D52" w:rsidRPr="00F9138A" w:rsidTr="00CB6E7C">
        <w:trPr>
          <w:jc w:val="center"/>
        </w:trPr>
        <w:tc>
          <w:tcPr>
            <w:tcW w:w="3543" w:type="dxa"/>
            <w:vAlign w:val="center"/>
          </w:tcPr>
          <w:p w:rsidR="00FC5D52" w:rsidRPr="00F9138A" w:rsidRDefault="00FC5D52" w:rsidP="00CB6E7C">
            <w:pPr>
              <w:pStyle w:val="11"/>
            </w:pPr>
            <w:r w:rsidRPr="00F9138A">
              <w:t xml:space="preserve">Бассейны </w:t>
            </w:r>
          </w:p>
        </w:tc>
        <w:tc>
          <w:tcPr>
            <w:tcW w:w="1565" w:type="dxa"/>
            <w:vAlign w:val="center"/>
          </w:tcPr>
          <w:p w:rsidR="00FC5D52" w:rsidRPr="00F9138A" w:rsidRDefault="00FC5D52" w:rsidP="00CB6E7C">
            <w:pPr>
              <w:pStyle w:val="11"/>
            </w:pPr>
            <w:r w:rsidRPr="00F9138A">
              <w:t>м</w:t>
            </w:r>
            <w:proofErr w:type="gramStart"/>
            <w:r w:rsidRPr="00F9138A">
              <w:rPr>
                <w:vertAlign w:val="superscript"/>
              </w:rPr>
              <w:t>2</w:t>
            </w:r>
            <w:proofErr w:type="gramEnd"/>
            <w:r w:rsidRPr="00F9138A">
              <w:t xml:space="preserve"> зеркала воды</w:t>
            </w:r>
          </w:p>
        </w:tc>
        <w:tc>
          <w:tcPr>
            <w:tcW w:w="1613" w:type="dxa"/>
            <w:vAlign w:val="center"/>
          </w:tcPr>
          <w:p w:rsidR="00FC5D52" w:rsidRPr="00F9138A" w:rsidRDefault="00FC5D52" w:rsidP="00CB6E7C">
            <w:pPr>
              <w:pStyle w:val="11"/>
            </w:pPr>
            <w:r w:rsidRPr="00F9138A">
              <w:t>25</w:t>
            </w:r>
          </w:p>
        </w:tc>
        <w:tc>
          <w:tcPr>
            <w:tcW w:w="1459" w:type="dxa"/>
            <w:vAlign w:val="center"/>
          </w:tcPr>
          <w:p w:rsidR="00FC5D52" w:rsidRPr="00F9138A" w:rsidRDefault="00FC5D52" w:rsidP="00CB6E7C">
            <w:pPr>
              <w:pStyle w:val="11"/>
            </w:pPr>
            <w:r w:rsidRPr="00F9138A">
              <w:t>650/2</w:t>
            </w:r>
          </w:p>
        </w:tc>
        <w:tc>
          <w:tcPr>
            <w:tcW w:w="1459" w:type="dxa"/>
            <w:vAlign w:val="center"/>
          </w:tcPr>
          <w:p w:rsidR="00FC5D52" w:rsidRPr="00F9138A" w:rsidRDefault="00FC5D52" w:rsidP="00CB6E7C">
            <w:pPr>
              <w:pStyle w:val="11"/>
            </w:pPr>
            <w:r w:rsidRPr="00F9138A">
              <w:t>155/1</w:t>
            </w:r>
          </w:p>
        </w:tc>
      </w:tr>
      <w:tr w:rsidR="00FC5D52" w:rsidRPr="00F9138A" w:rsidTr="00CB6E7C">
        <w:trPr>
          <w:jc w:val="center"/>
        </w:trPr>
        <w:tc>
          <w:tcPr>
            <w:tcW w:w="3543" w:type="dxa"/>
          </w:tcPr>
          <w:p w:rsidR="00FC5D52" w:rsidRPr="00F9138A" w:rsidRDefault="00FC5D52" w:rsidP="00CB6E7C">
            <w:pPr>
              <w:pStyle w:val="11"/>
            </w:pPr>
            <w:r w:rsidRPr="00F9138A">
              <w:t xml:space="preserve">Детская юношеская школа спорта </w:t>
            </w:r>
          </w:p>
        </w:tc>
        <w:tc>
          <w:tcPr>
            <w:tcW w:w="1565" w:type="dxa"/>
            <w:vAlign w:val="center"/>
          </w:tcPr>
          <w:p w:rsidR="00FC5D52" w:rsidRPr="00F9138A" w:rsidRDefault="00FC5D52" w:rsidP="00CB6E7C">
            <w:pPr>
              <w:pStyle w:val="11"/>
            </w:pPr>
            <w:r w:rsidRPr="00F9138A">
              <w:t>объект</w:t>
            </w:r>
          </w:p>
        </w:tc>
        <w:tc>
          <w:tcPr>
            <w:tcW w:w="1613" w:type="dxa"/>
            <w:vAlign w:val="center"/>
          </w:tcPr>
          <w:p w:rsidR="00FC5D52" w:rsidRPr="00F9138A" w:rsidRDefault="00FC5D52" w:rsidP="00CB6E7C">
            <w:pPr>
              <w:pStyle w:val="11"/>
            </w:pPr>
            <w:r w:rsidRPr="00F9138A">
              <w:t>1</w:t>
            </w:r>
          </w:p>
        </w:tc>
        <w:tc>
          <w:tcPr>
            <w:tcW w:w="1459" w:type="dxa"/>
            <w:vAlign w:val="center"/>
          </w:tcPr>
          <w:p w:rsidR="00FC5D52" w:rsidRPr="00F9138A" w:rsidRDefault="00FC5D52" w:rsidP="00CB6E7C">
            <w:pPr>
              <w:pStyle w:val="11"/>
            </w:pPr>
            <w:r w:rsidRPr="00F9138A">
              <w:t>1</w:t>
            </w:r>
          </w:p>
        </w:tc>
        <w:tc>
          <w:tcPr>
            <w:tcW w:w="1459" w:type="dxa"/>
            <w:vAlign w:val="center"/>
          </w:tcPr>
          <w:p w:rsidR="00FC5D52" w:rsidRPr="00F9138A" w:rsidRDefault="00FC5D52" w:rsidP="00CB6E7C">
            <w:pPr>
              <w:pStyle w:val="11"/>
            </w:pPr>
            <w:r w:rsidRPr="00F9138A">
              <w:t>-</w:t>
            </w:r>
          </w:p>
        </w:tc>
      </w:tr>
      <w:tr w:rsidR="00FC5D52" w:rsidRPr="00F9138A" w:rsidTr="00CB6E7C">
        <w:trPr>
          <w:jc w:val="center"/>
        </w:trPr>
        <w:tc>
          <w:tcPr>
            <w:tcW w:w="3543" w:type="dxa"/>
          </w:tcPr>
          <w:p w:rsidR="00FC5D52" w:rsidRPr="00F9138A" w:rsidRDefault="00FC5D52" w:rsidP="00CB6E7C">
            <w:pPr>
              <w:pStyle w:val="11"/>
            </w:pPr>
            <w:r w:rsidRPr="00F9138A">
              <w:t>Учреждения по работе с  молодежью</w:t>
            </w:r>
          </w:p>
        </w:tc>
        <w:tc>
          <w:tcPr>
            <w:tcW w:w="1565" w:type="dxa"/>
            <w:vAlign w:val="center"/>
          </w:tcPr>
          <w:p w:rsidR="00FC5D52" w:rsidRPr="00F9138A" w:rsidRDefault="00FC5D52" w:rsidP="00CB6E7C">
            <w:pPr>
              <w:pStyle w:val="11"/>
            </w:pPr>
            <w:r w:rsidRPr="00F9138A">
              <w:t>рабочих мест/ м</w:t>
            </w:r>
            <w:proofErr w:type="gramStart"/>
            <w:r w:rsidRPr="00F9138A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613" w:type="dxa"/>
            <w:vAlign w:val="center"/>
          </w:tcPr>
          <w:p w:rsidR="00FC5D52" w:rsidRPr="00F9138A" w:rsidRDefault="00FC5D52" w:rsidP="00CB6E7C">
            <w:pPr>
              <w:pStyle w:val="11"/>
            </w:pPr>
            <w:r w:rsidRPr="00F9138A">
              <w:t>2/25</w:t>
            </w:r>
          </w:p>
        </w:tc>
        <w:tc>
          <w:tcPr>
            <w:tcW w:w="1459" w:type="dxa"/>
            <w:vAlign w:val="center"/>
          </w:tcPr>
          <w:p w:rsidR="00FC5D52" w:rsidRPr="00F9138A" w:rsidRDefault="00FC5D52" w:rsidP="00CB6E7C">
            <w:pPr>
              <w:pStyle w:val="11"/>
            </w:pPr>
            <w:r w:rsidRPr="00F9138A">
              <w:t>13/325</w:t>
            </w:r>
          </w:p>
        </w:tc>
        <w:tc>
          <w:tcPr>
            <w:tcW w:w="1459" w:type="dxa"/>
            <w:vAlign w:val="center"/>
          </w:tcPr>
          <w:p w:rsidR="00FC5D52" w:rsidRPr="00F9138A" w:rsidRDefault="00FC5D52" w:rsidP="00CB6E7C">
            <w:pPr>
              <w:pStyle w:val="11"/>
            </w:pPr>
            <w:r w:rsidRPr="00F9138A">
              <w:t>32/800</w:t>
            </w:r>
          </w:p>
        </w:tc>
      </w:tr>
    </w:tbl>
    <w:p w:rsidR="00FC5D52" w:rsidRPr="00F9138A" w:rsidRDefault="00FC5D52" w:rsidP="00FC5D52">
      <w:pPr>
        <w:pStyle w:val="11"/>
        <w:ind w:firstLine="709"/>
        <w:jc w:val="both"/>
        <w:rPr>
          <w:sz w:val="28"/>
          <w:szCs w:val="28"/>
        </w:rPr>
      </w:pPr>
    </w:p>
    <w:p w:rsidR="00FC5D52" w:rsidRDefault="00FC5D52" w:rsidP="00FC5D52">
      <w:pPr>
        <w:pStyle w:val="11"/>
        <w:ind w:firstLine="709"/>
        <w:jc w:val="both"/>
        <w:rPr>
          <w:sz w:val="28"/>
          <w:szCs w:val="28"/>
        </w:rPr>
      </w:pPr>
      <w:r w:rsidRPr="00F9138A">
        <w:rPr>
          <w:sz w:val="28"/>
          <w:szCs w:val="28"/>
        </w:rPr>
        <w:t>Учреждения по работе с молодежью предлагается разместить следующие:</w:t>
      </w:r>
    </w:p>
    <w:p w:rsidR="00FC5D52" w:rsidRPr="00F9138A" w:rsidRDefault="00FC5D52" w:rsidP="00FC5D52">
      <w:pPr>
        <w:pStyle w:val="11"/>
        <w:ind w:firstLine="709"/>
        <w:jc w:val="both"/>
        <w:rPr>
          <w:sz w:val="28"/>
          <w:szCs w:val="28"/>
        </w:rPr>
      </w:pPr>
      <w:r w:rsidRPr="00F9138A">
        <w:rPr>
          <w:sz w:val="28"/>
          <w:szCs w:val="28"/>
        </w:rPr>
        <w:t xml:space="preserve">- многофункциональный </w:t>
      </w:r>
      <w:proofErr w:type="spellStart"/>
      <w:r w:rsidRPr="00F9138A">
        <w:rPr>
          <w:sz w:val="28"/>
          <w:szCs w:val="28"/>
        </w:rPr>
        <w:t>спортивно-досуговый</w:t>
      </w:r>
      <w:proofErr w:type="spellEnd"/>
      <w:r w:rsidRPr="00F9138A">
        <w:rPr>
          <w:sz w:val="28"/>
          <w:szCs w:val="28"/>
        </w:rPr>
        <w:t xml:space="preserve"> комплекс,</w:t>
      </w:r>
    </w:p>
    <w:p w:rsidR="00FC5D52" w:rsidRPr="00F9138A" w:rsidRDefault="00FC5D52" w:rsidP="00FC5D52">
      <w:pPr>
        <w:pStyle w:val="11"/>
        <w:ind w:firstLine="709"/>
        <w:jc w:val="both"/>
        <w:rPr>
          <w:sz w:val="28"/>
          <w:szCs w:val="28"/>
        </w:rPr>
      </w:pPr>
      <w:r w:rsidRPr="00F9138A">
        <w:rPr>
          <w:sz w:val="28"/>
          <w:szCs w:val="28"/>
        </w:rPr>
        <w:t xml:space="preserve">- многопрофильные </w:t>
      </w:r>
      <w:proofErr w:type="spellStart"/>
      <w:r w:rsidRPr="00F9138A">
        <w:rPr>
          <w:sz w:val="28"/>
          <w:szCs w:val="28"/>
        </w:rPr>
        <w:t>подростково-молодежные</w:t>
      </w:r>
      <w:proofErr w:type="spellEnd"/>
      <w:r w:rsidRPr="00F9138A">
        <w:rPr>
          <w:sz w:val="28"/>
          <w:szCs w:val="28"/>
        </w:rPr>
        <w:t xml:space="preserve"> клубы по месту жительства;</w:t>
      </w:r>
    </w:p>
    <w:p w:rsidR="00FC5D52" w:rsidRPr="00F9138A" w:rsidRDefault="00FC5D52" w:rsidP="00FC5D52">
      <w:pPr>
        <w:pStyle w:val="11"/>
        <w:ind w:firstLine="709"/>
        <w:jc w:val="both"/>
        <w:rPr>
          <w:sz w:val="28"/>
          <w:szCs w:val="28"/>
        </w:rPr>
      </w:pPr>
      <w:r w:rsidRPr="00F9138A">
        <w:rPr>
          <w:sz w:val="28"/>
          <w:szCs w:val="28"/>
        </w:rPr>
        <w:t>- клуб молодой семьи;</w:t>
      </w:r>
    </w:p>
    <w:p w:rsidR="00FC5D52" w:rsidRPr="00F9138A" w:rsidRDefault="00FC5D52" w:rsidP="00FC5D52">
      <w:pPr>
        <w:pStyle w:val="11"/>
        <w:ind w:firstLine="709"/>
        <w:jc w:val="both"/>
        <w:rPr>
          <w:sz w:val="28"/>
          <w:szCs w:val="28"/>
        </w:rPr>
      </w:pPr>
      <w:r w:rsidRPr="00F9138A">
        <w:rPr>
          <w:sz w:val="28"/>
          <w:szCs w:val="28"/>
        </w:rPr>
        <w:t>- компьютерные клубы или интернет-клубы;</w:t>
      </w:r>
    </w:p>
    <w:p w:rsidR="00FC5D52" w:rsidRPr="00F9138A" w:rsidRDefault="00FC5D52" w:rsidP="00FC5D52">
      <w:pPr>
        <w:pStyle w:val="11"/>
        <w:ind w:firstLine="709"/>
        <w:jc w:val="both"/>
        <w:rPr>
          <w:sz w:val="28"/>
          <w:szCs w:val="28"/>
        </w:rPr>
      </w:pPr>
      <w:r w:rsidRPr="00F9138A">
        <w:rPr>
          <w:sz w:val="28"/>
          <w:szCs w:val="28"/>
        </w:rPr>
        <w:t>- военно-патриотические поисковые клубы.</w:t>
      </w:r>
    </w:p>
    <w:p w:rsidR="00FC5D52" w:rsidRPr="00F9138A" w:rsidRDefault="00FC5D52" w:rsidP="00FC5D52">
      <w:pPr>
        <w:pStyle w:val="11"/>
        <w:ind w:firstLine="709"/>
        <w:jc w:val="both"/>
        <w:rPr>
          <w:sz w:val="28"/>
          <w:szCs w:val="28"/>
        </w:rPr>
      </w:pPr>
      <w:r w:rsidRPr="00F9138A">
        <w:rPr>
          <w:sz w:val="28"/>
          <w:szCs w:val="28"/>
        </w:rPr>
        <w:t>Организация и проведение мероприятий с детьми и молодежью по месту жительства может осуществляться учреждениями дополнительного образования, библиотекой, спортивным комплексом, учреждениями социального обслуживания населения.</w:t>
      </w:r>
    </w:p>
    <w:p w:rsidR="00FC5D52" w:rsidRPr="00F9138A" w:rsidRDefault="00FC5D52" w:rsidP="00FC5D52">
      <w:pPr>
        <w:pStyle w:val="11"/>
        <w:ind w:firstLine="709"/>
        <w:jc w:val="both"/>
        <w:rPr>
          <w:sz w:val="28"/>
          <w:szCs w:val="28"/>
        </w:rPr>
      </w:pPr>
      <w:r w:rsidRPr="00F9138A">
        <w:rPr>
          <w:sz w:val="28"/>
          <w:szCs w:val="28"/>
        </w:rPr>
        <w:t>В структуре указанных учреждений в зависимости от численности обслуживаемого контингента из числа молодых людей должен быть образован специальный отдел (сектор) по работе с молодежью (сектор молодежных инициатив, молодежной политики) либо введена отдельная ставка специалиста по молодежной политике (по работе с молодежью).</w:t>
      </w:r>
    </w:p>
    <w:p w:rsidR="00FC5D52" w:rsidRPr="00F9138A" w:rsidRDefault="00FC5D52" w:rsidP="00FC5D52">
      <w:pPr>
        <w:pStyle w:val="11"/>
        <w:ind w:firstLine="709"/>
        <w:jc w:val="both"/>
        <w:rPr>
          <w:sz w:val="28"/>
          <w:szCs w:val="28"/>
        </w:rPr>
      </w:pPr>
      <w:r w:rsidRPr="00F9138A">
        <w:rPr>
          <w:sz w:val="28"/>
          <w:szCs w:val="28"/>
        </w:rPr>
        <w:t xml:space="preserve">Расчет обеспеченности населения поселения учреждениями органов по делам молодежи (учреждениями, осуществляющими работу с детьми и молодежью по месту жительства) выполнен в соответствии с распоряжением Правительства Ленинградской области от 2 ноября </w:t>
      </w:r>
      <w:smartTag w:uri="urn:schemas-microsoft-com:office:smarttags" w:element="metricconverter">
        <w:smartTagPr>
          <w:attr w:name="ProductID" w:val="2010 г"/>
        </w:smartTagPr>
        <w:r w:rsidRPr="00F9138A">
          <w:rPr>
            <w:sz w:val="28"/>
            <w:szCs w:val="28"/>
          </w:rPr>
          <w:t>2010 г</w:t>
        </w:r>
      </w:smartTag>
      <w:r w:rsidRPr="00F9138A">
        <w:rPr>
          <w:sz w:val="28"/>
          <w:szCs w:val="28"/>
        </w:rPr>
        <w:t xml:space="preserve">. № 618-р «О нормативах развития инфраструктуры государственной молодежной политики Ленинградской области». Для городских поселений - одно многофункциональное учреждение и несколько (не менее двух) многопрофильных клубов по месту жительства или различных узко профильных и (или) специализированных учреждений из расчета </w:t>
      </w:r>
      <w:smartTag w:uri="urn:schemas-microsoft-com:office:smarttags" w:element="metricconverter">
        <w:smartTagPr>
          <w:attr w:name="ProductID" w:val="25 м2"/>
        </w:smartTagPr>
        <w:r w:rsidRPr="00F9138A">
          <w:rPr>
            <w:sz w:val="28"/>
            <w:szCs w:val="28"/>
          </w:rPr>
          <w:t>25 м</w:t>
        </w:r>
        <w:proofErr w:type="gramStart"/>
        <w:r w:rsidRPr="00F9138A">
          <w:rPr>
            <w:sz w:val="28"/>
            <w:szCs w:val="28"/>
            <w:vertAlign w:val="superscript"/>
          </w:rPr>
          <w:t>2</w:t>
        </w:r>
      </w:smartTag>
      <w:proofErr w:type="gramEnd"/>
      <w:r w:rsidRPr="00F9138A">
        <w:rPr>
          <w:sz w:val="28"/>
          <w:szCs w:val="28"/>
        </w:rPr>
        <w:t xml:space="preserve"> общей площади на 1000 человек населения и не менее двух штатных единиц - специалистов, работающих в учреждении на постоянной основе, на каждые 1000 человек населения.</w:t>
      </w:r>
    </w:p>
    <w:p w:rsidR="00FC5D52" w:rsidRPr="00F9138A" w:rsidRDefault="00FC5D52" w:rsidP="00FC5D52">
      <w:pPr>
        <w:pStyle w:val="11"/>
        <w:ind w:firstLine="709"/>
        <w:jc w:val="both"/>
        <w:rPr>
          <w:sz w:val="28"/>
          <w:szCs w:val="28"/>
        </w:rPr>
      </w:pPr>
      <w:r w:rsidRPr="00F9138A">
        <w:rPr>
          <w:sz w:val="28"/>
          <w:szCs w:val="28"/>
        </w:rPr>
        <w:t>Основной критерий отнесения многофункционального или многопрофильного учреждения к сфере молодежной политики - не менее 50 процентов занимающихся в учреждении на постоянной и (или) долгосрочной основе составляет молодежь в возрасте от 14 до 23 лет.</w:t>
      </w:r>
    </w:p>
    <w:p w:rsidR="00FC5D52" w:rsidRPr="00F9138A" w:rsidRDefault="00FC5D52" w:rsidP="00FC5D52">
      <w:pPr>
        <w:pStyle w:val="11"/>
        <w:ind w:firstLine="709"/>
        <w:jc w:val="both"/>
        <w:rPr>
          <w:sz w:val="28"/>
          <w:szCs w:val="28"/>
        </w:rPr>
      </w:pPr>
      <w:r w:rsidRPr="00F9138A">
        <w:rPr>
          <w:sz w:val="28"/>
          <w:szCs w:val="28"/>
        </w:rPr>
        <w:t>В соответствии с этими нормативами предложено учреждения по работе с молодежью разместить в многопрофильных учреждениях культуры, физической культуры и спорта и обособленных подразделениях:</w:t>
      </w:r>
    </w:p>
    <w:p w:rsidR="00FC5D52" w:rsidRDefault="00FC5D52" w:rsidP="00FC5D52">
      <w:pPr>
        <w:pStyle w:val="11"/>
        <w:rPr>
          <w:sz w:val="28"/>
          <w:szCs w:val="28"/>
        </w:rPr>
      </w:pPr>
    </w:p>
    <w:p w:rsidR="00FC5D52" w:rsidRPr="00BD58B6" w:rsidRDefault="00FC5D52" w:rsidP="00FC5D52">
      <w:pPr>
        <w:pStyle w:val="11"/>
        <w:rPr>
          <w:u w:val="single"/>
        </w:rPr>
      </w:pPr>
      <w:r w:rsidRPr="00BD58B6">
        <w:rPr>
          <w:u w:val="single"/>
        </w:rPr>
        <w:t>Расчетная потребность в учреждениях по работе с молодежью</w:t>
      </w:r>
    </w:p>
    <w:p w:rsidR="00FC5D52" w:rsidRPr="00F9138A" w:rsidRDefault="00FC5D52" w:rsidP="00FC5D52">
      <w:pPr>
        <w:pStyle w:val="11"/>
        <w:rPr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7"/>
        <w:gridCol w:w="1778"/>
        <w:gridCol w:w="2185"/>
        <w:gridCol w:w="1744"/>
        <w:gridCol w:w="1815"/>
      </w:tblGrid>
      <w:tr w:rsidR="00FC5D52" w:rsidRPr="00F9138A" w:rsidTr="00CB6E7C">
        <w:trPr>
          <w:jc w:val="center"/>
        </w:trPr>
        <w:tc>
          <w:tcPr>
            <w:tcW w:w="2117" w:type="dxa"/>
            <w:shd w:val="clear" w:color="auto" w:fill="auto"/>
          </w:tcPr>
          <w:p w:rsidR="00FC5D52" w:rsidRPr="00F9138A" w:rsidRDefault="00FC5D52" w:rsidP="00CB6E7C">
            <w:pPr>
              <w:pStyle w:val="11"/>
            </w:pPr>
            <w:r w:rsidRPr="00F9138A">
              <w:t xml:space="preserve">Наименование объекта, на базе </w:t>
            </w:r>
            <w:r w:rsidRPr="00F9138A">
              <w:lastRenderedPageBreak/>
              <w:t>которого размещается учреждения</w:t>
            </w:r>
          </w:p>
        </w:tc>
        <w:tc>
          <w:tcPr>
            <w:tcW w:w="1778" w:type="dxa"/>
            <w:shd w:val="clear" w:color="auto" w:fill="auto"/>
          </w:tcPr>
          <w:p w:rsidR="00FC5D52" w:rsidRPr="00F9138A" w:rsidRDefault="00FC5D52" w:rsidP="00CB6E7C">
            <w:pPr>
              <w:pStyle w:val="11"/>
            </w:pPr>
            <w:r w:rsidRPr="00F9138A">
              <w:lastRenderedPageBreak/>
              <w:t xml:space="preserve">Площадь помещений, </w:t>
            </w:r>
            <w:r w:rsidRPr="00F9138A">
              <w:lastRenderedPageBreak/>
              <w:t>м</w:t>
            </w:r>
            <w:proofErr w:type="gramStart"/>
            <w:r w:rsidRPr="00F9138A">
              <w:t>2</w:t>
            </w:r>
            <w:proofErr w:type="gramEnd"/>
          </w:p>
        </w:tc>
        <w:tc>
          <w:tcPr>
            <w:tcW w:w="2185" w:type="dxa"/>
            <w:shd w:val="clear" w:color="auto" w:fill="auto"/>
          </w:tcPr>
          <w:p w:rsidR="00FC5D52" w:rsidRPr="00F9138A" w:rsidRDefault="00FC5D52" w:rsidP="00CB6E7C">
            <w:pPr>
              <w:pStyle w:val="11"/>
            </w:pPr>
            <w:r w:rsidRPr="00F9138A">
              <w:lastRenderedPageBreak/>
              <w:t xml:space="preserve">Количество ставок, в т.ч. </w:t>
            </w:r>
            <w:r w:rsidRPr="00F9138A">
              <w:lastRenderedPageBreak/>
              <w:t>административный персонал</w:t>
            </w:r>
          </w:p>
        </w:tc>
        <w:tc>
          <w:tcPr>
            <w:tcW w:w="1744" w:type="dxa"/>
            <w:shd w:val="clear" w:color="auto" w:fill="auto"/>
          </w:tcPr>
          <w:p w:rsidR="00FC5D52" w:rsidRPr="00F9138A" w:rsidRDefault="00FC5D52" w:rsidP="00CB6E7C">
            <w:pPr>
              <w:pStyle w:val="11"/>
            </w:pPr>
            <w:r w:rsidRPr="00F9138A">
              <w:lastRenderedPageBreak/>
              <w:t xml:space="preserve">Количество возрастных </w:t>
            </w:r>
            <w:r w:rsidRPr="00F9138A">
              <w:lastRenderedPageBreak/>
              <w:t>групп</w:t>
            </w:r>
          </w:p>
        </w:tc>
        <w:tc>
          <w:tcPr>
            <w:tcW w:w="1815" w:type="dxa"/>
            <w:shd w:val="clear" w:color="auto" w:fill="auto"/>
          </w:tcPr>
          <w:p w:rsidR="00FC5D52" w:rsidRPr="00F9138A" w:rsidRDefault="00FC5D52" w:rsidP="00CB6E7C">
            <w:pPr>
              <w:pStyle w:val="11"/>
            </w:pPr>
            <w:proofErr w:type="gramStart"/>
            <w:r w:rsidRPr="00F9138A">
              <w:lastRenderedPageBreak/>
              <w:t xml:space="preserve">Количество занимающихся </w:t>
            </w:r>
            <w:r w:rsidRPr="00F9138A">
              <w:lastRenderedPageBreak/>
              <w:t>в группах</w:t>
            </w:r>
            <w:proofErr w:type="gramEnd"/>
          </w:p>
        </w:tc>
      </w:tr>
      <w:tr w:rsidR="00FC5D52" w:rsidRPr="00F9138A" w:rsidTr="00CB6E7C">
        <w:trPr>
          <w:trHeight w:val="770"/>
          <w:jc w:val="center"/>
        </w:trPr>
        <w:tc>
          <w:tcPr>
            <w:tcW w:w="2117" w:type="dxa"/>
            <w:shd w:val="clear" w:color="auto" w:fill="auto"/>
            <w:vAlign w:val="center"/>
          </w:tcPr>
          <w:p w:rsidR="00FC5D52" w:rsidRPr="00F9138A" w:rsidRDefault="00FC5D52" w:rsidP="00CB6E7C">
            <w:pPr>
              <w:pStyle w:val="11"/>
            </w:pPr>
            <w:proofErr w:type="spellStart"/>
            <w:r w:rsidRPr="00F9138A">
              <w:lastRenderedPageBreak/>
              <w:t>Спортивно-досуговый</w:t>
            </w:r>
            <w:proofErr w:type="spellEnd"/>
            <w:r w:rsidRPr="00F9138A">
              <w:t xml:space="preserve"> комплекс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FC5D52" w:rsidRPr="00F9138A" w:rsidRDefault="00FC5D52" w:rsidP="00CB6E7C">
            <w:pPr>
              <w:pStyle w:val="11"/>
            </w:pPr>
            <w:r w:rsidRPr="00F9138A">
              <w:t>400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FC5D52" w:rsidRPr="00F9138A" w:rsidRDefault="00FC5D52" w:rsidP="00CB6E7C">
            <w:pPr>
              <w:pStyle w:val="11"/>
            </w:pPr>
            <w:r w:rsidRPr="00F9138A">
              <w:t>20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FC5D52" w:rsidRPr="00F9138A" w:rsidRDefault="00FC5D52" w:rsidP="00CB6E7C">
            <w:pPr>
              <w:pStyle w:val="11"/>
            </w:pPr>
            <w:r w:rsidRPr="00F9138A">
              <w:t>30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FC5D52" w:rsidRPr="00F9138A" w:rsidRDefault="00FC5D52" w:rsidP="00CB6E7C">
            <w:pPr>
              <w:pStyle w:val="11"/>
            </w:pPr>
            <w:r w:rsidRPr="00F9138A">
              <w:t>480</w:t>
            </w:r>
          </w:p>
        </w:tc>
      </w:tr>
      <w:tr w:rsidR="00FC5D52" w:rsidRPr="00F9138A" w:rsidTr="00CB6E7C">
        <w:trPr>
          <w:trHeight w:val="1160"/>
          <w:jc w:val="center"/>
        </w:trPr>
        <w:tc>
          <w:tcPr>
            <w:tcW w:w="2117" w:type="dxa"/>
            <w:shd w:val="clear" w:color="auto" w:fill="auto"/>
            <w:vAlign w:val="center"/>
          </w:tcPr>
          <w:p w:rsidR="00FC5D52" w:rsidRPr="00F9138A" w:rsidRDefault="00FC5D52" w:rsidP="00CB6E7C">
            <w:pPr>
              <w:pStyle w:val="11"/>
            </w:pPr>
            <w:r w:rsidRPr="00F9138A">
              <w:t>Помещения досуга (клубы)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FC5D52" w:rsidRPr="00F9138A" w:rsidRDefault="00FC5D52" w:rsidP="00CB6E7C">
            <w:pPr>
              <w:pStyle w:val="11"/>
            </w:pPr>
            <w:r w:rsidRPr="00F9138A">
              <w:t>400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FC5D52" w:rsidRPr="00F9138A" w:rsidRDefault="00FC5D52" w:rsidP="00CB6E7C">
            <w:pPr>
              <w:pStyle w:val="11"/>
            </w:pPr>
            <w:r w:rsidRPr="00F9138A">
              <w:t>12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FC5D52" w:rsidRPr="00F9138A" w:rsidRDefault="00FC5D52" w:rsidP="00CB6E7C">
            <w:pPr>
              <w:pStyle w:val="11"/>
            </w:pPr>
            <w:r w:rsidRPr="00F9138A">
              <w:t>24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FC5D52" w:rsidRPr="00F9138A" w:rsidRDefault="00FC5D52" w:rsidP="00CB6E7C">
            <w:pPr>
              <w:pStyle w:val="11"/>
            </w:pPr>
            <w:r w:rsidRPr="00F9138A">
              <w:t>430</w:t>
            </w:r>
          </w:p>
        </w:tc>
      </w:tr>
      <w:tr w:rsidR="00FC5D52" w:rsidRPr="00F9138A" w:rsidTr="00CB6E7C">
        <w:trPr>
          <w:jc w:val="center"/>
        </w:trPr>
        <w:tc>
          <w:tcPr>
            <w:tcW w:w="2117" w:type="dxa"/>
            <w:shd w:val="clear" w:color="auto" w:fill="auto"/>
            <w:vAlign w:val="center"/>
          </w:tcPr>
          <w:p w:rsidR="00FC5D52" w:rsidRPr="00F9138A" w:rsidRDefault="00FC5D52" w:rsidP="00CB6E7C">
            <w:pPr>
              <w:pStyle w:val="11"/>
            </w:pPr>
            <w:r w:rsidRPr="00F9138A">
              <w:t>ИТОГО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FC5D52" w:rsidRPr="00F9138A" w:rsidRDefault="00FC5D52" w:rsidP="00CB6E7C">
            <w:pPr>
              <w:pStyle w:val="11"/>
            </w:pPr>
            <w:r w:rsidRPr="00F9138A">
              <w:t>800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FC5D52" w:rsidRPr="00F9138A" w:rsidRDefault="00FC5D52" w:rsidP="00CB6E7C">
            <w:pPr>
              <w:pStyle w:val="11"/>
            </w:pPr>
            <w:r w:rsidRPr="00F9138A">
              <w:t>32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FC5D52" w:rsidRPr="00F9138A" w:rsidRDefault="00FC5D52" w:rsidP="00CB6E7C">
            <w:pPr>
              <w:pStyle w:val="11"/>
            </w:pPr>
            <w:r w:rsidRPr="00F9138A">
              <w:t>54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FC5D52" w:rsidRPr="00F9138A" w:rsidRDefault="00FC5D52" w:rsidP="00CB6E7C">
            <w:pPr>
              <w:pStyle w:val="11"/>
            </w:pPr>
            <w:r w:rsidRPr="00F9138A">
              <w:t>910</w:t>
            </w:r>
          </w:p>
        </w:tc>
      </w:tr>
    </w:tbl>
    <w:p w:rsidR="00FC5D52" w:rsidRDefault="00FC5D52" w:rsidP="00FC5D52">
      <w:pPr>
        <w:widowControl w:val="0"/>
        <w:spacing w:before="40" w:after="40"/>
        <w:ind w:firstLine="709"/>
        <w:jc w:val="center"/>
        <w:rPr>
          <w:iCs/>
          <w:color w:val="31849B"/>
          <w:sz w:val="28"/>
          <w:szCs w:val="28"/>
        </w:rPr>
      </w:pPr>
    </w:p>
    <w:p w:rsidR="00FC5D52" w:rsidRPr="00BD58B6" w:rsidRDefault="00FC5D52" w:rsidP="00FC5D52">
      <w:pPr>
        <w:widowControl w:val="0"/>
        <w:spacing w:before="40" w:after="40"/>
        <w:ind w:firstLine="709"/>
        <w:jc w:val="center"/>
        <w:rPr>
          <w:sz w:val="28"/>
          <w:szCs w:val="28"/>
        </w:rPr>
      </w:pPr>
      <w:r w:rsidRPr="00BD58B6">
        <w:rPr>
          <w:iCs/>
          <w:sz w:val="28"/>
          <w:szCs w:val="28"/>
        </w:rPr>
        <w:t>2.4.</w:t>
      </w:r>
      <w:r w:rsidRPr="00BD58B6">
        <w:rPr>
          <w:iCs/>
          <w:sz w:val="28"/>
          <w:szCs w:val="28"/>
        </w:rPr>
        <w:tab/>
      </w:r>
      <w:r w:rsidRPr="00BD58B6">
        <w:rPr>
          <w:sz w:val="28"/>
          <w:szCs w:val="28"/>
        </w:rPr>
        <w:t>Оценка нормативно-правовой базы,</w:t>
      </w:r>
    </w:p>
    <w:p w:rsidR="00FC5D52" w:rsidRPr="00BD58B6" w:rsidRDefault="00FC5D52" w:rsidP="00FC5D52">
      <w:pPr>
        <w:widowControl w:val="0"/>
        <w:spacing w:before="40" w:after="40"/>
        <w:ind w:firstLine="709"/>
        <w:jc w:val="center"/>
        <w:rPr>
          <w:sz w:val="28"/>
          <w:szCs w:val="28"/>
        </w:rPr>
      </w:pPr>
      <w:r w:rsidRPr="00BD58B6">
        <w:rPr>
          <w:sz w:val="28"/>
          <w:szCs w:val="28"/>
        </w:rPr>
        <w:t>необходимой для функционирования и развития социальной инфраструктуры</w:t>
      </w:r>
    </w:p>
    <w:p w:rsidR="00FC5D52" w:rsidRPr="00BD58B6" w:rsidRDefault="009C03ED" w:rsidP="00FC5D52">
      <w:pPr>
        <w:widowControl w:val="0"/>
        <w:spacing w:before="40" w:after="40"/>
        <w:ind w:firstLine="709"/>
        <w:jc w:val="center"/>
        <w:rPr>
          <w:iCs/>
          <w:sz w:val="28"/>
          <w:szCs w:val="28"/>
        </w:rPr>
      </w:pPr>
      <w:r>
        <w:rPr>
          <w:sz w:val="28"/>
          <w:szCs w:val="28"/>
        </w:rPr>
        <w:t>МО «Город Отрадное»</w:t>
      </w:r>
    </w:p>
    <w:p w:rsidR="00FC5D52" w:rsidRPr="00BD58B6" w:rsidRDefault="00FC5D52" w:rsidP="00FC5D52">
      <w:pPr>
        <w:ind w:firstLine="709"/>
        <w:jc w:val="both"/>
        <w:rPr>
          <w:sz w:val="28"/>
          <w:szCs w:val="28"/>
        </w:rPr>
      </w:pPr>
    </w:p>
    <w:p w:rsidR="00FC5D52" w:rsidRPr="00BD58B6" w:rsidRDefault="00FC5D52" w:rsidP="00FC5D52">
      <w:pPr>
        <w:ind w:firstLine="709"/>
        <w:jc w:val="both"/>
        <w:rPr>
          <w:sz w:val="28"/>
          <w:szCs w:val="28"/>
        </w:rPr>
      </w:pPr>
      <w:r w:rsidRPr="00BD58B6">
        <w:rPr>
          <w:sz w:val="28"/>
          <w:szCs w:val="28"/>
        </w:rPr>
        <w:t>Программа комплексного развития социальной инфраструктуры Отрадненское городское поселение Кировского муниципального района Ленинградской области разработана на основании:</w:t>
      </w:r>
    </w:p>
    <w:p w:rsidR="00FC5D52" w:rsidRPr="00BD58B6" w:rsidRDefault="00FC5D52" w:rsidP="00FC5D52">
      <w:pPr>
        <w:ind w:firstLine="709"/>
        <w:jc w:val="both"/>
        <w:rPr>
          <w:sz w:val="28"/>
          <w:szCs w:val="28"/>
        </w:rPr>
      </w:pPr>
      <w:r w:rsidRPr="00BD58B6">
        <w:rPr>
          <w:sz w:val="28"/>
          <w:szCs w:val="28"/>
        </w:rPr>
        <w:t>генерального плана Отрадненского городского поселения Кировского муниципального района Ленинградской области, утвержденного решением совета депутатов Отрадненского городского поселения Кировского муниципального района Ленинградской области от 02.04.2014 №20;</w:t>
      </w:r>
    </w:p>
    <w:p w:rsidR="00FC5D52" w:rsidRPr="00BD58B6" w:rsidRDefault="00FC5D52" w:rsidP="00FC5D52">
      <w:pPr>
        <w:widowControl w:val="0"/>
        <w:spacing w:before="40" w:after="40"/>
        <w:ind w:firstLine="709"/>
        <w:jc w:val="both"/>
        <w:rPr>
          <w:sz w:val="28"/>
          <w:szCs w:val="28"/>
        </w:rPr>
      </w:pPr>
      <w:r w:rsidRPr="00BD58B6">
        <w:rPr>
          <w:sz w:val="28"/>
          <w:szCs w:val="28"/>
        </w:rPr>
        <w:t>При подготовке программы учтены:</w:t>
      </w:r>
    </w:p>
    <w:p w:rsidR="00FC5D52" w:rsidRPr="00BD58B6" w:rsidRDefault="00FC5D52" w:rsidP="00FC5D52">
      <w:pPr>
        <w:widowControl w:val="0"/>
        <w:spacing w:before="40" w:after="40"/>
        <w:ind w:firstLine="709"/>
        <w:jc w:val="both"/>
        <w:rPr>
          <w:sz w:val="28"/>
          <w:szCs w:val="28"/>
        </w:rPr>
      </w:pPr>
      <w:r w:rsidRPr="00BD58B6">
        <w:rPr>
          <w:sz w:val="28"/>
          <w:szCs w:val="28"/>
        </w:rPr>
        <w:t>требования к программам комплексного развития социальной инфраструктуры поселений, городских округов, утвержденные постановлением Правительства Российской Федерации №</w:t>
      </w:r>
      <w:r w:rsidR="0068748E">
        <w:rPr>
          <w:sz w:val="28"/>
          <w:szCs w:val="28"/>
        </w:rPr>
        <w:t xml:space="preserve"> </w:t>
      </w:r>
      <w:r w:rsidRPr="00BD58B6">
        <w:rPr>
          <w:sz w:val="28"/>
          <w:szCs w:val="28"/>
        </w:rPr>
        <w:t>1050 от 01.10.2015</w:t>
      </w:r>
      <w:r w:rsidR="0068748E">
        <w:rPr>
          <w:sz w:val="28"/>
          <w:szCs w:val="28"/>
        </w:rPr>
        <w:t xml:space="preserve"> года</w:t>
      </w:r>
      <w:r w:rsidRPr="00BD58B6">
        <w:rPr>
          <w:sz w:val="28"/>
          <w:szCs w:val="28"/>
        </w:rPr>
        <w:t>;</w:t>
      </w:r>
    </w:p>
    <w:p w:rsidR="00FC5D52" w:rsidRPr="00BD58B6" w:rsidRDefault="00FC5D52" w:rsidP="00FC5D52">
      <w:pPr>
        <w:widowControl w:val="0"/>
        <w:spacing w:before="40" w:after="40"/>
        <w:ind w:firstLine="709"/>
        <w:jc w:val="both"/>
        <w:rPr>
          <w:sz w:val="28"/>
          <w:szCs w:val="28"/>
        </w:rPr>
      </w:pPr>
      <w:r w:rsidRPr="00BD58B6">
        <w:rPr>
          <w:sz w:val="28"/>
          <w:szCs w:val="28"/>
        </w:rPr>
        <w:t>региональные нормативы градостроительного проектирования Ленинградской области;</w:t>
      </w:r>
    </w:p>
    <w:p w:rsidR="00FC5D52" w:rsidRPr="00BD58B6" w:rsidRDefault="00FC5D52" w:rsidP="00FC5D52">
      <w:pPr>
        <w:widowControl w:val="0"/>
        <w:spacing w:before="40" w:after="40"/>
        <w:ind w:firstLine="709"/>
        <w:jc w:val="both"/>
        <w:rPr>
          <w:iCs/>
          <w:sz w:val="28"/>
          <w:szCs w:val="28"/>
        </w:rPr>
      </w:pPr>
      <w:r w:rsidRPr="00BD58B6">
        <w:rPr>
          <w:iCs/>
          <w:sz w:val="28"/>
          <w:szCs w:val="28"/>
        </w:rPr>
        <w:t xml:space="preserve">схема территориального планирования Ленинградской области (утверждена постановлением Правительства Ленинградской области от 29 декабря 2012 года № 460 с </w:t>
      </w:r>
      <w:proofErr w:type="spellStart"/>
      <w:r w:rsidRPr="00BD58B6">
        <w:rPr>
          <w:iCs/>
          <w:sz w:val="28"/>
          <w:szCs w:val="28"/>
        </w:rPr>
        <w:t>изм</w:t>
      </w:r>
      <w:proofErr w:type="spellEnd"/>
      <w:r w:rsidRPr="00BD58B6">
        <w:rPr>
          <w:iCs/>
          <w:sz w:val="28"/>
          <w:szCs w:val="28"/>
        </w:rPr>
        <w:t>.);</w:t>
      </w:r>
    </w:p>
    <w:p w:rsidR="00FC5D52" w:rsidRPr="007B2FB7" w:rsidRDefault="00FC5D52" w:rsidP="00FC5D52">
      <w:pPr>
        <w:widowControl w:val="0"/>
        <w:spacing w:before="40" w:after="40"/>
        <w:ind w:firstLine="709"/>
        <w:jc w:val="both"/>
        <w:rPr>
          <w:iCs/>
          <w:sz w:val="28"/>
          <w:szCs w:val="28"/>
        </w:rPr>
      </w:pPr>
      <w:r w:rsidRPr="007B2FB7">
        <w:rPr>
          <w:iCs/>
          <w:sz w:val="28"/>
          <w:szCs w:val="28"/>
        </w:rPr>
        <w:t>схема территориального планирования Кировского муниципального района Ленинградской области (утверждена решением совета депутатов Кировского муниципального района Ленинградской области от 24.12.2014 года № 41);</w:t>
      </w:r>
    </w:p>
    <w:p w:rsidR="00FC5D52" w:rsidRPr="00B75E1D" w:rsidRDefault="00FC5D52" w:rsidP="00FC5D52">
      <w:pPr>
        <w:pStyle w:val="11"/>
        <w:ind w:firstLine="709"/>
        <w:jc w:val="both"/>
        <w:rPr>
          <w:sz w:val="28"/>
          <w:szCs w:val="28"/>
        </w:rPr>
      </w:pPr>
      <w:r w:rsidRPr="00B75E1D">
        <w:rPr>
          <w:sz w:val="28"/>
          <w:szCs w:val="28"/>
        </w:rPr>
        <w:t xml:space="preserve">концепция социально-экономического развития муниципального образования Отрадненское городское поселение муниципального образования Кировский муниципальный район Ленинградской области на период до 2030 года», утвержденная решением совета депутатов от 24 августа 2011 № 26; </w:t>
      </w:r>
    </w:p>
    <w:p w:rsidR="00FC5D52" w:rsidRDefault="00FC5D52" w:rsidP="00FC5D52">
      <w:pPr>
        <w:pStyle w:val="11"/>
        <w:ind w:firstLine="709"/>
        <w:rPr>
          <w:sz w:val="28"/>
          <w:szCs w:val="28"/>
        </w:rPr>
      </w:pPr>
      <w:r w:rsidRPr="00B75E1D">
        <w:rPr>
          <w:sz w:val="28"/>
          <w:szCs w:val="28"/>
        </w:rPr>
        <w:t xml:space="preserve">Муниципальная программа «Развитие </w:t>
      </w:r>
      <w:proofErr w:type="spellStart"/>
      <w:r w:rsidRPr="00B75E1D">
        <w:rPr>
          <w:sz w:val="28"/>
          <w:szCs w:val="28"/>
        </w:rPr>
        <w:t>социокультурного</w:t>
      </w:r>
      <w:proofErr w:type="spellEnd"/>
      <w:r w:rsidRPr="00B75E1D">
        <w:rPr>
          <w:sz w:val="28"/>
          <w:szCs w:val="28"/>
        </w:rPr>
        <w:t xml:space="preserve"> пространства МО «Город Отрадное» на 2017 год».</w:t>
      </w:r>
    </w:p>
    <w:p w:rsidR="00FC5D52" w:rsidRDefault="00FC5D52" w:rsidP="00FC5D52">
      <w:pPr>
        <w:pStyle w:val="11"/>
        <w:ind w:firstLine="709"/>
        <w:rPr>
          <w:sz w:val="28"/>
          <w:szCs w:val="28"/>
        </w:rPr>
      </w:pPr>
    </w:p>
    <w:p w:rsidR="00FC5D52" w:rsidRDefault="00FC5D52" w:rsidP="00FC5D52">
      <w:pPr>
        <w:pStyle w:val="11"/>
        <w:ind w:firstLine="709"/>
        <w:rPr>
          <w:sz w:val="28"/>
          <w:szCs w:val="28"/>
        </w:rPr>
      </w:pPr>
    </w:p>
    <w:p w:rsidR="00FC5D52" w:rsidRDefault="00FC5D52" w:rsidP="00FC5D52">
      <w:pPr>
        <w:pStyle w:val="11"/>
        <w:ind w:firstLine="709"/>
        <w:rPr>
          <w:sz w:val="28"/>
          <w:szCs w:val="28"/>
        </w:rPr>
      </w:pPr>
    </w:p>
    <w:p w:rsidR="00FC5D52" w:rsidRDefault="00FC5D52" w:rsidP="00FC5D52">
      <w:pPr>
        <w:pStyle w:val="11"/>
        <w:ind w:firstLine="709"/>
        <w:rPr>
          <w:sz w:val="28"/>
          <w:szCs w:val="28"/>
        </w:rPr>
      </w:pPr>
    </w:p>
    <w:p w:rsidR="00FC5D52" w:rsidRDefault="00FC5D52" w:rsidP="00FC5D52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F3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МЕРОПРИЯТИЯ ПО ПРОЕКТИРОВАНИЮ, СТРОИТЕЛЬСТВУ И РЕКОНСТРУКЦИИ ОБЪЕКТОВ СОЦИАЛЬНОЙ ИНФРАСТРУКТУРЫ </w:t>
      </w:r>
      <w:r>
        <w:rPr>
          <w:rFonts w:ascii="Times New Roman" w:hAnsi="Times New Roman" w:cs="Times New Roman"/>
          <w:b/>
          <w:sz w:val="28"/>
          <w:szCs w:val="28"/>
        </w:rPr>
        <w:t xml:space="preserve">ОТРАДНЕНСКОГО ГОРОДСКОГО </w:t>
      </w:r>
      <w:r w:rsidRPr="002E4F36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КИРОВСКОГО </w:t>
      </w:r>
      <w:r w:rsidRPr="002E4F36">
        <w:rPr>
          <w:rFonts w:ascii="Times New Roman" w:hAnsi="Times New Roman" w:cs="Times New Roman"/>
          <w:b/>
          <w:sz w:val="28"/>
          <w:szCs w:val="28"/>
        </w:rPr>
        <w:t>МУНИЦИПАЛЬНОГО РАЙОНА ЛЕНИНГРАДСКОЙ ОБЛАСТИ</w:t>
      </w:r>
    </w:p>
    <w:p w:rsidR="00FC5D52" w:rsidRPr="005127E3" w:rsidRDefault="00FC5D52" w:rsidP="00FC5D5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FC5D52" w:rsidRPr="005127E3" w:rsidRDefault="00FC5D52" w:rsidP="00FC5D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7E3">
        <w:rPr>
          <w:rFonts w:ascii="Times New Roman" w:hAnsi="Times New Roman" w:cs="Times New Roman"/>
          <w:sz w:val="28"/>
          <w:szCs w:val="28"/>
        </w:rPr>
        <w:t>Включенные в программу мероприятия обеспечивают достижение расчетного уровня обеспеченности населения поселения объектами социальной инфраструктуры и доступность объектов для населения в соответствии с региональными нормативами градостроительного проектирования Ленинградской области.</w:t>
      </w:r>
    </w:p>
    <w:p w:rsidR="00FC5D52" w:rsidRPr="005127E3" w:rsidRDefault="00FC5D52" w:rsidP="00FC5D52">
      <w:pPr>
        <w:widowControl w:val="0"/>
        <w:spacing w:before="40" w:after="40"/>
        <w:ind w:firstLine="709"/>
        <w:jc w:val="both"/>
        <w:rPr>
          <w:sz w:val="28"/>
          <w:szCs w:val="28"/>
        </w:rPr>
      </w:pPr>
      <w:r w:rsidRPr="005127E3">
        <w:rPr>
          <w:iCs/>
          <w:sz w:val="28"/>
          <w:szCs w:val="28"/>
        </w:rPr>
        <w:t xml:space="preserve">Перечень </w:t>
      </w:r>
      <w:r w:rsidRPr="005127E3">
        <w:rPr>
          <w:sz w:val="28"/>
          <w:szCs w:val="28"/>
        </w:rPr>
        <w:t xml:space="preserve">мероприятий по проектированию, строительству, реконструкции объектов социальной инфраструктуры на территории </w:t>
      </w:r>
      <w:r w:rsidR="00CD4AE8">
        <w:rPr>
          <w:sz w:val="28"/>
          <w:szCs w:val="28"/>
        </w:rPr>
        <w:t>МО «Город Отрадное»</w:t>
      </w:r>
      <w:r w:rsidRPr="005127E3">
        <w:rPr>
          <w:sz w:val="28"/>
          <w:szCs w:val="28"/>
        </w:rPr>
        <w:t xml:space="preserve"> приводится ниже.</w:t>
      </w:r>
    </w:p>
    <w:p w:rsidR="00FC5D52" w:rsidRDefault="00FC5D52" w:rsidP="00FC5D52">
      <w:pPr>
        <w:pStyle w:val="ConsPlusNormal0"/>
        <w:widowControl/>
        <w:tabs>
          <w:tab w:val="left" w:pos="709"/>
          <w:tab w:val="left" w:pos="822"/>
          <w:tab w:val="left" w:pos="992"/>
          <w:tab w:val="left" w:pos="1162"/>
        </w:tabs>
        <w:spacing w:before="60"/>
        <w:ind w:left="72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127E3">
        <w:rPr>
          <w:rFonts w:ascii="Times New Roman" w:hAnsi="Times New Roman"/>
          <w:iCs/>
          <w:sz w:val="28"/>
          <w:szCs w:val="28"/>
          <w:u w:val="single"/>
        </w:rPr>
        <w:t>Мероприятия местного значения поселения</w:t>
      </w:r>
      <w:r>
        <w:rPr>
          <w:rFonts w:ascii="Times New Roman" w:hAnsi="Times New Roman"/>
          <w:iCs/>
          <w:sz w:val="28"/>
          <w:szCs w:val="28"/>
          <w:u w:val="single"/>
        </w:rPr>
        <w:t>:</w:t>
      </w:r>
      <w:r w:rsidRPr="00A733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5D52" w:rsidRDefault="00FC5D52" w:rsidP="00FC5D52">
      <w:pPr>
        <w:pStyle w:val="ConsPlusNormal0"/>
        <w:widowControl/>
        <w:tabs>
          <w:tab w:val="left" w:pos="709"/>
          <w:tab w:val="left" w:pos="822"/>
          <w:tab w:val="left" w:pos="992"/>
          <w:tab w:val="left" w:pos="1162"/>
        </w:tabs>
        <w:spacing w:before="60"/>
        <w:ind w:left="72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C5D52" w:rsidRPr="005E537E" w:rsidRDefault="00FC5D52" w:rsidP="00FC5D52">
      <w:pPr>
        <w:pStyle w:val="11"/>
        <w:ind w:firstLine="709"/>
        <w:jc w:val="both"/>
        <w:rPr>
          <w:sz w:val="28"/>
          <w:szCs w:val="28"/>
          <w:u w:val="single"/>
        </w:rPr>
      </w:pPr>
      <w:r w:rsidRPr="005E537E">
        <w:rPr>
          <w:sz w:val="28"/>
          <w:szCs w:val="28"/>
          <w:u w:val="single"/>
        </w:rPr>
        <w:t>Культура и искусство</w:t>
      </w:r>
    </w:p>
    <w:p w:rsidR="00FC5D52" w:rsidRPr="00B75E1D" w:rsidRDefault="00FC5D52" w:rsidP="00FC5D52">
      <w:pPr>
        <w:pStyle w:val="11"/>
        <w:ind w:firstLine="709"/>
        <w:jc w:val="both"/>
        <w:rPr>
          <w:sz w:val="28"/>
          <w:szCs w:val="28"/>
          <w:u w:val="single"/>
        </w:rPr>
      </w:pPr>
      <w:r w:rsidRPr="00B75E1D">
        <w:rPr>
          <w:sz w:val="28"/>
          <w:szCs w:val="28"/>
        </w:rPr>
        <w:t>Осуществить размещение объектов капитального строительства:</w:t>
      </w:r>
    </w:p>
    <w:p w:rsidR="00FC5D52" w:rsidRPr="00B75E1D" w:rsidRDefault="00FC5D52" w:rsidP="00FC5D52">
      <w:pPr>
        <w:pStyle w:val="11"/>
        <w:ind w:firstLine="709"/>
        <w:jc w:val="both"/>
        <w:rPr>
          <w:sz w:val="28"/>
          <w:szCs w:val="28"/>
        </w:rPr>
      </w:pPr>
      <w:r w:rsidRPr="00B75E1D">
        <w:rPr>
          <w:sz w:val="28"/>
          <w:szCs w:val="28"/>
        </w:rPr>
        <w:t xml:space="preserve">На 2020 год </w:t>
      </w:r>
    </w:p>
    <w:p w:rsidR="00FC5D52" w:rsidRPr="00B75E1D" w:rsidRDefault="00FC5D52" w:rsidP="00FC5D52">
      <w:pPr>
        <w:pStyle w:val="11"/>
        <w:ind w:firstLine="709"/>
        <w:jc w:val="both"/>
        <w:rPr>
          <w:sz w:val="28"/>
          <w:szCs w:val="28"/>
        </w:rPr>
      </w:pPr>
      <w:r w:rsidRPr="00B75E1D">
        <w:rPr>
          <w:sz w:val="28"/>
          <w:szCs w:val="28"/>
        </w:rPr>
        <w:t>- строительство клуба с помещениями досуга и любительской деятельности 1010 мест в восточной части микрорайона Петрушино поле;</w:t>
      </w:r>
    </w:p>
    <w:p w:rsidR="00FC5D52" w:rsidRPr="00B75E1D" w:rsidRDefault="00FC5D52" w:rsidP="00FC5D52">
      <w:pPr>
        <w:pStyle w:val="11"/>
        <w:ind w:firstLine="709"/>
        <w:jc w:val="both"/>
        <w:rPr>
          <w:sz w:val="28"/>
          <w:szCs w:val="28"/>
          <w:u w:val="single"/>
        </w:rPr>
      </w:pPr>
      <w:r w:rsidRPr="00B75E1D">
        <w:rPr>
          <w:sz w:val="28"/>
          <w:szCs w:val="28"/>
        </w:rPr>
        <w:t>- увеличение книжного фонда до 161 тысяч экземпляров.</w:t>
      </w:r>
    </w:p>
    <w:p w:rsidR="00FC5D52" w:rsidRPr="00B75E1D" w:rsidRDefault="00FC5D52" w:rsidP="00FC5D52">
      <w:pPr>
        <w:pStyle w:val="11"/>
        <w:ind w:firstLine="709"/>
        <w:jc w:val="both"/>
        <w:rPr>
          <w:sz w:val="28"/>
          <w:szCs w:val="28"/>
        </w:rPr>
      </w:pPr>
      <w:r w:rsidRPr="00B75E1D">
        <w:rPr>
          <w:sz w:val="28"/>
          <w:szCs w:val="28"/>
        </w:rPr>
        <w:t xml:space="preserve">На 2030 год </w:t>
      </w:r>
    </w:p>
    <w:p w:rsidR="00FC5D52" w:rsidRPr="00B75E1D" w:rsidRDefault="00FC5D52" w:rsidP="00FC5D52">
      <w:pPr>
        <w:pStyle w:val="11"/>
        <w:ind w:firstLine="709"/>
        <w:jc w:val="both"/>
        <w:rPr>
          <w:sz w:val="28"/>
          <w:szCs w:val="28"/>
        </w:rPr>
      </w:pPr>
      <w:r w:rsidRPr="00B75E1D">
        <w:rPr>
          <w:sz w:val="28"/>
          <w:szCs w:val="28"/>
        </w:rPr>
        <w:t xml:space="preserve">- строительство клуба с помещениями досуга и любительской деятельности 1644 мест в южной части </w:t>
      </w:r>
      <w:proofErr w:type="gramStart"/>
      <w:r w:rsidRPr="00B75E1D">
        <w:rPr>
          <w:sz w:val="28"/>
          <w:szCs w:val="28"/>
        </w:rPr>
        <w:t>г</w:t>
      </w:r>
      <w:proofErr w:type="gramEnd"/>
      <w:r w:rsidRPr="00B75E1D">
        <w:rPr>
          <w:sz w:val="28"/>
          <w:szCs w:val="28"/>
        </w:rPr>
        <w:t>. Отрадное.</w:t>
      </w:r>
    </w:p>
    <w:p w:rsidR="00FC5D52" w:rsidRPr="00B75E1D" w:rsidRDefault="00FC5D52" w:rsidP="00FC5D52">
      <w:pPr>
        <w:pStyle w:val="11"/>
        <w:ind w:firstLine="709"/>
        <w:jc w:val="both"/>
        <w:rPr>
          <w:sz w:val="28"/>
          <w:szCs w:val="28"/>
        </w:rPr>
      </w:pPr>
    </w:p>
    <w:p w:rsidR="00FC5D52" w:rsidRPr="00B75E1D" w:rsidRDefault="00FC5D52" w:rsidP="00FC5D52">
      <w:pPr>
        <w:pStyle w:val="11"/>
        <w:ind w:firstLine="709"/>
        <w:jc w:val="both"/>
        <w:rPr>
          <w:sz w:val="28"/>
          <w:szCs w:val="28"/>
          <w:u w:val="single"/>
        </w:rPr>
      </w:pPr>
      <w:r w:rsidRPr="00B75E1D">
        <w:rPr>
          <w:sz w:val="28"/>
          <w:szCs w:val="28"/>
          <w:u w:val="single"/>
        </w:rPr>
        <w:t>Физическая культура и спорт, массовый отдых, туризм</w:t>
      </w:r>
    </w:p>
    <w:p w:rsidR="00FC5D52" w:rsidRPr="00B75E1D" w:rsidRDefault="00FC5D52" w:rsidP="00FC5D52">
      <w:pPr>
        <w:pStyle w:val="11"/>
        <w:ind w:firstLine="709"/>
        <w:jc w:val="both"/>
        <w:rPr>
          <w:sz w:val="28"/>
          <w:szCs w:val="28"/>
          <w:u w:val="single"/>
        </w:rPr>
      </w:pPr>
      <w:r w:rsidRPr="00B75E1D">
        <w:rPr>
          <w:sz w:val="28"/>
          <w:szCs w:val="28"/>
        </w:rPr>
        <w:t xml:space="preserve">Размещение объектов капитального строительства местного значения </w:t>
      </w:r>
    </w:p>
    <w:p w:rsidR="00FC5D52" w:rsidRPr="00B75E1D" w:rsidRDefault="00FC5D52" w:rsidP="00FC5D52">
      <w:pPr>
        <w:pStyle w:val="11"/>
        <w:ind w:firstLine="709"/>
        <w:jc w:val="both"/>
        <w:rPr>
          <w:sz w:val="28"/>
          <w:szCs w:val="28"/>
          <w:u w:val="single"/>
        </w:rPr>
      </w:pPr>
      <w:r w:rsidRPr="00B75E1D">
        <w:rPr>
          <w:sz w:val="28"/>
          <w:szCs w:val="28"/>
        </w:rPr>
        <w:t>На 2020 год осуществить:</w:t>
      </w:r>
    </w:p>
    <w:p w:rsidR="00FC5D52" w:rsidRPr="00B75E1D" w:rsidRDefault="00FC5D52" w:rsidP="00FC5D52">
      <w:pPr>
        <w:pStyle w:val="11"/>
        <w:ind w:firstLine="709"/>
        <w:jc w:val="both"/>
        <w:rPr>
          <w:sz w:val="28"/>
          <w:szCs w:val="28"/>
          <w:u w:val="single"/>
        </w:rPr>
      </w:pPr>
      <w:r w:rsidRPr="00B75E1D">
        <w:rPr>
          <w:sz w:val="28"/>
          <w:szCs w:val="28"/>
        </w:rPr>
        <w:t>- размещение спортивных залов в  общественно-деловой застройке  и рекреационных зонах с доведением общей площади пола до 1560 м</w:t>
      </w:r>
      <w:proofErr w:type="gramStart"/>
      <w:r w:rsidRPr="00B75E1D">
        <w:rPr>
          <w:sz w:val="28"/>
          <w:szCs w:val="28"/>
          <w:vertAlign w:val="superscript"/>
        </w:rPr>
        <w:t>2</w:t>
      </w:r>
      <w:proofErr w:type="gramEnd"/>
      <w:r w:rsidRPr="00B75E1D">
        <w:rPr>
          <w:sz w:val="28"/>
          <w:szCs w:val="28"/>
        </w:rPr>
        <w:t>;</w:t>
      </w:r>
    </w:p>
    <w:p w:rsidR="00FC5D52" w:rsidRPr="00B75E1D" w:rsidRDefault="00FC5D52" w:rsidP="00FC5D52">
      <w:pPr>
        <w:pStyle w:val="11"/>
        <w:ind w:firstLine="709"/>
        <w:jc w:val="both"/>
        <w:rPr>
          <w:sz w:val="28"/>
          <w:szCs w:val="28"/>
        </w:rPr>
      </w:pPr>
      <w:r w:rsidRPr="00B75E1D">
        <w:rPr>
          <w:sz w:val="28"/>
          <w:szCs w:val="28"/>
        </w:rPr>
        <w:t>- плавательные бассейны, общей площадью зеркала воды не менее 650 м</w:t>
      </w:r>
      <w:proofErr w:type="gramStart"/>
      <w:r w:rsidRPr="00B75E1D">
        <w:rPr>
          <w:sz w:val="28"/>
          <w:szCs w:val="28"/>
          <w:vertAlign w:val="superscript"/>
        </w:rPr>
        <w:t>2</w:t>
      </w:r>
      <w:proofErr w:type="gramEnd"/>
      <w:r w:rsidRPr="00B75E1D">
        <w:rPr>
          <w:sz w:val="28"/>
          <w:szCs w:val="28"/>
        </w:rPr>
        <w:t xml:space="preserve"> в южной и восточной частях города;</w:t>
      </w:r>
    </w:p>
    <w:p w:rsidR="00FC5D52" w:rsidRPr="00B75E1D" w:rsidRDefault="00FC5D52" w:rsidP="00FC5D52">
      <w:pPr>
        <w:pStyle w:val="11"/>
        <w:ind w:firstLine="709"/>
        <w:jc w:val="both"/>
        <w:rPr>
          <w:sz w:val="28"/>
          <w:szCs w:val="28"/>
        </w:rPr>
      </w:pPr>
      <w:r w:rsidRPr="00B75E1D">
        <w:rPr>
          <w:sz w:val="28"/>
          <w:szCs w:val="28"/>
        </w:rPr>
        <w:t>- формирование земельного участка  под строительство ледового комплекса в рекреационной зоне центральной части города;</w:t>
      </w:r>
    </w:p>
    <w:p w:rsidR="00FC5D52" w:rsidRPr="00B75E1D" w:rsidRDefault="00FC5D52" w:rsidP="00FC5D52">
      <w:pPr>
        <w:pStyle w:val="11"/>
        <w:ind w:firstLine="709"/>
        <w:jc w:val="both"/>
        <w:rPr>
          <w:sz w:val="28"/>
          <w:szCs w:val="28"/>
        </w:rPr>
      </w:pPr>
      <w:r w:rsidRPr="00B75E1D">
        <w:rPr>
          <w:sz w:val="28"/>
          <w:szCs w:val="28"/>
        </w:rPr>
        <w:t>- строительство новой детской спортивно-юношеской школы в рекреационной зоне центральной части города взамен существующей в промышленной зоне;</w:t>
      </w:r>
    </w:p>
    <w:p w:rsidR="00FC5D52" w:rsidRPr="00B75E1D" w:rsidRDefault="00FC5D52" w:rsidP="00FC5D52">
      <w:pPr>
        <w:pStyle w:val="11"/>
        <w:ind w:firstLine="709"/>
        <w:jc w:val="both"/>
        <w:rPr>
          <w:sz w:val="28"/>
          <w:szCs w:val="28"/>
        </w:rPr>
      </w:pPr>
      <w:r w:rsidRPr="00B75E1D">
        <w:rPr>
          <w:sz w:val="28"/>
          <w:szCs w:val="28"/>
        </w:rPr>
        <w:t>- размещения помещений для боулинга в общественно-деловой зоне в западной части города;</w:t>
      </w:r>
    </w:p>
    <w:p w:rsidR="00FC5D52" w:rsidRPr="00B75E1D" w:rsidRDefault="00FC5D52" w:rsidP="00FC5D52">
      <w:pPr>
        <w:pStyle w:val="11"/>
        <w:ind w:firstLine="709"/>
        <w:jc w:val="both"/>
        <w:rPr>
          <w:sz w:val="28"/>
          <w:szCs w:val="28"/>
        </w:rPr>
      </w:pPr>
      <w:r w:rsidRPr="00B75E1D">
        <w:rPr>
          <w:sz w:val="28"/>
          <w:szCs w:val="28"/>
        </w:rPr>
        <w:t>- организацию парка в центральной части города, площадью 34,7 га;</w:t>
      </w:r>
    </w:p>
    <w:p w:rsidR="00FC5D52" w:rsidRPr="00B75E1D" w:rsidRDefault="00FC5D52" w:rsidP="00FC5D52">
      <w:pPr>
        <w:pStyle w:val="11"/>
        <w:ind w:firstLine="709"/>
        <w:jc w:val="both"/>
        <w:rPr>
          <w:sz w:val="28"/>
          <w:szCs w:val="28"/>
        </w:rPr>
      </w:pPr>
      <w:r w:rsidRPr="00B75E1D">
        <w:rPr>
          <w:sz w:val="28"/>
          <w:szCs w:val="28"/>
        </w:rPr>
        <w:t>- организацию территории для размещения  причала для речных судов.</w:t>
      </w:r>
    </w:p>
    <w:p w:rsidR="00FC5D52" w:rsidRPr="00A7330A" w:rsidRDefault="00FC5D52" w:rsidP="00FC5D52">
      <w:pPr>
        <w:pStyle w:val="11"/>
        <w:ind w:firstLine="709"/>
        <w:jc w:val="both"/>
        <w:rPr>
          <w:sz w:val="28"/>
          <w:szCs w:val="28"/>
        </w:rPr>
      </w:pPr>
      <w:r w:rsidRPr="00B75E1D">
        <w:rPr>
          <w:sz w:val="28"/>
          <w:szCs w:val="28"/>
        </w:rPr>
        <w:t>На 2030 год осуществить:</w:t>
      </w:r>
    </w:p>
    <w:p w:rsidR="00FC5D52" w:rsidRPr="00A7330A" w:rsidRDefault="00FC5D52" w:rsidP="00FC5D52">
      <w:pPr>
        <w:pStyle w:val="11"/>
        <w:ind w:firstLine="709"/>
        <w:jc w:val="both"/>
        <w:rPr>
          <w:sz w:val="28"/>
          <w:szCs w:val="28"/>
        </w:rPr>
      </w:pPr>
      <w:r w:rsidRPr="00A7330A">
        <w:rPr>
          <w:sz w:val="28"/>
          <w:szCs w:val="28"/>
        </w:rPr>
        <w:t xml:space="preserve">- строительство </w:t>
      </w:r>
      <w:proofErr w:type="spellStart"/>
      <w:r w:rsidRPr="00A7330A">
        <w:rPr>
          <w:sz w:val="28"/>
          <w:szCs w:val="28"/>
        </w:rPr>
        <w:t>спортивно-досугового</w:t>
      </w:r>
      <w:proofErr w:type="spellEnd"/>
      <w:r w:rsidRPr="00A7330A">
        <w:rPr>
          <w:sz w:val="28"/>
          <w:szCs w:val="28"/>
        </w:rPr>
        <w:t xml:space="preserve"> комплекса на площади не менее </w:t>
      </w:r>
      <w:smartTag w:uri="urn:schemas-microsoft-com:office:smarttags" w:element="metricconverter">
        <w:smartTagPr>
          <w:attr w:name="ProductID" w:val="1,0 га"/>
        </w:smartTagPr>
        <w:r w:rsidRPr="00A7330A">
          <w:rPr>
            <w:sz w:val="28"/>
            <w:szCs w:val="28"/>
          </w:rPr>
          <w:t>1,0 га</w:t>
        </w:r>
      </w:smartTag>
      <w:r w:rsidRPr="00A7330A">
        <w:rPr>
          <w:sz w:val="28"/>
          <w:szCs w:val="28"/>
        </w:rPr>
        <w:t>, включающего помещения досуга (клубы), помещения спортивных залов общей площадью не менее 552 м</w:t>
      </w:r>
      <w:proofErr w:type="gramStart"/>
      <w:r w:rsidRPr="00A7330A">
        <w:rPr>
          <w:sz w:val="28"/>
          <w:szCs w:val="28"/>
          <w:vertAlign w:val="superscript"/>
        </w:rPr>
        <w:t>2</w:t>
      </w:r>
      <w:proofErr w:type="gramEnd"/>
      <w:r w:rsidRPr="00A7330A">
        <w:rPr>
          <w:sz w:val="28"/>
          <w:szCs w:val="28"/>
        </w:rPr>
        <w:t>;</w:t>
      </w:r>
    </w:p>
    <w:p w:rsidR="00FC5D52" w:rsidRPr="00A7330A" w:rsidRDefault="00FC5D52" w:rsidP="00FC5D52">
      <w:pPr>
        <w:pStyle w:val="11"/>
        <w:ind w:firstLine="709"/>
        <w:jc w:val="both"/>
        <w:rPr>
          <w:sz w:val="28"/>
          <w:szCs w:val="28"/>
        </w:rPr>
      </w:pPr>
      <w:r w:rsidRPr="00A7330A">
        <w:rPr>
          <w:sz w:val="28"/>
          <w:szCs w:val="28"/>
        </w:rPr>
        <w:lastRenderedPageBreak/>
        <w:t>- строительство плоскостных спортивных сооружений (стадионы и спортивные площадки) в рекреационной зоне южной части города и в общественно деловой зоне на западе города, общей площадью 62,79 тыс. м</w:t>
      </w:r>
      <w:proofErr w:type="gramStart"/>
      <w:r w:rsidRPr="00A7330A">
        <w:rPr>
          <w:sz w:val="28"/>
          <w:szCs w:val="28"/>
          <w:vertAlign w:val="superscript"/>
        </w:rPr>
        <w:t>2</w:t>
      </w:r>
      <w:proofErr w:type="gramEnd"/>
      <w:r w:rsidRPr="00A7330A">
        <w:rPr>
          <w:sz w:val="28"/>
          <w:szCs w:val="28"/>
        </w:rPr>
        <w:t>;</w:t>
      </w:r>
    </w:p>
    <w:p w:rsidR="00FC5D52" w:rsidRPr="00A7330A" w:rsidRDefault="00FC5D52" w:rsidP="00FC5D52">
      <w:pPr>
        <w:pStyle w:val="11"/>
        <w:ind w:firstLine="709"/>
        <w:jc w:val="both"/>
        <w:rPr>
          <w:sz w:val="28"/>
          <w:szCs w:val="28"/>
        </w:rPr>
      </w:pPr>
      <w:r w:rsidRPr="00A7330A">
        <w:rPr>
          <w:sz w:val="28"/>
          <w:szCs w:val="28"/>
        </w:rPr>
        <w:t>- размещение плавательного бассейна в центральной части города, площадь зеркала воды не менее 155 м</w:t>
      </w:r>
      <w:proofErr w:type="gramStart"/>
      <w:r w:rsidRPr="00A7330A">
        <w:rPr>
          <w:sz w:val="28"/>
          <w:szCs w:val="28"/>
          <w:vertAlign w:val="superscript"/>
        </w:rPr>
        <w:t>2</w:t>
      </w:r>
      <w:proofErr w:type="gramEnd"/>
      <w:r w:rsidRPr="00A7330A">
        <w:rPr>
          <w:sz w:val="28"/>
          <w:szCs w:val="28"/>
        </w:rPr>
        <w:t>;</w:t>
      </w:r>
    </w:p>
    <w:p w:rsidR="00FC5D52" w:rsidRPr="00B75E1D" w:rsidRDefault="00FC5D52" w:rsidP="00FC5D52">
      <w:pPr>
        <w:pStyle w:val="11"/>
        <w:ind w:firstLine="709"/>
        <w:jc w:val="both"/>
        <w:rPr>
          <w:sz w:val="28"/>
          <w:szCs w:val="28"/>
        </w:rPr>
      </w:pPr>
      <w:r w:rsidRPr="00B75E1D">
        <w:rPr>
          <w:sz w:val="28"/>
          <w:szCs w:val="28"/>
        </w:rPr>
        <w:t>- организацию территории для размещения  аквапарка в общественно-деловой зоне в западной части города;</w:t>
      </w:r>
    </w:p>
    <w:p w:rsidR="00FC5D52" w:rsidRPr="00B75E1D" w:rsidRDefault="00FC5D52" w:rsidP="00FC5D52">
      <w:pPr>
        <w:pStyle w:val="11"/>
        <w:ind w:firstLine="709"/>
        <w:jc w:val="both"/>
        <w:rPr>
          <w:sz w:val="28"/>
          <w:szCs w:val="28"/>
        </w:rPr>
      </w:pPr>
      <w:r w:rsidRPr="00B75E1D">
        <w:rPr>
          <w:sz w:val="28"/>
          <w:szCs w:val="28"/>
        </w:rPr>
        <w:t xml:space="preserve">- организацию парка в юго-западной части города, на берегу реки Тосна, площадью </w:t>
      </w:r>
      <w:smartTag w:uri="urn:schemas-microsoft-com:office:smarttags" w:element="metricconverter">
        <w:smartTagPr>
          <w:attr w:name="ProductID" w:val="54 га"/>
        </w:smartTagPr>
        <w:r w:rsidRPr="00B75E1D">
          <w:rPr>
            <w:sz w:val="28"/>
            <w:szCs w:val="28"/>
          </w:rPr>
          <w:t>54 га</w:t>
        </w:r>
      </w:smartTag>
      <w:r w:rsidRPr="00B75E1D">
        <w:rPr>
          <w:sz w:val="28"/>
          <w:szCs w:val="28"/>
        </w:rPr>
        <w:t>.</w:t>
      </w:r>
    </w:p>
    <w:p w:rsidR="00FC5D52" w:rsidRPr="00B75E1D" w:rsidRDefault="00FC5D52" w:rsidP="00FC5D52">
      <w:pPr>
        <w:pStyle w:val="11"/>
        <w:ind w:firstLine="709"/>
        <w:jc w:val="both"/>
        <w:rPr>
          <w:sz w:val="28"/>
          <w:szCs w:val="28"/>
        </w:rPr>
      </w:pPr>
    </w:p>
    <w:p w:rsidR="00FC5D52" w:rsidRPr="005E537E" w:rsidRDefault="00FC5D52" w:rsidP="00FC5D52">
      <w:pPr>
        <w:pStyle w:val="11"/>
        <w:ind w:firstLine="709"/>
        <w:jc w:val="both"/>
        <w:rPr>
          <w:sz w:val="28"/>
          <w:szCs w:val="28"/>
          <w:u w:val="single"/>
        </w:rPr>
      </w:pPr>
      <w:r w:rsidRPr="00B75E1D">
        <w:rPr>
          <w:sz w:val="28"/>
          <w:szCs w:val="28"/>
          <w:u w:val="single"/>
        </w:rPr>
        <w:t>Мероприятия по молодежной политике</w:t>
      </w:r>
    </w:p>
    <w:p w:rsidR="00FC5D52" w:rsidRPr="00A7330A" w:rsidRDefault="00FC5D52" w:rsidP="00FC5D52">
      <w:pPr>
        <w:pStyle w:val="11"/>
        <w:ind w:firstLine="709"/>
        <w:jc w:val="both"/>
        <w:rPr>
          <w:sz w:val="28"/>
          <w:szCs w:val="28"/>
        </w:rPr>
      </w:pPr>
      <w:r w:rsidRPr="00A7330A">
        <w:rPr>
          <w:sz w:val="28"/>
          <w:szCs w:val="28"/>
        </w:rPr>
        <w:t>Для размещения учреждений по работе с молодежью выделить территории в составе объектов капитального строительства местного значения в многопрофильных учреждениях культуры, физической культуры и спорта и в обособленных подразделениях.</w:t>
      </w:r>
    </w:p>
    <w:p w:rsidR="00FC5D52" w:rsidRPr="00A7330A" w:rsidRDefault="00FC5D52" w:rsidP="00FC5D52">
      <w:pPr>
        <w:pStyle w:val="11"/>
        <w:ind w:firstLine="709"/>
        <w:jc w:val="both"/>
        <w:rPr>
          <w:sz w:val="28"/>
          <w:szCs w:val="28"/>
        </w:rPr>
      </w:pPr>
      <w:r w:rsidRPr="00A7330A">
        <w:rPr>
          <w:sz w:val="28"/>
          <w:szCs w:val="28"/>
        </w:rPr>
        <w:t>На 2020 год:</w:t>
      </w:r>
    </w:p>
    <w:p w:rsidR="00FC5D52" w:rsidRPr="00A7330A" w:rsidRDefault="00FC5D52" w:rsidP="00FC5D52">
      <w:pPr>
        <w:pStyle w:val="11"/>
        <w:ind w:firstLine="709"/>
        <w:jc w:val="both"/>
        <w:rPr>
          <w:sz w:val="28"/>
          <w:szCs w:val="28"/>
        </w:rPr>
      </w:pPr>
      <w:r w:rsidRPr="00A7330A">
        <w:rPr>
          <w:sz w:val="28"/>
          <w:szCs w:val="28"/>
        </w:rPr>
        <w:t>- помещения для учреждений по работе с молодежью на 13 рабочих мест, площадью 325 м</w:t>
      </w:r>
      <w:proofErr w:type="gramStart"/>
      <w:r w:rsidRPr="00A7330A">
        <w:rPr>
          <w:sz w:val="28"/>
          <w:szCs w:val="28"/>
          <w:vertAlign w:val="superscript"/>
        </w:rPr>
        <w:t>2</w:t>
      </w:r>
      <w:proofErr w:type="gramEnd"/>
      <w:r w:rsidRPr="00A7330A">
        <w:rPr>
          <w:sz w:val="28"/>
          <w:szCs w:val="28"/>
        </w:rPr>
        <w:t>.</w:t>
      </w:r>
    </w:p>
    <w:p w:rsidR="00FC5D52" w:rsidRPr="00A7330A" w:rsidRDefault="00FC5D52" w:rsidP="00FC5D52">
      <w:pPr>
        <w:pStyle w:val="11"/>
        <w:ind w:firstLine="709"/>
        <w:jc w:val="both"/>
        <w:rPr>
          <w:sz w:val="28"/>
          <w:szCs w:val="28"/>
        </w:rPr>
      </w:pPr>
      <w:r w:rsidRPr="00A7330A">
        <w:rPr>
          <w:sz w:val="28"/>
          <w:szCs w:val="28"/>
        </w:rPr>
        <w:t>На 2030 год:</w:t>
      </w:r>
    </w:p>
    <w:p w:rsidR="00FC5D52" w:rsidRPr="00A7330A" w:rsidRDefault="00FC5D52" w:rsidP="00FC5D52">
      <w:pPr>
        <w:pStyle w:val="11"/>
        <w:ind w:firstLine="709"/>
        <w:jc w:val="both"/>
        <w:rPr>
          <w:sz w:val="28"/>
          <w:szCs w:val="28"/>
        </w:rPr>
      </w:pPr>
      <w:r w:rsidRPr="00A7330A">
        <w:rPr>
          <w:sz w:val="28"/>
          <w:szCs w:val="28"/>
        </w:rPr>
        <w:t>- помещения для учреждений по работе с молодежью на 32 рабочих места, площадью 800 м</w:t>
      </w:r>
      <w:proofErr w:type="gramStart"/>
      <w:r w:rsidRPr="00A7330A">
        <w:rPr>
          <w:sz w:val="28"/>
          <w:szCs w:val="28"/>
          <w:vertAlign w:val="superscript"/>
        </w:rPr>
        <w:t>2</w:t>
      </w:r>
      <w:proofErr w:type="gramEnd"/>
      <w:r w:rsidRPr="00A7330A">
        <w:rPr>
          <w:sz w:val="28"/>
          <w:szCs w:val="28"/>
        </w:rPr>
        <w:t>.</w:t>
      </w:r>
    </w:p>
    <w:p w:rsidR="00FC5D52" w:rsidRPr="00A7330A" w:rsidRDefault="00FC5D52" w:rsidP="00FC5D52">
      <w:pPr>
        <w:pStyle w:val="11"/>
        <w:ind w:firstLine="709"/>
        <w:jc w:val="both"/>
        <w:rPr>
          <w:sz w:val="28"/>
          <w:szCs w:val="28"/>
        </w:rPr>
      </w:pPr>
    </w:p>
    <w:p w:rsidR="00FC5D52" w:rsidRPr="005E537E" w:rsidRDefault="00FC5D52" w:rsidP="00FC5D52">
      <w:pPr>
        <w:pStyle w:val="11"/>
        <w:ind w:firstLine="709"/>
        <w:jc w:val="both"/>
        <w:rPr>
          <w:sz w:val="28"/>
          <w:szCs w:val="28"/>
          <w:u w:val="single"/>
        </w:rPr>
      </w:pPr>
      <w:r w:rsidRPr="005E537E">
        <w:rPr>
          <w:sz w:val="28"/>
          <w:szCs w:val="28"/>
          <w:u w:val="single"/>
        </w:rPr>
        <w:t>Здравоохранение</w:t>
      </w:r>
    </w:p>
    <w:p w:rsidR="00FC5D52" w:rsidRPr="00A7330A" w:rsidRDefault="00FC5D52" w:rsidP="00FC5D52">
      <w:pPr>
        <w:pStyle w:val="11"/>
        <w:ind w:firstLine="709"/>
        <w:jc w:val="both"/>
        <w:rPr>
          <w:sz w:val="28"/>
          <w:szCs w:val="28"/>
        </w:rPr>
      </w:pPr>
      <w:r w:rsidRPr="00A7330A">
        <w:rPr>
          <w:sz w:val="28"/>
          <w:szCs w:val="28"/>
        </w:rPr>
        <w:t>На 2020 год</w:t>
      </w:r>
    </w:p>
    <w:p w:rsidR="00FC5D52" w:rsidRPr="00A7330A" w:rsidRDefault="00FC5D52" w:rsidP="00FC5D52">
      <w:pPr>
        <w:pStyle w:val="11"/>
        <w:ind w:firstLine="709"/>
        <w:jc w:val="both"/>
        <w:rPr>
          <w:sz w:val="28"/>
          <w:szCs w:val="28"/>
        </w:rPr>
      </w:pPr>
      <w:r w:rsidRPr="00A7330A">
        <w:rPr>
          <w:sz w:val="28"/>
          <w:szCs w:val="28"/>
        </w:rPr>
        <w:t>Увеличение существующих мощностей объектов не предусматривается. Обеспечение гарантированной медицинской помощи на прогнозную численность предусматривается за счет частичной модернизации системы обслуживания в существующих объектах здравоохранения.</w:t>
      </w:r>
    </w:p>
    <w:p w:rsidR="00FC5D52" w:rsidRPr="00A7330A" w:rsidRDefault="00FC5D52" w:rsidP="00FC5D52">
      <w:pPr>
        <w:pStyle w:val="11"/>
        <w:ind w:firstLine="709"/>
        <w:jc w:val="both"/>
        <w:rPr>
          <w:sz w:val="28"/>
          <w:szCs w:val="28"/>
        </w:rPr>
      </w:pPr>
      <w:r w:rsidRPr="00A7330A">
        <w:rPr>
          <w:sz w:val="28"/>
          <w:szCs w:val="28"/>
        </w:rPr>
        <w:t>На 2030 год</w:t>
      </w:r>
    </w:p>
    <w:p w:rsidR="00FC5D52" w:rsidRPr="00A7330A" w:rsidRDefault="00FC5D52" w:rsidP="00FC5D52">
      <w:pPr>
        <w:pStyle w:val="11"/>
        <w:ind w:firstLine="709"/>
        <w:jc w:val="both"/>
        <w:rPr>
          <w:sz w:val="28"/>
          <w:szCs w:val="28"/>
        </w:rPr>
      </w:pPr>
      <w:r w:rsidRPr="00A7330A">
        <w:rPr>
          <w:sz w:val="28"/>
          <w:szCs w:val="28"/>
        </w:rPr>
        <w:t>Увеличение в стационарах круглосуточной медицинской помощи на 20 койко-место за счет частичной реконструкции существующих объектов здравоохранения.</w:t>
      </w:r>
    </w:p>
    <w:p w:rsidR="00FC5D52" w:rsidRDefault="00FC5D52" w:rsidP="00FC5D52">
      <w:pPr>
        <w:pStyle w:val="11"/>
        <w:ind w:firstLine="709"/>
        <w:jc w:val="both"/>
        <w:rPr>
          <w:sz w:val="28"/>
          <w:szCs w:val="28"/>
        </w:rPr>
      </w:pPr>
      <w:r w:rsidRPr="00A7330A">
        <w:rPr>
          <w:sz w:val="28"/>
          <w:szCs w:val="28"/>
        </w:rPr>
        <w:t>В стационарах дневного пребывания и амбулаторно-поликлинических учреждениях увеличение мощности не предусматривается</w:t>
      </w:r>
      <w:r>
        <w:rPr>
          <w:sz w:val="28"/>
          <w:szCs w:val="28"/>
        </w:rPr>
        <w:t>.</w:t>
      </w:r>
    </w:p>
    <w:p w:rsidR="00FC5D52" w:rsidRPr="00A7330A" w:rsidRDefault="00FC5D52" w:rsidP="00FC5D52">
      <w:pPr>
        <w:pStyle w:val="11"/>
        <w:ind w:firstLine="709"/>
        <w:jc w:val="both"/>
        <w:rPr>
          <w:sz w:val="28"/>
          <w:szCs w:val="28"/>
        </w:rPr>
      </w:pPr>
    </w:p>
    <w:p w:rsidR="00FC5D52" w:rsidRPr="005E537E" w:rsidRDefault="00FC5D52" w:rsidP="00FC5D52">
      <w:pPr>
        <w:pStyle w:val="11"/>
        <w:ind w:firstLine="709"/>
        <w:jc w:val="both"/>
        <w:rPr>
          <w:sz w:val="28"/>
          <w:szCs w:val="28"/>
          <w:u w:val="single"/>
        </w:rPr>
      </w:pPr>
      <w:r w:rsidRPr="005E537E">
        <w:rPr>
          <w:sz w:val="28"/>
          <w:szCs w:val="28"/>
          <w:u w:val="single"/>
        </w:rPr>
        <w:t>Образование</w:t>
      </w:r>
    </w:p>
    <w:p w:rsidR="00FC5D52" w:rsidRPr="00A7330A" w:rsidRDefault="00FC5D52" w:rsidP="00FC5D52">
      <w:pPr>
        <w:pStyle w:val="11"/>
        <w:ind w:firstLine="709"/>
        <w:jc w:val="both"/>
        <w:rPr>
          <w:sz w:val="28"/>
          <w:szCs w:val="28"/>
        </w:rPr>
      </w:pPr>
      <w:r w:rsidRPr="00A7330A">
        <w:rPr>
          <w:sz w:val="28"/>
          <w:szCs w:val="28"/>
        </w:rPr>
        <w:t xml:space="preserve">На 2020 год </w:t>
      </w:r>
    </w:p>
    <w:p w:rsidR="00FC5D52" w:rsidRPr="00A7330A" w:rsidRDefault="00FC5D52" w:rsidP="00FC5D52">
      <w:pPr>
        <w:pStyle w:val="11"/>
        <w:ind w:firstLine="709"/>
        <w:jc w:val="both"/>
        <w:rPr>
          <w:sz w:val="28"/>
          <w:szCs w:val="28"/>
        </w:rPr>
      </w:pPr>
      <w:r w:rsidRPr="00A7330A">
        <w:rPr>
          <w:sz w:val="28"/>
          <w:szCs w:val="28"/>
        </w:rPr>
        <w:t>- Строительство 1 объекта детского дошкольного учреждения, емкостью 140 мест на территории первоочередного строительства малоэтажной застройки в микрорайоне Петрушино поле.</w:t>
      </w:r>
    </w:p>
    <w:p w:rsidR="00FC5D52" w:rsidRPr="00A7330A" w:rsidRDefault="00FC5D52" w:rsidP="00FC5D52">
      <w:pPr>
        <w:pStyle w:val="11"/>
        <w:ind w:firstLine="709"/>
        <w:jc w:val="both"/>
        <w:rPr>
          <w:sz w:val="28"/>
          <w:szCs w:val="28"/>
        </w:rPr>
      </w:pPr>
      <w:r w:rsidRPr="00A7330A">
        <w:rPr>
          <w:sz w:val="28"/>
          <w:szCs w:val="28"/>
        </w:rPr>
        <w:t xml:space="preserve">На 2030 год </w:t>
      </w:r>
    </w:p>
    <w:p w:rsidR="00FC5D52" w:rsidRPr="00A7330A" w:rsidRDefault="00FC5D52" w:rsidP="00FC5D52">
      <w:pPr>
        <w:pStyle w:val="11"/>
        <w:ind w:firstLine="709"/>
        <w:jc w:val="both"/>
        <w:rPr>
          <w:sz w:val="28"/>
          <w:szCs w:val="28"/>
        </w:rPr>
      </w:pPr>
      <w:r w:rsidRPr="00A7330A">
        <w:rPr>
          <w:sz w:val="28"/>
          <w:szCs w:val="28"/>
        </w:rPr>
        <w:t>- Строительство 3-х детских дошкольных учреждений. Размещение объектов предусматривается  на территориях:</w:t>
      </w:r>
    </w:p>
    <w:p w:rsidR="00FC5D52" w:rsidRPr="00A7330A" w:rsidRDefault="00FC5D52" w:rsidP="00FC5D52">
      <w:pPr>
        <w:pStyle w:val="11"/>
        <w:ind w:firstLine="709"/>
        <w:jc w:val="both"/>
        <w:rPr>
          <w:sz w:val="28"/>
          <w:szCs w:val="28"/>
        </w:rPr>
      </w:pPr>
      <w:r w:rsidRPr="00A7330A">
        <w:rPr>
          <w:sz w:val="28"/>
          <w:szCs w:val="28"/>
        </w:rPr>
        <w:t xml:space="preserve">- среднеэтажной жилой застройки южнее  железной дороги в микрорайоне станции </w:t>
      </w:r>
      <w:proofErr w:type="gramStart"/>
      <w:r w:rsidRPr="00A7330A">
        <w:rPr>
          <w:sz w:val="28"/>
          <w:szCs w:val="28"/>
        </w:rPr>
        <w:t>Ивановская</w:t>
      </w:r>
      <w:proofErr w:type="gramEnd"/>
      <w:r w:rsidRPr="00A7330A">
        <w:rPr>
          <w:sz w:val="28"/>
          <w:szCs w:val="28"/>
        </w:rPr>
        <w:t>, 1 детского дошкольного учреждения, емкостью 160 мест;</w:t>
      </w:r>
    </w:p>
    <w:p w:rsidR="00FC5D52" w:rsidRPr="00A7330A" w:rsidRDefault="00FC5D52" w:rsidP="00FC5D52">
      <w:pPr>
        <w:pStyle w:val="11"/>
        <w:ind w:firstLine="709"/>
        <w:jc w:val="both"/>
        <w:rPr>
          <w:sz w:val="28"/>
          <w:szCs w:val="28"/>
        </w:rPr>
      </w:pPr>
      <w:r w:rsidRPr="00A7330A">
        <w:rPr>
          <w:sz w:val="28"/>
          <w:szCs w:val="28"/>
        </w:rPr>
        <w:lastRenderedPageBreak/>
        <w:t>- среднеэтажной жилой застройки  в микрорайоне «Марина», западной части устья р. Тосна, 1 детского дошкольного учреждения, емкостью 140 мест;</w:t>
      </w:r>
    </w:p>
    <w:p w:rsidR="00FC5D52" w:rsidRPr="00A7330A" w:rsidRDefault="00FC5D52" w:rsidP="00FC5D52">
      <w:pPr>
        <w:pStyle w:val="11"/>
        <w:ind w:firstLine="709"/>
        <w:jc w:val="both"/>
        <w:rPr>
          <w:sz w:val="28"/>
          <w:szCs w:val="28"/>
        </w:rPr>
      </w:pPr>
      <w:r w:rsidRPr="00A7330A">
        <w:rPr>
          <w:sz w:val="28"/>
          <w:szCs w:val="28"/>
        </w:rPr>
        <w:t>- малоэтажной жилой застройки западнее шоссе Никольское, емкостью 105 мест.</w:t>
      </w:r>
    </w:p>
    <w:p w:rsidR="00FC5D52" w:rsidRPr="00A7330A" w:rsidRDefault="00FC5D52" w:rsidP="00FC5D52">
      <w:pPr>
        <w:pStyle w:val="11"/>
        <w:ind w:firstLine="709"/>
        <w:jc w:val="both"/>
        <w:rPr>
          <w:sz w:val="28"/>
          <w:szCs w:val="28"/>
        </w:rPr>
      </w:pPr>
      <w:r w:rsidRPr="00A7330A">
        <w:rPr>
          <w:sz w:val="28"/>
          <w:szCs w:val="28"/>
        </w:rPr>
        <w:t>Учреждения дошкольного образования целесообразно размещать в жилых микрорайонах города. Радиус доступности - 300 м при малоэтажной застройке, 500 м – при многоэтажной застройке.</w:t>
      </w:r>
    </w:p>
    <w:p w:rsidR="00FC5D52" w:rsidRPr="00A7330A" w:rsidRDefault="00FC5D52" w:rsidP="00FC5D52">
      <w:pPr>
        <w:pStyle w:val="11"/>
        <w:ind w:firstLine="709"/>
        <w:jc w:val="both"/>
        <w:rPr>
          <w:sz w:val="28"/>
          <w:szCs w:val="28"/>
        </w:rPr>
      </w:pPr>
      <w:r w:rsidRPr="00A7330A">
        <w:rPr>
          <w:sz w:val="28"/>
          <w:szCs w:val="28"/>
        </w:rPr>
        <w:t>- Строительство 1 школы, емкостью 760 мест в зоне малоэтажной жилой застройки  в микрорайоне Петрушино поле. Радиус доступности - 500 м.</w:t>
      </w:r>
    </w:p>
    <w:p w:rsidR="00FC5D52" w:rsidRDefault="00FC5D52" w:rsidP="00FC5D52">
      <w:pPr>
        <w:widowControl w:val="0"/>
        <w:spacing w:before="40" w:after="40"/>
        <w:ind w:left="709"/>
        <w:jc w:val="both"/>
        <w:rPr>
          <w:iCs/>
          <w:sz w:val="28"/>
          <w:szCs w:val="28"/>
          <w:u w:val="single"/>
        </w:rPr>
      </w:pPr>
    </w:p>
    <w:p w:rsidR="00FC5D52" w:rsidRDefault="00FC5D52" w:rsidP="00FC5D52">
      <w:pPr>
        <w:widowControl w:val="0"/>
        <w:spacing w:before="40" w:after="40"/>
        <w:ind w:left="709"/>
        <w:jc w:val="both"/>
        <w:rPr>
          <w:iCs/>
          <w:sz w:val="28"/>
          <w:szCs w:val="28"/>
          <w:u w:val="single"/>
        </w:rPr>
      </w:pPr>
      <w:r w:rsidRPr="005127E3">
        <w:rPr>
          <w:iCs/>
          <w:sz w:val="28"/>
          <w:szCs w:val="28"/>
          <w:u w:val="single"/>
        </w:rPr>
        <w:t>Мероприятия местного значения муниципального района</w:t>
      </w:r>
    </w:p>
    <w:p w:rsidR="00FC5D52" w:rsidRPr="00A7330A" w:rsidRDefault="00FC5D52" w:rsidP="00FC5D52">
      <w:pPr>
        <w:pStyle w:val="11"/>
        <w:rPr>
          <w:sz w:val="28"/>
          <w:szCs w:val="28"/>
        </w:rPr>
      </w:pPr>
      <w:r w:rsidRPr="00A7330A">
        <w:rPr>
          <w:sz w:val="28"/>
          <w:szCs w:val="28"/>
        </w:rPr>
        <w:t>Мероприятия, запланированные на первую очередь (2025 год)</w:t>
      </w:r>
    </w:p>
    <w:p w:rsidR="00FC5D52" w:rsidRPr="00A7330A" w:rsidRDefault="00FC5D52" w:rsidP="00FC5D52">
      <w:pPr>
        <w:pStyle w:val="11"/>
        <w:rPr>
          <w:sz w:val="28"/>
          <w:szCs w:val="28"/>
        </w:rPr>
      </w:pPr>
      <w:r w:rsidRPr="00A7330A">
        <w:rPr>
          <w:sz w:val="28"/>
          <w:szCs w:val="28"/>
        </w:rPr>
        <w:t xml:space="preserve">Строительство пристройки для начальной школы на 265 мест к зданию МБОУ </w:t>
      </w:r>
      <w:r w:rsidRPr="00B75E1D">
        <w:rPr>
          <w:sz w:val="28"/>
          <w:szCs w:val="28"/>
        </w:rPr>
        <w:t xml:space="preserve">«Лицей </w:t>
      </w:r>
      <w:proofErr w:type="gramStart"/>
      <w:r w:rsidRPr="00B75E1D">
        <w:rPr>
          <w:sz w:val="28"/>
          <w:szCs w:val="28"/>
        </w:rPr>
        <w:t>г</w:t>
      </w:r>
      <w:proofErr w:type="gramEnd"/>
      <w:r w:rsidRPr="00B75E1D">
        <w:rPr>
          <w:sz w:val="28"/>
          <w:szCs w:val="28"/>
        </w:rPr>
        <w:t>. Отрадное» (2017-2018 годы)</w:t>
      </w:r>
      <w:r w:rsidRPr="00A7330A">
        <w:rPr>
          <w:sz w:val="28"/>
          <w:szCs w:val="28"/>
        </w:rPr>
        <w:t xml:space="preserve"> </w:t>
      </w:r>
    </w:p>
    <w:p w:rsidR="00FC5D52" w:rsidRPr="00A7330A" w:rsidRDefault="00FC5D52" w:rsidP="00FC5D52">
      <w:pPr>
        <w:pStyle w:val="11"/>
        <w:rPr>
          <w:sz w:val="28"/>
          <w:szCs w:val="28"/>
        </w:rPr>
      </w:pPr>
    </w:p>
    <w:p w:rsidR="00FC5D52" w:rsidRPr="00A7330A" w:rsidRDefault="00FC5D52" w:rsidP="00FC5D52">
      <w:pPr>
        <w:pStyle w:val="11"/>
        <w:rPr>
          <w:sz w:val="28"/>
          <w:szCs w:val="28"/>
        </w:rPr>
      </w:pPr>
      <w:r w:rsidRPr="00A7330A">
        <w:rPr>
          <w:sz w:val="28"/>
          <w:szCs w:val="28"/>
        </w:rPr>
        <w:t xml:space="preserve">Физкультурно-оздоровительный комплекс с плавательным бассейном на площади не менее </w:t>
      </w:r>
      <w:smartTag w:uri="urn:schemas-microsoft-com:office:smarttags" w:element="metricconverter">
        <w:smartTagPr>
          <w:attr w:name="ProductID" w:val="1,0 га"/>
        </w:smartTagPr>
        <w:r w:rsidRPr="00A7330A">
          <w:rPr>
            <w:sz w:val="28"/>
            <w:szCs w:val="28"/>
          </w:rPr>
          <w:t>1,0 га</w:t>
        </w:r>
      </w:smartTag>
      <w:r w:rsidRPr="00A7330A">
        <w:rPr>
          <w:sz w:val="28"/>
          <w:szCs w:val="28"/>
        </w:rPr>
        <w:t xml:space="preserve">, с площадью зеркала воды не менее </w:t>
      </w:r>
      <w:smartTag w:uri="urn:schemas-microsoft-com:office:smarttags" w:element="metricconverter">
        <w:smartTagPr>
          <w:attr w:name="ProductID" w:val="350 м2"/>
        </w:smartTagPr>
        <w:r w:rsidRPr="00A7330A">
          <w:rPr>
            <w:sz w:val="28"/>
            <w:szCs w:val="28"/>
          </w:rPr>
          <w:t>350 м</w:t>
        </w:r>
        <w:proofErr w:type="gramStart"/>
        <w:r w:rsidRPr="00A7330A">
          <w:rPr>
            <w:sz w:val="28"/>
            <w:szCs w:val="28"/>
            <w:vertAlign w:val="superscript"/>
          </w:rPr>
          <w:t>2</w:t>
        </w:r>
      </w:smartTag>
      <w:proofErr w:type="gramEnd"/>
      <w:r w:rsidRPr="00A7330A">
        <w:rPr>
          <w:sz w:val="28"/>
          <w:szCs w:val="28"/>
        </w:rPr>
        <w:t xml:space="preserve">. </w:t>
      </w:r>
    </w:p>
    <w:p w:rsidR="00FC5D52" w:rsidRPr="00A7330A" w:rsidRDefault="00FC5D52" w:rsidP="00FC5D52">
      <w:pPr>
        <w:pStyle w:val="11"/>
        <w:rPr>
          <w:sz w:val="28"/>
          <w:szCs w:val="28"/>
        </w:rPr>
      </w:pPr>
    </w:p>
    <w:p w:rsidR="00FC5D52" w:rsidRPr="00A7330A" w:rsidRDefault="00FC5D52" w:rsidP="00FC5D52">
      <w:pPr>
        <w:pStyle w:val="11"/>
        <w:rPr>
          <w:sz w:val="28"/>
          <w:szCs w:val="28"/>
        </w:rPr>
      </w:pPr>
      <w:r w:rsidRPr="00A7330A">
        <w:rPr>
          <w:sz w:val="28"/>
          <w:szCs w:val="28"/>
        </w:rPr>
        <w:t xml:space="preserve">Универсальные спортивные залы общей площадью пола не менее </w:t>
      </w:r>
      <w:smartTag w:uri="urn:schemas-microsoft-com:office:smarttags" w:element="metricconverter">
        <w:smartTagPr>
          <w:attr w:name="ProductID" w:val="1560 м2"/>
        </w:smartTagPr>
        <w:r w:rsidRPr="00A7330A">
          <w:rPr>
            <w:sz w:val="28"/>
            <w:szCs w:val="28"/>
          </w:rPr>
          <w:t>1560 м</w:t>
        </w:r>
        <w:proofErr w:type="gramStart"/>
        <w:r w:rsidRPr="00A7330A">
          <w:rPr>
            <w:sz w:val="28"/>
            <w:szCs w:val="28"/>
            <w:vertAlign w:val="superscript"/>
          </w:rPr>
          <w:t>2</w:t>
        </w:r>
      </w:smartTag>
      <w:proofErr w:type="gramEnd"/>
      <w:r w:rsidRPr="00A7330A">
        <w:rPr>
          <w:sz w:val="28"/>
          <w:szCs w:val="28"/>
        </w:rPr>
        <w:t xml:space="preserve">; </w:t>
      </w:r>
    </w:p>
    <w:p w:rsidR="00FC5D52" w:rsidRPr="00A7330A" w:rsidRDefault="00FC5D52" w:rsidP="00FC5D52">
      <w:pPr>
        <w:pStyle w:val="11"/>
        <w:rPr>
          <w:sz w:val="28"/>
          <w:szCs w:val="28"/>
        </w:rPr>
      </w:pPr>
    </w:p>
    <w:p w:rsidR="00FC5D52" w:rsidRPr="00A7330A" w:rsidRDefault="00FC5D52" w:rsidP="00FC5D52">
      <w:pPr>
        <w:pStyle w:val="11"/>
        <w:rPr>
          <w:sz w:val="28"/>
          <w:szCs w:val="28"/>
        </w:rPr>
      </w:pPr>
    </w:p>
    <w:p w:rsidR="00FC5D52" w:rsidRPr="00A7330A" w:rsidRDefault="00FC5D52" w:rsidP="00FC5D52">
      <w:pPr>
        <w:pStyle w:val="11"/>
        <w:rPr>
          <w:sz w:val="28"/>
          <w:szCs w:val="28"/>
        </w:rPr>
      </w:pPr>
      <w:r w:rsidRPr="00A7330A">
        <w:rPr>
          <w:sz w:val="28"/>
          <w:szCs w:val="28"/>
        </w:rPr>
        <w:t>Выделение для размещения учреждений по работе с молодежью в составе объектов капитального строительства:</w:t>
      </w:r>
    </w:p>
    <w:p w:rsidR="00FC5D52" w:rsidRPr="00A7330A" w:rsidRDefault="00FC5D52" w:rsidP="00FC5D52">
      <w:pPr>
        <w:pStyle w:val="11"/>
        <w:rPr>
          <w:sz w:val="28"/>
          <w:szCs w:val="28"/>
        </w:rPr>
      </w:pPr>
      <w:r w:rsidRPr="00A7330A">
        <w:rPr>
          <w:sz w:val="28"/>
          <w:szCs w:val="28"/>
        </w:rPr>
        <w:t xml:space="preserve">- в спортивном комплексе – </w:t>
      </w:r>
      <w:smartTag w:uri="urn:schemas-microsoft-com:office:smarttags" w:element="metricconverter">
        <w:smartTagPr>
          <w:attr w:name="ProductID" w:val="400 м2"/>
        </w:smartTagPr>
        <w:r w:rsidRPr="00A7330A">
          <w:rPr>
            <w:sz w:val="28"/>
            <w:szCs w:val="28"/>
          </w:rPr>
          <w:t>400 м</w:t>
        </w:r>
        <w:proofErr w:type="gramStart"/>
        <w:r w:rsidRPr="00A7330A">
          <w:rPr>
            <w:sz w:val="28"/>
            <w:szCs w:val="28"/>
            <w:vertAlign w:val="superscript"/>
          </w:rPr>
          <w:t>2</w:t>
        </w:r>
      </w:smartTag>
      <w:proofErr w:type="gramEnd"/>
      <w:r w:rsidRPr="00A7330A">
        <w:rPr>
          <w:sz w:val="28"/>
          <w:szCs w:val="28"/>
        </w:rPr>
        <w:t>;</w:t>
      </w:r>
    </w:p>
    <w:p w:rsidR="00FC5D52" w:rsidRPr="00A7330A" w:rsidRDefault="00FC5D52" w:rsidP="00FC5D52">
      <w:pPr>
        <w:pStyle w:val="11"/>
        <w:rPr>
          <w:sz w:val="28"/>
          <w:szCs w:val="28"/>
        </w:rPr>
      </w:pPr>
      <w:r w:rsidRPr="00A7330A">
        <w:rPr>
          <w:sz w:val="28"/>
          <w:szCs w:val="28"/>
        </w:rPr>
        <w:t xml:space="preserve">- в </w:t>
      </w:r>
      <w:proofErr w:type="spellStart"/>
      <w:r w:rsidRPr="00A7330A">
        <w:rPr>
          <w:sz w:val="28"/>
          <w:szCs w:val="28"/>
        </w:rPr>
        <w:t>досуговом</w:t>
      </w:r>
      <w:proofErr w:type="spellEnd"/>
      <w:r w:rsidRPr="00A7330A">
        <w:rPr>
          <w:sz w:val="28"/>
          <w:szCs w:val="28"/>
        </w:rPr>
        <w:t xml:space="preserve"> центре </w:t>
      </w:r>
      <w:smartTag w:uri="urn:schemas-microsoft-com:office:smarttags" w:element="metricconverter">
        <w:smartTagPr>
          <w:attr w:name="ProductID" w:val="400 м2"/>
        </w:smartTagPr>
        <w:r w:rsidRPr="00A7330A">
          <w:rPr>
            <w:sz w:val="28"/>
            <w:szCs w:val="28"/>
          </w:rPr>
          <w:t>400 м</w:t>
        </w:r>
        <w:proofErr w:type="gramStart"/>
        <w:r w:rsidRPr="00A7330A">
          <w:rPr>
            <w:sz w:val="28"/>
            <w:szCs w:val="28"/>
            <w:vertAlign w:val="superscript"/>
          </w:rPr>
          <w:t>2</w:t>
        </w:r>
      </w:smartTag>
      <w:proofErr w:type="gramEnd"/>
    </w:p>
    <w:p w:rsidR="00FC5D52" w:rsidRDefault="00FC5D52" w:rsidP="00FC5D52">
      <w:pPr>
        <w:pStyle w:val="11"/>
        <w:rPr>
          <w:sz w:val="28"/>
          <w:szCs w:val="28"/>
        </w:rPr>
      </w:pPr>
    </w:p>
    <w:p w:rsidR="00FC5D52" w:rsidRPr="005E537E" w:rsidRDefault="00FC5D52" w:rsidP="00FC5D52">
      <w:pPr>
        <w:pStyle w:val="11"/>
        <w:ind w:firstLine="709"/>
        <w:jc w:val="both"/>
        <w:rPr>
          <w:sz w:val="28"/>
          <w:szCs w:val="28"/>
        </w:rPr>
      </w:pPr>
      <w:r w:rsidRPr="005E537E">
        <w:rPr>
          <w:sz w:val="28"/>
          <w:szCs w:val="28"/>
        </w:rPr>
        <w:t xml:space="preserve">Результатом реализации муниципальной программы должно стать обеспечение устойчивого развития сфер культуры, спорта, информационной и молодежной политики города, расширение социальных гарантий для всех категорий населения города в данных сферах. </w:t>
      </w:r>
    </w:p>
    <w:p w:rsidR="00FC5D52" w:rsidRPr="005E537E" w:rsidRDefault="00FC5D52" w:rsidP="00FC5D52">
      <w:pPr>
        <w:pStyle w:val="11"/>
        <w:ind w:firstLine="709"/>
        <w:jc w:val="both"/>
        <w:rPr>
          <w:sz w:val="28"/>
          <w:szCs w:val="28"/>
        </w:rPr>
      </w:pPr>
      <w:r w:rsidRPr="005E537E">
        <w:rPr>
          <w:sz w:val="28"/>
          <w:szCs w:val="28"/>
        </w:rPr>
        <w:t>Ожидаемые конечные результаты муниципальной программы:</w:t>
      </w:r>
    </w:p>
    <w:p w:rsidR="00FC5D52" w:rsidRPr="005E537E" w:rsidRDefault="00FC5D52" w:rsidP="00FC5D52">
      <w:pPr>
        <w:pStyle w:val="11"/>
        <w:ind w:firstLine="709"/>
        <w:jc w:val="both"/>
        <w:rPr>
          <w:sz w:val="28"/>
          <w:szCs w:val="28"/>
        </w:rPr>
      </w:pPr>
      <w:r w:rsidRPr="005E537E">
        <w:rPr>
          <w:sz w:val="28"/>
          <w:szCs w:val="28"/>
        </w:rPr>
        <w:t xml:space="preserve">-Сохранение фактической обеспеченности муниципальными учреждениями культуры от нормативной потребности на уровне </w:t>
      </w:r>
      <w:r w:rsidRPr="005E537E">
        <w:rPr>
          <w:b/>
          <w:sz w:val="28"/>
          <w:szCs w:val="28"/>
        </w:rPr>
        <w:t>100</w:t>
      </w:r>
      <w:r w:rsidRPr="005E537E">
        <w:rPr>
          <w:sz w:val="28"/>
          <w:szCs w:val="28"/>
        </w:rPr>
        <w:t xml:space="preserve">%; </w:t>
      </w:r>
    </w:p>
    <w:p w:rsidR="00FC5D52" w:rsidRPr="005E537E" w:rsidRDefault="00FC5D52" w:rsidP="00FC5D52">
      <w:pPr>
        <w:pStyle w:val="11"/>
        <w:ind w:firstLine="709"/>
        <w:jc w:val="both"/>
        <w:rPr>
          <w:sz w:val="28"/>
          <w:szCs w:val="28"/>
        </w:rPr>
      </w:pPr>
      <w:r w:rsidRPr="005E537E">
        <w:rPr>
          <w:sz w:val="28"/>
          <w:szCs w:val="28"/>
        </w:rPr>
        <w:t>-Рост охвата населения услугами учреждений культурного комплекса;</w:t>
      </w:r>
    </w:p>
    <w:p w:rsidR="00FC5D52" w:rsidRPr="005E537E" w:rsidRDefault="00FC5D52" w:rsidP="00FC5D52">
      <w:pPr>
        <w:pStyle w:val="11"/>
        <w:ind w:firstLine="709"/>
        <w:jc w:val="both"/>
        <w:rPr>
          <w:b/>
          <w:sz w:val="28"/>
          <w:szCs w:val="28"/>
        </w:rPr>
      </w:pPr>
      <w:r w:rsidRPr="005E537E">
        <w:rPr>
          <w:sz w:val="28"/>
          <w:szCs w:val="28"/>
        </w:rPr>
        <w:t>-Рост удовлетворенности населения качеством и доступностью муниципальных услуг в сфере организации досуга населения и обеспечения жителей города услугами организаций культуры</w:t>
      </w:r>
      <w:r>
        <w:rPr>
          <w:sz w:val="28"/>
          <w:szCs w:val="28"/>
        </w:rPr>
        <w:t>;</w:t>
      </w:r>
    </w:p>
    <w:p w:rsidR="00FC5D52" w:rsidRPr="005E537E" w:rsidRDefault="00FC5D52" w:rsidP="00FC5D52">
      <w:pPr>
        <w:pStyle w:val="11"/>
        <w:ind w:firstLine="709"/>
        <w:jc w:val="both"/>
        <w:rPr>
          <w:sz w:val="28"/>
          <w:szCs w:val="28"/>
        </w:rPr>
      </w:pPr>
      <w:r w:rsidRPr="005E537E">
        <w:rPr>
          <w:sz w:val="28"/>
          <w:szCs w:val="28"/>
        </w:rPr>
        <w:t>-Рост количества мероприятий, проводимых муниципальными учреждениями культурного комплекса города</w:t>
      </w:r>
      <w:r>
        <w:rPr>
          <w:sz w:val="28"/>
          <w:szCs w:val="28"/>
        </w:rPr>
        <w:t>;</w:t>
      </w:r>
    </w:p>
    <w:p w:rsidR="00FC5D52" w:rsidRDefault="00FC5D52" w:rsidP="00FC5D52">
      <w:pPr>
        <w:pStyle w:val="11"/>
        <w:ind w:firstLine="709"/>
        <w:jc w:val="both"/>
        <w:rPr>
          <w:sz w:val="28"/>
          <w:szCs w:val="28"/>
        </w:rPr>
      </w:pPr>
      <w:r w:rsidRPr="005E537E">
        <w:rPr>
          <w:sz w:val="28"/>
          <w:szCs w:val="28"/>
        </w:rPr>
        <w:t xml:space="preserve">- Укрепление материально-технической базы муниципальных учреждений </w:t>
      </w:r>
      <w:proofErr w:type="spellStart"/>
      <w:r w:rsidRPr="005E537E">
        <w:rPr>
          <w:sz w:val="28"/>
          <w:szCs w:val="28"/>
        </w:rPr>
        <w:t>социокультурного</w:t>
      </w:r>
      <w:proofErr w:type="spellEnd"/>
      <w:r w:rsidRPr="005E537E">
        <w:rPr>
          <w:sz w:val="28"/>
          <w:szCs w:val="28"/>
        </w:rPr>
        <w:t xml:space="preserve"> пространства города;</w:t>
      </w:r>
    </w:p>
    <w:p w:rsidR="00FC5D52" w:rsidRPr="005E537E" w:rsidRDefault="00FC5D52" w:rsidP="00FC5D52">
      <w:pPr>
        <w:pStyle w:val="11"/>
        <w:ind w:firstLine="709"/>
        <w:jc w:val="both"/>
        <w:rPr>
          <w:sz w:val="28"/>
          <w:szCs w:val="28"/>
        </w:rPr>
      </w:pPr>
    </w:p>
    <w:p w:rsidR="00FC5D52" w:rsidRPr="005E537E" w:rsidRDefault="00FC5D52" w:rsidP="00FC5D52">
      <w:pPr>
        <w:pStyle w:val="11"/>
        <w:ind w:firstLine="709"/>
        <w:jc w:val="both"/>
        <w:rPr>
          <w:sz w:val="28"/>
          <w:szCs w:val="28"/>
        </w:rPr>
      </w:pPr>
      <w:r w:rsidRPr="005E537E">
        <w:rPr>
          <w:sz w:val="28"/>
          <w:szCs w:val="28"/>
        </w:rPr>
        <w:t xml:space="preserve">Программно-целевой метод позволит: </w:t>
      </w:r>
    </w:p>
    <w:p w:rsidR="00FC5D52" w:rsidRPr="005E537E" w:rsidRDefault="00FC5D52" w:rsidP="00FC5D52">
      <w:pPr>
        <w:pStyle w:val="11"/>
        <w:ind w:firstLine="709"/>
        <w:jc w:val="both"/>
        <w:rPr>
          <w:sz w:val="28"/>
          <w:szCs w:val="28"/>
        </w:rPr>
      </w:pPr>
      <w:r w:rsidRPr="005E537E">
        <w:rPr>
          <w:sz w:val="28"/>
          <w:szCs w:val="28"/>
        </w:rPr>
        <w:lastRenderedPageBreak/>
        <w:sym w:font="Symbol" w:char="F02D"/>
      </w:r>
      <w:r w:rsidRPr="005E537E">
        <w:rPr>
          <w:sz w:val="28"/>
          <w:szCs w:val="28"/>
        </w:rPr>
        <w:t xml:space="preserve"> сконцентрировать финансовые ресурсы на проведении наиболее значимых мероприятий, направленных на сохранение и обеспечение функционирования учреждений культуры, спорта, информационной и молодежной политики города;</w:t>
      </w:r>
    </w:p>
    <w:p w:rsidR="00FC5D52" w:rsidRPr="005E537E" w:rsidRDefault="00FC5D52" w:rsidP="00FC5D52">
      <w:pPr>
        <w:pStyle w:val="11"/>
        <w:ind w:firstLine="709"/>
        <w:jc w:val="both"/>
        <w:rPr>
          <w:sz w:val="28"/>
          <w:szCs w:val="28"/>
        </w:rPr>
      </w:pPr>
      <w:r w:rsidRPr="005E537E">
        <w:rPr>
          <w:sz w:val="28"/>
          <w:szCs w:val="28"/>
        </w:rPr>
        <w:sym w:font="Symbol" w:char="F02D"/>
      </w:r>
      <w:r w:rsidRPr="005E537E">
        <w:rPr>
          <w:sz w:val="28"/>
          <w:szCs w:val="28"/>
        </w:rPr>
        <w:t xml:space="preserve"> обеспечить </w:t>
      </w:r>
      <w:proofErr w:type="spellStart"/>
      <w:r w:rsidRPr="005E537E">
        <w:rPr>
          <w:sz w:val="28"/>
          <w:szCs w:val="28"/>
        </w:rPr>
        <w:t>адресность</w:t>
      </w:r>
      <w:proofErr w:type="spellEnd"/>
      <w:r w:rsidRPr="005E537E">
        <w:rPr>
          <w:sz w:val="28"/>
          <w:szCs w:val="28"/>
        </w:rPr>
        <w:t xml:space="preserve">, последовательность, преемственность и контроль инвестирования средств бюджета в отрасли "культура", "спорт", «информационная» и "молодежная»; </w:t>
      </w:r>
    </w:p>
    <w:p w:rsidR="00FC5D52" w:rsidRPr="005E537E" w:rsidRDefault="00FC5D52" w:rsidP="00FC5D52">
      <w:pPr>
        <w:pStyle w:val="11"/>
        <w:ind w:firstLine="709"/>
        <w:jc w:val="both"/>
        <w:rPr>
          <w:sz w:val="28"/>
          <w:szCs w:val="28"/>
        </w:rPr>
      </w:pPr>
      <w:r w:rsidRPr="005E537E">
        <w:rPr>
          <w:sz w:val="28"/>
          <w:szCs w:val="28"/>
        </w:rPr>
        <w:sym w:font="Symbol" w:char="F02D"/>
      </w:r>
      <w:r w:rsidRPr="005E537E">
        <w:rPr>
          <w:sz w:val="28"/>
          <w:szCs w:val="28"/>
        </w:rPr>
        <w:t xml:space="preserve"> внедрить инновационные технологии в работу учреждений культуры </w:t>
      </w:r>
    </w:p>
    <w:p w:rsidR="00FC5D52" w:rsidRDefault="00FC5D52" w:rsidP="00FC5D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37E">
        <w:rPr>
          <w:rFonts w:ascii="Times New Roman" w:hAnsi="Times New Roman" w:cs="Times New Roman"/>
          <w:sz w:val="28"/>
          <w:szCs w:val="28"/>
        </w:rPr>
        <w:sym w:font="Symbol" w:char="F02D"/>
      </w:r>
      <w:r w:rsidRPr="005E537E">
        <w:rPr>
          <w:rFonts w:ascii="Times New Roman" w:hAnsi="Times New Roman" w:cs="Times New Roman"/>
          <w:sz w:val="28"/>
          <w:szCs w:val="28"/>
        </w:rPr>
        <w:t xml:space="preserve"> создать предпосылки и условия для устойчивого дальнейшего развития и функционирования учреждений культуры, спорта, информационной и молодежной политики города.</w:t>
      </w:r>
    </w:p>
    <w:p w:rsidR="00FC5D52" w:rsidRPr="002E4F36" w:rsidRDefault="00FC5D52" w:rsidP="00FC5D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F36">
        <w:rPr>
          <w:rFonts w:ascii="Times New Roman" w:hAnsi="Times New Roman" w:cs="Times New Roman"/>
          <w:sz w:val="28"/>
          <w:szCs w:val="28"/>
        </w:rPr>
        <w:t xml:space="preserve">Включенные в программу мероприятия обеспечивают достижение расчетного уровня обеспеченности населения поселения объектами социальной инфраструктуры </w:t>
      </w:r>
      <w:r>
        <w:rPr>
          <w:rFonts w:ascii="Times New Roman" w:hAnsi="Times New Roman" w:cs="Times New Roman"/>
          <w:sz w:val="28"/>
          <w:szCs w:val="28"/>
        </w:rPr>
        <w:t xml:space="preserve">и доступность объектов для населения </w:t>
      </w:r>
      <w:r w:rsidRPr="002E4F36">
        <w:rPr>
          <w:rFonts w:ascii="Times New Roman" w:hAnsi="Times New Roman" w:cs="Times New Roman"/>
          <w:sz w:val="28"/>
          <w:szCs w:val="28"/>
        </w:rPr>
        <w:t xml:space="preserve">в соответствии с региональными нормативами градостроительного проектирования Ленинградской </w:t>
      </w:r>
      <w:r w:rsidRPr="002508AE">
        <w:rPr>
          <w:rFonts w:ascii="Times New Roman" w:hAnsi="Times New Roman" w:cs="Times New Roman"/>
          <w:sz w:val="28"/>
          <w:szCs w:val="28"/>
        </w:rPr>
        <w:t>области</w:t>
      </w:r>
      <w:r w:rsidR="002508AE">
        <w:rPr>
          <w:rFonts w:ascii="Times New Roman" w:hAnsi="Times New Roman" w:cs="Times New Roman"/>
          <w:sz w:val="28"/>
          <w:szCs w:val="28"/>
        </w:rPr>
        <w:t>.</w:t>
      </w:r>
    </w:p>
    <w:p w:rsidR="00FC5D52" w:rsidRDefault="00FC5D52" w:rsidP="00FC5D52">
      <w:pPr>
        <w:pStyle w:val="11"/>
        <w:ind w:firstLine="709"/>
        <w:jc w:val="both"/>
        <w:rPr>
          <w:sz w:val="28"/>
          <w:szCs w:val="28"/>
        </w:rPr>
      </w:pPr>
    </w:p>
    <w:p w:rsidR="00FC5D52" w:rsidRDefault="00FC5D52" w:rsidP="00FC5D52">
      <w:pPr>
        <w:pStyle w:val="11"/>
        <w:ind w:firstLine="709"/>
        <w:jc w:val="both"/>
        <w:rPr>
          <w:sz w:val="28"/>
          <w:szCs w:val="28"/>
        </w:rPr>
      </w:pPr>
    </w:p>
    <w:p w:rsidR="00FC5D52" w:rsidRDefault="00FC5D52" w:rsidP="00FC5D52">
      <w:pPr>
        <w:pStyle w:val="11"/>
        <w:ind w:firstLine="709"/>
        <w:jc w:val="both"/>
        <w:rPr>
          <w:sz w:val="28"/>
          <w:szCs w:val="28"/>
        </w:rPr>
      </w:pPr>
    </w:p>
    <w:p w:rsidR="00FC5D52" w:rsidRDefault="00FC5D52" w:rsidP="00FC5D52">
      <w:pPr>
        <w:pStyle w:val="ConsPlusNormal0"/>
        <w:jc w:val="both"/>
        <w:rPr>
          <w:rFonts w:ascii="Times New Roman" w:hAnsi="Times New Roman" w:cs="Times New Roman"/>
          <w:color w:val="0070C0"/>
          <w:sz w:val="28"/>
          <w:szCs w:val="28"/>
        </w:rPr>
        <w:sectPr w:rsidR="00FC5D52" w:rsidSect="00CB6E7C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C5D52" w:rsidRDefault="00FC5D52" w:rsidP="00FC5D52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Мероприятия</w:t>
      </w:r>
    </w:p>
    <w:p w:rsidR="00FC5D52" w:rsidRDefault="00FC5D52" w:rsidP="00FC5D52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6F0616">
        <w:rPr>
          <w:rFonts w:ascii="Times New Roman" w:hAnsi="Times New Roman" w:cs="Times New Roman"/>
          <w:sz w:val="28"/>
          <w:szCs w:val="28"/>
        </w:rPr>
        <w:t>по проектированию, строительству и реконструкции объектов социальной инфраструктуры</w:t>
      </w:r>
    </w:p>
    <w:p w:rsidR="00BE6BFC" w:rsidRDefault="00BE6BFC" w:rsidP="00FC5D52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(целевые показатели)</w:t>
      </w:r>
    </w:p>
    <w:p w:rsidR="002508AE" w:rsidRPr="001C3209" w:rsidRDefault="002508AE" w:rsidP="00FC5D52">
      <w:pPr>
        <w:pStyle w:val="ConsPlusNormal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70"/>
        <w:gridCol w:w="2346"/>
        <w:gridCol w:w="2058"/>
        <w:gridCol w:w="2658"/>
        <w:gridCol w:w="2890"/>
        <w:gridCol w:w="2329"/>
      </w:tblGrid>
      <w:tr w:rsidR="002508AE" w:rsidRPr="002E4F36" w:rsidTr="002508AE">
        <w:tc>
          <w:tcPr>
            <w:tcW w:w="865" w:type="pct"/>
            <w:shd w:val="clear" w:color="auto" w:fill="auto"/>
            <w:vAlign w:val="center"/>
          </w:tcPr>
          <w:p w:rsidR="002508AE" w:rsidRPr="002E4F36" w:rsidRDefault="002508AE" w:rsidP="000F39E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36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2508AE" w:rsidRPr="002E4F36" w:rsidRDefault="002508AE" w:rsidP="000F39E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36">
              <w:rPr>
                <w:rFonts w:ascii="Times New Roman" w:hAnsi="Times New Roman" w:cs="Times New Roman"/>
                <w:sz w:val="28"/>
                <w:szCs w:val="28"/>
              </w:rPr>
              <w:t>Мощность (пропускная способность)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508AE" w:rsidRPr="002E4F36" w:rsidRDefault="002508AE" w:rsidP="000F39E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36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895" w:type="pct"/>
            <w:shd w:val="clear" w:color="auto" w:fill="auto"/>
            <w:vAlign w:val="center"/>
          </w:tcPr>
          <w:p w:rsidR="002508AE" w:rsidRPr="002E4F36" w:rsidRDefault="002508AE" w:rsidP="000F39E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36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2508AE" w:rsidRPr="002E4F36" w:rsidRDefault="002508AE" w:rsidP="000F39E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36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2508AE" w:rsidRPr="002E4F36" w:rsidRDefault="002508AE" w:rsidP="000F39E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36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508AE" w:rsidRPr="003E4997" w:rsidTr="002508AE"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AE" w:rsidRPr="003E4997" w:rsidRDefault="002508AE" w:rsidP="000F39E3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Пристройка к зданию МБОУ «Лицей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традное» для начальной школы 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AE" w:rsidRPr="003E4997" w:rsidRDefault="002508AE" w:rsidP="000F39E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 мест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AE" w:rsidRPr="003E4997" w:rsidRDefault="002508AE" w:rsidP="000F39E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2018г.-2019г.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AE" w:rsidRPr="003E4997" w:rsidRDefault="002508AE" w:rsidP="000F39E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Кировского муниципального района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AE" w:rsidRPr="003E4997" w:rsidRDefault="002508AE" w:rsidP="000F39E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AE" w:rsidRPr="008E126C" w:rsidRDefault="002508AE" w:rsidP="000F39E3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Софинансирование областного бюджета Ленинградской области</w:t>
            </w:r>
          </w:p>
        </w:tc>
      </w:tr>
      <w:tr w:rsidR="002508AE" w:rsidRPr="003E4997" w:rsidTr="002508AE"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AE" w:rsidRDefault="002508AE" w:rsidP="000F39E3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C16DA">
              <w:rPr>
                <w:rFonts w:ascii="Times New Roman" w:hAnsi="Times New Roman" w:cs="Times New Roman"/>
                <w:sz w:val="28"/>
                <w:szCs w:val="28"/>
              </w:rPr>
              <w:t>лоскостн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ое </w:t>
            </w:r>
          </w:p>
          <w:p w:rsidR="002508AE" w:rsidRDefault="002508AE" w:rsidP="000F39E3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16DA">
              <w:rPr>
                <w:rFonts w:ascii="Times New Roman" w:hAnsi="Times New Roman" w:cs="Times New Roman"/>
                <w:sz w:val="28"/>
                <w:szCs w:val="28"/>
              </w:rPr>
              <w:t>спортивное сооружение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стадион</w:t>
            </w:r>
          </w:p>
          <w:p w:rsidR="002508AE" w:rsidRDefault="002508AE" w:rsidP="000F39E3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традное,</w:t>
            </w:r>
          </w:p>
          <w:p w:rsidR="002508AE" w:rsidRPr="005C16DA" w:rsidRDefault="002508AE" w:rsidP="000F39E3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Ленина, 19а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AE" w:rsidRDefault="002508AE" w:rsidP="000F39E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всем видам спорта 100 чел.</w:t>
            </w:r>
          </w:p>
          <w:p w:rsidR="002508AE" w:rsidRPr="003E4997" w:rsidRDefault="002508AE" w:rsidP="000F39E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трибуны 100 чел.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AE" w:rsidRPr="003E4997" w:rsidRDefault="002508AE" w:rsidP="000F39E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2018-2019г.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AE" w:rsidRPr="003E4997" w:rsidRDefault="002508AE" w:rsidP="000F39E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«Город Отрадное»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AE" w:rsidRDefault="002508AE" w:rsidP="000F39E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2508AE" w:rsidRPr="003E4997" w:rsidRDefault="002508AE" w:rsidP="000F39E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57233,90 руб.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8AE" w:rsidRPr="00212224" w:rsidRDefault="002508AE" w:rsidP="000F39E3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Софинансирование областного бюджета Ленинградской области</w:t>
            </w:r>
          </w:p>
        </w:tc>
      </w:tr>
      <w:tr w:rsidR="002508AE" w:rsidRPr="003E4997" w:rsidTr="002508AE"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AE" w:rsidRPr="008E126C" w:rsidRDefault="002508AE" w:rsidP="000F39E3">
            <w:pPr>
              <w:tabs>
                <w:tab w:val="left" w:pos="822"/>
                <w:tab w:val="left" w:pos="992"/>
                <w:tab w:val="left" w:pos="1162"/>
                <w:tab w:val="left" w:pos="1276"/>
              </w:tabs>
              <w:suppressAutoHyphens/>
              <w:spacing w:before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F215E">
              <w:rPr>
                <w:sz w:val="28"/>
                <w:szCs w:val="28"/>
              </w:rPr>
              <w:t xml:space="preserve">оздание парка </w:t>
            </w:r>
            <w:r>
              <w:rPr>
                <w:sz w:val="28"/>
                <w:szCs w:val="28"/>
              </w:rPr>
              <w:t>культуры и отдыха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AE" w:rsidRPr="008E126C" w:rsidRDefault="002508AE" w:rsidP="000F39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3970 человек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AE" w:rsidRDefault="002508AE" w:rsidP="000F39E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AE" w:rsidRPr="003E4997" w:rsidRDefault="002508AE" w:rsidP="000F39E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«Город Отрадное»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AE" w:rsidRDefault="002508AE" w:rsidP="000F39E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2508AE" w:rsidRDefault="002508AE" w:rsidP="000F39E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25000000 руб.</w:t>
            </w:r>
          </w:p>
        </w:tc>
        <w:tc>
          <w:tcPr>
            <w:tcW w:w="7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AE" w:rsidRPr="003E4997" w:rsidRDefault="002508AE" w:rsidP="000F39E3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Софинансирование областного и федерального бюджета</w:t>
            </w:r>
          </w:p>
        </w:tc>
      </w:tr>
      <w:tr w:rsidR="002508AE" w:rsidRPr="003E4997" w:rsidTr="002508AE"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AE" w:rsidRPr="003E4997" w:rsidRDefault="002508AE" w:rsidP="000F39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8E126C">
              <w:rPr>
                <w:sz w:val="28"/>
                <w:szCs w:val="28"/>
              </w:rPr>
              <w:t>етск</w:t>
            </w:r>
            <w:r>
              <w:rPr>
                <w:sz w:val="28"/>
                <w:szCs w:val="28"/>
              </w:rPr>
              <w:t>ие</w:t>
            </w:r>
            <w:r w:rsidRPr="008E126C">
              <w:rPr>
                <w:sz w:val="28"/>
                <w:szCs w:val="28"/>
              </w:rPr>
              <w:t xml:space="preserve"> дошкольн</w:t>
            </w:r>
            <w:r>
              <w:rPr>
                <w:sz w:val="28"/>
                <w:szCs w:val="28"/>
              </w:rPr>
              <w:t>ые</w:t>
            </w:r>
            <w:r w:rsidRPr="008E126C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я</w:t>
            </w:r>
            <w:r w:rsidRPr="008E126C">
              <w:rPr>
                <w:sz w:val="28"/>
                <w:szCs w:val="28"/>
              </w:rPr>
              <w:t xml:space="preserve"> емкость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AE" w:rsidRDefault="002508AE" w:rsidP="000F39E3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26C">
              <w:rPr>
                <w:rFonts w:ascii="Times New Roman" w:hAnsi="Times New Roman"/>
                <w:sz w:val="28"/>
                <w:szCs w:val="28"/>
              </w:rPr>
              <w:t>160 мест</w:t>
            </w:r>
          </w:p>
          <w:p w:rsidR="002508AE" w:rsidRDefault="002508AE" w:rsidP="000F39E3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08AE" w:rsidRDefault="002508AE" w:rsidP="000F39E3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 мест</w:t>
            </w:r>
          </w:p>
          <w:p w:rsidR="002508AE" w:rsidRDefault="002508AE" w:rsidP="000F39E3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08AE" w:rsidRPr="008E126C" w:rsidRDefault="002508AE" w:rsidP="000F39E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 мест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AE" w:rsidRPr="003E4997" w:rsidRDefault="002508AE" w:rsidP="000F39E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2030г.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AE" w:rsidRPr="003E4997" w:rsidRDefault="002508AE" w:rsidP="000F39E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Кировского муниципального района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AE" w:rsidRPr="00536BC5" w:rsidRDefault="002508AE" w:rsidP="000F39E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BC5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AE" w:rsidRPr="008E126C" w:rsidRDefault="002508AE" w:rsidP="000F39E3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Софинансирование областного бюджета Ленинградской области</w:t>
            </w:r>
          </w:p>
        </w:tc>
      </w:tr>
      <w:tr w:rsidR="002508AE" w:rsidRPr="003E4997" w:rsidTr="002508AE"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AE" w:rsidRPr="009E4E9A" w:rsidRDefault="002508AE" w:rsidP="000F39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4E9A">
              <w:rPr>
                <w:sz w:val="28"/>
                <w:szCs w:val="28"/>
              </w:rPr>
              <w:t xml:space="preserve">Средняя общеобразовательная школа 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AE" w:rsidRDefault="002508AE" w:rsidP="000F39E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8AE" w:rsidRPr="009E4E9A" w:rsidRDefault="002508AE" w:rsidP="000F39E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9A">
              <w:rPr>
                <w:rFonts w:ascii="Times New Roman" w:hAnsi="Times New Roman" w:cs="Times New Roman"/>
                <w:sz w:val="28"/>
                <w:szCs w:val="28"/>
              </w:rPr>
              <w:t>1100 мест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AE" w:rsidRDefault="002508AE" w:rsidP="000F39E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AE" w:rsidRPr="003E4997" w:rsidRDefault="002508AE" w:rsidP="000F39E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Кировского муниципального района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AE" w:rsidRPr="00536BC5" w:rsidRDefault="002508AE" w:rsidP="000F39E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BC5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AE" w:rsidRPr="008E126C" w:rsidRDefault="002508AE" w:rsidP="000F39E3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Софинансирование областного бюджета Ленинградской области</w:t>
            </w:r>
          </w:p>
        </w:tc>
      </w:tr>
      <w:tr w:rsidR="002508AE" w:rsidRPr="003E4997" w:rsidTr="002508AE"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AE" w:rsidRPr="00DB26A6" w:rsidRDefault="002508AE" w:rsidP="000F39E3">
            <w:pPr>
              <w:pStyle w:val="ConsPlusNormal0"/>
              <w:ind w:firstLine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B26A6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 xml:space="preserve">Увеличение в стационарах круглосуточной медицинской </w:t>
            </w:r>
            <w:proofErr w:type="gramStart"/>
            <w:r w:rsidRPr="00DB26A6">
              <w:rPr>
                <w:rFonts w:ascii="Times New Roman" w:eastAsia="Arial Unicode MS" w:hAnsi="Times New Roman" w:cs="Times New Roman"/>
                <w:sz w:val="28"/>
                <w:szCs w:val="28"/>
              </w:rPr>
              <w:t>помощи</w:t>
            </w:r>
            <w:proofErr w:type="gramEnd"/>
            <w:r w:rsidRPr="00DB26A6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за счет </w:t>
            </w:r>
            <w:r w:rsidRPr="000F6BE9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частичной реконструкции</w:t>
            </w:r>
            <w:r w:rsidRPr="00DB26A6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существующих объектов здравоохранения.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AE" w:rsidRPr="00DB26A6" w:rsidRDefault="002508AE" w:rsidP="000F39E3">
            <w:pPr>
              <w:pStyle w:val="ConsPlusNormal0"/>
              <w:ind w:firstLine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B26A6">
              <w:rPr>
                <w:rFonts w:ascii="Times New Roman" w:eastAsia="Arial Unicode MS" w:hAnsi="Times New Roman" w:cs="Times New Roman"/>
                <w:sz w:val="28"/>
                <w:szCs w:val="28"/>
              </w:rPr>
              <w:t>20 койко-место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AE" w:rsidRPr="003E4997" w:rsidRDefault="002508AE" w:rsidP="000F39E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AE" w:rsidRPr="003E4997" w:rsidRDefault="002508AE" w:rsidP="000F39E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Кировского муниципального района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AE" w:rsidRPr="00536BC5" w:rsidRDefault="002508AE" w:rsidP="000F39E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BC5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AE" w:rsidRPr="008E126C" w:rsidRDefault="002508AE" w:rsidP="000F39E3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Софинансирование областного бюджета Ленинградской области</w:t>
            </w:r>
          </w:p>
        </w:tc>
      </w:tr>
      <w:tr w:rsidR="002508AE" w:rsidRPr="003E4997" w:rsidTr="002508AE"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AE" w:rsidRPr="00AE2362" w:rsidRDefault="002508AE" w:rsidP="000F39E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362">
              <w:rPr>
                <w:rFonts w:ascii="Times New Roman" w:hAnsi="Times New Roman" w:cs="Times New Roman"/>
                <w:sz w:val="28"/>
                <w:szCs w:val="28"/>
              </w:rPr>
              <w:t>Плавательный бассейн г</w:t>
            </w:r>
            <w:proofErr w:type="gramStart"/>
            <w:r w:rsidRPr="00AE2362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AE2362">
              <w:rPr>
                <w:rFonts w:ascii="Times New Roman" w:hAnsi="Times New Roman" w:cs="Times New Roman"/>
                <w:sz w:val="28"/>
                <w:szCs w:val="28"/>
              </w:rPr>
              <w:t>традное, ул.Дружбы, 33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AE" w:rsidRDefault="002508AE" w:rsidP="000F39E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AE2362">
              <w:rPr>
                <w:rFonts w:ascii="Times New Roman" w:hAnsi="Times New Roman" w:cs="Times New Roman"/>
                <w:sz w:val="28"/>
                <w:szCs w:val="28"/>
              </w:rPr>
              <w:t xml:space="preserve"> чел./смена</w:t>
            </w:r>
          </w:p>
          <w:p w:rsidR="002508AE" w:rsidRPr="00AE2362" w:rsidRDefault="002508AE" w:rsidP="000F39E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зеркало воды не менее 350кв.м.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AE" w:rsidRPr="003E4997" w:rsidRDefault="002508AE" w:rsidP="000F39E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AE" w:rsidRPr="003E4997" w:rsidRDefault="002508AE" w:rsidP="000F39E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Ленинградской области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AE" w:rsidRPr="00AE2362" w:rsidRDefault="002508AE" w:rsidP="000F39E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AE" w:rsidRPr="003E4997" w:rsidRDefault="002508AE" w:rsidP="000F39E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Государственно-частное партнерство</w:t>
            </w:r>
          </w:p>
        </w:tc>
      </w:tr>
      <w:tr w:rsidR="002508AE" w:rsidRPr="003E4997" w:rsidTr="002508AE"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AE" w:rsidRDefault="002508AE" w:rsidP="000F39E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Универсальный</w:t>
            </w:r>
          </w:p>
          <w:p w:rsidR="002508AE" w:rsidRPr="003E4997" w:rsidRDefault="002508AE" w:rsidP="000F39E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AE" w:rsidRPr="003E4997" w:rsidRDefault="002508AE" w:rsidP="000F39E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чел/смена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AE" w:rsidRPr="003E4997" w:rsidRDefault="002508AE" w:rsidP="000F39E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 г.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AE" w:rsidRPr="003E4997" w:rsidRDefault="002508AE" w:rsidP="000F39E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«Город Отрадное»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AE" w:rsidRPr="003E4997" w:rsidRDefault="002508AE" w:rsidP="000F39E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AE" w:rsidRPr="003E4997" w:rsidRDefault="002508AE" w:rsidP="000F39E3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Софинансирование областного бюджета Ленинградской области</w:t>
            </w:r>
          </w:p>
        </w:tc>
      </w:tr>
      <w:tr w:rsidR="002508AE" w:rsidRPr="003E4997" w:rsidTr="002508AE"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AE" w:rsidRPr="005C16DA" w:rsidRDefault="002508AE" w:rsidP="000F39E3">
            <w:pPr>
              <w:pStyle w:val="ConsPlusNormal0"/>
              <w:ind w:left="-7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Ледовый комплекс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AE" w:rsidRPr="003E4997" w:rsidRDefault="002508AE" w:rsidP="000F39E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 чел/смена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AE" w:rsidRPr="003E4997" w:rsidRDefault="002508AE" w:rsidP="000F39E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AE" w:rsidRPr="003E4997" w:rsidRDefault="002508AE" w:rsidP="000F39E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«Город Отрадное»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AE" w:rsidRPr="003E4997" w:rsidRDefault="002508AE" w:rsidP="000F39E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AE" w:rsidRPr="00212224" w:rsidRDefault="002508AE" w:rsidP="000F39E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Государственно-частное партнерство</w:t>
            </w:r>
          </w:p>
        </w:tc>
      </w:tr>
      <w:tr w:rsidR="002508AE" w:rsidRPr="003E4997" w:rsidTr="002508AE"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AE" w:rsidRDefault="002508AE" w:rsidP="000F39E3">
            <w:pPr>
              <w:pStyle w:val="ConsPlusNormal0"/>
              <w:ind w:left="-7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94911">
              <w:rPr>
                <w:rFonts w:ascii="Times New Roman" w:hAnsi="Times New Roman" w:cs="Times New Roman"/>
                <w:sz w:val="28"/>
                <w:szCs w:val="28"/>
              </w:rPr>
              <w:t>етск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  <w:p w:rsidR="002508AE" w:rsidRPr="00C94911" w:rsidRDefault="002508AE" w:rsidP="000F39E3">
            <w:pPr>
              <w:pStyle w:val="ConsPlusNormal0"/>
              <w:ind w:left="-7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911">
              <w:rPr>
                <w:rFonts w:ascii="Times New Roman" w:hAnsi="Times New Roman" w:cs="Times New Roman"/>
                <w:sz w:val="28"/>
                <w:szCs w:val="28"/>
              </w:rPr>
              <w:t>спортивно-юношеск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C94911">
              <w:rPr>
                <w:rFonts w:ascii="Times New Roman" w:hAnsi="Times New Roman" w:cs="Times New Roman"/>
                <w:sz w:val="28"/>
                <w:szCs w:val="28"/>
              </w:rPr>
              <w:t xml:space="preserve"> школ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в юго-западной  части города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AE" w:rsidRPr="003E4997" w:rsidRDefault="002508AE" w:rsidP="000F39E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чел/смена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AE" w:rsidRDefault="002508AE" w:rsidP="000F39E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AE" w:rsidRPr="003E4997" w:rsidRDefault="002508AE" w:rsidP="000F39E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«Город Отрадное»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AE" w:rsidRPr="003E4997" w:rsidRDefault="002508AE" w:rsidP="000F39E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AE" w:rsidRPr="00212224" w:rsidRDefault="002508AE" w:rsidP="000F39E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Государственно-частное партнерство</w:t>
            </w:r>
          </w:p>
        </w:tc>
      </w:tr>
      <w:tr w:rsidR="002508AE" w:rsidRPr="003E4997" w:rsidTr="002508AE"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AE" w:rsidRPr="00E22CC9" w:rsidRDefault="002508AE" w:rsidP="000F39E3">
            <w:pPr>
              <w:tabs>
                <w:tab w:val="left" w:pos="709"/>
                <w:tab w:val="left" w:pos="822"/>
                <w:tab w:val="left" w:pos="992"/>
                <w:tab w:val="left" w:pos="1162"/>
                <w:tab w:val="left" w:pos="1276"/>
              </w:tabs>
              <w:suppressAutoHyphens/>
              <w:spacing w:before="60"/>
              <w:rPr>
                <w:sz w:val="28"/>
                <w:szCs w:val="28"/>
              </w:rPr>
            </w:pPr>
            <w:r w:rsidRPr="00E22CC9">
              <w:rPr>
                <w:sz w:val="28"/>
                <w:szCs w:val="28"/>
              </w:rPr>
              <w:t>Размещение помещений для боулинга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AE" w:rsidRPr="003E4997" w:rsidRDefault="002508AE" w:rsidP="000F39E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AE" w:rsidRDefault="002508AE" w:rsidP="000F39E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AE" w:rsidRPr="003E4997" w:rsidRDefault="002508AE" w:rsidP="000F39E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«Город Отрадное»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AE" w:rsidRPr="003E4997" w:rsidRDefault="002508AE" w:rsidP="000F39E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AE" w:rsidRPr="00212224" w:rsidRDefault="002508AE" w:rsidP="000F39E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Государственно-частное партнерство</w:t>
            </w:r>
          </w:p>
        </w:tc>
      </w:tr>
      <w:tr w:rsidR="002508AE" w:rsidRPr="003E4997" w:rsidTr="002508AE"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AE" w:rsidRPr="00BE0E60" w:rsidRDefault="002508AE" w:rsidP="000F39E3">
            <w:pPr>
              <w:tabs>
                <w:tab w:val="left" w:pos="709"/>
                <w:tab w:val="left" w:pos="822"/>
                <w:tab w:val="left" w:pos="1980"/>
              </w:tabs>
              <w:suppressAutoHyphens/>
              <w:spacing w:before="6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r w:rsidRPr="00BE0E60">
              <w:rPr>
                <w:sz w:val="28"/>
                <w:szCs w:val="28"/>
              </w:rPr>
              <w:t>портивно-</w:t>
            </w:r>
            <w:r w:rsidRPr="00BE0E60">
              <w:rPr>
                <w:sz w:val="28"/>
                <w:szCs w:val="28"/>
              </w:rPr>
              <w:lastRenderedPageBreak/>
              <w:t>досугов</w:t>
            </w:r>
            <w:r>
              <w:rPr>
                <w:sz w:val="28"/>
                <w:szCs w:val="28"/>
              </w:rPr>
              <w:t>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BE0E60">
              <w:rPr>
                <w:sz w:val="28"/>
                <w:szCs w:val="28"/>
              </w:rPr>
              <w:t>комплекс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AE" w:rsidRPr="003E4997" w:rsidRDefault="002508AE" w:rsidP="000F39E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 занимающихся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AE" w:rsidRDefault="002508AE" w:rsidP="000F39E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AE" w:rsidRPr="003E4997" w:rsidRDefault="002508AE" w:rsidP="000F39E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«Город Отрадное»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AE" w:rsidRPr="003E4997" w:rsidRDefault="002508AE" w:rsidP="000F39E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AE" w:rsidRPr="00212224" w:rsidRDefault="002508AE" w:rsidP="000F39E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Государственно-частное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партнерство</w:t>
            </w:r>
          </w:p>
        </w:tc>
      </w:tr>
      <w:tr w:rsidR="002508AE" w:rsidRPr="003E4997" w:rsidTr="002508AE"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AE" w:rsidRPr="00E22CC9" w:rsidRDefault="002508AE" w:rsidP="000F39E3">
            <w:pPr>
              <w:tabs>
                <w:tab w:val="left" w:pos="709"/>
                <w:tab w:val="left" w:pos="822"/>
                <w:tab w:val="left" w:pos="1980"/>
              </w:tabs>
              <w:suppressAutoHyphens/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</w:t>
            </w:r>
            <w:r w:rsidRPr="00BE0E60">
              <w:rPr>
                <w:sz w:val="28"/>
                <w:szCs w:val="28"/>
              </w:rPr>
              <w:t>азмещени</w:t>
            </w:r>
            <w:r>
              <w:rPr>
                <w:sz w:val="28"/>
                <w:szCs w:val="28"/>
              </w:rPr>
              <w:t>е</w:t>
            </w:r>
            <w:r w:rsidRPr="00BE0E60">
              <w:rPr>
                <w:sz w:val="28"/>
                <w:szCs w:val="28"/>
              </w:rPr>
              <w:t xml:space="preserve">  </w:t>
            </w:r>
            <w:r w:rsidRPr="00E22CC9">
              <w:rPr>
                <w:sz w:val="28"/>
                <w:szCs w:val="28"/>
              </w:rPr>
              <w:t xml:space="preserve">аквапарка </w:t>
            </w:r>
          </w:p>
          <w:p w:rsidR="002508AE" w:rsidRPr="00BE0E60" w:rsidRDefault="002508AE" w:rsidP="000F39E3">
            <w:pPr>
              <w:tabs>
                <w:tab w:val="left" w:pos="709"/>
                <w:tab w:val="left" w:pos="822"/>
                <w:tab w:val="left" w:pos="1980"/>
              </w:tabs>
              <w:suppressAutoHyphens/>
              <w:spacing w:before="60"/>
              <w:jc w:val="both"/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AE" w:rsidRPr="003E4997" w:rsidRDefault="002508AE" w:rsidP="000F39E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чел/смена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AE" w:rsidRDefault="002508AE" w:rsidP="000F39E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2030г.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AE" w:rsidRPr="003E4997" w:rsidRDefault="002508AE" w:rsidP="000F39E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«Город Отрадное»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AE" w:rsidRPr="003E4997" w:rsidRDefault="002508AE" w:rsidP="000F39E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AE" w:rsidRPr="00212224" w:rsidRDefault="002508AE" w:rsidP="000F39E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Государственно-частное партнерство</w:t>
            </w:r>
          </w:p>
        </w:tc>
      </w:tr>
      <w:tr w:rsidR="002508AE" w:rsidRPr="003E4997" w:rsidTr="002508AE"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AE" w:rsidRPr="003E4997" w:rsidRDefault="002508AE" w:rsidP="000F39E3">
            <w:pPr>
              <w:pStyle w:val="ConsPlusNormal0"/>
              <w:ind w:left="-7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E60">
              <w:rPr>
                <w:rFonts w:ascii="Times New Roman" w:hAnsi="Times New Roman" w:cs="Times New Roman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азмещение</w:t>
            </w:r>
            <w:r w:rsidRPr="00BE0E60">
              <w:rPr>
                <w:rFonts w:ascii="Times New Roman" w:hAnsi="Times New Roman" w:cs="Times New Roman"/>
                <w:sz w:val="28"/>
                <w:szCs w:val="24"/>
              </w:rPr>
              <w:t xml:space="preserve"> причала для речных судов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AE" w:rsidRPr="003E4997" w:rsidRDefault="002508AE" w:rsidP="000F39E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AE" w:rsidRPr="003E4997" w:rsidRDefault="002508AE" w:rsidP="000F39E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AE" w:rsidRPr="003E4997" w:rsidRDefault="002508AE" w:rsidP="000F39E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«Город Отрадное»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AE" w:rsidRPr="003E4997" w:rsidRDefault="002508AE" w:rsidP="000F39E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AE" w:rsidRPr="00212224" w:rsidRDefault="002508AE" w:rsidP="000F39E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Государственно-частное партнерство</w:t>
            </w:r>
          </w:p>
        </w:tc>
      </w:tr>
      <w:tr w:rsidR="002508AE" w:rsidRPr="003E4997" w:rsidTr="002508AE"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AE" w:rsidRDefault="002508AE" w:rsidP="000F39E3">
            <w:pPr>
              <w:tabs>
                <w:tab w:val="left" w:pos="822"/>
                <w:tab w:val="left" w:pos="992"/>
                <w:tab w:val="left" w:pos="1162"/>
                <w:tab w:val="left" w:pos="1276"/>
              </w:tabs>
              <w:suppressAutoHyphens/>
              <w:spacing w:before="60"/>
              <w:jc w:val="both"/>
              <w:rPr>
                <w:sz w:val="28"/>
                <w:szCs w:val="28"/>
              </w:rPr>
            </w:pPr>
            <w:r w:rsidRPr="008F215E">
              <w:rPr>
                <w:sz w:val="28"/>
                <w:szCs w:val="28"/>
              </w:rPr>
              <w:t>С</w:t>
            </w:r>
            <w:r w:rsidRPr="00212224">
              <w:rPr>
                <w:sz w:val="28"/>
                <w:szCs w:val="28"/>
              </w:rPr>
              <w:t xml:space="preserve">оздание обустроенных мест для массового отдыха жителей поселения 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AE" w:rsidRDefault="002508AE" w:rsidP="000F39E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объектов</w:t>
            </w:r>
          </w:p>
          <w:p w:rsidR="002508AE" w:rsidRPr="003E4997" w:rsidRDefault="002508AE" w:rsidP="000F39E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AE" w:rsidRDefault="002508AE" w:rsidP="000F39E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2018-2022г.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AE" w:rsidRPr="003E4997" w:rsidRDefault="002508AE" w:rsidP="000F39E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«Город Отрадное»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AE" w:rsidRPr="003E4997" w:rsidRDefault="002508AE" w:rsidP="000F39E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AE" w:rsidRPr="008F215E" w:rsidRDefault="002508AE" w:rsidP="000F39E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Софинансирование областного и федерального бюджета</w:t>
            </w:r>
          </w:p>
        </w:tc>
      </w:tr>
      <w:tr w:rsidR="002508AE" w:rsidRPr="003E4997" w:rsidTr="002508AE"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AE" w:rsidRPr="00F52236" w:rsidRDefault="002508AE" w:rsidP="000F39E3">
            <w:pPr>
              <w:tabs>
                <w:tab w:val="left" w:pos="822"/>
                <w:tab w:val="left" w:pos="992"/>
                <w:tab w:val="left" w:pos="1162"/>
                <w:tab w:val="left" w:pos="1276"/>
              </w:tabs>
              <w:suppressAutoHyphens/>
              <w:spacing w:before="60"/>
              <w:rPr>
                <w:sz w:val="28"/>
                <w:szCs w:val="28"/>
              </w:rPr>
            </w:pPr>
            <w:r w:rsidRPr="00F52236">
              <w:rPr>
                <w:sz w:val="28"/>
                <w:szCs w:val="28"/>
              </w:rPr>
              <w:t xml:space="preserve">Клуб с помещениями досуга и любительской деятельности 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AE" w:rsidRPr="00F52236" w:rsidRDefault="002508AE" w:rsidP="000F39E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236">
              <w:rPr>
                <w:rFonts w:ascii="Times New Roman" w:hAnsi="Times New Roman"/>
                <w:sz w:val="28"/>
                <w:szCs w:val="28"/>
              </w:rPr>
              <w:t>1010 мест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AE" w:rsidRPr="00F52236" w:rsidRDefault="002508AE" w:rsidP="000F39E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236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AE" w:rsidRPr="003E4997" w:rsidRDefault="002508AE" w:rsidP="000F39E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«Город Отрадное»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AE" w:rsidRPr="003E4997" w:rsidRDefault="002508AE" w:rsidP="000F39E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AE" w:rsidRPr="00212224" w:rsidRDefault="002508AE" w:rsidP="000F39E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Государственно-частное партнерство</w:t>
            </w:r>
          </w:p>
        </w:tc>
      </w:tr>
      <w:tr w:rsidR="002508AE" w:rsidRPr="003E4997" w:rsidTr="002508AE"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AE" w:rsidRDefault="002508AE" w:rsidP="000F39E3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E0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</w:t>
            </w:r>
          </w:p>
          <w:p w:rsidR="002508AE" w:rsidRPr="009D11E0" w:rsidRDefault="002508AE" w:rsidP="000F39E3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E0">
              <w:rPr>
                <w:rFonts w:ascii="Times New Roman" w:hAnsi="Times New Roman" w:cs="Times New Roman"/>
                <w:sz w:val="28"/>
                <w:szCs w:val="28"/>
              </w:rPr>
              <w:t xml:space="preserve">клуба с помещениями досуга и любительской деятельности  мест 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AE" w:rsidRPr="009D11E0" w:rsidRDefault="002508AE" w:rsidP="000F39E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1E0">
              <w:rPr>
                <w:rFonts w:ascii="Times New Roman" w:hAnsi="Times New Roman" w:cs="Times New Roman"/>
                <w:sz w:val="28"/>
                <w:szCs w:val="28"/>
              </w:rPr>
              <w:t>1644 мест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AE" w:rsidRPr="003E4997" w:rsidRDefault="002508AE" w:rsidP="000F39E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2030г.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AE" w:rsidRPr="003E4997" w:rsidRDefault="002508AE" w:rsidP="000F39E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«Город Отрадное»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AE" w:rsidRPr="003E4997" w:rsidRDefault="002508AE" w:rsidP="000F39E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AE" w:rsidRPr="003E4997" w:rsidRDefault="002508AE" w:rsidP="000F39E3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Софинансирование областного бюджета Ленинградской области</w:t>
            </w:r>
          </w:p>
        </w:tc>
      </w:tr>
      <w:tr w:rsidR="002508AE" w:rsidRPr="003E4997" w:rsidTr="002508AE"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AE" w:rsidRDefault="002508AE" w:rsidP="000F39E3">
            <w:pPr>
              <w:tabs>
                <w:tab w:val="left" w:pos="822"/>
                <w:tab w:val="left" w:pos="992"/>
                <w:tab w:val="left" w:pos="1162"/>
                <w:tab w:val="left" w:pos="1276"/>
              </w:tabs>
              <w:suppressAutoHyphens/>
              <w:spacing w:before="60"/>
              <w:rPr>
                <w:sz w:val="28"/>
                <w:szCs w:val="28"/>
              </w:rPr>
            </w:pPr>
            <w:r w:rsidRPr="00D84E96">
              <w:rPr>
                <w:sz w:val="28"/>
                <w:szCs w:val="28"/>
              </w:rPr>
              <w:t xml:space="preserve">Размещение в многопрофильных учреждениях культуры, физической культуры и спорта и в обособленных </w:t>
            </w:r>
            <w:r w:rsidRPr="00D84E96">
              <w:rPr>
                <w:sz w:val="28"/>
                <w:szCs w:val="28"/>
              </w:rPr>
              <w:lastRenderedPageBreak/>
              <w:t>подразделениях помещения для учреждений</w:t>
            </w:r>
            <w:r>
              <w:rPr>
                <w:sz w:val="28"/>
                <w:szCs w:val="28"/>
              </w:rPr>
              <w:t xml:space="preserve"> по работе </w:t>
            </w:r>
            <w:r w:rsidRPr="00D84E96">
              <w:rPr>
                <w:sz w:val="28"/>
                <w:szCs w:val="28"/>
              </w:rPr>
              <w:t>с молодежью, площадью 325 м</w:t>
            </w:r>
            <w:proofErr w:type="gramStart"/>
            <w:r w:rsidRPr="00D84E96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D84E96">
              <w:rPr>
                <w:sz w:val="28"/>
                <w:szCs w:val="28"/>
              </w:rPr>
              <w:t>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AE" w:rsidRPr="00D84E96" w:rsidRDefault="002508AE" w:rsidP="000F39E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E9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13 </w:t>
            </w:r>
            <w:proofErr w:type="spellStart"/>
            <w:r w:rsidRPr="00D84E96">
              <w:rPr>
                <w:rFonts w:ascii="Times New Roman" w:hAnsi="Times New Roman"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84E96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D84E96">
              <w:rPr>
                <w:rFonts w:ascii="Times New Roman" w:hAnsi="Times New Roman"/>
                <w:sz w:val="28"/>
                <w:szCs w:val="28"/>
              </w:rPr>
              <w:t>ест</w:t>
            </w:r>
            <w:proofErr w:type="spellEnd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AE" w:rsidRDefault="002508AE" w:rsidP="000F39E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AE" w:rsidRPr="003E4997" w:rsidRDefault="002508AE" w:rsidP="000F39E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«Город Отрадное»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AE" w:rsidRPr="003E4997" w:rsidRDefault="002508AE" w:rsidP="000F39E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AE" w:rsidRPr="003E4997" w:rsidRDefault="002508AE" w:rsidP="000F39E3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Софинансирование областного бюджета Ленинградской области</w:t>
            </w:r>
          </w:p>
        </w:tc>
      </w:tr>
      <w:tr w:rsidR="002508AE" w:rsidRPr="003E4997" w:rsidTr="002508AE"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AE" w:rsidRPr="00D84E96" w:rsidRDefault="002508AE" w:rsidP="000F39E3">
            <w:pPr>
              <w:tabs>
                <w:tab w:val="left" w:pos="709"/>
                <w:tab w:val="left" w:pos="822"/>
                <w:tab w:val="left" w:pos="1980"/>
              </w:tabs>
              <w:suppressAutoHyphens/>
              <w:spacing w:before="60"/>
              <w:jc w:val="both"/>
            </w:pPr>
            <w:r w:rsidRPr="00D84E96">
              <w:rPr>
                <w:sz w:val="28"/>
                <w:szCs w:val="28"/>
              </w:rPr>
              <w:lastRenderedPageBreak/>
              <w:t xml:space="preserve">Размещение в многопрофильных учреждениях культуры, физической культуры и спорта и в обособленных подразделениях помещения для учреждений по </w:t>
            </w:r>
            <w:r>
              <w:rPr>
                <w:sz w:val="28"/>
                <w:szCs w:val="28"/>
              </w:rPr>
              <w:t>работе с молодежью</w:t>
            </w:r>
            <w:r w:rsidRPr="00D84E96">
              <w:rPr>
                <w:sz w:val="28"/>
                <w:szCs w:val="28"/>
              </w:rPr>
              <w:t>, площадью 800 м</w:t>
            </w:r>
            <w:proofErr w:type="gramStart"/>
            <w:r w:rsidRPr="00D84E96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D84E96">
              <w:rPr>
                <w:sz w:val="28"/>
                <w:szCs w:val="28"/>
              </w:rPr>
              <w:t>.</w:t>
            </w:r>
          </w:p>
          <w:p w:rsidR="002508AE" w:rsidRDefault="002508AE" w:rsidP="000F39E3">
            <w:pPr>
              <w:tabs>
                <w:tab w:val="left" w:pos="822"/>
                <w:tab w:val="left" w:pos="992"/>
                <w:tab w:val="left" w:pos="1162"/>
                <w:tab w:val="left" w:pos="1276"/>
              </w:tabs>
              <w:suppressAutoHyphens/>
              <w:spacing w:before="60"/>
              <w:jc w:val="both"/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AE" w:rsidRPr="00D84E96" w:rsidRDefault="002508AE" w:rsidP="000F39E3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E96">
              <w:rPr>
                <w:rFonts w:ascii="Times New Roman" w:hAnsi="Times New Roman"/>
                <w:sz w:val="28"/>
                <w:szCs w:val="28"/>
              </w:rPr>
              <w:t xml:space="preserve">32 </w:t>
            </w:r>
            <w:proofErr w:type="spellStart"/>
            <w:r w:rsidRPr="00D84E96">
              <w:rPr>
                <w:rFonts w:ascii="Times New Roman" w:hAnsi="Times New Roman"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84E96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D84E96">
              <w:rPr>
                <w:rFonts w:ascii="Times New Roman" w:hAnsi="Times New Roman"/>
                <w:sz w:val="28"/>
                <w:szCs w:val="28"/>
              </w:rPr>
              <w:t>еста</w:t>
            </w:r>
            <w:proofErr w:type="spellEnd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AE" w:rsidRDefault="002508AE" w:rsidP="000F39E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AE" w:rsidRPr="003E4997" w:rsidRDefault="002508AE" w:rsidP="000F39E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«Город Отрадное»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AE" w:rsidRPr="003E4997" w:rsidRDefault="002508AE" w:rsidP="000F39E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AE" w:rsidRPr="003E4997" w:rsidRDefault="002508AE" w:rsidP="000F39E3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Софинансирование областного бюджета Ленинградской области</w:t>
            </w:r>
          </w:p>
        </w:tc>
      </w:tr>
    </w:tbl>
    <w:p w:rsidR="008A0521" w:rsidRDefault="008A0521" w:rsidP="000F39E3"/>
    <w:sectPr w:rsidR="008A0521" w:rsidSect="00BE6BFC">
      <w:headerReference w:type="default" r:id="rId11"/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FFC" w:rsidRDefault="007F0FFC" w:rsidP="00FC5D52">
      <w:r>
        <w:separator/>
      </w:r>
    </w:p>
  </w:endnote>
  <w:endnote w:type="continuationSeparator" w:id="0">
    <w:p w:rsidR="007F0FFC" w:rsidRDefault="007F0FFC" w:rsidP="00FC5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FFC" w:rsidRDefault="007F0FFC" w:rsidP="00FC5D52">
      <w:r>
        <w:separator/>
      </w:r>
    </w:p>
  </w:footnote>
  <w:footnote w:type="continuationSeparator" w:id="0">
    <w:p w:rsidR="007F0FFC" w:rsidRDefault="007F0FFC" w:rsidP="00FC5D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4A8" w:rsidRPr="007D2676" w:rsidRDefault="003024A8" w:rsidP="007D267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A8F33F1"/>
    <w:multiLevelType w:val="hybridMultilevel"/>
    <w:tmpl w:val="673E3B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C16BF"/>
    <w:multiLevelType w:val="multilevel"/>
    <w:tmpl w:val="DB6C5B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</w:rPr>
    </w:lvl>
  </w:abstractNum>
  <w:abstractNum w:abstractNumId="3">
    <w:nsid w:val="2035539F"/>
    <w:multiLevelType w:val="hybridMultilevel"/>
    <w:tmpl w:val="64A81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E4179"/>
    <w:multiLevelType w:val="hybridMultilevel"/>
    <w:tmpl w:val="EE7A8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BA1F99"/>
    <w:multiLevelType w:val="hybridMultilevel"/>
    <w:tmpl w:val="C41AA6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852BE"/>
    <w:multiLevelType w:val="multilevel"/>
    <w:tmpl w:val="D3202CFA"/>
    <w:lvl w:ilvl="0">
      <w:start w:val="1"/>
      <w:numFmt w:val="decimal"/>
      <w:pStyle w:val="1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"/>
      <w:lvlJc w:val="left"/>
      <w:pPr>
        <w:ind w:left="166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440"/>
      </w:pPr>
      <w:rPr>
        <w:rFonts w:hint="default"/>
      </w:rPr>
    </w:lvl>
  </w:abstractNum>
  <w:abstractNum w:abstractNumId="7">
    <w:nsid w:val="3FDF182E"/>
    <w:multiLevelType w:val="hybridMultilevel"/>
    <w:tmpl w:val="AB7C58D4"/>
    <w:lvl w:ilvl="0" w:tplc="904A03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2727CE"/>
    <w:multiLevelType w:val="hybridMultilevel"/>
    <w:tmpl w:val="FAF2C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AA1032"/>
    <w:multiLevelType w:val="hybridMultilevel"/>
    <w:tmpl w:val="1A74559C"/>
    <w:lvl w:ilvl="0" w:tplc="C6403B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E95D59"/>
    <w:multiLevelType w:val="hybridMultilevel"/>
    <w:tmpl w:val="45D67F96"/>
    <w:lvl w:ilvl="0" w:tplc="979811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DB20A3"/>
    <w:multiLevelType w:val="hybridMultilevel"/>
    <w:tmpl w:val="C48EEE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B91AA7"/>
    <w:multiLevelType w:val="multilevel"/>
    <w:tmpl w:val="BB1CCF6E"/>
    <w:lvl w:ilvl="0">
      <w:start w:val="1"/>
      <w:numFmt w:val="decimal"/>
      <w:lvlText w:val="%1."/>
      <w:lvlJc w:val="left"/>
      <w:pPr>
        <w:ind w:left="-765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75" w:hanging="1800"/>
      </w:pPr>
      <w:rPr>
        <w:rFonts w:hint="default"/>
      </w:rPr>
    </w:lvl>
  </w:abstractNum>
  <w:abstractNum w:abstractNumId="13">
    <w:nsid w:val="793832D3"/>
    <w:multiLevelType w:val="hybridMultilevel"/>
    <w:tmpl w:val="C48EEE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6"/>
  </w:num>
  <w:num w:numId="5">
    <w:abstractNumId w:val="4"/>
  </w:num>
  <w:num w:numId="6">
    <w:abstractNumId w:val="13"/>
  </w:num>
  <w:num w:numId="7">
    <w:abstractNumId w:val="11"/>
  </w:num>
  <w:num w:numId="8">
    <w:abstractNumId w:val="1"/>
  </w:num>
  <w:num w:numId="9">
    <w:abstractNumId w:val="5"/>
  </w:num>
  <w:num w:numId="10">
    <w:abstractNumId w:val="10"/>
  </w:num>
  <w:num w:numId="11">
    <w:abstractNumId w:val="9"/>
  </w:num>
  <w:num w:numId="12">
    <w:abstractNumId w:val="2"/>
  </w:num>
  <w:num w:numId="13">
    <w:abstractNumId w:val="7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5D52"/>
    <w:rsid w:val="00000141"/>
    <w:rsid w:val="0000068C"/>
    <w:rsid w:val="00000869"/>
    <w:rsid w:val="000008D4"/>
    <w:rsid w:val="00000E2D"/>
    <w:rsid w:val="000019BC"/>
    <w:rsid w:val="00001C47"/>
    <w:rsid w:val="00001E4F"/>
    <w:rsid w:val="00001E8F"/>
    <w:rsid w:val="000025C4"/>
    <w:rsid w:val="0000352B"/>
    <w:rsid w:val="00003CEE"/>
    <w:rsid w:val="00003DC8"/>
    <w:rsid w:val="000041D1"/>
    <w:rsid w:val="00004802"/>
    <w:rsid w:val="00004EAD"/>
    <w:rsid w:val="000057C8"/>
    <w:rsid w:val="0000587F"/>
    <w:rsid w:val="00007326"/>
    <w:rsid w:val="0001066C"/>
    <w:rsid w:val="00010C01"/>
    <w:rsid w:val="00011BE7"/>
    <w:rsid w:val="00011FEE"/>
    <w:rsid w:val="00012D93"/>
    <w:rsid w:val="00014D63"/>
    <w:rsid w:val="00014DC8"/>
    <w:rsid w:val="00015B58"/>
    <w:rsid w:val="00015C16"/>
    <w:rsid w:val="00015CBD"/>
    <w:rsid w:val="00016512"/>
    <w:rsid w:val="000173D5"/>
    <w:rsid w:val="000177A9"/>
    <w:rsid w:val="00017E6E"/>
    <w:rsid w:val="00020ABB"/>
    <w:rsid w:val="000211ED"/>
    <w:rsid w:val="00021742"/>
    <w:rsid w:val="00021845"/>
    <w:rsid w:val="00022516"/>
    <w:rsid w:val="00023AD2"/>
    <w:rsid w:val="00023EEB"/>
    <w:rsid w:val="0002492B"/>
    <w:rsid w:val="00026076"/>
    <w:rsid w:val="00026C0A"/>
    <w:rsid w:val="00026D00"/>
    <w:rsid w:val="0002737E"/>
    <w:rsid w:val="00027522"/>
    <w:rsid w:val="000278B4"/>
    <w:rsid w:val="00027E85"/>
    <w:rsid w:val="0003021B"/>
    <w:rsid w:val="0003024F"/>
    <w:rsid w:val="00030B4E"/>
    <w:rsid w:val="00030F6C"/>
    <w:rsid w:val="000310CE"/>
    <w:rsid w:val="00031797"/>
    <w:rsid w:val="00031B63"/>
    <w:rsid w:val="000321E8"/>
    <w:rsid w:val="0003224F"/>
    <w:rsid w:val="000325C3"/>
    <w:rsid w:val="00033058"/>
    <w:rsid w:val="000339AA"/>
    <w:rsid w:val="00033A93"/>
    <w:rsid w:val="00033EC2"/>
    <w:rsid w:val="00034BD5"/>
    <w:rsid w:val="00035098"/>
    <w:rsid w:val="00035E3E"/>
    <w:rsid w:val="00036576"/>
    <w:rsid w:val="00036BC6"/>
    <w:rsid w:val="00036BD8"/>
    <w:rsid w:val="000370B4"/>
    <w:rsid w:val="00037BC6"/>
    <w:rsid w:val="00040ECF"/>
    <w:rsid w:val="0004206A"/>
    <w:rsid w:val="000447A7"/>
    <w:rsid w:val="000447CA"/>
    <w:rsid w:val="000448E9"/>
    <w:rsid w:val="00045054"/>
    <w:rsid w:val="0004568B"/>
    <w:rsid w:val="00045812"/>
    <w:rsid w:val="000468FB"/>
    <w:rsid w:val="00046902"/>
    <w:rsid w:val="00046920"/>
    <w:rsid w:val="00046CC6"/>
    <w:rsid w:val="000475B9"/>
    <w:rsid w:val="0004778D"/>
    <w:rsid w:val="00047F64"/>
    <w:rsid w:val="0005071E"/>
    <w:rsid w:val="000508EA"/>
    <w:rsid w:val="00051D78"/>
    <w:rsid w:val="0005281A"/>
    <w:rsid w:val="00052A4B"/>
    <w:rsid w:val="00052DC6"/>
    <w:rsid w:val="000537EC"/>
    <w:rsid w:val="00053B8D"/>
    <w:rsid w:val="0005405D"/>
    <w:rsid w:val="00055556"/>
    <w:rsid w:val="0005577F"/>
    <w:rsid w:val="00055CE9"/>
    <w:rsid w:val="0005620F"/>
    <w:rsid w:val="000562E5"/>
    <w:rsid w:val="000575EB"/>
    <w:rsid w:val="00060906"/>
    <w:rsid w:val="0006115E"/>
    <w:rsid w:val="00061937"/>
    <w:rsid w:val="000624A6"/>
    <w:rsid w:val="00062F2B"/>
    <w:rsid w:val="00064319"/>
    <w:rsid w:val="000653DE"/>
    <w:rsid w:val="00066E00"/>
    <w:rsid w:val="00067344"/>
    <w:rsid w:val="000677FB"/>
    <w:rsid w:val="00067A45"/>
    <w:rsid w:val="00067D2A"/>
    <w:rsid w:val="00067DE8"/>
    <w:rsid w:val="00067EA2"/>
    <w:rsid w:val="00070B25"/>
    <w:rsid w:val="00072530"/>
    <w:rsid w:val="00073734"/>
    <w:rsid w:val="00073CDA"/>
    <w:rsid w:val="0007542A"/>
    <w:rsid w:val="0007605E"/>
    <w:rsid w:val="00076B4D"/>
    <w:rsid w:val="0007721C"/>
    <w:rsid w:val="000774CF"/>
    <w:rsid w:val="00077BDC"/>
    <w:rsid w:val="00077E69"/>
    <w:rsid w:val="00080650"/>
    <w:rsid w:val="00080754"/>
    <w:rsid w:val="000812D9"/>
    <w:rsid w:val="00081A95"/>
    <w:rsid w:val="00081ABC"/>
    <w:rsid w:val="0008229E"/>
    <w:rsid w:val="00083032"/>
    <w:rsid w:val="000836E8"/>
    <w:rsid w:val="00083A3F"/>
    <w:rsid w:val="00083B65"/>
    <w:rsid w:val="00084766"/>
    <w:rsid w:val="00084892"/>
    <w:rsid w:val="00085394"/>
    <w:rsid w:val="0008580C"/>
    <w:rsid w:val="00085896"/>
    <w:rsid w:val="00085950"/>
    <w:rsid w:val="00085D75"/>
    <w:rsid w:val="00085E1C"/>
    <w:rsid w:val="00086116"/>
    <w:rsid w:val="00087412"/>
    <w:rsid w:val="00087B4A"/>
    <w:rsid w:val="000900B2"/>
    <w:rsid w:val="00090751"/>
    <w:rsid w:val="00091520"/>
    <w:rsid w:val="00091CD5"/>
    <w:rsid w:val="00092045"/>
    <w:rsid w:val="00092215"/>
    <w:rsid w:val="00092E51"/>
    <w:rsid w:val="00093736"/>
    <w:rsid w:val="00093906"/>
    <w:rsid w:val="00093ACB"/>
    <w:rsid w:val="000950BB"/>
    <w:rsid w:val="000952F5"/>
    <w:rsid w:val="000958FA"/>
    <w:rsid w:val="00095D69"/>
    <w:rsid w:val="00096121"/>
    <w:rsid w:val="00096305"/>
    <w:rsid w:val="00096BD8"/>
    <w:rsid w:val="00096BDD"/>
    <w:rsid w:val="0009791F"/>
    <w:rsid w:val="000979DC"/>
    <w:rsid w:val="00097A4D"/>
    <w:rsid w:val="000A0152"/>
    <w:rsid w:val="000A02ED"/>
    <w:rsid w:val="000A1699"/>
    <w:rsid w:val="000A1C9B"/>
    <w:rsid w:val="000A2802"/>
    <w:rsid w:val="000A2CA5"/>
    <w:rsid w:val="000A3646"/>
    <w:rsid w:val="000A3DA3"/>
    <w:rsid w:val="000A3F27"/>
    <w:rsid w:val="000A3F85"/>
    <w:rsid w:val="000A4064"/>
    <w:rsid w:val="000A4274"/>
    <w:rsid w:val="000A43C3"/>
    <w:rsid w:val="000A4D4F"/>
    <w:rsid w:val="000A4F37"/>
    <w:rsid w:val="000A5642"/>
    <w:rsid w:val="000A59B3"/>
    <w:rsid w:val="000A5AAA"/>
    <w:rsid w:val="000A5DE3"/>
    <w:rsid w:val="000A5E98"/>
    <w:rsid w:val="000A5F0F"/>
    <w:rsid w:val="000A7607"/>
    <w:rsid w:val="000A783F"/>
    <w:rsid w:val="000B06A9"/>
    <w:rsid w:val="000B06E5"/>
    <w:rsid w:val="000B090B"/>
    <w:rsid w:val="000B1087"/>
    <w:rsid w:val="000B1BDA"/>
    <w:rsid w:val="000B2419"/>
    <w:rsid w:val="000B25AE"/>
    <w:rsid w:val="000B26A0"/>
    <w:rsid w:val="000B294D"/>
    <w:rsid w:val="000B2DB0"/>
    <w:rsid w:val="000B3D51"/>
    <w:rsid w:val="000B3E97"/>
    <w:rsid w:val="000B5340"/>
    <w:rsid w:val="000B664B"/>
    <w:rsid w:val="000B6C7D"/>
    <w:rsid w:val="000B73A0"/>
    <w:rsid w:val="000B75F1"/>
    <w:rsid w:val="000B777C"/>
    <w:rsid w:val="000B78F7"/>
    <w:rsid w:val="000B79AD"/>
    <w:rsid w:val="000C029A"/>
    <w:rsid w:val="000C0453"/>
    <w:rsid w:val="000C09C3"/>
    <w:rsid w:val="000C0E71"/>
    <w:rsid w:val="000C1107"/>
    <w:rsid w:val="000C185F"/>
    <w:rsid w:val="000C2387"/>
    <w:rsid w:val="000C25C3"/>
    <w:rsid w:val="000C25E5"/>
    <w:rsid w:val="000C3523"/>
    <w:rsid w:val="000C38DC"/>
    <w:rsid w:val="000C3BE0"/>
    <w:rsid w:val="000C3C27"/>
    <w:rsid w:val="000C622E"/>
    <w:rsid w:val="000C6244"/>
    <w:rsid w:val="000C649A"/>
    <w:rsid w:val="000C65FA"/>
    <w:rsid w:val="000C6893"/>
    <w:rsid w:val="000C6C97"/>
    <w:rsid w:val="000C74DF"/>
    <w:rsid w:val="000C759F"/>
    <w:rsid w:val="000C75B5"/>
    <w:rsid w:val="000D0AB7"/>
    <w:rsid w:val="000D1582"/>
    <w:rsid w:val="000D28C3"/>
    <w:rsid w:val="000D35A0"/>
    <w:rsid w:val="000D4FAC"/>
    <w:rsid w:val="000D5050"/>
    <w:rsid w:val="000D6827"/>
    <w:rsid w:val="000D6CFD"/>
    <w:rsid w:val="000D6F02"/>
    <w:rsid w:val="000D74AB"/>
    <w:rsid w:val="000D74F6"/>
    <w:rsid w:val="000D7F7F"/>
    <w:rsid w:val="000D7F9F"/>
    <w:rsid w:val="000E0361"/>
    <w:rsid w:val="000E1341"/>
    <w:rsid w:val="000E1343"/>
    <w:rsid w:val="000E26E5"/>
    <w:rsid w:val="000E2C81"/>
    <w:rsid w:val="000E2E87"/>
    <w:rsid w:val="000E3005"/>
    <w:rsid w:val="000E3280"/>
    <w:rsid w:val="000E3749"/>
    <w:rsid w:val="000E3FC0"/>
    <w:rsid w:val="000E4CDD"/>
    <w:rsid w:val="000E4DB8"/>
    <w:rsid w:val="000E558A"/>
    <w:rsid w:val="000E5AF8"/>
    <w:rsid w:val="000E6B6A"/>
    <w:rsid w:val="000F0BBF"/>
    <w:rsid w:val="000F0F87"/>
    <w:rsid w:val="000F1B85"/>
    <w:rsid w:val="000F1BB3"/>
    <w:rsid w:val="000F28F2"/>
    <w:rsid w:val="000F39E3"/>
    <w:rsid w:val="000F3F52"/>
    <w:rsid w:val="000F4FAA"/>
    <w:rsid w:val="000F57CC"/>
    <w:rsid w:val="000F598A"/>
    <w:rsid w:val="000F5ADF"/>
    <w:rsid w:val="000F6934"/>
    <w:rsid w:val="000F6CD8"/>
    <w:rsid w:val="000F77D1"/>
    <w:rsid w:val="001003AE"/>
    <w:rsid w:val="00100467"/>
    <w:rsid w:val="001004A2"/>
    <w:rsid w:val="0010114E"/>
    <w:rsid w:val="00101536"/>
    <w:rsid w:val="00101591"/>
    <w:rsid w:val="00102066"/>
    <w:rsid w:val="0010289C"/>
    <w:rsid w:val="00103712"/>
    <w:rsid w:val="00103EE4"/>
    <w:rsid w:val="001043ED"/>
    <w:rsid w:val="00106047"/>
    <w:rsid w:val="00106BDE"/>
    <w:rsid w:val="001104D1"/>
    <w:rsid w:val="00110C59"/>
    <w:rsid w:val="0011108E"/>
    <w:rsid w:val="00111096"/>
    <w:rsid w:val="00111A25"/>
    <w:rsid w:val="001123BF"/>
    <w:rsid w:val="001149F0"/>
    <w:rsid w:val="00114E7B"/>
    <w:rsid w:val="001150EE"/>
    <w:rsid w:val="0011712F"/>
    <w:rsid w:val="0011744E"/>
    <w:rsid w:val="0011760F"/>
    <w:rsid w:val="00117CEA"/>
    <w:rsid w:val="00117DA2"/>
    <w:rsid w:val="00120B5E"/>
    <w:rsid w:val="001219A9"/>
    <w:rsid w:val="001222CF"/>
    <w:rsid w:val="00123089"/>
    <w:rsid w:val="00123D4E"/>
    <w:rsid w:val="001245B3"/>
    <w:rsid w:val="001246C6"/>
    <w:rsid w:val="001257EE"/>
    <w:rsid w:val="001263C8"/>
    <w:rsid w:val="00126AA3"/>
    <w:rsid w:val="001270D7"/>
    <w:rsid w:val="0012769A"/>
    <w:rsid w:val="00127ACD"/>
    <w:rsid w:val="00127EEE"/>
    <w:rsid w:val="00130555"/>
    <w:rsid w:val="001306AA"/>
    <w:rsid w:val="00130880"/>
    <w:rsid w:val="00130FD6"/>
    <w:rsid w:val="00131E8E"/>
    <w:rsid w:val="001321C5"/>
    <w:rsid w:val="00132852"/>
    <w:rsid w:val="00132C57"/>
    <w:rsid w:val="00134037"/>
    <w:rsid w:val="0013439B"/>
    <w:rsid w:val="001345A0"/>
    <w:rsid w:val="001348DB"/>
    <w:rsid w:val="00134DDA"/>
    <w:rsid w:val="00135152"/>
    <w:rsid w:val="00135B15"/>
    <w:rsid w:val="001369BB"/>
    <w:rsid w:val="00136EAB"/>
    <w:rsid w:val="00137384"/>
    <w:rsid w:val="00137812"/>
    <w:rsid w:val="00140AB1"/>
    <w:rsid w:val="00140D00"/>
    <w:rsid w:val="0014179C"/>
    <w:rsid w:val="00141C24"/>
    <w:rsid w:val="00141EF9"/>
    <w:rsid w:val="00142E26"/>
    <w:rsid w:val="00143691"/>
    <w:rsid w:val="00144892"/>
    <w:rsid w:val="00145102"/>
    <w:rsid w:val="00145A63"/>
    <w:rsid w:val="00145B3C"/>
    <w:rsid w:val="00145CBB"/>
    <w:rsid w:val="0014607C"/>
    <w:rsid w:val="001462E1"/>
    <w:rsid w:val="001472B9"/>
    <w:rsid w:val="00147946"/>
    <w:rsid w:val="00150264"/>
    <w:rsid w:val="00150479"/>
    <w:rsid w:val="00151959"/>
    <w:rsid w:val="001523BE"/>
    <w:rsid w:val="00152ECE"/>
    <w:rsid w:val="00153983"/>
    <w:rsid w:val="00153D4B"/>
    <w:rsid w:val="0015451D"/>
    <w:rsid w:val="00154CFB"/>
    <w:rsid w:val="001550CD"/>
    <w:rsid w:val="00155B69"/>
    <w:rsid w:val="00156250"/>
    <w:rsid w:val="001564C0"/>
    <w:rsid w:val="00156927"/>
    <w:rsid w:val="00156C4C"/>
    <w:rsid w:val="00156DF2"/>
    <w:rsid w:val="00156E76"/>
    <w:rsid w:val="0015772B"/>
    <w:rsid w:val="00157858"/>
    <w:rsid w:val="00157D1A"/>
    <w:rsid w:val="00160827"/>
    <w:rsid w:val="00160C51"/>
    <w:rsid w:val="001620F3"/>
    <w:rsid w:val="001637C2"/>
    <w:rsid w:val="00164499"/>
    <w:rsid w:val="001644AA"/>
    <w:rsid w:val="00164FA7"/>
    <w:rsid w:val="0016798E"/>
    <w:rsid w:val="00170A28"/>
    <w:rsid w:val="00170EF4"/>
    <w:rsid w:val="00171B73"/>
    <w:rsid w:val="00171C33"/>
    <w:rsid w:val="00172177"/>
    <w:rsid w:val="00172537"/>
    <w:rsid w:val="0017268E"/>
    <w:rsid w:val="001726C2"/>
    <w:rsid w:val="00172874"/>
    <w:rsid w:val="00172BDC"/>
    <w:rsid w:val="00172C23"/>
    <w:rsid w:val="0017301C"/>
    <w:rsid w:val="001734E6"/>
    <w:rsid w:val="00173879"/>
    <w:rsid w:val="00173DF1"/>
    <w:rsid w:val="0017413B"/>
    <w:rsid w:val="00174EB6"/>
    <w:rsid w:val="00175D14"/>
    <w:rsid w:val="00176C24"/>
    <w:rsid w:val="001773EB"/>
    <w:rsid w:val="001774B4"/>
    <w:rsid w:val="001777F6"/>
    <w:rsid w:val="00177F44"/>
    <w:rsid w:val="00180093"/>
    <w:rsid w:val="00181340"/>
    <w:rsid w:val="001849B6"/>
    <w:rsid w:val="00184A00"/>
    <w:rsid w:val="001851A8"/>
    <w:rsid w:val="00186535"/>
    <w:rsid w:val="00186626"/>
    <w:rsid w:val="00186CF9"/>
    <w:rsid w:val="001904CC"/>
    <w:rsid w:val="00190592"/>
    <w:rsid w:val="001908A8"/>
    <w:rsid w:val="00192385"/>
    <w:rsid w:val="001923F3"/>
    <w:rsid w:val="001931C7"/>
    <w:rsid w:val="001934A4"/>
    <w:rsid w:val="001934BA"/>
    <w:rsid w:val="00193E38"/>
    <w:rsid w:val="00194333"/>
    <w:rsid w:val="0019570E"/>
    <w:rsid w:val="00195DD4"/>
    <w:rsid w:val="00195F40"/>
    <w:rsid w:val="001961A5"/>
    <w:rsid w:val="0019686A"/>
    <w:rsid w:val="001969B4"/>
    <w:rsid w:val="001A052C"/>
    <w:rsid w:val="001A0CA9"/>
    <w:rsid w:val="001A0DC0"/>
    <w:rsid w:val="001A3569"/>
    <w:rsid w:val="001A3CE8"/>
    <w:rsid w:val="001A4411"/>
    <w:rsid w:val="001A49C3"/>
    <w:rsid w:val="001A76A5"/>
    <w:rsid w:val="001B0416"/>
    <w:rsid w:val="001B052F"/>
    <w:rsid w:val="001B08F5"/>
    <w:rsid w:val="001B14CA"/>
    <w:rsid w:val="001B1D7D"/>
    <w:rsid w:val="001B1E61"/>
    <w:rsid w:val="001B2569"/>
    <w:rsid w:val="001B2F92"/>
    <w:rsid w:val="001B34A7"/>
    <w:rsid w:val="001B37C8"/>
    <w:rsid w:val="001B40E7"/>
    <w:rsid w:val="001B45A3"/>
    <w:rsid w:val="001B4C21"/>
    <w:rsid w:val="001B4D58"/>
    <w:rsid w:val="001B5646"/>
    <w:rsid w:val="001B695A"/>
    <w:rsid w:val="001B6964"/>
    <w:rsid w:val="001B69AF"/>
    <w:rsid w:val="001B75B6"/>
    <w:rsid w:val="001B7980"/>
    <w:rsid w:val="001C0B17"/>
    <w:rsid w:val="001C1C1F"/>
    <w:rsid w:val="001C2F01"/>
    <w:rsid w:val="001C3209"/>
    <w:rsid w:val="001C3527"/>
    <w:rsid w:val="001C4FE9"/>
    <w:rsid w:val="001C51EE"/>
    <w:rsid w:val="001C5883"/>
    <w:rsid w:val="001C5EBE"/>
    <w:rsid w:val="001C6D75"/>
    <w:rsid w:val="001C721C"/>
    <w:rsid w:val="001D030F"/>
    <w:rsid w:val="001D0A42"/>
    <w:rsid w:val="001D0C9D"/>
    <w:rsid w:val="001D1887"/>
    <w:rsid w:val="001D2B81"/>
    <w:rsid w:val="001D2C28"/>
    <w:rsid w:val="001D2F32"/>
    <w:rsid w:val="001D3165"/>
    <w:rsid w:val="001D3269"/>
    <w:rsid w:val="001D3A9B"/>
    <w:rsid w:val="001D3B87"/>
    <w:rsid w:val="001D51B4"/>
    <w:rsid w:val="001D5423"/>
    <w:rsid w:val="001D7147"/>
    <w:rsid w:val="001D7645"/>
    <w:rsid w:val="001D7940"/>
    <w:rsid w:val="001D7E05"/>
    <w:rsid w:val="001E185B"/>
    <w:rsid w:val="001E226E"/>
    <w:rsid w:val="001E2559"/>
    <w:rsid w:val="001E2C2F"/>
    <w:rsid w:val="001E3648"/>
    <w:rsid w:val="001E44C5"/>
    <w:rsid w:val="001E4740"/>
    <w:rsid w:val="001E4F3D"/>
    <w:rsid w:val="001E639C"/>
    <w:rsid w:val="001E6870"/>
    <w:rsid w:val="001E6A3B"/>
    <w:rsid w:val="001E74E8"/>
    <w:rsid w:val="001E7B00"/>
    <w:rsid w:val="001F1C05"/>
    <w:rsid w:val="001F1C78"/>
    <w:rsid w:val="001F1CA0"/>
    <w:rsid w:val="001F258B"/>
    <w:rsid w:val="001F2DC6"/>
    <w:rsid w:val="001F456E"/>
    <w:rsid w:val="001F49CD"/>
    <w:rsid w:val="001F4D0C"/>
    <w:rsid w:val="001F4F29"/>
    <w:rsid w:val="001F5A0B"/>
    <w:rsid w:val="001F6683"/>
    <w:rsid w:val="001F6A53"/>
    <w:rsid w:val="001F7575"/>
    <w:rsid w:val="001F7EEB"/>
    <w:rsid w:val="002012A1"/>
    <w:rsid w:val="00201397"/>
    <w:rsid w:val="00201841"/>
    <w:rsid w:val="002018DD"/>
    <w:rsid w:val="00201940"/>
    <w:rsid w:val="0020287C"/>
    <w:rsid w:val="00202F91"/>
    <w:rsid w:val="002038B9"/>
    <w:rsid w:val="00203FD3"/>
    <w:rsid w:val="00203FDC"/>
    <w:rsid w:val="002045CB"/>
    <w:rsid w:val="00204773"/>
    <w:rsid w:val="002064D4"/>
    <w:rsid w:val="002066CF"/>
    <w:rsid w:val="00206C84"/>
    <w:rsid w:val="00206DF9"/>
    <w:rsid w:val="00207509"/>
    <w:rsid w:val="00210126"/>
    <w:rsid w:val="002103D6"/>
    <w:rsid w:val="00210BB9"/>
    <w:rsid w:val="00210E33"/>
    <w:rsid w:val="002114F6"/>
    <w:rsid w:val="00211686"/>
    <w:rsid w:val="00211E5B"/>
    <w:rsid w:val="00212049"/>
    <w:rsid w:val="0021205D"/>
    <w:rsid w:val="00212206"/>
    <w:rsid w:val="00213C5D"/>
    <w:rsid w:val="0021403D"/>
    <w:rsid w:val="00214B25"/>
    <w:rsid w:val="00215785"/>
    <w:rsid w:val="002159C6"/>
    <w:rsid w:val="00215AED"/>
    <w:rsid w:val="00216924"/>
    <w:rsid w:val="002175B9"/>
    <w:rsid w:val="00217A2A"/>
    <w:rsid w:val="00220418"/>
    <w:rsid w:val="0022169D"/>
    <w:rsid w:val="00221B8C"/>
    <w:rsid w:val="00222450"/>
    <w:rsid w:val="00222F8E"/>
    <w:rsid w:val="0022339D"/>
    <w:rsid w:val="002233C9"/>
    <w:rsid w:val="00226272"/>
    <w:rsid w:val="002278B9"/>
    <w:rsid w:val="00227912"/>
    <w:rsid w:val="00227E15"/>
    <w:rsid w:val="0023011A"/>
    <w:rsid w:val="002304F3"/>
    <w:rsid w:val="002306AF"/>
    <w:rsid w:val="00230B93"/>
    <w:rsid w:val="00231345"/>
    <w:rsid w:val="00231847"/>
    <w:rsid w:val="002322C6"/>
    <w:rsid w:val="0023285B"/>
    <w:rsid w:val="00232AB2"/>
    <w:rsid w:val="00232B91"/>
    <w:rsid w:val="00234E3E"/>
    <w:rsid w:val="00234FE7"/>
    <w:rsid w:val="00235D1B"/>
    <w:rsid w:val="00235FFB"/>
    <w:rsid w:val="00236C93"/>
    <w:rsid w:val="00236DB6"/>
    <w:rsid w:val="00236FC2"/>
    <w:rsid w:val="0023738A"/>
    <w:rsid w:val="0024014D"/>
    <w:rsid w:val="00240BA5"/>
    <w:rsid w:val="00240F7A"/>
    <w:rsid w:val="002411EE"/>
    <w:rsid w:val="00241C2C"/>
    <w:rsid w:val="0024238A"/>
    <w:rsid w:val="00242FE5"/>
    <w:rsid w:val="002436CE"/>
    <w:rsid w:val="00243B97"/>
    <w:rsid w:val="00245704"/>
    <w:rsid w:val="0024665A"/>
    <w:rsid w:val="00247365"/>
    <w:rsid w:val="002473F5"/>
    <w:rsid w:val="002478C5"/>
    <w:rsid w:val="0025029B"/>
    <w:rsid w:val="0025031B"/>
    <w:rsid w:val="002508AE"/>
    <w:rsid w:val="0025143A"/>
    <w:rsid w:val="00251F25"/>
    <w:rsid w:val="002533A1"/>
    <w:rsid w:val="002533AE"/>
    <w:rsid w:val="0025360B"/>
    <w:rsid w:val="00253DE7"/>
    <w:rsid w:val="00254DB9"/>
    <w:rsid w:val="0025602A"/>
    <w:rsid w:val="002569B9"/>
    <w:rsid w:val="002570CA"/>
    <w:rsid w:val="00257307"/>
    <w:rsid w:val="00257F34"/>
    <w:rsid w:val="00260FC4"/>
    <w:rsid w:val="00261BFA"/>
    <w:rsid w:val="00262DF8"/>
    <w:rsid w:val="00262E74"/>
    <w:rsid w:val="00263126"/>
    <w:rsid w:val="002640F7"/>
    <w:rsid w:val="00264286"/>
    <w:rsid w:val="00264BCF"/>
    <w:rsid w:val="00264DA8"/>
    <w:rsid w:val="002657BE"/>
    <w:rsid w:val="00265C27"/>
    <w:rsid w:val="00266551"/>
    <w:rsid w:val="00266946"/>
    <w:rsid w:val="00266E40"/>
    <w:rsid w:val="00270191"/>
    <w:rsid w:val="002702CA"/>
    <w:rsid w:val="00271934"/>
    <w:rsid w:val="002720EA"/>
    <w:rsid w:val="002721C0"/>
    <w:rsid w:val="00272E2E"/>
    <w:rsid w:val="00273350"/>
    <w:rsid w:val="002733A6"/>
    <w:rsid w:val="0027383A"/>
    <w:rsid w:val="0027405A"/>
    <w:rsid w:val="00275A84"/>
    <w:rsid w:val="00275A8D"/>
    <w:rsid w:val="00277A7B"/>
    <w:rsid w:val="00277C09"/>
    <w:rsid w:val="00277E7D"/>
    <w:rsid w:val="00282CC8"/>
    <w:rsid w:val="00282F33"/>
    <w:rsid w:val="00283820"/>
    <w:rsid w:val="00283942"/>
    <w:rsid w:val="0028432D"/>
    <w:rsid w:val="002845AB"/>
    <w:rsid w:val="00286D72"/>
    <w:rsid w:val="0029018D"/>
    <w:rsid w:val="00290BB5"/>
    <w:rsid w:val="00291AE8"/>
    <w:rsid w:val="002922C3"/>
    <w:rsid w:val="002933CD"/>
    <w:rsid w:val="00293A0B"/>
    <w:rsid w:val="00294B0C"/>
    <w:rsid w:val="00294BD7"/>
    <w:rsid w:val="00295010"/>
    <w:rsid w:val="002957EC"/>
    <w:rsid w:val="0029586E"/>
    <w:rsid w:val="00295D65"/>
    <w:rsid w:val="00296069"/>
    <w:rsid w:val="0029629C"/>
    <w:rsid w:val="0029692F"/>
    <w:rsid w:val="00296C02"/>
    <w:rsid w:val="00296D18"/>
    <w:rsid w:val="00296FEE"/>
    <w:rsid w:val="002972D6"/>
    <w:rsid w:val="002A10ED"/>
    <w:rsid w:val="002A1E65"/>
    <w:rsid w:val="002A2067"/>
    <w:rsid w:val="002A2AF7"/>
    <w:rsid w:val="002A2D74"/>
    <w:rsid w:val="002A331A"/>
    <w:rsid w:val="002A3879"/>
    <w:rsid w:val="002A3F3C"/>
    <w:rsid w:val="002A4953"/>
    <w:rsid w:val="002A4CBE"/>
    <w:rsid w:val="002A5D8C"/>
    <w:rsid w:val="002A6247"/>
    <w:rsid w:val="002A7A4E"/>
    <w:rsid w:val="002B0AD6"/>
    <w:rsid w:val="002B0BC3"/>
    <w:rsid w:val="002B0BD2"/>
    <w:rsid w:val="002B1175"/>
    <w:rsid w:val="002B15C5"/>
    <w:rsid w:val="002B1CCA"/>
    <w:rsid w:val="002B2388"/>
    <w:rsid w:val="002B2866"/>
    <w:rsid w:val="002B4F0B"/>
    <w:rsid w:val="002B5053"/>
    <w:rsid w:val="002B6296"/>
    <w:rsid w:val="002B67E9"/>
    <w:rsid w:val="002B68AC"/>
    <w:rsid w:val="002B6D3C"/>
    <w:rsid w:val="002B74A8"/>
    <w:rsid w:val="002B7CB7"/>
    <w:rsid w:val="002C096E"/>
    <w:rsid w:val="002C0A0D"/>
    <w:rsid w:val="002C1092"/>
    <w:rsid w:val="002C10DD"/>
    <w:rsid w:val="002C1B48"/>
    <w:rsid w:val="002C30BD"/>
    <w:rsid w:val="002C360C"/>
    <w:rsid w:val="002C3946"/>
    <w:rsid w:val="002C395D"/>
    <w:rsid w:val="002C3CA8"/>
    <w:rsid w:val="002C4087"/>
    <w:rsid w:val="002C4151"/>
    <w:rsid w:val="002C432C"/>
    <w:rsid w:val="002C5636"/>
    <w:rsid w:val="002C5A4B"/>
    <w:rsid w:val="002C6401"/>
    <w:rsid w:val="002C6A44"/>
    <w:rsid w:val="002C708B"/>
    <w:rsid w:val="002C7727"/>
    <w:rsid w:val="002C79BF"/>
    <w:rsid w:val="002D052E"/>
    <w:rsid w:val="002D0D4C"/>
    <w:rsid w:val="002D11BA"/>
    <w:rsid w:val="002D1E24"/>
    <w:rsid w:val="002D33E2"/>
    <w:rsid w:val="002D33FB"/>
    <w:rsid w:val="002D3E5F"/>
    <w:rsid w:val="002D4105"/>
    <w:rsid w:val="002D4477"/>
    <w:rsid w:val="002D4C8F"/>
    <w:rsid w:val="002D4FA7"/>
    <w:rsid w:val="002D57E2"/>
    <w:rsid w:val="002D5B88"/>
    <w:rsid w:val="002D65E4"/>
    <w:rsid w:val="002D68DD"/>
    <w:rsid w:val="002D6AB5"/>
    <w:rsid w:val="002D6CA5"/>
    <w:rsid w:val="002D6EC4"/>
    <w:rsid w:val="002E0347"/>
    <w:rsid w:val="002E0774"/>
    <w:rsid w:val="002E07FB"/>
    <w:rsid w:val="002E09A7"/>
    <w:rsid w:val="002E203C"/>
    <w:rsid w:val="002E2180"/>
    <w:rsid w:val="002E28FD"/>
    <w:rsid w:val="002E2FC8"/>
    <w:rsid w:val="002E424E"/>
    <w:rsid w:val="002E4579"/>
    <w:rsid w:val="002E45D0"/>
    <w:rsid w:val="002E5BC1"/>
    <w:rsid w:val="002E68D3"/>
    <w:rsid w:val="002E6A07"/>
    <w:rsid w:val="002E6BC3"/>
    <w:rsid w:val="002E6CC8"/>
    <w:rsid w:val="002E737D"/>
    <w:rsid w:val="002E7496"/>
    <w:rsid w:val="002E760B"/>
    <w:rsid w:val="002E76B5"/>
    <w:rsid w:val="002E7937"/>
    <w:rsid w:val="002E7F83"/>
    <w:rsid w:val="002F1F86"/>
    <w:rsid w:val="002F2DAD"/>
    <w:rsid w:val="002F39C4"/>
    <w:rsid w:val="002F3E6C"/>
    <w:rsid w:val="002F449E"/>
    <w:rsid w:val="002F48A4"/>
    <w:rsid w:val="002F48F8"/>
    <w:rsid w:val="002F53F4"/>
    <w:rsid w:val="002F5EDE"/>
    <w:rsid w:val="002F6072"/>
    <w:rsid w:val="002F68DE"/>
    <w:rsid w:val="002F6A7F"/>
    <w:rsid w:val="002F6CC5"/>
    <w:rsid w:val="002F793D"/>
    <w:rsid w:val="00301545"/>
    <w:rsid w:val="00301561"/>
    <w:rsid w:val="00301A44"/>
    <w:rsid w:val="003024A8"/>
    <w:rsid w:val="003024E6"/>
    <w:rsid w:val="003025EF"/>
    <w:rsid w:val="003026A0"/>
    <w:rsid w:val="00303303"/>
    <w:rsid w:val="00303815"/>
    <w:rsid w:val="00304230"/>
    <w:rsid w:val="00304BAD"/>
    <w:rsid w:val="00305494"/>
    <w:rsid w:val="00306399"/>
    <w:rsid w:val="00306791"/>
    <w:rsid w:val="00306B6F"/>
    <w:rsid w:val="00307753"/>
    <w:rsid w:val="0030798F"/>
    <w:rsid w:val="003107DE"/>
    <w:rsid w:val="00310A9C"/>
    <w:rsid w:val="00312226"/>
    <w:rsid w:val="003123B9"/>
    <w:rsid w:val="00312940"/>
    <w:rsid w:val="0031322D"/>
    <w:rsid w:val="00313E44"/>
    <w:rsid w:val="00314990"/>
    <w:rsid w:val="00315469"/>
    <w:rsid w:val="00315836"/>
    <w:rsid w:val="00315B2E"/>
    <w:rsid w:val="00315BF5"/>
    <w:rsid w:val="00315E8C"/>
    <w:rsid w:val="00316C74"/>
    <w:rsid w:val="00317123"/>
    <w:rsid w:val="0031783C"/>
    <w:rsid w:val="00317A9F"/>
    <w:rsid w:val="00317B9D"/>
    <w:rsid w:val="00320989"/>
    <w:rsid w:val="00320AE0"/>
    <w:rsid w:val="00321185"/>
    <w:rsid w:val="003212A9"/>
    <w:rsid w:val="00321317"/>
    <w:rsid w:val="003234CB"/>
    <w:rsid w:val="00323823"/>
    <w:rsid w:val="0032410B"/>
    <w:rsid w:val="00324953"/>
    <w:rsid w:val="00324BE8"/>
    <w:rsid w:val="0032583A"/>
    <w:rsid w:val="00325A6F"/>
    <w:rsid w:val="0032616E"/>
    <w:rsid w:val="00326211"/>
    <w:rsid w:val="0032756A"/>
    <w:rsid w:val="00327E1D"/>
    <w:rsid w:val="00330C53"/>
    <w:rsid w:val="00331DED"/>
    <w:rsid w:val="00331E2E"/>
    <w:rsid w:val="003320DB"/>
    <w:rsid w:val="003323FE"/>
    <w:rsid w:val="003326E9"/>
    <w:rsid w:val="00332B96"/>
    <w:rsid w:val="00332D1F"/>
    <w:rsid w:val="003337E2"/>
    <w:rsid w:val="003357B7"/>
    <w:rsid w:val="00335D4F"/>
    <w:rsid w:val="0033606F"/>
    <w:rsid w:val="00336B78"/>
    <w:rsid w:val="00337552"/>
    <w:rsid w:val="00337D13"/>
    <w:rsid w:val="00337E5C"/>
    <w:rsid w:val="0034020D"/>
    <w:rsid w:val="00340834"/>
    <w:rsid w:val="00340B49"/>
    <w:rsid w:val="0034244F"/>
    <w:rsid w:val="00342505"/>
    <w:rsid w:val="003431E9"/>
    <w:rsid w:val="003434A8"/>
    <w:rsid w:val="0034434F"/>
    <w:rsid w:val="0034492F"/>
    <w:rsid w:val="00345393"/>
    <w:rsid w:val="00345FE2"/>
    <w:rsid w:val="00346254"/>
    <w:rsid w:val="00346CC5"/>
    <w:rsid w:val="003474AB"/>
    <w:rsid w:val="00347CB8"/>
    <w:rsid w:val="00347FA8"/>
    <w:rsid w:val="00351CA3"/>
    <w:rsid w:val="00351D6E"/>
    <w:rsid w:val="00351D79"/>
    <w:rsid w:val="00352A79"/>
    <w:rsid w:val="00352FF8"/>
    <w:rsid w:val="00354064"/>
    <w:rsid w:val="00354103"/>
    <w:rsid w:val="00354146"/>
    <w:rsid w:val="0035452A"/>
    <w:rsid w:val="003548C5"/>
    <w:rsid w:val="00354C69"/>
    <w:rsid w:val="003551FC"/>
    <w:rsid w:val="0035568E"/>
    <w:rsid w:val="00355831"/>
    <w:rsid w:val="00356392"/>
    <w:rsid w:val="003573A6"/>
    <w:rsid w:val="0035778A"/>
    <w:rsid w:val="00360007"/>
    <w:rsid w:val="0036068F"/>
    <w:rsid w:val="00360D4B"/>
    <w:rsid w:val="00361E3C"/>
    <w:rsid w:val="00362031"/>
    <w:rsid w:val="00364A09"/>
    <w:rsid w:val="00364B85"/>
    <w:rsid w:val="00365488"/>
    <w:rsid w:val="003655A0"/>
    <w:rsid w:val="00365876"/>
    <w:rsid w:val="0036626D"/>
    <w:rsid w:val="00367886"/>
    <w:rsid w:val="00367F6A"/>
    <w:rsid w:val="00370273"/>
    <w:rsid w:val="003706A7"/>
    <w:rsid w:val="00371CC4"/>
    <w:rsid w:val="00371DA8"/>
    <w:rsid w:val="00371E41"/>
    <w:rsid w:val="0037340A"/>
    <w:rsid w:val="00373B38"/>
    <w:rsid w:val="0037412A"/>
    <w:rsid w:val="00375191"/>
    <w:rsid w:val="00375BCE"/>
    <w:rsid w:val="003761E3"/>
    <w:rsid w:val="003762EB"/>
    <w:rsid w:val="00376DF7"/>
    <w:rsid w:val="003808EF"/>
    <w:rsid w:val="00380DF0"/>
    <w:rsid w:val="0038159D"/>
    <w:rsid w:val="003816E2"/>
    <w:rsid w:val="00381EE2"/>
    <w:rsid w:val="00381F15"/>
    <w:rsid w:val="00382033"/>
    <w:rsid w:val="00382203"/>
    <w:rsid w:val="003826C7"/>
    <w:rsid w:val="00382AA8"/>
    <w:rsid w:val="00382BF7"/>
    <w:rsid w:val="00382EA0"/>
    <w:rsid w:val="0038319C"/>
    <w:rsid w:val="003839DA"/>
    <w:rsid w:val="00383B02"/>
    <w:rsid w:val="003844CB"/>
    <w:rsid w:val="00384925"/>
    <w:rsid w:val="00386616"/>
    <w:rsid w:val="00387C89"/>
    <w:rsid w:val="00387FC4"/>
    <w:rsid w:val="00390C37"/>
    <w:rsid w:val="003916C7"/>
    <w:rsid w:val="00391AF4"/>
    <w:rsid w:val="003927D8"/>
    <w:rsid w:val="003928A2"/>
    <w:rsid w:val="00392C26"/>
    <w:rsid w:val="00393FF4"/>
    <w:rsid w:val="003949BE"/>
    <w:rsid w:val="00396355"/>
    <w:rsid w:val="00396362"/>
    <w:rsid w:val="003965DE"/>
    <w:rsid w:val="00396C3A"/>
    <w:rsid w:val="00396C76"/>
    <w:rsid w:val="00396FCA"/>
    <w:rsid w:val="00397807"/>
    <w:rsid w:val="00397A73"/>
    <w:rsid w:val="003A0B44"/>
    <w:rsid w:val="003A0DD0"/>
    <w:rsid w:val="003A2307"/>
    <w:rsid w:val="003A25E6"/>
    <w:rsid w:val="003A2BF8"/>
    <w:rsid w:val="003A3061"/>
    <w:rsid w:val="003A37CB"/>
    <w:rsid w:val="003A39B2"/>
    <w:rsid w:val="003A44BB"/>
    <w:rsid w:val="003A4B4A"/>
    <w:rsid w:val="003A4B87"/>
    <w:rsid w:val="003A584E"/>
    <w:rsid w:val="003A6584"/>
    <w:rsid w:val="003A6899"/>
    <w:rsid w:val="003A7705"/>
    <w:rsid w:val="003B0ED4"/>
    <w:rsid w:val="003B11FD"/>
    <w:rsid w:val="003B1725"/>
    <w:rsid w:val="003B1E8E"/>
    <w:rsid w:val="003B2448"/>
    <w:rsid w:val="003B28AE"/>
    <w:rsid w:val="003B4339"/>
    <w:rsid w:val="003B5060"/>
    <w:rsid w:val="003B52BD"/>
    <w:rsid w:val="003B533E"/>
    <w:rsid w:val="003B56C9"/>
    <w:rsid w:val="003B5A94"/>
    <w:rsid w:val="003B6F0C"/>
    <w:rsid w:val="003B773C"/>
    <w:rsid w:val="003B7990"/>
    <w:rsid w:val="003C0A1B"/>
    <w:rsid w:val="003C0C75"/>
    <w:rsid w:val="003C0DAB"/>
    <w:rsid w:val="003C1679"/>
    <w:rsid w:val="003C2950"/>
    <w:rsid w:val="003C2FC1"/>
    <w:rsid w:val="003C31FC"/>
    <w:rsid w:val="003C3828"/>
    <w:rsid w:val="003C3D7B"/>
    <w:rsid w:val="003C4678"/>
    <w:rsid w:val="003C4A66"/>
    <w:rsid w:val="003C4E3F"/>
    <w:rsid w:val="003C5506"/>
    <w:rsid w:val="003C584C"/>
    <w:rsid w:val="003C5A07"/>
    <w:rsid w:val="003C63D0"/>
    <w:rsid w:val="003C63D5"/>
    <w:rsid w:val="003C687F"/>
    <w:rsid w:val="003C7762"/>
    <w:rsid w:val="003C7E5C"/>
    <w:rsid w:val="003D02E7"/>
    <w:rsid w:val="003D0C8C"/>
    <w:rsid w:val="003D1441"/>
    <w:rsid w:val="003D169B"/>
    <w:rsid w:val="003D221B"/>
    <w:rsid w:val="003D2474"/>
    <w:rsid w:val="003D275A"/>
    <w:rsid w:val="003D29BD"/>
    <w:rsid w:val="003D3090"/>
    <w:rsid w:val="003D3B5F"/>
    <w:rsid w:val="003D420F"/>
    <w:rsid w:val="003D43BF"/>
    <w:rsid w:val="003D4B26"/>
    <w:rsid w:val="003D4F03"/>
    <w:rsid w:val="003D5A22"/>
    <w:rsid w:val="003D5F54"/>
    <w:rsid w:val="003D6149"/>
    <w:rsid w:val="003D644B"/>
    <w:rsid w:val="003D6986"/>
    <w:rsid w:val="003D7748"/>
    <w:rsid w:val="003D7DD7"/>
    <w:rsid w:val="003E22DA"/>
    <w:rsid w:val="003E270E"/>
    <w:rsid w:val="003E5A2C"/>
    <w:rsid w:val="003E5D82"/>
    <w:rsid w:val="003E5EA0"/>
    <w:rsid w:val="003E734B"/>
    <w:rsid w:val="003E7496"/>
    <w:rsid w:val="003F0CA1"/>
    <w:rsid w:val="003F0F66"/>
    <w:rsid w:val="003F14A6"/>
    <w:rsid w:val="003F15DE"/>
    <w:rsid w:val="003F16ED"/>
    <w:rsid w:val="003F191B"/>
    <w:rsid w:val="003F2F0F"/>
    <w:rsid w:val="003F3D0E"/>
    <w:rsid w:val="003F46E7"/>
    <w:rsid w:val="003F4FD7"/>
    <w:rsid w:val="003F52CF"/>
    <w:rsid w:val="003F6D35"/>
    <w:rsid w:val="003F71AE"/>
    <w:rsid w:val="00400478"/>
    <w:rsid w:val="00401BCB"/>
    <w:rsid w:val="00401EC7"/>
    <w:rsid w:val="00401F6D"/>
    <w:rsid w:val="0040263E"/>
    <w:rsid w:val="00402A89"/>
    <w:rsid w:val="00402D8F"/>
    <w:rsid w:val="0040351C"/>
    <w:rsid w:val="0040423A"/>
    <w:rsid w:val="0040442D"/>
    <w:rsid w:val="0040650B"/>
    <w:rsid w:val="00407523"/>
    <w:rsid w:val="00410A8D"/>
    <w:rsid w:val="004110EF"/>
    <w:rsid w:val="004123A8"/>
    <w:rsid w:val="0041334A"/>
    <w:rsid w:val="00414A6D"/>
    <w:rsid w:val="00414E32"/>
    <w:rsid w:val="00415197"/>
    <w:rsid w:val="00415293"/>
    <w:rsid w:val="0041578B"/>
    <w:rsid w:val="00415ABF"/>
    <w:rsid w:val="00415B51"/>
    <w:rsid w:val="0041633E"/>
    <w:rsid w:val="00417B60"/>
    <w:rsid w:val="00417B92"/>
    <w:rsid w:val="00417FCD"/>
    <w:rsid w:val="00420531"/>
    <w:rsid w:val="0042109B"/>
    <w:rsid w:val="004215C8"/>
    <w:rsid w:val="00422939"/>
    <w:rsid w:val="00423F4F"/>
    <w:rsid w:val="00424AD3"/>
    <w:rsid w:val="00424EA0"/>
    <w:rsid w:val="00425073"/>
    <w:rsid w:val="004251BF"/>
    <w:rsid w:val="00426239"/>
    <w:rsid w:val="004265F7"/>
    <w:rsid w:val="0042679F"/>
    <w:rsid w:val="00426930"/>
    <w:rsid w:val="00427207"/>
    <w:rsid w:val="0042733B"/>
    <w:rsid w:val="004273D9"/>
    <w:rsid w:val="00430198"/>
    <w:rsid w:val="004319A7"/>
    <w:rsid w:val="004319DF"/>
    <w:rsid w:val="00431B22"/>
    <w:rsid w:val="00431D38"/>
    <w:rsid w:val="00431FD6"/>
    <w:rsid w:val="004322FA"/>
    <w:rsid w:val="004336A6"/>
    <w:rsid w:val="004343B8"/>
    <w:rsid w:val="00434832"/>
    <w:rsid w:val="0043557F"/>
    <w:rsid w:val="004357FA"/>
    <w:rsid w:val="0043581E"/>
    <w:rsid w:val="004358FA"/>
    <w:rsid w:val="0043611D"/>
    <w:rsid w:val="00436523"/>
    <w:rsid w:val="004365E2"/>
    <w:rsid w:val="00437014"/>
    <w:rsid w:val="00437960"/>
    <w:rsid w:val="00440288"/>
    <w:rsid w:val="004403C4"/>
    <w:rsid w:val="00440712"/>
    <w:rsid w:val="00441A49"/>
    <w:rsid w:val="00442140"/>
    <w:rsid w:val="00442F05"/>
    <w:rsid w:val="004432C9"/>
    <w:rsid w:val="00444251"/>
    <w:rsid w:val="0044429E"/>
    <w:rsid w:val="0044460C"/>
    <w:rsid w:val="00445F7B"/>
    <w:rsid w:val="004462E3"/>
    <w:rsid w:val="00450157"/>
    <w:rsid w:val="00450B63"/>
    <w:rsid w:val="004519E7"/>
    <w:rsid w:val="004520B2"/>
    <w:rsid w:val="00453204"/>
    <w:rsid w:val="004534CE"/>
    <w:rsid w:val="00453F58"/>
    <w:rsid w:val="00454177"/>
    <w:rsid w:val="00454467"/>
    <w:rsid w:val="00455FF7"/>
    <w:rsid w:val="00457C4B"/>
    <w:rsid w:val="004600F1"/>
    <w:rsid w:val="00460416"/>
    <w:rsid w:val="004604BD"/>
    <w:rsid w:val="00460C46"/>
    <w:rsid w:val="0046139C"/>
    <w:rsid w:val="004616C9"/>
    <w:rsid w:val="004619D5"/>
    <w:rsid w:val="00463724"/>
    <w:rsid w:val="00463982"/>
    <w:rsid w:val="004647BF"/>
    <w:rsid w:val="00464C89"/>
    <w:rsid w:val="00465004"/>
    <w:rsid w:val="004658BC"/>
    <w:rsid w:val="00465D48"/>
    <w:rsid w:val="00466D21"/>
    <w:rsid w:val="00470952"/>
    <w:rsid w:val="00470CF0"/>
    <w:rsid w:val="00470DFE"/>
    <w:rsid w:val="004718DE"/>
    <w:rsid w:val="00471C8C"/>
    <w:rsid w:val="004725B8"/>
    <w:rsid w:val="0047313F"/>
    <w:rsid w:val="00474CA1"/>
    <w:rsid w:val="00475C7A"/>
    <w:rsid w:val="004767E0"/>
    <w:rsid w:val="00476BDC"/>
    <w:rsid w:val="004776DF"/>
    <w:rsid w:val="00477834"/>
    <w:rsid w:val="00477871"/>
    <w:rsid w:val="00477E2B"/>
    <w:rsid w:val="0048126D"/>
    <w:rsid w:val="00481733"/>
    <w:rsid w:val="00482F5B"/>
    <w:rsid w:val="00483EF0"/>
    <w:rsid w:val="00484099"/>
    <w:rsid w:val="0048440E"/>
    <w:rsid w:val="004847B5"/>
    <w:rsid w:val="00484B9F"/>
    <w:rsid w:val="00484D6C"/>
    <w:rsid w:val="00485077"/>
    <w:rsid w:val="004851AF"/>
    <w:rsid w:val="00486445"/>
    <w:rsid w:val="00486FC1"/>
    <w:rsid w:val="0048756F"/>
    <w:rsid w:val="004908C0"/>
    <w:rsid w:val="004912B7"/>
    <w:rsid w:val="00491339"/>
    <w:rsid w:val="00491D60"/>
    <w:rsid w:val="00492615"/>
    <w:rsid w:val="00492ADA"/>
    <w:rsid w:val="00492E60"/>
    <w:rsid w:val="00493C1B"/>
    <w:rsid w:val="00493C74"/>
    <w:rsid w:val="00494662"/>
    <w:rsid w:val="00494E2B"/>
    <w:rsid w:val="00494ED9"/>
    <w:rsid w:val="004960E9"/>
    <w:rsid w:val="00497D9C"/>
    <w:rsid w:val="004A0EEA"/>
    <w:rsid w:val="004A12AA"/>
    <w:rsid w:val="004A155D"/>
    <w:rsid w:val="004A213C"/>
    <w:rsid w:val="004A27D9"/>
    <w:rsid w:val="004A2D24"/>
    <w:rsid w:val="004A2D53"/>
    <w:rsid w:val="004A2F45"/>
    <w:rsid w:val="004A2F86"/>
    <w:rsid w:val="004A3CC1"/>
    <w:rsid w:val="004A4FEA"/>
    <w:rsid w:val="004A61F1"/>
    <w:rsid w:val="004A6F61"/>
    <w:rsid w:val="004A7012"/>
    <w:rsid w:val="004A7019"/>
    <w:rsid w:val="004A7072"/>
    <w:rsid w:val="004A70A4"/>
    <w:rsid w:val="004A70EE"/>
    <w:rsid w:val="004A7C0A"/>
    <w:rsid w:val="004A7D80"/>
    <w:rsid w:val="004B0980"/>
    <w:rsid w:val="004B0AB6"/>
    <w:rsid w:val="004B0CE2"/>
    <w:rsid w:val="004B13FB"/>
    <w:rsid w:val="004B141B"/>
    <w:rsid w:val="004B165D"/>
    <w:rsid w:val="004B2A46"/>
    <w:rsid w:val="004B2C52"/>
    <w:rsid w:val="004B3987"/>
    <w:rsid w:val="004B3B01"/>
    <w:rsid w:val="004B450B"/>
    <w:rsid w:val="004B4AAE"/>
    <w:rsid w:val="004B4DE7"/>
    <w:rsid w:val="004B5B24"/>
    <w:rsid w:val="004B6D1A"/>
    <w:rsid w:val="004B6F14"/>
    <w:rsid w:val="004B7872"/>
    <w:rsid w:val="004B7C31"/>
    <w:rsid w:val="004B7FD8"/>
    <w:rsid w:val="004C0F58"/>
    <w:rsid w:val="004C11C7"/>
    <w:rsid w:val="004C1D8A"/>
    <w:rsid w:val="004C21DC"/>
    <w:rsid w:val="004C3305"/>
    <w:rsid w:val="004C3574"/>
    <w:rsid w:val="004C4504"/>
    <w:rsid w:val="004C4ADA"/>
    <w:rsid w:val="004C4B67"/>
    <w:rsid w:val="004C5531"/>
    <w:rsid w:val="004C5A08"/>
    <w:rsid w:val="004C5D43"/>
    <w:rsid w:val="004C747E"/>
    <w:rsid w:val="004C7F0B"/>
    <w:rsid w:val="004D0E27"/>
    <w:rsid w:val="004D1760"/>
    <w:rsid w:val="004D19C2"/>
    <w:rsid w:val="004D1AC5"/>
    <w:rsid w:val="004D1DE2"/>
    <w:rsid w:val="004D1DEB"/>
    <w:rsid w:val="004D1EDF"/>
    <w:rsid w:val="004D236D"/>
    <w:rsid w:val="004D4000"/>
    <w:rsid w:val="004D4188"/>
    <w:rsid w:val="004D4324"/>
    <w:rsid w:val="004D56EB"/>
    <w:rsid w:val="004D79BB"/>
    <w:rsid w:val="004E0410"/>
    <w:rsid w:val="004E0797"/>
    <w:rsid w:val="004E0B92"/>
    <w:rsid w:val="004E0CDA"/>
    <w:rsid w:val="004E0E5D"/>
    <w:rsid w:val="004E1275"/>
    <w:rsid w:val="004E1404"/>
    <w:rsid w:val="004E1CE3"/>
    <w:rsid w:val="004E20C2"/>
    <w:rsid w:val="004E2393"/>
    <w:rsid w:val="004E2CD8"/>
    <w:rsid w:val="004E384E"/>
    <w:rsid w:val="004E3F0A"/>
    <w:rsid w:val="004E41F5"/>
    <w:rsid w:val="004E4280"/>
    <w:rsid w:val="004E435F"/>
    <w:rsid w:val="004E479A"/>
    <w:rsid w:val="004E4AC7"/>
    <w:rsid w:val="004E4E96"/>
    <w:rsid w:val="004E5157"/>
    <w:rsid w:val="004E6489"/>
    <w:rsid w:val="004E6BD2"/>
    <w:rsid w:val="004E6E89"/>
    <w:rsid w:val="004E7D41"/>
    <w:rsid w:val="004F01ED"/>
    <w:rsid w:val="004F02B2"/>
    <w:rsid w:val="004F07E1"/>
    <w:rsid w:val="004F1597"/>
    <w:rsid w:val="004F198C"/>
    <w:rsid w:val="004F1ECE"/>
    <w:rsid w:val="004F2072"/>
    <w:rsid w:val="004F2771"/>
    <w:rsid w:val="004F29FC"/>
    <w:rsid w:val="004F2EAB"/>
    <w:rsid w:val="004F32ED"/>
    <w:rsid w:val="004F4113"/>
    <w:rsid w:val="004F415C"/>
    <w:rsid w:val="004F4A11"/>
    <w:rsid w:val="004F4A83"/>
    <w:rsid w:val="004F6C68"/>
    <w:rsid w:val="004F711A"/>
    <w:rsid w:val="004F7178"/>
    <w:rsid w:val="004F761A"/>
    <w:rsid w:val="00500B88"/>
    <w:rsid w:val="00500F49"/>
    <w:rsid w:val="0050250B"/>
    <w:rsid w:val="00502853"/>
    <w:rsid w:val="00502AD5"/>
    <w:rsid w:val="00502E4A"/>
    <w:rsid w:val="00502F65"/>
    <w:rsid w:val="00503098"/>
    <w:rsid w:val="0050349E"/>
    <w:rsid w:val="0050468B"/>
    <w:rsid w:val="00504ADA"/>
    <w:rsid w:val="005050E5"/>
    <w:rsid w:val="005054A1"/>
    <w:rsid w:val="00505BA6"/>
    <w:rsid w:val="00505D3B"/>
    <w:rsid w:val="0050681E"/>
    <w:rsid w:val="00506B2F"/>
    <w:rsid w:val="00506EFC"/>
    <w:rsid w:val="005079D9"/>
    <w:rsid w:val="00507F0D"/>
    <w:rsid w:val="0051079C"/>
    <w:rsid w:val="005118A6"/>
    <w:rsid w:val="00511CE6"/>
    <w:rsid w:val="00512343"/>
    <w:rsid w:val="005133F0"/>
    <w:rsid w:val="005138AE"/>
    <w:rsid w:val="00513D00"/>
    <w:rsid w:val="00513F8D"/>
    <w:rsid w:val="005140AA"/>
    <w:rsid w:val="005141EB"/>
    <w:rsid w:val="005142EE"/>
    <w:rsid w:val="00514400"/>
    <w:rsid w:val="00514579"/>
    <w:rsid w:val="005145CD"/>
    <w:rsid w:val="005176F0"/>
    <w:rsid w:val="005200F5"/>
    <w:rsid w:val="00520219"/>
    <w:rsid w:val="005210CB"/>
    <w:rsid w:val="005211CB"/>
    <w:rsid w:val="0052227B"/>
    <w:rsid w:val="00522F0D"/>
    <w:rsid w:val="00523D7C"/>
    <w:rsid w:val="00524168"/>
    <w:rsid w:val="00524439"/>
    <w:rsid w:val="005264F5"/>
    <w:rsid w:val="00530096"/>
    <w:rsid w:val="0053121F"/>
    <w:rsid w:val="0053123A"/>
    <w:rsid w:val="00531DDF"/>
    <w:rsid w:val="00531E22"/>
    <w:rsid w:val="00531F74"/>
    <w:rsid w:val="0053270B"/>
    <w:rsid w:val="00532C2D"/>
    <w:rsid w:val="00532FFA"/>
    <w:rsid w:val="005336AA"/>
    <w:rsid w:val="00534625"/>
    <w:rsid w:val="00535035"/>
    <w:rsid w:val="005356D6"/>
    <w:rsid w:val="0053602E"/>
    <w:rsid w:val="005361EE"/>
    <w:rsid w:val="0053707F"/>
    <w:rsid w:val="005372DD"/>
    <w:rsid w:val="00537FF2"/>
    <w:rsid w:val="005405AB"/>
    <w:rsid w:val="00541626"/>
    <w:rsid w:val="005424CC"/>
    <w:rsid w:val="0054263A"/>
    <w:rsid w:val="005427D7"/>
    <w:rsid w:val="005429A1"/>
    <w:rsid w:val="00542E8B"/>
    <w:rsid w:val="00543409"/>
    <w:rsid w:val="00543719"/>
    <w:rsid w:val="00543A98"/>
    <w:rsid w:val="00543F70"/>
    <w:rsid w:val="0054575A"/>
    <w:rsid w:val="00545DE9"/>
    <w:rsid w:val="00546972"/>
    <w:rsid w:val="00547EA0"/>
    <w:rsid w:val="00550752"/>
    <w:rsid w:val="005517C2"/>
    <w:rsid w:val="00553419"/>
    <w:rsid w:val="005538D0"/>
    <w:rsid w:val="00553FC7"/>
    <w:rsid w:val="00554647"/>
    <w:rsid w:val="00554B5C"/>
    <w:rsid w:val="00555586"/>
    <w:rsid w:val="0055578F"/>
    <w:rsid w:val="0055586F"/>
    <w:rsid w:val="005564CD"/>
    <w:rsid w:val="005568C6"/>
    <w:rsid w:val="0055707F"/>
    <w:rsid w:val="005573CA"/>
    <w:rsid w:val="005573DA"/>
    <w:rsid w:val="005579C3"/>
    <w:rsid w:val="005602E2"/>
    <w:rsid w:val="005612C6"/>
    <w:rsid w:val="005615AA"/>
    <w:rsid w:val="00562091"/>
    <w:rsid w:val="0056270E"/>
    <w:rsid w:val="00563071"/>
    <w:rsid w:val="00563C73"/>
    <w:rsid w:val="00563EB4"/>
    <w:rsid w:val="005643EE"/>
    <w:rsid w:val="00564E6B"/>
    <w:rsid w:val="00565DF4"/>
    <w:rsid w:val="00566758"/>
    <w:rsid w:val="00567803"/>
    <w:rsid w:val="00567935"/>
    <w:rsid w:val="00567C39"/>
    <w:rsid w:val="00570441"/>
    <w:rsid w:val="00570991"/>
    <w:rsid w:val="00570DF7"/>
    <w:rsid w:val="00571205"/>
    <w:rsid w:val="005712EB"/>
    <w:rsid w:val="00571437"/>
    <w:rsid w:val="00571503"/>
    <w:rsid w:val="00571505"/>
    <w:rsid w:val="0057257D"/>
    <w:rsid w:val="005728FD"/>
    <w:rsid w:val="0057315D"/>
    <w:rsid w:val="00573D35"/>
    <w:rsid w:val="005744B2"/>
    <w:rsid w:val="00574687"/>
    <w:rsid w:val="0057643A"/>
    <w:rsid w:val="00576A42"/>
    <w:rsid w:val="00576B09"/>
    <w:rsid w:val="00576B97"/>
    <w:rsid w:val="00576C35"/>
    <w:rsid w:val="00577993"/>
    <w:rsid w:val="0058041B"/>
    <w:rsid w:val="00581784"/>
    <w:rsid w:val="005821D5"/>
    <w:rsid w:val="0058249A"/>
    <w:rsid w:val="005827E6"/>
    <w:rsid w:val="00582B36"/>
    <w:rsid w:val="0058304D"/>
    <w:rsid w:val="00583412"/>
    <w:rsid w:val="00583446"/>
    <w:rsid w:val="00583D3B"/>
    <w:rsid w:val="00583E6B"/>
    <w:rsid w:val="00583F6B"/>
    <w:rsid w:val="005849A5"/>
    <w:rsid w:val="00584CBF"/>
    <w:rsid w:val="00584E06"/>
    <w:rsid w:val="00584FAF"/>
    <w:rsid w:val="005850E4"/>
    <w:rsid w:val="005855D7"/>
    <w:rsid w:val="0058574B"/>
    <w:rsid w:val="00585EA7"/>
    <w:rsid w:val="0058642A"/>
    <w:rsid w:val="005871FB"/>
    <w:rsid w:val="005877AF"/>
    <w:rsid w:val="005911BD"/>
    <w:rsid w:val="00591727"/>
    <w:rsid w:val="00591D6D"/>
    <w:rsid w:val="00595475"/>
    <w:rsid w:val="0059577C"/>
    <w:rsid w:val="00595849"/>
    <w:rsid w:val="00595E56"/>
    <w:rsid w:val="00596854"/>
    <w:rsid w:val="00596A8F"/>
    <w:rsid w:val="00597560"/>
    <w:rsid w:val="00597B0F"/>
    <w:rsid w:val="00597F60"/>
    <w:rsid w:val="005A021A"/>
    <w:rsid w:val="005A038A"/>
    <w:rsid w:val="005A3EFC"/>
    <w:rsid w:val="005A3FC3"/>
    <w:rsid w:val="005A42D3"/>
    <w:rsid w:val="005A4480"/>
    <w:rsid w:val="005A4C91"/>
    <w:rsid w:val="005A654F"/>
    <w:rsid w:val="005A6D2B"/>
    <w:rsid w:val="005A767A"/>
    <w:rsid w:val="005B023E"/>
    <w:rsid w:val="005B05A7"/>
    <w:rsid w:val="005B06DE"/>
    <w:rsid w:val="005B090E"/>
    <w:rsid w:val="005B0DC9"/>
    <w:rsid w:val="005B1944"/>
    <w:rsid w:val="005B1DFC"/>
    <w:rsid w:val="005B276A"/>
    <w:rsid w:val="005B3DE0"/>
    <w:rsid w:val="005B5314"/>
    <w:rsid w:val="005B5C49"/>
    <w:rsid w:val="005B60EC"/>
    <w:rsid w:val="005B6D15"/>
    <w:rsid w:val="005C0424"/>
    <w:rsid w:val="005C0CD4"/>
    <w:rsid w:val="005C13F5"/>
    <w:rsid w:val="005C19D8"/>
    <w:rsid w:val="005C21EB"/>
    <w:rsid w:val="005C25D0"/>
    <w:rsid w:val="005C31CE"/>
    <w:rsid w:val="005C3F51"/>
    <w:rsid w:val="005C41E2"/>
    <w:rsid w:val="005C5722"/>
    <w:rsid w:val="005C576B"/>
    <w:rsid w:val="005C71E6"/>
    <w:rsid w:val="005C72A1"/>
    <w:rsid w:val="005C7794"/>
    <w:rsid w:val="005D0192"/>
    <w:rsid w:val="005D04A5"/>
    <w:rsid w:val="005D2269"/>
    <w:rsid w:val="005D2588"/>
    <w:rsid w:val="005D2F5B"/>
    <w:rsid w:val="005D3257"/>
    <w:rsid w:val="005D3E23"/>
    <w:rsid w:val="005D4DA7"/>
    <w:rsid w:val="005D5110"/>
    <w:rsid w:val="005D535A"/>
    <w:rsid w:val="005D6593"/>
    <w:rsid w:val="005D7E5A"/>
    <w:rsid w:val="005D7E81"/>
    <w:rsid w:val="005E0128"/>
    <w:rsid w:val="005E0627"/>
    <w:rsid w:val="005E0D2A"/>
    <w:rsid w:val="005E1DDC"/>
    <w:rsid w:val="005E2FF8"/>
    <w:rsid w:val="005E31FB"/>
    <w:rsid w:val="005E4283"/>
    <w:rsid w:val="005E4C26"/>
    <w:rsid w:val="005E4CA8"/>
    <w:rsid w:val="005E506F"/>
    <w:rsid w:val="005E5EA2"/>
    <w:rsid w:val="005E6EA0"/>
    <w:rsid w:val="005E75E2"/>
    <w:rsid w:val="005E7D29"/>
    <w:rsid w:val="005F0263"/>
    <w:rsid w:val="005F06BE"/>
    <w:rsid w:val="005F0CA7"/>
    <w:rsid w:val="005F0E5E"/>
    <w:rsid w:val="005F2618"/>
    <w:rsid w:val="005F27C6"/>
    <w:rsid w:val="005F2FED"/>
    <w:rsid w:val="005F3D1C"/>
    <w:rsid w:val="005F3FD5"/>
    <w:rsid w:val="005F44A0"/>
    <w:rsid w:val="005F53B7"/>
    <w:rsid w:val="005F56A6"/>
    <w:rsid w:val="005F5AB3"/>
    <w:rsid w:val="005F6782"/>
    <w:rsid w:val="005F6BDA"/>
    <w:rsid w:val="005F7512"/>
    <w:rsid w:val="00600C72"/>
    <w:rsid w:val="00601C63"/>
    <w:rsid w:val="0060264D"/>
    <w:rsid w:val="006031F7"/>
    <w:rsid w:val="00603529"/>
    <w:rsid w:val="00604A4A"/>
    <w:rsid w:val="00604F50"/>
    <w:rsid w:val="00606D2F"/>
    <w:rsid w:val="00606E50"/>
    <w:rsid w:val="00607F8F"/>
    <w:rsid w:val="0061011B"/>
    <w:rsid w:val="00611B84"/>
    <w:rsid w:val="006126A1"/>
    <w:rsid w:val="006127BA"/>
    <w:rsid w:val="0061284A"/>
    <w:rsid w:val="006133D8"/>
    <w:rsid w:val="00614E2A"/>
    <w:rsid w:val="00616CF8"/>
    <w:rsid w:val="00617118"/>
    <w:rsid w:val="006177AA"/>
    <w:rsid w:val="00620129"/>
    <w:rsid w:val="0062046E"/>
    <w:rsid w:val="006208EC"/>
    <w:rsid w:val="00620A0F"/>
    <w:rsid w:val="006211C0"/>
    <w:rsid w:val="00621211"/>
    <w:rsid w:val="006214AE"/>
    <w:rsid w:val="00621F8C"/>
    <w:rsid w:val="0062333E"/>
    <w:rsid w:val="00623640"/>
    <w:rsid w:val="00625144"/>
    <w:rsid w:val="006261E6"/>
    <w:rsid w:val="00626412"/>
    <w:rsid w:val="00626733"/>
    <w:rsid w:val="00626C64"/>
    <w:rsid w:val="0062734C"/>
    <w:rsid w:val="00630112"/>
    <w:rsid w:val="006306C9"/>
    <w:rsid w:val="00630B8B"/>
    <w:rsid w:val="00630D0C"/>
    <w:rsid w:val="00631832"/>
    <w:rsid w:val="0063228B"/>
    <w:rsid w:val="006327F7"/>
    <w:rsid w:val="00632A6C"/>
    <w:rsid w:val="00633053"/>
    <w:rsid w:val="00633F7B"/>
    <w:rsid w:val="00634F80"/>
    <w:rsid w:val="00635489"/>
    <w:rsid w:val="006356AB"/>
    <w:rsid w:val="00635945"/>
    <w:rsid w:val="00635E0A"/>
    <w:rsid w:val="00635F3C"/>
    <w:rsid w:val="0063742B"/>
    <w:rsid w:val="00637BBA"/>
    <w:rsid w:val="00640C76"/>
    <w:rsid w:val="00641DE9"/>
    <w:rsid w:val="00642468"/>
    <w:rsid w:val="0064476F"/>
    <w:rsid w:val="00644B04"/>
    <w:rsid w:val="006459CE"/>
    <w:rsid w:val="00645CBF"/>
    <w:rsid w:val="00645E31"/>
    <w:rsid w:val="006474D8"/>
    <w:rsid w:val="00647527"/>
    <w:rsid w:val="00647C68"/>
    <w:rsid w:val="00647FF3"/>
    <w:rsid w:val="006502CE"/>
    <w:rsid w:val="00650820"/>
    <w:rsid w:val="006508A1"/>
    <w:rsid w:val="0065267E"/>
    <w:rsid w:val="006535FF"/>
    <w:rsid w:val="00653E53"/>
    <w:rsid w:val="00654099"/>
    <w:rsid w:val="0065508E"/>
    <w:rsid w:val="0065510A"/>
    <w:rsid w:val="00655164"/>
    <w:rsid w:val="006567AC"/>
    <w:rsid w:val="006568FC"/>
    <w:rsid w:val="0065754A"/>
    <w:rsid w:val="006578BE"/>
    <w:rsid w:val="00660963"/>
    <w:rsid w:val="00660D66"/>
    <w:rsid w:val="00663238"/>
    <w:rsid w:val="00663496"/>
    <w:rsid w:val="00666773"/>
    <w:rsid w:val="00666DE8"/>
    <w:rsid w:val="00666E54"/>
    <w:rsid w:val="00667671"/>
    <w:rsid w:val="00670576"/>
    <w:rsid w:val="006705EE"/>
    <w:rsid w:val="00670E6A"/>
    <w:rsid w:val="00671502"/>
    <w:rsid w:val="00671BEC"/>
    <w:rsid w:val="00672FDD"/>
    <w:rsid w:val="00673392"/>
    <w:rsid w:val="00673870"/>
    <w:rsid w:val="00673EA7"/>
    <w:rsid w:val="0067449A"/>
    <w:rsid w:val="00674527"/>
    <w:rsid w:val="00674629"/>
    <w:rsid w:val="00675DBA"/>
    <w:rsid w:val="00676007"/>
    <w:rsid w:val="00676240"/>
    <w:rsid w:val="006762B1"/>
    <w:rsid w:val="0067670A"/>
    <w:rsid w:val="00676754"/>
    <w:rsid w:val="00676AFC"/>
    <w:rsid w:val="00677615"/>
    <w:rsid w:val="00682D24"/>
    <w:rsid w:val="00682F65"/>
    <w:rsid w:val="0068307A"/>
    <w:rsid w:val="006839B9"/>
    <w:rsid w:val="00684140"/>
    <w:rsid w:val="00684AC9"/>
    <w:rsid w:val="00684E5F"/>
    <w:rsid w:val="0068534F"/>
    <w:rsid w:val="00685804"/>
    <w:rsid w:val="00685CFE"/>
    <w:rsid w:val="006861CC"/>
    <w:rsid w:val="00686363"/>
    <w:rsid w:val="00686C2E"/>
    <w:rsid w:val="0068748E"/>
    <w:rsid w:val="006879FA"/>
    <w:rsid w:val="0069092B"/>
    <w:rsid w:val="00690E81"/>
    <w:rsid w:val="00691150"/>
    <w:rsid w:val="006912C6"/>
    <w:rsid w:val="00691811"/>
    <w:rsid w:val="0069185E"/>
    <w:rsid w:val="00691914"/>
    <w:rsid w:val="00691C3B"/>
    <w:rsid w:val="00692C1E"/>
    <w:rsid w:val="00693A8E"/>
    <w:rsid w:val="00693C6D"/>
    <w:rsid w:val="0069469C"/>
    <w:rsid w:val="0069495B"/>
    <w:rsid w:val="006962F5"/>
    <w:rsid w:val="0069650B"/>
    <w:rsid w:val="00697136"/>
    <w:rsid w:val="00697E3D"/>
    <w:rsid w:val="006A1D52"/>
    <w:rsid w:val="006A1D8C"/>
    <w:rsid w:val="006A306B"/>
    <w:rsid w:val="006A330A"/>
    <w:rsid w:val="006A39B4"/>
    <w:rsid w:val="006A4C21"/>
    <w:rsid w:val="006A51E4"/>
    <w:rsid w:val="006A6108"/>
    <w:rsid w:val="006A6AB5"/>
    <w:rsid w:val="006A6D2F"/>
    <w:rsid w:val="006A77B7"/>
    <w:rsid w:val="006A7CEC"/>
    <w:rsid w:val="006B0124"/>
    <w:rsid w:val="006B1613"/>
    <w:rsid w:val="006B161A"/>
    <w:rsid w:val="006B178D"/>
    <w:rsid w:val="006B2018"/>
    <w:rsid w:val="006B363E"/>
    <w:rsid w:val="006B36A7"/>
    <w:rsid w:val="006B3870"/>
    <w:rsid w:val="006B401F"/>
    <w:rsid w:val="006B4549"/>
    <w:rsid w:val="006B459E"/>
    <w:rsid w:val="006B46A0"/>
    <w:rsid w:val="006B5098"/>
    <w:rsid w:val="006B6ADA"/>
    <w:rsid w:val="006B6C23"/>
    <w:rsid w:val="006B6D72"/>
    <w:rsid w:val="006B70E9"/>
    <w:rsid w:val="006B773A"/>
    <w:rsid w:val="006B789F"/>
    <w:rsid w:val="006B7A92"/>
    <w:rsid w:val="006C0622"/>
    <w:rsid w:val="006C12DF"/>
    <w:rsid w:val="006C1357"/>
    <w:rsid w:val="006C136D"/>
    <w:rsid w:val="006C24F6"/>
    <w:rsid w:val="006C2D83"/>
    <w:rsid w:val="006C3B01"/>
    <w:rsid w:val="006C57F4"/>
    <w:rsid w:val="006C59D2"/>
    <w:rsid w:val="006C5B08"/>
    <w:rsid w:val="006C5C11"/>
    <w:rsid w:val="006C6116"/>
    <w:rsid w:val="006D0389"/>
    <w:rsid w:val="006D09DA"/>
    <w:rsid w:val="006D1696"/>
    <w:rsid w:val="006D2173"/>
    <w:rsid w:val="006D2465"/>
    <w:rsid w:val="006D39A3"/>
    <w:rsid w:val="006D39CD"/>
    <w:rsid w:val="006D404D"/>
    <w:rsid w:val="006D4110"/>
    <w:rsid w:val="006D5910"/>
    <w:rsid w:val="006D5A16"/>
    <w:rsid w:val="006D5E30"/>
    <w:rsid w:val="006D621C"/>
    <w:rsid w:val="006D62E6"/>
    <w:rsid w:val="006D65D2"/>
    <w:rsid w:val="006D6E2D"/>
    <w:rsid w:val="006D773E"/>
    <w:rsid w:val="006E1620"/>
    <w:rsid w:val="006E28F6"/>
    <w:rsid w:val="006E2AD9"/>
    <w:rsid w:val="006E2F51"/>
    <w:rsid w:val="006E2FD5"/>
    <w:rsid w:val="006E4166"/>
    <w:rsid w:val="006E51AD"/>
    <w:rsid w:val="006E53CB"/>
    <w:rsid w:val="006E57D1"/>
    <w:rsid w:val="006E5D08"/>
    <w:rsid w:val="006E7821"/>
    <w:rsid w:val="006E7A37"/>
    <w:rsid w:val="006E7C98"/>
    <w:rsid w:val="006F0341"/>
    <w:rsid w:val="006F0AEC"/>
    <w:rsid w:val="006F0D66"/>
    <w:rsid w:val="006F1CEB"/>
    <w:rsid w:val="006F1D0B"/>
    <w:rsid w:val="006F2674"/>
    <w:rsid w:val="006F2C8C"/>
    <w:rsid w:val="006F3232"/>
    <w:rsid w:val="006F341F"/>
    <w:rsid w:val="006F3E94"/>
    <w:rsid w:val="006F48A9"/>
    <w:rsid w:val="006F4F49"/>
    <w:rsid w:val="006F537B"/>
    <w:rsid w:val="006F58C7"/>
    <w:rsid w:val="006F5FC5"/>
    <w:rsid w:val="006F708E"/>
    <w:rsid w:val="006F73E2"/>
    <w:rsid w:val="006F7A28"/>
    <w:rsid w:val="007006C0"/>
    <w:rsid w:val="007010F7"/>
    <w:rsid w:val="00701944"/>
    <w:rsid w:val="00702285"/>
    <w:rsid w:val="0070247F"/>
    <w:rsid w:val="0070265F"/>
    <w:rsid w:val="00703090"/>
    <w:rsid w:val="00703732"/>
    <w:rsid w:val="007038BD"/>
    <w:rsid w:val="007040CF"/>
    <w:rsid w:val="00704648"/>
    <w:rsid w:val="00705CB2"/>
    <w:rsid w:val="00706094"/>
    <w:rsid w:val="0070689F"/>
    <w:rsid w:val="00706B37"/>
    <w:rsid w:val="00707AB2"/>
    <w:rsid w:val="00707E0E"/>
    <w:rsid w:val="00710069"/>
    <w:rsid w:val="0071022B"/>
    <w:rsid w:val="00710B81"/>
    <w:rsid w:val="00710EAF"/>
    <w:rsid w:val="00711ADE"/>
    <w:rsid w:val="00711CDE"/>
    <w:rsid w:val="0071279B"/>
    <w:rsid w:val="00713187"/>
    <w:rsid w:val="00713535"/>
    <w:rsid w:val="00713603"/>
    <w:rsid w:val="00715096"/>
    <w:rsid w:val="00715A20"/>
    <w:rsid w:val="00715D1F"/>
    <w:rsid w:val="007160DC"/>
    <w:rsid w:val="00717437"/>
    <w:rsid w:val="00717BB2"/>
    <w:rsid w:val="00717E4C"/>
    <w:rsid w:val="00720513"/>
    <w:rsid w:val="00720C96"/>
    <w:rsid w:val="007227C6"/>
    <w:rsid w:val="00722906"/>
    <w:rsid w:val="00722C9A"/>
    <w:rsid w:val="00723440"/>
    <w:rsid w:val="0072388E"/>
    <w:rsid w:val="007244DC"/>
    <w:rsid w:val="007250BD"/>
    <w:rsid w:val="00725325"/>
    <w:rsid w:val="00726DE5"/>
    <w:rsid w:val="007276DB"/>
    <w:rsid w:val="007278CE"/>
    <w:rsid w:val="0073077F"/>
    <w:rsid w:val="00731C78"/>
    <w:rsid w:val="007333FE"/>
    <w:rsid w:val="00734248"/>
    <w:rsid w:val="00734258"/>
    <w:rsid w:val="00734CC3"/>
    <w:rsid w:val="0073518D"/>
    <w:rsid w:val="00735468"/>
    <w:rsid w:val="00735756"/>
    <w:rsid w:val="00735841"/>
    <w:rsid w:val="00736D29"/>
    <w:rsid w:val="0073781B"/>
    <w:rsid w:val="00740024"/>
    <w:rsid w:val="007408D5"/>
    <w:rsid w:val="00741037"/>
    <w:rsid w:val="0074285C"/>
    <w:rsid w:val="00742EE1"/>
    <w:rsid w:val="00743951"/>
    <w:rsid w:val="00744350"/>
    <w:rsid w:val="007445CC"/>
    <w:rsid w:val="0074468D"/>
    <w:rsid w:val="007450E8"/>
    <w:rsid w:val="00745C4A"/>
    <w:rsid w:val="00746448"/>
    <w:rsid w:val="007464D7"/>
    <w:rsid w:val="007469DC"/>
    <w:rsid w:val="00746B71"/>
    <w:rsid w:val="007474AD"/>
    <w:rsid w:val="00747D26"/>
    <w:rsid w:val="00747DF5"/>
    <w:rsid w:val="0075030F"/>
    <w:rsid w:val="00750BCC"/>
    <w:rsid w:val="00752D6B"/>
    <w:rsid w:val="0075333C"/>
    <w:rsid w:val="007533ED"/>
    <w:rsid w:val="00753644"/>
    <w:rsid w:val="00753A00"/>
    <w:rsid w:val="0075419E"/>
    <w:rsid w:val="00755004"/>
    <w:rsid w:val="007554FF"/>
    <w:rsid w:val="00755819"/>
    <w:rsid w:val="00755855"/>
    <w:rsid w:val="00755DBD"/>
    <w:rsid w:val="007560D5"/>
    <w:rsid w:val="00756664"/>
    <w:rsid w:val="00756AC5"/>
    <w:rsid w:val="00760004"/>
    <w:rsid w:val="00760C71"/>
    <w:rsid w:val="00761160"/>
    <w:rsid w:val="00762C78"/>
    <w:rsid w:val="00762E54"/>
    <w:rsid w:val="0076435D"/>
    <w:rsid w:val="007647C2"/>
    <w:rsid w:val="0076517A"/>
    <w:rsid w:val="00765852"/>
    <w:rsid w:val="00765FD4"/>
    <w:rsid w:val="00766D0E"/>
    <w:rsid w:val="00770BE9"/>
    <w:rsid w:val="00771117"/>
    <w:rsid w:val="00771B59"/>
    <w:rsid w:val="00772FC1"/>
    <w:rsid w:val="00774D24"/>
    <w:rsid w:val="007751CD"/>
    <w:rsid w:val="00775798"/>
    <w:rsid w:val="00775B41"/>
    <w:rsid w:val="00775C10"/>
    <w:rsid w:val="00776469"/>
    <w:rsid w:val="00777E28"/>
    <w:rsid w:val="00780838"/>
    <w:rsid w:val="007808F6"/>
    <w:rsid w:val="00781484"/>
    <w:rsid w:val="00781E30"/>
    <w:rsid w:val="00782D31"/>
    <w:rsid w:val="007832B5"/>
    <w:rsid w:val="007833D8"/>
    <w:rsid w:val="007837FD"/>
    <w:rsid w:val="00783EB3"/>
    <w:rsid w:val="00783FF9"/>
    <w:rsid w:val="007845F6"/>
    <w:rsid w:val="007847F8"/>
    <w:rsid w:val="00784BF0"/>
    <w:rsid w:val="00784C38"/>
    <w:rsid w:val="0078609A"/>
    <w:rsid w:val="0078646D"/>
    <w:rsid w:val="007878F4"/>
    <w:rsid w:val="00787F8A"/>
    <w:rsid w:val="00790289"/>
    <w:rsid w:val="00790C24"/>
    <w:rsid w:val="00791701"/>
    <w:rsid w:val="0079176D"/>
    <w:rsid w:val="00791D30"/>
    <w:rsid w:val="00791EF7"/>
    <w:rsid w:val="007925E6"/>
    <w:rsid w:val="00793B1C"/>
    <w:rsid w:val="00793FB7"/>
    <w:rsid w:val="00794704"/>
    <w:rsid w:val="00794914"/>
    <w:rsid w:val="00794D0C"/>
    <w:rsid w:val="0079503E"/>
    <w:rsid w:val="00795114"/>
    <w:rsid w:val="007958DE"/>
    <w:rsid w:val="00796089"/>
    <w:rsid w:val="007961CE"/>
    <w:rsid w:val="00796567"/>
    <w:rsid w:val="007969E8"/>
    <w:rsid w:val="00797AA4"/>
    <w:rsid w:val="00797FB5"/>
    <w:rsid w:val="007A0C14"/>
    <w:rsid w:val="007A0D49"/>
    <w:rsid w:val="007A11EF"/>
    <w:rsid w:val="007A1882"/>
    <w:rsid w:val="007A1B77"/>
    <w:rsid w:val="007A1D33"/>
    <w:rsid w:val="007A1F0D"/>
    <w:rsid w:val="007A209A"/>
    <w:rsid w:val="007A2424"/>
    <w:rsid w:val="007A33AA"/>
    <w:rsid w:val="007A4CD9"/>
    <w:rsid w:val="007A5E31"/>
    <w:rsid w:val="007A703E"/>
    <w:rsid w:val="007A7FFE"/>
    <w:rsid w:val="007B249E"/>
    <w:rsid w:val="007B2ABB"/>
    <w:rsid w:val="007B2BA4"/>
    <w:rsid w:val="007B2CE6"/>
    <w:rsid w:val="007B319B"/>
    <w:rsid w:val="007B31EE"/>
    <w:rsid w:val="007B3792"/>
    <w:rsid w:val="007B4157"/>
    <w:rsid w:val="007B4870"/>
    <w:rsid w:val="007B495B"/>
    <w:rsid w:val="007B5172"/>
    <w:rsid w:val="007B55D4"/>
    <w:rsid w:val="007B5A23"/>
    <w:rsid w:val="007B5AE6"/>
    <w:rsid w:val="007B64F8"/>
    <w:rsid w:val="007B6C29"/>
    <w:rsid w:val="007B6CB4"/>
    <w:rsid w:val="007B6E3B"/>
    <w:rsid w:val="007B6E8E"/>
    <w:rsid w:val="007B6F47"/>
    <w:rsid w:val="007B74F0"/>
    <w:rsid w:val="007C0B5E"/>
    <w:rsid w:val="007C0F53"/>
    <w:rsid w:val="007C1942"/>
    <w:rsid w:val="007C197B"/>
    <w:rsid w:val="007C2443"/>
    <w:rsid w:val="007C3C6C"/>
    <w:rsid w:val="007C3FC7"/>
    <w:rsid w:val="007C4015"/>
    <w:rsid w:val="007C456D"/>
    <w:rsid w:val="007C494C"/>
    <w:rsid w:val="007C4E73"/>
    <w:rsid w:val="007C58F6"/>
    <w:rsid w:val="007C5B9F"/>
    <w:rsid w:val="007C60E3"/>
    <w:rsid w:val="007C6411"/>
    <w:rsid w:val="007C6887"/>
    <w:rsid w:val="007C68E0"/>
    <w:rsid w:val="007C69E5"/>
    <w:rsid w:val="007C6E9D"/>
    <w:rsid w:val="007C7039"/>
    <w:rsid w:val="007C73FD"/>
    <w:rsid w:val="007C75FB"/>
    <w:rsid w:val="007C7AF8"/>
    <w:rsid w:val="007C7B07"/>
    <w:rsid w:val="007D008E"/>
    <w:rsid w:val="007D0C45"/>
    <w:rsid w:val="007D16DB"/>
    <w:rsid w:val="007D1A7A"/>
    <w:rsid w:val="007D1AA4"/>
    <w:rsid w:val="007D1EBF"/>
    <w:rsid w:val="007D2219"/>
    <w:rsid w:val="007D2676"/>
    <w:rsid w:val="007D2868"/>
    <w:rsid w:val="007D28B3"/>
    <w:rsid w:val="007D2D29"/>
    <w:rsid w:val="007D2E2F"/>
    <w:rsid w:val="007D3A2E"/>
    <w:rsid w:val="007D4B66"/>
    <w:rsid w:val="007D4E0D"/>
    <w:rsid w:val="007D53A2"/>
    <w:rsid w:val="007D5458"/>
    <w:rsid w:val="007D5576"/>
    <w:rsid w:val="007D6F58"/>
    <w:rsid w:val="007D703C"/>
    <w:rsid w:val="007D73C8"/>
    <w:rsid w:val="007D7ACF"/>
    <w:rsid w:val="007E00C8"/>
    <w:rsid w:val="007E0135"/>
    <w:rsid w:val="007E0366"/>
    <w:rsid w:val="007E04B5"/>
    <w:rsid w:val="007E0897"/>
    <w:rsid w:val="007E1253"/>
    <w:rsid w:val="007E128F"/>
    <w:rsid w:val="007E1C5C"/>
    <w:rsid w:val="007E2AC3"/>
    <w:rsid w:val="007E5447"/>
    <w:rsid w:val="007E5720"/>
    <w:rsid w:val="007E584D"/>
    <w:rsid w:val="007E5B63"/>
    <w:rsid w:val="007E6B2C"/>
    <w:rsid w:val="007E6F3F"/>
    <w:rsid w:val="007E7D5F"/>
    <w:rsid w:val="007E7E25"/>
    <w:rsid w:val="007F092D"/>
    <w:rsid w:val="007F0FFC"/>
    <w:rsid w:val="007F174B"/>
    <w:rsid w:val="007F193D"/>
    <w:rsid w:val="007F1B02"/>
    <w:rsid w:val="007F266B"/>
    <w:rsid w:val="007F42C1"/>
    <w:rsid w:val="007F551D"/>
    <w:rsid w:val="007F584A"/>
    <w:rsid w:val="007F5A68"/>
    <w:rsid w:val="007F5B2F"/>
    <w:rsid w:val="007F6AD5"/>
    <w:rsid w:val="008009E5"/>
    <w:rsid w:val="00800DD6"/>
    <w:rsid w:val="00800EBE"/>
    <w:rsid w:val="00800F5C"/>
    <w:rsid w:val="00802587"/>
    <w:rsid w:val="00802B88"/>
    <w:rsid w:val="00802F79"/>
    <w:rsid w:val="0080345E"/>
    <w:rsid w:val="00803677"/>
    <w:rsid w:val="00804ECA"/>
    <w:rsid w:val="00806463"/>
    <w:rsid w:val="00806CFF"/>
    <w:rsid w:val="008071B7"/>
    <w:rsid w:val="00810104"/>
    <w:rsid w:val="00810C9B"/>
    <w:rsid w:val="00810E78"/>
    <w:rsid w:val="0081208B"/>
    <w:rsid w:val="00812284"/>
    <w:rsid w:val="00812A2B"/>
    <w:rsid w:val="0081339D"/>
    <w:rsid w:val="00813B58"/>
    <w:rsid w:val="00813D73"/>
    <w:rsid w:val="0081412A"/>
    <w:rsid w:val="008150EF"/>
    <w:rsid w:val="0081513D"/>
    <w:rsid w:val="0081539C"/>
    <w:rsid w:val="00816059"/>
    <w:rsid w:val="00816107"/>
    <w:rsid w:val="00816B2D"/>
    <w:rsid w:val="00816B48"/>
    <w:rsid w:val="00817BAA"/>
    <w:rsid w:val="008206A0"/>
    <w:rsid w:val="00820AF1"/>
    <w:rsid w:val="00820D2B"/>
    <w:rsid w:val="0082224F"/>
    <w:rsid w:val="00822A0C"/>
    <w:rsid w:val="0082371C"/>
    <w:rsid w:val="00823D8C"/>
    <w:rsid w:val="00823E09"/>
    <w:rsid w:val="008243C7"/>
    <w:rsid w:val="00824529"/>
    <w:rsid w:val="00824CCF"/>
    <w:rsid w:val="0082542C"/>
    <w:rsid w:val="0082601A"/>
    <w:rsid w:val="00826342"/>
    <w:rsid w:val="008263D4"/>
    <w:rsid w:val="008269EF"/>
    <w:rsid w:val="00827128"/>
    <w:rsid w:val="0082783D"/>
    <w:rsid w:val="00827C6D"/>
    <w:rsid w:val="008307E5"/>
    <w:rsid w:val="00830A33"/>
    <w:rsid w:val="00830BCF"/>
    <w:rsid w:val="00830FA4"/>
    <w:rsid w:val="00831351"/>
    <w:rsid w:val="008319A6"/>
    <w:rsid w:val="008319C6"/>
    <w:rsid w:val="00831FCF"/>
    <w:rsid w:val="00832451"/>
    <w:rsid w:val="008342E3"/>
    <w:rsid w:val="008349FD"/>
    <w:rsid w:val="00835021"/>
    <w:rsid w:val="008355E8"/>
    <w:rsid w:val="00835E92"/>
    <w:rsid w:val="00837163"/>
    <w:rsid w:val="00841D10"/>
    <w:rsid w:val="008428E9"/>
    <w:rsid w:val="00842DBC"/>
    <w:rsid w:val="00843B19"/>
    <w:rsid w:val="00843C5B"/>
    <w:rsid w:val="00844842"/>
    <w:rsid w:val="00845365"/>
    <w:rsid w:val="00845A24"/>
    <w:rsid w:val="00845C55"/>
    <w:rsid w:val="00845C68"/>
    <w:rsid w:val="0084660B"/>
    <w:rsid w:val="00846C7E"/>
    <w:rsid w:val="00851179"/>
    <w:rsid w:val="00851412"/>
    <w:rsid w:val="008515AB"/>
    <w:rsid w:val="008515E8"/>
    <w:rsid w:val="00851BBC"/>
    <w:rsid w:val="00851C8E"/>
    <w:rsid w:val="00852501"/>
    <w:rsid w:val="008527F0"/>
    <w:rsid w:val="00852AF2"/>
    <w:rsid w:val="00852CEC"/>
    <w:rsid w:val="00852FE2"/>
    <w:rsid w:val="00853346"/>
    <w:rsid w:val="0085359B"/>
    <w:rsid w:val="0085364D"/>
    <w:rsid w:val="008545BB"/>
    <w:rsid w:val="00854BD2"/>
    <w:rsid w:val="00854C38"/>
    <w:rsid w:val="00855923"/>
    <w:rsid w:val="00855E57"/>
    <w:rsid w:val="00857213"/>
    <w:rsid w:val="00857702"/>
    <w:rsid w:val="00860692"/>
    <w:rsid w:val="00860F66"/>
    <w:rsid w:val="00861409"/>
    <w:rsid w:val="00861CB4"/>
    <w:rsid w:val="0086206C"/>
    <w:rsid w:val="00862263"/>
    <w:rsid w:val="00862302"/>
    <w:rsid w:val="00862951"/>
    <w:rsid w:val="00863010"/>
    <w:rsid w:val="008633C1"/>
    <w:rsid w:val="00864AC1"/>
    <w:rsid w:val="00864E0E"/>
    <w:rsid w:val="00865988"/>
    <w:rsid w:val="0086680A"/>
    <w:rsid w:val="00866C2F"/>
    <w:rsid w:val="008677BA"/>
    <w:rsid w:val="008677D9"/>
    <w:rsid w:val="00867AFF"/>
    <w:rsid w:val="008701FD"/>
    <w:rsid w:val="00870432"/>
    <w:rsid w:val="00870C66"/>
    <w:rsid w:val="00870E83"/>
    <w:rsid w:val="00871C7C"/>
    <w:rsid w:val="00871DFA"/>
    <w:rsid w:val="0087329E"/>
    <w:rsid w:val="0087333F"/>
    <w:rsid w:val="0087337B"/>
    <w:rsid w:val="00873A6F"/>
    <w:rsid w:val="00873C7B"/>
    <w:rsid w:val="00874246"/>
    <w:rsid w:val="008745C7"/>
    <w:rsid w:val="008747E1"/>
    <w:rsid w:val="00876416"/>
    <w:rsid w:val="00876708"/>
    <w:rsid w:val="00876871"/>
    <w:rsid w:val="00876E39"/>
    <w:rsid w:val="008773CA"/>
    <w:rsid w:val="00880067"/>
    <w:rsid w:val="00880B68"/>
    <w:rsid w:val="00880BAA"/>
    <w:rsid w:val="0088100C"/>
    <w:rsid w:val="00881F6A"/>
    <w:rsid w:val="0088236B"/>
    <w:rsid w:val="008840C6"/>
    <w:rsid w:val="00884FB3"/>
    <w:rsid w:val="00885033"/>
    <w:rsid w:val="00885251"/>
    <w:rsid w:val="00885540"/>
    <w:rsid w:val="0088590E"/>
    <w:rsid w:val="0088595A"/>
    <w:rsid w:val="00886895"/>
    <w:rsid w:val="00886A7F"/>
    <w:rsid w:val="008876FD"/>
    <w:rsid w:val="008878B1"/>
    <w:rsid w:val="00887E33"/>
    <w:rsid w:val="00887E44"/>
    <w:rsid w:val="008909A2"/>
    <w:rsid w:val="00890A1B"/>
    <w:rsid w:val="00890B21"/>
    <w:rsid w:val="008930EC"/>
    <w:rsid w:val="00893C2A"/>
    <w:rsid w:val="008949EB"/>
    <w:rsid w:val="008949FE"/>
    <w:rsid w:val="00895DEC"/>
    <w:rsid w:val="00897AA5"/>
    <w:rsid w:val="00897E6F"/>
    <w:rsid w:val="008A0521"/>
    <w:rsid w:val="008A0A0D"/>
    <w:rsid w:val="008A0D2E"/>
    <w:rsid w:val="008A1AB7"/>
    <w:rsid w:val="008A1B93"/>
    <w:rsid w:val="008A1D88"/>
    <w:rsid w:val="008A1F7E"/>
    <w:rsid w:val="008A2130"/>
    <w:rsid w:val="008A2278"/>
    <w:rsid w:val="008A24A8"/>
    <w:rsid w:val="008A2BB3"/>
    <w:rsid w:val="008A2FBD"/>
    <w:rsid w:val="008A40E7"/>
    <w:rsid w:val="008A43A2"/>
    <w:rsid w:val="008A4493"/>
    <w:rsid w:val="008A47E5"/>
    <w:rsid w:val="008A60A1"/>
    <w:rsid w:val="008A6617"/>
    <w:rsid w:val="008A6696"/>
    <w:rsid w:val="008A6A0A"/>
    <w:rsid w:val="008A735E"/>
    <w:rsid w:val="008A7950"/>
    <w:rsid w:val="008B026A"/>
    <w:rsid w:val="008B066C"/>
    <w:rsid w:val="008B0AA6"/>
    <w:rsid w:val="008B1452"/>
    <w:rsid w:val="008B171D"/>
    <w:rsid w:val="008B2156"/>
    <w:rsid w:val="008B26C6"/>
    <w:rsid w:val="008B26D1"/>
    <w:rsid w:val="008B2C57"/>
    <w:rsid w:val="008B3B26"/>
    <w:rsid w:val="008B4215"/>
    <w:rsid w:val="008B444F"/>
    <w:rsid w:val="008B4DEA"/>
    <w:rsid w:val="008B671C"/>
    <w:rsid w:val="008B6929"/>
    <w:rsid w:val="008B6AAF"/>
    <w:rsid w:val="008B73C9"/>
    <w:rsid w:val="008B7762"/>
    <w:rsid w:val="008C16ED"/>
    <w:rsid w:val="008C1829"/>
    <w:rsid w:val="008C1C14"/>
    <w:rsid w:val="008C2C30"/>
    <w:rsid w:val="008C37E5"/>
    <w:rsid w:val="008C3E0C"/>
    <w:rsid w:val="008C4096"/>
    <w:rsid w:val="008C40C6"/>
    <w:rsid w:val="008C43C2"/>
    <w:rsid w:val="008C4410"/>
    <w:rsid w:val="008C4945"/>
    <w:rsid w:val="008C4A91"/>
    <w:rsid w:val="008C4EF1"/>
    <w:rsid w:val="008C5550"/>
    <w:rsid w:val="008C6B57"/>
    <w:rsid w:val="008C6B6C"/>
    <w:rsid w:val="008D0863"/>
    <w:rsid w:val="008D0C05"/>
    <w:rsid w:val="008D0E3B"/>
    <w:rsid w:val="008D0FB3"/>
    <w:rsid w:val="008D1128"/>
    <w:rsid w:val="008D13AB"/>
    <w:rsid w:val="008D1E72"/>
    <w:rsid w:val="008D3CD3"/>
    <w:rsid w:val="008D41B8"/>
    <w:rsid w:val="008D481B"/>
    <w:rsid w:val="008D5722"/>
    <w:rsid w:val="008D611F"/>
    <w:rsid w:val="008D6413"/>
    <w:rsid w:val="008D6510"/>
    <w:rsid w:val="008D7814"/>
    <w:rsid w:val="008D79AE"/>
    <w:rsid w:val="008D7C4A"/>
    <w:rsid w:val="008E00C8"/>
    <w:rsid w:val="008E05A7"/>
    <w:rsid w:val="008E07ED"/>
    <w:rsid w:val="008E1638"/>
    <w:rsid w:val="008E31DA"/>
    <w:rsid w:val="008E39C1"/>
    <w:rsid w:val="008E480D"/>
    <w:rsid w:val="008E4B2C"/>
    <w:rsid w:val="008E58DA"/>
    <w:rsid w:val="008E66A0"/>
    <w:rsid w:val="008E670B"/>
    <w:rsid w:val="008E69FC"/>
    <w:rsid w:val="008E6B01"/>
    <w:rsid w:val="008E7061"/>
    <w:rsid w:val="008E74E1"/>
    <w:rsid w:val="008E7C74"/>
    <w:rsid w:val="008F0916"/>
    <w:rsid w:val="008F228D"/>
    <w:rsid w:val="008F237B"/>
    <w:rsid w:val="008F29F8"/>
    <w:rsid w:val="008F2FA6"/>
    <w:rsid w:val="008F3206"/>
    <w:rsid w:val="008F391E"/>
    <w:rsid w:val="008F3FA3"/>
    <w:rsid w:val="008F42A0"/>
    <w:rsid w:val="008F42DB"/>
    <w:rsid w:val="008F43B8"/>
    <w:rsid w:val="008F4B13"/>
    <w:rsid w:val="008F4DBA"/>
    <w:rsid w:val="008F5027"/>
    <w:rsid w:val="008F5BB7"/>
    <w:rsid w:val="008F6B93"/>
    <w:rsid w:val="008F6C04"/>
    <w:rsid w:val="008F7430"/>
    <w:rsid w:val="008F7868"/>
    <w:rsid w:val="00900229"/>
    <w:rsid w:val="00901056"/>
    <w:rsid w:val="00901118"/>
    <w:rsid w:val="00901974"/>
    <w:rsid w:val="00903821"/>
    <w:rsid w:val="00903A7E"/>
    <w:rsid w:val="00904444"/>
    <w:rsid w:val="00904499"/>
    <w:rsid w:val="009046B8"/>
    <w:rsid w:val="009050D3"/>
    <w:rsid w:val="0090639A"/>
    <w:rsid w:val="00906884"/>
    <w:rsid w:val="009069AF"/>
    <w:rsid w:val="0090726C"/>
    <w:rsid w:val="0090746D"/>
    <w:rsid w:val="0090763B"/>
    <w:rsid w:val="00907842"/>
    <w:rsid w:val="00907CCC"/>
    <w:rsid w:val="0091030D"/>
    <w:rsid w:val="009104C4"/>
    <w:rsid w:val="0091061A"/>
    <w:rsid w:val="009106EC"/>
    <w:rsid w:val="0091089A"/>
    <w:rsid w:val="00910967"/>
    <w:rsid w:val="00911132"/>
    <w:rsid w:val="009111D5"/>
    <w:rsid w:val="009113C7"/>
    <w:rsid w:val="009114EB"/>
    <w:rsid w:val="00911D2A"/>
    <w:rsid w:val="00912263"/>
    <w:rsid w:val="00912305"/>
    <w:rsid w:val="00912471"/>
    <w:rsid w:val="00912506"/>
    <w:rsid w:val="00913573"/>
    <w:rsid w:val="00913BBF"/>
    <w:rsid w:val="00913BFA"/>
    <w:rsid w:val="009141AB"/>
    <w:rsid w:val="009144E2"/>
    <w:rsid w:val="00914C95"/>
    <w:rsid w:val="00915993"/>
    <w:rsid w:val="009161A1"/>
    <w:rsid w:val="0091663A"/>
    <w:rsid w:val="009177CF"/>
    <w:rsid w:val="00921038"/>
    <w:rsid w:val="009218C0"/>
    <w:rsid w:val="00921EE7"/>
    <w:rsid w:val="00923890"/>
    <w:rsid w:val="00924793"/>
    <w:rsid w:val="00924B28"/>
    <w:rsid w:val="009253F4"/>
    <w:rsid w:val="00925496"/>
    <w:rsid w:val="00926120"/>
    <w:rsid w:val="009263D8"/>
    <w:rsid w:val="0092650C"/>
    <w:rsid w:val="00926FAF"/>
    <w:rsid w:val="009272D4"/>
    <w:rsid w:val="00927861"/>
    <w:rsid w:val="00927DDD"/>
    <w:rsid w:val="00927F34"/>
    <w:rsid w:val="0093012A"/>
    <w:rsid w:val="0093072F"/>
    <w:rsid w:val="009314C0"/>
    <w:rsid w:val="009321F9"/>
    <w:rsid w:val="00932669"/>
    <w:rsid w:val="0093454D"/>
    <w:rsid w:val="00934AE7"/>
    <w:rsid w:val="00934DC4"/>
    <w:rsid w:val="0093669E"/>
    <w:rsid w:val="00936A4E"/>
    <w:rsid w:val="00936B01"/>
    <w:rsid w:val="00936BAE"/>
    <w:rsid w:val="00937BC3"/>
    <w:rsid w:val="00937C73"/>
    <w:rsid w:val="0094084F"/>
    <w:rsid w:val="00940F33"/>
    <w:rsid w:val="00941C4D"/>
    <w:rsid w:val="009420A3"/>
    <w:rsid w:val="009423BF"/>
    <w:rsid w:val="00943686"/>
    <w:rsid w:val="00943D6F"/>
    <w:rsid w:val="00944577"/>
    <w:rsid w:val="0094488F"/>
    <w:rsid w:val="00944A4C"/>
    <w:rsid w:val="009455D9"/>
    <w:rsid w:val="00945793"/>
    <w:rsid w:val="00945904"/>
    <w:rsid w:val="00945B17"/>
    <w:rsid w:val="00947738"/>
    <w:rsid w:val="00947AF8"/>
    <w:rsid w:val="00947EEA"/>
    <w:rsid w:val="009504AE"/>
    <w:rsid w:val="009506A5"/>
    <w:rsid w:val="00950C1C"/>
    <w:rsid w:val="00950FC8"/>
    <w:rsid w:val="0095104B"/>
    <w:rsid w:val="00951C36"/>
    <w:rsid w:val="00952498"/>
    <w:rsid w:val="00953252"/>
    <w:rsid w:val="00953E73"/>
    <w:rsid w:val="00954046"/>
    <w:rsid w:val="0095481C"/>
    <w:rsid w:val="00954A31"/>
    <w:rsid w:val="009562F2"/>
    <w:rsid w:val="0095645F"/>
    <w:rsid w:val="009571CD"/>
    <w:rsid w:val="00961715"/>
    <w:rsid w:val="00961F9D"/>
    <w:rsid w:val="009623B6"/>
    <w:rsid w:val="009629E3"/>
    <w:rsid w:val="00963050"/>
    <w:rsid w:val="0096319E"/>
    <w:rsid w:val="00963922"/>
    <w:rsid w:val="00963CF5"/>
    <w:rsid w:val="00965F80"/>
    <w:rsid w:val="009668F1"/>
    <w:rsid w:val="00966B00"/>
    <w:rsid w:val="00966C02"/>
    <w:rsid w:val="00970748"/>
    <w:rsid w:val="009708E6"/>
    <w:rsid w:val="00970910"/>
    <w:rsid w:val="00970A68"/>
    <w:rsid w:val="00970F3F"/>
    <w:rsid w:val="00971041"/>
    <w:rsid w:val="0097207F"/>
    <w:rsid w:val="009727DE"/>
    <w:rsid w:val="00972BF0"/>
    <w:rsid w:val="009739A5"/>
    <w:rsid w:val="00973D73"/>
    <w:rsid w:val="00974034"/>
    <w:rsid w:val="009745EE"/>
    <w:rsid w:val="00975E6C"/>
    <w:rsid w:val="0097602B"/>
    <w:rsid w:val="00976DF5"/>
    <w:rsid w:val="00976E66"/>
    <w:rsid w:val="009800BD"/>
    <w:rsid w:val="00980687"/>
    <w:rsid w:val="00980D77"/>
    <w:rsid w:val="0098123F"/>
    <w:rsid w:val="0098227B"/>
    <w:rsid w:val="009825C7"/>
    <w:rsid w:val="0098319C"/>
    <w:rsid w:val="0098339B"/>
    <w:rsid w:val="00983DB5"/>
    <w:rsid w:val="00983E36"/>
    <w:rsid w:val="00984CAD"/>
    <w:rsid w:val="00984CE8"/>
    <w:rsid w:val="00985708"/>
    <w:rsid w:val="009862B4"/>
    <w:rsid w:val="0098641A"/>
    <w:rsid w:val="00986929"/>
    <w:rsid w:val="00987052"/>
    <w:rsid w:val="00987540"/>
    <w:rsid w:val="00987D0F"/>
    <w:rsid w:val="0099019B"/>
    <w:rsid w:val="00990612"/>
    <w:rsid w:val="0099099F"/>
    <w:rsid w:val="0099128D"/>
    <w:rsid w:val="00991784"/>
    <w:rsid w:val="009919E2"/>
    <w:rsid w:val="0099303F"/>
    <w:rsid w:val="009944C2"/>
    <w:rsid w:val="009947E8"/>
    <w:rsid w:val="00994EB1"/>
    <w:rsid w:val="00995519"/>
    <w:rsid w:val="0099686D"/>
    <w:rsid w:val="00996A6A"/>
    <w:rsid w:val="00996DB2"/>
    <w:rsid w:val="009A00B7"/>
    <w:rsid w:val="009A04BF"/>
    <w:rsid w:val="009A0654"/>
    <w:rsid w:val="009A0BA5"/>
    <w:rsid w:val="009A1EBA"/>
    <w:rsid w:val="009A26C4"/>
    <w:rsid w:val="009A2FC1"/>
    <w:rsid w:val="009A322C"/>
    <w:rsid w:val="009A37FC"/>
    <w:rsid w:val="009A3A6A"/>
    <w:rsid w:val="009A3AE9"/>
    <w:rsid w:val="009A3E99"/>
    <w:rsid w:val="009A5C29"/>
    <w:rsid w:val="009A693A"/>
    <w:rsid w:val="009A6D43"/>
    <w:rsid w:val="009A748C"/>
    <w:rsid w:val="009A7E34"/>
    <w:rsid w:val="009B039C"/>
    <w:rsid w:val="009B09DB"/>
    <w:rsid w:val="009B0B7C"/>
    <w:rsid w:val="009B138D"/>
    <w:rsid w:val="009B149F"/>
    <w:rsid w:val="009B152A"/>
    <w:rsid w:val="009B3557"/>
    <w:rsid w:val="009B3C9D"/>
    <w:rsid w:val="009B435C"/>
    <w:rsid w:val="009B4D83"/>
    <w:rsid w:val="009B5B6B"/>
    <w:rsid w:val="009B5F89"/>
    <w:rsid w:val="009B6055"/>
    <w:rsid w:val="009B7DEB"/>
    <w:rsid w:val="009C03ED"/>
    <w:rsid w:val="009C08BC"/>
    <w:rsid w:val="009C09E8"/>
    <w:rsid w:val="009C0AD4"/>
    <w:rsid w:val="009C0D07"/>
    <w:rsid w:val="009C0F11"/>
    <w:rsid w:val="009C0FB8"/>
    <w:rsid w:val="009C14C7"/>
    <w:rsid w:val="009C165B"/>
    <w:rsid w:val="009C1AE7"/>
    <w:rsid w:val="009C22AA"/>
    <w:rsid w:val="009C22E7"/>
    <w:rsid w:val="009C359E"/>
    <w:rsid w:val="009C37EB"/>
    <w:rsid w:val="009C470C"/>
    <w:rsid w:val="009C5137"/>
    <w:rsid w:val="009C56B4"/>
    <w:rsid w:val="009C5FCD"/>
    <w:rsid w:val="009C7456"/>
    <w:rsid w:val="009C7789"/>
    <w:rsid w:val="009C7AE1"/>
    <w:rsid w:val="009D143F"/>
    <w:rsid w:val="009D21E7"/>
    <w:rsid w:val="009D3350"/>
    <w:rsid w:val="009D3586"/>
    <w:rsid w:val="009D3F50"/>
    <w:rsid w:val="009D4B39"/>
    <w:rsid w:val="009D50DD"/>
    <w:rsid w:val="009D53E2"/>
    <w:rsid w:val="009D5EE8"/>
    <w:rsid w:val="009D6A19"/>
    <w:rsid w:val="009D72AF"/>
    <w:rsid w:val="009D761F"/>
    <w:rsid w:val="009D7A67"/>
    <w:rsid w:val="009E10F1"/>
    <w:rsid w:val="009E1B4A"/>
    <w:rsid w:val="009E24D8"/>
    <w:rsid w:val="009E29FC"/>
    <w:rsid w:val="009E32BB"/>
    <w:rsid w:val="009E3968"/>
    <w:rsid w:val="009E4564"/>
    <w:rsid w:val="009E530B"/>
    <w:rsid w:val="009E585C"/>
    <w:rsid w:val="009E5A97"/>
    <w:rsid w:val="009E60E1"/>
    <w:rsid w:val="009E6231"/>
    <w:rsid w:val="009E7957"/>
    <w:rsid w:val="009F0590"/>
    <w:rsid w:val="009F0676"/>
    <w:rsid w:val="009F0F0F"/>
    <w:rsid w:val="009F1048"/>
    <w:rsid w:val="009F17B3"/>
    <w:rsid w:val="009F1E60"/>
    <w:rsid w:val="009F1F09"/>
    <w:rsid w:val="009F252B"/>
    <w:rsid w:val="009F2B5D"/>
    <w:rsid w:val="009F31DF"/>
    <w:rsid w:val="009F32E2"/>
    <w:rsid w:val="009F36AE"/>
    <w:rsid w:val="009F3C62"/>
    <w:rsid w:val="009F4191"/>
    <w:rsid w:val="009F4932"/>
    <w:rsid w:val="009F4EB7"/>
    <w:rsid w:val="009F6168"/>
    <w:rsid w:val="009F67C3"/>
    <w:rsid w:val="009F76CB"/>
    <w:rsid w:val="009F7DA6"/>
    <w:rsid w:val="00A003DD"/>
    <w:rsid w:val="00A00C63"/>
    <w:rsid w:val="00A015DC"/>
    <w:rsid w:val="00A01A7B"/>
    <w:rsid w:val="00A0225E"/>
    <w:rsid w:val="00A03781"/>
    <w:rsid w:val="00A03827"/>
    <w:rsid w:val="00A03BC4"/>
    <w:rsid w:val="00A03D88"/>
    <w:rsid w:val="00A04267"/>
    <w:rsid w:val="00A04B50"/>
    <w:rsid w:val="00A05A55"/>
    <w:rsid w:val="00A063F7"/>
    <w:rsid w:val="00A0665F"/>
    <w:rsid w:val="00A067A0"/>
    <w:rsid w:val="00A06AE6"/>
    <w:rsid w:val="00A06FF5"/>
    <w:rsid w:val="00A07A51"/>
    <w:rsid w:val="00A10485"/>
    <w:rsid w:val="00A104EB"/>
    <w:rsid w:val="00A1061C"/>
    <w:rsid w:val="00A10A50"/>
    <w:rsid w:val="00A10C83"/>
    <w:rsid w:val="00A10F42"/>
    <w:rsid w:val="00A120CB"/>
    <w:rsid w:val="00A12557"/>
    <w:rsid w:val="00A125A3"/>
    <w:rsid w:val="00A12799"/>
    <w:rsid w:val="00A12985"/>
    <w:rsid w:val="00A131C7"/>
    <w:rsid w:val="00A146A1"/>
    <w:rsid w:val="00A14984"/>
    <w:rsid w:val="00A15072"/>
    <w:rsid w:val="00A153E9"/>
    <w:rsid w:val="00A15944"/>
    <w:rsid w:val="00A16330"/>
    <w:rsid w:val="00A1650D"/>
    <w:rsid w:val="00A1717F"/>
    <w:rsid w:val="00A174D8"/>
    <w:rsid w:val="00A17C01"/>
    <w:rsid w:val="00A20EEC"/>
    <w:rsid w:val="00A215D6"/>
    <w:rsid w:val="00A21FCD"/>
    <w:rsid w:val="00A223B1"/>
    <w:rsid w:val="00A22A56"/>
    <w:rsid w:val="00A22B17"/>
    <w:rsid w:val="00A22C5D"/>
    <w:rsid w:val="00A22C60"/>
    <w:rsid w:val="00A22FCD"/>
    <w:rsid w:val="00A2545C"/>
    <w:rsid w:val="00A2617A"/>
    <w:rsid w:val="00A26720"/>
    <w:rsid w:val="00A2711C"/>
    <w:rsid w:val="00A274A4"/>
    <w:rsid w:val="00A274CB"/>
    <w:rsid w:val="00A30512"/>
    <w:rsid w:val="00A306C9"/>
    <w:rsid w:val="00A307BF"/>
    <w:rsid w:val="00A30EE0"/>
    <w:rsid w:val="00A31D08"/>
    <w:rsid w:val="00A31D2B"/>
    <w:rsid w:val="00A329CF"/>
    <w:rsid w:val="00A32F7C"/>
    <w:rsid w:val="00A35EBE"/>
    <w:rsid w:val="00A362E2"/>
    <w:rsid w:val="00A362F7"/>
    <w:rsid w:val="00A36E69"/>
    <w:rsid w:val="00A3734D"/>
    <w:rsid w:val="00A37524"/>
    <w:rsid w:val="00A37F2D"/>
    <w:rsid w:val="00A405B2"/>
    <w:rsid w:val="00A409EB"/>
    <w:rsid w:val="00A412DB"/>
    <w:rsid w:val="00A41500"/>
    <w:rsid w:val="00A415C3"/>
    <w:rsid w:val="00A4230D"/>
    <w:rsid w:val="00A42B4B"/>
    <w:rsid w:val="00A434DC"/>
    <w:rsid w:val="00A4443E"/>
    <w:rsid w:val="00A44A6B"/>
    <w:rsid w:val="00A452D1"/>
    <w:rsid w:val="00A4584D"/>
    <w:rsid w:val="00A46793"/>
    <w:rsid w:val="00A47795"/>
    <w:rsid w:val="00A47B08"/>
    <w:rsid w:val="00A505D9"/>
    <w:rsid w:val="00A5125F"/>
    <w:rsid w:val="00A51D62"/>
    <w:rsid w:val="00A52292"/>
    <w:rsid w:val="00A5256B"/>
    <w:rsid w:val="00A52B02"/>
    <w:rsid w:val="00A5362A"/>
    <w:rsid w:val="00A53919"/>
    <w:rsid w:val="00A568E9"/>
    <w:rsid w:val="00A57CCC"/>
    <w:rsid w:val="00A57CCF"/>
    <w:rsid w:val="00A57D70"/>
    <w:rsid w:val="00A57E3D"/>
    <w:rsid w:val="00A57E5F"/>
    <w:rsid w:val="00A600CA"/>
    <w:rsid w:val="00A602CE"/>
    <w:rsid w:val="00A60F56"/>
    <w:rsid w:val="00A611CB"/>
    <w:rsid w:val="00A614CF"/>
    <w:rsid w:val="00A619EB"/>
    <w:rsid w:val="00A6247C"/>
    <w:rsid w:val="00A626BA"/>
    <w:rsid w:val="00A636A4"/>
    <w:rsid w:val="00A65C87"/>
    <w:rsid w:val="00A660A5"/>
    <w:rsid w:val="00A66394"/>
    <w:rsid w:val="00A66E71"/>
    <w:rsid w:val="00A6728A"/>
    <w:rsid w:val="00A70922"/>
    <w:rsid w:val="00A70DC3"/>
    <w:rsid w:val="00A71052"/>
    <w:rsid w:val="00A712B7"/>
    <w:rsid w:val="00A718F8"/>
    <w:rsid w:val="00A71D02"/>
    <w:rsid w:val="00A72876"/>
    <w:rsid w:val="00A738DA"/>
    <w:rsid w:val="00A74FE0"/>
    <w:rsid w:val="00A751FD"/>
    <w:rsid w:val="00A754DE"/>
    <w:rsid w:val="00A75A40"/>
    <w:rsid w:val="00A7616D"/>
    <w:rsid w:val="00A763C6"/>
    <w:rsid w:val="00A764A8"/>
    <w:rsid w:val="00A76E60"/>
    <w:rsid w:val="00A77636"/>
    <w:rsid w:val="00A77FBF"/>
    <w:rsid w:val="00A803E6"/>
    <w:rsid w:val="00A8126C"/>
    <w:rsid w:val="00A81368"/>
    <w:rsid w:val="00A82E37"/>
    <w:rsid w:val="00A8310E"/>
    <w:rsid w:val="00A8368A"/>
    <w:rsid w:val="00A84976"/>
    <w:rsid w:val="00A8638E"/>
    <w:rsid w:val="00A86B1B"/>
    <w:rsid w:val="00A86D08"/>
    <w:rsid w:val="00A87011"/>
    <w:rsid w:val="00A87463"/>
    <w:rsid w:val="00A87736"/>
    <w:rsid w:val="00A90201"/>
    <w:rsid w:val="00A9037D"/>
    <w:rsid w:val="00A908EE"/>
    <w:rsid w:val="00A90E74"/>
    <w:rsid w:val="00A91493"/>
    <w:rsid w:val="00A92233"/>
    <w:rsid w:val="00A935A6"/>
    <w:rsid w:val="00A937F6"/>
    <w:rsid w:val="00A94534"/>
    <w:rsid w:val="00A94889"/>
    <w:rsid w:val="00A97241"/>
    <w:rsid w:val="00A97B0F"/>
    <w:rsid w:val="00A97BB6"/>
    <w:rsid w:val="00A97D54"/>
    <w:rsid w:val="00AA0240"/>
    <w:rsid w:val="00AA0C32"/>
    <w:rsid w:val="00AA183A"/>
    <w:rsid w:val="00AA19BB"/>
    <w:rsid w:val="00AA23C6"/>
    <w:rsid w:val="00AA2785"/>
    <w:rsid w:val="00AA2D6B"/>
    <w:rsid w:val="00AA3340"/>
    <w:rsid w:val="00AA3838"/>
    <w:rsid w:val="00AA38E8"/>
    <w:rsid w:val="00AA3EB2"/>
    <w:rsid w:val="00AA3FD8"/>
    <w:rsid w:val="00AA4576"/>
    <w:rsid w:val="00AA5118"/>
    <w:rsid w:val="00AA57FC"/>
    <w:rsid w:val="00AA5A0D"/>
    <w:rsid w:val="00AA60AC"/>
    <w:rsid w:val="00AA76AA"/>
    <w:rsid w:val="00AA7E25"/>
    <w:rsid w:val="00AB0820"/>
    <w:rsid w:val="00AB0F1D"/>
    <w:rsid w:val="00AB1060"/>
    <w:rsid w:val="00AB1168"/>
    <w:rsid w:val="00AB14CB"/>
    <w:rsid w:val="00AB1760"/>
    <w:rsid w:val="00AB1798"/>
    <w:rsid w:val="00AB1B24"/>
    <w:rsid w:val="00AB2F1C"/>
    <w:rsid w:val="00AB2F96"/>
    <w:rsid w:val="00AB3235"/>
    <w:rsid w:val="00AB338B"/>
    <w:rsid w:val="00AB4782"/>
    <w:rsid w:val="00AB4B2A"/>
    <w:rsid w:val="00AB4C24"/>
    <w:rsid w:val="00AB4D13"/>
    <w:rsid w:val="00AB518B"/>
    <w:rsid w:val="00AB5779"/>
    <w:rsid w:val="00AB5841"/>
    <w:rsid w:val="00AB7A24"/>
    <w:rsid w:val="00AB7CB4"/>
    <w:rsid w:val="00AB7EBF"/>
    <w:rsid w:val="00AC009C"/>
    <w:rsid w:val="00AC01CE"/>
    <w:rsid w:val="00AC0831"/>
    <w:rsid w:val="00AC0D7E"/>
    <w:rsid w:val="00AC1047"/>
    <w:rsid w:val="00AC2CD9"/>
    <w:rsid w:val="00AC2E03"/>
    <w:rsid w:val="00AC2E39"/>
    <w:rsid w:val="00AC367E"/>
    <w:rsid w:val="00AC36E0"/>
    <w:rsid w:val="00AC3725"/>
    <w:rsid w:val="00AC3E2F"/>
    <w:rsid w:val="00AC439C"/>
    <w:rsid w:val="00AC45F2"/>
    <w:rsid w:val="00AC4CAE"/>
    <w:rsid w:val="00AC4D27"/>
    <w:rsid w:val="00AC4F06"/>
    <w:rsid w:val="00AC500D"/>
    <w:rsid w:val="00AC53C3"/>
    <w:rsid w:val="00AC5549"/>
    <w:rsid w:val="00AC5D05"/>
    <w:rsid w:val="00AC6178"/>
    <w:rsid w:val="00AC619F"/>
    <w:rsid w:val="00AC6784"/>
    <w:rsid w:val="00AC6F7F"/>
    <w:rsid w:val="00AC71DC"/>
    <w:rsid w:val="00AC74D0"/>
    <w:rsid w:val="00AD0260"/>
    <w:rsid w:val="00AD0B58"/>
    <w:rsid w:val="00AD0DC1"/>
    <w:rsid w:val="00AD11C7"/>
    <w:rsid w:val="00AD187B"/>
    <w:rsid w:val="00AD2457"/>
    <w:rsid w:val="00AD34E0"/>
    <w:rsid w:val="00AD360D"/>
    <w:rsid w:val="00AD3F3D"/>
    <w:rsid w:val="00AD402D"/>
    <w:rsid w:val="00AD5B1B"/>
    <w:rsid w:val="00AD5E3D"/>
    <w:rsid w:val="00AD7115"/>
    <w:rsid w:val="00AD752A"/>
    <w:rsid w:val="00AE010C"/>
    <w:rsid w:val="00AE0601"/>
    <w:rsid w:val="00AE0ACE"/>
    <w:rsid w:val="00AE1325"/>
    <w:rsid w:val="00AE1399"/>
    <w:rsid w:val="00AE214B"/>
    <w:rsid w:val="00AE253D"/>
    <w:rsid w:val="00AE2794"/>
    <w:rsid w:val="00AE2D7A"/>
    <w:rsid w:val="00AE35C1"/>
    <w:rsid w:val="00AE3766"/>
    <w:rsid w:val="00AE3773"/>
    <w:rsid w:val="00AE38CC"/>
    <w:rsid w:val="00AE65EC"/>
    <w:rsid w:val="00AE67A6"/>
    <w:rsid w:val="00AE6E3F"/>
    <w:rsid w:val="00AE6EC0"/>
    <w:rsid w:val="00AE7288"/>
    <w:rsid w:val="00AE7480"/>
    <w:rsid w:val="00AE749F"/>
    <w:rsid w:val="00AE794A"/>
    <w:rsid w:val="00AF10D0"/>
    <w:rsid w:val="00AF1106"/>
    <w:rsid w:val="00AF1664"/>
    <w:rsid w:val="00AF281E"/>
    <w:rsid w:val="00AF3049"/>
    <w:rsid w:val="00AF308D"/>
    <w:rsid w:val="00AF40B6"/>
    <w:rsid w:val="00AF433B"/>
    <w:rsid w:val="00AF4681"/>
    <w:rsid w:val="00AF5350"/>
    <w:rsid w:val="00AF5C70"/>
    <w:rsid w:val="00AF68E1"/>
    <w:rsid w:val="00AF6C9F"/>
    <w:rsid w:val="00AF73F0"/>
    <w:rsid w:val="00AF7854"/>
    <w:rsid w:val="00AF7EB0"/>
    <w:rsid w:val="00B005BC"/>
    <w:rsid w:val="00B00B46"/>
    <w:rsid w:val="00B00E3C"/>
    <w:rsid w:val="00B019D2"/>
    <w:rsid w:val="00B02458"/>
    <w:rsid w:val="00B0258D"/>
    <w:rsid w:val="00B02797"/>
    <w:rsid w:val="00B02C70"/>
    <w:rsid w:val="00B036C9"/>
    <w:rsid w:val="00B03A33"/>
    <w:rsid w:val="00B03BF6"/>
    <w:rsid w:val="00B0427C"/>
    <w:rsid w:val="00B04321"/>
    <w:rsid w:val="00B0441D"/>
    <w:rsid w:val="00B0502C"/>
    <w:rsid w:val="00B066E8"/>
    <w:rsid w:val="00B06728"/>
    <w:rsid w:val="00B06836"/>
    <w:rsid w:val="00B076C7"/>
    <w:rsid w:val="00B07D38"/>
    <w:rsid w:val="00B1182F"/>
    <w:rsid w:val="00B11A3C"/>
    <w:rsid w:val="00B121D1"/>
    <w:rsid w:val="00B127E8"/>
    <w:rsid w:val="00B129EE"/>
    <w:rsid w:val="00B12E4D"/>
    <w:rsid w:val="00B14334"/>
    <w:rsid w:val="00B14766"/>
    <w:rsid w:val="00B1485E"/>
    <w:rsid w:val="00B14F5E"/>
    <w:rsid w:val="00B15DFA"/>
    <w:rsid w:val="00B168A5"/>
    <w:rsid w:val="00B16BAA"/>
    <w:rsid w:val="00B173FE"/>
    <w:rsid w:val="00B17459"/>
    <w:rsid w:val="00B1768B"/>
    <w:rsid w:val="00B17C24"/>
    <w:rsid w:val="00B2068E"/>
    <w:rsid w:val="00B20C35"/>
    <w:rsid w:val="00B20FC3"/>
    <w:rsid w:val="00B21CD1"/>
    <w:rsid w:val="00B21D2A"/>
    <w:rsid w:val="00B2216A"/>
    <w:rsid w:val="00B22B0B"/>
    <w:rsid w:val="00B23258"/>
    <w:rsid w:val="00B235D3"/>
    <w:rsid w:val="00B248AD"/>
    <w:rsid w:val="00B24CBE"/>
    <w:rsid w:val="00B25064"/>
    <w:rsid w:val="00B2537E"/>
    <w:rsid w:val="00B25738"/>
    <w:rsid w:val="00B25CBB"/>
    <w:rsid w:val="00B26460"/>
    <w:rsid w:val="00B266AF"/>
    <w:rsid w:val="00B26A1A"/>
    <w:rsid w:val="00B26B3D"/>
    <w:rsid w:val="00B27662"/>
    <w:rsid w:val="00B27EED"/>
    <w:rsid w:val="00B3040C"/>
    <w:rsid w:val="00B30673"/>
    <w:rsid w:val="00B30760"/>
    <w:rsid w:val="00B307E2"/>
    <w:rsid w:val="00B317C0"/>
    <w:rsid w:val="00B31C7E"/>
    <w:rsid w:val="00B31C9B"/>
    <w:rsid w:val="00B31DCF"/>
    <w:rsid w:val="00B33071"/>
    <w:rsid w:val="00B33227"/>
    <w:rsid w:val="00B341BB"/>
    <w:rsid w:val="00B346EA"/>
    <w:rsid w:val="00B35379"/>
    <w:rsid w:val="00B35638"/>
    <w:rsid w:val="00B356AB"/>
    <w:rsid w:val="00B35926"/>
    <w:rsid w:val="00B35952"/>
    <w:rsid w:val="00B3595D"/>
    <w:rsid w:val="00B35B2D"/>
    <w:rsid w:val="00B36139"/>
    <w:rsid w:val="00B3615E"/>
    <w:rsid w:val="00B36371"/>
    <w:rsid w:val="00B364E7"/>
    <w:rsid w:val="00B368E3"/>
    <w:rsid w:val="00B37845"/>
    <w:rsid w:val="00B37ECD"/>
    <w:rsid w:val="00B40AE8"/>
    <w:rsid w:val="00B4141B"/>
    <w:rsid w:val="00B41712"/>
    <w:rsid w:val="00B4224E"/>
    <w:rsid w:val="00B43424"/>
    <w:rsid w:val="00B45435"/>
    <w:rsid w:val="00B45D1D"/>
    <w:rsid w:val="00B46213"/>
    <w:rsid w:val="00B46848"/>
    <w:rsid w:val="00B4688B"/>
    <w:rsid w:val="00B4694E"/>
    <w:rsid w:val="00B47047"/>
    <w:rsid w:val="00B47E05"/>
    <w:rsid w:val="00B50417"/>
    <w:rsid w:val="00B506F6"/>
    <w:rsid w:val="00B50F03"/>
    <w:rsid w:val="00B51BC0"/>
    <w:rsid w:val="00B52586"/>
    <w:rsid w:val="00B52A77"/>
    <w:rsid w:val="00B52D48"/>
    <w:rsid w:val="00B53134"/>
    <w:rsid w:val="00B5342E"/>
    <w:rsid w:val="00B538F0"/>
    <w:rsid w:val="00B53BF2"/>
    <w:rsid w:val="00B5594D"/>
    <w:rsid w:val="00B559F6"/>
    <w:rsid w:val="00B56B05"/>
    <w:rsid w:val="00B56D78"/>
    <w:rsid w:val="00B61CB3"/>
    <w:rsid w:val="00B62417"/>
    <w:rsid w:val="00B62A34"/>
    <w:rsid w:val="00B6374F"/>
    <w:rsid w:val="00B63B87"/>
    <w:rsid w:val="00B64071"/>
    <w:rsid w:val="00B64169"/>
    <w:rsid w:val="00B643FB"/>
    <w:rsid w:val="00B64443"/>
    <w:rsid w:val="00B64B33"/>
    <w:rsid w:val="00B6527D"/>
    <w:rsid w:val="00B65723"/>
    <w:rsid w:val="00B65907"/>
    <w:rsid w:val="00B66FDC"/>
    <w:rsid w:val="00B67999"/>
    <w:rsid w:val="00B70554"/>
    <w:rsid w:val="00B70A6B"/>
    <w:rsid w:val="00B711EA"/>
    <w:rsid w:val="00B71330"/>
    <w:rsid w:val="00B73153"/>
    <w:rsid w:val="00B735E8"/>
    <w:rsid w:val="00B73FD7"/>
    <w:rsid w:val="00B7571F"/>
    <w:rsid w:val="00B75C26"/>
    <w:rsid w:val="00B75E1D"/>
    <w:rsid w:val="00B760CB"/>
    <w:rsid w:val="00B7664D"/>
    <w:rsid w:val="00B76B2A"/>
    <w:rsid w:val="00B77367"/>
    <w:rsid w:val="00B80628"/>
    <w:rsid w:val="00B80643"/>
    <w:rsid w:val="00B80EAC"/>
    <w:rsid w:val="00B80F6A"/>
    <w:rsid w:val="00B819FC"/>
    <w:rsid w:val="00B81AC9"/>
    <w:rsid w:val="00B823E8"/>
    <w:rsid w:val="00B82804"/>
    <w:rsid w:val="00B82D8E"/>
    <w:rsid w:val="00B83164"/>
    <w:rsid w:val="00B834F7"/>
    <w:rsid w:val="00B83645"/>
    <w:rsid w:val="00B83685"/>
    <w:rsid w:val="00B839E9"/>
    <w:rsid w:val="00B83AA7"/>
    <w:rsid w:val="00B83BFF"/>
    <w:rsid w:val="00B83CBD"/>
    <w:rsid w:val="00B83CCB"/>
    <w:rsid w:val="00B84DE4"/>
    <w:rsid w:val="00B84E34"/>
    <w:rsid w:val="00B85056"/>
    <w:rsid w:val="00B85296"/>
    <w:rsid w:val="00B853F2"/>
    <w:rsid w:val="00B8547F"/>
    <w:rsid w:val="00B856ED"/>
    <w:rsid w:val="00B857EC"/>
    <w:rsid w:val="00B85D73"/>
    <w:rsid w:val="00B860AA"/>
    <w:rsid w:val="00B8699F"/>
    <w:rsid w:val="00B86DED"/>
    <w:rsid w:val="00B877CC"/>
    <w:rsid w:val="00B87BBD"/>
    <w:rsid w:val="00B90CE7"/>
    <w:rsid w:val="00B90DD0"/>
    <w:rsid w:val="00B91C33"/>
    <w:rsid w:val="00B91D4A"/>
    <w:rsid w:val="00B9304C"/>
    <w:rsid w:val="00B93A40"/>
    <w:rsid w:val="00B95235"/>
    <w:rsid w:val="00B96267"/>
    <w:rsid w:val="00B972D3"/>
    <w:rsid w:val="00B97992"/>
    <w:rsid w:val="00BA060F"/>
    <w:rsid w:val="00BA0739"/>
    <w:rsid w:val="00BA107A"/>
    <w:rsid w:val="00BA1A08"/>
    <w:rsid w:val="00BA1C0B"/>
    <w:rsid w:val="00BA4133"/>
    <w:rsid w:val="00BA4252"/>
    <w:rsid w:val="00BA5A5A"/>
    <w:rsid w:val="00BA5D71"/>
    <w:rsid w:val="00BA67EE"/>
    <w:rsid w:val="00BA6C43"/>
    <w:rsid w:val="00BA70F2"/>
    <w:rsid w:val="00BA7AB1"/>
    <w:rsid w:val="00BA7CE4"/>
    <w:rsid w:val="00BA7EC8"/>
    <w:rsid w:val="00BB0D08"/>
    <w:rsid w:val="00BB0F92"/>
    <w:rsid w:val="00BB0F93"/>
    <w:rsid w:val="00BB2281"/>
    <w:rsid w:val="00BB2994"/>
    <w:rsid w:val="00BB33D5"/>
    <w:rsid w:val="00BB40A4"/>
    <w:rsid w:val="00BB5126"/>
    <w:rsid w:val="00BB521D"/>
    <w:rsid w:val="00BB522C"/>
    <w:rsid w:val="00BB5B69"/>
    <w:rsid w:val="00BB5BCE"/>
    <w:rsid w:val="00BB672E"/>
    <w:rsid w:val="00BB6FFB"/>
    <w:rsid w:val="00BB749C"/>
    <w:rsid w:val="00BC145B"/>
    <w:rsid w:val="00BC155D"/>
    <w:rsid w:val="00BC1B16"/>
    <w:rsid w:val="00BC2A11"/>
    <w:rsid w:val="00BC48F1"/>
    <w:rsid w:val="00BC4DD0"/>
    <w:rsid w:val="00BC51A2"/>
    <w:rsid w:val="00BC7220"/>
    <w:rsid w:val="00BD0022"/>
    <w:rsid w:val="00BD1113"/>
    <w:rsid w:val="00BD1D9D"/>
    <w:rsid w:val="00BD2817"/>
    <w:rsid w:val="00BD2BF8"/>
    <w:rsid w:val="00BD2F35"/>
    <w:rsid w:val="00BD35A5"/>
    <w:rsid w:val="00BD3801"/>
    <w:rsid w:val="00BD3B1B"/>
    <w:rsid w:val="00BD3C15"/>
    <w:rsid w:val="00BD3D8F"/>
    <w:rsid w:val="00BD4288"/>
    <w:rsid w:val="00BD456D"/>
    <w:rsid w:val="00BD6D47"/>
    <w:rsid w:val="00BE1B42"/>
    <w:rsid w:val="00BE29F5"/>
    <w:rsid w:val="00BE33AD"/>
    <w:rsid w:val="00BE3674"/>
    <w:rsid w:val="00BE4BCC"/>
    <w:rsid w:val="00BE6BFC"/>
    <w:rsid w:val="00BF0454"/>
    <w:rsid w:val="00BF0538"/>
    <w:rsid w:val="00BF11DC"/>
    <w:rsid w:val="00BF131A"/>
    <w:rsid w:val="00BF1B8F"/>
    <w:rsid w:val="00BF2254"/>
    <w:rsid w:val="00BF30FD"/>
    <w:rsid w:val="00BF3CB4"/>
    <w:rsid w:val="00BF4B20"/>
    <w:rsid w:val="00BF528D"/>
    <w:rsid w:val="00BF584B"/>
    <w:rsid w:val="00BF5917"/>
    <w:rsid w:val="00BF5AC4"/>
    <w:rsid w:val="00BF5EEA"/>
    <w:rsid w:val="00BF67B2"/>
    <w:rsid w:val="00BF6961"/>
    <w:rsid w:val="00BF7554"/>
    <w:rsid w:val="00BF7A16"/>
    <w:rsid w:val="00C00D07"/>
    <w:rsid w:val="00C01010"/>
    <w:rsid w:val="00C0161F"/>
    <w:rsid w:val="00C021B1"/>
    <w:rsid w:val="00C02248"/>
    <w:rsid w:val="00C035E7"/>
    <w:rsid w:val="00C03DC6"/>
    <w:rsid w:val="00C051B7"/>
    <w:rsid w:val="00C05445"/>
    <w:rsid w:val="00C06005"/>
    <w:rsid w:val="00C06B10"/>
    <w:rsid w:val="00C06F4A"/>
    <w:rsid w:val="00C07889"/>
    <w:rsid w:val="00C07F57"/>
    <w:rsid w:val="00C10FA2"/>
    <w:rsid w:val="00C12295"/>
    <w:rsid w:val="00C12918"/>
    <w:rsid w:val="00C12BCB"/>
    <w:rsid w:val="00C12F6A"/>
    <w:rsid w:val="00C13B3C"/>
    <w:rsid w:val="00C13C35"/>
    <w:rsid w:val="00C14F48"/>
    <w:rsid w:val="00C14FF4"/>
    <w:rsid w:val="00C15066"/>
    <w:rsid w:val="00C15570"/>
    <w:rsid w:val="00C1562B"/>
    <w:rsid w:val="00C15919"/>
    <w:rsid w:val="00C15D8A"/>
    <w:rsid w:val="00C15E94"/>
    <w:rsid w:val="00C16D26"/>
    <w:rsid w:val="00C17D6B"/>
    <w:rsid w:val="00C2028A"/>
    <w:rsid w:val="00C20897"/>
    <w:rsid w:val="00C217FB"/>
    <w:rsid w:val="00C21C46"/>
    <w:rsid w:val="00C22EED"/>
    <w:rsid w:val="00C22FB8"/>
    <w:rsid w:val="00C234E4"/>
    <w:rsid w:val="00C2370A"/>
    <w:rsid w:val="00C239F9"/>
    <w:rsid w:val="00C24376"/>
    <w:rsid w:val="00C24378"/>
    <w:rsid w:val="00C24C59"/>
    <w:rsid w:val="00C253BB"/>
    <w:rsid w:val="00C255FF"/>
    <w:rsid w:val="00C25CCE"/>
    <w:rsid w:val="00C3035A"/>
    <w:rsid w:val="00C30FE9"/>
    <w:rsid w:val="00C31416"/>
    <w:rsid w:val="00C31EC6"/>
    <w:rsid w:val="00C32984"/>
    <w:rsid w:val="00C33543"/>
    <w:rsid w:val="00C34475"/>
    <w:rsid w:val="00C34932"/>
    <w:rsid w:val="00C34C5D"/>
    <w:rsid w:val="00C34DE1"/>
    <w:rsid w:val="00C3520B"/>
    <w:rsid w:val="00C35ADA"/>
    <w:rsid w:val="00C35E46"/>
    <w:rsid w:val="00C35E7B"/>
    <w:rsid w:val="00C35FA9"/>
    <w:rsid w:val="00C36477"/>
    <w:rsid w:val="00C4045E"/>
    <w:rsid w:val="00C40CCB"/>
    <w:rsid w:val="00C419ED"/>
    <w:rsid w:val="00C422D3"/>
    <w:rsid w:val="00C42750"/>
    <w:rsid w:val="00C430E2"/>
    <w:rsid w:val="00C43993"/>
    <w:rsid w:val="00C448DC"/>
    <w:rsid w:val="00C44B89"/>
    <w:rsid w:val="00C44ECE"/>
    <w:rsid w:val="00C45517"/>
    <w:rsid w:val="00C45B78"/>
    <w:rsid w:val="00C46E2E"/>
    <w:rsid w:val="00C4720E"/>
    <w:rsid w:val="00C47D96"/>
    <w:rsid w:val="00C504BB"/>
    <w:rsid w:val="00C50F2E"/>
    <w:rsid w:val="00C51664"/>
    <w:rsid w:val="00C51A75"/>
    <w:rsid w:val="00C53838"/>
    <w:rsid w:val="00C53CC9"/>
    <w:rsid w:val="00C54CA9"/>
    <w:rsid w:val="00C557BD"/>
    <w:rsid w:val="00C56191"/>
    <w:rsid w:val="00C57ED2"/>
    <w:rsid w:val="00C57F73"/>
    <w:rsid w:val="00C60024"/>
    <w:rsid w:val="00C60900"/>
    <w:rsid w:val="00C61948"/>
    <w:rsid w:val="00C61B22"/>
    <w:rsid w:val="00C624C2"/>
    <w:rsid w:val="00C63260"/>
    <w:rsid w:val="00C63A41"/>
    <w:rsid w:val="00C649E5"/>
    <w:rsid w:val="00C653D0"/>
    <w:rsid w:val="00C6542F"/>
    <w:rsid w:val="00C659DB"/>
    <w:rsid w:val="00C66377"/>
    <w:rsid w:val="00C6649F"/>
    <w:rsid w:val="00C66A17"/>
    <w:rsid w:val="00C66EC6"/>
    <w:rsid w:val="00C7031F"/>
    <w:rsid w:val="00C70901"/>
    <w:rsid w:val="00C71D57"/>
    <w:rsid w:val="00C71E19"/>
    <w:rsid w:val="00C72050"/>
    <w:rsid w:val="00C72542"/>
    <w:rsid w:val="00C729FD"/>
    <w:rsid w:val="00C72FA1"/>
    <w:rsid w:val="00C739EB"/>
    <w:rsid w:val="00C747FC"/>
    <w:rsid w:val="00C7504A"/>
    <w:rsid w:val="00C75755"/>
    <w:rsid w:val="00C759A3"/>
    <w:rsid w:val="00C75FAD"/>
    <w:rsid w:val="00C760A3"/>
    <w:rsid w:val="00C761AD"/>
    <w:rsid w:val="00C76439"/>
    <w:rsid w:val="00C7763C"/>
    <w:rsid w:val="00C77B12"/>
    <w:rsid w:val="00C77ED3"/>
    <w:rsid w:val="00C801CE"/>
    <w:rsid w:val="00C80771"/>
    <w:rsid w:val="00C82971"/>
    <w:rsid w:val="00C82DA4"/>
    <w:rsid w:val="00C83938"/>
    <w:rsid w:val="00C8425B"/>
    <w:rsid w:val="00C847AA"/>
    <w:rsid w:val="00C8499D"/>
    <w:rsid w:val="00C84DAA"/>
    <w:rsid w:val="00C84F76"/>
    <w:rsid w:val="00C8526C"/>
    <w:rsid w:val="00C852CF"/>
    <w:rsid w:val="00C86430"/>
    <w:rsid w:val="00C86510"/>
    <w:rsid w:val="00C878B9"/>
    <w:rsid w:val="00C903A2"/>
    <w:rsid w:val="00C906DB"/>
    <w:rsid w:val="00C91AB3"/>
    <w:rsid w:val="00C93303"/>
    <w:rsid w:val="00C93761"/>
    <w:rsid w:val="00C939FD"/>
    <w:rsid w:val="00C94525"/>
    <w:rsid w:val="00C9463F"/>
    <w:rsid w:val="00C94D61"/>
    <w:rsid w:val="00C9552F"/>
    <w:rsid w:val="00C9663E"/>
    <w:rsid w:val="00C96755"/>
    <w:rsid w:val="00C96F34"/>
    <w:rsid w:val="00C96FC1"/>
    <w:rsid w:val="00C971FD"/>
    <w:rsid w:val="00C97A98"/>
    <w:rsid w:val="00CA020C"/>
    <w:rsid w:val="00CA052E"/>
    <w:rsid w:val="00CA0FD9"/>
    <w:rsid w:val="00CA1CDA"/>
    <w:rsid w:val="00CA2166"/>
    <w:rsid w:val="00CA23C4"/>
    <w:rsid w:val="00CA38A4"/>
    <w:rsid w:val="00CA41B7"/>
    <w:rsid w:val="00CA4C71"/>
    <w:rsid w:val="00CA51D7"/>
    <w:rsid w:val="00CA5870"/>
    <w:rsid w:val="00CA5F43"/>
    <w:rsid w:val="00CA678B"/>
    <w:rsid w:val="00CA6F19"/>
    <w:rsid w:val="00CA753D"/>
    <w:rsid w:val="00CA776A"/>
    <w:rsid w:val="00CB0B42"/>
    <w:rsid w:val="00CB13DB"/>
    <w:rsid w:val="00CB1603"/>
    <w:rsid w:val="00CB25A2"/>
    <w:rsid w:val="00CB2E26"/>
    <w:rsid w:val="00CB2EFB"/>
    <w:rsid w:val="00CB474C"/>
    <w:rsid w:val="00CB4C40"/>
    <w:rsid w:val="00CB50FF"/>
    <w:rsid w:val="00CB5453"/>
    <w:rsid w:val="00CB57F0"/>
    <w:rsid w:val="00CB59D7"/>
    <w:rsid w:val="00CB63E7"/>
    <w:rsid w:val="00CB6B4C"/>
    <w:rsid w:val="00CB6E7C"/>
    <w:rsid w:val="00CB72AD"/>
    <w:rsid w:val="00CB7967"/>
    <w:rsid w:val="00CC01A6"/>
    <w:rsid w:val="00CC1E9B"/>
    <w:rsid w:val="00CC2524"/>
    <w:rsid w:val="00CC2AAF"/>
    <w:rsid w:val="00CC32B1"/>
    <w:rsid w:val="00CC4183"/>
    <w:rsid w:val="00CC4D99"/>
    <w:rsid w:val="00CC5311"/>
    <w:rsid w:val="00CC5383"/>
    <w:rsid w:val="00CC5B07"/>
    <w:rsid w:val="00CC666B"/>
    <w:rsid w:val="00CC696D"/>
    <w:rsid w:val="00CD1222"/>
    <w:rsid w:val="00CD16C7"/>
    <w:rsid w:val="00CD2D07"/>
    <w:rsid w:val="00CD4AE8"/>
    <w:rsid w:val="00CD50AF"/>
    <w:rsid w:val="00CD5E24"/>
    <w:rsid w:val="00CD5F43"/>
    <w:rsid w:val="00CD6967"/>
    <w:rsid w:val="00CD6AE5"/>
    <w:rsid w:val="00CD761A"/>
    <w:rsid w:val="00CD787E"/>
    <w:rsid w:val="00CD7A6C"/>
    <w:rsid w:val="00CD7F48"/>
    <w:rsid w:val="00CE01A1"/>
    <w:rsid w:val="00CE0370"/>
    <w:rsid w:val="00CE0520"/>
    <w:rsid w:val="00CE1718"/>
    <w:rsid w:val="00CE24A7"/>
    <w:rsid w:val="00CE2959"/>
    <w:rsid w:val="00CE33A0"/>
    <w:rsid w:val="00CE43E8"/>
    <w:rsid w:val="00CE4475"/>
    <w:rsid w:val="00CE457B"/>
    <w:rsid w:val="00CE4823"/>
    <w:rsid w:val="00CE59CD"/>
    <w:rsid w:val="00CE5CC2"/>
    <w:rsid w:val="00CE6767"/>
    <w:rsid w:val="00CE6D40"/>
    <w:rsid w:val="00CE6F51"/>
    <w:rsid w:val="00CE7672"/>
    <w:rsid w:val="00CE7693"/>
    <w:rsid w:val="00CE7852"/>
    <w:rsid w:val="00CE7D72"/>
    <w:rsid w:val="00CF073A"/>
    <w:rsid w:val="00CF0D47"/>
    <w:rsid w:val="00CF15DD"/>
    <w:rsid w:val="00CF19A7"/>
    <w:rsid w:val="00CF1B41"/>
    <w:rsid w:val="00CF2592"/>
    <w:rsid w:val="00CF3B18"/>
    <w:rsid w:val="00CF41E1"/>
    <w:rsid w:val="00CF47AE"/>
    <w:rsid w:val="00CF5579"/>
    <w:rsid w:val="00CF644B"/>
    <w:rsid w:val="00CF7489"/>
    <w:rsid w:val="00D003D0"/>
    <w:rsid w:val="00D0052B"/>
    <w:rsid w:val="00D00575"/>
    <w:rsid w:val="00D00730"/>
    <w:rsid w:val="00D01577"/>
    <w:rsid w:val="00D019A6"/>
    <w:rsid w:val="00D0493B"/>
    <w:rsid w:val="00D053AC"/>
    <w:rsid w:val="00D057F3"/>
    <w:rsid w:val="00D06E37"/>
    <w:rsid w:val="00D111CE"/>
    <w:rsid w:val="00D1185E"/>
    <w:rsid w:val="00D12168"/>
    <w:rsid w:val="00D12FCB"/>
    <w:rsid w:val="00D130EE"/>
    <w:rsid w:val="00D132FF"/>
    <w:rsid w:val="00D1455F"/>
    <w:rsid w:val="00D14E48"/>
    <w:rsid w:val="00D151CB"/>
    <w:rsid w:val="00D15C01"/>
    <w:rsid w:val="00D15D0F"/>
    <w:rsid w:val="00D1605B"/>
    <w:rsid w:val="00D1611B"/>
    <w:rsid w:val="00D163E8"/>
    <w:rsid w:val="00D16E77"/>
    <w:rsid w:val="00D2004D"/>
    <w:rsid w:val="00D203D8"/>
    <w:rsid w:val="00D20D0C"/>
    <w:rsid w:val="00D21C47"/>
    <w:rsid w:val="00D236B9"/>
    <w:rsid w:val="00D245ED"/>
    <w:rsid w:val="00D254BE"/>
    <w:rsid w:val="00D25757"/>
    <w:rsid w:val="00D25A73"/>
    <w:rsid w:val="00D25BAD"/>
    <w:rsid w:val="00D26BA1"/>
    <w:rsid w:val="00D277EC"/>
    <w:rsid w:val="00D31761"/>
    <w:rsid w:val="00D319E6"/>
    <w:rsid w:val="00D32525"/>
    <w:rsid w:val="00D32FBF"/>
    <w:rsid w:val="00D33CD1"/>
    <w:rsid w:val="00D34149"/>
    <w:rsid w:val="00D353AE"/>
    <w:rsid w:val="00D35542"/>
    <w:rsid w:val="00D36975"/>
    <w:rsid w:val="00D37503"/>
    <w:rsid w:val="00D375AA"/>
    <w:rsid w:val="00D37920"/>
    <w:rsid w:val="00D37FE4"/>
    <w:rsid w:val="00D4012A"/>
    <w:rsid w:val="00D405AA"/>
    <w:rsid w:val="00D42C9A"/>
    <w:rsid w:val="00D43A90"/>
    <w:rsid w:val="00D4560B"/>
    <w:rsid w:val="00D45951"/>
    <w:rsid w:val="00D46963"/>
    <w:rsid w:val="00D4726A"/>
    <w:rsid w:val="00D50A0D"/>
    <w:rsid w:val="00D51166"/>
    <w:rsid w:val="00D51929"/>
    <w:rsid w:val="00D532C1"/>
    <w:rsid w:val="00D536F2"/>
    <w:rsid w:val="00D53DC2"/>
    <w:rsid w:val="00D54449"/>
    <w:rsid w:val="00D55D42"/>
    <w:rsid w:val="00D56071"/>
    <w:rsid w:val="00D56444"/>
    <w:rsid w:val="00D570B9"/>
    <w:rsid w:val="00D57885"/>
    <w:rsid w:val="00D60580"/>
    <w:rsid w:val="00D60827"/>
    <w:rsid w:val="00D61AF3"/>
    <w:rsid w:val="00D61DF0"/>
    <w:rsid w:val="00D62E7B"/>
    <w:rsid w:val="00D63235"/>
    <w:rsid w:val="00D63E01"/>
    <w:rsid w:val="00D63F43"/>
    <w:rsid w:val="00D64117"/>
    <w:rsid w:val="00D64CC9"/>
    <w:rsid w:val="00D65101"/>
    <w:rsid w:val="00D652A1"/>
    <w:rsid w:val="00D657AE"/>
    <w:rsid w:val="00D66A17"/>
    <w:rsid w:val="00D67045"/>
    <w:rsid w:val="00D67357"/>
    <w:rsid w:val="00D67F35"/>
    <w:rsid w:val="00D67FB0"/>
    <w:rsid w:val="00D7041B"/>
    <w:rsid w:val="00D704EE"/>
    <w:rsid w:val="00D70D4D"/>
    <w:rsid w:val="00D70F15"/>
    <w:rsid w:val="00D720C5"/>
    <w:rsid w:val="00D72385"/>
    <w:rsid w:val="00D72FAB"/>
    <w:rsid w:val="00D7335E"/>
    <w:rsid w:val="00D74077"/>
    <w:rsid w:val="00D74EF4"/>
    <w:rsid w:val="00D75107"/>
    <w:rsid w:val="00D760A0"/>
    <w:rsid w:val="00D76E72"/>
    <w:rsid w:val="00D804B1"/>
    <w:rsid w:val="00D81417"/>
    <w:rsid w:val="00D81FA6"/>
    <w:rsid w:val="00D82220"/>
    <w:rsid w:val="00D83261"/>
    <w:rsid w:val="00D8499B"/>
    <w:rsid w:val="00D84E00"/>
    <w:rsid w:val="00D8734E"/>
    <w:rsid w:val="00D8748E"/>
    <w:rsid w:val="00D87E92"/>
    <w:rsid w:val="00D90004"/>
    <w:rsid w:val="00D9184C"/>
    <w:rsid w:val="00D92614"/>
    <w:rsid w:val="00D928A6"/>
    <w:rsid w:val="00D92970"/>
    <w:rsid w:val="00D933B5"/>
    <w:rsid w:val="00D93756"/>
    <w:rsid w:val="00D93918"/>
    <w:rsid w:val="00D947A5"/>
    <w:rsid w:val="00D948F0"/>
    <w:rsid w:val="00D94B3B"/>
    <w:rsid w:val="00D9754E"/>
    <w:rsid w:val="00D9770E"/>
    <w:rsid w:val="00D978E3"/>
    <w:rsid w:val="00D97AF6"/>
    <w:rsid w:val="00D97BF0"/>
    <w:rsid w:val="00D97C53"/>
    <w:rsid w:val="00DA114D"/>
    <w:rsid w:val="00DA23CE"/>
    <w:rsid w:val="00DA262E"/>
    <w:rsid w:val="00DA46D5"/>
    <w:rsid w:val="00DA56CC"/>
    <w:rsid w:val="00DA678F"/>
    <w:rsid w:val="00DA6B6D"/>
    <w:rsid w:val="00DA6F3D"/>
    <w:rsid w:val="00DA7F6D"/>
    <w:rsid w:val="00DB1206"/>
    <w:rsid w:val="00DB2598"/>
    <w:rsid w:val="00DB3A93"/>
    <w:rsid w:val="00DB3B49"/>
    <w:rsid w:val="00DB41A0"/>
    <w:rsid w:val="00DB42E1"/>
    <w:rsid w:val="00DB5641"/>
    <w:rsid w:val="00DB675A"/>
    <w:rsid w:val="00DB6C5B"/>
    <w:rsid w:val="00DB6DC7"/>
    <w:rsid w:val="00DB71BA"/>
    <w:rsid w:val="00DB7F81"/>
    <w:rsid w:val="00DC0B01"/>
    <w:rsid w:val="00DC16ED"/>
    <w:rsid w:val="00DC1810"/>
    <w:rsid w:val="00DC2010"/>
    <w:rsid w:val="00DC51B1"/>
    <w:rsid w:val="00DC5388"/>
    <w:rsid w:val="00DC5488"/>
    <w:rsid w:val="00DC5B91"/>
    <w:rsid w:val="00DC60AB"/>
    <w:rsid w:val="00DC6510"/>
    <w:rsid w:val="00DC6A1C"/>
    <w:rsid w:val="00DC783A"/>
    <w:rsid w:val="00DD1F48"/>
    <w:rsid w:val="00DD21B4"/>
    <w:rsid w:val="00DD22D6"/>
    <w:rsid w:val="00DD2D4E"/>
    <w:rsid w:val="00DD2F78"/>
    <w:rsid w:val="00DD3118"/>
    <w:rsid w:val="00DD3901"/>
    <w:rsid w:val="00DD3962"/>
    <w:rsid w:val="00DD3B8A"/>
    <w:rsid w:val="00DD4222"/>
    <w:rsid w:val="00DD44B5"/>
    <w:rsid w:val="00DD48C4"/>
    <w:rsid w:val="00DD4F42"/>
    <w:rsid w:val="00DD53FD"/>
    <w:rsid w:val="00DD55E3"/>
    <w:rsid w:val="00DD6124"/>
    <w:rsid w:val="00DD6379"/>
    <w:rsid w:val="00DD68B4"/>
    <w:rsid w:val="00DD68C2"/>
    <w:rsid w:val="00DD6B24"/>
    <w:rsid w:val="00DD6CF5"/>
    <w:rsid w:val="00DD6FB1"/>
    <w:rsid w:val="00DD75EB"/>
    <w:rsid w:val="00DD7C25"/>
    <w:rsid w:val="00DD7F0E"/>
    <w:rsid w:val="00DE101C"/>
    <w:rsid w:val="00DE10C2"/>
    <w:rsid w:val="00DE1B41"/>
    <w:rsid w:val="00DE23B4"/>
    <w:rsid w:val="00DE324F"/>
    <w:rsid w:val="00DE3475"/>
    <w:rsid w:val="00DE48E3"/>
    <w:rsid w:val="00DE4A5E"/>
    <w:rsid w:val="00DE5714"/>
    <w:rsid w:val="00DE6707"/>
    <w:rsid w:val="00DE695F"/>
    <w:rsid w:val="00DE7D99"/>
    <w:rsid w:val="00DF059E"/>
    <w:rsid w:val="00DF0ED2"/>
    <w:rsid w:val="00DF139A"/>
    <w:rsid w:val="00DF22D8"/>
    <w:rsid w:val="00DF32AE"/>
    <w:rsid w:val="00DF3CB1"/>
    <w:rsid w:val="00DF3F50"/>
    <w:rsid w:val="00DF40FE"/>
    <w:rsid w:val="00DF46F1"/>
    <w:rsid w:val="00DF4906"/>
    <w:rsid w:val="00DF4DD6"/>
    <w:rsid w:val="00DF5101"/>
    <w:rsid w:val="00DF5C2A"/>
    <w:rsid w:val="00DF6A90"/>
    <w:rsid w:val="00DF712C"/>
    <w:rsid w:val="00E00179"/>
    <w:rsid w:val="00E006F1"/>
    <w:rsid w:val="00E007A3"/>
    <w:rsid w:val="00E00971"/>
    <w:rsid w:val="00E010AB"/>
    <w:rsid w:val="00E02440"/>
    <w:rsid w:val="00E03DBE"/>
    <w:rsid w:val="00E04441"/>
    <w:rsid w:val="00E04932"/>
    <w:rsid w:val="00E04ACB"/>
    <w:rsid w:val="00E04DDC"/>
    <w:rsid w:val="00E05115"/>
    <w:rsid w:val="00E05226"/>
    <w:rsid w:val="00E059B9"/>
    <w:rsid w:val="00E05B5A"/>
    <w:rsid w:val="00E06497"/>
    <w:rsid w:val="00E06531"/>
    <w:rsid w:val="00E0670E"/>
    <w:rsid w:val="00E06A60"/>
    <w:rsid w:val="00E06BB4"/>
    <w:rsid w:val="00E07103"/>
    <w:rsid w:val="00E075D2"/>
    <w:rsid w:val="00E07B57"/>
    <w:rsid w:val="00E10202"/>
    <w:rsid w:val="00E1050F"/>
    <w:rsid w:val="00E10A38"/>
    <w:rsid w:val="00E10D91"/>
    <w:rsid w:val="00E1159C"/>
    <w:rsid w:val="00E11D62"/>
    <w:rsid w:val="00E11DBE"/>
    <w:rsid w:val="00E132ED"/>
    <w:rsid w:val="00E15060"/>
    <w:rsid w:val="00E15333"/>
    <w:rsid w:val="00E15760"/>
    <w:rsid w:val="00E15D9F"/>
    <w:rsid w:val="00E16308"/>
    <w:rsid w:val="00E1639A"/>
    <w:rsid w:val="00E17FA1"/>
    <w:rsid w:val="00E20265"/>
    <w:rsid w:val="00E21991"/>
    <w:rsid w:val="00E21A69"/>
    <w:rsid w:val="00E21C36"/>
    <w:rsid w:val="00E23883"/>
    <w:rsid w:val="00E23E87"/>
    <w:rsid w:val="00E243FA"/>
    <w:rsid w:val="00E24586"/>
    <w:rsid w:val="00E252EB"/>
    <w:rsid w:val="00E25EC1"/>
    <w:rsid w:val="00E2608C"/>
    <w:rsid w:val="00E277FC"/>
    <w:rsid w:val="00E279B3"/>
    <w:rsid w:val="00E27B18"/>
    <w:rsid w:val="00E31B38"/>
    <w:rsid w:val="00E31C66"/>
    <w:rsid w:val="00E32E95"/>
    <w:rsid w:val="00E33326"/>
    <w:rsid w:val="00E3367C"/>
    <w:rsid w:val="00E3388C"/>
    <w:rsid w:val="00E33C5F"/>
    <w:rsid w:val="00E33DB5"/>
    <w:rsid w:val="00E34475"/>
    <w:rsid w:val="00E3522C"/>
    <w:rsid w:val="00E3596B"/>
    <w:rsid w:val="00E359F6"/>
    <w:rsid w:val="00E366C9"/>
    <w:rsid w:val="00E36A53"/>
    <w:rsid w:val="00E3721A"/>
    <w:rsid w:val="00E3734F"/>
    <w:rsid w:val="00E37720"/>
    <w:rsid w:val="00E3783A"/>
    <w:rsid w:val="00E37A82"/>
    <w:rsid w:val="00E40861"/>
    <w:rsid w:val="00E416E7"/>
    <w:rsid w:val="00E41A4E"/>
    <w:rsid w:val="00E423D0"/>
    <w:rsid w:val="00E42980"/>
    <w:rsid w:val="00E432CD"/>
    <w:rsid w:val="00E434EB"/>
    <w:rsid w:val="00E44287"/>
    <w:rsid w:val="00E448FC"/>
    <w:rsid w:val="00E45544"/>
    <w:rsid w:val="00E45640"/>
    <w:rsid w:val="00E45DA7"/>
    <w:rsid w:val="00E46517"/>
    <w:rsid w:val="00E466A2"/>
    <w:rsid w:val="00E4676C"/>
    <w:rsid w:val="00E46D5C"/>
    <w:rsid w:val="00E46EA3"/>
    <w:rsid w:val="00E47365"/>
    <w:rsid w:val="00E50197"/>
    <w:rsid w:val="00E52307"/>
    <w:rsid w:val="00E53740"/>
    <w:rsid w:val="00E54982"/>
    <w:rsid w:val="00E54A97"/>
    <w:rsid w:val="00E5587F"/>
    <w:rsid w:val="00E559BB"/>
    <w:rsid w:val="00E56195"/>
    <w:rsid w:val="00E5639D"/>
    <w:rsid w:val="00E565D9"/>
    <w:rsid w:val="00E56E6A"/>
    <w:rsid w:val="00E5725D"/>
    <w:rsid w:val="00E576FF"/>
    <w:rsid w:val="00E577A4"/>
    <w:rsid w:val="00E57A5C"/>
    <w:rsid w:val="00E57C27"/>
    <w:rsid w:val="00E60DB1"/>
    <w:rsid w:val="00E60E53"/>
    <w:rsid w:val="00E616E4"/>
    <w:rsid w:val="00E618DB"/>
    <w:rsid w:val="00E62380"/>
    <w:rsid w:val="00E62567"/>
    <w:rsid w:val="00E628D4"/>
    <w:rsid w:val="00E629B7"/>
    <w:rsid w:val="00E62BED"/>
    <w:rsid w:val="00E63B5A"/>
    <w:rsid w:val="00E63ED4"/>
    <w:rsid w:val="00E64812"/>
    <w:rsid w:val="00E64938"/>
    <w:rsid w:val="00E65295"/>
    <w:rsid w:val="00E66A5D"/>
    <w:rsid w:val="00E67215"/>
    <w:rsid w:val="00E6746B"/>
    <w:rsid w:val="00E679CE"/>
    <w:rsid w:val="00E70530"/>
    <w:rsid w:val="00E707E5"/>
    <w:rsid w:val="00E70C55"/>
    <w:rsid w:val="00E70E12"/>
    <w:rsid w:val="00E715F5"/>
    <w:rsid w:val="00E71B39"/>
    <w:rsid w:val="00E720D6"/>
    <w:rsid w:val="00E7220B"/>
    <w:rsid w:val="00E72606"/>
    <w:rsid w:val="00E740BD"/>
    <w:rsid w:val="00E74174"/>
    <w:rsid w:val="00E74C4A"/>
    <w:rsid w:val="00E74CB7"/>
    <w:rsid w:val="00E752F7"/>
    <w:rsid w:val="00E75D8F"/>
    <w:rsid w:val="00E7675B"/>
    <w:rsid w:val="00E7741C"/>
    <w:rsid w:val="00E77C5E"/>
    <w:rsid w:val="00E8025A"/>
    <w:rsid w:val="00E804FA"/>
    <w:rsid w:val="00E806AA"/>
    <w:rsid w:val="00E80844"/>
    <w:rsid w:val="00E80935"/>
    <w:rsid w:val="00E80965"/>
    <w:rsid w:val="00E80E34"/>
    <w:rsid w:val="00E810EE"/>
    <w:rsid w:val="00E8150E"/>
    <w:rsid w:val="00E8194E"/>
    <w:rsid w:val="00E82AED"/>
    <w:rsid w:val="00E82C8A"/>
    <w:rsid w:val="00E82DAB"/>
    <w:rsid w:val="00E83168"/>
    <w:rsid w:val="00E836E2"/>
    <w:rsid w:val="00E83A15"/>
    <w:rsid w:val="00E83CF3"/>
    <w:rsid w:val="00E84C67"/>
    <w:rsid w:val="00E84CBC"/>
    <w:rsid w:val="00E86161"/>
    <w:rsid w:val="00E871BF"/>
    <w:rsid w:val="00E875AB"/>
    <w:rsid w:val="00E87644"/>
    <w:rsid w:val="00E87825"/>
    <w:rsid w:val="00E878B9"/>
    <w:rsid w:val="00E87A46"/>
    <w:rsid w:val="00E87AFD"/>
    <w:rsid w:val="00E9018C"/>
    <w:rsid w:val="00E90AE8"/>
    <w:rsid w:val="00E90D0D"/>
    <w:rsid w:val="00E90FB8"/>
    <w:rsid w:val="00E91036"/>
    <w:rsid w:val="00E911E5"/>
    <w:rsid w:val="00E91271"/>
    <w:rsid w:val="00E9184C"/>
    <w:rsid w:val="00E91C90"/>
    <w:rsid w:val="00E923D6"/>
    <w:rsid w:val="00E92A1B"/>
    <w:rsid w:val="00E938A5"/>
    <w:rsid w:val="00E93CFA"/>
    <w:rsid w:val="00E94294"/>
    <w:rsid w:val="00E944E0"/>
    <w:rsid w:val="00E94A25"/>
    <w:rsid w:val="00E9616F"/>
    <w:rsid w:val="00E9695B"/>
    <w:rsid w:val="00E977BE"/>
    <w:rsid w:val="00E97FED"/>
    <w:rsid w:val="00EA0124"/>
    <w:rsid w:val="00EA0F8D"/>
    <w:rsid w:val="00EA150D"/>
    <w:rsid w:val="00EA1CE5"/>
    <w:rsid w:val="00EA2228"/>
    <w:rsid w:val="00EA24FA"/>
    <w:rsid w:val="00EA26DE"/>
    <w:rsid w:val="00EA2B25"/>
    <w:rsid w:val="00EA2B74"/>
    <w:rsid w:val="00EA2F1A"/>
    <w:rsid w:val="00EA35A2"/>
    <w:rsid w:val="00EA38E0"/>
    <w:rsid w:val="00EA4009"/>
    <w:rsid w:val="00EA454A"/>
    <w:rsid w:val="00EA4A10"/>
    <w:rsid w:val="00EA4C1C"/>
    <w:rsid w:val="00EA509D"/>
    <w:rsid w:val="00EA5AB9"/>
    <w:rsid w:val="00EA6060"/>
    <w:rsid w:val="00EA6341"/>
    <w:rsid w:val="00EB05DA"/>
    <w:rsid w:val="00EB0710"/>
    <w:rsid w:val="00EB0A0E"/>
    <w:rsid w:val="00EB0DAD"/>
    <w:rsid w:val="00EB132E"/>
    <w:rsid w:val="00EB1890"/>
    <w:rsid w:val="00EB1D5C"/>
    <w:rsid w:val="00EB1EF0"/>
    <w:rsid w:val="00EB1FCB"/>
    <w:rsid w:val="00EB244D"/>
    <w:rsid w:val="00EB24E1"/>
    <w:rsid w:val="00EB2C26"/>
    <w:rsid w:val="00EB374A"/>
    <w:rsid w:val="00EB4276"/>
    <w:rsid w:val="00EB4544"/>
    <w:rsid w:val="00EB47F1"/>
    <w:rsid w:val="00EB4A0C"/>
    <w:rsid w:val="00EB4AFD"/>
    <w:rsid w:val="00EB561C"/>
    <w:rsid w:val="00EB5E26"/>
    <w:rsid w:val="00EB6573"/>
    <w:rsid w:val="00EB71EA"/>
    <w:rsid w:val="00EB779B"/>
    <w:rsid w:val="00EC0662"/>
    <w:rsid w:val="00EC0668"/>
    <w:rsid w:val="00EC079D"/>
    <w:rsid w:val="00EC0C00"/>
    <w:rsid w:val="00EC0FD2"/>
    <w:rsid w:val="00EC1D50"/>
    <w:rsid w:val="00EC240C"/>
    <w:rsid w:val="00EC2776"/>
    <w:rsid w:val="00EC2F61"/>
    <w:rsid w:val="00EC3365"/>
    <w:rsid w:val="00EC41FF"/>
    <w:rsid w:val="00EC46D7"/>
    <w:rsid w:val="00EC4F31"/>
    <w:rsid w:val="00EC5D08"/>
    <w:rsid w:val="00EC6820"/>
    <w:rsid w:val="00EC6B8C"/>
    <w:rsid w:val="00EC6BF6"/>
    <w:rsid w:val="00EC7058"/>
    <w:rsid w:val="00EC7164"/>
    <w:rsid w:val="00EC756D"/>
    <w:rsid w:val="00ED003D"/>
    <w:rsid w:val="00ED192D"/>
    <w:rsid w:val="00ED1C90"/>
    <w:rsid w:val="00ED2548"/>
    <w:rsid w:val="00ED26C3"/>
    <w:rsid w:val="00ED4144"/>
    <w:rsid w:val="00ED455E"/>
    <w:rsid w:val="00ED4AA8"/>
    <w:rsid w:val="00ED5B28"/>
    <w:rsid w:val="00ED5E1F"/>
    <w:rsid w:val="00ED65C9"/>
    <w:rsid w:val="00ED6D42"/>
    <w:rsid w:val="00ED7930"/>
    <w:rsid w:val="00ED799D"/>
    <w:rsid w:val="00EE03E3"/>
    <w:rsid w:val="00EE0B39"/>
    <w:rsid w:val="00EE100C"/>
    <w:rsid w:val="00EE1479"/>
    <w:rsid w:val="00EE173B"/>
    <w:rsid w:val="00EE1E7F"/>
    <w:rsid w:val="00EE278C"/>
    <w:rsid w:val="00EE2DCF"/>
    <w:rsid w:val="00EE3A4B"/>
    <w:rsid w:val="00EE44D9"/>
    <w:rsid w:val="00EE45D9"/>
    <w:rsid w:val="00EE4DB8"/>
    <w:rsid w:val="00EE606C"/>
    <w:rsid w:val="00EE60BE"/>
    <w:rsid w:val="00EE6751"/>
    <w:rsid w:val="00EE703C"/>
    <w:rsid w:val="00EE793F"/>
    <w:rsid w:val="00EF191B"/>
    <w:rsid w:val="00EF1CD5"/>
    <w:rsid w:val="00EF1CFA"/>
    <w:rsid w:val="00EF2348"/>
    <w:rsid w:val="00EF26DC"/>
    <w:rsid w:val="00EF4610"/>
    <w:rsid w:val="00EF46F0"/>
    <w:rsid w:val="00EF4F6E"/>
    <w:rsid w:val="00EF6031"/>
    <w:rsid w:val="00EF634F"/>
    <w:rsid w:val="00EF67D9"/>
    <w:rsid w:val="00EF6A04"/>
    <w:rsid w:val="00EF6D2C"/>
    <w:rsid w:val="00EF738F"/>
    <w:rsid w:val="00EF758B"/>
    <w:rsid w:val="00EF7600"/>
    <w:rsid w:val="00EF78F7"/>
    <w:rsid w:val="00EF7BEF"/>
    <w:rsid w:val="00F000AC"/>
    <w:rsid w:val="00F006EA"/>
    <w:rsid w:val="00F01B03"/>
    <w:rsid w:val="00F02200"/>
    <w:rsid w:val="00F04922"/>
    <w:rsid w:val="00F0585A"/>
    <w:rsid w:val="00F05C1F"/>
    <w:rsid w:val="00F06C0F"/>
    <w:rsid w:val="00F0714D"/>
    <w:rsid w:val="00F072BA"/>
    <w:rsid w:val="00F0738C"/>
    <w:rsid w:val="00F07F36"/>
    <w:rsid w:val="00F11080"/>
    <w:rsid w:val="00F1132B"/>
    <w:rsid w:val="00F11C33"/>
    <w:rsid w:val="00F128CE"/>
    <w:rsid w:val="00F1326A"/>
    <w:rsid w:val="00F13F77"/>
    <w:rsid w:val="00F14E7B"/>
    <w:rsid w:val="00F15232"/>
    <w:rsid w:val="00F15B64"/>
    <w:rsid w:val="00F16263"/>
    <w:rsid w:val="00F16DD9"/>
    <w:rsid w:val="00F17535"/>
    <w:rsid w:val="00F17757"/>
    <w:rsid w:val="00F20730"/>
    <w:rsid w:val="00F20BC9"/>
    <w:rsid w:val="00F21122"/>
    <w:rsid w:val="00F211A7"/>
    <w:rsid w:val="00F214A5"/>
    <w:rsid w:val="00F2167C"/>
    <w:rsid w:val="00F21EF0"/>
    <w:rsid w:val="00F22E65"/>
    <w:rsid w:val="00F22EA5"/>
    <w:rsid w:val="00F23B92"/>
    <w:rsid w:val="00F23C2B"/>
    <w:rsid w:val="00F2415D"/>
    <w:rsid w:val="00F246FE"/>
    <w:rsid w:val="00F24818"/>
    <w:rsid w:val="00F25221"/>
    <w:rsid w:val="00F25619"/>
    <w:rsid w:val="00F25CBA"/>
    <w:rsid w:val="00F2676B"/>
    <w:rsid w:val="00F276C4"/>
    <w:rsid w:val="00F30131"/>
    <w:rsid w:val="00F30305"/>
    <w:rsid w:val="00F30456"/>
    <w:rsid w:val="00F30642"/>
    <w:rsid w:val="00F30BF4"/>
    <w:rsid w:val="00F30C6B"/>
    <w:rsid w:val="00F31180"/>
    <w:rsid w:val="00F312A9"/>
    <w:rsid w:val="00F31CA7"/>
    <w:rsid w:val="00F324A8"/>
    <w:rsid w:val="00F32EC7"/>
    <w:rsid w:val="00F33951"/>
    <w:rsid w:val="00F33AE5"/>
    <w:rsid w:val="00F33D7E"/>
    <w:rsid w:val="00F343E6"/>
    <w:rsid w:val="00F346AA"/>
    <w:rsid w:val="00F36B7A"/>
    <w:rsid w:val="00F37A89"/>
    <w:rsid w:val="00F37B48"/>
    <w:rsid w:val="00F40906"/>
    <w:rsid w:val="00F40AAE"/>
    <w:rsid w:val="00F418AF"/>
    <w:rsid w:val="00F43351"/>
    <w:rsid w:val="00F43943"/>
    <w:rsid w:val="00F45643"/>
    <w:rsid w:val="00F458C2"/>
    <w:rsid w:val="00F4607C"/>
    <w:rsid w:val="00F464EE"/>
    <w:rsid w:val="00F4684A"/>
    <w:rsid w:val="00F468EF"/>
    <w:rsid w:val="00F46BF5"/>
    <w:rsid w:val="00F47020"/>
    <w:rsid w:val="00F47083"/>
    <w:rsid w:val="00F471D8"/>
    <w:rsid w:val="00F4791C"/>
    <w:rsid w:val="00F47B78"/>
    <w:rsid w:val="00F501EE"/>
    <w:rsid w:val="00F5058B"/>
    <w:rsid w:val="00F50DF1"/>
    <w:rsid w:val="00F50FDB"/>
    <w:rsid w:val="00F52512"/>
    <w:rsid w:val="00F528EB"/>
    <w:rsid w:val="00F52BB4"/>
    <w:rsid w:val="00F53161"/>
    <w:rsid w:val="00F5349E"/>
    <w:rsid w:val="00F538BF"/>
    <w:rsid w:val="00F5438A"/>
    <w:rsid w:val="00F54D16"/>
    <w:rsid w:val="00F55BC5"/>
    <w:rsid w:val="00F56B85"/>
    <w:rsid w:val="00F56D0C"/>
    <w:rsid w:val="00F579C2"/>
    <w:rsid w:val="00F57E52"/>
    <w:rsid w:val="00F57F66"/>
    <w:rsid w:val="00F57F8E"/>
    <w:rsid w:val="00F602A0"/>
    <w:rsid w:val="00F604C9"/>
    <w:rsid w:val="00F60590"/>
    <w:rsid w:val="00F6081E"/>
    <w:rsid w:val="00F60A3F"/>
    <w:rsid w:val="00F617AA"/>
    <w:rsid w:val="00F61A7D"/>
    <w:rsid w:val="00F61AA6"/>
    <w:rsid w:val="00F61CC9"/>
    <w:rsid w:val="00F61FA7"/>
    <w:rsid w:val="00F62939"/>
    <w:rsid w:val="00F62BF7"/>
    <w:rsid w:val="00F6325B"/>
    <w:rsid w:val="00F6346F"/>
    <w:rsid w:val="00F642B9"/>
    <w:rsid w:val="00F642CD"/>
    <w:rsid w:val="00F64525"/>
    <w:rsid w:val="00F64E54"/>
    <w:rsid w:val="00F64F98"/>
    <w:rsid w:val="00F654E1"/>
    <w:rsid w:val="00F66A36"/>
    <w:rsid w:val="00F66B9E"/>
    <w:rsid w:val="00F66E98"/>
    <w:rsid w:val="00F67493"/>
    <w:rsid w:val="00F67F50"/>
    <w:rsid w:val="00F703B7"/>
    <w:rsid w:val="00F705ED"/>
    <w:rsid w:val="00F70BB8"/>
    <w:rsid w:val="00F7157D"/>
    <w:rsid w:val="00F724DD"/>
    <w:rsid w:val="00F72A97"/>
    <w:rsid w:val="00F73584"/>
    <w:rsid w:val="00F73A3E"/>
    <w:rsid w:val="00F74A9A"/>
    <w:rsid w:val="00F7516E"/>
    <w:rsid w:val="00F75710"/>
    <w:rsid w:val="00F75D06"/>
    <w:rsid w:val="00F762D1"/>
    <w:rsid w:val="00F76A32"/>
    <w:rsid w:val="00F77932"/>
    <w:rsid w:val="00F77A4F"/>
    <w:rsid w:val="00F77E9C"/>
    <w:rsid w:val="00F8122C"/>
    <w:rsid w:val="00F81757"/>
    <w:rsid w:val="00F81DD8"/>
    <w:rsid w:val="00F81E52"/>
    <w:rsid w:val="00F8220D"/>
    <w:rsid w:val="00F828E1"/>
    <w:rsid w:val="00F82ED2"/>
    <w:rsid w:val="00F82F9D"/>
    <w:rsid w:val="00F84620"/>
    <w:rsid w:val="00F847EB"/>
    <w:rsid w:val="00F84E53"/>
    <w:rsid w:val="00F84E71"/>
    <w:rsid w:val="00F85999"/>
    <w:rsid w:val="00F8599C"/>
    <w:rsid w:val="00F86763"/>
    <w:rsid w:val="00F86ACF"/>
    <w:rsid w:val="00F86B46"/>
    <w:rsid w:val="00F8717B"/>
    <w:rsid w:val="00F90954"/>
    <w:rsid w:val="00F92A35"/>
    <w:rsid w:val="00F92CD8"/>
    <w:rsid w:val="00F92D52"/>
    <w:rsid w:val="00F92F6F"/>
    <w:rsid w:val="00F93962"/>
    <w:rsid w:val="00F955E7"/>
    <w:rsid w:val="00F95AED"/>
    <w:rsid w:val="00F95C55"/>
    <w:rsid w:val="00F966B1"/>
    <w:rsid w:val="00F96960"/>
    <w:rsid w:val="00F96A6F"/>
    <w:rsid w:val="00F971F7"/>
    <w:rsid w:val="00F974F4"/>
    <w:rsid w:val="00FA0211"/>
    <w:rsid w:val="00FA07DA"/>
    <w:rsid w:val="00FA0F33"/>
    <w:rsid w:val="00FA16F5"/>
    <w:rsid w:val="00FA19BA"/>
    <w:rsid w:val="00FA21D8"/>
    <w:rsid w:val="00FA2C4F"/>
    <w:rsid w:val="00FA3046"/>
    <w:rsid w:val="00FA331A"/>
    <w:rsid w:val="00FA3409"/>
    <w:rsid w:val="00FA39AB"/>
    <w:rsid w:val="00FA3BA8"/>
    <w:rsid w:val="00FA3C43"/>
    <w:rsid w:val="00FA3D41"/>
    <w:rsid w:val="00FA44F1"/>
    <w:rsid w:val="00FA5344"/>
    <w:rsid w:val="00FA5AAA"/>
    <w:rsid w:val="00FA6A60"/>
    <w:rsid w:val="00FA6BD8"/>
    <w:rsid w:val="00FB0905"/>
    <w:rsid w:val="00FB3FD8"/>
    <w:rsid w:val="00FB42CB"/>
    <w:rsid w:val="00FB453C"/>
    <w:rsid w:val="00FB4E0C"/>
    <w:rsid w:val="00FB596E"/>
    <w:rsid w:val="00FB5B51"/>
    <w:rsid w:val="00FB5D77"/>
    <w:rsid w:val="00FB7000"/>
    <w:rsid w:val="00FB7423"/>
    <w:rsid w:val="00FB791D"/>
    <w:rsid w:val="00FB7D25"/>
    <w:rsid w:val="00FC1657"/>
    <w:rsid w:val="00FC17EA"/>
    <w:rsid w:val="00FC1F02"/>
    <w:rsid w:val="00FC3784"/>
    <w:rsid w:val="00FC49D9"/>
    <w:rsid w:val="00FC555E"/>
    <w:rsid w:val="00FC5D52"/>
    <w:rsid w:val="00FC5E0E"/>
    <w:rsid w:val="00FC68C9"/>
    <w:rsid w:val="00FC6A09"/>
    <w:rsid w:val="00FC6B4E"/>
    <w:rsid w:val="00FC6CF1"/>
    <w:rsid w:val="00FC7B24"/>
    <w:rsid w:val="00FD0105"/>
    <w:rsid w:val="00FD1A03"/>
    <w:rsid w:val="00FD2685"/>
    <w:rsid w:val="00FD2A43"/>
    <w:rsid w:val="00FD2C0E"/>
    <w:rsid w:val="00FD2F8A"/>
    <w:rsid w:val="00FD3369"/>
    <w:rsid w:val="00FD382A"/>
    <w:rsid w:val="00FD3FDF"/>
    <w:rsid w:val="00FD4021"/>
    <w:rsid w:val="00FD49B3"/>
    <w:rsid w:val="00FD5CB8"/>
    <w:rsid w:val="00FD5DAC"/>
    <w:rsid w:val="00FD5E7C"/>
    <w:rsid w:val="00FD6399"/>
    <w:rsid w:val="00FD6B5A"/>
    <w:rsid w:val="00FD72E2"/>
    <w:rsid w:val="00FD784D"/>
    <w:rsid w:val="00FD7C09"/>
    <w:rsid w:val="00FD7F61"/>
    <w:rsid w:val="00FE0DFB"/>
    <w:rsid w:val="00FE1D9D"/>
    <w:rsid w:val="00FE1F5F"/>
    <w:rsid w:val="00FE25F2"/>
    <w:rsid w:val="00FE2857"/>
    <w:rsid w:val="00FE2CB8"/>
    <w:rsid w:val="00FE3164"/>
    <w:rsid w:val="00FE3381"/>
    <w:rsid w:val="00FE4185"/>
    <w:rsid w:val="00FE494A"/>
    <w:rsid w:val="00FE4F3F"/>
    <w:rsid w:val="00FE5194"/>
    <w:rsid w:val="00FE5241"/>
    <w:rsid w:val="00FE596A"/>
    <w:rsid w:val="00FE601D"/>
    <w:rsid w:val="00FE62CC"/>
    <w:rsid w:val="00FE66C2"/>
    <w:rsid w:val="00FE69CA"/>
    <w:rsid w:val="00FE728A"/>
    <w:rsid w:val="00FE76A1"/>
    <w:rsid w:val="00FF05FE"/>
    <w:rsid w:val="00FF0BA8"/>
    <w:rsid w:val="00FF1418"/>
    <w:rsid w:val="00FF1A4B"/>
    <w:rsid w:val="00FF2318"/>
    <w:rsid w:val="00FF2439"/>
    <w:rsid w:val="00FF2F3A"/>
    <w:rsid w:val="00FF3371"/>
    <w:rsid w:val="00FF4551"/>
    <w:rsid w:val="00FF46C3"/>
    <w:rsid w:val="00FF4B8D"/>
    <w:rsid w:val="00FF5752"/>
    <w:rsid w:val="00FF5996"/>
    <w:rsid w:val="00FF5AA2"/>
    <w:rsid w:val="00FF6BC8"/>
    <w:rsid w:val="00FF6E89"/>
    <w:rsid w:val="00FF70DB"/>
    <w:rsid w:val="00FF73A0"/>
    <w:rsid w:val="00FF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FC5D52"/>
    <w:pPr>
      <w:keepNext/>
      <w:keepLines/>
      <w:numPr>
        <w:numId w:val="4"/>
      </w:numPr>
      <w:spacing w:before="240" w:after="360" w:line="360" w:lineRule="auto"/>
      <w:jc w:val="both"/>
      <w:outlineLvl w:val="0"/>
    </w:pPr>
    <w:rPr>
      <w:b/>
      <w:bCs/>
      <w:caps/>
      <w:color w:val="000000"/>
      <w:sz w:val="28"/>
      <w:szCs w:val="28"/>
    </w:rPr>
  </w:style>
  <w:style w:type="paragraph" w:styleId="2">
    <w:name w:val="heading 2"/>
    <w:basedOn w:val="a"/>
    <w:next w:val="a"/>
    <w:link w:val="20"/>
    <w:qFormat/>
    <w:rsid w:val="00FC5D5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C5D5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C5D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qFormat/>
    <w:rsid w:val="00FC5D52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5D52"/>
    <w:rPr>
      <w:rFonts w:ascii="Times New Roman" w:eastAsia="Times New Roman" w:hAnsi="Times New Roman" w:cs="Times New Roman"/>
      <w:b/>
      <w:bCs/>
      <w:caps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C5D5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C5D52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C5D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C5D5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FC5D52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FC5D52"/>
    <w:pPr>
      <w:spacing w:before="100" w:beforeAutospacing="1" w:after="100" w:afterAutospacing="1"/>
    </w:pPr>
  </w:style>
  <w:style w:type="character" w:styleId="a3">
    <w:name w:val="Hyperlink"/>
    <w:uiPriority w:val="99"/>
    <w:rsid w:val="00FC5D52"/>
    <w:rPr>
      <w:color w:val="0000FF"/>
      <w:u w:val="single"/>
    </w:rPr>
  </w:style>
  <w:style w:type="character" w:customStyle="1" w:styleId="apple-converted-space">
    <w:name w:val="apple-converted-space"/>
    <w:basedOn w:val="a0"/>
    <w:rsid w:val="00FC5D52"/>
  </w:style>
  <w:style w:type="paragraph" w:customStyle="1" w:styleId="11">
    <w:name w:val="Без интервала1"/>
    <w:aliases w:val="ПКР,пкр"/>
    <w:uiPriority w:val="1"/>
    <w:qFormat/>
    <w:rsid w:val="00FC5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FC5D52"/>
    <w:pPr>
      <w:tabs>
        <w:tab w:val="left" w:pos="708"/>
      </w:tabs>
      <w:spacing w:line="100" w:lineRule="atLeast"/>
      <w:ind w:left="720"/>
    </w:pPr>
    <w:rPr>
      <w:rFonts w:ascii="Calibri" w:hAnsi="Calibri" w:cs="Calibri"/>
      <w:kern w:val="2"/>
      <w:sz w:val="22"/>
      <w:lang w:eastAsia="ar-SA"/>
    </w:rPr>
  </w:style>
  <w:style w:type="character" w:customStyle="1" w:styleId="ConsPlusNormal">
    <w:name w:val="ConsPlusNormal Знак"/>
    <w:link w:val="ConsPlusNormal0"/>
    <w:locked/>
    <w:rsid w:val="00FC5D52"/>
    <w:rPr>
      <w:rFonts w:ascii="Arial" w:eastAsia="Arial" w:hAnsi="Arial" w:cs="Arial"/>
      <w:kern w:val="2"/>
      <w:lang w:eastAsia="ar-SA"/>
    </w:rPr>
  </w:style>
  <w:style w:type="paragraph" w:customStyle="1" w:styleId="ConsPlusNormal0">
    <w:name w:val="ConsPlusNormal"/>
    <w:link w:val="ConsPlusNormal"/>
    <w:rsid w:val="00FC5D52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2"/>
      <w:lang w:eastAsia="ar-SA"/>
    </w:rPr>
  </w:style>
  <w:style w:type="character" w:customStyle="1" w:styleId="a4">
    <w:name w:val="Текст_Жирный"/>
    <w:uiPriority w:val="1"/>
    <w:qFormat/>
    <w:rsid w:val="00FC5D52"/>
    <w:rPr>
      <w:rFonts w:ascii="Times New Roman" w:hAnsi="Times New Roman" w:cs="Times New Roman"/>
      <w:b/>
      <w:bCs/>
    </w:rPr>
  </w:style>
  <w:style w:type="paragraph" w:customStyle="1" w:styleId="110">
    <w:name w:val="Табличный_таблица_11"/>
    <w:link w:val="111"/>
    <w:qFormat/>
    <w:rsid w:val="00FC5D52"/>
    <w:pPr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111">
    <w:name w:val="Табличный_таблица_11 Знак"/>
    <w:link w:val="110"/>
    <w:locked/>
    <w:rsid w:val="00FC5D52"/>
    <w:rPr>
      <w:rFonts w:ascii="Times New Roman" w:eastAsia="Times New Roman" w:hAnsi="Times New Roman" w:cs="Times New Roman"/>
      <w:lang w:eastAsia="ru-RU"/>
    </w:rPr>
  </w:style>
  <w:style w:type="paragraph" w:customStyle="1" w:styleId="112">
    <w:name w:val="Табличный_боковик_11"/>
    <w:link w:val="113"/>
    <w:uiPriority w:val="99"/>
    <w:qFormat/>
    <w:rsid w:val="00FC5D52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113">
    <w:name w:val="Табличный_боковик_11 Знак"/>
    <w:link w:val="112"/>
    <w:uiPriority w:val="99"/>
    <w:qFormat/>
    <w:locked/>
    <w:rsid w:val="00FC5D52"/>
    <w:rPr>
      <w:rFonts w:ascii="Times New Roman" w:eastAsia="Times New Roman" w:hAnsi="Times New Roman" w:cs="Times New Roman"/>
      <w:lang w:eastAsia="ru-RU"/>
    </w:rPr>
  </w:style>
  <w:style w:type="paragraph" w:styleId="a5">
    <w:name w:val="Title"/>
    <w:aliases w:val="таблица"/>
    <w:basedOn w:val="a"/>
    <w:next w:val="a"/>
    <w:link w:val="a6"/>
    <w:uiPriority w:val="10"/>
    <w:qFormat/>
    <w:rsid w:val="00FC5D52"/>
    <w:pPr>
      <w:spacing w:after="300"/>
      <w:contextualSpacing/>
      <w:jc w:val="center"/>
    </w:pPr>
    <w:rPr>
      <w:color w:val="000000"/>
      <w:spacing w:val="5"/>
      <w:kern w:val="28"/>
      <w:szCs w:val="52"/>
      <w:lang w:eastAsia="en-US"/>
    </w:rPr>
  </w:style>
  <w:style w:type="character" w:customStyle="1" w:styleId="a6">
    <w:name w:val="Название Знак"/>
    <w:aliases w:val="таблица Знак"/>
    <w:basedOn w:val="a0"/>
    <w:link w:val="a5"/>
    <w:uiPriority w:val="10"/>
    <w:rsid w:val="00FC5D52"/>
    <w:rPr>
      <w:rFonts w:ascii="Times New Roman" w:eastAsia="Times New Roman" w:hAnsi="Times New Roman" w:cs="Times New Roman"/>
      <w:color w:val="000000"/>
      <w:spacing w:val="5"/>
      <w:kern w:val="28"/>
      <w:sz w:val="24"/>
      <w:szCs w:val="52"/>
    </w:rPr>
  </w:style>
  <w:style w:type="paragraph" w:customStyle="1" w:styleId="a7">
    <w:name w:val="внутри таблиц"/>
    <w:basedOn w:val="a"/>
    <w:link w:val="a8"/>
    <w:qFormat/>
    <w:rsid w:val="00FC5D52"/>
    <w:pPr>
      <w:jc w:val="center"/>
    </w:pPr>
    <w:rPr>
      <w:szCs w:val="28"/>
    </w:rPr>
  </w:style>
  <w:style w:type="character" w:customStyle="1" w:styleId="a8">
    <w:name w:val="внутри таблиц Знак"/>
    <w:link w:val="a7"/>
    <w:locked/>
    <w:rsid w:val="00FC5D52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9">
    <w:name w:val="header"/>
    <w:basedOn w:val="a"/>
    <w:link w:val="aa"/>
    <w:uiPriority w:val="99"/>
    <w:rsid w:val="00FC5D5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C5D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FC5D5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C5D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rsid w:val="00FC5D52"/>
    <w:rPr>
      <w:color w:val="954F72"/>
      <w:u w:val="single"/>
    </w:rPr>
  </w:style>
  <w:style w:type="paragraph" w:customStyle="1" w:styleId="ae">
    <w:name w:val="Знак Знак"/>
    <w:basedOn w:val="a"/>
    <w:rsid w:val="00FC5D5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">
    <w:name w:val="endnote reference"/>
    <w:uiPriority w:val="99"/>
    <w:unhideWhenUsed/>
    <w:rsid w:val="00FC5D52"/>
    <w:rPr>
      <w:vertAlign w:val="superscript"/>
    </w:rPr>
  </w:style>
  <w:style w:type="paragraph" w:styleId="af0">
    <w:name w:val="TOC Heading"/>
    <w:basedOn w:val="1"/>
    <w:next w:val="a"/>
    <w:uiPriority w:val="39"/>
    <w:qFormat/>
    <w:rsid w:val="00FC5D52"/>
    <w:pPr>
      <w:numPr>
        <w:numId w:val="0"/>
      </w:numPr>
      <w:spacing w:after="0" w:line="259" w:lineRule="auto"/>
      <w:jc w:val="left"/>
      <w:outlineLvl w:val="9"/>
    </w:pPr>
    <w:rPr>
      <w:rFonts w:ascii="Calibri Light" w:hAnsi="Calibri Light"/>
      <w:b w:val="0"/>
      <w:bCs w:val="0"/>
      <w:caps w:val="0"/>
      <w:color w:val="2E74B5"/>
      <w:sz w:val="32"/>
      <w:szCs w:val="32"/>
    </w:rPr>
  </w:style>
  <w:style w:type="paragraph" w:styleId="31">
    <w:name w:val="toc 3"/>
    <w:basedOn w:val="a"/>
    <w:next w:val="a"/>
    <w:autoRedefine/>
    <w:uiPriority w:val="39"/>
    <w:rsid w:val="00FC5D52"/>
    <w:pPr>
      <w:ind w:left="480"/>
    </w:pPr>
  </w:style>
  <w:style w:type="paragraph" w:styleId="21">
    <w:name w:val="toc 2"/>
    <w:basedOn w:val="a"/>
    <w:next w:val="a"/>
    <w:autoRedefine/>
    <w:uiPriority w:val="39"/>
    <w:rsid w:val="00FC5D52"/>
    <w:pPr>
      <w:ind w:left="240"/>
    </w:pPr>
  </w:style>
  <w:style w:type="paragraph" w:styleId="af1">
    <w:name w:val="endnote text"/>
    <w:basedOn w:val="a"/>
    <w:link w:val="af2"/>
    <w:uiPriority w:val="99"/>
    <w:unhideWhenUsed/>
    <w:rsid w:val="00FC5D52"/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концевой сноски Знак"/>
    <w:basedOn w:val="a0"/>
    <w:link w:val="af1"/>
    <w:uiPriority w:val="99"/>
    <w:rsid w:val="00FC5D52"/>
    <w:rPr>
      <w:rFonts w:ascii="Calibri" w:eastAsia="Calibri" w:hAnsi="Calibri" w:cs="Times New Roman"/>
      <w:sz w:val="20"/>
      <w:szCs w:val="20"/>
    </w:rPr>
  </w:style>
  <w:style w:type="paragraph" w:styleId="af3">
    <w:name w:val="footnote text"/>
    <w:aliases w:val="Table_Footnote_last Знак,Table_Footnote_last Знак Знак,Table_Footnote_last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4"/>
    <w:unhideWhenUsed/>
    <w:rsid w:val="00FC5D52"/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сноски Знак"/>
    <w:aliases w:val="Table_Footnote_last Знак Знак1,Table_Footnote_last Знак Знак Знак,Table_Footnote_last Знак1,Текст сноски Знак1 Знак,Текст сноски Знак Знак Знак,Текст сноски Знак1 Знак Знак Знак,Текст сноски Знак Знак Знак Знак Знак,single space Знак"/>
    <w:basedOn w:val="a0"/>
    <w:link w:val="af3"/>
    <w:rsid w:val="00FC5D52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unhideWhenUsed/>
    <w:rsid w:val="00FC5D52"/>
    <w:rPr>
      <w:vertAlign w:val="superscript"/>
    </w:rPr>
  </w:style>
  <w:style w:type="paragraph" w:customStyle="1" w:styleId="ConsPlusTitle">
    <w:name w:val="ConsPlusTitle"/>
    <w:rsid w:val="00FC5D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6">
    <w:name w:val="Body Text"/>
    <w:basedOn w:val="a"/>
    <w:link w:val="af7"/>
    <w:rsid w:val="00FC5D52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f7">
    <w:name w:val="Основной текст Знак"/>
    <w:basedOn w:val="a0"/>
    <w:link w:val="af6"/>
    <w:rsid w:val="00FC5D52"/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List Paragraph"/>
    <w:basedOn w:val="a"/>
    <w:uiPriority w:val="34"/>
    <w:qFormat/>
    <w:rsid w:val="00FC5D52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af9">
    <w:name w:val="Body Text Indent"/>
    <w:basedOn w:val="a"/>
    <w:link w:val="afa"/>
    <w:rsid w:val="00FC5D52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rsid w:val="00FC5D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alloon Text"/>
    <w:basedOn w:val="a"/>
    <w:link w:val="afc"/>
    <w:rsid w:val="00FC5D52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FC5D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otradnoe-na-neve.ru.&#107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tradnoe-na-n&#1077;v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6E46E7-26F9-4C8F-8536-4EBA65C99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29</Pages>
  <Words>7488</Words>
  <Characters>42684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Екатерина</cp:lastModifiedBy>
  <cp:revision>3</cp:revision>
  <cp:lastPrinted>2017-11-24T12:40:00Z</cp:lastPrinted>
  <dcterms:created xsi:type="dcterms:W3CDTF">2017-11-24T12:39:00Z</dcterms:created>
  <dcterms:modified xsi:type="dcterms:W3CDTF">2017-11-24T13:00:00Z</dcterms:modified>
</cp:coreProperties>
</file>