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F8" w:rsidRDefault="00FC12F8" w:rsidP="00FC12F8">
      <w:pPr>
        <w:jc w:val="center"/>
        <w:rPr>
          <w:b/>
          <w:bCs/>
        </w:rPr>
      </w:pPr>
      <w:bookmarkStart w:id="0" w:name="_Toc436641826"/>
      <w:r>
        <w:rPr>
          <w:noProof/>
        </w:rPr>
        <w:drawing>
          <wp:inline distT="0" distB="0" distL="0" distR="0" wp14:anchorId="513FE4D4" wp14:editId="1B3A6C30">
            <wp:extent cx="451485" cy="462915"/>
            <wp:effectExtent l="19050" t="0" r="5715" b="0"/>
            <wp:docPr id="3"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a:stretch>
                      <a:fillRect/>
                    </a:stretch>
                  </pic:blipFill>
                  <pic:spPr bwMode="auto">
                    <a:xfrm>
                      <a:off x="0" y="0"/>
                      <a:ext cx="451485" cy="462915"/>
                    </a:xfrm>
                    <a:prstGeom prst="rect">
                      <a:avLst/>
                    </a:prstGeom>
                    <a:noFill/>
                    <a:ln w="9525">
                      <a:noFill/>
                      <a:miter lim="800000"/>
                      <a:headEnd/>
                      <a:tailEnd/>
                    </a:ln>
                  </pic:spPr>
                </pic:pic>
              </a:graphicData>
            </a:graphic>
          </wp:inline>
        </w:drawing>
      </w:r>
    </w:p>
    <w:p w:rsidR="00FC12F8" w:rsidRPr="009360C2" w:rsidRDefault="00FC12F8" w:rsidP="00FC12F8">
      <w:pPr>
        <w:jc w:val="center"/>
        <w:rPr>
          <w:b/>
          <w:bCs/>
        </w:rPr>
      </w:pPr>
      <w:r w:rsidRPr="009360C2">
        <w:rPr>
          <w:b/>
          <w:bCs/>
        </w:rPr>
        <w:t>КИРОВСКИЙ МУНИЦИПАЛЬНЫЙ РАЙОН</w:t>
      </w:r>
    </w:p>
    <w:p w:rsidR="00FC12F8" w:rsidRPr="009360C2" w:rsidRDefault="00FC12F8" w:rsidP="00FC12F8">
      <w:pPr>
        <w:jc w:val="center"/>
        <w:rPr>
          <w:b/>
          <w:bCs/>
        </w:rPr>
      </w:pPr>
      <w:r w:rsidRPr="009360C2">
        <w:rPr>
          <w:b/>
          <w:bCs/>
        </w:rPr>
        <w:t>ЛЕНИНГРАДСКОЙ ОБЛАСТИ</w:t>
      </w:r>
    </w:p>
    <w:p w:rsidR="00FC12F8" w:rsidRPr="009360C2" w:rsidRDefault="00FC12F8" w:rsidP="00FC12F8">
      <w:pPr>
        <w:jc w:val="center"/>
        <w:rPr>
          <w:b/>
          <w:bCs/>
        </w:rPr>
      </w:pPr>
      <w:r w:rsidRPr="009360C2">
        <w:rPr>
          <w:b/>
          <w:bCs/>
        </w:rPr>
        <w:t>АДМИНИСТРАЦИЯ</w:t>
      </w:r>
    </w:p>
    <w:p w:rsidR="00FC12F8" w:rsidRPr="009360C2" w:rsidRDefault="00FC12F8" w:rsidP="00FC12F8">
      <w:pPr>
        <w:jc w:val="center"/>
        <w:rPr>
          <w:bCs/>
        </w:rPr>
      </w:pPr>
      <w:r w:rsidRPr="009360C2">
        <w:rPr>
          <w:b/>
          <w:bCs/>
        </w:rPr>
        <w:t>ОТРАДНЕНСКОГО ГОРОДСКОГО ПОСЕЛЕНИЯ</w:t>
      </w:r>
    </w:p>
    <w:p w:rsidR="00FC12F8" w:rsidRPr="009360C2" w:rsidRDefault="00FC12F8" w:rsidP="00FC12F8">
      <w:pPr>
        <w:jc w:val="center"/>
        <w:rPr>
          <w:bCs/>
        </w:rPr>
      </w:pPr>
    </w:p>
    <w:p w:rsidR="00FC12F8" w:rsidRDefault="00FC12F8" w:rsidP="00FC12F8">
      <w:pPr>
        <w:jc w:val="center"/>
        <w:rPr>
          <w:b/>
          <w:bCs/>
        </w:rPr>
      </w:pPr>
    </w:p>
    <w:p w:rsidR="00FC12F8" w:rsidRDefault="00FC12F8" w:rsidP="00FC12F8">
      <w:pPr>
        <w:jc w:val="center"/>
        <w:rPr>
          <w:b/>
          <w:bCs/>
        </w:rPr>
      </w:pPr>
      <w:r>
        <w:rPr>
          <w:b/>
          <w:bCs/>
        </w:rPr>
        <w:t>П О С Т А Н О В Л Е Н И Е</w:t>
      </w:r>
    </w:p>
    <w:p w:rsidR="00FC12F8" w:rsidRDefault="00FC12F8" w:rsidP="00FC12F8">
      <w:pPr>
        <w:jc w:val="center"/>
        <w:rPr>
          <w:b/>
          <w:bCs/>
        </w:rPr>
      </w:pPr>
    </w:p>
    <w:p w:rsidR="00FC12F8" w:rsidRPr="00D83208" w:rsidRDefault="00FC12F8" w:rsidP="00FC12F8">
      <w:pPr>
        <w:jc w:val="center"/>
        <w:rPr>
          <w:bCs/>
        </w:rPr>
      </w:pPr>
      <w:r>
        <w:rPr>
          <w:bCs/>
        </w:rPr>
        <w:t>о</w:t>
      </w:r>
      <w:r w:rsidRPr="00D83208">
        <w:rPr>
          <w:bCs/>
        </w:rPr>
        <w:t>т</w:t>
      </w:r>
      <w:r>
        <w:rPr>
          <w:bCs/>
        </w:rPr>
        <w:t xml:space="preserve"> «</w:t>
      </w:r>
      <w:r w:rsidR="000C2E17">
        <w:rPr>
          <w:bCs/>
        </w:rPr>
        <w:t>24</w:t>
      </w:r>
      <w:r>
        <w:rPr>
          <w:bCs/>
        </w:rPr>
        <w:t xml:space="preserve">» </w:t>
      </w:r>
      <w:r w:rsidR="00C048FF">
        <w:rPr>
          <w:bCs/>
        </w:rPr>
        <w:t>ноября</w:t>
      </w:r>
      <w:r>
        <w:rPr>
          <w:bCs/>
        </w:rPr>
        <w:t xml:space="preserve"> 2017 года </w:t>
      </w:r>
      <w:r w:rsidRPr="00D83208">
        <w:rPr>
          <w:bCs/>
        </w:rPr>
        <w:t>№</w:t>
      </w:r>
      <w:r w:rsidR="000C2E17">
        <w:rPr>
          <w:bCs/>
        </w:rPr>
        <w:t xml:space="preserve"> 535</w:t>
      </w:r>
    </w:p>
    <w:p w:rsidR="00FC12F8" w:rsidRDefault="00FC12F8" w:rsidP="00FC12F8"/>
    <w:p w:rsidR="00FC12F8" w:rsidRPr="002A72CC" w:rsidRDefault="00FC12F8" w:rsidP="00FC12F8">
      <w:pPr>
        <w:jc w:val="center"/>
        <w:rPr>
          <w:b/>
          <w:bCs/>
        </w:rPr>
      </w:pPr>
      <w:bookmarkStart w:id="1" w:name="_GoBack"/>
      <w:r w:rsidRPr="002A72CC">
        <w:rPr>
          <w:b/>
          <w:bCs/>
        </w:rPr>
        <w:t xml:space="preserve">Об утверждении </w:t>
      </w:r>
      <w:r>
        <w:rPr>
          <w:b/>
          <w:bCs/>
        </w:rPr>
        <w:t>Программы комплексного развития систем коммунальной инфраструктуры Отрадненского городского поселения Кировского муниципального района Ленинградской области на период 2016-2030 годы</w:t>
      </w:r>
    </w:p>
    <w:bookmarkEnd w:id="1"/>
    <w:p w:rsidR="00FC12F8" w:rsidRPr="00103375" w:rsidRDefault="00FC12F8" w:rsidP="00FC12F8">
      <w:pPr>
        <w:jc w:val="center"/>
        <w:rPr>
          <w:b/>
        </w:rPr>
      </w:pPr>
      <w:r w:rsidRPr="00900C69">
        <w:rPr>
          <w:b/>
        </w:rPr>
        <w:t xml:space="preserve"> </w:t>
      </w:r>
    </w:p>
    <w:p w:rsidR="00FC12F8" w:rsidRDefault="00FC12F8" w:rsidP="00D9181A">
      <w:pPr>
        <w:autoSpaceDE w:val="0"/>
        <w:autoSpaceDN w:val="0"/>
        <w:adjustRightInd w:val="0"/>
        <w:spacing w:line="300" w:lineRule="exact"/>
        <w:ind w:firstLine="709"/>
        <w:jc w:val="both"/>
        <w:rPr>
          <w:sz w:val="28"/>
          <w:szCs w:val="28"/>
        </w:rPr>
      </w:pPr>
      <w:r w:rsidRPr="003211BA">
        <w:rPr>
          <w:sz w:val="28"/>
          <w:szCs w:val="28"/>
        </w:rPr>
        <w:t xml:space="preserve">В соответствии с </w:t>
      </w:r>
      <w:r>
        <w:rPr>
          <w:sz w:val="28"/>
          <w:szCs w:val="28"/>
        </w:rPr>
        <w:t>Градостроительным кодексом РФ, приказом Минрегионразвития России от 06.05.2011 года № 204 «О разработке программ комплексного развития систем коммунальной инфраструктуры муниципальных образований»,</w:t>
      </w:r>
      <w:r w:rsidRPr="003F257C">
        <w:rPr>
          <w:sz w:val="28"/>
          <w:szCs w:val="28"/>
        </w:rPr>
        <w:t xml:space="preserve"> </w:t>
      </w:r>
      <w:r>
        <w:rPr>
          <w:sz w:val="28"/>
          <w:szCs w:val="28"/>
        </w:rPr>
        <w:t>п</w:t>
      </w:r>
      <w:r w:rsidRPr="00BA1C2F">
        <w:rPr>
          <w:sz w:val="28"/>
          <w:szCs w:val="28"/>
        </w:rPr>
        <w:t xml:space="preserve">остановлением администрации МО «Город Отрадное» от </w:t>
      </w:r>
      <w:r>
        <w:rPr>
          <w:sz w:val="28"/>
          <w:szCs w:val="28"/>
        </w:rPr>
        <w:t>30 декабря 2013 года</w:t>
      </w:r>
      <w:r w:rsidRPr="00BA1C2F">
        <w:rPr>
          <w:sz w:val="28"/>
          <w:szCs w:val="28"/>
        </w:rPr>
        <w:t xml:space="preserve"> № </w:t>
      </w:r>
      <w:r>
        <w:rPr>
          <w:sz w:val="28"/>
          <w:szCs w:val="28"/>
        </w:rPr>
        <w:t>571</w:t>
      </w:r>
      <w:r w:rsidRPr="00BA1C2F">
        <w:rPr>
          <w:sz w:val="28"/>
          <w:szCs w:val="28"/>
        </w:rPr>
        <w:t xml:space="preserve"> «</w:t>
      </w:r>
      <w:r w:rsidR="00F32390">
        <w:rPr>
          <w:noProof/>
        </w:rPr>
        <mc:AlternateContent>
          <mc:Choice Requires="wps">
            <w:drawing>
              <wp:anchor distT="4294967295" distB="4294967295" distL="114300" distR="114300" simplePos="0" relativeHeight="251658240" behindDoc="0" locked="0" layoutInCell="1" allowOverlap="1" wp14:anchorId="2B5538BE" wp14:editId="7F6E998D">
                <wp:simplePos x="0" y="0"/>
                <wp:positionH relativeFrom="column">
                  <wp:posOffset>6586855</wp:posOffset>
                </wp:positionH>
                <wp:positionV relativeFrom="paragraph">
                  <wp:posOffset>69849</wp:posOffset>
                </wp:positionV>
                <wp:extent cx="1871345" cy="0"/>
                <wp:effectExtent l="0" t="0" r="0" b="0"/>
                <wp:wrapNone/>
                <wp:docPr id="2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134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BC3B" id="Прямая соединительная линия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65pt,5.5pt" to="6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" strokeweight=".35pt"/>
            </w:pict>
          </mc:Fallback>
        </mc:AlternateContent>
      </w:r>
      <w:r w:rsidRPr="00BA1C2F">
        <w:rPr>
          <w:bCs/>
          <w:color w:val="000000"/>
          <w:spacing w:val="-1"/>
          <w:sz w:val="28"/>
          <w:szCs w:val="28"/>
        </w:rPr>
        <w:t xml:space="preserve">Об утверждении Порядка </w:t>
      </w:r>
      <w:r w:rsidRPr="00BA1C2F">
        <w:rPr>
          <w:sz w:val="28"/>
          <w:szCs w:val="28"/>
        </w:rPr>
        <w:t xml:space="preserve"> принятия решений о разработке муниципальных программ Отрадненского городского поселения Кировского муниципального района Ленинградской области, их формирования и реализации и Порядка проведения оценки эффективности реализации муниципальных программ Отрадненского городского поселения Кировского муниципального района Ленинградской области»</w:t>
      </w:r>
      <w:r w:rsidRPr="003211BA">
        <w:rPr>
          <w:sz w:val="28"/>
          <w:szCs w:val="28"/>
        </w:rPr>
        <w:t xml:space="preserve"> </w:t>
      </w:r>
      <w:r>
        <w:rPr>
          <w:sz w:val="28"/>
          <w:szCs w:val="28"/>
        </w:rPr>
        <w:t>администрация МО «Город Отрадное» постановляет</w:t>
      </w:r>
      <w:r w:rsidRPr="00692EF6">
        <w:rPr>
          <w:sz w:val="28"/>
          <w:szCs w:val="28"/>
        </w:rPr>
        <w:t>:</w:t>
      </w:r>
    </w:p>
    <w:p w:rsidR="00FC12F8" w:rsidRDefault="00D9181A" w:rsidP="00D9181A">
      <w:pPr>
        <w:autoSpaceDE w:val="0"/>
        <w:autoSpaceDN w:val="0"/>
        <w:adjustRightInd w:val="0"/>
        <w:spacing w:line="300" w:lineRule="exact"/>
        <w:ind w:firstLine="709"/>
        <w:jc w:val="both"/>
        <w:rPr>
          <w:sz w:val="28"/>
          <w:szCs w:val="28"/>
        </w:rPr>
      </w:pPr>
      <w:r>
        <w:rPr>
          <w:sz w:val="28"/>
          <w:szCs w:val="28"/>
        </w:rPr>
        <w:t>1.</w:t>
      </w:r>
      <w:r w:rsidR="00FC12F8" w:rsidRPr="00692EF6">
        <w:rPr>
          <w:sz w:val="28"/>
          <w:szCs w:val="28"/>
        </w:rPr>
        <w:t xml:space="preserve"> </w:t>
      </w:r>
      <w:r w:rsidR="00FC12F8">
        <w:rPr>
          <w:sz w:val="28"/>
          <w:szCs w:val="28"/>
        </w:rPr>
        <w:t>Утвердить Программу</w:t>
      </w:r>
      <w:r w:rsidR="00FC12F8" w:rsidRPr="00DA2A3F">
        <w:rPr>
          <w:sz w:val="28"/>
          <w:szCs w:val="28"/>
        </w:rPr>
        <w:t xml:space="preserve"> комплексного развития систем коммунальной инфраструктуры Отрадненского городского поселения Кировского муниципального района Ленинградской области на период 201</w:t>
      </w:r>
      <w:r w:rsidR="00FC12F8">
        <w:rPr>
          <w:sz w:val="28"/>
          <w:szCs w:val="28"/>
        </w:rPr>
        <w:t>6</w:t>
      </w:r>
      <w:r w:rsidR="00FC12F8" w:rsidRPr="00DA2A3F">
        <w:rPr>
          <w:sz w:val="28"/>
          <w:szCs w:val="28"/>
        </w:rPr>
        <w:t>-2030 годы</w:t>
      </w:r>
      <w:r w:rsidR="00FC12F8">
        <w:rPr>
          <w:sz w:val="28"/>
          <w:szCs w:val="28"/>
        </w:rPr>
        <w:t>.</w:t>
      </w:r>
    </w:p>
    <w:p w:rsidR="00FC12F8" w:rsidRPr="003F257C" w:rsidRDefault="00257FE9" w:rsidP="00D9181A">
      <w:pPr>
        <w:autoSpaceDE w:val="0"/>
        <w:autoSpaceDN w:val="0"/>
        <w:adjustRightInd w:val="0"/>
        <w:spacing w:line="300" w:lineRule="exact"/>
        <w:ind w:firstLine="709"/>
        <w:jc w:val="both"/>
        <w:rPr>
          <w:sz w:val="28"/>
          <w:szCs w:val="28"/>
        </w:rPr>
      </w:pPr>
      <w:r>
        <w:rPr>
          <w:sz w:val="28"/>
          <w:szCs w:val="28"/>
        </w:rPr>
        <w:t>2</w:t>
      </w:r>
      <w:r w:rsidR="00FC12F8">
        <w:rPr>
          <w:sz w:val="28"/>
          <w:szCs w:val="28"/>
        </w:rPr>
        <w:t xml:space="preserve">. </w:t>
      </w:r>
      <w:r w:rsidR="00FC12F8" w:rsidRPr="003F257C">
        <w:rPr>
          <w:sz w:val="28"/>
          <w:szCs w:val="28"/>
        </w:rPr>
        <w:t xml:space="preserve">Настоящее постановление вступает в силу со дня его официального опубликования. </w:t>
      </w:r>
    </w:p>
    <w:p w:rsidR="00FC12F8" w:rsidRDefault="00257FE9" w:rsidP="00D9181A">
      <w:pPr>
        <w:autoSpaceDE w:val="0"/>
        <w:autoSpaceDN w:val="0"/>
        <w:adjustRightInd w:val="0"/>
        <w:spacing w:line="300" w:lineRule="exact"/>
        <w:ind w:firstLine="709"/>
        <w:jc w:val="both"/>
        <w:rPr>
          <w:sz w:val="28"/>
          <w:szCs w:val="28"/>
        </w:rPr>
      </w:pPr>
      <w:r>
        <w:rPr>
          <w:sz w:val="28"/>
          <w:szCs w:val="28"/>
        </w:rPr>
        <w:t>3</w:t>
      </w:r>
      <w:r w:rsidR="00FC12F8" w:rsidRPr="003F257C">
        <w:rPr>
          <w:sz w:val="28"/>
          <w:szCs w:val="28"/>
        </w:rPr>
        <w:t xml:space="preserve">. Настоящее постановление подлежит размещению в сети Интернет на официальном сайте МО «Город Отрадное» </w:t>
      </w:r>
      <w:hyperlink r:id="rId9" w:history="1">
        <w:r w:rsidR="00FC12F8" w:rsidRPr="003F257C">
          <w:rPr>
            <w:sz w:val="28"/>
            <w:szCs w:val="28"/>
          </w:rPr>
          <w:t>www.otradnoe-na-nеve.ru</w:t>
        </w:r>
      </w:hyperlink>
      <w:r w:rsidR="00FC12F8" w:rsidRPr="003F257C">
        <w:rPr>
          <w:sz w:val="28"/>
          <w:szCs w:val="28"/>
        </w:rPr>
        <w:t xml:space="preserve"> и в государственной автоматизированной информационной системе «Управление» (gasu.gov.ru).</w:t>
      </w:r>
    </w:p>
    <w:p w:rsidR="00257FE9" w:rsidRPr="003F257C" w:rsidRDefault="00257FE9" w:rsidP="00D9181A">
      <w:pPr>
        <w:autoSpaceDE w:val="0"/>
        <w:autoSpaceDN w:val="0"/>
        <w:adjustRightInd w:val="0"/>
        <w:spacing w:line="300" w:lineRule="exact"/>
        <w:ind w:firstLine="709"/>
        <w:jc w:val="both"/>
        <w:rPr>
          <w:sz w:val="28"/>
          <w:szCs w:val="28"/>
        </w:rPr>
      </w:pPr>
      <w:r>
        <w:rPr>
          <w:sz w:val="28"/>
          <w:szCs w:val="28"/>
        </w:rPr>
        <w:t xml:space="preserve">4. </w:t>
      </w:r>
      <w:r w:rsidRPr="00257FE9">
        <w:rPr>
          <w:sz w:val="28"/>
          <w:szCs w:val="28"/>
        </w:rPr>
        <w:t>Признать утратившим силу постановление администрации МО «Город Отрадное» от 23.03.2017 года № 129 «Об утверждении Программы комплексного развития систем коммунальной инфраструктуры Отрадненского городского поселения Кировского муниципального района Ленинградской области на период 2016-2030 годы».</w:t>
      </w:r>
    </w:p>
    <w:p w:rsidR="00FC12F8" w:rsidRPr="00692EF6" w:rsidRDefault="00D9181A" w:rsidP="00D9181A">
      <w:pPr>
        <w:autoSpaceDE w:val="0"/>
        <w:autoSpaceDN w:val="0"/>
        <w:adjustRightInd w:val="0"/>
        <w:spacing w:line="300" w:lineRule="exact"/>
        <w:ind w:firstLine="709"/>
        <w:jc w:val="both"/>
        <w:rPr>
          <w:sz w:val="28"/>
          <w:szCs w:val="28"/>
        </w:rPr>
      </w:pPr>
      <w:r>
        <w:rPr>
          <w:sz w:val="28"/>
          <w:szCs w:val="28"/>
        </w:rPr>
        <w:t>5</w:t>
      </w:r>
      <w:r w:rsidR="00FC12F8">
        <w:rPr>
          <w:sz w:val="28"/>
          <w:szCs w:val="28"/>
        </w:rPr>
        <w:t>. Контроль за исполнением настоящего постановления возложить на первого заместителя главы администрации МО «Город Отрадное» А.В. Аверьянова.</w:t>
      </w:r>
    </w:p>
    <w:p w:rsidR="00FC12F8" w:rsidRDefault="00FC12F8" w:rsidP="00D9181A">
      <w:pPr>
        <w:spacing w:line="300" w:lineRule="exact"/>
        <w:jc w:val="both"/>
        <w:rPr>
          <w:sz w:val="28"/>
          <w:szCs w:val="28"/>
        </w:rPr>
      </w:pPr>
    </w:p>
    <w:p w:rsidR="00FC12F8" w:rsidRPr="003F257C" w:rsidRDefault="00FC12F8" w:rsidP="00D9181A">
      <w:pPr>
        <w:spacing w:line="300" w:lineRule="exact"/>
        <w:jc w:val="both"/>
        <w:rPr>
          <w:sz w:val="28"/>
          <w:szCs w:val="28"/>
        </w:rPr>
      </w:pPr>
      <w:r w:rsidRPr="00295317">
        <w:rPr>
          <w:sz w:val="28"/>
          <w:szCs w:val="28"/>
        </w:rPr>
        <w:t xml:space="preserve">Глава </w:t>
      </w:r>
      <w:r>
        <w:rPr>
          <w:sz w:val="28"/>
          <w:szCs w:val="28"/>
        </w:rPr>
        <w:t>администрации</w:t>
      </w:r>
      <w:r w:rsidRPr="00295317">
        <w:rPr>
          <w:sz w:val="28"/>
          <w:szCs w:val="28"/>
        </w:rPr>
        <w:t xml:space="preserve">                                            </w:t>
      </w:r>
      <w:r>
        <w:rPr>
          <w:sz w:val="28"/>
          <w:szCs w:val="28"/>
        </w:rPr>
        <w:t xml:space="preserve">                 </w:t>
      </w:r>
      <w:r w:rsidR="00D9181A">
        <w:rPr>
          <w:sz w:val="28"/>
          <w:szCs w:val="28"/>
        </w:rPr>
        <w:t xml:space="preserve">     </w:t>
      </w:r>
      <w:r>
        <w:rPr>
          <w:sz w:val="28"/>
          <w:szCs w:val="28"/>
        </w:rPr>
        <w:t>В.И. Летуновская</w:t>
      </w:r>
    </w:p>
    <w:p w:rsidR="00FC12F8" w:rsidRDefault="00FC12F8" w:rsidP="00FC12F8">
      <w:pPr>
        <w:jc w:val="both"/>
        <w:rPr>
          <w:sz w:val="26"/>
          <w:szCs w:val="26"/>
        </w:rPr>
      </w:pPr>
    </w:p>
    <w:p w:rsidR="00FC12F8" w:rsidRDefault="00FC12F8" w:rsidP="00FC12F8">
      <w:pPr>
        <w:jc w:val="both"/>
        <w:rPr>
          <w:sz w:val="20"/>
          <w:szCs w:val="20"/>
        </w:rPr>
      </w:pPr>
      <w:r w:rsidRPr="00CA7AF0">
        <w:rPr>
          <w:sz w:val="20"/>
          <w:szCs w:val="20"/>
        </w:rPr>
        <w:t xml:space="preserve">Разослано: </w:t>
      </w:r>
      <w:r>
        <w:rPr>
          <w:sz w:val="20"/>
          <w:szCs w:val="20"/>
        </w:rPr>
        <w:t>дело – 2</w:t>
      </w:r>
      <w:r w:rsidRPr="00CA7AF0">
        <w:rPr>
          <w:sz w:val="20"/>
          <w:szCs w:val="20"/>
        </w:rPr>
        <w:t xml:space="preserve">, </w:t>
      </w:r>
      <w:r>
        <w:rPr>
          <w:sz w:val="20"/>
          <w:szCs w:val="20"/>
        </w:rPr>
        <w:t xml:space="preserve">коммунальный отдел, прокуратура, сайт </w:t>
      </w:r>
      <w:hyperlink r:id="rId10" w:history="1">
        <w:r w:rsidRPr="00CA7AF0">
          <w:rPr>
            <w:rStyle w:val="aff6"/>
            <w:rFonts w:eastAsiaTheme="majorEastAsia"/>
            <w:sz w:val="20"/>
            <w:szCs w:val="20"/>
            <w:lang w:val="en-US"/>
          </w:rPr>
          <w:t>www</w:t>
        </w:r>
        <w:r w:rsidRPr="00CA7AF0">
          <w:rPr>
            <w:rStyle w:val="aff6"/>
            <w:rFonts w:eastAsiaTheme="majorEastAsia"/>
            <w:sz w:val="20"/>
            <w:szCs w:val="20"/>
          </w:rPr>
          <w:t>.</w:t>
        </w:r>
        <w:r w:rsidRPr="00CA7AF0">
          <w:rPr>
            <w:rStyle w:val="aff6"/>
            <w:rFonts w:eastAsiaTheme="majorEastAsia"/>
            <w:sz w:val="20"/>
            <w:szCs w:val="20"/>
            <w:lang w:val="en-US"/>
          </w:rPr>
          <w:t>otradnoe</w:t>
        </w:r>
        <w:r w:rsidRPr="00CA7AF0">
          <w:rPr>
            <w:rStyle w:val="aff6"/>
            <w:rFonts w:eastAsiaTheme="majorEastAsia"/>
            <w:sz w:val="20"/>
            <w:szCs w:val="20"/>
          </w:rPr>
          <w:t>-</w:t>
        </w:r>
        <w:r w:rsidRPr="00CA7AF0">
          <w:rPr>
            <w:rStyle w:val="aff6"/>
            <w:rFonts w:eastAsiaTheme="majorEastAsia"/>
            <w:sz w:val="20"/>
            <w:szCs w:val="20"/>
            <w:lang w:val="en-US"/>
          </w:rPr>
          <w:t>na</w:t>
        </w:r>
        <w:r w:rsidRPr="00CA7AF0">
          <w:rPr>
            <w:rStyle w:val="aff6"/>
            <w:rFonts w:eastAsiaTheme="majorEastAsia"/>
            <w:sz w:val="20"/>
            <w:szCs w:val="20"/>
          </w:rPr>
          <w:t>-</w:t>
        </w:r>
        <w:r w:rsidRPr="00CA7AF0">
          <w:rPr>
            <w:rStyle w:val="aff6"/>
            <w:rFonts w:eastAsiaTheme="majorEastAsia"/>
            <w:sz w:val="20"/>
            <w:szCs w:val="20"/>
            <w:lang w:val="en-US"/>
          </w:rPr>
          <w:t>neve</w:t>
        </w:r>
        <w:r w:rsidRPr="00CA7AF0">
          <w:rPr>
            <w:rStyle w:val="aff6"/>
            <w:rFonts w:eastAsiaTheme="majorEastAsia"/>
            <w:sz w:val="20"/>
            <w:szCs w:val="20"/>
          </w:rPr>
          <w:t>.</w:t>
        </w:r>
        <w:r w:rsidRPr="00CA7AF0">
          <w:rPr>
            <w:rStyle w:val="aff6"/>
            <w:rFonts w:eastAsiaTheme="majorEastAsia"/>
            <w:sz w:val="20"/>
            <w:szCs w:val="20"/>
            <w:lang w:val="en-US"/>
          </w:rPr>
          <w:t>ru</w:t>
        </w:r>
      </w:hyperlink>
      <w:r w:rsidRPr="00CA7AF0">
        <w:rPr>
          <w:sz w:val="20"/>
          <w:szCs w:val="20"/>
        </w:rPr>
        <w:t>, МУ «Отрадненская городская библиотека», ГУ ЛО «Государственный институт регионального законодательства».</w:t>
      </w:r>
    </w:p>
    <w:p w:rsidR="00AB5652" w:rsidRDefault="00AB5652" w:rsidP="00AB5652">
      <w:pPr>
        <w:pStyle w:val="ac"/>
        <w:spacing w:before="0"/>
        <w:jc w:val="right"/>
        <w:rPr>
          <w:szCs w:val="24"/>
        </w:rPr>
        <w:sectPr w:rsidR="00AB5652" w:rsidSect="00993CDA">
          <w:headerReference w:type="default" r:id="rId11"/>
          <w:footerReference w:type="default" r:id="rId12"/>
          <w:footerReference w:type="first" r:id="rId1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B5652" w:rsidRPr="003C4554" w:rsidRDefault="00AB5652" w:rsidP="00AB5652">
      <w:pPr>
        <w:pStyle w:val="ac"/>
        <w:spacing w:before="0"/>
        <w:jc w:val="right"/>
        <w:rPr>
          <w:szCs w:val="24"/>
        </w:rPr>
      </w:pPr>
      <w:r w:rsidRPr="003C4554">
        <w:rPr>
          <w:szCs w:val="24"/>
        </w:rPr>
        <w:lastRenderedPageBreak/>
        <w:t>«УТВЕРЖДАЮ»:</w:t>
      </w:r>
    </w:p>
    <w:p w:rsidR="00AB5652" w:rsidRPr="003C4554" w:rsidRDefault="00AB5652" w:rsidP="00AB5652">
      <w:pPr>
        <w:pStyle w:val="ac"/>
        <w:spacing w:before="0"/>
        <w:jc w:val="right"/>
        <w:rPr>
          <w:szCs w:val="24"/>
        </w:rPr>
      </w:pPr>
      <w:r w:rsidRPr="003C4554">
        <w:rPr>
          <w:szCs w:val="24"/>
        </w:rPr>
        <w:t xml:space="preserve">Глава </w:t>
      </w:r>
      <w:r w:rsidR="00C069AA">
        <w:rPr>
          <w:szCs w:val="24"/>
        </w:rPr>
        <w:t>администрации</w:t>
      </w:r>
      <w:r w:rsidRPr="003C4554">
        <w:rPr>
          <w:szCs w:val="24"/>
        </w:rPr>
        <w:t xml:space="preserve"> «Отрадненское</w:t>
      </w:r>
    </w:p>
    <w:p w:rsidR="00AB5652" w:rsidRPr="003C4554" w:rsidRDefault="00AB5652" w:rsidP="00AB5652">
      <w:pPr>
        <w:pStyle w:val="ac"/>
        <w:spacing w:before="0"/>
        <w:jc w:val="right"/>
        <w:rPr>
          <w:szCs w:val="24"/>
        </w:rPr>
      </w:pPr>
      <w:r w:rsidRPr="003C4554">
        <w:rPr>
          <w:szCs w:val="24"/>
        </w:rPr>
        <w:t>городское поселение» Кировского</w:t>
      </w:r>
    </w:p>
    <w:p w:rsidR="00AB5652" w:rsidRPr="003C4554" w:rsidRDefault="00AB5652" w:rsidP="00AB5652">
      <w:pPr>
        <w:pStyle w:val="ac"/>
        <w:spacing w:before="0"/>
        <w:jc w:val="right"/>
        <w:rPr>
          <w:szCs w:val="24"/>
        </w:rPr>
      </w:pPr>
      <w:r w:rsidRPr="003C4554">
        <w:rPr>
          <w:szCs w:val="24"/>
        </w:rPr>
        <w:t>муниципального района Ленинградской области</w:t>
      </w:r>
    </w:p>
    <w:p w:rsidR="00AB5652" w:rsidRPr="003C4554" w:rsidRDefault="00AB5652" w:rsidP="00AB5652">
      <w:pPr>
        <w:jc w:val="right"/>
        <w:rPr>
          <w:sz w:val="28"/>
          <w:szCs w:val="28"/>
        </w:rPr>
      </w:pPr>
      <w:r w:rsidRPr="004070C7">
        <w:rPr>
          <w:rFonts w:ascii="Helvetica" w:hAnsi="Helvetica" w:cs="Helvetica"/>
          <w:color w:val="444444"/>
        </w:rPr>
        <w:br/>
      </w:r>
      <w:r w:rsidRPr="003C4554">
        <w:rPr>
          <w:sz w:val="28"/>
          <w:szCs w:val="28"/>
        </w:rPr>
        <w:t xml:space="preserve">___________________ </w:t>
      </w:r>
      <w:r w:rsidR="00C069AA">
        <w:rPr>
          <w:sz w:val="28"/>
          <w:szCs w:val="28"/>
        </w:rPr>
        <w:t>Летуно</w:t>
      </w:r>
      <w:r w:rsidRPr="003C4554">
        <w:rPr>
          <w:sz w:val="28"/>
          <w:szCs w:val="28"/>
        </w:rPr>
        <w:t>в</w:t>
      </w:r>
      <w:r w:rsidR="00C069AA">
        <w:rPr>
          <w:sz w:val="28"/>
          <w:szCs w:val="28"/>
        </w:rPr>
        <w:t>ская</w:t>
      </w:r>
      <w:r w:rsidRPr="003C4554">
        <w:rPr>
          <w:sz w:val="28"/>
          <w:szCs w:val="28"/>
        </w:rPr>
        <w:t xml:space="preserve"> </w:t>
      </w:r>
      <w:r w:rsidR="00C069AA">
        <w:rPr>
          <w:sz w:val="28"/>
          <w:szCs w:val="28"/>
        </w:rPr>
        <w:t>Вера</w:t>
      </w:r>
      <w:r w:rsidRPr="003C4554">
        <w:rPr>
          <w:sz w:val="28"/>
          <w:szCs w:val="28"/>
        </w:rPr>
        <w:t xml:space="preserve"> </w:t>
      </w:r>
      <w:r w:rsidR="00C069AA">
        <w:rPr>
          <w:sz w:val="28"/>
          <w:szCs w:val="28"/>
        </w:rPr>
        <w:t>Ивановна</w:t>
      </w:r>
    </w:p>
    <w:p w:rsidR="00AB5652" w:rsidRDefault="00AB5652" w:rsidP="00AB5652">
      <w:pPr>
        <w:pStyle w:val="ac"/>
        <w:spacing w:before="0"/>
        <w:jc w:val="right"/>
        <w:rPr>
          <w:sz w:val="24"/>
          <w:szCs w:val="24"/>
        </w:rPr>
      </w:pPr>
      <w:r w:rsidRPr="004070C7">
        <w:rPr>
          <w:sz w:val="24"/>
          <w:szCs w:val="24"/>
        </w:rPr>
        <w:t>«____»____________________201</w:t>
      </w:r>
      <w:r>
        <w:rPr>
          <w:sz w:val="24"/>
          <w:szCs w:val="24"/>
        </w:rPr>
        <w:t>6</w:t>
      </w:r>
      <w:r w:rsidRPr="004070C7">
        <w:rPr>
          <w:sz w:val="24"/>
          <w:szCs w:val="24"/>
        </w:rPr>
        <w:t xml:space="preserve"> г.</w:t>
      </w:r>
    </w:p>
    <w:p w:rsidR="00AB5652" w:rsidRDefault="00AB5652" w:rsidP="00AB5652">
      <w:pPr>
        <w:pStyle w:val="ac"/>
        <w:spacing w:before="0"/>
        <w:jc w:val="right"/>
        <w:rPr>
          <w:sz w:val="24"/>
          <w:szCs w:val="24"/>
        </w:rPr>
      </w:pPr>
    </w:p>
    <w:p w:rsidR="00AB5652" w:rsidRDefault="00AB5652" w:rsidP="00AB5652">
      <w:pPr>
        <w:pStyle w:val="ac"/>
        <w:spacing w:before="0"/>
        <w:jc w:val="right"/>
        <w:rPr>
          <w:sz w:val="24"/>
          <w:szCs w:val="24"/>
        </w:rPr>
      </w:pPr>
      <w:r w:rsidRPr="004070C7">
        <w:rPr>
          <w:sz w:val="24"/>
          <w:szCs w:val="24"/>
        </w:rPr>
        <w:t>.</w:t>
      </w:r>
    </w:p>
    <w:p w:rsidR="00AB5652" w:rsidRDefault="00AB5652" w:rsidP="00AB5652">
      <w:pPr>
        <w:pStyle w:val="ac"/>
        <w:jc w:val="center"/>
        <w:rPr>
          <w:sz w:val="32"/>
        </w:rPr>
      </w:pPr>
    </w:p>
    <w:p w:rsidR="00004EF8" w:rsidRDefault="00004EF8" w:rsidP="00AB5652">
      <w:pPr>
        <w:pStyle w:val="ac"/>
        <w:jc w:val="center"/>
        <w:rPr>
          <w:sz w:val="32"/>
        </w:rPr>
      </w:pPr>
    </w:p>
    <w:p w:rsidR="00004EF8" w:rsidRPr="003C4554" w:rsidRDefault="00004EF8" w:rsidP="00AB5652">
      <w:pPr>
        <w:pStyle w:val="ac"/>
        <w:jc w:val="center"/>
        <w:rPr>
          <w:sz w:val="32"/>
        </w:rPr>
      </w:pPr>
    </w:p>
    <w:p w:rsidR="00AB5652" w:rsidRPr="008025E3" w:rsidRDefault="00AB5652" w:rsidP="00AB5652">
      <w:pPr>
        <w:pStyle w:val="ac"/>
        <w:spacing w:line="360" w:lineRule="auto"/>
        <w:jc w:val="center"/>
        <w:rPr>
          <w:sz w:val="32"/>
          <w:szCs w:val="28"/>
        </w:rPr>
      </w:pPr>
      <w:r w:rsidRPr="003C4554">
        <w:rPr>
          <w:b/>
          <w:bCs/>
          <w:sz w:val="32"/>
          <w:szCs w:val="28"/>
        </w:rPr>
        <w:t xml:space="preserve">ПРОГРАММА </w:t>
      </w:r>
      <w:r w:rsidRPr="004871CF">
        <w:rPr>
          <w:b/>
          <w:bCs/>
          <w:sz w:val="32"/>
          <w:szCs w:val="28"/>
        </w:rPr>
        <w:t>КОМПЛЕКСНОГО РАЗВИТИЯ СИСТЕМ КОММУНАЛЬНОЙ ИНФРАСТРУКТУРЫ МУНИЦИПАЛЬНОГО ОБРАЗОВАНИЯ «ГОРОД ОТРАДНОЕ</w:t>
      </w:r>
      <w:r w:rsidRPr="004871CF">
        <w:rPr>
          <w:b/>
          <w:bCs/>
          <w:caps/>
          <w:sz w:val="32"/>
          <w:szCs w:val="28"/>
        </w:rPr>
        <w:t>» КИРОВСКОГО</w:t>
      </w:r>
      <w:r w:rsidRPr="004871CF">
        <w:rPr>
          <w:b/>
          <w:bCs/>
          <w:sz w:val="32"/>
          <w:szCs w:val="28"/>
        </w:rPr>
        <w:t xml:space="preserve"> МУНИЦИПАЛЬНОГО РАЙОНА ЛЕНИНГРАДСКОЙ ОБЛАСТИ НА ПЕРИОД 2016 – 2030 ГОДЫ</w:t>
      </w:r>
    </w:p>
    <w:p w:rsidR="00AB5652" w:rsidRPr="008025E3" w:rsidRDefault="00AB5652" w:rsidP="00AB5652">
      <w:pPr>
        <w:pStyle w:val="a5"/>
        <w:jc w:val="center"/>
      </w:pPr>
    </w:p>
    <w:p w:rsidR="00004EF8" w:rsidRDefault="00004EF8" w:rsidP="00AB5652">
      <w:pPr>
        <w:pStyle w:val="a5"/>
        <w:jc w:val="center"/>
      </w:pPr>
    </w:p>
    <w:p w:rsidR="00004EF8" w:rsidRDefault="00004EF8" w:rsidP="00AB5652">
      <w:pPr>
        <w:pStyle w:val="a5"/>
        <w:jc w:val="center"/>
      </w:pPr>
    </w:p>
    <w:p w:rsidR="00004EF8" w:rsidRDefault="00004EF8" w:rsidP="00AB5652">
      <w:pPr>
        <w:pStyle w:val="a5"/>
        <w:jc w:val="center"/>
      </w:pPr>
    </w:p>
    <w:p w:rsidR="00AB5652" w:rsidRPr="00DF6FC1" w:rsidRDefault="00AB5652" w:rsidP="00AB5652">
      <w:pPr>
        <w:pStyle w:val="a5"/>
        <w:jc w:val="center"/>
        <w:rPr>
          <w:szCs w:val="28"/>
        </w:rPr>
      </w:pPr>
      <w:r>
        <w:rPr>
          <w:szCs w:val="28"/>
        </w:rPr>
        <w:t>1</w:t>
      </w:r>
      <w:r w:rsidRPr="00DF6FC1">
        <w:rPr>
          <w:szCs w:val="28"/>
        </w:rPr>
        <w:t xml:space="preserve"> этап</w:t>
      </w:r>
    </w:p>
    <w:p w:rsidR="00AB5652" w:rsidRPr="00DF6FC1" w:rsidRDefault="00AB5652" w:rsidP="00AB5652">
      <w:pPr>
        <w:pStyle w:val="a5"/>
        <w:jc w:val="center"/>
        <w:rPr>
          <w:szCs w:val="28"/>
        </w:rPr>
      </w:pPr>
      <w:r>
        <w:rPr>
          <w:szCs w:val="28"/>
        </w:rPr>
        <w:t>Программный документ</w:t>
      </w:r>
    </w:p>
    <w:p w:rsidR="00AB5652" w:rsidRDefault="00AB5652" w:rsidP="00AB5652">
      <w:pPr>
        <w:pStyle w:val="ac"/>
        <w:spacing w:before="0"/>
        <w:jc w:val="center"/>
        <w:rPr>
          <w:bCs/>
          <w:sz w:val="24"/>
          <w:szCs w:val="24"/>
        </w:rPr>
      </w:pPr>
    </w:p>
    <w:p w:rsidR="00AB5652" w:rsidRPr="003C4554" w:rsidRDefault="00AB5652" w:rsidP="00AB5652">
      <w:pPr>
        <w:pStyle w:val="ac"/>
        <w:spacing w:before="0"/>
        <w:jc w:val="right"/>
        <w:rPr>
          <w:bCs/>
          <w:szCs w:val="28"/>
        </w:rPr>
      </w:pPr>
      <w:r w:rsidRPr="003C4554">
        <w:rPr>
          <w:bCs/>
          <w:szCs w:val="28"/>
        </w:rPr>
        <w:t>РАЗРАБОТАНО</w:t>
      </w:r>
    </w:p>
    <w:p w:rsidR="00AB5652" w:rsidRPr="003C4554" w:rsidRDefault="00AB5652" w:rsidP="00AB5652">
      <w:pPr>
        <w:pStyle w:val="ac"/>
        <w:spacing w:before="0"/>
        <w:jc w:val="right"/>
        <w:rPr>
          <w:bCs/>
          <w:szCs w:val="28"/>
        </w:rPr>
      </w:pPr>
      <w:r w:rsidRPr="003C4554">
        <w:rPr>
          <w:bCs/>
          <w:szCs w:val="28"/>
        </w:rPr>
        <w:t>Директор</w:t>
      </w:r>
    </w:p>
    <w:p w:rsidR="00AB5652" w:rsidRPr="003C4554" w:rsidRDefault="00AB5652" w:rsidP="00AB5652">
      <w:pPr>
        <w:pStyle w:val="ac"/>
        <w:spacing w:before="0"/>
        <w:jc w:val="right"/>
        <w:rPr>
          <w:szCs w:val="28"/>
        </w:rPr>
      </w:pPr>
      <w:r w:rsidRPr="003C4554">
        <w:rPr>
          <w:bCs/>
          <w:szCs w:val="28"/>
        </w:rPr>
        <w:t>ООО «АРЭН-ЭНЕРГИЯ»</w:t>
      </w:r>
    </w:p>
    <w:p w:rsidR="00AB5652" w:rsidRPr="003C4554" w:rsidRDefault="00AB5652" w:rsidP="00AB5652">
      <w:pPr>
        <w:pStyle w:val="ac"/>
        <w:jc w:val="right"/>
        <w:rPr>
          <w:szCs w:val="28"/>
        </w:rPr>
      </w:pPr>
    </w:p>
    <w:p w:rsidR="00AB5652" w:rsidRPr="003C4554" w:rsidRDefault="00AB5652" w:rsidP="00AB5652">
      <w:pPr>
        <w:pStyle w:val="ac"/>
        <w:spacing w:before="0"/>
        <w:jc w:val="right"/>
        <w:rPr>
          <w:szCs w:val="28"/>
        </w:rPr>
      </w:pPr>
      <w:r w:rsidRPr="003C4554">
        <w:rPr>
          <w:szCs w:val="28"/>
        </w:rPr>
        <w:t>___________________З.А.Зайченко</w:t>
      </w:r>
    </w:p>
    <w:p w:rsidR="00AB5652" w:rsidRPr="003C4554" w:rsidRDefault="00AB5652" w:rsidP="00AB5652">
      <w:pPr>
        <w:pStyle w:val="ac"/>
        <w:spacing w:before="0"/>
        <w:jc w:val="right"/>
        <w:rPr>
          <w:szCs w:val="28"/>
        </w:rPr>
      </w:pPr>
      <w:r>
        <w:rPr>
          <w:szCs w:val="28"/>
        </w:rPr>
        <w:t>«____»___________________2016</w:t>
      </w:r>
      <w:r w:rsidRPr="003C4554">
        <w:rPr>
          <w:szCs w:val="28"/>
        </w:rPr>
        <w:t xml:space="preserve"> г.</w:t>
      </w:r>
    </w:p>
    <w:p w:rsidR="00AB5652" w:rsidRDefault="00AB5652" w:rsidP="00AB5652">
      <w:pPr>
        <w:pStyle w:val="ac"/>
        <w:jc w:val="center"/>
        <w:rPr>
          <w:szCs w:val="28"/>
        </w:rPr>
      </w:pPr>
    </w:p>
    <w:p w:rsidR="00004EF8" w:rsidRDefault="00004EF8" w:rsidP="00AB5652">
      <w:pPr>
        <w:pStyle w:val="ac"/>
        <w:jc w:val="center"/>
        <w:rPr>
          <w:szCs w:val="28"/>
        </w:rPr>
      </w:pPr>
    </w:p>
    <w:p w:rsidR="00AB5652" w:rsidRPr="003C4554" w:rsidRDefault="00AB5652" w:rsidP="00AB5652">
      <w:pPr>
        <w:pStyle w:val="ac"/>
        <w:jc w:val="center"/>
        <w:rPr>
          <w:szCs w:val="28"/>
        </w:rPr>
      </w:pPr>
      <w:r w:rsidRPr="003C4554">
        <w:rPr>
          <w:szCs w:val="28"/>
        </w:rPr>
        <w:t>г. Санкт-Петербург</w:t>
      </w:r>
    </w:p>
    <w:p w:rsidR="00AB5652" w:rsidRDefault="00AB5652" w:rsidP="00AB5652">
      <w:pPr>
        <w:pStyle w:val="ac"/>
        <w:jc w:val="center"/>
        <w:rPr>
          <w:szCs w:val="28"/>
        </w:rPr>
        <w:sectPr w:rsidR="00AB5652" w:rsidSect="00FC12F8">
          <w:pgSz w:w="11906" w:h="16838"/>
          <w:pgMar w:top="851"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3C4554">
        <w:rPr>
          <w:szCs w:val="28"/>
        </w:rPr>
        <w:t>2016 г.</w:t>
      </w:r>
    </w:p>
    <w:sdt>
      <w:sdtPr>
        <w:rPr>
          <w:rFonts w:ascii="Times New Roman" w:eastAsia="Times New Roman" w:hAnsi="Times New Roman" w:cs="Times New Roman"/>
          <w:b w:val="0"/>
          <w:bCs w:val="0"/>
          <w:color w:val="auto"/>
          <w:sz w:val="24"/>
          <w:szCs w:val="24"/>
        </w:rPr>
        <w:id w:val="1151834"/>
        <w:docPartObj>
          <w:docPartGallery w:val="Table of Contents"/>
          <w:docPartUnique/>
        </w:docPartObj>
      </w:sdtPr>
      <w:sdtContent>
        <w:p w:rsidR="00AB5652" w:rsidRPr="00A62258" w:rsidRDefault="00AB5652" w:rsidP="00AB5652">
          <w:pPr>
            <w:pStyle w:val="aff5"/>
            <w:rPr>
              <w:rFonts w:ascii="Times New Roman" w:hAnsi="Times New Roman" w:cs="Times New Roman"/>
            </w:rPr>
          </w:pPr>
          <w:r w:rsidRPr="00A62258">
            <w:rPr>
              <w:rFonts w:ascii="Times New Roman" w:hAnsi="Times New Roman" w:cs="Times New Roman"/>
              <w:color w:val="auto"/>
            </w:rPr>
            <w:t>Оглавление</w:t>
          </w:r>
        </w:p>
        <w:p w:rsidR="00E55E31" w:rsidRPr="00A62258" w:rsidRDefault="00232629">
          <w:pPr>
            <w:pStyle w:val="15"/>
            <w:tabs>
              <w:tab w:val="left" w:pos="440"/>
              <w:tab w:val="right" w:leader="dot" w:pos="10195"/>
            </w:tabs>
            <w:rPr>
              <w:rFonts w:eastAsiaTheme="minorEastAsia" w:cs="Times New Roman"/>
              <w:noProof/>
              <w:szCs w:val="28"/>
              <w:lang w:eastAsia="ru-RU"/>
            </w:rPr>
          </w:pPr>
          <w:r w:rsidRPr="00A62258">
            <w:rPr>
              <w:rFonts w:cs="Times New Roman"/>
              <w:szCs w:val="28"/>
            </w:rPr>
            <w:fldChar w:fldCharType="begin"/>
          </w:r>
          <w:r w:rsidR="00AB5652" w:rsidRPr="00A62258">
            <w:rPr>
              <w:rFonts w:cs="Times New Roman"/>
              <w:szCs w:val="28"/>
            </w:rPr>
            <w:instrText xml:space="preserve"> TOC \o "1-3" \h \z \u </w:instrText>
          </w:r>
          <w:r w:rsidRPr="00A62258">
            <w:rPr>
              <w:rFonts w:cs="Times New Roman"/>
              <w:szCs w:val="28"/>
            </w:rPr>
            <w:fldChar w:fldCharType="separate"/>
          </w:r>
          <w:hyperlink w:anchor="_Toc465858814" w:history="1">
            <w:r w:rsidR="00E55E31" w:rsidRPr="00A62258">
              <w:rPr>
                <w:rStyle w:val="aff6"/>
                <w:rFonts w:cs="Times New Roman"/>
                <w:noProof/>
                <w:szCs w:val="28"/>
              </w:rPr>
              <w:t>1.</w:t>
            </w:r>
            <w:r w:rsidR="00E55E31" w:rsidRPr="00A62258">
              <w:rPr>
                <w:rFonts w:eastAsiaTheme="minorEastAsia" w:cs="Times New Roman"/>
                <w:noProof/>
                <w:szCs w:val="28"/>
                <w:lang w:eastAsia="ru-RU"/>
              </w:rPr>
              <w:tab/>
            </w:r>
            <w:r w:rsidR="00E55E31" w:rsidRPr="00A62258">
              <w:rPr>
                <w:rStyle w:val="aff6"/>
                <w:rFonts w:cs="Times New Roman"/>
                <w:noProof/>
                <w:szCs w:val="28"/>
              </w:rPr>
              <w:t>Паспорт программы</w:t>
            </w:r>
            <w:r w:rsidR="00E55E31" w:rsidRPr="00A62258">
              <w:rPr>
                <w:rFonts w:cs="Times New Roman"/>
                <w:noProof/>
                <w:webHidden/>
                <w:szCs w:val="28"/>
              </w:rPr>
              <w:tab/>
            </w:r>
            <w:r w:rsidRPr="00A62258">
              <w:rPr>
                <w:rFonts w:cs="Times New Roman"/>
                <w:noProof/>
                <w:webHidden/>
                <w:szCs w:val="28"/>
              </w:rPr>
              <w:fldChar w:fldCharType="begin"/>
            </w:r>
            <w:r w:rsidR="00E55E31" w:rsidRPr="00A62258">
              <w:rPr>
                <w:rFonts w:cs="Times New Roman"/>
                <w:noProof/>
                <w:webHidden/>
                <w:szCs w:val="28"/>
              </w:rPr>
              <w:instrText xml:space="preserve"> PAGEREF _Toc465858814 \h </w:instrText>
            </w:r>
            <w:r w:rsidRPr="00A62258">
              <w:rPr>
                <w:rFonts w:cs="Times New Roman"/>
                <w:noProof/>
                <w:webHidden/>
                <w:szCs w:val="28"/>
              </w:rPr>
            </w:r>
            <w:r w:rsidRPr="00A62258">
              <w:rPr>
                <w:rFonts w:cs="Times New Roman"/>
                <w:noProof/>
                <w:webHidden/>
                <w:szCs w:val="28"/>
              </w:rPr>
              <w:fldChar w:fldCharType="separate"/>
            </w:r>
            <w:r w:rsidR="00D953B6">
              <w:rPr>
                <w:rFonts w:cs="Times New Roman"/>
                <w:noProof/>
                <w:webHidden/>
                <w:szCs w:val="28"/>
              </w:rPr>
              <w:t>4</w:t>
            </w:r>
            <w:r w:rsidRPr="00A62258">
              <w:rPr>
                <w:rFonts w:cs="Times New Roman"/>
                <w:noProof/>
                <w:webHidden/>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15" w:history="1">
            <w:r w:rsidR="00E55E31" w:rsidRPr="00A62258">
              <w:rPr>
                <w:rStyle w:val="aff6"/>
                <w:rFonts w:cs="Times New Roman"/>
                <w:noProof/>
                <w:szCs w:val="28"/>
              </w:rPr>
              <w:t>2.</w:t>
            </w:r>
            <w:r w:rsidR="00E55E31" w:rsidRPr="00A62258">
              <w:rPr>
                <w:rFonts w:eastAsiaTheme="minorEastAsia" w:cs="Times New Roman"/>
                <w:noProof/>
                <w:szCs w:val="28"/>
                <w:lang w:eastAsia="ru-RU"/>
              </w:rPr>
              <w:tab/>
            </w:r>
            <w:r w:rsidR="00E55E31" w:rsidRPr="00A62258">
              <w:rPr>
                <w:rStyle w:val="aff6"/>
                <w:rFonts w:cs="Times New Roman"/>
                <w:noProof/>
                <w:szCs w:val="28"/>
              </w:rPr>
              <w:t>Характеристика состояния и проблем коммунальной инфраструктуры</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_Toc465858815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5</w:t>
            </w:r>
            <w:r w:rsidR="00232629" w:rsidRPr="00A62258">
              <w:rPr>
                <w:rFonts w:cs="Times New Roman"/>
                <w:noProof/>
                <w:webHidden/>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16" w:history="1">
            <w:r w:rsidR="00E55E31" w:rsidRPr="00A62258">
              <w:rPr>
                <w:rStyle w:val="aff6"/>
                <w:rFonts w:ascii="Times New Roman" w:hAnsi="Times New Roman" w:cs="Times New Roman"/>
                <w:noProof/>
                <w:sz w:val="28"/>
                <w:szCs w:val="28"/>
              </w:rPr>
              <w:t>2.1</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Система Электроснабжения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_Toc465858816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5</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17" w:history="1">
            <w:r w:rsidR="00E55E31" w:rsidRPr="00A62258">
              <w:rPr>
                <w:rStyle w:val="aff6"/>
                <w:rFonts w:ascii="Times New Roman" w:hAnsi="Times New Roman" w:cs="Times New Roman"/>
                <w:noProof/>
                <w:sz w:val="28"/>
                <w:szCs w:val="28"/>
              </w:rPr>
              <w:t>2.2</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Система Теплоснабжения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_Toc465858817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18</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18" w:history="1">
            <w:r w:rsidR="00E55E31" w:rsidRPr="00A62258">
              <w:rPr>
                <w:rStyle w:val="aff6"/>
                <w:rFonts w:ascii="Times New Roman" w:hAnsi="Times New Roman" w:cs="Times New Roman"/>
                <w:noProof/>
                <w:sz w:val="28"/>
                <w:szCs w:val="28"/>
              </w:rPr>
              <w:t>2.3</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Система Водоснабжения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_Toc465858818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40</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right" w:leader="dot" w:pos="10195"/>
            </w:tabs>
            <w:rPr>
              <w:rFonts w:ascii="Times New Roman" w:eastAsiaTheme="minorEastAsia" w:hAnsi="Times New Roman" w:cs="Times New Roman"/>
              <w:noProof/>
              <w:sz w:val="28"/>
              <w:szCs w:val="28"/>
              <w:lang w:eastAsia="ru-RU"/>
            </w:rPr>
          </w:pPr>
          <w:hyperlink w:anchor="_Toc465858819" w:history="1">
            <w:r w:rsidR="00E55E31" w:rsidRPr="00A62258">
              <w:rPr>
                <w:rStyle w:val="aff6"/>
                <w:rFonts w:ascii="Times New Roman" w:hAnsi="Times New Roman" w:cs="Times New Roman"/>
                <w:noProof/>
                <w:sz w:val="28"/>
                <w:szCs w:val="28"/>
              </w:rPr>
              <w:t>3.4 Система Водоотведения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_Toc465858819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56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right" w:leader="dot" w:pos="10195"/>
            </w:tabs>
            <w:rPr>
              <w:rFonts w:ascii="Times New Roman" w:eastAsiaTheme="minorEastAsia" w:hAnsi="Times New Roman" w:cs="Times New Roman"/>
              <w:noProof/>
              <w:sz w:val="28"/>
              <w:szCs w:val="28"/>
              <w:lang w:eastAsia="ru-RU"/>
            </w:rPr>
          </w:pPr>
          <w:hyperlink w:anchor="_Toc465858820" w:history="1">
            <w:r w:rsidR="00E55E31" w:rsidRPr="00A62258">
              <w:rPr>
                <w:rStyle w:val="aff6"/>
                <w:rFonts w:ascii="Times New Roman" w:hAnsi="Times New Roman" w:cs="Times New Roman"/>
                <w:noProof/>
                <w:sz w:val="28"/>
                <w:szCs w:val="28"/>
              </w:rPr>
              <w:t>3.5 Система Газоснабжения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_Toc465858820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66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right" w:leader="dot" w:pos="10195"/>
            </w:tabs>
            <w:rPr>
              <w:rFonts w:ascii="Times New Roman" w:eastAsiaTheme="minorEastAsia" w:hAnsi="Times New Roman" w:cs="Times New Roman"/>
              <w:noProof/>
              <w:sz w:val="28"/>
              <w:szCs w:val="28"/>
              <w:lang w:eastAsia="ru-RU"/>
            </w:rPr>
          </w:pPr>
          <w:hyperlink w:anchor="_Toc465858821" w:history="1">
            <w:r w:rsidR="00E55E31" w:rsidRPr="00A62258">
              <w:rPr>
                <w:rStyle w:val="aff6"/>
                <w:rFonts w:ascii="Times New Roman" w:hAnsi="Times New Roman" w:cs="Times New Roman"/>
                <w:noProof/>
                <w:sz w:val="28"/>
                <w:szCs w:val="28"/>
              </w:rPr>
              <w:t>3.6 Система Утилизации (захоронения) ТБО</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_Toc465858821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73</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right" w:leader="dot" w:pos="10195"/>
            </w:tabs>
            <w:rPr>
              <w:rFonts w:ascii="Times New Roman" w:eastAsiaTheme="minorEastAsia" w:hAnsi="Times New Roman" w:cs="Times New Roman"/>
              <w:noProof/>
              <w:sz w:val="28"/>
              <w:szCs w:val="28"/>
              <w:lang w:eastAsia="ru-RU"/>
            </w:rPr>
          </w:pPr>
          <w:hyperlink w:anchor="_Toc465858822" w:history="1">
            <w:r w:rsidR="00E55E31" w:rsidRPr="00A62258">
              <w:rPr>
                <w:rStyle w:val="aff6"/>
                <w:rFonts w:ascii="Times New Roman" w:hAnsi="Times New Roman" w:cs="Times New Roman"/>
                <w:noProof/>
                <w:sz w:val="28"/>
                <w:szCs w:val="28"/>
              </w:rPr>
              <w:t>2.7 Краткий анализ состояния установки приборов учета и энерго- и ресурсосбережения потребителей</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83</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23" w:history="1">
            <w:r w:rsidR="00E55E31" w:rsidRPr="00A62258">
              <w:rPr>
                <w:rStyle w:val="aff6"/>
                <w:rFonts w:cs="Times New Roman"/>
                <w:noProof/>
                <w:szCs w:val="28"/>
              </w:rPr>
              <w:t>3.</w:t>
            </w:r>
            <w:r w:rsidR="00E55E31" w:rsidRPr="00A62258">
              <w:rPr>
                <w:rFonts w:eastAsiaTheme="minorEastAsia" w:cs="Times New Roman"/>
                <w:noProof/>
                <w:szCs w:val="28"/>
                <w:lang w:eastAsia="ru-RU"/>
              </w:rPr>
              <w:tab/>
            </w:r>
            <w:r w:rsidR="00E55E31" w:rsidRPr="00A62258">
              <w:rPr>
                <w:rStyle w:val="aff6"/>
                <w:rFonts w:cs="Times New Roman"/>
                <w:noProof/>
                <w:szCs w:val="28"/>
              </w:rPr>
              <w:t>Перспективы развития муниципального образования и прогноз спроса на коммунальные ресурсы</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_Toc465858823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85</w:t>
            </w:r>
            <w:r w:rsidR="00232629" w:rsidRPr="00A62258">
              <w:rPr>
                <w:rFonts w:cs="Times New Roman"/>
                <w:noProof/>
                <w:webHidden/>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4" w:history="1">
            <w:r w:rsidR="00E55E31" w:rsidRPr="00A62258">
              <w:rPr>
                <w:rStyle w:val="aff6"/>
                <w:rFonts w:ascii="Times New Roman" w:hAnsi="Times New Roman" w:cs="Times New Roman"/>
                <w:noProof/>
                <w:sz w:val="28"/>
                <w:szCs w:val="28"/>
              </w:rPr>
              <w:t>3.1</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Перспективные показатели развития муниципального образования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_Toc465858824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85</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5" w:history="1">
            <w:r w:rsidR="00E55E31" w:rsidRPr="00A62258">
              <w:rPr>
                <w:rStyle w:val="aff6"/>
                <w:rFonts w:ascii="Times New Roman" w:hAnsi="Times New Roman" w:cs="Times New Roman"/>
                <w:noProof/>
                <w:sz w:val="28"/>
                <w:szCs w:val="28"/>
              </w:rPr>
              <w:t>3.2</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Климат</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87</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6" w:history="1">
            <w:r w:rsidR="00E55E31" w:rsidRPr="00A62258">
              <w:rPr>
                <w:rStyle w:val="aff6"/>
                <w:rFonts w:ascii="Times New Roman" w:hAnsi="Times New Roman" w:cs="Times New Roman"/>
                <w:noProof/>
                <w:sz w:val="28"/>
                <w:szCs w:val="28"/>
              </w:rPr>
              <w:t>3.3</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Прогноз численности населения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91</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7" w:history="1">
            <w:r w:rsidR="00E55E31" w:rsidRPr="00A62258">
              <w:rPr>
                <w:rStyle w:val="aff6"/>
                <w:rFonts w:ascii="Times New Roman" w:hAnsi="Times New Roman" w:cs="Times New Roman"/>
                <w:noProof/>
                <w:sz w:val="28"/>
                <w:szCs w:val="28"/>
              </w:rPr>
              <w:t>3.4</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Рынок труда и занятость населения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95</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8" w:history="1">
            <w:r w:rsidR="00E55E31" w:rsidRPr="00A62258">
              <w:rPr>
                <w:rStyle w:val="aff6"/>
                <w:rFonts w:ascii="Times New Roman" w:hAnsi="Times New Roman" w:cs="Times New Roman"/>
                <w:noProof/>
                <w:sz w:val="28"/>
                <w:szCs w:val="28"/>
              </w:rPr>
              <w:t>3.5</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Выводы и проблемы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96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29" w:history="1">
            <w:r w:rsidR="00E55E31" w:rsidRPr="00A62258">
              <w:rPr>
                <w:rStyle w:val="aff6"/>
                <w:rFonts w:ascii="Times New Roman" w:hAnsi="Times New Roman" w:cs="Times New Roman"/>
                <w:noProof/>
                <w:sz w:val="28"/>
                <w:szCs w:val="28"/>
              </w:rPr>
              <w:t>3.6</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Прогноз развития промышленности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_Toc465858829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97</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0" w:history="1">
            <w:r w:rsidR="00E55E31" w:rsidRPr="00A62258">
              <w:rPr>
                <w:rStyle w:val="aff6"/>
                <w:rFonts w:ascii="Times New Roman" w:hAnsi="Times New Roman" w:cs="Times New Roman"/>
                <w:noProof/>
                <w:sz w:val="28"/>
                <w:szCs w:val="28"/>
              </w:rPr>
              <w:t>3.7</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Прогноз развития застройки объектов социального значения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_Toc465858830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98</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1" w:history="1">
            <w:r w:rsidR="00E55E31" w:rsidRPr="00A62258">
              <w:rPr>
                <w:rStyle w:val="aff6"/>
                <w:rFonts w:ascii="Times New Roman" w:hAnsi="Times New Roman" w:cs="Times New Roman"/>
                <w:noProof/>
                <w:sz w:val="28"/>
                <w:szCs w:val="28"/>
              </w:rPr>
              <w:t>3.8</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Прогноз изменения доходов населения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_Toc465858831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107</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2" w:history="1">
            <w:r w:rsidR="00E55E31" w:rsidRPr="00A62258">
              <w:rPr>
                <w:rStyle w:val="aff6"/>
                <w:rFonts w:ascii="Times New Roman" w:hAnsi="Times New Roman" w:cs="Times New Roman"/>
                <w:noProof/>
                <w:sz w:val="28"/>
                <w:szCs w:val="28"/>
              </w:rPr>
              <w:t>3.9</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Социальная структура общества (инновационный вариант)</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110</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33" w:history="1">
            <w:r w:rsidR="00E55E31" w:rsidRPr="00A62258">
              <w:rPr>
                <w:rStyle w:val="aff6"/>
                <w:rFonts w:cs="Times New Roman"/>
                <w:noProof/>
                <w:szCs w:val="28"/>
              </w:rPr>
              <w:t>4.</w:t>
            </w:r>
            <w:r w:rsidR="00E55E31" w:rsidRPr="00A62258">
              <w:rPr>
                <w:rFonts w:eastAsiaTheme="minorEastAsia" w:cs="Times New Roman"/>
                <w:noProof/>
                <w:szCs w:val="28"/>
                <w:lang w:eastAsia="ru-RU"/>
              </w:rPr>
              <w:tab/>
            </w:r>
            <w:r w:rsidR="00E55E31" w:rsidRPr="00A62258">
              <w:rPr>
                <w:rStyle w:val="aff6"/>
                <w:rFonts w:cs="Times New Roman"/>
                <w:noProof/>
                <w:szCs w:val="28"/>
              </w:rPr>
              <w:t>Перспективные показатели спроса на коммунальные ресурсы</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_Toc465858833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111</w:t>
            </w:r>
            <w:r w:rsidR="00232629" w:rsidRPr="00A62258">
              <w:rPr>
                <w:rFonts w:cs="Times New Roman"/>
                <w:noProof/>
                <w:webHidden/>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34" w:history="1">
            <w:r w:rsidR="00E55E31" w:rsidRPr="00A62258">
              <w:rPr>
                <w:rStyle w:val="aff6"/>
                <w:rFonts w:cs="Times New Roman"/>
                <w:noProof/>
                <w:szCs w:val="28"/>
              </w:rPr>
              <w:t>5.</w:t>
            </w:r>
            <w:r w:rsidR="00E55E31" w:rsidRPr="00A62258">
              <w:rPr>
                <w:rFonts w:eastAsiaTheme="minorEastAsia" w:cs="Times New Roman"/>
                <w:noProof/>
                <w:szCs w:val="28"/>
                <w:lang w:eastAsia="ru-RU"/>
              </w:rPr>
              <w:tab/>
            </w:r>
            <w:r w:rsidR="00E55E31" w:rsidRPr="00A62258">
              <w:rPr>
                <w:rStyle w:val="aff6"/>
                <w:rFonts w:cs="Times New Roman"/>
                <w:noProof/>
                <w:szCs w:val="28"/>
              </w:rPr>
              <w:t>Целевые показатели развития коммунальной инфраструктуры</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_Toc465858834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114</w:t>
            </w:r>
            <w:r w:rsidR="00232629" w:rsidRPr="00A62258">
              <w:rPr>
                <w:rFonts w:cs="Times New Roman"/>
                <w:noProof/>
                <w:webHidden/>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35" w:history="1">
            <w:r w:rsidR="00E55E31" w:rsidRPr="00A62258">
              <w:rPr>
                <w:rStyle w:val="aff6"/>
                <w:rFonts w:cs="Times New Roman"/>
                <w:noProof/>
                <w:szCs w:val="28"/>
              </w:rPr>
              <w:t>6.</w:t>
            </w:r>
            <w:r w:rsidR="00E55E31" w:rsidRPr="00A62258">
              <w:rPr>
                <w:rFonts w:eastAsiaTheme="minorEastAsia" w:cs="Times New Roman"/>
                <w:noProof/>
                <w:szCs w:val="28"/>
                <w:lang w:eastAsia="ru-RU"/>
              </w:rPr>
              <w:tab/>
            </w:r>
            <w:r w:rsidR="00E55E31" w:rsidRPr="00A62258">
              <w:rPr>
                <w:rStyle w:val="aff6"/>
                <w:rFonts w:cs="Times New Roman"/>
                <w:noProof/>
                <w:szCs w:val="28"/>
              </w:rPr>
              <w:t>Программа инвестиционных проектов, обеспечивающих достижение целевых показателей</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_Toc465858835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120</w:t>
            </w:r>
            <w:r w:rsidR="00232629" w:rsidRPr="00A62258">
              <w:rPr>
                <w:rFonts w:cs="Times New Roman"/>
                <w:noProof/>
                <w:webHidden/>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6" w:history="1">
            <w:r w:rsidR="00E55E31" w:rsidRPr="00A62258">
              <w:rPr>
                <w:rStyle w:val="aff6"/>
                <w:rFonts w:ascii="Times New Roman" w:hAnsi="Times New Roman" w:cs="Times New Roman"/>
                <w:noProof/>
                <w:sz w:val="28"/>
                <w:szCs w:val="28"/>
              </w:rPr>
              <w:t>6.1</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электроснабжении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126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7" w:history="1">
            <w:r w:rsidR="00E55E31" w:rsidRPr="00A62258">
              <w:rPr>
                <w:rStyle w:val="aff6"/>
                <w:rFonts w:ascii="Times New Roman" w:hAnsi="Times New Roman" w:cs="Times New Roman"/>
                <w:noProof/>
                <w:sz w:val="28"/>
                <w:szCs w:val="28"/>
              </w:rPr>
              <w:t>6.2</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газоснабжении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127</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8" w:history="1">
            <w:r w:rsidR="00E55E31" w:rsidRPr="00A62258">
              <w:rPr>
                <w:rStyle w:val="aff6"/>
                <w:rFonts w:ascii="Times New Roman" w:hAnsi="Times New Roman" w:cs="Times New Roman"/>
                <w:noProof/>
                <w:sz w:val="28"/>
                <w:szCs w:val="28"/>
              </w:rPr>
              <w:t>6.3</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теплоснабжении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130</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39" w:history="1">
            <w:r w:rsidR="00E55E31" w:rsidRPr="00A62258">
              <w:rPr>
                <w:rStyle w:val="aff6"/>
                <w:rFonts w:ascii="Times New Roman" w:hAnsi="Times New Roman" w:cs="Times New Roman"/>
                <w:noProof/>
                <w:sz w:val="28"/>
                <w:szCs w:val="28"/>
              </w:rPr>
              <w:t>6.4</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водоснабжении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_Toc465858839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135</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0" w:history="1">
            <w:r w:rsidR="00E55E31" w:rsidRPr="00A62258">
              <w:rPr>
                <w:rStyle w:val="aff6"/>
                <w:rFonts w:ascii="Times New Roman" w:hAnsi="Times New Roman" w:cs="Times New Roman"/>
                <w:noProof/>
                <w:sz w:val="28"/>
                <w:szCs w:val="28"/>
              </w:rPr>
              <w:t>6.5</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водоотведении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_Toc465858840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140</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1" w:history="1">
            <w:r w:rsidR="00E55E31" w:rsidRPr="00A62258">
              <w:rPr>
                <w:rStyle w:val="aff6"/>
                <w:rFonts w:ascii="Times New Roman" w:hAnsi="Times New Roman" w:cs="Times New Roman"/>
                <w:noProof/>
                <w:sz w:val="28"/>
                <w:szCs w:val="28"/>
              </w:rPr>
              <w:t>6.6</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Программа инвестиционных проектов в сфере утилизации твердых бытовых отходов</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_Toc465858841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143</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42" w:history="1">
            <w:r w:rsidR="00E55E31" w:rsidRPr="00A62258">
              <w:rPr>
                <w:rStyle w:val="aff6"/>
                <w:rFonts w:cs="Times New Roman"/>
                <w:noProof/>
                <w:szCs w:val="28"/>
              </w:rPr>
              <w:t>7.</w:t>
            </w:r>
            <w:r w:rsidR="00E55E31" w:rsidRPr="00A62258">
              <w:rPr>
                <w:rFonts w:eastAsiaTheme="minorEastAsia" w:cs="Times New Roman"/>
                <w:noProof/>
                <w:szCs w:val="28"/>
                <w:lang w:eastAsia="ru-RU"/>
              </w:rPr>
              <w:tab/>
            </w:r>
            <w:r w:rsidR="00E55E31" w:rsidRPr="00A62258">
              <w:rPr>
                <w:rStyle w:val="aff6"/>
                <w:rFonts w:cs="Times New Roman"/>
                <w:noProof/>
                <w:szCs w:val="28"/>
              </w:rPr>
              <w:t>Источники инвестиций, тарифы и доступность программы для населения</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_Toc465858842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144</w:t>
            </w:r>
            <w:r w:rsidR="00232629" w:rsidRPr="00A62258">
              <w:rPr>
                <w:rFonts w:cs="Times New Roman"/>
                <w:noProof/>
                <w:webHidden/>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3" w:history="1">
            <w:r w:rsidR="00E55E31" w:rsidRPr="00A62258">
              <w:rPr>
                <w:rStyle w:val="aff6"/>
                <w:rFonts w:ascii="Times New Roman" w:hAnsi="Times New Roman" w:cs="Times New Roman"/>
                <w:noProof/>
                <w:sz w:val="28"/>
                <w:szCs w:val="28"/>
              </w:rPr>
              <w:t>7.1</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Краткое описание форм организации проектов</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_Toc465858843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144</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4" w:history="1">
            <w:r w:rsidR="00E55E31" w:rsidRPr="00A62258">
              <w:rPr>
                <w:rStyle w:val="aff6"/>
                <w:rFonts w:ascii="Times New Roman" w:hAnsi="Times New Roman" w:cs="Times New Roman"/>
                <w:noProof/>
                <w:sz w:val="28"/>
                <w:szCs w:val="28"/>
              </w:rPr>
              <w:t>7.2</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Источники и объемы инвестиций по проектам</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_Toc465858844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148</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5" w:history="1">
            <w:r w:rsidR="00E55E31" w:rsidRPr="00A62258">
              <w:rPr>
                <w:rStyle w:val="aff6"/>
                <w:rFonts w:ascii="Times New Roman" w:hAnsi="Times New Roman" w:cs="Times New Roman"/>
                <w:noProof/>
                <w:sz w:val="28"/>
                <w:szCs w:val="28"/>
              </w:rPr>
              <w:t>7.3</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Уровни тарифов, надбавок, платы за подключение, необходимые для реализации Программы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155</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6" w:history="1">
            <w:r w:rsidR="00E55E31" w:rsidRPr="00A62258">
              <w:rPr>
                <w:rStyle w:val="aff6"/>
                <w:rFonts w:ascii="Times New Roman" w:hAnsi="Times New Roman" w:cs="Times New Roman"/>
                <w:noProof/>
                <w:sz w:val="28"/>
                <w:szCs w:val="28"/>
              </w:rPr>
              <w:t>7.4</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Прогноз доступности коммунальных услуг для населения</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170</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47" w:history="1">
            <w:r w:rsidR="00E55E31" w:rsidRPr="00A62258">
              <w:rPr>
                <w:rStyle w:val="aff6"/>
                <w:rFonts w:cs="Times New Roman"/>
                <w:noProof/>
                <w:szCs w:val="28"/>
              </w:rPr>
              <w:t>8.</w:t>
            </w:r>
            <w:r w:rsidR="00E55E31" w:rsidRPr="00A62258">
              <w:rPr>
                <w:rFonts w:eastAsiaTheme="minorEastAsia" w:cs="Times New Roman"/>
                <w:noProof/>
                <w:szCs w:val="28"/>
                <w:lang w:eastAsia="ru-RU"/>
              </w:rPr>
              <w:tab/>
            </w:r>
            <w:r w:rsidR="00E55E31" w:rsidRPr="00A62258">
              <w:rPr>
                <w:rStyle w:val="aff6"/>
                <w:rFonts w:cs="Times New Roman"/>
                <w:noProof/>
                <w:szCs w:val="28"/>
              </w:rPr>
              <w:t>Управление программой</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_Toc465858847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176</w:t>
            </w:r>
            <w:r w:rsidR="00232629" w:rsidRPr="00A62258">
              <w:rPr>
                <w:rFonts w:cs="Times New Roman"/>
                <w:noProof/>
                <w:webHidden/>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8" w:history="1">
            <w:r w:rsidR="00E55E31" w:rsidRPr="00A62258">
              <w:rPr>
                <w:rStyle w:val="aff6"/>
                <w:rFonts w:ascii="Times New Roman" w:hAnsi="Times New Roman" w:cs="Times New Roman"/>
                <w:noProof/>
                <w:sz w:val="28"/>
                <w:szCs w:val="28"/>
              </w:rPr>
              <w:t>8.1</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Ответственные за реализацию Программы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49" w:history="1">
            <w:r w:rsidR="00E55E31" w:rsidRPr="00A62258">
              <w:rPr>
                <w:rStyle w:val="aff6"/>
                <w:rFonts w:ascii="Times New Roman" w:hAnsi="Times New Roman" w:cs="Times New Roman"/>
                <w:noProof/>
                <w:sz w:val="28"/>
                <w:szCs w:val="28"/>
              </w:rPr>
              <w:t>8.2</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План-график по реализации Программы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_Toc465858849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176</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50" w:history="1">
            <w:r w:rsidR="00E55E31" w:rsidRPr="00A62258">
              <w:rPr>
                <w:rStyle w:val="aff6"/>
                <w:rFonts w:ascii="Times New Roman" w:hAnsi="Times New Roman" w:cs="Times New Roman"/>
                <w:noProof/>
                <w:sz w:val="28"/>
                <w:szCs w:val="28"/>
              </w:rPr>
              <w:t>8.3</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Порядок предоставления отчетности по выполнению Программы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_Toc465858850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177</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8851" w:history="1">
            <w:r w:rsidR="00E55E31" w:rsidRPr="00A62258">
              <w:rPr>
                <w:rStyle w:val="aff6"/>
                <w:rFonts w:ascii="Times New Roman" w:hAnsi="Times New Roman" w:cs="Times New Roman"/>
                <w:noProof/>
                <w:sz w:val="28"/>
                <w:szCs w:val="28"/>
              </w:rPr>
              <w:t>8.4</w:t>
            </w:r>
            <w:r w:rsidR="00E55E31" w:rsidRPr="00A62258">
              <w:rPr>
                <w:rFonts w:ascii="Times New Roman" w:eastAsiaTheme="minorEastAsia" w:hAnsi="Times New Roman" w:cs="Times New Roman"/>
                <w:noProof/>
                <w:sz w:val="28"/>
                <w:szCs w:val="28"/>
                <w:lang w:eastAsia="ru-RU"/>
              </w:rPr>
              <w:tab/>
            </w:r>
            <w:r w:rsidR="00E55E31" w:rsidRPr="00A62258">
              <w:rPr>
                <w:rStyle w:val="aff6"/>
                <w:rFonts w:ascii="Times New Roman" w:hAnsi="Times New Roman" w:cs="Times New Roman"/>
                <w:noProof/>
                <w:sz w:val="28"/>
                <w:szCs w:val="28"/>
              </w:rPr>
              <w:t>Порядок и сроки корректировки Программы</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_Toc465858851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178</w:t>
            </w:r>
            <w:r w:rsidR="00232629" w:rsidRPr="00A62258">
              <w:rPr>
                <w:rFonts w:ascii="Times New Roman" w:hAnsi="Times New Roman" w:cs="Times New Roman"/>
                <w:noProof/>
                <w:webHidden/>
                <w:sz w:val="28"/>
                <w:szCs w:val="28"/>
              </w:rPr>
              <w:fldChar w:fldCharType="end"/>
            </w:r>
          </w:hyperlink>
        </w:p>
        <w:p w:rsidR="00E55E31" w:rsidRPr="00A62258" w:rsidRDefault="000C2E17">
          <w:pPr>
            <w:pStyle w:val="15"/>
            <w:tabs>
              <w:tab w:val="left" w:pos="440"/>
              <w:tab w:val="right" w:leader="dot" w:pos="10195"/>
            </w:tabs>
            <w:rPr>
              <w:rFonts w:eastAsiaTheme="minorEastAsia" w:cs="Times New Roman"/>
              <w:noProof/>
              <w:szCs w:val="28"/>
              <w:lang w:eastAsia="ru-RU"/>
            </w:rPr>
          </w:pPr>
          <w:hyperlink w:anchor="_Toc465858852" w:history="1">
            <w:r w:rsidR="00E55E31" w:rsidRPr="00A62258">
              <w:rPr>
                <w:rStyle w:val="aff6"/>
                <w:rFonts w:cs="Times New Roman"/>
                <w:noProof/>
                <w:szCs w:val="28"/>
              </w:rPr>
              <w:t>9.</w:t>
            </w:r>
            <w:r w:rsidR="00E55E31" w:rsidRPr="00A62258">
              <w:rPr>
                <w:rFonts w:eastAsiaTheme="minorEastAsia" w:cs="Times New Roman"/>
                <w:noProof/>
                <w:szCs w:val="28"/>
                <w:lang w:eastAsia="ru-RU"/>
              </w:rPr>
              <w:tab/>
            </w:r>
            <w:r w:rsidR="00E55E31" w:rsidRPr="00A62258">
              <w:rPr>
                <w:rStyle w:val="aff6"/>
                <w:rFonts w:cs="Times New Roman"/>
                <w:noProof/>
                <w:szCs w:val="28"/>
              </w:rPr>
              <w:t>ПРИЛОЖЕНИЕ 1</w:t>
            </w:r>
            <w:r w:rsidR="00E55E31" w:rsidRPr="00A62258">
              <w:rPr>
                <w:rFonts w:cs="Times New Roman"/>
                <w:noProof/>
                <w:webHidden/>
                <w:szCs w:val="28"/>
              </w:rPr>
              <w:tab/>
            </w:r>
            <w:r w:rsidR="00232629" w:rsidRPr="00A62258">
              <w:rPr>
                <w:rFonts w:cs="Times New Roman"/>
                <w:noProof/>
                <w:webHidden/>
                <w:szCs w:val="28"/>
              </w:rPr>
              <w:fldChar w:fldCharType="begin"/>
            </w:r>
            <w:r w:rsidR="00E55E31" w:rsidRPr="00A62258">
              <w:rPr>
                <w:rFonts w:cs="Times New Roman"/>
                <w:noProof/>
                <w:webHidden/>
                <w:szCs w:val="28"/>
              </w:rPr>
              <w:instrText xml:space="preserve"> PAGEREF _Toc465858852 \h </w:instrText>
            </w:r>
            <w:r w:rsidR="00232629" w:rsidRPr="00A62258">
              <w:rPr>
                <w:rFonts w:cs="Times New Roman"/>
                <w:noProof/>
                <w:webHidden/>
                <w:szCs w:val="28"/>
              </w:rPr>
            </w:r>
            <w:r w:rsidR="00232629" w:rsidRPr="00A62258">
              <w:rPr>
                <w:rFonts w:cs="Times New Roman"/>
                <w:noProof/>
                <w:webHidden/>
                <w:szCs w:val="28"/>
              </w:rPr>
              <w:fldChar w:fldCharType="separate"/>
            </w:r>
            <w:r w:rsidR="00D953B6">
              <w:rPr>
                <w:rFonts w:cs="Times New Roman"/>
                <w:noProof/>
                <w:webHidden/>
                <w:szCs w:val="28"/>
              </w:rPr>
              <w:t>179</w:t>
            </w:r>
            <w:r w:rsidR="00232629" w:rsidRPr="00A62258">
              <w:rPr>
                <w:rFonts w:cs="Times New Roman"/>
                <w:noProof/>
                <w:webHidden/>
                <w:szCs w:val="28"/>
              </w:rPr>
              <w:fldChar w:fldCharType="end"/>
            </w:r>
          </w:hyperlink>
        </w:p>
        <w:p w:rsidR="00E55E31" w:rsidRPr="00A62258" w:rsidRDefault="000C2E17">
          <w:pPr>
            <w:pStyle w:val="2a"/>
            <w:tabs>
              <w:tab w:val="right" w:leader="dot" w:pos="10195"/>
            </w:tabs>
            <w:rPr>
              <w:rFonts w:ascii="Times New Roman" w:eastAsiaTheme="minorEastAsia" w:hAnsi="Times New Roman" w:cs="Times New Roman"/>
              <w:noProof/>
              <w:sz w:val="28"/>
              <w:szCs w:val="28"/>
              <w:lang w:eastAsia="ru-RU"/>
            </w:rPr>
          </w:pPr>
          <w:hyperlink w:anchor="_Toc465858853" w:history="1">
            <w:r w:rsidR="00E55E31" w:rsidRPr="00A62258">
              <w:rPr>
                <w:rStyle w:val="aff6"/>
                <w:rFonts w:ascii="Times New Roman" w:hAnsi="Times New Roman" w:cs="Times New Roman"/>
                <w:noProof/>
                <w:sz w:val="28"/>
                <w:szCs w:val="28"/>
              </w:rPr>
              <w:t>Целевые показатели</w:t>
            </w:r>
            <w:r w:rsidR="00E55E31"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E55E31" w:rsidRPr="00A62258">
              <w:rPr>
                <w:rFonts w:ascii="Times New Roman" w:hAnsi="Times New Roman" w:cs="Times New Roman"/>
                <w:noProof/>
                <w:webHidden/>
                <w:sz w:val="28"/>
                <w:szCs w:val="28"/>
              </w:rPr>
              <w:instrText xml:space="preserve"> PAGEREF _Toc465858853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D953B6">
              <w:rPr>
                <w:rFonts w:ascii="Times New Roman" w:hAnsi="Times New Roman" w:cs="Times New Roman"/>
                <w:noProof/>
                <w:webHidden/>
                <w:sz w:val="28"/>
                <w:szCs w:val="28"/>
              </w:rPr>
              <w:t>179</w:t>
            </w:r>
            <w:r w:rsidR="00232629" w:rsidRPr="00A62258">
              <w:rPr>
                <w:rFonts w:ascii="Times New Roman" w:hAnsi="Times New Roman" w:cs="Times New Roman"/>
                <w:noProof/>
                <w:webHidden/>
                <w:sz w:val="28"/>
                <w:szCs w:val="28"/>
              </w:rPr>
              <w:fldChar w:fldCharType="end"/>
            </w:r>
          </w:hyperlink>
        </w:p>
        <w:p w:rsidR="00AB5652" w:rsidRPr="00AB5652" w:rsidRDefault="00232629" w:rsidP="00AB5652">
          <w:r w:rsidRPr="00A62258">
            <w:rPr>
              <w:sz w:val="28"/>
              <w:szCs w:val="28"/>
            </w:rPr>
            <w:fldChar w:fldCharType="end"/>
          </w:r>
        </w:p>
      </w:sdtContent>
    </w:sdt>
    <w:p w:rsidR="00AB5652" w:rsidRPr="00AB5652" w:rsidRDefault="00AB5652" w:rsidP="00AB5652">
      <w:pPr>
        <w:pStyle w:val="a5"/>
        <w:rPr>
          <w:sz w:val="24"/>
          <w:szCs w:val="24"/>
        </w:rPr>
      </w:pPr>
    </w:p>
    <w:p w:rsidR="00AB5652" w:rsidRPr="00AB5652" w:rsidRDefault="00AB5652" w:rsidP="00AB5652">
      <w:pPr>
        <w:pStyle w:val="a5"/>
        <w:rPr>
          <w:sz w:val="24"/>
          <w:szCs w:val="24"/>
        </w:rPr>
      </w:pPr>
    </w:p>
    <w:p w:rsidR="00AB5652" w:rsidRPr="0094521F" w:rsidRDefault="00AB5652" w:rsidP="00AB5652">
      <w:pPr>
        <w:pStyle w:val="a5"/>
        <w:sectPr w:rsidR="00AB5652" w:rsidRPr="0094521F" w:rsidSect="00993CDA">
          <w:pgSz w:w="11906" w:h="16838"/>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C2FA1" w:rsidRDefault="00AB5652" w:rsidP="00AB5652">
      <w:pPr>
        <w:pStyle w:val="1"/>
      </w:pPr>
      <w:bookmarkStart w:id="2" w:name="_Toc465858814"/>
      <w:bookmarkStart w:id="3" w:name="_Toc465859891"/>
      <w:r w:rsidRPr="00EC2FA1">
        <w:lastRenderedPageBreak/>
        <w:t>Паспорт программы</w:t>
      </w:r>
      <w:bookmarkEnd w:id="0"/>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AB5652" w:rsidRPr="001C1E43" w:rsidTr="00993CDA">
        <w:tc>
          <w:tcPr>
            <w:tcW w:w="3168" w:type="dxa"/>
            <w:shd w:val="clear" w:color="auto" w:fill="auto"/>
          </w:tcPr>
          <w:p w:rsidR="00AB5652" w:rsidRPr="00EC2FA1" w:rsidRDefault="00AB5652" w:rsidP="00993CDA">
            <w:pPr>
              <w:spacing w:line="276" w:lineRule="auto"/>
              <w:jc w:val="both"/>
            </w:pPr>
            <w:r w:rsidRPr="00EC2FA1">
              <w:t>Наименование программы</w:t>
            </w:r>
          </w:p>
        </w:tc>
        <w:tc>
          <w:tcPr>
            <w:tcW w:w="6403" w:type="dxa"/>
            <w:shd w:val="clear" w:color="auto" w:fill="auto"/>
          </w:tcPr>
          <w:p w:rsidR="00AB5652" w:rsidRPr="00EC2FA1" w:rsidRDefault="00AB5652" w:rsidP="00993CDA">
            <w:pPr>
              <w:spacing w:line="276" w:lineRule="auto"/>
              <w:jc w:val="both"/>
            </w:pPr>
            <w:r w:rsidRPr="00EC2FA1">
              <w:t xml:space="preserve">Программа </w:t>
            </w:r>
            <w:r w:rsidRPr="00263251">
              <w:t>комплексного развития систем коммунальной инфраструктуры Муниципального Образования «Город Отрадное» Кировского муниципального района Ленинградской области на период 2016-2030 годы (далее - Программа)</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Основание для разработки программы</w:t>
            </w:r>
          </w:p>
        </w:tc>
        <w:tc>
          <w:tcPr>
            <w:tcW w:w="6403" w:type="dxa"/>
            <w:shd w:val="clear" w:color="auto" w:fill="auto"/>
          </w:tcPr>
          <w:p w:rsidR="00AB5652" w:rsidRPr="00263251" w:rsidRDefault="00AB5652" w:rsidP="00993CDA">
            <w:pPr>
              <w:pStyle w:val="Default"/>
              <w:spacing w:line="276" w:lineRule="auto"/>
              <w:jc w:val="both"/>
            </w:pPr>
            <w:r w:rsidRPr="00263251">
              <w:t xml:space="preserve">Федеральный закон от 30.12.2004 № 210-ФЗ «Об основах регулирования тарифов организаций коммунального комплекса»; </w:t>
            </w:r>
          </w:p>
          <w:p w:rsidR="00AB5652" w:rsidRPr="00263251" w:rsidRDefault="00AB5652" w:rsidP="00993CDA">
            <w:pPr>
              <w:pStyle w:val="Default"/>
              <w:spacing w:line="276" w:lineRule="auto"/>
              <w:jc w:val="both"/>
            </w:pPr>
            <w:r w:rsidRPr="00263251">
              <w:t xml:space="preserve">Федеральный закон от 27.07.2010 № 190-ФЗ «О теплоснабжении»; </w:t>
            </w:r>
          </w:p>
          <w:p w:rsidR="00AB5652" w:rsidRPr="00263251" w:rsidRDefault="00AB5652" w:rsidP="00993CDA">
            <w:pPr>
              <w:pStyle w:val="Default"/>
              <w:spacing w:line="276" w:lineRule="auto"/>
              <w:jc w:val="both"/>
            </w:pPr>
            <w:r w:rsidRPr="0026325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AB5652" w:rsidRPr="00263251" w:rsidRDefault="00AB5652" w:rsidP="00993CDA">
            <w:pPr>
              <w:pStyle w:val="Default"/>
              <w:spacing w:line="276" w:lineRule="auto"/>
              <w:jc w:val="both"/>
            </w:pPr>
            <w:r w:rsidRPr="00263251">
              <w:t xml:space="preserve">Федеральный закон от 26.03.2003 № 35-ФЗ «Об электроэнергетике»; </w:t>
            </w:r>
          </w:p>
          <w:p w:rsidR="00AB5652" w:rsidRPr="00263251" w:rsidRDefault="00AB5652" w:rsidP="00993CDA">
            <w:pPr>
              <w:pStyle w:val="Default"/>
              <w:spacing w:line="276" w:lineRule="auto"/>
              <w:jc w:val="both"/>
            </w:pPr>
            <w:r w:rsidRPr="00263251">
              <w:t xml:space="preserve">Федеральный закон от 06.10.2003 № 131-ФЗ «Об общих принципах организации местного самоуправления в Российской Федерации»; </w:t>
            </w:r>
          </w:p>
          <w:p w:rsidR="00AB5652" w:rsidRPr="00263251" w:rsidRDefault="00AB5652" w:rsidP="00993CDA">
            <w:pPr>
              <w:pStyle w:val="Default"/>
              <w:spacing w:line="276" w:lineRule="auto"/>
              <w:jc w:val="both"/>
            </w:pPr>
            <w:r w:rsidRPr="00263251">
              <w:t xml:space="preserve">Градостроительный кодекс Российской Федерации; </w:t>
            </w:r>
          </w:p>
          <w:p w:rsidR="00AB5652" w:rsidRPr="00263251" w:rsidRDefault="00AB5652" w:rsidP="00993CDA">
            <w:pPr>
              <w:pStyle w:val="Default"/>
              <w:spacing w:line="276" w:lineRule="auto"/>
              <w:jc w:val="both"/>
            </w:pPr>
            <w:r w:rsidRPr="00263251">
              <w:t xml:space="preserve">Устав Муниципального Образования с подведомственной территорией; </w:t>
            </w:r>
          </w:p>
          <w:p w:rsidR="00AB5652" w:rsidRPr="00263251" w:rsidRDefault="00AB5652" w:rsidP="00993CDA">
            <w:pPr>
              <w:pStyle w:val="Default"/>
              <w:spacing w:line="276" w:lineRule="auto"/>
              <w:jc w:val="both"/>
            </w:pPr>
            <w:r w:rsidRPr="00263251">
              <w:t xml:space="preserve">Генеральный план Муниципального Образования; </w:t>
            </w:r>
          </w:p>
          <w:p w:rsidR="00AB5652" w:rsidRPr="00263251" w:rsidRDefault="00AB5652" w:rsidP="00993CDA">
            <w:pPr>
              <w:pStyle w:val="Default"/>
              <w:spacing w:line="276" w:lineRule="auto"/>
              <w:jc w:val="both"/>
            </w:pPr>
            <w:r w:rsidRPr="0026325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AB5652" w:rsidRPr="00263251" w:rsidRDefault="00AB5652" w:rsidP="00993CDA">
            <w:pPr>
              <w:pStyle w:val="Default"/>
              <w:spacing w:line="276" w:lineRule="auto"/>
              <w:jc w:val="both"/>
            </w:pPr>
            <w:r w:rsidRPr="0026325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AB5652" w:rsidRPr="00263251" w:rsidRDefault="00AB5652" w:rsidP="00993CDA">
            <w:pPr>
              <w:spacing w:line="276" w:lineRule="auto"/>
              <w:jc w:val="both"/>
              <w:rPr>
                <w:sz w:val="36"/>
                <w:szCs w:val="36"/>
              </w:rPr>
            </w:pPr>
            <w:r w:rsidRPr="00263251">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Заказчик Программы</w:t>
            </w:r>
          </w:p>
        </w:tc>
        <w:tc>
          <w:tcPr>
            <w:tcW w:w="6403" w:type="dxa"/>
            <w:shd w:val="clear" w:color="auto" w:fill="auto"/>
          </w:tcPr>
          <w:p w:rsidR="00AB5652" w:rsidRPr="00263251" w:rsidRDefault="00AB5652" w:rsidP="00993CDA">
            <w:pPr>
              <w:pStyle w:val="Default"/>
              <w:spacing w:line="276" w:lineRule="auto"/>
              <w:jc w:val="both"/>
            </w:pPr>
            <w:r w:rsidRPr="00263251">
              <w:t>Администрация Муниципального Образования «Город Отрадное» Кировского муниципального района Ленинградской области</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Разработчик программы</w:t>
            </w:r>
          </w:p>
        </w:tc>
        <w:tc>
          <w:tcPr>
            <w:tcW w:w="6403" w:type="dxa"/>
            <w:shd w:val="clear" w:color="auto" w:fill="auto"/>
          </w:tcPr>
          <w:p w:rsidR="00AB5652" w:rsidRPr="00263251" w:rsidRDefault="00AB5652" w:rsidP="00993CDA">
            <w:pPr>
              <w:pStyle w:val="Default"/>
              <w:spacing w:line="276" w:lineRule="auto"/>
              <w:jc w:val="both"/>
            </w:pPr>
            <w:r w:rsidRPr="00263251">
              <w:t xml:space="preserve">Общество с ограниченной ответственностью «АРЭН – ЭНЕРГИЯ», г. Санкт-Петербург </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lastRenderedPageBreak/>
              <w:t>Цель Программы</w:t>
            </w:r>
          </w:p>
        </w:tc>
        <w:tc>
          <w:tcPr>
            <w:tcW w:w="6403" w:type="dxa"/>
            <w:shd w:val="clear" w:color="auto" w:fill="auto"/>
          </w:tcPr>
          <w:p w:rsidR="00AB5652" w:rsidRPr="00EC2FA1" w:rsidRDefault="00AB5652" w:rsidP="00993CDA">
            <w:pPr>
              <w:pStyle w:val="Default"/>
              <w:spacing w:line="276" w:lineRule="auto"/>
              <w:jc w:val="both"/>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Pr>
                <w:color w:val="auto"/>
              </w:rPr>
              <w:t>6</w:t>
            </w:r>
            <w:r w:rsidRPr="001C1E43">
              <w:rPr>
                <w:color w:val="auto"/>
              </w:rPr>
              <w:t>-20</w:t>
            </w:r>
            <w:r>
              <w:rPr>
                <w:color w:val="auto"/>
              </w:rPr>
              <w:t>30</w:t>
            </w:r>
            <w:r w:rsidRPr="00EC2FA1">
              <w:t xml:space="preserve"> </w:t>
            </w:r>
            <w:r>
              <w:t>годы.</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Задачи программы</w:t>
            </w:r>
          </w:p>
        </w:tc>
        <w:tc>
          <w:tcPr>
            <w:tcW w:w="6403" w:type="dxa"/>
            <w:shd w:val="clear" w:color="auto" w:fill="auto"/>
          </w:tcPr>
          <w:p w:rsidR="00AB5652" w:rsidRPr="00EC2FA1" w:rsidRDefault="00AB5652" w:rsidP="00993CDA">
            <w:pPr>
              <w:pStyle w:val="Default"/>
              <w:spacing w:line="276" w:lineRule="auto"/>
              <w:jc w:val="both"/>
            </w:pPr>
            <w:r w:rsidRPr="00EC2FA1">
              <w:t xml:space="preserve">1. Инженерно-техническая оптимизация систем коммунальной инфраструктуры. </w:t>
            </w:r>
          </w:p>
          <w:p w:rsidR="00AB5652" w:rsidRPr="00EC2FA1" w:rsidRDefault="00AB5652" w:rsidP="00993CDA">
            <w:pPr>
              <w:pStyle w:val="Default"/>
              <w:spacing w:line="276" w:lineRule="auto"/>
              <w:jc w:val="both"/>
            </w:pPr>
            <w:r w:rsidRPr="00EC2FA1">
              <w:t xml:space="preserve">2. Перспективное планирование развития систем коммунальной инфраструктуры. </w:t>
            </w:r>
          </w:p>
          <w:p w:rsidR="00AB5652" w:rsidRPr="00EC2FA1" w:rsidRDefault="00AB5652" w:rsidP="00993CDA">
            <w:pPr>
              <w:pStyle w:val="Default"/>
              <w:spacing w:line="276" w:lineRule="auto"/>
              <w:jc w:val="both"/>
            </w:pPr>
            <w:r w:rsidRPr="00EC2FA1">
              <w:t xml:space="preserve">3. Разработка мероприятий по комплексной реконструкции и модернизации систем коммунальной инфраструктуры. </w:t>
            </w:r>
          </w:p>
          <w:p w:rsidR="00AB5652" w:rsidRPr="00EC2FA1" w:rsidRDefault="00AB5652" w:rsidP="00993CDA">
            <w:pPr>
              <w:pStyle w:val="Default"/>
              <w:spacing w:line="276" w:lineRule="auto"/>
              <w:jc w:val="both"/>
            </w:pPr>
            <w:r w:rsidRPr="00EC2FA1">
              <w:t xml:space="preserve">4. Повышение инвестиционной привлекательности коммунальной инфраструктуры. </w:t>
            </w:r>
          </w:p>
          <w:p w:rsidR="00AB5652" w:rsidRPr="00EC2FA1" w:rsidRDefault="00AB5652" w:rsidP="00993CDA">
            <w:pPr>
              <w:pStyle w:val="Default"/>
              <w:spacing w:line="276" w:lineRule="auto"/>
              <w:jc w:val="both"/>
            </w:pPr>
            <w:r w:rsidRPr="00EC2FA1">
              <w:t xml:space="preserve">5. Обеспечение сбалансированности интересов субъектов коммунальной инфраструктуры и потребителей. </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Важнейшие целевые показатели Программы</w:t>
            </w:r>
          </w:p>
        </w:tc>
        <w:tc>
          <w:tcPr>
            <w:tcW w:w="6403" w:type="dxa"/>
            <w:shd w:val="clear" w:color="auto" w:fill="auto"/>
          </w:tcPr>
          <w:p w:rsidR="00AB5652" w:rsidRPr="00EC2FA1" w:rsidRDefault="00AB5652" w:rsidP="00993CDA">
            <w:pPr>
              <w:pStyle w:val="Default"/>
              <w:spacing w:line="276" w:lineRule="auto"/>
              <w:jc w:val="both"/>
            </w:pPr>
            <w:r w:rsidRPr="00EC2FA1">
              <w:t xml:space="preserve">Целевые показатели представлены в </w:t>
            </w:r>
            <w:r w:rsidRPr="001C1E43">
              <w:rPr>
                <w:b/>
              </w:rPr>
              <w:t>Приложении 1</w:t>
            </w:r>
          </w:p>
        </w:tc>
      </w:tr>
      <w:tr w:rsidR="00AB5652" w:rsidRPr="001C1E43" w:rsidTr="00993CDA">
        <w:tc>
          <w:tcPr>
            <w:tcW w:w="3168" w:type="dxa"/>
            <w:shd w:val="clear" w:color="auto" w:fill="auto"/>
          </w:tcPr>
          <w:p w:rsidR="00AB5652" w:rsidRPr="00EC2FA1" w:rsidRDefault="00AB5652" w:rsidP="00993CDA">
            <w:pPr>
              <w:spacing w:line="276" w:lineRule="auto"/>
              <w:jc w:val="both"/>
            </w:pPr>
            <w:r w:rsidRPr="00EC2FA1">
              <w:t>Сроки и этапы реализации Программы</w:t>
            </w:r>
          </w:p>
        </w:tc>
        <w:tc>
          <w:tcPr>
            <w:tcW w:w="6403" w:type="dxa"/>
            <w:shd w:val="clear" w:color="auto" w:fill="auto"/>
          </w:tcPr>
          <w:p w:rsidR="00AB5652" w:rsidRPr="00EC2FA1" w:rsidRDefault="00AB5652" w:rsidP="00993CDA">
            <w:pPr>
              <w:pStyle w:val="Default"/>
              <w:spacing w:line="276" w:lineRule="auto"/>
              <w:jc w:val="both"/>
            </w:pPr>
            <w:r w:rsidRPr="00EC2FA1">
              <w:t>Период реализации Программы: 201</w:t>
            </w:r>
            <w:r>
              <w:t xml:space="preserve">6-2030 </w:t>
            </w:r>
            <w:r w:rsidRPr="00EC2FA1">
              <w:t>гг.</w:t>
            </w:r>
          </w:p>
        </w:tc>
      </w:tr>
      <w:tr w:rsidR="00AB5652" w:rsidRPr="001C1E43" w:rsidTr="00993CDA">
        <w:tc>
          <w:tcPr>
            <w:tcW w:w="3168" w:type="dxa"/>
            <w:shd w:val="clear" w:color="auto" w:fill="auto"/>
          </w:tcPr>
          <w:p w:rsidR="00AB5652" w:rsidRPr="00EC2FA1" w:rsidRDefault="00AB5652" w:rsidP="00993CDA">
            <w:pPr>
              <w:tabs>
                <w:tab w:val="left" w:pos="510"/>
              </w:tabs>
              <w:spacing w:line="276" w:lineRule="auto"/>
              <w:jc w:val="both"/>
            </w:pPr>
            <w:r w:rsidRPr="00EC2FA1">
              <w:t>Объемы и источники финансирования Программы</w:t>
            </w:r>
          </w:p>
          <w:p w:rsidR="00AB5652" w:rsidRPr="00EC2FA1" w:rsidRDefault="00AB5652" w:rsidP="00993CDA">
            <w:pPr>
              <w:spacing w:line="276" w:lineRule="auto"/>
              <w:jc w:val="both"/>
            </w:pPr>
          </w:p>
        </w:tc>
        <w:tc>
          <w:tcPr>
            <w:tcW w:w="6403" w:type="dxa"/>
            <w:shd w:val="clear" w:color="auto" w:fill="auto"/>
          </w:tcPr>
          <w:p w:rsidR="00AB5652" w:rsidRPr="009D626F" w:rsidRDefault="00AB5652" w:rsidP="00993CDA">
            <w:pPr>
              <w:pStyle w:val="Default"/>
              <w:spacing w:line="276" w:lineRule="auto"/>
              <w:jc w:val="both"/>
              <w:rPr>
                <w:color w:val="auto"/>
              </w:rPr>
            </w:pPr>
            <w:r w:rsidRPr="009D626F">
              <w:rPr>
                <w:color w:val="auto"/>
              </w:rPr>
              <w:t>Объем финансирования Программы составляет</w:t>
            </w:r>
            <w:r>
              <w:rPr>
                <w:color w:val="auto"/>
              </w:rPr>
              <w:t xml:space="preserve"> 2696361,0 тыс. руб.</w:t>
            </w:r>
          </w:p>
          <w:p w:rsidR="00AB5652" w:rsidRPr="009D626F" w:rsidRDefault="00AB5652" w:rsidP="00993CDA">
            <w:pPr>
              <w:pStyle w:val="Default"/>
              <w:spacing w:line="276" w:lineRule="auto"/>
              <w:jc w:val="both"/>
              <w:rPr>
                <w:color w:val="auto"/>
              </w:rPr>
            </w:pPr>
            <w:r w:rsidRPr="009D626F">
              <w:rPr>
                <w:color w:val="auto"/>
              </w:rPr>
              <w:t>По источникам финансирования:</w:t>
            </w:r>
          </w:p>
          <w:p w:rsidR="00AB5652" w:rsidRPr="009D626F" w:rsidRDefault="00AB5652" w:rsidP="00993CDA">
            <w:pPr>
              <w:pStyle w:val="Default"/>
              <w:numPr>
                <w:ilvl w:val="0"/>
                <w:numId w:val="2"/>
              </w:numPr>
              <w:spacing w:line="276" w:lineRule="auto"/>
              <w:jc w:val="both"/>
              <w:rPr>
                <w:color w:val="auto"/>
              </w:rPr>
            </w:pPr>
            <w:r>
              <w:rPr>
                <w:color w:val="auto"/>
              </w:rPr>
              <w:t>Бюджет</w:t>
            </w:r>
            <w:r>
              <w:rPr>
                <w:color w:val="auto"/>
                <w:lang w:val="en-US"/>
              </w:rPr>
              <w:t>ные средства</w:t>
            </w:r>
            <w:r w:rsidRPr="009D626F">
              <w:rPr>
                <w:color w:val="auto"/>
              </w:rPr>
              <w:t xml:space="preserve"> </w:t>
            </w:r>
            <w:r>
              <w:rPr>
                <w:color w:val="auto"/>
              </w:rPr>
              <w:t>1733153,8</w:t>
            </w:r>
            <w:r w:rsidRPr="009D626F">
              <w:rPr>
                <w:color w:val="auto"/>
              </w:rPr>
              <w:t xml:space="preserve"> тыс.</w:t>
            </w:r>
            <w:r>
              <w:rPr>
                <w:color w:val="auto"/>
              </w:rPr>
              <w:t xml:space="preserve"> </w:t>
            </w:r>
            <w:r w:rsidRPr="009D626F">
              <w:rPr>
                <w:color w:val="auto"/>
              </w:rPr>
              <w:t>руб</w:t>
            </w:r>
            <w:r>
              <w:rPr>
                <w:color w:val="auto"/>
              </w:rPr>
              <w:t>.</w:t>
            </w:r>
          </w:p>
          <w:p w:rsidR="00AB5652" w:rsidRPr="009D626F" w:rsidRDefault="00AB5652" w:rsidP="00993CDA">
            <w:pPr>
              <w:pStyle w:val="Default"/>
              <w:numPr>
                <w:ilvl w:val="0"/>
                <w:numId w:val="2"/>
              </w:numPr>
              <w:spacing w:line="276" w:lineRule="auto"/>
              <w:jc w:val="both"/>
              <w:rPr>
                <w:color w:val="auto"/>
              </w:rPr>
            </w:pPr>
            <w:r w:rsidRPr="009D626F">
              <w:rPr>
                <w:color w:val="auto"/>
              </w:rPr>
              <w:t>Внебюджетные источники</w:t>
            </w:r>
            <w:r>
              <w:rPr>
                <w:color w:val="auto"/>
              </w:rPr>
              <w:t xml:space="preserve"> 963207,2</w:t>
            </w:r>
            <w:r w:rsidRPr="009D626F">
              <w:rPr>
                <w:color w:val="auto"/>
              </w:rPr>
              <w:t xml:space="preserve"> тыс.</w:t>
            </w:r>
            <w:r>
              <w:rPr>
                <w:color w:val="auto"/>
              </w:rPr>
              <w:t xml:space="preserve"> </w:t>
            </w:r>
            <w:r w:rsidRPr="009D626F">
              <w:rPr>
                <w:color w:val="auto"/>
              </w:rPr>
              <w:t>руб</w:t>
            </w:r>
            <w:r>
              <w:rPr>
                <w:color w:val="auto"/>
              </w:rPr>
              <w:t>.</w:t>
            </w:r>
          </w:p>
        </w:tc>
      </w:tr>
    </w:tbl>
    <w:p w:rsidR="00AB5652" w:rsidRDefault="00AB5652" w:rsidP="00AB5652">
      <w:pPr>
        <w:pStyle w:val="a5"/>
      </w:pPr>
    </w:p>
    <w:p w:rsidR="00AB5652" w:rsidRDefault="00AB5652" w:rsidP="00AB5652">
      <w:pPr>
        <w:pStyle w:val="1"/>
      </w:pPr>
      <w:bookmarkStart w:id="4" w:name="_Toc465858815"/>
      <w:bookmarkStart w:id="5" w:name="_Toc465859892"/>
      <w:r w:rsidRPr="00E22722">
        <w:t>Характеристика состояния и проблем коммунальной инфраструктуры</w:t>
      </w:r>
      <w:bookmarkEnd w:id="4"/>
      <w:bookmarkEnd w:id="5"/>
    </w:p>
    <w:p w:rsidR="00AB5652" w:rsidRDefault="00AB5652" w:rsidP="00AB5652">
      <w:pPr>
        <w:pStyle w:val="20"/>
        <w:numPr>
          <w:ilvl w:val="1"/>
          <w:numId w:val="1"/>
        </w:numPr>
      </w:pPr>
      <w:bookmarkStart w:id="6" w:name="_Toc465858816"/>
      <w:bookmarkStart w:id="7" w:name="_Toc465859893"/>
      <w:r>
        <w:t>Система Электроснабжения</w:t>
      </w:r>
      <w:bookmarkEnd w:id="6"/>
      <w:bookmarkEnd w:id="7"/>
    </w:p>
    <w:p w:rsidR="00AB5652" w:rsidRPr="00263251" w:rsidRDefault="00AB5652" w:rsidP="00AB5652">
      <w:pPr>
        <w:pStyle w:val="a5"/>
        <w:rPr>
          <w:b/>
        </w:rPr>
      </w:pPr>
      <w:r w:rsidRPr="00F05A09">
        <w:rPr>
          <w:b/>
        </w:rPr>
        <w:t xml:space="preserve">Описание организационной структуры, формы собственности и системы договоров между организациями, а </w:t>
      </w:r>
      <w:r w:rsidRPr="00263251">
        <w:rPr>
          <w:b/>
        </w:rPr>
        <w:t>также с потребителями</w:t>
      </w:r>
    </w:p>
    <w:p w:rsidR="00AB5652" w:rsidRPr="00263251" w:rsidRDefault="00AB5652" w:rsidP="00AB5652">
      <w:pPr>
        <w:pStyle w:val="a5"/>
      </w:pPr>
      <w:r w:rsidRPr="00263251">
        <w:t xml:space="preserve">Электроснабжение потребителей Отрадненского городского поселения осуществляется от системы </w:t>
      </w:r>
      <w:r>
        <w:t>АО «ЛОЭСК»</w:t>
      </w:r>
      <w:r w:rsidRPr="00263251">
        <w:t>.</w:t>
      </w:r>
    </w:p>
    <w:p w:rsidR="00AB5652" w:rsidRPr="00263251" w:rsidRDefault="00AB5652" w:rsidP="00AB5652">
      <w:pPr>
        <w:pStyle w:val="a5"/>
      </w:pPr>
      <w:r w:rsidRPr="00263251">
        <w:t>Направления и виды деятельности компании:</w:t>
      </w:r>
    </w:p>
    <w:p w:rsidR="00AB5652" w:rsidRDefault="00AB5652" w:rsidP="00AB5652">
      <w:pPr>
        <w:pStyle w:val="a5"/>
      </w:pPr>
      <w:r w:rsidRPr="00263251">
        <w:t>•</w:t>
      </w:r>
      <w:r w:rsidRPr="00263251">
        <w:tab/>
        <w:t>Передача и распределение электрическо</w:t>
      </w:r>
      <w:r>
        <w:t>й энергии;</w:t>
      </w:r>
    </w:p>
    <w:p w:rsidR="00AB5652" w:rsidRDefault="00AB5652" w:rsidP="00AB5652">
      <w:pPr>
        <w:pStyle w:val="a5"/>
      </w:pPr>
      <w:r>
        <w:lastRenderedPageBreak/>
        <w:t>•</w:t>
      </w:r>
      <w:r>
        <w:ta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AB5652" w:rsidRDefault="00AB5652" w:rsidP="00AB5652">
      <w:pPr>
        <w:pStyle w:val="a5"/>
      </w:pPr>
      <w:r>
        <w:t>•</w:t>
      </w:r>
      <w:r>
        <w:ta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AB5652" w:rsidRDefault="00AB5652" w:rsidP="00AB5652">
      <w:pPr>
        <w:pStyle w:val="a5"/>
      </w:pPr>
      <w:r>
        <w:t>•</w:t>
      </w:r>
      <w:r>
        <w:tab/>
        <w:t>Монтаж и наладка;</w:t>
      </w:r>
      <w:r>
        <w:tab/>
      </w:r>
    </w:p>
    <w:p w:rsidR="00AB5652" w:rsidRDefault="00AB5652" w:rsidP="00AB5652">
      <w:pPr>
        <w:pStyle w:val="a5"/>
      </w:pPr>
      <w:r>
        <w:t>•</w:t>
      </w:r>
      <w:r>
        <w:ta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AB5652" w:rsidRPr="0074090D" w:rsidRDefault="00AB5652" w:rsidP="00AB5652">
      <w:pPr>
        <w:pStyle w:val="a5"/>
      </w:pPr>
      <w:r>
        <w:t>•</w:t>
      </w:r>
      <w:r>
        <w:tab/>
        <w:t xml:space="preserve">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w:t>
      </w:r>
      <w:r w:rsidRPr="0074090D">
        <w:t>монтаж и наладку.</w:t>
      </w:r>
    </w:p>
    <w:p w:rsidR="00AB5652" w:rsidRPr="0074090D" w:rsidRDefault="00AB5652" w:rsidP="00AB5652">
      <w:pPr>
        <w:pStyle w:val="a5"/>
      </w:pPr>
      <w:r w:rsidRPr="0074090D">
        <w:t>Характеристика системы и институциональная структура</w:t>
      </w:r>
    </w:p>
    <w:p w:rsidR="00E32F0D" w:rsidRPr="00536529" w:rsidRDefault="00E32F0D" w:rsidP="00E32F0D">
      <w:pPr>
        <w:pStyle w:val="a5"/>
      </w:pPr>
      <w:r w:rsidRPr="00536529">
        <w:t xml:space="preserve">Программа энергосбережения и энергоэффективности в Муниципальном Образовании «Город Отрадное» разработана на 2010-2015. Необходимо в ближайшее время разработать программу энергосбережения и повышения энергоэффективности на ближайшие пять лет. </w:t>
      </w:r>
    </w:p>
    <w:p w:rsidR="00AB5652" w:rsidRPr="00E55E59" w:rsidRDefault="00AB5652" w:rsidP="00AB5652">
      <w:pPr>
        <w:pStyle w:val="a5"/>
      </w:pPr>
      <w:r w:rsidRPr="0074090D">
        <w:t xml:space="preserve"> </w:t>
      </w:r>
      <w:r w:rsidRPr="00E55E59">
        <w:t>Информация, использованная в работе, предоставлена АО «ЛОЭСК» и Генеральным Планом.</w:t>
      </w:r>
    </w:p>
    <w:p w:rsidR="00AB5652" w:rsidRPr="00E55E59" w:rsidRDefault="00AB5652" w:rsidP="00AB5652">
      <w:pPr>
        <w:pStyle w:val="a5"/>
      </w:pPr>
      <w:r w:rsidRPr="00E55E59">
        <w:t>Электроснабжение потребителей Отрадненского городского поселения осуществляется от системы АО «Ленэнерго».</w:t>
      </w:r>
    </w:p>
    <w:p w:rsidR="00AB5652" w:rsidRPr="00E55E59" w:rsidRDefault="00AB5652" w:rsidP="00AB5652">
      <w:pPr>
        <w:pStyle w:val="a5"/>
      </w:pPr>
      <w:r w:rsidRPr="00E55E59">
        <w:t xml:space="preserve">На территории городского поселения расположены: </w:t>
      </w:r>
    </w:p>
    <w:p w:rsidR="00AB5652" w:rsidRPr="00F05A09" w:rsidRDefault="00AB5652" w:rsidP="00AB5652">
      <w:pPr>
        <w:pStyle w:val="a5"/>
      </w:pPr>
      <w:r w:rsidRPr="00E55E59">
        <w:t>ПС 110/35/10 кВ №207 «Ивановская»</w:t>
      </w:r>
    </w:p>
    <w:p w:rsidR="00AB5652" w:rsidRPr="00F05A09" w:rsidRDefault="00AB5652" w:rsidP="00AB5652">
      <w:pPr>
        <w:pStyle w:val="a5"/>
      </w:pPr>
      <w:r w:rsidRPr="00F05A09">
        <w:t xml:space="preserve">Также по территории поселения проходят ВЛ напряжением: </w:t>
      </w:r>
    </w:p>
    <w:p w:rsidR="00AB5652" w:rsidRPr="00F05A09" w:rsidRDefault="00AB5652" w:rsidP="00AB5652">
      <w:pPr>
        <w:pStyle w:val="a5"/>
        <w:numPr>
          <w:ilvl w:val="0"/>
          <w:numId w:val="4"/>
        </w:numPr>
      </w:pPr>
      <w:r w:rsidRPr="00F05A09">
        <w:lastRenderedPageBreak/>
        <w:t>330 кВ</w:t>
      </w:r>
    </w:p>
    <w:p w:rsidR="00AB5652" w:rsidRPr="00F05A09" w:rsidRDefault="00AB5652" w:rsidP="00AB5652">
      <w:pPr>
        <w:pStyle w:val="a5"/>
      </w:pPr>
      <w:r w:rsidRPr="00F05A09">
        <w:t>две ВЛ ПС 330/110 кВ №1 «Восточная» — Киришская ГРЭС</w:t>
      </w:r>
    </w:p>
    <w:p w:rsidR="00AB5652" w:rsidRPr="00F05A09" w:rsidRDefault="00AB5652" w:rsidP="00AB5652">
      <w:pPr>
        <w:pStyle w:val="a5"/>
        <w:numPr>
          <w:ilvl w:val="0"/>
          <w:numId w:val="4"/>
        </w:numPr>
      </w:pPr>
      <w:r w:rsidRPr="00F05A09">
        <w:t>220 кВ</w:t>
      </w:r>
    </w:p>
    <w:p w:rsidR="00AB5652" w:rsidRPr="00F05A09" w:rsidRDefault="00AB5652" w:rsidP="00AB5652">
      <w:pPr>
        <w:pStyle w:val="a5"/>
      </w:pPr>
      <w:r w:rsidRPr="00F05A09">
        <w:t>две ВЛ ПС 220 кВ №28 «Колпинская» — ПС 330 кВ №37 «Сясь»</w:t>
      </w:r>
    </w:p>
    <w:p w:rsidR="00AB5652" w:rsidRPr="00F05A09" w:rsidRDefault="00AB5652" w:rsidP="00AB5652">
      <w:pPr>
        <w:pStyle w:val="a5"/>
        <w:numPr>
          <w:ilvl w:val="0"/>
          <w:numId w:val="4"/>
        </w:numPr>
      </w:pPr>
      <w:r w:rsidRPr="00F05A09">
        <w:t>110 кВ</w:t>
      </w:r>
    </w:p>
    <w:p w:rsidR="00AB5652" w:rsidRPr="00F05A09" w:rsidRDefault="00AB5652" w:rsidP="00AB5652">
      <w:pPr>
        <w:pStyle w:val="a5"/>
      </w:pPr>
      <w:r w:rsidRPr="00F05A09">
        <w:t>ВЛ ПС 110/6 кВ №77 «Саперная-Мебельная» — ГРЭС 8;</w:t>
      </w:r>
    </w:p>
    <w:p w:rsidR="00AB5652" w:rsidRPr="00F05A09" w:rsidRDefault="00AB5652" w:rsidP="00AB5652">
      <w:pPr>
        <w:pStyle w:val="a5"/>
      </w:pPr>
      <w:r w:rsidRPr="00F05A09">
        <w:t>ВЛ ПС 110 кВ №495 «Понтонная» — ГРЭС 8;</w:t>
      </w:r>
    </w:p>
    <w:p w:rsidR="00AB5652" w:rsidRPr="00F05A09" w:rsidRDefault="00AB5652" w:rsidP="00AB5652">
      <w:pPr>
        <w:pStyle w:val="a5"/>
      </w:pPr>
      <w:r w:rsidRPr="00F05A09">
        <w:t>ВЛ БТЭЦ-2 — ГРЭС 8;</w:t>
      </w:r>
    </w:p>
    <w:p w:rsidR="00AB5652" w:rsidRPr="00F05A09" w:rsidRDefault="00AB5652" w:rsidP="00AB5652">
      <w:pPr>
        <w:pStyle w:val="a5"/>
      </w:pPr>
      <w:r w:rsidRPr="00F05A09">
        <w:t>ВЛ ПС 110 кВ №510 «Колпино-Правобережная» — ПС 110 кВ №496 «Мга»;</w:t>
      </w:r>
    </w:p>
    <w:p w:rsidR="00AB5652" w:rsidRPr="00F05A09" w:rsidRDefault="00AB5652" w:rsidP="00AB5652">
      <w:pPr>
        <w:pStyle w:val="a5"/>
      </w:pPr>
      <w:r w:rsidRPr="00F05A09">
        <w:t>две ВЛ ПС 110/35/6 кВ №199 «Керамическая» — ГРЭС 8.</w:t>
      </w:r>
    </w:p>
    <w:p w:rsidR="00AB5652" w:rsidRPr="00F05A09" w:rsidRDefault="00AB5652" w:rsidP="00AB5652">
      <w:pPr>
        <w:pStyle w:val="a5"/>
        <w:numPr>
          <w:ilvl w:val="0"/>
          <w:numId w:val="4"/>
        </w:numPr>
      </w:pPr>
      <w:r w:rsidRPr="00F05A09">
        <w:t>35 кВ</w:t>
      </w:r>
    </w:p>
    <w:p w:rsidR="00AB5652" w:rsidRPr="00F05A09" w:rsidRDefault="00AB5652" w:rsidP="00AB5652">
      <w:pPr>
        <w:pStyle w:val="a5"/>
      </w:pPr>
      <w:r w:rsidRPr="00F05A09">
        <w:t>ВЛ ПС 110/35/10 кВ №207 «Ивановская» — ПС 35/10 кВ №729н «Павлово новая»</w:t>
      </w:r>
    </w:p>
    <w:p w:rsidR="00AB5652" w:rsidRPr="00F05A09" w:rsidRDefault="00AB5652" w:rsidP="00AB5652">
      <w:pPr>
        <w:pStyle w:val="a5"/>
        <w:numPr>
          <w:ilvl w:val="0"/>
          <w:numId w:val="4"/>
        </w:numPr>
      </w:pPr>
      <w:r w:rsidRPr="00F05A09">
        <w:t>10 кВ</w:t>
      </w:r>
    </w:p>
    <w:p w:rsidR="00AB5652" w:rsidRPr="00F05A09" w:rsidRDefault="00AB5652" w:rsidP="00AB5652">
      <w:pPr>
        <w:pStyle w:val="a5"/>
      </w:pPr>
      <w:r w:rsidRPr="00F05A09">
        <w:t>ВЛ ПС 110/35/10 кВ №207 «Ивановская»</w:t>
      </w:r>
    </w:p>
    <w:p w:rsidR="00AB5652" w:rsidRPr="00F05A09" w:rsidRDefault="00AB5652" w:rsidP="00AB5652">
      <w:pPr>
        <w:pStyle w:val="a5"/>
      </w:pPr>
      <w:r w:rsidRPr="00F05A09">
        <w:t>Распределение электроэнергии по потребителям городского поселения осуществляется на напряжении 10 кВ по ВЛ 10 кВ через сеть подстанций 10/0,4 кВ. Загрузка трансформаторов на ПС 110/35/10 кВ № 207 «Ивановская» составляет 35 %.</w:t>
      </w:r>
    </w:p>
    <w:p w:rsidR="00AB5652" w:rsidRPr="0012058C" w:rsidRDefault="00AB5652" w:rsidP="00AB5652">
      <w:pPr>
        <w:pStyle w:val="a5"/>
      </w:pPr>
      <w:r w:rsidRPr="0012058C">
        <w:t>В границах Отрадненского городского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AB5652" w:rsidRDefault="00AB5652" w:rsidP="00AB5652">
      <w:pPr>
        <w:pStyle w:val="a5"/>
      </w:pPr>
      <w:r w:rsidRPr="0012058C">
        <w:t xml:space="preserve">Существующие электроподстанции открытого типа имеют трансформаторы, основные источники шума: ПС 110/35/10 кВ №207 «Ивановская» мощностью </w:t>
      </w:r>
      <w:r>
        <w:t>2*10</w:t>
      </w:r>
      <w:r w:rsidRPr="0012058C">
        <w:t xml:space="preserve"> МВА Расстояние от трансформаторов до жилой застройки составляет 1250 м и 225 м.</w:t>
      </w:r>
    </w:p>
    <w:p w:rsidR="00AB5652" w:rsidRPr="00F05A09" w:rsidRDefault="00AB5652" w:rsidP="00AB5652">
      <w:pPr>
        <w:pStyle w:val="a5"/>
      </w:pPr>
      <w:r w:rsidRPr="00F05A09">
        <w:lastRenderedPageBreak/>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 стороны линии от крайних проводов при не отклоненном их положении.</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05A09">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AB5652" w:rsidRDefault="00F32390" w:rsidP="00AB5652">
      <w:pPr>
        <w:pStyle w:val="a5"/>
      </w:pPr>
      <w:r>
        <w:rPr>
          <w:noProof/>
          <w:lang w:eastAsia="ru-RU"/>
        </w:rPr>
        <w:lastRenderedPageBreak/>
        <mc:AlternateContent>
          <mc:Choice Requires="wps">
            <w:drawing>
              <wp:anchor distT="0" distB="0" distL="114300" distR="114300" simplePos="0" relativeHeight="251658752" behindDoc="0" locked="0" layoutInCell="1" allowOverlap="1" wp14:anchorId="5105AFD5" wp14:editId="623750B9">
                <wp:simplePos x="0" y="0"/>
                <wp:positionH relativeFrom="column">
                  <wp:posOffset>387350</wp:posOffset>
                </wp:positionH>
                <wp:positionV relativeFrom="paragraph">
                  <wp:posOffset>5748020</wp:posOffset>
                </wp:positionV>
                <wp:extent cx="8369300" cy="26289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6821E0" w:rsidRDefault="000C2E17" w:rsidP="00AB5652">
                            <w:pPr>
                              <w:pStyle w:val="a5"/>
                              <w:jc w:val="center"/>
                              <w:rPr>
                                <w:sz w:val="24"/>
                              </w:rPr>
                            </w:pPr>
                            <w:r w:rsidRPr="006821E0">
                              <w:rPr>
                                <w:sz w:val="24"/>
                              </w:rPr>
                              <w:t xml:space="preserve">Рисунок </w:t>
                            </w:r>
                            <w:r w:rsidRPr="006821E0">
                              <w:rPr>
                                <w:sz w:val="24"/>
                              </w:rPr>
                              <w:fldChar w:fldCharType="begin"/>
                            </w:r>
                            <w:r w:rsidRPr="006821E0">
                              <w:rPr>
                                <w:sz w:val="24"/>
                              </w:rPr>
                              <w:instrText xml:space="preserve"> SEQ Рисунок \* ARABIC </w:instrText>
                            </w:r>
                            <w:r w:rsidRPr="006821E0">
                              <w:rPr>
                                <w:sz w:val="24"/>
                              </w:rPr>
                              <w:fldChar w:fldCharType="separate"/>
                            </w:r>
                            <w:r>
                              <w:rPr>
                                <w:noProof/>
                                <w:sz w:val="24"/>
                              </w:rPr>
                              <w:t>1</w:t>
                            </w:r>
                            <w:r w:rsidRPr="006821E0">
                              <w:rPr>
                                <w:sz w:val="24"/>
                              </w:rPr>
                              <w:fldChar w:fldCharType="end"/>
                            </w:r>
                            <w:r w:rsidRPr="006821E0">
                              <w:rPr>
                                <w:sz w:val="24"/>
                              </w:rPr>
                              <w:t xml:space="preserve">. Схема </w:t>
                            </w:r>
                            <w:r w:rsidRPr="0074090D">
                              <w:rPr>
                                <w:sz w:val="24"/>
                              </w:rPr>
                              <w:t xml:space="preserve">электроснабжения </w:t>
                            </w:r>
                            <w:r>
                              <w:rPr>
                                <w:sz w:val="24"/>
                              </w:rPr>
                              <w:t>Муниципального Образования</w:t>
                            </w:r>
                            <w:r w:rsidRPr="0074090D">
                              <w:rPr>
                                <w:sz w:val="24"/>
                              </w:rPr>
                              <w:t xml:space="preserve"> «Город Отрадное»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05AFD5" id="_x0000_t202" coordsize="21600,21600" o:spt="202" path="m,l,21600r21600,l21600,xe">
                <v:stroke joinstyle="miter"/>
                <v:path gradientshapeok="t" o:connecttype="rect"/>
              </v:shapetype>
              <v:shape id="Text Box 2" o:spid="_x0000_s1026" type="#_x0000_t202" style="position:absolute;left:0;text-align:left;margin-left:30.5pt;margin-top:452.6pt;width:659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" stroked="f">
                <v:textbox style="mso-fit-shape-to-text:t" inset="0,0,0,0">
                  <w:txbxContent>
                    <w:p w:rsidR="000C2E17" w:rsidRPr="006821E0" w:rsidRDefault="000C2E17" w:rsidP="00AB5652">
                      <w:pPr>
                        <w:pStyle w:val="a5"/>
                        <w:jc w:val="center"/>
                        <w:rPr>
                          <w:sz w:val="24"/>
                        </w:rPr>
                      </w:pPr>
                      <w:r w:rsidRPr="006821E0">
                        <w:rPr>
                          <w:sz w:val="24"/>
                        </w:rPr>
                        <w:t xml:space="preserve">Рисунок </w:t>
                      </w:r>
                      <w:r w:rsidRPr="006821E0">
                        <w:rPr>
                          <w:sz w:val="24"/>
                        </w:rPr>
                        <w:fldChar w:fldCharType="begin"/>
                      </w:r>
                      <w:r w:rsidRPr="006821E0">
                        <w:rPr>
                          <w:sz w:val="24"/>
                        </w:rPr>
                        <w:instrText xml:space="preserve"> SEQ Рисунок \* ARABIC </w:instrText>
                      </w:r>
                      <w:r w:rsidRPr="006821E0">
                        <w:rPr>
                          <w:sz w:val="24"/>
                        </w:rPr>
                        <w:fldChar w:fldCharType="separate"/>
                      </w:r>
                      <w:r>
                        <w:rPr>
                          <w:noProof/>
                          <w:sz w:val="24"/>
                        </w:rPr>
                        <w:t>1</w:t>
                      </w:r>
                      <w:r w:rsidRPr="006821E0">
                        <w:rPr>
                          <w:sz w:val="24"/>
                        </w:rPr>
                        <w:fldChar w:fldCharType="end"/>
                      </w:r>
                      <w:r w:rsidRPr="006821E0">
                        <w:rPr>
                          <w:sz w:val="24"/>
                        </w:rPr>
                        <w:t xml:space="preserve">. Схема </w:t>
                      </w:r>
                      <w:r w:rsidRPr="0074090D">
                        <w:rPr>
                          <w:sz w:val="24"/>
                        </w:rPr>
                        <w:t xml:space="preserve">электроснабжения </w:t>
                      </w:r>
                      <w:r>
                        <w:rPr>
                          <w:sz w:val="24"/>
                        </w:rPr>
                        <w:t>Муниципального Образования</w:t>
                      </w:r>
                      <w:r w:rsidRPr="0074090D">
                        <w:rPr>
                          <w:sz w:val="24"/>
                        </w:rPr>
                        <w:t xml:space="preserve"> «Город Отрадное»</w:t>
                      </w:r>
                    </w:p>
                  </w:txbxContent>
                </v:textbox>
                <w10:wrap type="square"/>
              </v:shape>
            </w:pict>
          </mc:Fallback>
        </mc:AlternateContent>
      </w:r>
      <w:r w:rsidR="00204C73">
        <w:rPr>
          <w:noProof/>
          <w:lang w:eastAsia="ru-RU"/>
        </w:rPr>
        <w:drawing>
          <wp:anchor distT="0" distB="0" distL="114300" distR="114300" simplePos="0" relativeHeight="251652608" behindDoc="0" locked="0" layoutInCell="1" allowOverlap="1" wp14:anchorId="7F20BAF2" wp14:editId="25B0CBC7">
            <wp:simplePos x="0" y="0"/>
            <wp:positionH relativeFrom="margin">
              <wp:posOffset>82550</wp:posOffset>
            </wp:positionH>
            <wp:positionV relativeFrom="margin">
              <wp:posOffset>-688340</wp:posOffset>
            </wp:positionV>
            <wp:extent cx="9243695" cy="625792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02_Карта-электроснабжения_М-1_1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43695" cy="6257925"/>
                    </a:xfrm>
                    <a:prstGeom prst="rect">
                      <a:avLst/>
                    </a:prstGeom>
                  </pic:spPr>
                </pic:pic>
              </a:graphicData>
            </a:graphic>
          </wp:anchor>
        </w:drawing>
      </w:r>
    </w:p>
    <w:p w:rsidR="00AB5652" w:rsidRDefault="00AB5652" w:rsidP="00AB5652">
      <w:pPr>
        <w:pStyle w:val="a5"/>
        <w:sectPr w:rsidR="00AB5652" w:rsidSect="00993CDA">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9A4266">
        <w:rPr>
          <w:b/>
        </w:rPr>
        <w:lastRenderedPageBreak/>
        <w:t>Балансы мощности и ресурса. Резервы и дефициты системы</w:t>
      </w:r>
    </w:p>
    <w:p w:rsidR="00AB5652" w:rsidRPr="009662AD" w:rsidRDefault="00AB5652" w:rsidP="00AB5652">
      <w:pPr>
        <w:pStyle w:val="a5"/>
      </w:pPr>
      <w:r w:rsidRPr="009662AD">
        <w:t xml:space="preserve">Потребление электрической энергии по всем потребителям на основании предоставленных данных за отчётный период составило </w:t>
      </w:r>
      <w:r>
        <w:t>40,77</w:t>
      </w:r>
      <w:r w:rsidRPr="009662AD">
        <w:t xml:space="preserve"> млн. кВт*ч. </w:t>
      </w:r>
    </w:p>
    <w:p w:rsidR="00AB5652" w:rsidRPr="009662AD" w:rsidRDefault="00AB5652" w:rsidP="00AB5652">
      <w:pPr>
        <w:pStyle w:val="a5"/>
      </w:pPr>
      <w:r w:rsidRPr="009662AD">
        <w:t>Сведения по существующим объемам электропотребления сведены в таблицу 1.</w:t>
      </w:r>
    </w:p>
    <w:p w:rsidR="00AB5652" w:rsidRDefault="00AB5652" w:rsidP="00AB5652">
      <w:pPr>
        <w:pStyle w:val="a5"/>
        <w:jc w:val="center"/>
      </w:pPr>
      <w:r w:rsidRPr="009662AD">
        <w:rPr>
          <w:sz w:val="24"/>
        </w:rPr>
        <w:t xml:space="preserve">Таблица </w:t>
      </w:r>
      <w:r w:rsidR="00232629" w:rsidRPr="009662AD">
        <w:rPr>
          <w:sz w:val="24"/>
        </w:rPr>
        <w:fldChar w:fldCharType="begin"/>
      </w:r>
      <w:r w:rsidRPr="009662AD">
        <w:rPr>
          <w:sz w:val="24"/>
        </w:rPr>
        <w:instrText xml:space="preserve"> SEQ Таблица \* ARABIC </w:instrText>
      </w:r>
      <w:r w:rsidR="00232629" w:rsidRPr="009662AD">
        <w:rPr>
          <w:sz w:val="24"/>
        </w:rPr>
        <w:fldChar w:fldCharType="separate"/>
      </w:r>
      <w:r w:rsidR="00D953B6">
        <w:rPr>
          <w:noProof/>
          <w:sz w:val="24"/>
        </w:rPr>
        <w:t>1</w:t>
      </w:r>
      <w:r w:rsidR="00232629" w:rsidRPr="009662AD">
        <w:rPr>
          <w:sz w:val="24"/>
        </w:rPr>
        <w:fldChar w:fldCharType="end"/>
      </w:r>
      <w:r w:rsidRPr="009662AD">
        <w:rPr>
          <w:sz w:val="24"/>
        </w:rPr>
        <w:t>. Объемы электропотребления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2942"/>
      </w:tblGrid>
      <w:tr w:rsidR="00AB5652" w:rsidRPr="00B118D2" w:rsidTr="00E32F0D">
        <w:tc>
          <w:tcPr>
            <w:tcW w:w="3473" w:type="dxa"/>
            <w:vAlign w:val="center"/>
          </w:tcPr>
          <w:p w:rsidR="00AB5652" w:rsidRPr="00B118D2" w:rsidRDefault="00AB5652" w:rsidP="00993CDA">
            <w:pPr>
              <w:pStyle w:val="a6"/>
            </w:pPr>
            <w:r w:rsidRPr="00B118D2">
              <w:t>Объем электропотребления</w:t>
            </w:r>
          </w:p>
        </w:tc>
        <w:tc>
          <w:tcPr>
            <w:tcW w:w="3474" w:type="dxa"/>
            <w:vAlign w:val="center"/>
          </w:tcPr>
          <w:p w:rsidR="00AB5652" w:rsidRPr="00B118D2" w:rsidRDefault="00AB5652" w:rsidP="00993CDA">
            <w:pPr>
              <w:pStyle w:val="a6"/>
            </w:pPr>
            <w:r>
              <w:t>Единица измерения</w:t>
            </w:r>
          </w:p>
        </w:tc>
        <w:tc>
          <w:tcPr>
            <w:tcW w:w="2942" w:type="dxa"/>
            <w:vAlign w:val="center"/>
          </w:tcPr>
          <w:p w:rsidR="00AB5652" w:rsidRPr="00FC1F1A" w:rsidRDefault="00AB5652" w:rsidP="00993CDA">
            <w:pPr>
              <w:pStyle w:val="a6"/>
              <w:rPr>
                <w:u w:val="single"/>
              </w:rPr>
            </w:pPr>
            <w:r>
              <w:t>Современное состояние</w:t>
            </w:r>
          </w:p>
        </w:tc>
      </w:tr>
      <w:tr w:rsidR="00AB5652" w:rsidRPr="00B118D2" w:rsidTr="00E32F0D">
        <w:tc>
          <w:tcPr>
            <w:tcW w:w="3473" w:type="dxa"/>
            <w:vAlign w:val="center"/>
          </w:tcPr>
          <w:p w:rsidR="00AB5652" w:rsidRPr="00B118D2" w:rsidRDefault="00AB5652" w:rsidP="00993CDA">
            <w:pPr>
              <w:pStyle w:val="a6"/>
            </w:pPr>
            <w:r>
              <w:t>Всего</w:t>
            </w:r>
          </w:p>
        </w:tc>
        <w:tc>
          <w:tcPr>
            <w:tcW w:w="3474" w:type="dxa"/>
            <w:vAlign w:val="center"/>
          </w:tcPr>
          <w:p w:rsidR="00AB5652" w:rsidRPr="00B118D2" w:rsidRDefault="00AB5652" w:rsidP="00993CDA">
            <w:pPr>
              <w:pStyle w:val="a6"/>
            </w:pPr>
            <w:r>
              <w:t>млн. кВт*ч/год</w:t>
            </w:r>
          </w:p>
        </w:tc>
        <w:tc>
          <w:tcPr>
            <w:tcW w:w="2942" w:type="dxa"/>
            <w:vAlign w:val="center"/>
          </w:tcPr>
          <w:p w:rsidR="00AB5652" w:rsidRPr="00FC1F1A" w:rsidRDefault="00AB5652" w:rsidP="00993CDA">
            <w:pPr>
              <w:pStyle w:val="a6"/>
            </w:pPr>
            <w:r w:rsidRPr="00FC1F1A">
              <w:t>40,77</w:t>
            </w:r>
          </w:p>
        </w:tc>
      </w:tr>
      <w:tr w:rsidR="00AB5652" w:rsidRPr="00B118D2" w:rsidTr="00E32F0D">
        <w:tc>
          <w:tcPr>
            <w:tcW w:w="3473" w:type="dxa"/>
            <w:vAlign w:val="center"/>
          </w:tcPr>
          <w:p w:rsidR="00AB5652" w:rsidRPr="00B118D2" w:rsidRDefault="00AB5652" w:rsidP="00993CDA">
            <w:pPr>
              <w:pStyle w:val="a6"/>
            </w:pPr>
            <w:r>
              <w:t>В том числе</w:t>
            </w:r>
          </w:p>
        </w:tc>
        <w:tc>
          <w:tcPr>
            <w:tcW w:w="3474" w:type="dxa"/>
            <w:vAlign w:val="center"/>
          </w:tcPr>
          <w:p w:rsidR="00AB5652" w:rsidRPr="00B118D2" w:rsidRDefault="00AB5652" w:rsidP="00993CDA">
            <w:pPr>
              <w:pStyle w:val="a6"/>
            </w:pPr>
          </w:p>
        </w:tc>
        <w:tc>
          <w:tcPr>
            <w:tcW w:w="2942" w:type="dxa"/>
            <w:vAlign w:val="center"/>
          </w:tcPr>
          <w:p w:rsidR="00AB5652" w:rsidRPr="00FC1F1A" w:rsidRDefault="00AB5652" w:rsidP="00993CDA">
            <w:pPr>
              <w:pStyle w:val="a6"/>
            </w:pPr>
          </w:p>
        </w:tc>
      </w:tr>
      <w:tr w:rsidR="00AB5652" w:rsidRPr="00B118D2" w:rsidTr="00E32F0D">
        <w:tc>
          <w:tcPr>
            <w:tcW w:w="3473" w:type="dxa"/>
            <w:vAlign w:val="center"/>
          </w:tcPr>
          <w:p w:rsidR="00AB5652" w:rsidRPr="00B118D2" w:rsidRDefault="00AB5652" w:rsidP="00993CDA">
            <w:pPr>
              <w:pStyle w:val="a6"/>
            </w:pPr>
            <w:r>
              <w:t>На производственные нужды</w:t>
            </w:r>
          </w:p>
        </w:tc>
        <w:tc>
          <w:tcPr>
            <w:tcW w:w="3474" w:type="dxa"/>
            <w:vAlign w:val="center"/>
          </w:tcPr>
          <w:p w:rsidR="00AB5652" w:rsidRPr="00B118D2" w:rsidRDefault="00AB5652" w:rsidP="00993CDA">
            <w:pPr>
              <w:pStyle w:val="a6"/>
            </w:pPr>
            <w:r>
              <w:t>млн. кВт*ч/год</w:t>
            </w:r>
          </w:p>
        </w:tc>
        <w:tc>
          <w:tcPr>
            <w:tcW w:w="2942" w:type="dxa"/>
            <w:vAlign w:val="center"/>
          </w:tcPr>
          <w:p w:rsidR="00AB5652" w:rsidRPr="00FC1F1A" w:rsidRDefault="00AB5652" w:rsidP="00993CDA">
            <w:pPr>
              <w:pStyle w:val="a6"/>
            </w:pPr>
            <w:r w:rsidRPr="00FC1F1A">
              <w:t>—</w:t>
            </w:r>
          </w:p>
        </w:tc>
      </w:tr>
      <w:tr w:rsidR="00AB5652" w:rsidRPr="00B118D2" w:rsidTr="00E32F0D">
        <w:tc>
          <w:tcPr>
            <w:tcW w:w="3473" w:type="dxa"/>
            <w:vAlign w:val="center"/>
          </w:tcPr>
          <w:p w:rsidR="00AB5652" w:rsidRPr="00B118D2" w:rsidRDefault="00AB5652" w:rsidP="00993CDA">
            <w:pPr>
              <w:pStyle w:val="a6"/>
            </w:pPr>
            <w:r>
              <w:t>На коммунально-бытовые нужды</w:t>
            </w:r>
          </w:p>
        </w:tc>
        <w:tc>
          <w:tcPr>
            <w:tcW w:w="3474" w:type="dxa"/>
            <w:vAlign w:val="center"/>
          </w:tcPr>
          <w:p w:rsidR="00AB5652" w:rsidRPr="00B118D2" w:rsidRDefault="00AB5652" w:rsidP="00993CDA">
            <w:pPr>
              <w:pStyle w:val="a6"/>
            </w:pPr>
            <w:r>
              <w:t>млн. кВт*ч/год</w:t>
            </w:r>
          </w:p>
        </w:tc>
        <w:tc>
          <w:tcPr>
            <w:tcW w:w="2942" w:type="dxa"/>
            <w:vAlign w:val="center"/>
          </w:tcPr>
          <w:p w:rsidR="00AB5652" w:rsidRPr="00FC1F1A" w:rsidRDefault="00AB5652" w:rsidP="00993CDA">
            <w:pPr>
              <w:pStyle w:val="a6"/>
            </w:pPr>
            <w:r w:rsidRPr="00FC1F1A">
              <w:t>40,77</w:t>
            </w:r>
          </w:p>
        </w:tc>
      </w:tr>
      <w:tr w:rsidR="00AB5652" w:rsidRPr="00B118D2" w:rsidTr="00E32F0D">
        <w:tc>
          <w:tcPr>
            <w:tcW w:w="3473" w:type="dxa"/>
            <w:vAlign w:val="center"/>
          </w:tcPr>
          <w:p w:rsidR="00AB5652" w:rsidRPr="00B118D2" w:rsidRDefault="00AB5652" w:rsidP="00993CDA">
            <w:pPr>
              <w:pStyle w:val="a6"/>
            </w:pPr>
            <w:r>
              <w:t>Потребление энергии на человека в год</w:t>
            </w:r>
          </w:p>
        </w:tc>
        <w:tc>
          <w:tcPr>
            <w:tcW w:w="3474" w:type="dxa"/>
            <w:vAlign w:val="center"/>
          </w:tcPr>
          <w:p w:rsidR="00AB5652" w:rsidRPr="00B118D2" w:rsidRDefault="00AB5652" w:rsidP="00993CDA">
            <w:pPr>
              <w:pStyle w:val="a6"/>
            </w:pPr>
            <w:r>
              <w:t>кВт*ч</w:t>
            </w:r>
          </w:p>
        </w:tc>
        <w:tc>
          <w:tcPr>
            <w:tcW w:w="2942" w:type="dxa"/>
            <w:vAlign w:val="center"/>
          </w:tcPr>
          <w:p w:rsidR="00AB5652" w:rsidRPr="00FC1F1A" w:rsidRDefault="00AB5652" w:rsidP="00993CDA">
            <w:pPr>
              <w:pStyle w:val="a6"/>
            </w:pPr>
            <w:r w:rsidRPr="00FC1F1A">
              <w:t>1600</w:t>
            </w:r>
          </w:p>
        </w:tc>
      </w:tr>
      <w:tr w:rsidR="00AB5652" w:rsidRPr="00B118D2" w:rsidTr="00E32F0D">
        <w:tc>
          <w:tcPr>
            <w:tcW w:w="3473" w:type="dxa"/>
            <w:vAlign w:val="center"/>
          </w:tcPr>
          <w:p w:rsidR="00AB5652" w:rsidRPr="00B118D2" w:rsidRDefault="00AB5652" w:rsidP="00993CDA">
            <w:pPr>
              <w:pStyle w:val="a6"/>
            </w:pPr>
            <w:r>
              <w:t>В том числе: на коммунально-бытовые нужды</w:t>
            </w:r>
          </w:p>
        </w:tc>
        <w:tc>
          <w:tcPr>
            <w:tcW w:w="3474" w:type="dxa"/>
            <w:vAlign w:val="center"/>
          </w:tcPr>
          <w:p w:rsidR="00AB5652" w:rsidRPr="00B118D2" w:rsidRDefault="00AB5652" w:rsidP="00993CDA">
            <w:pPr>
              <w:pStyle w:val="a6"/>
            </w:pPr>
            <w:r>
              <w:t>кВт*ч</w:t>
            </w:r>
          </w:p>
        </w:tc>
        <w:tc>
          <w:tcPr>
            <w:tcW w:w="2942" w:type="dxa"/>
            <w:vAlign w:val="center"/>
          </w:tcPr>
          <w:p w:rsidR="00AB5652" w:rsidRPr="00FC1F1A" w:rsidRDefault="00AB5652" w:rsidP="00993CDA">
            <w:pPr>
              <w:pStyle w:val="a6"/>
            </w:pPr>
            <w:r w:rsidRPr="00FC1F1A">
              <w:t>1600</w:t>
            </w:r>
          </w:p>
        </w:tc>
      </w:tr>
    </w:tbl>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35784B" w:rsidRDefault="00AB5652" w:rsidP="00AB5652">
      <w:pPr>
        <w:pStyle w:val="a5"/>
        <w:rPr>
          <w:b/>
        </w:rPr>
      </w:pPr>
      <w:r w:rsidRPr="0035784B">
        <w:rPr>
          <w:b/>
        </w:rPr>
        <w:lastRenderedPageBreak/>
        <w:t>Надёжность системы и качество поставляемого ресурса</w:t>
      </w:r>
    </w:p>
    <w:p w:rsidR="00AB5652" w:rsidRDefault="00AB5652" w:rsidP="00AB5652">
      <w:pPr>
        <w:pStyle w:val="a5"/>
      </w:pPr>
      <w:r>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AB5652" w:rsidRDefault="00AB5652" w:rsidP="00AB5652">
      <w:pPr>
        <w:pStyle w:val="a5"/>
      </w:pPr>
      <w: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AB5652" w:rsidRDefault="00AB5652" w:rsidP="00AB5652">
      <w:pPr>
        <w:pStyle w:val="a5"/>
      </w:pPr>
      <w:r>
        <w:t xml:space="preserve">Показателями качества электроэнергии являются: </w:t>
      </w:r>
    </w:p>
    <w:p w:rsidR="00AB5652" w:rsidRDefault="00AB5652" w:rsidP="00AB5652">
      <w:pPr>
        <w:pStyle w:val="a5"/>
      </w:pPr>
      <w:r>
        <w:t>•</w:t>
      </w:r>
      <w:r>
        <w:tab/>
        <w:t xml:space="preserve">отклонение напряжения от своего номинального значения; </w:t>
      </w:r>
    </w:p>
    <w:p w:rsidR="00AB5652" w:rsidRDefault="00AB5652" w:rsidP="00AB5652">
      <w:pPr>
        <w:pStyle w:val="a5"/>
      </w:pPr>
      <w:r>
        <w:t>•</w:t>
      </w:r>
      <w:r>
        <w:tab/>
        <w:t xml:space="preserve">колебания напряжения от номинала; </w:t>
      </w:r>
    </w:p>
    <w:p w:rsidR="00AB5652" w:rsidRDefault="00AB5652" w:rsidP="00AB5652">
      <w:pPr>
        <w:pStyle w:val="a5"/>
      </w:pPr>
      <w:r>
        <w:t>•</w:t>
      </w:r>
      <w:r>
        <w:tab/>
        <w:t xml:space="preserve">несинусоидальность напряжения; </w:t>
      </w:r>
    </w:p>
    <w:p w:rsidR="00AB5652" w:rsidRDefault="00AB5652" w:rsidP="00AB5652">
      <w:pPr>
        <w:pStyle w:val="a5"/>
      </w:pPr>
      <w:r>
        <w:t>•</w:t>
      </w:r>
      <w:r>
        <w:tab/>
        <w:t xml:space="preserve">несимметрия напряжений; </w:t>
      </w:r>
    </w:p>
    <w:p w:rsidR="00AB5652" w:rsidRDefault="00AB5652" w:rsidP="00AB5652">
      <w:pPr>
        <w:pStyle w:val="a5"/>
      </w:pPr>
      <w:r>
        <w:t>•</w:t>
      </w:r>
      <w:r>
        <w:tab/>
        <w:t xml:space="preserve">отклонение частоты от своего номинального значения; </w:t>
      </w:r>
    </w:p>
    <w:p w:rsidR="00AB5652" w:rsidRDefault="00AB5652" w:rsidP="00AB5652">
      <w:pPr>
        <w:pStyle w:val="a5"/>
      </w:pPr>
      <w:r>
        <w:t>•</w:t>
      </w:r>
      <w:r>
        <w:tab/>
        <w:t xml:space="preserve">длительность провала напряжения; </w:t>
      </w:r>
    </w:p>
    <w:p w:rsidR="00AB5652" w:rsidRDefault="00AB5652" w:rsidP="00AB5652">
      <w:pPr>
        <w:pStyle w:val="a5"/>
      </w:pPr>
      <w:r>
        <w:t>•</w:t>
      </w:r>
      <w:r>
        <w:tab/>
        <w:t xml:space="preserve">импульс напряжения; </w:t>
      </w:r>
    </w:p>
    <w:p w:rsidR="00AB5652" w:rsidRDefault="00AB5652" w:rsidP="00AB5652">
      <w:pPr>
        <w:pStyle w:val="a5"/>
      </w:pPr>
      <w:r>
        <w:t>•</w:t>
      </w:r>
      <w:r>
        <w:tab/>
        <w:t xml:space="preserve">временное перенапряжение. </w:t>
      </w:r>
    </w:p>
    <w:p w:rsidR="00AB5652" w:rsidRDefault="00AB5652" w:rsidP="00AB5652">
      <w:pPr>
        <w:pStyle w:val="a5"/>
      </w:pPr>
      <w: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AB5652" w:rsidRDefault="00AB5652" w:rsidP="00AB5652">
      <w:pPr>
        <w:pStyle w:val="a5"/>
      </w:pPr>
      <w: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AB5652" w:rsidRDefault="00AB5652" w:rsidP="00AB5652">
      <w:pPr>
        <w:pStyle w:val="a5"/>
      </w:pPr>
      <w:r>
        <w:lastRenderedPageBreak/>
        <w:t>•</w:t>
      </w:r>
      <w:r>
        <w:tab/>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AB5652" w:rsidRDefault="00AB5652" w:rsidP="00AB5652">
      <w:pPr>
        <w:pStyle w:val="a5"/>
      </w:pPr>
      <w:r>
        <w:t>•</w:t>
      </w:r>
      <w:r>
        <w:tab/>
        <w:t xml:space="preserve">срок восстановления энергоснабжения. </w:t>
      </w:r>
    </w:p>
    <w:p w:rsidR="00AB5652" w:rsidRDefault="00AB5652" w:rsidP="00AB5652">
      <w:pPr>
        <w:pStyle w:val="a5"/>
      </w:pPr>
    </w:p>
    <w:p w:rsidR="00AB5652" w:rsidRDefault="00AB5652" w:rsidP="00AB5652">
      <w:pPr>
        <w:pStyle w:val="a5"/>
      </w:pPr>
      <w:r>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AB5652" w:rsidRPr="009836EF" w:rsidRDefault="00AB5652" w:rsidP="00AB5652">
      <w:pPr>
        <w:pStyle w:val="a5"/>
      </w:pPr>
      <w:r>
        <w:t xml:space="preserve">В соответствии с Законом Российской Федерации «О защите прав потребителей» (ст. 7) и Постановлением Правительства России от 13.08.1997 № 1013 </w:t>
      </w:r>
      <w:r w:rsidRPr="009836EF">
        <w:t xml:space="preserve">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AB5652" w:rsidRPr="009836EF" w:rsidRDefault="00AB5652" w:rsidP="00AB5652">
      <w:pPr>
        <w:pStyle w:val="a5"/>
      </w:pPr>
      <w:r w:rsidRPr="009836EF">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9836EF">
        <w:rPr>
          <w:szCs w:val="30"/>
        </w:rPr>
        <w:t xml:space="preserve"> Р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rsidR="00AB5652" w:rsidRDefault="00AB5652" w:rsidP="00AB5652">
      <w:pPr>
        <w:pStyle w:val="a5"/>
      </w:pPr>
      <w:r w:rsidRPr="009836EF">
        <w:lastRenderedPageBreak/>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w:t>
      </w:r>
      <w:r>
        <w:t xml:space="preserve"> электроснабжающими организациями и потребителями электрической энергии. </w:t>
      </w:r>
    </w:p>
    <w:p w:rsidR="00AB5652" w:rsidRDefault="00AB5652" w:rsidP="00AB5652">
      <w:pPr>
        <w:pStyle w:val="a5"/>
      </w:pPr>
      <w:r>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AB5652" w:rsidRDefault="00AB5652" w:rsidP="00AB5652">
      <w:pPr>
        <w:pStyle w:val="a5"/>
      </w:pPr>
      <w: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AB5652" w:rsidRDefault="00AB5652" w:rsidP="00AB5652">
      <w:pPr>
        <w:pStyle w:val="a5"/>
      </w:pPr>
      <w: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AB5652" w:rsidRDefault="00AB5652" w:rsidP="00AB5652">
      <w:pPr>
        <w:pStyle w:val="a5"/>
      </w:pPr>
      <w: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4A3E51" w:rsidRDefault="00AB5652" w:rsidP="00AB5652">
      <w:pPr>
        <w:pStyle w:val="a5"/>
        <w:rPr>
          <w:b/>
        </w:rPr>
      </w:pPr>
      <w:r w:rsidRPr="004A3E51">
        <w:rPr>
          <w:b/>
        </w:rPr>
        <w:lastRenderedPageBreak/>
        <w:t>Состояние учёта</w:t>
      </w:r>
    </w:p>
    <w:p w:rsidR="00AB5652" w:rsidRDefault="00AB5652" w:rsidP="00AB5652">
      <w:pPr>
        <w:pStyle w:val="a5"/>
      </w:pPr>
      <w:r>
        <w:t>В Муниципальное Образование «Город Отрадное» все точки подключения электроэнергии оборудованы счетчиками.</w:t>
      </w:r>
    </w:p>
    <w:p w:rsidR="00AB5652" w:rsidRDefault="00AB5652" w:rsidP="00AB5652">
      <w:pPr>
        <w:pStyle w:val="a5"/>
      </w:pPr>
      <w:r>
        <w:t>Доля поставки электроэнергии потребителям, расчеты за которую осуществляются по приборам учета, составляет 100%.</w:t>
      </w:r>
    </w:p>
    <w:p w:rsidR="00AB5652" w:rsidRPr="00BE1E00" w:rsidRDefault="00AB5652" w:rsidP="00AB5652">
      <w:pPr>
        <w:pStyle w:val="a5"/>
        <w:rPr>
          <w:b/>
        </w:rPr>
      </w:pPr>
      <w:r w:rsidRPr="00BE1E00">
        <w:rPr>
          <w:b/>
        </w:rPr>
        <w:t>Воздействие на окружающую среду</w:t>
      </w:r>
    </w:p>
    <w:p w:rsidR="00AB5652" w:rsidRDefault="00AB5652" w:rsidP="00AB5652">
      <w:pPr>
        <w:pStyle w:val="a5"/>
      </w:pPr>
      <w:r w:rsidRPr="003D08EE">
        <w:t xml:space="preserve">Поскольку в </w:t>
      </w:r>
      <w:r>
        <w:t>Муниципальное Образование «Город Отрадное»</w:t>
      </w:r>
      <w:r w:rsidRPr="003D08EE">
        <w:t xml:space="preserve"> </w:t>
      </w:r>
      <w:r>
        <w:t>Кировского</w:t>
      </w:r>
      <w:r w:rsidRPr="003D08EE">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r>
        <w:t xml:space="preserve"> </w:t>
      </w:r>
    </w:p>
    <w:p w:rsidR="00AB5652" w:rsidRDefault="00AB5652" w:rsidP="00AB5652">
      <w:pPr>
        <w:pStyle w:val="a5"/>
      </w:pPr>
      <w: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AB5652" w:rsidRDefault="00AB5652" w:rsidP="00AB5652">
      <w:pPr>
        <w:pStyle w:val="a5"/>
      </w:pPr>
      <w: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AB5652" w:rsidRDefault="00AB5652" w:rsidP="00AB5652">
      <w:pPr>
        <w:pStyle w:val="a5"/>
      </w:pPr>
      <w:r>
        <w:t>•</w:t>
      </w:r>
      <w:r>
        <w:tab/>
        <w:t xml:space="preserve">масляные силовые трансформаторы и высоковольтные масляные выключатели; </w:t>
      </w:r>
    </w:p>
    <w:p w:rsidR="00AB5652" w:rsidRDefault="00AB5652" w:rsidP="00AB5652">
      <w:pPr>
        <w:pStyle w:val="a5"/>
      </w:pPr>
      <w:r>
        <w:t>•</w:t>
      </w:r>
      <w:r>
        <w:tab/>
        <w:t xml:space="preserve">аккумуляторные батареи; </w:t>
      </w:r>
    </w:p>
    <w:p w:rsidR="00AB5652" w:rsidRDefault="00AB5652" w:rsidP="00AB5652">
      <w:pPr>
        <w:pStyle w:val="a5"/>
      </w:pPr>
      <w:r>
        <w:t>•</w:t>
      </w:r>
      <w:r>
        <w:tab/>
        <w:t>масляные кабели.</w:t>
      </w:r>
    </w:p>
    <w:p w:rsidR="00AB5652" w:rsidRDefault="00AB5652" w:rsidP="00AB5652">
      <w:pPr>
        <w:pStyle w:val="a5"/>
      </w:pPr>
      <w: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AB5652" w:rsidRDefault="00AB5652" w:rsidP="00AB5652">
      <w:pPr>
        <w:pStyle w:val="a5"/>
      </w:pPr>
      <w: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AB5652" w:rsidRDefault="00AB5652" w:rsidP="00AB5652">
      <w:pPr>
        <w:pStyle w:val="a5"/>
      </w:pPr>
      <w:r>
        <w:t xml:space="preserve">Масляные силовые трансформаторы и высоковольтные масляные выключатели несут опасность разлива масла и вероятность попадания его в почву и </w:t>
      </w:r>
      <w:r>
        <w:lastRenderedPageBreak/>
        <w:t xml:space="preserve">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AB5652" w:rsidRDefault="00AB5652" w:rsidP="00AB5652">
      <w:pPr>
        <w:pStyle w:val="a5"/>
      </w:pPr>
      <w:r>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AB5652" w:rsidRDefault="00AB5652" w:rsidP="00AB5652">
      <w:pPr>
        <w:pStyle w:val="a5"/>
      </w:pPr>
      <w: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AB5652" w:rsidRDefault="00AB5652" w:rsidP="00AB5652">
      <w:pPr>
        <w:pStyle w:val="a5"/>
      </w:pPr>
      <w: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BE1E00" w:rsidRDefault="00AB5652" w:rsidP="00AB5652">
      <w:pPr>
        <w:pStyle w:val="a5"/>
        <w:rPr>
          <w:b/>
        </w:rPr>
      </w:pPr>
      <w:r w:rsidRPr="00BE1E00">
        <w:rPr>
          <w:b/>
        </w:rPr>
        <w:lastRenderedPageBreak/>
        <w:t>Анализ финансового состояния. Тарифы на коммунальные ресурсы</w:t>
      </w:r>
    </w:p>
    <w:p w:rsidR="00AB5652" w:rsidRDefault="00AB5652" w:rsidP="00AB5652">
      <w:pPr>
        <w:pStyle w:val="a5"/>
      </w:pPr>
    </w:p>
    <w:p w:rsidR="00AB5652" w:rsidRPr="0074090D" w:rsidRDefault="00AB5652" w:rsidP="00AB5652">
      <w:pPr>
        <w:pStyle w:val="a5"/>
      </w:pPr>
      <w:r>
        <w:t xml:space="preserve">Приказом Комитета по тарифам и ценовой политике от 30 декабря 2014 года №517-п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 установлены следующие </w:t>
      </w:r>
      <w:r w:rsidRPr="0074090D">
        <w:t>тарифы:</w:t>
      </w:r>
    </w:p>
    <w:p w:rsidR="00AB5652" w:rsidRPr="0074090D" w:rsidRDefault="00AB5652" w:rsidP="00AB5652">
      <w:pPr>
        <w:pStyle w:val="a5"/>
        <w:numPr>
          <w:ilvl w:val="0"/>
          <w:numId w:val="5"/>
        </w:numPr>
        <w:ind w:left="0" w:firstLine="851"/>
      </w:pPr>
      <w:r w:rsidRPr="0074090D">
        <w:t xml:space="preserve">для населения, проживающего в </w:t>
      </w:r>
      <w:r>
        <w:t>городских</w:t>
      </w:r>
      <w:r w:rsidRPr="0074090D">
        <w:t xml:space="preserve"> населенных пунктах – 2,39 руб./кВт•ч.</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B0325" w:rsidRDefault="00AB5652" w:rsidP="00AB5652">
      <w:pPr>
        <w:pStyle w:val="a5"/>
        <w:rPr>
          <w:b/>
        </w:rPr>
      </w:pPr>
      <w:r w:rsidRPr="00EB0325">
        <w:rPr>
          <w:b/>
        </w:rPr>
        <w:lastRenderedPageBreak/>
        <w:t>Имеющиеся проблемы и направления их решения</w:t>
      </w:r>
    </w:p>
    <w:p w:rsidR="00AB5652" w:rsidRPr="00B775D1" w:rsidRDefault="00AB5652" w:rsidP="00AB5652">
      <w:pPr>
        <w:pStyle w:val="a5"/>
      </w:pPr>
      <w:r w:rsidRPr="00AD1D6B">
        <w:t xml:space="preserve">На данный </w:t>
      </w:r>
      <w:r w:rsidRPr="0074090D">
        <w:t>момент, в Муниципальном Образовании «Город Отрадное» имеется резерв нагрузки источников электроэнергии. Трансформаторные подстанции и основная часть передающего электрооборудования находится на балансе ресурсоснабжающей организации АО «ЛОЭСК» и оно работает надежно, не давая сбоев в системы. В связи с приростом населения к 2030 году по прогнозу Генерального плана Муниципального Образования «Город Отрадное» возникнет дефицит нагрузки источников электроэнергии, поэтому необходимо ввести в эксплуатацию дополнительный источник электроэнергии. К 2020 году планируется ввод новой электрической подстанции «Отрадное» мощностью 2*10 МВА.</w:t>
      </w: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8" w:name="_Toc465858817"/>
      <w:bookmarkStart w:id="9" w:name="_Toc465859894"/>
      <w:r>
        <w:lastRenderedPageBreak/>
        <w:t>Система Теплоснабжения</w:t>
      </w:r>
      <w:bookmarkEnd w:id="8"/>
      <w:bookmarkEnd w:id="9"/>
    </w:p>
    <w:p w:rsidR="00AB5652" w:rsidRPr="00836395" w:rsidRDefault="00AB5652" w:rsidP="00AB5652">
      <w:pPr>
        <w:pStyle w:val="a5"/>
        <w:rPr>
          <w:b/>
        </w:rPr>
      </w:pPr>
      <w:r w:rsidRPr="00836395">
        <w:rPr>
          <w:b/>
        </w:rPr>
        <w:t xml:space="preserve">Характеристика системы и институциональная структура </w:t>
      </w:r>
      <w:bookmarkStart w:id="10" w:name="_Toc400047499"/>
      <w:r w:rsidRPr="00836395">
        <w:rPr>
          <w:b/>
        </w:rPr>
        <w:t>источников теплоснабжения</w:t>
      </w:r>
      <w:bookmarkEnd w:id="10"/>
    </w:p>
    <w:p w:rsidR="00AB5652" w:rsidRPr="0074090D" w:rsidRDefault="00AB5652" w:rsidP="00AB5652">
      <w:pPr>
        <w:pStyle w:val="a5"/>
      </w:pPr>
      <w:r w:rsidRPr="0074090D">
        <w:t>Центральное теплоснабжение имеется в Муниципальном Образовании «Город Отрадное» в г. Отрадное.</w:t>
      </w:r>
    </w:p>
    <w:p w:rsidR="00AB5652" w:rsidRPr="000604B6" w:rsidRDefault="00AB5652" w:rsidP="00AB5652">
      <w:pPr>
        <w:pStyle w:val="a5"/>
      </w:pPr>
      <w:r w:rsidRPr="0074090D">
        <w:t>Обеспечение тепловой энергией</w:t>
      </w:r>
      <w:r w:rsidRPr="00CF2053">
        <w:t xml:space="preserve"> </w:t>
      </w:r>
      <w:r w:rsidRPr="0074090D">
        <w:t xml:space="preserve">потребителей многоквартирных жилых домов и </w:t>
      </w:r>
      <w:r w:rsidRPr="000604B6">
        <w:t>общественно-деловой застройки, осуществляется централизованно - от котельных. Единая теплоснабжающая организация Муниципального Образования «Город Отрадное» - АО «ЛОТЭК».</w:t>
      </w:r>
    </w:p>
    <w:p w:rsidR="00AB5652" w:rsidRPr="00E55E31" w:rsidRDefault="00AB5652" w:rsidP="00AB5652">
      <w:pPr>
        <w:pStyle w:val="a5"/>
      </w:pPr>
      <w:r w:rsidRPr="00E55E31">
        <w:t xml:space="preserve">АО «ЛОТЭК» обеспечивает потребителей тепловой энергией на нужды отопления и горячего водоснабжения. Протяженность тепловых сетей в двухтрубном исчислении составляет </w:t>
      </w:r>
      <w:r w:rsidR="00C1030F" w:rsidRPr="00E55E31">
        <w:t xml:space="preserve">20 </w:t>
      </w:r>
      <w:r w:rsidRPr="00E55E31">
        <w:t>км. Источником теплоснабжения в городском поселении Отрадное являются десять котельных, из которых восемь котельных малой мощности. Топливом в этих к</w:t>
      </w:r>
      <w:r w:rsidR="00977148" w:rsidRPr="00E55E31">
        <w:t xml:space="preserve">отельных </w:t>
      </w:r>
      <w:r w:rsidR="00E55E31" w:rsidRPr="00E55E31">
        <w:t>является природный газ, уголь и</w:t>
      </w:r>
      <w:r w:rsidR="00977148" w:rsidRPr="00E55E31">
        <w:t>ли дизель.</w:t>
      </w:r>
      <w:r w:rsidRPr="00E55E31">
        <w:t xml:space="preserve"> </w:t>
      </w:r>
    </w:p>
    <w:p w:rsidR="00AB5652" w:rsidRPr="00E55E31" w:rsidRDefault="00AB5652" w:rsidP="00AB5652">
      <w:pPr>
        <w:pStyle w:val="a5"/>
      </w:pPr>
      <w:r w:rsidRPr="00E55E31">
        <w:t>- Миникотельная  №1, производительностью 2,6 Гкал/час;</w:t>
      </w:r>
    </w:p>
    <w:p w:rsidR="00AB5652" w:rsidRPr="00E55E31" w:rsidRDefault="00AB5652" w:rsidP="00AB5652">
      <w:pPr>
        <w:pStyle w:val="a5"/>
      </w:pPr>
      <w:r w:rsidRPr="00E55E31">
        <w:t>- Миникотельная №2, производительностью 2,46 Гкал/час;</w:t>
      </w:r>
    </w:p>
    <w:p w:rsidR="00AB5652" w:rsidRPr="00E55E31" w:rsidRDefault="00AB5652" w:rsidP="00AB5652">
      <w:pPr>
        <w:pStyle w:val="a5"/>
      </w:pPr>
      <w:r w:rsidRPr="00E55E31">
        <w:t>- Миникотельная №3, производительностью 4 Гкал/час;</w:t>
      </w:r>
    </w:p>
    <w:p w:rsidR="00AB5652" w:rsidRPr="00E55E31" w:rsidRDefault="00AB5652" w:rsidP="00AB5652">
      <w:pPr>
        <w:pStyle w:val="a5"/>
      </w:pPr>
      <w:r w:rsidRPr="00E55E31">
        <w:t>- Миникотельная №4, производительностью 2,41 Гкал/час;</w:t>
      </w:r>
    </w:p>
    <w:p w:rsidR="00AB5652" w:rsidRPr="00E55E31" w:rsidRDefault="00AB5652" w:rsidP="00AB5652">
      <w:pPr>
        <w:pStyle w:val="a5"/>
      </w:pPr>
      <w:r w:rsidRPr="00E55E31">
        <w:t>- Миникотельная №9, производительностью 2,93 Гкал/час;</w:t>
      </w:r>
    </w:p>
    <w:p w:rsidR="00AB5652" w:rsidRPr="00E55E31" w:rsidRDefault="00AB5652" w:rsidP="00AB5652">
      <w:pPr>
        <w:pStyle w:val="a5"/>
      </w:pPr>
      <w:r w:rsidRPr="00E55E31">
        <w:t>- Котельная «Зарубина», производительностью 15,9 Гкал/час;</w:t>
      </w:r>
    </w:p>
    <w:p w:rsidR="00AB5652" w:rsidRPr="00E55E31" w:rsidRDefault="00AB5652" w:rsidP="00AB5652">
      <w:pPr>
        <w:pStyle w:val="a5"/>
      </w:pPr>
      <w:r w:rsidRPr="00E55E31">
        <w:t>- Котельная «Электрощит», производительностью 16,8 Гкал/час;</w:t>
      </w:r>
    </w:p>
    <w:p w:rsidR="00AB5652" w:rsidRPr="00E55E31" w:rsidRDefault="00AB5652" w:rsidP="00AB5652">
      <w:pPr>
        <w:pStyle w:val="a5"/>
      </w:pPr>
      <w:r w:rsidRPr="00E55E31">
        <w:t>- Котельная «Строитель», производительностью 0,52 Гкал/час</w:t>
      </w:r>
      <w:r w:rsidR="00F46345" w:rsidRPr="00E55E31">
        <w:t>- дизельная</w:t>
      </w:r>
      <w:r w:rsidRPr="00E55E31">
        <w:t>;</w:t>
      </w:r>
    </w:p>
    <w:p w:rsidR="00AB5652" w:rsidRPr="00E55E31" w:rsidRDefault="00AB5652" w:rsidP="00AB5652">
      <w:pPr>
        <w:pStyle w:val="a5"/>
      </w:pPr>
      <w:r w:rsidRPr="00E55E31">
        <w:t xml:space="preserve">- Котельная  «Аэрогеодезия», </w:t>
      </w:r>
      <w:r w:rsidR="00F46345" w:rsidRPr="00E55E31">
        <w:t>производительностью 0,3 Гкал/час - угольная</w:t>
      </w:r>
      <w:r w:rsidRPr="00E55E31">
        <w:t>;</w:t>
      </w:r>
    </w:p>
    <w:p w:rsidR="00C1030F" w:rsidRPr="00E55E31" w:rsidRDefault="00AB5652" w:rsidP="00AB5652">
      <w:pPr>
        <w:pStyle w:val="a5"/>
      </w:pPr>
      <w:r w:rsidRPr="00E55E31">
        <w:t xml:space="preserve">- Котельная </w:t>
      </w:r>
      <w:r w:rsidR="00C1030F" w:rsidRPr="00E55E31">
        <w:t>МБОУ «Отрадненская средняя общеобразовательная школа № 3,</w:t>
      </w:r>
    </w:p>
    <w:p w:rsidR="00AB5652" w:rsidRDefault="00AB5652" w:rsidP="00AB5652">
      <w:pPr>
        <w:pStyle w:val="a5"/>
      </w:pPr>
      <w:r w:rsidRPr="00E55E31">
        <w:t xml:space="preserve"> производительностью 0,33 Гкал/час.</w:t>
      </w:r>
    </w:p>
    <w:p w:rsidR="00AB5652" w:rsidRDefault="00AB5652" w:rsidP="00AB5652">
      <w:pPr>
        <w:pStyle w:val="a5"/>
        <w:jc w:val="center"/>
        <w:rPr>
          <w:sz w:val="24"/>
        </w:r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0604B6" w:rsidRDefault="00AB5652" w:rsidP="00AB5652">
      <w:pPr>
        <w:pStyle w:val="a5"/>
        <w:jc w:val="center"/>
        <w:rPr>
          <w:sz w:val="24"/>
        </w:rPr>
      </w:pPr>
      <w:r w:rsidRPr="00A5405F">
        <w:rPr>
          <w:sz w:val="24"/>
        </w:rPr>
        <w:lastRenderedPageBreak/>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2</w:t>
      </w:r>
      <w:r w:rsidR="00232629" w:rsidRPr="00A5405F">
        <w:rPr>
          <w:sz w:val="24"/>
        </w:rPr>
        <w:fldChar w:fldCharType="end"/>
      </w:r>
      <w:r w:rsidRPr="00A5405F">
        <w:rPr>
          <w:sz w:val="24"/>
        </w:rPr>
        <w:t xml:space="preserve">. </w:t>
      </w:r>
      <w:r w:rsidRPr="000604B6">
        <w:rPr>
          <w:sz w:val="24"/>
        </w:rPr>
        <w:t>Характеристика котельной «Зарубина» Муниципального Образования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vAlign w:val="center"/>
          </w:tcPr>
          <w:p w:rsidR="00AB5652" w:rsidRPr="000604B6" w:rsidRDefault="00AB5652" w:rsidP="00993CDA">
            <w:pPr>
              <w:pStyle w:val="a6"/>
            </w:pPr>
            <w:r w:rsidRPr="000604B6">
              <w:t>Характеристика котельной «Зарубина»</w:t>
            </w:r>
          </w:p>
        </w:tc>
      </w:tr>
      <w:tr w:rsidR="00AB5652" w:rsidRPr="000604B6" w:rsidTr="00993CDA">
        <w:tc>
          <w:tcPr>
            <w:tcW w:w="4785" w:type="dxa"/>
            <w:vAlign w:val="center"/>
          </w:tcPr>
          <w:p w:rsidR="00AB5652" w:rsidRPr="000604B6" w:rsidRDefault="00AB5652" w:rsidP="00993CDA">
            <w:pPr>
              <w:pStyle w:val="a6"/>
            </w:pPr>
            <w:r w:rsidRPr="000604B6">
              <w:t>Название, адрес, телефон</w:t>
            </w:r>
          </w:p>
        </w:tc>
        <w:tc>
          <w:tcPr>
            <w:tcW w:w="4786" w:type="dxa"/>
            <w:vAlign w:val="center"/>
          </w:tcPr>
          <w:p w:rsidR="00AB5652" w:rsidRPr="000604B6" w:rsidRDefault="00AB5652" w:rsidP="00993CDA">
            <w:pPr>
              <w:pStyle w:val="a6"/>
            </w:pPr>
            <w:r w:rsidRPr="000604B6">
              <w:t>газовая котельная г.Отрадное, ул.Зарубина д.19а, тел.43-871</w:t>
            </w:r>
          </w:p>
        </w:tc>
      </w:tr>
      <w:tr w:rsidR="00AB5652" w:rsidRPr="000604B6" w:rsidTr="00993CDA">
        <w:tc>
          <w:tcPr>
            <w:tcW w:w="4785" w:type="dxa"/>
            <w:vAlign w:val="center"/>
          </w:tcPr>
          <w:p w:rsidR="00AB5652" w:rsidRPr="000604B6" w:rsidRDefault="00AB5652" w:rsidP="00993CDA">
            <w:pPr>
              <w:pStyle w:val="a6"/>
            </w:pPr>
            <w:r w:rsidRPr="000604B6">
              <w:t>Количество котлов, шт.</w:t>
            </w:r>
          </w:p>
        </w:tc>
        <w:tc>
          <w:tcPr>
            <w:tcW w:w="4786" w:type="dxa"/>
            <w:vAlign w:val="center"/>
          </w:tcPr>
          <w:p w:rsidR="00AB5652" w:rsidRPr="000604B6" w:rsidRDefault="00AB5652" w:rsidP="00993CDA">
            <w:pPr>
              <w:pStyle w:val="a6"/>
            </w:pPr>
            <w:r w:rsidRPr="000604B6">
              <w:t>4</w:t>
            </w:r>
          </w:p>
        </w:tc>
      </w:tr>
      <w:tr w:rsidR="00AB5652" w:rsidRPr="000604B6" w:rsidTr="00993CDA">
        <w:tc>
          <w:tcPr>
            <w:tcW w:w="4785" w:type="dxa"/>
            <w:vAlign w:val="center"/>
          </w:tcPr>
          <w:p w:rsidR="00AB5652" w:rsidRPr="000604B6" w:rsidRDefault="00AB5652" w:rsidP="00993CDA">
            <w:pPr>
              <w:pStyle w:val="a6"/>
            </w:pPr>
            <w:r w:rsidRPr="000604B6">
              <w:t>Характеристика котлов</w:t>
            </w:r>
          </w:p>
        </w:tc>
        <w:tc>
          <w:tcPr>
            <w:tcW w:w="4786" w:type="dxa"/>
            <w:vAlign w:val="center"/>
          </w:tcPr>
          <w:p w:rsidR="00AB5652" w:rsidRPr="000604B6" w:rsidRDefault="00AB5652" w:rsidP="00993CDA">
            <w:pPr>
              <w:pStyle w:val="a6"/>
            </w:pPr>
            <w:r w:rsidRPr="000604B6">
              <w:t>водогрейные</w:t>
            </w:r>
          </w:p>
        </w:tc>
      </w:tr>
      <w:tr w:rsidR="00AB5652" w:rsidRPr="000604B6" w:rsidTr="00993CDA">
        <w:tc>
          <w:tcPr>
            <w:tcW w:w="4785" w:type="dxa"/>
            <w:vAlign w:val="center"/>
          </w:tcPr>
          <w:p w:rsidR="00AB5652" w:rsidRPr="000604B6" w:rsidRDefault="00AB5652" w:rsidP="00993CDA">
            <w:pPr>
              <w:pStyle w:val="a6"/>
            </w:pPr>
            <w:r w:rsidRPr="000604B6">
              <w:t>Тип, номер</w:t>
            </w:r>
          </w:p>
        </w:tc>
        <w:tc>
          <w:tcPr>
            <w:tcW w:w="4786" w:type="dxa"/>
            <w:vAlign w:val="center"/>
          </w:tcPr>
          <w:p w:rsidR="00AB5652" w:rsidRPr="000604B6" w:rsidRDefault="00AB5652" w:rsidP="00993CDA">
            <w:pPr>
              <w:pStyle w:val="a6"/>
            </w:pPr>
            <w:r w:rsidRPr="000604B6">
              <w:t>ст.№1 КВЖ-5-115ГМ</w:t>
            </w:r>
          </w:p>
          <w:p w:rsidR="00AB5652" w:rsidRPr="000604B6" w:rsidRDefault="00AB5652" w:rsidP="00993CDA">
            <w:pPr>
              <w:pStyle w:val="a6"/>
            </w:pPr>
            <w:r w:rsidRPr="000604B6">
              <w:t>ст.№2 КВЖ-5-115ГМ</w:t>
            </w:r>
          </w:p>
          <w:p w:rsidR="00AB5652" w:rsidRPr="000604B6" w:rsidRDefault="00AB5652" w:rsidP="00993CDA">
            <w:pPr>
              <w:pStyle w:val="a6"/>
            </w:pPr>
            <w:r w:rsidRPr="000604B6">
              <w:t>ст.№3 КВЖ-5-115ГМ</w:t>
            </w:r>
          </w:p>
          <w:p w:rsidR="00AB5652" w:rsidRPr="000604B6" w:rsidRDefault="00AB5652" w:rsidP="00993CDA">
            <w:pPr>
              <w:pStyle w:val="a6"/>
            </w:pPr>
            <w:r w:rsidRPr="000604B6">
              <w:t>ст.№4 КВЖ-3,5-115Г</w:t>
            </w:r>
          </w:p>
        </w:tc>
      </w:tr>
      <w:tr w:rsidR="00AB5652" w:rsidRPr="000604B6" w:rsidTr="00993CDA">
        <w:tc>
          <w:tcPr>
            <w:tcW w:w="4785" w:type="dxa"/>
            <w:vAlign w:val="center"/>
          </w:tcPr>
          <w:p w:rsidR="00AB5652" w:rsidRPr="000604B6" w:rsidRDefault="00AB5652" w:rsidP="00993CDA">
            <w:pPr>
              <w:pStyle w:val="a6"/>
            </w:pPr>
            <w:r w:rsidRPr="000604B6">
              <w:t>Год ввода в эксплуатацию</w:t>
            </w:r>
          </w:p>
        </w:tc>
        <w:tc>
          <w:tcPr>
            <w:tcW w:w="4786" w:type="dxa"/>
            <w:vAlign w:val="center"/>
          </w:tcPr>
          <w:p w:rsidR="00AB5652" w:rsidRPr="000604B6" w:rsidRDefault="00AB5652" w:rsidP="00993CDA">
            <w:pPr>
              <w:pStyle w:val="a6"/>
            </w:pPr>
            <w:r w:rsidRPr="000604B6">
              <w:t>2003</w:t>
            </w:r>
          </w:p>
        </w:tc>
      </w:tr>
      <w:tr w:rsidR="00AB5652" w:rsidRPr="000604B6" w:rsidTr="00993CDA">
        <w:tc>
          <w:tcPr>
            <w:tcW w:w="4785" w:type="dxa"/>
            <w:vAlign w:val="center"/>
          </w:tcPr>
          <w:p w:rsidR="00AB5652" w:rsidRPr="000604B6" w:rsidRDefault="00AB5652" w:rsidP="00993CDA">
            <w:pPr>
              <w:pStyle w:val="a6"/>
            </w:pPr>
            <w:r w:rsidRPr="000604B6">
              <w:t>% износа</w:t>
            </w:r>
          </w:p>
        </w:tc>
        <w:tc>
          <w:tcPr>
            <w:tcW w:w="4786" w:type="dxa"/>
            <w:vAlign w:val="center"/>
          </w:tcPr>
          <w:p w:rsidR="00AB5652" w:rsidRPr="000604B6" w:rsidRDefault="00AB5652" w:rsidP="00993CDA">
            <w:pPr>
              <w:pStyle w:val="a6"/>
            </w:pPr>
            <w:r w:rsidRPr="000604B6">
              <w:t>60</w:t>
            </w:r>
          </w:p>
        </w:tc>
      </w:tr>
      <w:tr w:rsidR="00AB5652" w:rsidRPr="000604B6" w:rsidTr="00993CDA">
        <w:tc>
          <w:tcPr>
            <w:tcW w:w="4785" w:type="dxa"/>
            <w:vAlign w:val="center"/>
          </w:tcPr>
          <w:p w:rsidR="00AB5652" w:rsidRPr="000604B6" w:rsidRDefault="00AB5652" w:rsidP="00993CDA">
            <w:pPr>
              <w:pStyle w:val="a6"/>
            </w:pPr>
            <w:r w:rsidRPr="000604B6">
              <w:t>Мощность (Гкал/час)</w:t>
            </w:r>
          </w:p>
        </w:tc>
        <w:tc>
          <w:tcPr>
            <w:tcW w:w="4786" w:type="dxa"/>
            <w:vAlign w:val="center"/>
          </w:tcPr>
          <w:p w:rsidR="00AB5652" w:rsidRPr="000604B6" w:rsidRDefault="00AB5652" w:rsidP="00993CDA">
            <w:pPr>
              <w:pStyle w:val="a6"/>
            </w:pPr>
            <w:r w:rsidRPr="000604B6">
              <w:t>15,9</w:t>
            </w:r>
          </w:p>
        </w:tc>
      </w:tr>
      <w:tr w:rsidR="00AB5652" w:rsidRPr="000604B6" w:rsidTr="00993CDA">
        <w:tc>
          <w:tcPr>
            <w:tcW w:w="4785" w:type="dxa"/>
            <w:vAlign w:val="center"/>
          </w:tcPr>
          <w:p w:rsidR="00AB5652" w:rsidRPr="000604B6" w:rsidRDefault="00AB5652" w:rsidP="00993CDA">
            <w:pPr>
              <w:pStyle w:val="a6"/>
            </w:pPr>
            <w:r w:rsidRPr="000604B6">
              <w:t>Вид топлива (основной, резервный)</w:t>
            </w:r>
          </w:p>
          <w:p w:rsidR="00AB5652" w:rsidRPr="000604B6" w:rsidRDefault="00AB5652" w:rsidP="00993CDA">
            <w:pPr>
              <w:pStyle w:val="a6"/>
            </w:pPr>
          </w:p>
          <w:p w:rsidR="00AB5652" w:rsidRPr="000604B6" w:rsidRDefault="00AB5652" w:rsidP="00993CDA">
            <w:pPr>
              <w:pStyle w:val="a6"/>
            </w:pPr>
            <w:r w:rsidRPr="000604B6">
              <w:t>Схема поставки топлива (источник, месторождение)</w:t>
            </w:r>
          </w:p>
        </w:tc>
        <w:tc>
          <w:tcPr>
            <w:tcW w:w="4786" w:type="dxa"/>
            <w:vAlign w:val="center"/>
          </w:tcPr>
          <w:p w:rsidR="00AB5652" w:rsidRPr="000604B6" w:rsidRDefault="00AB5652" w:rsidP="00993CDA">
            <w:pPr>
              <w:pStyle w:val="a6"/>
            </w:pPr>
            <w:r w:rsidRPr="000604B6">
              <w:t>основной вид топлива - газ, резервное топливо отсутствует</w:t>
            </w:r>
          </w:p>
          <w:p w:rsidR="00AB5652" w:rsidRPr="000604B6" w:rsidRDefault="00AB5652" w:rsidP="00993CDA">
            <w:pPr>
              <w:pStyle w:val="a6"/>
            </w:pPr>
          </w:p>
          <w:p w:rsidR="00AB5652" w:rsidRPr="000604B6" w:rsidRDefault="00AB5652" w:rsidP="00993CDA">
            <w:pPr>
              <w:pStyle w:val="a6"/>
            </w:pPr>
            <w:r w:rsidRPr="000604B6">
              <w:t>Петербургрегионгаз</w:t>
            </w:r>
          </w:p>
        </w:tc>
      </w:tr>
      <w:tr w:rsidR="00AB5652" w:rsidRPr="000604B6" w:rsidTr="00993CDA">
        <w:tc>
          <w:tcPr>
            <w:tcW w:w="4785" w:type="dxa"/>
            <w:vAlign w:val="center"/>
          </w:tcPr>
          <w:p w:rsidR="00AB5652" w:rsidRPr="000604B6" w:rsidRDefault="00AB5652" w:rsidP="00993CDA">
            <w:pPr>
              <w:pStyle w:val="a6"/>
            </w:pPr>
            <w:r w:rsidRPr="000604B6">
              <w:t>Среднесуточный расход, м3/ч</w:t>
            </w:r>
          </w:p>
        </w:tc>
        <w:tc>
          <w:tcPr>
            <w:tcW w:w="4786" w:type="dxa"/>
            <w:vAlign w:val="center"/>
          </w:tcPr>
          <w:p w:rsidR="00AB5652" w:rsidRPr="000604B6" w:rsidRDefault="00AB5652" w:rsidP="00993CDA">
            <w:pPr>
              <w:pStyle w:val="a6"/>
            </w:pPr>
            <w:r w:rsidRPr="000604B6">
              <w:t>по режимным картам</w:t>
            </w:r>
          </w:p>
          <w:p w:rsidR="00AB5652" w:rsidRPr="000604B6" w:rsidRDefault="00AB5652" w:rsidP="00993CDA">
            <w:pPr>
              <w:pStyle w:val="a6"/>
            </w:pPr>
            <w:r w:rsidRPr="000604B6">
              <w:t>max         min</w:t>
            </w:r>
          </w:p>
          <w:p w:rsidR="00AB5652" w:rsidRPr="000604B6" w:rsidRDefault="00AB5652" w:rsidP="00993CDA">
            <w:pPr>
              <w:pStyle w:val="a6"/>
            </w:pPr>
            <w:r w:rsidRPr="000604B6">
              <w:t>ст.№1 -  550         179</w:t>
            </w:r>
          </w:p>
          <w:p w:rsidR="00AB5652" w:rsidRPr="000604B6" w:rsidRDefault="00AB5652" w:rsidP="00993CDA">
            <w:pPr>
              <w:pStyle w:val="a6"/>
            </w:pPr>
            <w:r w:rsidRPr="000604B6">
              <w:t>ст.№2 - 577          214</w:t>
            </w:r>
          </w:p>
          <w:p w:rsidR="00AB5652" w:rsidRPr="000604B6" w:rsidRDefault="00AB5652" w:rsidP="00993CDA">
            <w:pPr>
              <w:pStyle w:val="a6"/>
            </w:pPr>
            <w:r w:rsidRPr="000604B6">
              <w:t>ст.№3 - 572          226</w:t>
            </w:r>
          </w:p>
          <w:p w:rsidR="00AB5652" w:rsidRPr="000604B6" w:rsidRDefault="00AB5652" w:rsidP="00993CDA">
            <w:pPr>
              <w:pStyle w:val="a6"/>
            </w:pPr>
            <w:r w:rsidRPr="000604B6">
              <w:t>ст.№4 - 367         158</w:t>
            </w:r>
          </w:p>
        </w:tc>
      </w:tr>
      <w:tr w:rsidR="00AB5652" w:rsidRPr="000604B6" w:rsidTr="00993CDA">
        <w:tc>
          <w:tcPr>
            <w:tcW w:w="4785" w:type="dxa"/>
            <w:vAlign w:val="center"/>
          </w:tcPr>
          <w:p w:rsidR="00AB5652" w:rsidRPr="000604B6" w:rsidRDefault="00AB5652" w:rsidP="00993CDA">
            <w:pPr>
              <w:pStyle w:val="a6"/>
            </w:pPr>
            <w:r w:rsidRPr="000604B6">
              <w:t>Протяженность сетей, км</w:t>
            </w:r>
          </w:p>
        </w:tc>
        <w:tc>
          <w:tcPr>
            <w:tcW w:w="4786" w:type="dxa"/>
            <w:vAlign w:val="center"/>
          </w:tcPr>
          <w:p w:rsidR="00AB5652" w:rsidRPr="000604B6" w:rsidRDefault="00AB5652" w:rsidP="00993CDA">
            <w:pPr>
              <w:pStyle w:val="a6"/>
            </w:pPr>
            <w:r w:rsidRPr="000604B6">
              <w:t>7,532</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jc w:val="center"/>
        <w:rPr>
          <w:sz w:val="24"/>
        </w:rPr>
      </w:pPr>
    </w:p>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3</w:t>
      </w:r>
      <w:r w:rsidR="00232629" w:rsidRPr="000604B6">
        <w:rPr>
          <w:sz w:val="24"/>
        </w:rPr>
        <w:fldChar w:fldCharType="end"/>
      </w:r>
      <w:r w:rsidRPr="000604B6">
        <w:rPr>
          <w:sz w:val="24"/>
        </w:rPr>
        <w:t>. Характеристика котельной «Миникотельная №1» Муниципального Образования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«Миникотельная №1»</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м/к №1, г.Отрадное,  ул.Железнодорожная д.13а, тел.45-897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B5350C"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РТ-1000</w:t>
            </w:r>
          </w:p>
          <w:p w:rsidR="00AB5652" w:rsidRPr="000604B6" w:rsidRDefault="00AB5652" w:rsidP="00993CDA">
            <w:pPr>
              <w:pStyle w:val="a6"/>
            </w:pPr>
            <w:r w:rsidRPr="000604B6">
              <w:t>ст.№2 РТ-800</w:t>
            </w:r>
          </w:p>
          <w:p w:rsidR="00AB5652" w:rsidRPr="00B5350C" w:rsidRDefault="00AB5652" w:rsidP="00993CDA">
            <w:pPr>
              <w:pStyle w:val="a6"/>
              <w:rPr>
                <w:rFonts w:eastAsia="Times New Roman"/>
              </w:rPr>
            </w:pPr>
            <w:r w:rsidRPr="000604B6">
              <w:t>ст.№3 АCV-800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80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2,42</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120           30</w:t>
            </w:r>
          </w:p>
          <w:p w:rsidR="00AB5652" w:rsidRDefault="00AB5652" w:rsidP="00993CDA">
            <w:pPr>
              <w:pStyle w:val="a6"/>
            </w:pPr>
            <w:r>
              <w:t>ст.№2 -  120          22</w:t>
            </w:r>
          </w:p>
          <w:p w:rsidR="00AB5652" w:rsidRPr="00B5350C" w:rsidRDefault="00AB5652" w:rsidP="00993CDA">
            <w:pPr>
              <w:pStyle w:val="a6"/>
              <w:rPr>
                <w:rFonts w:eastAsia="Times New Roman"/>
              </w:rPr>
            </w:pPr>
            <w:r>
              <w:t>ст.№3 - 105           20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lastRenderedPageBreak/>
              <w:t>Протяженность сетей, км</w:t>
            </w:r>
          </w:p>
        </w:tc>
        <w:tc>
          <w:tcPr>
            <w:tcW w:w="4786" w:type="dxa"/>
          </w:tcPr>
          <w:p w:rsidR="00AB5652" w:rsidRPr="00B5350C" w:rsidRDefault="00AB5652" w:rsidP="00993CDA">
            <w:pPr>
              <w:pStyle w:val="a6"/>
              <w:rPr>
                <w:rFonts w:eastAsia="Times New Roman"/>
              </w:rPr>
            </w:pPr>
            <w:r>
              <w:t>0,671</w:t>
            </w:r>
          </w:p>
        </w:tc>
      </w:tr>
      <w:tr w:rsidR="00AB5652" w:rsidRPr="00A5405F"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0604B6"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4</w:t>
      </w:r>
      <w:r w:rsidR="00232629" w:rsidRPr="00A5405F">
        <w:rPr>
          <w:sz w:val="24"/>
        </w:rPr>
        <w:fldChar w:fldCharType="end"/>
      </w:r>
      <w:r w:rsidRPr="00A5405F">
        <w:rPr>
          <w:sz w:val="24"/>
        </w:rPr>
        <w:t>. Характеристика котельной «</w:t>
      </w:r>
      <w:r w:rsidRPr="000604B6">
        <w:rPr>
          <w:sz w:val="24"/>
        </w:rPr>
        <w:t xml:space="preserve">Миникотельная №2» </w:t>
      </w:r>
      <w:r>
        <w:rPr>
          <w:sz w:val="24"/>
        </w:rPr>
        <w:t>Муниципального Образования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«Миникотельная №2»</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м/к №2, г.Отрадное,  ул.Железнодорожная д.4в, тел.45-897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2</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АCV-800</w:t>
            </w:r>
          </w:p>
          <w:p w:rsidR="00AB5652" w:rsidRPr="000604B6" w:rsidRDefault="00AB5652" w:rsidP="00993CDA">
            <w:pPr>
              <w:pStyle w:val="a6"/>
              <w:rPr>
                <w:rFonts w:eastAsia="Times New Roman"/>
              </w:rPr>
            </w:pPr>
            <w:r w:rsidRPr="000604B6">
              <w:t>ст.№2 РТ-1600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1999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1,683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AB5652" w:rsidRPr="000604B6" w:rsidRDefault="00AB5652" w:rsidP="00993CDA">
            <w:pPr>
              <w:pStyle w:val="a6"/>
            </w:pPr>
            <w:r w:rsidRPr="000604B6">
              <w:rPr>
                <w:rFonts w:eastAsia="Times New Roman"/>
              </w:rPr>
              <w:t>основной вид топлива - газ, резервное топливо отсутствует</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Петербургрегионгаз</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Среднесуточный расход, м3/ч</w:t>
            </w:r>
          </w:p>
        </w:tc>
        <w:tc>
          <w:tcPr>
            <w:tcW w:w="4786" w:type="dxa"/>
          </w:tcPr>
          <w:p w:rsidR="00AB5652" w:rsidRPr="000604B6" w:rsidRDefault="00AB5652" w:rsidP="00993CDA">
            <w:pPr>
              <w:pStyle w:val="a6"/>
            </w:pPr>
            <w:r w:rsidRPr="000604B6">
              <w:t xml:space="preserve">по режимным картам </w:t>
            </w:r>
          </w:p>
          <w:p w:rsidR="00AB5652" w:rsidRPr="000604B6" w:rsidRDefault="00AB5652" w:rsidP="00993CDA">
            <w:pPr>
              <w:pStyle w:val="a6"/>
            </w:pPr>
            <w:r w:rsidRPr="000604B6">
              <w:t xml:space="preserve">                max         min</w:t>
            </w:r>
          </w:p>
          <w:p w:rsidR="00AB5652" w:rsidRPr="000604B6" w:rsidRDefault="00AB5652" w:rsidP="00993CDA">
            <w:pPr>
              <w:pStyle w:val="a6"/>
            </w:pPr>
            <w:r w:rsidRPr="000604B6">
              <w:t>ст.№1 – 76,4        49,8</w:t>
            </w:r>
          </w:p>
          <w:p w:rsidR="00AB5652" w:rsidRPr="000604B6" w:rsidRDefault="00AB5652" w:rsidP="00993CDA">
            <w:pPr>
              <w:pStyle w:val="a6"/>
            </w:pPr>
            <w:r w:rsidRPr="000604B6">
              <w:t>ст.№2 - 149,8      85,6</w:t>
            </w:r>
          </w:p>
          <w:p w:rsidR="00AB5652" w:rsidRPr="000604B6" w:rsidRDefault="00AB5652" w:rsidP="00993CDA">
            <w:pPr>
              <w:pStyle w:val="a6"/>
              <w:rPr>
                <w:rFonts w:eastAsia="Times New Roman"/>
              </w:rPr>
            </w:pPr>
            <w:r w:rsidRPr="000604B6">
              <w:t>ст.№3 - 89,6        42,1</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0,73</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5</w:t>
      </w:r>
      <w:r w:rsidR="00232629" w:rsidRPr="000604B6">
        <w:rPr>
          <w:sz w:val="24"/>
        </w:rPr>
        <w:fldChar w:fldCharType="end"/>
      </w:r>
      <w:r w:rsidRPr="000604B6">
        <w:rPr>
          <w:sz w:val="24"/>
        </w:rPr>
        <w:t>. Характеристика котельной «Миникотельная №3» Муниципально</w:t>
      </w:r>
      <w:r>
        <w:rPr>
          <w:sz w:val="24"/>
        </w:rPr>
        <w:t>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«Миникотельная №3»</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м/к №3, г.Отрадное,  ул.Гагарина д.16а, тел.45-897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РТ-1600</w:t>
            </w:r>
          </w:p>
          <w:p w:rsidR="00AB5652" w:rsidRPr="000604B6" w:rsidRDefault="00AB5652" w:rsidP="00993CDA">
            <w:pPr>
              <w:pStyle w:val="a6"/>
            </w:pPr>
            <w:r w:rsidRPr="000604B6">
              <w:t>ст.№2 РТ-1600</w:t>
            </w:r>
          </w:p>
          <w:p w:rsidR="00AB5652" w:rsidRPr="000604B6" w:rsidRDefault="00AB5652" w:rsidP="00993CDA">
            <w:pPr>
              <w:pStyle w:val="a6"/>
              <w:rPr>
                <w:rFonts w:eastAsia="Times New Roman"/>
              </w:rPr>
            </w:pPr>
            <w:r w:rsidRPr="000604B6">
              <w:t>ст.№3 АCV-1000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1999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90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3,067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AB5652" w:rsidRPr="000604B6" w:rsidRDefault="00AB5652" w:rsidP="00993CDA">
            <w:pPr>
              <w:pStyle w:val="a6"/>
            </w:pPr>
            <w:r w:rsidRPr="000604B6">
              <w:rPr>
                <w:rFonts w:eastAsia="Times New Roman"/>
              </w:rPr>
              <w:t>основной вид топлива - газ, резервное топливо отсутствует</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Петербургрегионгаз</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Среднесуточный расход, м3/ч</w:t>
            </w:r>
          </w:p>
        </w:tc>
        <w:tc>
          <w:tcPr>
            <w:tcW w:w="4786" w:type="dxa"/>
          </w:tcPr>
          <w:p w:rsidR="00AB5652" w:rsidRPr="000604B6" w:rsidRDefault="00AB5652" w:rsidP="00993CDA">
            <w:pPr>
              <w:pStyle w:val="a6"/>
            </w:pPr>
            <w:r w:rsidRPr="000604B6">
              <w:t xml:space="preserve">по режимным картам </w:t>
            </w:r>
          </w:p>
          <w:p w:rsidR="00AB5652" w:rsidRPr="000604B6" w:rsidRDefault="00AB5652" w:rsidP="00993CDA">
            <w:pPr>
              <w:pStyle w:val="a6"/>
            </w:pPr>
            <w:r w:rsidRPr="000604B6">
              <w:t xml:space="preserve">                max         min</w:t>
            </w:r>
          </w:p>
          <w:p w:rsidR="00AB5652" w:rsidRPr="000604B6" w:rsidRDefault="00AB5652" w:rsidP="00993CDA">
            <w:pPr>
              <w:pStyle w:val="a6"/>
            </w:pPr>
            <w:r w:rsidRPr="000604B6">
              <w:t>ст.№1 -  158         84</w:t>
            </w:r>
          </w:p>
          <w:p w:rsidR="00AB5652" w:rsidRPr="000604B6" w:rsidRDefault="00AB5652" w:rsidP="00993CDA">
            <w:pPr>
              <w:pStyle w:val="a6"/>
            </w:pPr>
            <w:r w:rsidRPr="000604B6">
              <w:t>ст.№2 - 154          80</w:t>
            </w:r>
          </w:p>
          <w:p w:rsidR="00AB5652" w:rsidRPr="000604B6" w:rsidRDefault="00AB5652" w:rsidP="00993CDA">
            <w:pPr>
              <w:pStyle w:val="a6"/>
              <w:rPr>
                <w:rFonts w:eastAsia="Times New Roman"/>
              </w:rPr>
            </w:pPr>
            <w:r w:rsidRPr="000604B6">
              <w:t>ст.№3 - 93            46</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1,678</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jc w:val="center"/>
        <w:rPr>
          <w:sz w:val="24"/>
        </w:rPr>
      </w:pPr>
      <w:r w:rsidRPr="000604B6">
        <w:rPr>
          <w:sz w:val="24"/>
        </w:rPr>
        <w:lastRenderedPageBreak/>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6</w:t>
      </w:r>
      <w:r w:rsidR="00232629" w:rsidRPr="000604B6">
        <w:rPr>
          <w:sz w:val="24"/>
        </w:rPr>
        <w:fldChar w:fldCharType="end"/>
      </w:r>
      <w:r w:rsidRPr="000604B6">
        <w:rPr>
          <w:sz w:val="24"/>
        </w:rPr>
        <w:t>. Характеристика котельной «Миникотельная №4» Муниципально</w:t>
      </w:r>
      <w:r>
        <w:rPr>
          <w:sz w:val="24"/>
        </w:rPr>
        <w:t>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«Миникотельная №4»</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м/к №4, г.Отрадное,  ул.Щурова д.10б, тел.45-897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РТ-1000</w:t>
            </w:r>
          </w:p>
          <w:p w:rsidR="00AB5652" w:rsidRPr="000604B6" w:rsidRDefault="00AB5652" w:rsidP="00993CDA">
            <w:pPr>
              <w:pStyle w:val="a6"/>
            </w:pPr>
            <w:r w:rsidRPr="000604B6">
              <w:t>ст.№2 АCV-1000</w:t>
            </w:r>
          </w:p>
          <w:p w:rsidR="00AB5652" w:rsidRPr="000604B6" w:rsidRDefault="00AB5652" w:rsidP="00993CDA">
            <w:pPr>
              <w:pStyle w:val="a6"/>
              <w:rPr>
                <w:rFonts w:eastAsia="Times New Roman"/>
              </w:rPr>
            </w:pPr>
            <w:r w:rsidRPr="000604B6">
              <w:t>ст.№3 РТ-800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1999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2,307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AB5652" w:rsidRPr="000604B6" w:rsidRDefault="00AB5652" w:rsidP="00993CDA">
            <w:pPr>
              <w:pStyle w:val="a6"/>
            </w:pPr>
            <w:r w:rsidRPr="000604B6">
              <w:rPr>
                <w:rFonts w:eastAsia="Times New Roman"/>
              </w:rPr>
              <w:t>основной вид топлива - газ, резервное топливо отсутствует</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Петербургрегионгаз</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Среднесуточный расход, м3/ч</w:t>
            </w:r>
          </w:p>
        </w:tc>
        <w:tc>
          <w:tcPr>
            <w:tcW w:w="4786" w:type="dxa"/>
          </w:tcPr>
          <w:p w:rsidR="00AB5652" w:rsidRPr="000604B6" w:rsidRDefault="00AB5652" w:rsidP="00993CDA">
            <w:pPr>
              <w:pStyle w:val="a6"/>
            </w:pPr>
            <w:r w:rsidRPr="000604B6">
              <w:t xml:space="preserve">по режимным картам </w:t>
            </w:r>
          </w:p>
          <w:p w:rsidR="00AB5652" w:rsidRPr="000604B6" w:rsidRDefault="00AB5652" w:rsidP="00993CDA">
            <w:pPr>
              <w:pStyle w:val="a6"/>
            </w:pPr>
            <w:r w:rsidRPr="000604B6">
              <w:t xml:space="preserve">                max         min</w:t>
            </w:r>
          </w:p>
          <w:p w:rsidR="00AB5652" w:rsidRPr="000604B6" w:rsidRDefault="00AB5652" w:rsidP="00993CDA">
            <w:pPr>
              <w:pStyle w:val="a6"/>
            </w:pPr>
            <w:r w:rsidRPr="000604B6">
              <w:t>ст.№1 - 95            80</w:t>
            </w:r>
          </w:p>
          <w:p w:rsidR="00AB5652" w:rsidRPr="000604B6" w:rsidRDefault="00AB5652" w:rsidP="00993CDA">
            <w:pPr>
              <w:pStyle w:val="a6"/>
            </w:pPr>
            <w:r w:rsidRPr="000604B6">
              <w:t>ст.№2 - 93            83</w:t>
            </w:r>
          </w:p>
          <w:p w:rsidR="00AB5652" w:rsidRPr="000604B6" w:rsidRDefault="00AB5652" w:rsidP="00993CDA">
            <w:pPr>
              <w:pStyle w:val="a6"/>
              <w:rPr>
                <w:rFonts w:eastAsia="Times New Roman"/>
              </w:rPr>
            </w:pPr>
            <w:r w:rsidRPr="000604B6">
              <w:t>ст.№3 - 95            80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0,844</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pPr>
    </w:p>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7</w:t>
      </w:r>
      <w:r w:rsidR="00232629" w:rsidRPr="000604B6">
        <w:rPr>
          <w:sz w:val="24"/>
        </w:rPr>
        <w:fldChar w:fldCharType="end"/>
      </w:r>
      <w:r w:rsidRPr="000604B6">
        <w:rPr>
          <w:sz w:val="24"/>
        </w:rPr>
        <w:t>. Характеристика котельной «Миникотельная №9» Муниципально</w:t>
      </w:r>
      <w:r>
        <w:rPr>
          <w:sz w:val="24"/>
        </w:rPr>
        <w:t>го Образования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«Миникотельная №9»</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м/к №9, г.Отрадное,  ул.Заводская д.15а, тел.45-897</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РТ-1600</w:t>
            </w:r>
          </w:p>
          <w:p w:rsidR="00AB5652" w:rsidRPr="000604B6" w:rsidRDefault="00AB5652" w:rsidP="00993CDA">
            <w:pPr>
              <w:pStyle w:val="a6"/>
            </w:pPr>
            <w:r w:rsidRPr="000604B6">
              <w:t>ст.№2 РТ-1000</w:t>
            </w:r>
          </w:p>
          <w:p w:rsidR="00AB5652" w:rsidRPr="000604B6" w:rsidRDefault="00AB5652" w:rsidP="00993CDA">
            <w:pPr>
              <w:pStyle w:val="a6"/>
              <w:rPr>
                <w:rFonts w:eastAsia="Times New Roman"/>
              </w:rPr>
            </w:pPr>
            <w:r w:rsidRPr="000604B6">
              <w:t>ст.№3 РТ-550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1999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85</w:t>
            </w:r>
          </w:p>
        </w:tc>
      </w:tr>
      <w:tr w:rsidR="00AB5652" w:rsidRPr="00B5350C"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B5350C" w:rsidRDefault="00AB5652" w:rsidP="00993CDA">
            <w:pPr>
              <w:pStyle w:val="a6"/>
              <w:rPr>
                <w:rFonts w:eastAsia="Times New Roman"/>
              </w:rPr>
            </w:pPr>
            <w:r w:rsidRPr="000604B6">
              <w:t>2,526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ст.№1 - 163,6      97,4</w:t>
            </w:r>
          </w:p>
          <w:p w:rsidR="00AB5652" w:rsidRDefault="00AB5652" w:rsidP="00993CDA">
            <w:pPr>
              <w:pStyle w:val="a6"/>
            </w:pPr>
            <w:r>
              <w:t>ст.№2 - 82,4        69,6</w:t>
            </w:r>
          </w:p>
          <w:p w:rsidR="00AB5652" w:rsidRPr="00B5350C" w:rsidRDefault="00AB5652" w:rsidP="00993CDA">
            <w:pPr>
              <w:pStyle w:val="a6"/>
              <w:rPr>
                <w:rFonts w:eastAsia="Times New Roman"/>
              </w:rPr>
            </w:pPr>
            <w:r>
              <w:t>ст.№3 - 62,6        37,1</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0,633</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0604B6" w:rsidRDefault="00AB5652" w:rsidP="00AB5652">
      <w:pPr>
        <w:pStyle w:val="a5"/>
        <w:jc w:val="center"/>
        <w:rPr>
          <w:sz w:val="24"/>
        </w:rPr>
      </w:pPr>
      <w:r w:rsidRPr="00A5405F">
        <w:rPr>
          <w:sz w:val="24"/>
        </w:rPr>
        <w:lastRenderedPageBreak/>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w:t>
      </w:r>
      <w:r w:rsidR="00232629" w:rsidRPr="00A5405F">
        <w:rPr>
          <w:sz w:val="24"/>
        </w:rPr>
        <w:fldChar w:fldCharType="end"/>
      </w:r>
      <w:r w:rsidRPr="00A5405F">
        <w:rPr>
          <w:sz w:val="24"/>
        </w:rPr>
        <w:t xml:space="preserve">. </w:t>
      </w:r>
      <w:r w:rsidRPr="000604B6">
        <w:rPr>
          <w:sz w:val="24"/>
        </w:rPr>
        <w:t>Характеристика котельной «Электрощит» Муниципально</w:t>
      </w:r>
      <w:r>
        <w:rPr>
          <w:sz w:val="24"/>
        </w:rPr>
        <w:t>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«Электрощит»</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газовая котельная г.Отрадное,  ул.Заводская д.1а,  тел.40-206</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5</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t>№2,3,5 - водогрейные,№1,4 -  паровые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ДЕ-10-14</w:t>
            </w:r>
          </w:p>
          <w:p w:rsidR="00AB5652" w:rsidRPr="000604B6" w:rsidRDefault="00AB5652" w:rsidP="00993CDA">
            <w:pPr>
              <w:pStyle w:val="a6"/>
            </w:pPr>
            <w:r w:rsidRPr="000604B6">
              <w:t>ст.№2 ДКВР-6,5/13</w:t>
            </w:r>
          </w:p>
          <w:p w:rsidR="00AB5652" w:rsidRPr="000604B6" w:rsidRDefault="00AB5652" w:rsidP="00993CDA">
            <w:pPr>
              <w:pStyle w:val="a6"/>
            </w:pPr>
            <w:r w:rsidRPr="000604B6">
              <w:t>ст.№3 ЗИОСАБ-5000</w:t>
            </w:r>
          </w:p>
          <w:p w:rsidR="00AB5652" w:rsidRPr="000604B6" w:rsidRDefault="00AB5652" w:rsidP="00993CDA">
            <w:pPr>
              <w:pStyle w:val="a6"/>
            </w:pPr>
            <w:r w:rsidRPr="000604B6">
              <w:t>ст.№4 ДКВР-6,5/13</w:t>
            </w:r>
          </w:p>
          <w:p w:rsidR="00AB5652" w:rsidRPr="000604B6" w:rsidRDefault="00AB5652" w:rsidP="00993CDA">
            <w:pPr>
              <w:pStyle w:val="a6"/>
              <w:rPr>
                <w:rFonts w:eastAsia="Times New Roman"/>
              </w:rPr>
            </w:pPr>
            <w:r w:rsidRPr="000604B6">
              <w:t>ст.№5 ДКВР-6,5/13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pPr>
            <w:r w:rsidRPr="000604B6">
              <w:t xml:space="preserve">ст.№1 - 1991 </w:t>
            </w:r>
          </w:p>
          <w:p w:rsidR="00AB5652" w:rsidRPr="000604B6" w:rsidRDefault="00AB5652" w:rsidP="00993CDA">
            <w:pPr>
              <w:pStyle w:val="a6"/>
            </w:pPr>
            <w:r w:rsidRPr="000604B6">
              <w:t>ст.№2 - 1964</w:t>
            </w:r>
          </w:p>
          <w:p w:rsidR="00AB5652" w:rsidRPr="000604B6" w:rsidRDefault="00AB5652" w:rsidP="00993CDA">
            <w:pPr>
              <w:pStyle w:val="a6"/>
            </w:pPr>
            <w:r w:rsidRPr="000604B6">
              <w:t>ст.№3 - 2009</w:t>
            </w:r>
          </w:p>
          <w:p w:rsidR="00AB5652" w:rsidRPr="000604B6" w:rsidRDefault="00AB5652" w:rsidP="00993CDA">
            <w:pPr>
              <w:pStyle w:val="a6"/>
            </w:pPr>
            <w:r w:rsidRPr="000604B6">
              <w:t>ст.№4 - 1975</w:t>
            </w:r>
          </w:p>
          <w:p w:rsidR="00AB5652" w:rsidRPr="000604B6" w:rsidRDefault="00AB5652" w:rsidP="00993CDA">
            <w:pPr>
              <w:pStyle w:val="a6"/>
              <w:rPr>
                <w:rFonts w:eastAsia="Times New Roman"/>
              </w:rPr>
            </w:pPr>
            <w:r w:rsidRPr="000604B6">
              <w:t>ст.№5 - 1969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20,0  ( в год 17512,76)</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AB5652" w:rsidRPr="000604B6" w:rsidRDefault="00AB5652" w:rsidP="00993CDA">
            <w:pPr>
              <w:pStyle w:val="a6"/>
            </w:pPr>
            <w:r w:rsidRPr="000604B6">
              <w:t>основной вид топлива - газ, резервное топливо - мазут</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Петербургрегионгаз</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Среднесуточный расход, м3/ч</w:t>
            </w:r>
          </w:p>
        </w:tc>
        <w:tc>
          <w:tcPr>
            <w:tcW w:w="4786" w:type="dxa"/>
          </w:tcPr>
          <w:p w:rsidR="00AB5652" w:rsidRPr="000604B6" w:rsidRDefault="00AB5652" w:rsidP="00993CDA">
            <w:pPr>
              <w:pStyle w:val="a6"/>
            </w:pPr>
            <w:r w:rsidRPr="000604B6">
              <w:t xml:space="preserve">по режимным картам </w:t>
            </w:r>
          </w:p>
          <w:p w:rsidR="00AB5652" w:rsidRPr="000604B6" w:rsidRDefault="00AB5652" w:rsidP="00993CDA">
            <w:pPr>
              <w:pStyle w:val="a6"/>
            </w:pPr>
            <w:r w:rsidRPr="000604B6">
              <w:t xml:space="preserve">                max         min</w:t>
            </w:r>
          </w:p>
          <w:p w:rsidR="00AB5652" w:rsidRPr="000604B6" w:rsidRDefault="00AB5652" w:rsidP="00993CDA">
            <w:pPr>
              <w:pStyle w:val="a6"/>
            </w:pPr>
            <w:r w:rsidRPr="000604B6">
              <w:t>ст.№1 - 310         590</w:t>
            </w:r>
          </w:p>
          <w:p w:rsidR="00AB5652" w:rsidRPr="000604B6" w:rsidRDefault="00AB5652" w:rsidP="00993CDA">
            <w:pPr>
              <w:pStyle w:val="a6"/>
            </w:pPr>
            <w:r w:rsidRPr="000604B6">
              <w:t>ст.№2 - 450         270</w:t>
            </w:r>
          </w:p>
          <w:p w:rsidR="00AB5652" w:rsidRPr="000604B6" w:rsidRDefault="00AB5652" w:rsidP="00993CDA">
            <w:pPr>
              <w:pStyle w:val="a6"/>
            </w:pPr>
            <w:r w:rsidRPr="000604B6">
              <w:t>ст.№4 - 322        544</w:t>
            </w:r>
          </w:p>
          <w:p w:rsidR="00AB5652" w:rsidRPr="000604B6" w:rsidRDefault="00AB5652" w:rsidP="00993CDA">
            <w:pPr>
              <w:pStyle w:val="a6"/>
              <w:rPr>
                <w:rFonts w:eastAsia="Times New Roman"/>
              </w:rPr>
            </w:pPr>
            <w:r w:rsidRPr="000604B6">
              <w:t>ст.№5 - 240        430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4,393</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112260" w:rsidP="00993CDA">
            <w:pPr>
              <w:pStyle w:val="a6"/>
            </w:pPr>
            <w:r>
              <w:t>Закрытая</w:t>
            </w:r>
          </w:p>
        </w:tc>
      </w:tr>
    </w:tbl>
    <w:p w:rsidR="00AB5652" w:rsidRPr="000604B6" w:rsidRDefault="00AB5652" w:rsidP="00AB5652"/>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9</w:t>
      </w:r>
      <w:r w:rsidR="00232629" w:rsidRPr="000604B6">
        <w:rPr>
          <w:sz w:val="24"/>
        </w:rPr>
        <w:fldChar w:fldCharType="end"/>
      </w:r>
      <w:r w:rsidRPr="000604B6">
        <w:rPr>
          <w:sz w:val="24"/>
        </w:rPr>
        <w:t xml:space="preserve">. Характеристика </w:t>
      </w:r>
      <w:r w:rsidR="00977148">
        <w:rPr>
          <w:sz w:val="24"/>
        </w:rPr>
        <w:t>Котельной МБОУ «Отрадненская средняя общеобразовательная школа №3»</w:t>
      </w:r>
      <w:r w:rsidRPr="000604B6">
        <w:rPr>
          <w:sz w:val="24"/>
        </w:rPr>
        <w:t xml:space="preserve"> Муниципально</w:t>
      </w:r>
      <w:r>
        <w:rPr>
          <w:sz w:val="24"/>
        </w:rPr>
        <w:t>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tabs>
                <w:tab w:val="center" w:pos="4677"/>
                <w:tab w:val="right" w:pos="9355"/>
              </w:tabs>
              <w:jc w:val="left"/>
              <w:rPr>
                <w:rFonts w:eastAsia="Times New Roman"/>
              </w:rPr>
            </w:pPr>
            <w:r w:rsidRPr="000604B6">
              <w:rPr>
                <w:rFonts w:eastAsia="Times New Roman"/>
              </w:rPr>
              <w:tab/>
              <w:t xml:space="preserve">    Характеристика </w:t>
            </w:r>
            <w:r w:rsidR="00977148">
              <w:rPr>
                <w:rFonts w:eastAsia="Times New Roman"/>
              </w:rPr>
              <w:t>Котельной МБОУ «Отрадненская средняя общеобразовательная школа №3»</w:t>
            </w:r>
            <w:r w:rsidRPr="000604B6">
              <w:tab/>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газовая котельная, г.Отрадное,  1-й Советский пр. д.18а (ОСШ №3)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4</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ИШМА-100А</w:t>
            </w:r>
          </w:p>
          <w:p w:rsidR="00AB5652" w:rsidRPr="000604B6" w:rsidRDefault="00AB5652" w:rsidP="00993CDA">
            <w:pPr>
              <w:pStyle w:val="a6"/>
            </w:pPr>
            <w:r w:rsidRPr="000604B6">
              <w:t xml:space="preserve">ст.№2 ИШМА-100А </w:t>
            </w:r>
          </w:p>
          <w:p w:rsidR="00AB5652" w:rsidRPr="000604B6" w:rsidRDefault="00AB5652" w:rsidP="00993CDA">
            <w:pPr>
              <w:pStyle w:val="a6"/>
            </w:pPr>
            <w:r w:rsidRPr="000604B6">
              <w:t>ст.№3 ИШМА-100А</w:t>
            </w:r>
          </w:p>
          <w:p w:rsidR="00AB5652" w:rsidRPr="000604B6" w:rsidRDefault="00AB5652" w:rsidP="00993CDA">
            <w:pPr>
              <w:pStyle w:val="a6"/>
              <w:rPr>
                <w:rFonts w:eastAsia="Times New Roman"/>
              </w:rPr>
            </w:pPr>
            <w:r w:rsidRPr="000604B6">
              <w:t>ст.№4 ИШМА-100А</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2005</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35</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0,33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 xml:space="preserve">Схема поставки топлива (источник, </w:t>
            </w:r>
            <w:r w:rsidRPr="000604B6">
              <w:rPr>
                <w:rFonts w:eastAsia="Times New Roman"/>
              </w:rPr>
              <w:lastRenderedPageBreak/>
              <w:t>месторождение)</w:t>
            </w:r>
          </w:p>
        </w:tc>
        <w:tc>
          <w:tcPr>
            <w:tcW w:w="4786" w:type="dxa"/>
          </w:tcPr>
          <w:p w:rsidR="00AB5652" w:rsidRPr="000604B6" w:rsidRDefault="00AB5652" w:rsidP="00993CDA">
            <w:pPr>
              <w:pStyle w:val="a6"/>
            </w:pPr>
            <w:r w:rsidRPr="000604B6">
              <w:rPr>
                <w:rFonts w:eastAsia="Times New Roman"/>
              </w:rPr>
              <w:lastRenderedPageBreak/>
              <w:t>основной вид топлива - газ, резервное топливо отсутствует</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lastRenderedPageBreak/>
              <w:t>Петербургрегионгаз</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lastRenderedPageBreak/>
              <w:t>Среднесуточный расход, м3/ч</w:t>
            </w:r>
          </w:p>
        </w:tc>
        <w:tc>
          <w:tcPr>
            <w:tcW w:w="4786" w:type="dxa"/>
          </w:tcPr>
          <w:p w:rsidR="00AB5652" w:rsidRPr="000604B6" w:rsidRDefault="00AB5652" w:rsidP="00993CDA">
            <w:pPr>
              <w:pStyle w:val="a6"/>
            </w:pPr>
            <w:r w:rsidRPr="000604B6">
              <w:t xml:space="preserve">по режимным картам </w:t>
            </w:r>
          </w:p>
          <w:p w:rsidR="00AB5652" w:rsidRPr="000604B6" w:rsidRDefault="00AB5652" w:rsidP="00993CDA">
            <w:pPr>
              <w:pStyle w:val="a6"/>
            </w:pPr>
            <w:r w:rsidRPr="000604B6">
              <w:t xml:space="preserve">                max         </w:t>
            </w:r>
          </w:p>
          <w:p w:rsidR="00AB5652" w:rsidRPr="000604B6" w:rsidRDefault="00AB5652" w:rsidP="00993CDA">
            <w:pPr>
              <w:pStyle w:val="a6"/>
            </w:pPr>
            <w:r w:rsidRPr="000604B6">
              <w:t xml:space="preserve">ст.№1 – 11,6      </w:t>
            </w:r>
          </w:p>
          <w:p w:rsidR="00AB5652" w:rsidRPr="000604B6" w:rsidRDefault="00AB5652" w:rsidP="00993CDA">
            <w:pPr>
              <w:pStyle w:val="a6"/>
            </w:pPr>
            <w:r w:rsidRPr="000604B6">
              <w:t xml:space="preserve">ст.№2 - 11,8     </w:t>
            </w:r>
          </w:p>
          <w:p w:rsidR="00AB5652" w:rsidRPr="000604B6" w:rsidRDefault="00AB5652" w:rsidP="00993CDA">
            <w:pPr>
              <w:pStyle w:val="a6"/>
            </w:pPr>
            <w:r w:rsidRPr="000604B6">
              <w:t>ст.№3 - 11,5</w:t>
            </w:r>
          </w:p>
          <w:p w:rsidR="00AB5652" w:rsidRPr="000604B6" w:rsidRDefault="00AB5652" w:rsidP="00993CDA">
            <w:pPr>
              <w:pStyle w:val="a6"/>
              <w:rPr>
                <w:rFonts w:eastAsia="Times New Roman"/>
              </w:rPr>
            </w:pPr>
            <w:r w:rsidRPr="000604B6">
              <w:t xml:space="preserve">ст.№4 - 11,4    </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0,08</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jc w:val="center"/>
        <w:rPr>
          <w:sz w:val="24"/>
        </w:rPr>
      </w:pPr>
    </w:p>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10</w:t>
      </w:r>
      <w:r w:rsidR="00232629" w:rsidRPr="000604B6">
        <w:rPr>
          <w:sz w:val="24"/>
        </w:rPr>
        <w:fldChar w:fldCharType="end"/>
      </w:r>
      <w:r w:rsidRPr="000604B6">
        <w:rPr>
          <w:sz w:val="24"/>
        </w:rPr>
        <w:t>. Характеристика котельной «Аэрогеодезия» Муниципально</w:t>
      </w:r>
      <w:r>
        <w:rPr>
          <w:sz w:val="24"/>
        </w:rPr>
        <w:t>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«Аэрогеодезия»</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rPr>
                <w:rFonts w:eastAsia="Times New Roman"/>
              </w:rPr>
            </w:pPr>
            <w:r w:rsidRPr="000604B6">
              <w:t>угольная котельная, г.Отрадное,  16-я линия д.23а (Аэрогеодезия)</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0604B6" w:rsidRDefault="00AB5652" w:rsidP="00993CDA">
            <w:pPr>
              <w:pStyle w:val="a6"/>
              <w:rPr>
                <w:rFonts w:eastAsia="Times New Roman"/>
              </w:rPr>
            </w:pPr>
            <w:r w:rsidRPr="000604B6">
              <w:t>2</w:t>
            </w:r>
          </w:p>
        </w:tc>
      </w:tr>
      <w:tr w:rsidR="00AB5652" w:rsidRPr="000604B6" w:rsidTr="00993CDA">
        <w:trPr>
          <w:trHeight w:val="329"/>
        </w:trPr>
        <w:tc>
          <w:tcPr>
            <w:tcW w:w="4785" w:type="dxa"/>
          </w:tcPr>
          <w:p w:rsidR="00AB5652" w:rsidRPr="000604B6" w:rsidRDefault="00AB5652" w:rsidP="00993CDA">
            <w:pPr>
              <w:pStyle w:val="a6"/>
              <w:rPr>
                <w:rFonts w:eastAsia="Times New Roman"/>
              </w:rPr>
            </w:pPr>
            <w:r w:rsidRPr="000604B6">
              <w:rPr>
                <w:rFonts w:eastAsia="Times New Roman"/>
              </w:rPr>
              <w:t>Характеристика котлов</w:t>
            </w:r>
          </w:p>
        </w:tc>
        <w:tc>
          <w:tcPr>
            <w:tcW w:w="4786" w:type="dxa"/>
          </w:tcPr>
          <w:p w:rsidR="00AB5652" w:rsidRPr="000604B6" w:rsidRDefault="00AB5652" w:rsidP="00993CDA">
            <w:pPr>
              <w:pStyle w:val="a6"/>
              <w:rPr>
                <w:rFonts w:eastAsia="Times New Roman"/>
              </w:rPr>
            </w:pPr>
            <w:r w:rsidRPr="000604B6">
              <w:rPr>
                <w:rFonts w:eastAsia="Times New Roman"/>
              </w:rPr>
              <w:t>водогрейные</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Тип, номер</w:t>
            </w:r>
          </w:p>
        </w:tc>
        <w:tc>
          <w:tcPr>
            <w:tcW w:w="4786" w:type="dxa"/>
          </w:tcPr>
          <w:p w:rsidR="00AB5652" w:rsidRPr="000604B6" w:rsidRDefault="00AB5652" w:rsidP="00993CDA">
            <w:pPr>
              <w:pStyle w:val="a6"/>
            </w:pPr>
            <w:r w:rsidRPr="000604B6">
              <w:t>ст.№1 Универсал-6</w:t>
            </w:r>
          </w:p>
          <w:p w:rsidR="00AB5652" w:rsidRPr="000604B6" w:rsidRDefault="00AB5652" w:rsidP="00993CDA">
            <w:pPr>
              <w:pStyle w:val="a6"/>
              <w:rPr>
                <w:rFonts w:eastAsia="Times New Roman"/>
              </w:rPr>
            </w:pPr>
            <w:r w:rsidRPr="000604B6">
              <w:t>ст.№2 Универсал-6</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Год ввода в эксплуатацию</w:t>
            </w:r>
          </w:p>
        </w:tc>
        <w:tc>
          <w:tcPr>
            <w:tcW w:w="4786" w:type="dxa"/>
          </w:tcPr>
          <w:p w:rsidR="00AB5652" w:rsidRPr="000604B6" w:rsidRDefault="00AB5652" w:rsidP="00993CDA">
            <w:pPr>
              <w:pStyle w:val="a6"/>
              <w:rPr>
                <w:rFonts w:eastAsia="Times New Roman"/>
              </w:rPr>
            </w:pPr>
            <w:r w:rsidRPr="000604B6">
              <w:t>1956 (1999)</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 износа</w:t>
            </w:r>
          </w:p>
        </w:tc>
        <w:tc>
          <w:tcPr>
            <w:tcW w:w="4786" w:type="dxa"/>
          </w:tcPr>
          <w:p w:rsidR="00AB5652" w:rsidRPr="000604B6" w:rsidRDefault="00AB5652" w:rsidP="00993CDA">
            <w:pPr>
              <w:pStyle w:val="a6"/>
              <w:rPr>
                <w:rFonts w:eastAsia="Times New Roman"/>
              </w:rPr>
            </w:pPr>
            <w:r w:rsidRPr="000604B6">
              <w:t>100</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Мощность (Гкал/час)</w:t>
            </w:r>
          </w:p>
        </w:tc>
        <w:tc>
          <w:tcPr>
            <w:tcW w:w="4786" w:type="dxa"/>
          </w:tcPr>
          <w:p w:rsidR="00AB5652" w:rsidRPr="000604B6" w:rsidRDefault="00AB5652" w:rsidP="00993CDA">
            <w:pPr>
              <w:pStyle w:val="a6"/>
              <w:rPr>
                <w:rFonts w:eastAsia="Times New Roman"/>
              </w:rPr>
            </w:pPr>
            <w:r w:rsidRPr="000604B6">
              <w:t>0,3</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Вид топлива (основной, резервный)</w:t>
            </w:r>
          </w:p>
          <w:p w:rsidR="00AB5652" w:rsidRPr="000604B6" w:rsidRDefault="00AB5652" w:rsidP="00993CDA">
            <w:pPr>
              <w:pStyle w:val="a6"/>
              <w:rPr>
                <w:rFonts w:eastAsia="Times New Roman"/>
              </w:rPr>
            </w:pPr>
          </w:p>
          <w:p w:rsidR="00AB5652" w:rsidRPr="000604B6" w:rsidRDefault="00AB5652" w:rsidP="00993CDA">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AB5652" w:rsidRPr="000604B6" w:rsidRDefault="00AB5652" w:rsidP="00993CDA">
            <w:pPr>
              <w:pStyle w:val="a6"/>
            </w:pPr>
            <w:r w:rsidRPr="000604B6">
              <w:t>основной вид топлива - уголь, резервное топливо отсутствует</w:t>
            </w:r>
          </w:p>
          <w:p w:rsidR="00AB5652" w:rsidRPr="000604B6" w:rsidRDefault="00AB5652" w:rsidP="00993CDA">
            <w:pPr>
              <w:pStyle w:val="a6"/>
            </w:pPr>
          </w:p>
          <w:p w:rsidR="00AB5652" w:rsidRPr="000604B6" w:rsidRDefault="00AB5652" w:rsidP="00993CDA">
            <w:pPr>
              <w:pStyle w:val="a6"/>
              <w:rPr>
                <w:rFonts w:eastAsia="Times New Roman"/>
              </w:rPr>
            </w:pPr>
            <w:r w:rsidRPr="000604B6">
              <w:t>Кузбасс</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Среднесуточный расход, м3/ч</w:t>
            </w:r>
          </w:p>
        </w:tc>
        <w:tc>
          <w:tcPr>
            <w:tcW w:w="4786" w:type="dxa"/>
          </w:tcPr>
          <w:p w:rsidR="00AB5652" w:rsidRPr="000604B6" w:rsidRDefault="00AB5652" w:rsidP="00993CDA">
            <w:pPr>
              <w:pStyle w:val="a6"/>
              <w:rPr>
                <w:rFonts w:eastAsia="Times New Roman"/>
              </w:rPr>
            </w:pPr>
            <w:r w:rsidRPr="000604B6">
              <w:t>0,905</w:t>
            </w:r>
          </w:p>
        </w:tc>
      </w:tr>
      <w:tr w:rsidR="00AB5652" w:rsidRPr="000604B6" w:rsidTr="00993CDA">
        <w:tc>
          <w:tcPr>
            <w:tcW w:w="4785" w:type="dxa"/>
          </w:tcPr>
          <w:p w:rsidR="00AB5652" w:rsidRPr="000604B6" w:rsidRDefault="00AB5652" w:rsidP="00993CDA">
            <w:pPr>
              <w:pStyle w:val="a6"/>
              <w:rPr>
                <w:rFonts w:eastAsia="Times New Roman"/>
              </w:rPr>
            </w:pPr>
            <w:r w:rsidRPr="000604B6">
              <w:rPr>
                <w:rFonts w:eastAsia="Times New Roman"/>
              </w:rPr>
              <w:t>Протяженность сетей, км</w:t>
            </w:r>
          </w:p>
        </w:tc>
        <w:tc>
          <w:tcPr>
            <w:tcW w:w="4786" w:type="dxa"/>
          </w:tcPr>
          <w:p w:rsidR="00AB5652" w:rsidRPr="000604B6" w:rsidRDefault="00AB5652" w:rsidP="00993CDA">
            <w:pPr>
              <w:pStyle w:val="a6"/>
              <w:rPr>
                <w:rFonts w:eastAsia="Times New Roman"/>
              </w:rPr>
            </w:pPr>
            <w:r w:rsidRPr="000604B6">
              <w:t>0,4</w:t>
            </w:r>
          </w:p>
        </w:tc>
      </w:tr>
      <w:tr w:rsidR="00AB5652" w:rsidRPr="000604B6" w:rsidTr="00993CDA">
        <w:tc>
          <w:tcPr>
            <w:tcW w:w="4785" w:type="dxa"/>
            <w:vAlign w:val="center"/>
          </w:tcPr>
          <w:p w:rsidR="00AB5652" w:rsidRPr="000604B6" w:rsidRDefault="00AB5652" w:rsidP="00993CDA">
            <w:pPr>
              <w:pStyle w:val="a6"/>
            </w:pPr>
            <w:r w:rsidRPr="000604B6">
              <w:t>Система ГВС: схема теплоснабжения</w:t>
            </w:r>
          </w:p>
        </w:tc>
        <w:tc>
          <w:tcPr>
            <w:tcW w:w="4786" w:type="dxa"/>
            <w:vAlign w:val="center"/>
          </w:tcPr>
          <w:p w:rsidR="00AB5652" w:rsidRPr="000604B6" w:rsidRDefault="00AB5652" w:rsidP="00993CDA">
            <w:pPr>
              <w:pStyle w:val="a6"/>
            </w:pPr>
            <w:r w:rsidRPr="000604B6">
              <w:t>Открытая</w:t>
            </w:r>
          </w:p>
        </w:tc>
      </w:tr>
    </w:tbl>
    <w:p w:rsidR="00AB5652" w:rsidRPr="000604B6" w:rsidRDefault="00AB5652" w:rsidP="00AB5652">
      <w:pPr>
        <w:pStyle w:val="a5"/>
      </w:pPr>
    </w:p>
    <w:p w:rsidR="00AB5652" w:rsidRPr="000604B6" w:rsidRDefault="00AB5652" w:rsidP="00AB5652">
      <w:pPr>
        <w:pStyle w:val="a5"/>
        <w:jc w:val="center"/>
        <w:rPr>
          <w:sz w:val="24"/>
        </w:rPr>
      </w:pPr>
      <w:r w:rsidRPr="000604B6">
        <w:rPr>
          <w:sz w:val="24"/>
        </w:rPr>
        <w:t xml:space="preserve">Таблица </w:t>
      </w:r>
      <w:r w:rsidR="00232629" w:rsidRPr="000604B6">
        <w:rPr>
          <w:sz w:val="24"/>
        </w:rPr>
        <w:fldChar w:fldCharType="begin"/>
      </w:r>
      <w:r w:rsidRPr="000604B6">
        <w:rPr>
          <w:sz w:val="24"/>
        </w:rPr>
        <w:instrText xml:space="preserve"> SEQ Таблица \* ARABIC </w:instrText>
      </w:r>
      <w:r w:rsidR="00232629" w:rsidRPr="000604B6">
        <w:rPr>
          <w:sz w:val="24"/>
        </w:rPr>
        <w:fldChar w:fldCharType="separate"/>
      </w:r>
      <w:r w:rsidR="00D953B6">
        <w:rPr>
          <w:noProof/>
          <w:sz w:val="24"/>
        </w:rPr>
        <w:t>11</w:t>
      </w:r>
      <w:r w:rsidR="00232629" w:rsidRPr="000604B6">
        <w:rPr>
          <w:sz w:val="24"/>
        </w:rPr>
        <w:fldChar w:fldCharType="end"/>
      </w:r>
      <w:r w:rsidRPr="000604B6">
        <w:rPr>
          <w:sz w:val="24"/>
        </w:rPr>
        <w:t xml:space="preserve">. Характеристика котельной «Строитель» </w:t>
      </w:r>
      <w:r>
        <w:rPr>
          <w:sz w:val="24"/>
        </w:rPr>
        <w:t>Муниципального</w:t>
      </w:r>
      <w:r w:rsidRPr="000604B6">
        <w:rPr>
          <w:sz w:val="24"/>
        </w:rPr>
        <w:t xml:space="preserve"> Образовани</w:t>
      </w:r>
      <w:r>
        <w:rPr>
          <w:sz w:val="24"/>
        </w:rPr>
        <w:t>я</w:t>
      </w:r>
      <w:r w:rsidRPr="000604B6">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0604B6" w:rsidTr="00993CDA">
        <w:tc>
          <w:tcPr>
            <w:tcW w:w="9571" w:type="dxa"/>
            <w:gridSpan w:val="2"/>
          </w:tcPr>
          <w:p w:rsidR="00AB5652" w:rsidRPr="000604B6" w:rsidRDefault="00AB5652" w:rsidP="00993CDA">
            <w:pPr>
              <w:pStyle w:val="a6"/>
              <w:rPr>
                <w:rFonts w:eastAsia="Times New Roman"/>
              </w:rPr>
            </w:pPr>
            <w:r w:rsidRPr="000604B6">
              <w:rPr>
                <w:rFonts w:eastAsia="Times New Roman"/>
              </w:rPr>
              <w:t xml:space="preserve">    Характеристика котельн</w:t>
            </w:r>
            <w:r w:rsidRPr="000604B6">
              <w:t>ой «Строитель»</w:t>
            </w:r>
          </w:p>
        </w:tc>
      </w:tr>
      <w:tr w:rsidR="00AB5652" w:rsidRPr="000604B6" w:rsidTr="00993CDA">
        <w:trPr>
          <w:trHeight w:val="460"/>
        </w:trPr>
        <w:tc>
          <w:tcPr>
            <w:tcW w:w="4785" w:type="dxa"/>
          </w:tcPr>
          <w:p w:rsidR="00AB5652" w:rsidRPr="000604B6" w:rsidRDefault="00AB5652" w:rsidP="00993CDA">
            <w:pPr>
              <w:pStyle w:val="a6"/>
              <w:rPr>
                <w:rFonts w:eastAsia="Times New Roman"/>
              </w:rPr>
            </w:pPr>
            <w:r w:rsidRPr="000604B6">
              <w:rPr>
                <w:rFonts w:eastAsia="Times New Roman"/>
              </w:rPr>
              <w:t>Название, адрес, телефон</w:t>
            </w:r>
          </w:p>
        </w:tc>
        <w:tc>
          <w:tcPr>
            <w:tcW w:w="4786" w:type="dxa"/>
          </w:tcPr>
          <w:p w:rsidR="00AB5652" w:rsidRPr="000604B6" w:rsidRDefault="00AB5652" w:rsidP="00993CDA">
            <w:pPr>
              <w:pStyle w:val="a6"/>
            </w:pPr>
            <w:r w:rsidRPr="000604B6">
              <w:t xml:space="preserve">Дизельная котельная, г.Отрадное, </w:t>
            </w:r>
          </w:p>
          <w:p w:rsidR="00AB5652" w:rsidRPr="000604B6" w:rsidRDefault="00AB5652" w:rsidP="00993CDA">
            <w:pPr>
              <w:pStyle w:val="a6"/>
              <w:rPr>
                <w:rFonts w:eastAsia="Times New Roman"/>
              </w:rPr>
            </w:pPr>
            <w:r w:rsidRPr="000604B6">
              <w:t xml:space="preserve"> ул. Строителей. д.9</w:t>
            </w:r>
          </w:p>
        </w:tc>
      </w:tr>
      <w:tr w:rsidR="00AB5652" w:rsidRPr="00B5350C" w:rsidTr="00993CDA">
        <w:tc>
          <w:tcPr>
            <w:tcW w:w="4785" w:type="dxa"/>
          </w:tcPr>
          <w:p w:rsidR="00AB5652" w:rsidRPr="000604B6" w:rsidRDefault="00AB5652" w:rsidP="00993CDA">
            <w:pPr>
              <w:pStyle w:val="a6"/>
              <w:rPr>
                <w:rFonts w:eastAsia="Times New Roman"/>
              </w:rPr>
            </w:pPr>
            <w:r w:rsidRPr="000604B6">
              <w:rPr>
                <w:rFonts w:eastAsia="Times New Roman"/>
              </w:rPr>
              <w:t>Количество котлов, шт.</w:t>
            </w:r>
          </w:p>
        </w:tc>
        <w:tc>
          <w:tcPr>
            <w:tcW w:w="4786" w:type="dxa"/>
          </w:tcPr>
          <w:p w:rsidR="00AB5652" w:rsidRPr="00B5350C" w:rsidRDefault="00AB5652" w:rsidP="00993CDA">
            <w:pPr>
              <w:pStyle w:val="a6"/>
              <w:rPr>
                <w:rFonts w:eastAsia="Times New Roman"/>
              </w:rPr>
            </w:pPr>
            <w:r w:rsidRPr="000604B6">
              <w:t>3</w:t>
            </w:r>
          </w:p>
        </w:tc>
      </w:tr>
      <w:tr w:rsidR="00AB5652" w:rsidRPr="00B5350C" w:rsidTr="00993CDA">
        <w:trPr>
          <w:trHeight w:val="329"/>
        </w:trPr>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Универсал-6</w:t>
            </w:r>
          </w:p>
          <w:p w:rsidR="00AB5652" w:rsidRDefault="00AB5652" w:rsidP="00993CDA">
            <w:pPr>
              <w:pStyle w:val="a6"/>
            </w:pPr>
            <w:r>
              <w:t xml:space="preserve">ст.№2 Универсал-6 </w:t>
            </w:r>
          </w:p>
          <w:p w:rsidR="00AB5652" w:rsidRPr="00B5350C" w:rsidRDefault="00AB5652" w:rsidP="00993CDA">
            <w:pPr>
              <w:pStyle w:val="a6"/>
              <w:rPr>
                <w:rFonts w:eastAsia="Times New Roman"/>
              </w:rPr>
            </w:pPr>
            <w:r>
              <w:t>ст.№3 Универсал-6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Default="00AB5652" w:rsidP="00993CDA">
            <w:pPr>
              <w:pStyle w:val="a6"/>
            </w:pPr>
            <w:r>
              <w:t>ст.№1 - 1956 (2002)</w:t>
            </w:r>
          </w:p>
          <w:p w:rsidR="00AB5652" w:rsidRDefault="00AB5652" w:rsidP="00993CDA">
            <w:pPr>
              <w:pStyle w:val="a6"/>
            </w:pPr>
            <w:r>
              <w:t>ст.№2 - 1956 (2001)</w:t>
            </w:r>
          </w:p>
          <w:p w:rsidR="00AB5652" w:rsidRPr="00B5350C" w:rsidRDefault="00AB5652" w:rsidP="00993CDA">
            <w:pPr>
              <w:pStyle w:val="a6"/>
              <w:rPr>
                <w:rFonts w:eastAsia="Times New Roman"/>
              </w:rPr>
            </w:pPr>
            <w:r>
              <w:t>ст.№3 - 1956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0,53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 xml:space="preserve">Схема поставки топлива (источник, </w:t>
            </w:r>
            <w:r w:rsidRPr="00B5350C">
              <w:rPr>
                <w:rFonts w:eastAsia="Times New Roman"/>
              </w:rPr>
              <w:lastRenderedPageBreak/>
              <w:t>месторождение)</w:t>
            </w:r>
          </w:p>
        </w:tc>
        <w:tc>
          <w:tcPr>
            <w:tcW w:w="4786" w:type="dxa"/>
          </w:tcPr>
          <w:p w:rsidR="00AB5652" w:rsidRDefault="00AB5652" w:rsidP="00993CDA">
            <w:pPr>
              <w:pStyle w:val="a6"/>
            </w:pPr>
            <w:r>
              <w:lastRenderedPageBreak/>
              <w:t>основной вид топлива - уголь, резервное топливо отсутствует</w:t>
            </w:r>
          </w:p>
          <w:p w:rsidR="00AB5652" w:rsidRDefault="00AB5652" w:rsidP="00993CDA">
            <w:pPr>
              <w:pStyle w:val="a6"/>
            </w:pPr>
          </w:p>
          <w:p w:rsidR="00AB5652" w:rsidRPr="00B5350C" w:rsidRDefault="00AB5652" w:rsidP="00993CDA">
            <w:pPr>
              <w:pStyle w:val="a6"/>
              <w:rPr>
                <w:rFonts w:eastAsia="Times New Roman"/>
              </w:rPr>
            </w:pPr>
            <w:r>
              <w:lastRenderedPageBreak/>
              <w:t>Кузбасс</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lastRenderedPageBreak/>
              <w:t>Среднесуточный расход, м3/ч</w:t>
            </w:r>
          </w:p>
        </w:tc>
        <w:tc>
          <w:tcPr>
            <w:tcW w:w="4786" w:type="dxa"/>
          </w:tcPr>
          <w:p w:rsidR="00AB5652" w:rsidRPr="00B5350C" w:rsidRDefault="00AB5652" w:rsidP="00993CDA">
            <w:pPr>
              <w:pStyle w:val="a6"/>
              <w:rPr>
                <w:rFonts w:eastAsia="Times New Roman"/>
              </w:rPr>
            </w:pPr>
            <w:r>
              <w:t>0,944</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0,393</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jc w:val="left"/>
        <w:rPr>
          <w:b/>
        </w:rPr>
      </w:pPr>
      <w:r w:rsidRPr="00472A5B">
        <w:rPr>
          <w:b/>
        </w:rPr>
        <w:lastRenderedPageBreak/>
        <w:t>Информация о котельном оборудовании</w:t>
      </w:r>
    </w:p>
    <w:p w:rsidR="00AB5652" w:rsidRPr="00545197" w:rsidRDefault="00AB5652" w:rsidP="00AB5652">
      <w:pPr>
        <w:pStyle w:val="a5"/>
        <w:jc w:val="center"/>
        <w:rPr>
          <w:sz w:val="24"/>
        </w:rPr>
      </w:pPr>
      <w:r w:rsidRPr="00545197">
        <w:rPr>
          <w:sz w:val="24"/>
        </w:rPr>
        <w:t xml:space="preserve">Таблица </w:t>
      </w:r>
      <w:r w:rsidR="00232629" w:rsidRPr="00545197">
        <w:rPr>
          <w:sz w:val="24"/>
        </w:rPr>
        <w:fldChar w:fldCharType="begin"/>
      </w:r>
      <w:r w:rsidRPr="00545197">
        <w:rPr>
          <w:sz w:val="24"/>
        </w:rPr>
        <w:instrText xml:space="preserve"> SEQ Таблица \* ARABIC </w:instrText>
      </w:r>
      <w:r w:rsidR="00232629" w:rsidRPr="00545197">
        <w:rPr>
          <w:sz w:val="24"/>
        </w:rPr>
        <w:fldChar w:fldCharType="separate"/>
      </w:r>
      <w:r w:rsidR="00D953B6">
        <w:rPr>
          <w:noProof/>
          <w:sz w:val="24"/>
        </w:rPr>
        <w:t>12</w:t>
      </w:r>
      <w:r w:rsidR="00232629" w:rsidRPr="00545197">
        <w:rPr>
          <w:sz w:val="24"/>
        </w:rPr>
        <w:fldChar w:fldCharType="end"/>
      </w:r>
      <w:r w:rsidRPr="00545197">
        <w:rPr>
          <w:sz w:val="24"/>
        </w:rPr>
        <w:t>. Характеристика котельного оборудования котельных в г. Отрадное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483"/>
        <w:gridCol w:w="2313"/>
        <w:gridCol w:w="1553"/>
        <w:gridCol w:w="1665"/>
        <w:gridCol w:w="1123"/>
        <w:gridCol w:w="2983"/>
        <w:gridCol w:w="1028"/>
        <w:gridCol w:w="1149"/>
      </w:tblGrid>
      <w:tr w:rsidR="00AB5652" w:rsidRPr="00545197" w:rsidTr="00E32F0D">
        <w:trPr>
          <w:tblHeader/>
          <w:jc w:val="center"/>
        </w:trPr>
        <w:tc>
          <w:tcPr>
            <w:tcW w:w="635" w:type="pct"/>
            <w:shd w:val="clear" w:color="auto" w:fill="auto"/>
            <w:vAlign w:val="center"/>
          </w:tcPr>
          <w:p w:rsidR="00AB5652" w:rsidRPr="00545197" w:rsidRDefault="00AB5652" w:rsidP="00993CDA">
            <w:pPr>
              <w:pStyle w:val="a6"/>
              <w:rPr>
                <w:szCs w:val="24"/>
              </w:rPr>
            </w:pPr>
            <w:r w:rsidRPr="00545197">
              <w:rPr>
                <w:szCs w:val="24"/>
              </w:rPr>
              <w:t>Марка котлоагрегата</w:t>
            </w:r>
          </w:p>
        </w:tc>
        <w:tc>
          <w:tcPr>
            <w:tcW w:w="489" w:type="pct"/>
            <w:shd w:val="clear" w:color="auto" w:fill="auto"/>
            <w:vAlign w:val="center"/>
          </w:tcPr>
          <w:p w:rsidR="00AB5652" w:rsidRPr="00545197" w:rsidRDefault="00AB5652" w:rsidP="00993CDA">
            <w:pPr>
              <w:pStyle w:val="a6"/>
              <w:rPr>
                <w:szCs w:val="24"/>
              </w:rPr>
            </w:pPr>
            <w:r w:rsidRPr="00545197">
              <w:rPr>
                <w:szCs w:val="24"/>
              </w:rPr>
              <w:t>Количество, шт.</w:t>
            </w:r>
          </w:p>
        </w:tc>
        <w:tc>
          <w:tcPr>
            <w:tcW w:w="753" w:type="pct"/>
            <w:shd w:val="clear" w:color="auto" w:fill="auto"/>
            <w:vAlign w:val="center"/>
          </w:tcPr>
          <w:p w:rsidR="00AB5652" w:rsidRPr="00545197" w:rsidRDefault="00AB5652" w:rsidP="00993CDA">
            <w:pPr>
              <w:pStyle w:val="a6"/>
              <w:rPr>
                <w:szCs w:val="24"/>
              </w:rPr>
            </w:pPr>
            <w:r w:rsidRPr="00545197">
              <w:rPr>
                <w:szCs w:val="24"/>
              </w:rPr>
              <w:t>Завод изготовитель</w:t>
            </w:r>
          </w:p>
        </w:tc>
        <w:tc>
          <w:tcPr>
            <w:tcW w:w="506" w:type="pct"/>
            <w:shd w:val="clear" w:color="auto" w:fill="auto"/>
            <w:vAlign w:val="center"/>
          </w:tcPr>
          <w:p w:rsidR="00AB5652" w:rsidRPr="00545197" w:rsidRDefault="00AB5652" w:rsidP="00993CDA">
            <w:pPr>
              <w:pStyle w:val="a6"/>
              <w:rPr>
                <w:szCs w:val="24"/>
              </w:rPr>
            </w:pPr>
            <w:r w:rsidRPr="00545197">
              <w:rPr>
                <w:szCs w:val="24"/>
              </w:rPr>
              <w:t>Разрешенное давление, МПа</w:t>
            </w:r>
          </w:p>
        </w:tc>
        <w:tc>
          <w:tcPr>
            <w:tcW w:w="542" w:type="pct"/>
            <w:shd w:val="clear" w:color="auto" w:fill="auto"/>
            <w:vAlign w:val="center"/>
          </w:tcPr>
          <w:p w:rsidR="00AB5652" w:rsidRPr="00545197" w:rsidRDefault="00AB5652" w:rsidP="00993CDA">
            <w:pPr>
              <w:pStyle w:val="a6"/>
              <w:rPr>
                <w:szCs w:val="24"/>
              </w:rPr>
            </w:pPr>
            <w:r w:rsidRPr="00545197">
              <w:rPr>
                <w:szCs w:val="24"/>
              </w:rPr>
              <w:t>Дата ввода в эксплуатацию</w:t>
            </w:r>
          </w:p>
        </w:tc>
        <w:tc>
          <w:tcPr>
            <w:tcW w:w="377" w:type="pct"/>
            <w:shd w:val="clear" w:color="auto" w:fill="auto"/>
            <w:vAlign w:val="center"/>
          </w:tcPr>
          <w:p w:rsidR="00AB5652" w:rsidRPr="00545197" w:rsidRDefault="00AB5652" w:rsidP="00993CDA">
            <w:pPr>
              <w:pStyle w:val="a6"/>
              <w:rPr>
                <w:szCs w:val="24"/>
              </w:rPr>
            </w:pPr>
            <w:r w:rsidRPr="00545197">
              <w:rPr>
                <w:szCs w:val="24"/>
              </w:rPr>
              <w:t>Вид топлива</w:t>
            </w:r>
          </w:p>
        </w:tc>
        <w:tc>
          <w:tcPr>
            <w:tcW w:w="972" w:type="pct"/>
            <w:shd w:val="clear" w:color="auto" w:fill="auto"/>
            <w:vAlign w:val="center"/>
          </w:tcPr>
          <w:p w:rsidR="00AB5652" w:rsidRPr="00545197" w:rsidRDefault="00AB5652" w:rsidP="00993CDA">
            <w:pPr>
              <w:pStyle w:val="a6"/>
              <w:rPr>
                <w:szCs w:val="24"/>
              </w:rPr>
            </w:pPr>
            <w:r w:rsidRPr="00545197">
              <w:rPr>
                <w:szCs w:val="24"/>
              </w:rPr>
              <w:t>Теплопроизводительность, Гкал/ч</w:t>
            </w:r>
          </w:p>
        </w:tc>
        <w:tc>
          <w:tcPr>
            <w:tcW w:w="346" w:type="pct"/>
            <w:shd w:val="clear" w:color="auto" w:fill="auto"/>
            <w:vAlign w:val="center"/>
          </w:tcPr>
          <w:p w:rsidR="00AB5652" w:rsidRPr="00545197" w:rsidRDefault="00AB5652" w:rsidP="00993CDA">
            <w:pPr>
              <w:pStyle w:val="a6"/>
              <w:rPr>
                <w:szCs w:val="24"/>
              </w:rPr>
            </w:pPr>
            <w:r w:rsidRPr="00545197">
              <w:rPr>
                <w:szCs w:val="24"/>
              </w:rPr>
              <w:t>КПД, %</w:t>
            </w:r>
          </w:p>
        </w:tc>
        <w:tc>
          <w:tcPr>
            <w:tcW w:w="380" w:type="pct"/>
            <w:shd w:val="clear" w:color="auto" w:fill="auto"/>
            <w:vAlign w:val="center"/>
          </w:tcPr>
          <w:p w:rsidR="00AB5652" w:rsidRPr="00545197" w:rsidRDefault="00AB5652" w:rsidP="00993CDA">
            <w:pPr>
              <w:pStyle w:val="a6"/>
              <w:rPr>
                <w:szCs w:val="24"/>
              </w:rPr>
            </w:pPr>
            <w:r w:rsidRPr="00545197">
              <w:rPr>
                <w:szCs w:val="24"/>
              </w:rPr>
              <w:t>Степень износа, %</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Котельная «Зарубина»</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КВЖ-5-115ГМ</w:t>
            </w:r>
          </w:p>
        </w:tc>
        <w:tc>
          <w:tcPr>
            <w:tcW w:w="489" w:type="pct"/>
            <w:shd w:val="clear" w:color="auto" w:fill="auto"/>
            <w:vAlign w:val="center"/>
          </w:tcPr>
          <w:p w:rsidR="00AB5652" w:rsidRPr="00545197" w:rsidRDefault="00AB5652" w:rsidP="00993CDA">
            <w:pPr>
              <w:pStyle w:val="a6"/>
              <w:rPr>
                <w:szCs w:val="24"/>
              </w:rPr>
            </w:pPr>
            <w:r w:rsidRPr="00545197">
              <w:rPr>
                <w:szCs w:val="24"/>
              </w:rPr>
              <w:t>3</w:t>
            </w:r>
          </w:p>
        </w:tc>
        <w:tc>
          <w:tcPr>
            <w:tcW w:w="753" w:type="pct"/>
            <w:shd w:val="clear" w:color="auto" w:fill="auto"/>
            <w:vAlign w:val="center"/>
          </w:tcPr>
          <w:p w:rsidR="00AB5652" w:rsidRPr="00545197" w:rsidRDefault="00AB5652" w:rsidP="00993CDA">
            <w:pPr>
              <w:pStyle w:val="a6"/>
              <w:rPr>
                <w:szCs w:val="24"/>
              </w:rPr>
            </w:pPr>
            <w:r w:rsidRPr="00545197">
              <w:rPr>
                <w:szCs w:val="24"/>
              </w:rPr>
              <w:t>ЗАО «Энергомашсервис»</w:t>
            </w:r>
          </w:p>
        </w:tc>
        <w:tc>
          <w:tcPr>
            <w:tcW w:w="506" w:type="pct"/>
            <w:shd w:val="clear" w:color="auto" w:fill="auto"/>
            <w:vAlign w:val="center"/>
          </w:tcPr>
          <w:p w:rsidR="00AB5652" w:rsidRPr="00545197" w:rsidRDefault="00AB5652" w:rsidP="00993CDA">
            <w:pPr>
              <w:pStyle w:val="a6"/>
              <w:rPr>
                <w:szCs w:val="24"/>
              </w:rPr>
            </w:pPr>
            <w:r w:rsidRPr="00545197">
              <w:rPr>
                <w:szCs w:val="24"/>
              </w:rPr>
              <w:t>0,8</w:t>
            </w:r>
          </w:p>
        </w:tc>
        <w:tc>
          <w:tcPr>
            <w:tcW w:w="542" w:type="pct"/>
            <w:shd w:val="clear" w:color="auto" w:fill="auto"/>
            <w:vAlign w:val="center"/>
          </w:tcPr>
          <w:p w:rsidR="00AB5652" w:rsidRPr="00545197" w:rsidRDefault="00AB5652" w:rsidP="00993CDA">
            <w:pPr>
              <w:pStyle w:val="a6"/>
              <w:rPr>
                <w:szCs w:val="24"/>
              </w:rPr>
            </w:pPr>
            <w:r w:rsidRPr="00545197">
              <w:rPr>
                <w:szCs w:val="24"/>
              </w:rPr>
              <w:t>2003</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4,299</w:t>
            </w:r>
          </w:p>
        </w:tc>
        <w:tc>
          <w:tcPr>
            <w:tcW w:w="346" w:type="pct"/>
            <w:shd w:val="clear" w:color="auto" w:fill="auto"/>
            <w:vAlign w:val="center"/>
          </w:tcPr>
          <w:p w:rsidR="00AB5652" w:rsidRPr="00545197" w:rsidRDefault="00AB5652" w:rsidP="00993CDA">
            <w:pPr>
              <w:pStyle w:val="a6"/>
              <w:rPr>
                <w:szCs w:val="24"/>
              </w:rPr>
            </w:pPr>
            <w:r w:rsidRPr="00545197">
              <w:rPr>
                <w:szCs w:val="24"/>
              </w:rPr>
              <w:t>94,4</w:t>
            </w:r>
          </w:p>
        </w:tc>
        <w:tc>
          <w:tcPr>
            <w:tcW w:w="380" w:type="pct"/>
            <w:shd w:val="clear" w:color="auto" w:fill="auto"/>
            <w:vAlign w:val="center"/>
          </w:tcPr>
          <w:p w:rsidR="00AB5652" w:rsidRPr="00545197" w:rsidRDefault="00AB5652" w:rsidP="00993CDA">
            <w:pPr>
              <w:pStyle w:val="a6"/>
              <w:rPr>
                <w:szCs w:val="24"/>
              </w:rPr>
            </w:pPr>
            <w:r w:rsidRPr="00545197">
              <w:rPr>
                <w:szCs w:val="24"/>
              </w:rPr>
              <w:t>60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КВЖ-3,5-115Г</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sidRPr="00545197">
              <w:rPr>
                <w:szCs w:val="24"/>
              </w:rPr>
              <w:t>ЗАО «Энергомашсервис»</w:t>
            </w:r>
          </w:p>
        </w:tc>
        <w:tc>
          <w:tcPr>
            <w:tcW w:w="506" w:type="pct"/>
            <w:shd w:val="clear" w:color="auto" w:fill="auto"/>
            <w:vAlign w:val="center"/>
          </w:tcPr>
          <w:p w:rsidR="00AB5652" w:rsidRPr="00545197" w:rsidRDefault="00AB5652" w:rsidP="00993CDA">
            <w:pPr>
              <w:pStyle w:val="a6"/>
              <w:rPr>
                <w:szCs w:val="24"/>
              </w:rPr>
            </w:pPr>
            <w:r w:rsidRPr="00545197">
              <w:rPr>
                <w:szCs w:val="24"/>
              </w:rPr>
              <w:t>0,8</w:t>
            </w:r>
          </w:p>
        </w:tc>
        <w:tc>
          <w:tcPr>
            <w:tcW w:w="542" w:type="pct"/>
            <w:shd w:val="clear" w:color="auto" w:fill="auto"/>
            <w:vAlign w:val="center"/>
          </w:tcPr>
          <w:p w:rsidR="00AB5652" w:rsidRPr="00545197" w:rsidRDefault="00AB5652" w:rsidP="00993CDA">
            <w:pPr>
              <w:pStyle w:val="a6"/>
              <w:rPr>
                <w:szCs w:val="24"/>
              </w:rPr>
            </w:pPr>
            <w:r w:rsidRPr="00545197">
              <w:rPr>
                <w:szCs w:val="24"/>
              </w:rPr>
              <w:t>2003</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3</w:t>
            </w:r>
          </w:p>
        </w:tc>
        <w:tc>
          <w:tcPr>
            <w:tcW w:w="346" w:type="pct"/>
            <w:shd w:val="clear" w:color="auto" w:fill="auto"/>
            <w:vAlign w:val="center"/>
          </w:tcPr>
          <w:p w:rsidR="00AB5652" w:rsidRPr="00545197" w:rsidRDefault="00AB5652" w:rsidP="00993CDA">
            <w:pPr>
              <w:pStyle w:val="a6"/>
              <w:rPr>
                <w:szCs w:val="24"/>
              </w:rPr>
            </w:pPr>
            <w:r w:rsidRPr="00545197">
              <w:rPr>
                <w:szCs w:val="24"/>
              </w:rPr>
              <w:t>94,6</w:t>
            </w:r>
          </w:p>
        </w:tc>
        <w:tc>
          <w:tcPr>
            <w:tcW w:w="380" w:type="pct"/>
            <w:shd w:val="clear" w:color="auto" w:fill="auto"/>
            <w:vAlign w:val="center"/>
          </w:tcPr>
          <w:p w:rsidR="00AB5652" w:rsidRPr="00545197" w:rsidRDefault="00AB5652" w:rsidP="00993CDA">
            <w:pPr>
              <w:pStyle w:val="a6"/>
              <w:rPr>
                <w:szCs w:val="24"/>
              </w:rPr>
            </w:pPr>
            <w:r w:rsidRPr="00545197">
              <w:rPr>
                <w:szCs w:val="24"/>
              </w:rPr>
              <w:t>60</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Миникотельная №1</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РТ-1000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1998</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99</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РТ-800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1998</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0,688</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99</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ACV-800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АС</w:t>
            </w:r>
            <w:r>
              <w:rPr>
                <w:lang w:val="en-US"/>
              </w:rPr>
              <w:t>V</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sidRPr="00545197">
              <w:rPr>
                <w:szCs w:val="24"/>
              </w:rPr>
              <w:t>199</w:t>
            </w:r>
            <w:r>
              <w:rPr>
                <w:szCs w:val="24"/>
              </w:rPr>
              <w:t>8</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0,8</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Pr>
                <w:szCs w:val="24"/>
              </w:rPr>
              <w:t>99</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Миникотельная №2</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t>ЗИОСАБ-1000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ЗИОСАБ</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2011</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0,86</w:t>
            </w:r>
          </w:p>
        </w:tc>
        <w:tc>
          <w:tcPr>
            <w:tcW w:w="346" w:type="pct"/>
            <w:shd w:val="clear" w:color="auto" w:fill="auto"/>
            <w:vAlign w:val="center"/>
          </w:tcPr>
          <w:p w:rsidR="00AB5652" w:rsidRPr="00545197" w:rsidRDefault="00AB5652" w:rsidP="00993CDA">
            <w:pPr>
              <w:pStyle w:val="a6"/>
              <w:rPr>
                <w:szCs w:val="24"/>
              </w:rPr>
            </w:pPr>
            <w:r>
              <w:rPr>
                <w:szCs w:val="24"/>
              </w:rPr>
              <w:t>91,5</w:t>
            </w:r>
          </w:p>
        </w:tc>
        <w:tc>
          <w:tcPr>
            <w:tcW w:w="380" w:type="pct"/>
            <w:shd w:val="clear" w:color="auto" w:fill="auto"/>
            <w:vAlign w:val="center"/>
          </w:tcPr>
          <w:p w:rsidR="00AB5652" w:rsidRPr="00545197" w:rsidRDefault="00AB5652" w:rsidP="00993CDA">
            <w:pPr>
              <w:pStyle w:val="a6"/>
              <w:rPr>
                <w:szCs w:val="24"/>
              </w:rPr>
            </w:pPr>
            <w:r>
              <w:rPr>
                <w:szCs w:val="24"/>
              </w:rPr>
              <w:t>50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PT-1600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sidRPr="003E2B20">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0,8</w:t>
            </w:r>
          </w:p>
        </w:tc>
        <w:tc>
          <w:tcPr>
            <w:tcW w:w="542" w:type="pct"/>
            <w:shd w:val="clear" w:color="auto" w:fill="auto"/>
            <w:vAlign w:val="center"/>
          </w:tcPr>
          <w:p w:rsidR="00AB5652" w:rsidRPr="00545197" w:rsidRDefault="00AB5652" w:rsidP="00993CDA">
            <w:pPr>
              <w:pStyle w:val="a6"/>
              <w:rPr>
                <w:szCs w:val="24"/>
              </w:rPr>
            </w:pPr>
            <w:r w:rsidRPr="00545197">
              <w:rPr>
                <w:szCs w:val="24"/>
              </w:rPr>
              <w:t>1999</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1,6</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sidRPr="00545197">
              <w:rPr>
                <w:szCs w:val="24"/>
              </w:rPr>
              <w:t>99</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Миникотельная №3</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PT-1600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tcPr>
          <w:p w:rsidR="00AB5652" w:rsidRDefault="00AB5652" w:rsidP="00993CDA">
            <w:pPr>
              <w:pStyle w:val="a6"/>
            </w:pPr>
            <w:r w:rsidRPr="003E2B20">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0,8</w:t>
            </w:r>
          </w:p>
        </w:tc>
        <w:tc>
          <w:tcPr>
            <w:tcW w:w="542" w:type="pct"/>
            <w:shd w:val="clear" w:color="auto" w:fill="auto"/>
            <w:vAlign w:val="center"/>
          </w:tcPr>
          <w:p w:rsidR="00AB5652" w:rsidRPr="00545197" w:rsidRDefault="00AB5652" w:rsidP="00993CDA">
            <w:pPr>
              <w:pStyle w:val="a6"/>
              <w:rPr>
                <w:szCs w:val="24"/>
              </w:rPr>
            </w:pPr>
            <w:r>
              <w:rPr>
                <w:szCs w:val="24"/>
              </w:rPr>
              <w:t>2001</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1,6</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sidRPr="00545197">
              <w:rPr>
                <w:szCs w:val="24"/>
              </w:rPr>
              <w:t>90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Pr>
                <w:lang w:val="en-US"/>
              </w:rPr>
              <w:t>DUOTHERM</w:t>
            </w:r>
            <w:r>
              <w:t>1600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tcPr>
          <w:p w:rsidR="00AB5652" w:rsidRDefault="00AB5652" w:rsidP="00993CDA">
            <w:pPr>
              <w:pStyle w:val="a6"/>
            </w:pPr>
            <w:r>
              <w:t>ОАО «Вольф Энержи Солюшен»</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2011</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1,6</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Pr>
                <w:szCs w:val="24"/>
              </w:rPr>
              <w:t>50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Pr>
                <w:szCs w:val="24"/>
              </w:rPr>
              <w:t>ACV-800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АС</w:t>
            </w:r>
            <w:r>
              <w:rPr>
                <w:lang w:val="en-US"/>
              </w:rPr>
              <w:t>V</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2001</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0,8</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sidRPr="00545197">
              <w:rPr>
                <w:szCs w:val="24"/>
              </w:rPr>
              <w:t>90</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Миникотельная №4</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t>Термотехник ТТ-100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ООО «ЭНТРОРОС»</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0,86</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sidRPr="00545197">
              <w:rPr>
                <w:szCs w:val="24"/>
              </w:rPr>
              <w:t>9</w:t>
            </w:r>
            <w:r>
              <w:rPr>
                <w:szCs w:val="24"/>
              </w:rPr>
              <w:t>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t>Термотехник ТТ-100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ООО «ЭНТРОРОС»</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0,86</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sidRPr="00545197">
              <w:rPr>
                <w:szCs w:val="24"/>
              </w:rPr>
              <w:t>9</w:t>
            </w:r>
            <w:r>
              <w:rPr>
                <w:szCs w:val="24"/>
              </w:rPr>
              <w:t>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PT-800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0,688</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sidRPr="00545197">
              <w:rPr>
                <w:szCs w:val="24"/>
              </w:rPr>
              <w:t>9</w:t>
            </w:r>
            <w:r>
              <w:rPr>
                <w:szCs w:val="24"/>
              </w:rPr>
              <w:t>0</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Миникотельная №9</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Pr>
                <w:lang w:val="en-US"/>
              </w:rPr>
              <w:t>DUOTHERM</w:t>
            </w:r>
            <w:r>
              <w:t>1600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t>«Вольф Энергжи Солюшен»</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2011</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1,6</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80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Pr>
                <w:szCs w:val="24"/>
              </w:rPr>
              <w:t>PT-13</w:t>
            </w:r>
            <w:r w:rsidRPr="00545197">
              <w:rPr>
                <w:szCs w:val="24"/>
              </w:rPr>
              <w:t>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1,3</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95</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lastRenderedPageBreak/>
              <w:t>PT-550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Pr>
                <w:lang w:val="en-US"/>
              </w:rPr>
              <w:t>FERROLI</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0,55</w:t>
            </w:r>
          </w:p>
        </w:tc>
        <w:tc>
          <w:tcPr>
            <w:tcW w:w="346" w:type="pct"/>
            <w:shd w:val="clear" w:color="auto" w:fill="auto"/>
            <w:vAlign w:val="center"/>
          </w:tcPr>
          <w:p w:rsidR="00AB5652" w:rsidRPr="00545197" w:rsidRDefault="00AB5652" w:rsidP="00993CDA">
            <w:pPr>
              <w:pStyle w:val="a6"/>
              <w:rPr>
                <w:szCs w:val="24"/>
              </w:rPr>
            </w:pPr>
            <w:r>
              <w:rPr>
                <w:szCs w:val="24"/>
              </w:rPr>
              <w:t>93</w:t>
            </w:r>
          </w:p>
        </w:tc>
        <w:tc>
          <w:tcPr>
            <w:tcW w:w="380" w:type="pct"/>
            <w:shd w:val="clear" w:color="auto" w:fill="auto"/>
            <w:vAlign w:val="center"/>
          </w:tcPr>
          <w:p w:rsidR="00AB5652" w:rsidRPr="00545197" w:rsidRDefault="00AB5652" w:rsidP="00993CDA">
            <w:pPr>
              <w:pStyle w:val="a6"/>
              <w:rPr>
                <w:szCs w:val="24"/>
              </w:rPr>
            </w:pPr>
            <w:r>
              <w:rPr>
                <w:szCs w:val="24"/>
              </w:rPr>
              <w:t>95</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Котельная «Электрощит»</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Pr>
                <w:szCs w:val="24"/>
              </w:rPr>
              <w:t>ДЕ-10/</w:t>
            </w:r>
            <w:r w:rsidRPr="00545197">
              <w:rPr>
                <w:szCs w:val="24"/>
              </w:rPr>
              <w:t>14</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sidRPr="00545197">
              <w:rPr>
                <w:szCs w:val="24"/>
              </w:rPr>
              <w:t>Бийский котельный завод</w:t>
            </w:r>
          </w:p>
        </w:tc>
        <w:tc>
          <w:tcPr>
            <w:tcW w:w="506" w:type="pct"/>
            <w:shd w:val="clear" w:color="auto" w:fill="auto"/>
            <w:vAlign w:val="center"/>
          </w:tcPr>
          <w:p w:rsidR="00AB5652" w:rsidRPr="00545197" w:rsidRDefault="00AB5652" w:rsidP="00993CDA">
            <w:pPr>
              <w:pStyle w:val="a6"/>
              <w:rPr>
                <w:szCs w:val="24"/>
              </w:rPr>
            </w:pPr>
            <w:r w:rsidRPr="00545197">
              <w:rPr>
                <w:szCs w:val="24"/>
              </w:rPr>
              <w:t>1,3</w:t>
            </w:r>
          </w:p>
        </w:tc>
        <w:tc>
          <w:tcPr>
            <w:tcW w:w="542" w:type="pct"/>
            <w:shd w:val="clear" w:color="auto" w:fill="auto"/>
            <w:vAlign w:val="center"/>
          </w:tcPr>
          <w:p w:rsidR="00AB5652" w:rsidRPr="00545197" w:rsidRDefault="00AB5652" w:rsidP="00993CDA">
            <w:pPr>
              <w:pStyle w:val="a6"/>
              <w:rPr>
                <w:szCs w:val="24"/>
              </w:rPr>
            </w:pPr>
            <w:r w:rsidRPr="00545197">
              <w:rPr>
                <w:szCs w:val="24"/>
              </w:rPr>
              <w:t>199</w:t>
            </w:r>
            <w:r>
              <w:rPr>
                <w:szCs w:val="24"/>
              </w:rPr>
              <w:t>3</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Pr>
                <w:szCs w:val="24"/>
              </w:rPr>
              <w:t>6,5</w:t>
            </w:r>
          </w:p>
        </w:tc>
        <w:tc>
          <w:tcPr>
            <w:tcW w:w="346" w:type="pct"/>
            <w:shd w:val="clear" w:color="auto" w:fill="auto"/>
            <w:vAlign w:val="center"/>
          </w:tcPr>
          <w:p w:rsidR="00AB5652" w:rsidRPr="00545197" w:rsidRDefault="00AB5652" w:rsidP="00993CDA">
            <w:pPr>
              <w:pStyle w:val="a6"/>
              <w:rPr>
                <w:szCs w:val="24"/>
              </w:rPr>
            </w:pPr>
            <w:r w:rsidRPr="00545197">
              <w:rPr>
                <w:szCs w:val="24"/>
              </w:rPr>
              <w:t>93</w:t>
            </w:r>
          </w:p>
        </w:tc>
        <w:tc>
          <w:tcPr>
            <w:tcW w:w="380" w:type="pct"/>
            <w:shd w:val="clear" w:color="auto" w:fill="auto"/>
            <w:vAlign w:val="center"/>
          </w:tcPr>
          <w:p w:rsidR="00AB5652" w:rsidRPr="00545197" w:rsidRDefault="00AB5652" w:rsidP="00993CDA">
            <w:pPr>
              <w:pStyle w:val="a6"/>
              <w:rPr>
                <w:szCs w:val="24"/>
              </w:rPr>
            </w:pPr>
            <w:r w:rsidRPr="00545197">
              <w:rPr>
                <w:szCs w:val="24"/>
              </w:rPr>
              <w:t>90</w:t>
            </w:r>
          </w:p>
        </w:tc>
      </w:tr>
      <w:tr w:rsidR="00AB5652" w:rsidRPr="00545197" w:rsidTr="00E32F0D">
        <w:trPr>
          <w:jc w:val="center"/>
        </w:trPr>
        <w:tc>
          <w:tcPr>
            <w:tcW w:w="635" w:type="pct"/>
            <w:shd w:val="clear" w:color="auto" w:fill="auto"/>
            <w:vAlign w:val="center"/>
          </w:tcPr>
          <w:p w:rsidR="00AB5652" w:rsidRPr="004550FF" w:rsidRDefault="00AB5652" w:rsidP="00993CDA">
            <w:pPr>
              <w:pStyle w:val="a6"/>
              <w:rPr>
                <w:szCs w:val="24"/>
              </w:rPr>
            </w:pPr>
            <w:r>
              <w:rPr>
                <w:szCs w:val="24"/>
              </w:rPr>
              <w:t>Термотехник ТТ-100</w:t>
            </w:r>
          </w:p>
        </w:tc>
        <w:tc>
          <w:tcPr>
            <w:tcW w:w="489" w:type="pct"/>
            <w:shd w:val="clear" w:color="auto" w:fill="auto"/>
            <w:vAlign w:val="center"/>
          </w:tcPr>
          <w:p w:rsidR="00AB5652" w:rsidRPr="00545197" w:rsidRDefault="00AB5652" w:rsidP="00993CDA">
            <w:pPr>
              <w:pStyle w:val="a6"/>
              <w:rPr>
                <w:szCs w:val="24"/>
              </w:rPr>
            </w:pPr>
            <w:r>
              <w:rPr>
                <w:szCs w:val="24"/>
              </w:rPr>
              <w:t>2</w:t>
            </w:r>
          </w:p>
        </w:tc>
        <w:tc>
          <w:tcPr>
            <w:tcW w:w="753" w:type="pct"/>
            <w:shd w:val="clear" w:color="auto" w:fill="auto"/>
            <w:vAlign w:val="center"/>
          </w:tcPr>
          <w:p w:rsidR="00AB5652" w:rsidRPr="00545197" w:rsidRDefault="00AB5652" w:rsidP="00993CDA">
            <w:pPr>
              <w:pStyle w:val="a6"/>
              <w:rPr>
                <w:szCs w:val="24"/>
              </w:rPr>
            </w:pPr>
            <w:r w:rsidRPr="00165608">
              <w:t>ООО «ЭНТРОРОС»</w:t>
            </w:r>
          </w:p>
        </w:tc>
        <w:tc>
          <w:tcPr>
            <w:tcW w:w="506" w:type="pct"/>
            <w:shd w:val="clear" w:color="auto" w:fill="auto"/>
            <w:vAlign w:val="center"/>
          </w:tcPr>
          <w:p w:rsidR="00AB5652" w:rsidRPr="00545197" w:rsidRDefault="00AB5652" w:rsidP="00993CDA">
            <w:pPr>
              <w:pStyle w:val="a6"/>
              <w:rPr>
                <w:szCs w:val="24"/>
              </w:rPr>
            </w:pPr>
            <w:r>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2013</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3,</w:t>
            </w:r>
            <w:r>
              <w:rPr>
                <w:szCs w:val="24"/>
              </w:rPr>
              <w:t>0</w:t>
            </w:r>
          </w:p>
        </w:tc>
        <w:tc>
          <w:tcPr>
            <w:tcW w:w="346" w:type="pct"/>
            <w:shd w:val="clear" w:color="auto" w:fill="auto"/>
            <w:vAlign w:val="center"/>
          </w:tcPr>
          <w:p w:rsidR="00AB5652" w:rsidRPr="00545197" w:rsidRDefault="00AB5652" w:rsidP="00993CDA">
            <w:pPr>
              <w:pStyle w:val="a6"/>
              <w:rPr>
                <w:szCs w:val="24"/>
              </w:rPr>
            </w:pPr>
            <w:r>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30</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ЗИОСАБ-5000</w:t>
            </w:r>
          </w:p>
        </w:tc>
        <w:tc>
          <w:tcPr>
            <w:tcW w:w="489" w:type="pct"/>
            <w:shd w:val="clear" w:color="auto" w:fill="auto"/>
            <w:vAlign w:val="center"/>
          </w:tcPr>
          <w:p w:rsidR="00AB5652" w:rsidRPr="00545197" w:rsidRDefault="00AB5652" w:rsidP="00993CDA">
            <w:pPr>
              <w:pStyle w:val="a6"/>
              <w:rPr>
                <w:szCs w:val="24"/>
              </w:rPr>
            </w:pPr>
            <w:r w:rsidRPr="00545197">
              <w:rPr>
                <w:szCs w:val="24"/>
              </w:rPr>
              <w:t>1</w:t>
            </w:r>
          </w:p>
        </w:tc>
        <w:tc>
          <w:tcPr>
            <w:tcW w:w="753" w:type="pct"/>
            <w:shd w:val="clear" w:color="auto" w:fill="auto"/>
            <w:vAlign w:val="center"/>
          </w:tcPr>
          <w:p w:rsidR="00AB5652" w:rsidRPr="00545197" w:rsidRDefault="00AB5652" w:rsidP="00993CDA">
            <w:pPr>
              <w:pStyle w:val="a6"/>
              <w:rPr>
                <w:szCs w:val="24"/>
              </w:rPr>
            </w:pPr>
            <w:r w:rsidRPr="00545197">
              <w:rPr>
                <w:szCs w:val="24"/>
              </w:rPr>
              <w:t>ЗАО «ЗИОСАБ»</w:t>
            </w:r>
          </w:p>
        </w:tc>
        <w:tc>
          <w:tcPr>
            <w:tcW w:w="506" w:type="pct"/>
            <w:shd w:val="clear" w:color="auto" w:fill="auto"/>
            <w:vAlign w:val="center"/>
          </w:tcPr>
          <w:p w:rsidR="00AB5652" w:rsidRPr="00545197" w:rsidRDefault="00AB5652" w:rsidP="00993CDA">
            <w:pPr>
              <w:pStyle w:val="a6"/>
              <w:rPr>
                <w:szCs w:val="24"/>
              </w:rPr>
            </w:pPr>
            <w:r w:rsidRPr="00545197">
              <w:rPr>
                <w:szCs w:val="24"/>
              </w:rPr>
              <w:t>1,0</w:t>
            </w:r>
          </w:p>
        </w:tc>
        <w:tc>
          <w:tcPr>
            <w:tcW w:w="542" w:type="pct"/>
            <w:shd w:val="clear" w:color="auto" w:fill="auto"/>
            <w:vAlign w:val="center"/>
          </w:tcPr>
          <w:p w:rsidR="00AB5652" w:rsidRPr="00545197" w:rsidRDefault="00AB5652" w:rsidP="00993CDA">
            <w:pPr>
              <w:pStyle w:val="a6"/>
              <w:rPr>
                <w:szCs w:val="24"/>
              </w:rPr>
            </w:pPr>
            <w:r w:rsidRPr="00545197">
              <w:rPr>
                <w:szCs w:val="24"/>
              </w:rPr>
              <w:t>2009</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4,3</w:t>
            </w:r>
          </w:p>
        </w:tc>
        <w:tc>
          <w:tcPr>
            <w:tcW w:w="346" w:type="pct"/>
            <w:shd w:val="clear" w:color="auto" w:fill="auto"/>
            <w:vAlign w:val="center"/>
          </w:tcPr>
          <w:p w:rsidR="00AB5652" w:rsidRPr="00545197" w:rsidRDefault="00AB5652" w:rsidP="00993CDA">
            <w:pPr>
              <w:pStyle w:val="a6"/>
              <w:rPr>
                <w:szCs w:val="24"/>
              </w:rPr>
            </w:pPr>
            <w:r w:rsidRPr="00545197">
              <w:rPr>
                <w:szCs w:val="24"/>
              </w:rPr>
              <w:t>92</w:t>
            </w:r>
          </w:p>
        </w:tc>
        <w:tc>
          <w:tcPr>
            <w:tcW w:w="380" w:type="pct"/>
            <w:shd w:val="clear" w:color="auto" w:fill="auto"/>
            <w:vAlign w:val="center"/>
          </w:tcPr>
          <w:p w:rsidR="00AB5652" w:rsidRPr="00545197" w:rsidRDefault="00AB5652" w:rsidP="00993CDA">
            <w:pPr>
              <w:pStyle w:val="a6"/>
              <w:rPr>
                <w:szCs w:val="24"/>
              </w:rPr>
            </w:pPr>
            <w:r>
              <w:rPr>
                <w:szCs w:val="24"/>
              </w:rPr>
              <w:t>40</w:t>
            </w:r>
          </w:p>
        </w:tc>
      </w:tr>
      <w:tr w:rsidR="00AB5652" w:rsidRPr="00545197" w:rsidTr="00E32F0D">
        <w:trPr>
          <w:jc w:val="center"/>
        </w:trPr>
        <w:tc>
          <w:tcPr>
            <w:tcW w:w="5000" w:type="pct"/>
            <w:gridSpan w:val="9"/>
            <w:shd w:val="clear" w:color="auto" w:fill="auto"/>
            <w:vAlign w:val="center"/>
          </w:tcPr>
          <w:p w:rsidR="00AB5652" w:rsidRPr="00E405BF" w:rsidRDefault="00977148" w:rsidP="00993CDA">
            <w:pPr>
              <w:pStyle w:val="a6"/>
              <w:rPr>
                <w:szCs w:val="24"/>
              </w:rPr>
            </w:pPr>
            <w:r>
              <w:rPr>
                <w:szCs w:val="24"/>
              </w:rPr>
              <w:t>Котельная МБОУ «Отрадненская средняя общеобразовательная школа №3»</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ИШМА-100А</w:t>
            </w:r>
          </w:p>
        </w:tc>
        <w:tc>
          <w:tcPr>
            <w:tcW w:w="489" w:type="pct"/>
            <w:shd w:val="clear" w:color="auto" w:fill="auto"/>
            <w:vAlign w:val="center"/>
          </w:tcPr>
          <w:p w:rsidR="00AB5652" w:rsidRPr="00545197" w:rsidRDefault="00AB5652" w:rsidP="00993CDA">
            <w:pPr>
              <w:pStyle w:val="a6"/>
              <w:rPr>
                <w:szCs w:val="24"/>
              </w:rPr>
            </w:pPr>
            <w:r w:rsidRPr="00545197">
              <w:rPr>
                <w:szCs w:val="24"/>
              </w:rPr>
              <w:t>4</w:t>
            </w:r>
          </w:p>
        </w:tc>
        <w:tc>
          <w:tcPr>
            <w:tcW w:w="753" w:type="pct"/>
            <w:shd w:val="clear" w:color="auto" w:fill="auto"/>
            <w:vAlign w:val="center"/>
          </w:tcPr>
          <w:p w:rsidR="00AB5652" w:rsidRPr="00545197" w:rsidRDefault="00AB5652" w:rsidP="00993CDA">
            <w:pPr>
              <w:pStyle w:val="a6"/>
              <w:rPr>
                <w:szCs w:val="24"/>
              </w:rPr>
            </w:pPr>
            <w:r w:rsidRPr="00545197">
              <w:rPr>
                <w:szCs w:val="24"/>
              </w:rPr>
              <w:t>ОАО «Боринское»</w:t>
            </w:r>
          </w:p>
        </w:tc>
        <w:tc>
          <w:tcPr>
            <w:tcW w:w="506" w:type="pct"/>
            <w:shd w:val="clear" w:color="auto" w:fill="auto"/>
            <w:vAlign w:val="center"/>
          </w:tcPr>
          <w:p w:rsidR="00AB5652" w:rsidRPr="00545197" w:rsidRDefault="00AB5652" w:rsidP="00993CDA">
            <w:pPr>
              <w:pStyle w:val="a6"/>
              <w:rPr>
                <w:szCs w:val="24"/>
              </w:rPr>
            </w:pPr>
            <w:r w:rsidRPr="00545197">
              <w:rPr>
                <w:szCs w:val="24"/>
              </w:rPr>
              <w:t>0,001274</w:t>
            </w:r>
          </w:p>
        </w:tc>
        <w:tc>
          <w:tcPr>
            <w:tcW w:w="542" w:type="pct"/>
            <w:shd w:val="clear" w:color="auto" w:fill="auto"/>
            <w:vAlign w:val="center"/>
          </w:tcPr>
          <w:p w:rsidR="00AB5652" w:rsidRPr="00545197" w:rsidRDefault="00AB5652" w:rsidP="00993CDA">
            <w:pPr>
              <w:pStyle w:val="a6"/>
              <w:rPr>
                <w:szCs w:val="24"/>
              </w:rPr>
            </w:pPr>
            <w:r w:rsidRPr="00545197">
              <w:rPr>
                <w:szCs w:val="24"/>
              </w:rPr>
              <w:t>2005</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E405BF" w:rsidRDefault="00AB5652" w:rsidP="00993CDA">
            <w:pPr>
              <w:pStyle w:val="a6"/>
              <w:rPr>
                <w:szCs w:val="24"/>
              </w:rPr>
            </w:pPr>
            <w:r w:rsidRPr="00E405BF">
              <w:rPr>
                <w:szCs w:val="24"/>
              </w:rPr>
              <w:t>0,08</w:t>
            </w:r>
          </w:p>
        </w:tc>
        <w:tc>
          <w:tcPr>
            <w:tcW w:w="346" w:type="pct"/>
            <w:shd w:val="clear" w:color="auto" w:fill="auto"/>
            <w:vAlign w:val="center"/>
          </w:tcPr>
          <w:p w:rsidR="00AB5652" w:rsidRPr="00545197" w:rsidRDefault="00AB5652" w:rsidP="00993CDA">
            <w:pPr>
              <w:pStyle w:val="a6"/>
              <w:rPr>
                <w:szCs w:val="24"/>
              </w:rPr>
            </w:pPr>
            <w:r w:rsidRPr="00545197">
              <w:rPr>
                <w:szCs w:val="24"/>
              </w:rPr>
              <w:t>92</w:t>
            </w:r>
          </w:p>
        </w:tc>
        <w:tc>
          <w:tcPr>
            <w:tcW w:w="380" w:type="pct"/>
            <w:shd w:val="clear" w:color="auto" w:fill="auto"/>
            <w:vAlign w:val="center"/>
          </w:tcPr>
          <w:p w:rsidR="00AB5652" w:rsidRPr="00545197" w:rsidRDefault="00AB5652" w:rsidP="00993CDA">
            <w:pPr>
              <w:pStyle w:val="a6"/>
              <w:rPr>
                <w:szCs w:val="24"/>
              </w:rPr>
            </w:pPr>
            <w:r w:rsidRPr="00545197">
              <w:rPr>
                <w:szCs w:val="24"/>
              </w:rPr>
              <w:t>35</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Котельная «Аэрогеодезия»</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545197">
              <w:rPr>
                <w:szCs w:val="24"/>
              </w:rPr>
              <w:t>Универсал</w:t>
            </w:r>
          </w:p>
        </w:tc>
        <w:tc>
          <w:tcPr>
            <w:tcW w:w="489" w:type="pct"/>
            <w:shd w:val="clear" w:color="auto" w:fill="auto"/>
            <w:vAlign w:val="center"/>
          </w:tcPr>
          <w:p w:rsidR="00AB5652" w:rsidRPr="00545197" w:rsidRDefault="00AB5652" w:rsidP="00993CDA">
            <w:pPr>
              <w:pStyle w:val="a6"/>
              <w:rPr>
                <w:szCs w:val="24"/>
              </w:rPr>
            </w:pPr>
            <w:r w:rsidRPr="00545197">
              <w:rPr>
                <w:szCs w:val="24"/>
              </w:rPr>
              <w:t>2</w:t>
            </w:r>
          </w:p>
        </w:tc>
        <w:tc>
          <w:tcPr>
            <w:tcW w:w="753" w:type="pct"/>
            <w:shd w:val="clear" w:color="auto" w:fill="auto"/>
            <w:vAlign w:val="center"/>
          </w:tcPr>
          <w:p w:rsidR="00AB5652" w:rsidRPr="00545197" w:rsidRDefault="00AB5652" w:rsidP="00993CDA">
            <w:pPr>
              <w:pStyle w:val="a6"/>
              <w:rPr>
                <w:szCs w:val="24"/>
              </w:rPr>
            </w:pPr>
            <w:r w:rsidRPr="00545197">
              <w:rPr>
                <w:szCs w:val="24"/>
              </w:rPr>
              <w:t>ЧЭМЗ</w:t>
            </w:r>
          </w:p>
        </w:tc>
        <w:tc>
          <w:tcPr>
            <w:tcW w:w="506" w:type="pct"/>
            <w:shd w:val="clear" w:color="auto" w:fill="auto"/>
            <w:vAlign w:val="center"/>
          </w:tcPr>
          <w:p w:rsidR="00AB5652" w:rsidRPr="00545197" w:rsidRDefault="00AB5652" w:rsidP="00993CDA">
            <w:pPr>
              <w:pStyle w:val="a6"/>
              <w:rPr>
                <w:szCs w:val="24"/>
              </w:rPr>
            </w:pPr>
            <w:r w:rsidRPr="00545197">
              <w:rPr>
                <w:szCs w:val="24"/>
              </w:rPr>
              <w:t>0,6</w:t>
            </w:r>
          </w:p>
        </w:tc>
        <w:tc>
          <w:tcPr>
            <w:tcW w:w="542" w:type="pct"/>
            <w:shd w:val="clear" w:color="auto" w:fill="auto"/>
            <w:vAlign w:val="center"/>
          </w:tcPr>
          <w:p w:rsidR="00AB5652" w:rsidRPr="00545197" w:rsidRDefault="00AB5652" w:rsidP="00993CDA">
            <w:pPr>
              <w:pStyle w:val="a6"/>
              <w:rPr>
                <w:szCs w:val="24"/>
              </w:rPr>
            </w:pPr>
            <w:r>
              <w:rPr>
                <w:szCs w:val="24"/>
              </w:rPr>
              <w:t>2000</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0,</w:t>
            </w:r>
            <w:r>
              <w:rPr>
                <w:szCs w:val="24"/>
              </w:rPr>
              <w:t>1</w:t>
            </w:r>
            <w:r w:rsidRPr="00545197">
              <w:rPr>
                <w:szCs w:val="24"/>
              </w:rPr>
              <w:t>5</w:t>
            </w:r>
          </w:p>
        </w:tc>
        <w:tc>
          <w:tcPr>
            <w:tcW w:w="346" w:type="pct"/>
            <w:shd w:val="clear" w:color="auto" w:fill="auto"/>
            <w:vAlign w:val="center"/>
          </w:tcPr>
          <w:p w:rsidR="00AB5652" w:rsidRPr="00545197" w:rsidRDefault="00AB5652" w:rsidP="00993CDA">
            <w:pPr>
              <w:pStyle w:val="a6"/>
              <w:rPr>
                <w:szCs w:val="24"/>
              </w:rPr>
            </w:pPr>
            <w:r w:rsidRPr="00545197">
              <w:rPr>
                <w:szCs w:val="24"/>
              </w:rPr>
              <w:t>93</w:t>
            </w:r>
          </w:p>
        </w:tc>
        <w:tc>
          <w:tcPr>
            <w:tcW w:w="380" w:type="pct"/>
            <w:shd w:val="clear" w:color="auto" w:fill="auto"/>
            <w:vAlign w:val="center"/>
          </w:tcPr>
          <w:p w:rsidR="00AB5652" w:rsidRPr="00545197" w:rsidRDefault="00AB5652" w:rsidP="00993CDA">
            <w:pPr>
              <w:pStyle w:val="a6"/>
              <w:rPr>
                <w:szCs w:val="24"/>
              </w:rPr>
            </w:pPr>
            <w:r>
              <w:rPr>
                <w:szCs w:val="24"/>
              </w:rPr>
              <w:t>99</w:t>
            </w:r>
          </w:p>
        </w:tc>
      </w:tr>
      <w:tr w:rsidR="00AB5652" w:rsidRPr="00545197" w:rsidTr="00E32F0D">
        <w:trPr>
          <w:jc w:val="center"/>
        </w:trPr>
        <w:tc>
          <w:tcPr>
            <w:tcW w:w="5000" w:type="pct"/>
            <w:gridSpan w:val="9"/>
            <w:shd w:val="clear" w:color="auto" w:fill="auto"/>
            <w:vAlign w:val="center"/>
          </w:tcPr>
          <w:p w:rsidR="00AB5652" w:rsidRPr="00545197" w:rsidRDefault="00AB5652" w:rsidP="00993CDA">
            <w:pPr>
              <w:pStyle w:val="a6"/>
              <w:rPr>
                <w:szCs w:val="24"/>
              </w:rPr>
            </w:pPr>
            <w:r w:rsidRPr="00545197">
              <w:rPr>
                <w:szCs w:val="24"/>
              </w:rPr>
              <w:t>Котельная «Строитель»</w:t>
            </w:r>
          </w:p>
        </w:tc>
      </w:tr>
      <w:tr w:rsidR="00AB5652" w:rsidRPr="00545197" w:rsidTr="00E32F0D">
        <w:trPr>
          <w:jc w:val="center"/>
        </w:trPr>
        <w:tc>
          <w:tcPr>
            <w:tcW w:w="635" w:type="pct"/>
            <w:shd w:val="clear" w:color="auto" w:fill="auto"/>
            <w:vAlign w:val="center"/>
          </w:tcPr>
          <w:p w:rsidR="00AB5652" w:rsidRPr="00545197" w:rsidRDefault="00AB5652" w:rsidP="00993CDA">
            <w:pPr>
              <w:pStyle w:val="a6"/>
              <w:rPr>
                <w:szCs w:val="24"/>
              </w:rPr>
            </w:pPr>
            <w:r w:rsidRPr="00C220F3">
              <w:rPr>
                <w:lang w:val="en-US"/>
              </w:rPr>
              <w:t>MEGA</w:t>
            </w:r>
            <w:r w:rsidRPr="00C220F3">
              <w:t xml:space="preserve"> </w:t>
            </w:r>
            <w:r w:rsidRPr="00C220F3">
              <w:rPr>
                <w:lang w:val="en-US"/>
              </w:rPr>
              <w:t>PREX</w:t>
            </w:r>
            <w:r w:rsidRPr="00C220F3">
              <w:t xml:space="preserve"> </w:t>
            </w:r>
            <w:r w:rsidRPr="00C220F3">
              <w:rPr>
                <w:lang w:val="en-US"/>
              </w:rPr>
              <w:t>N</w:t>
            </w:r>
            <w:r w:rsidRPr="00C220F3">
              <w:t xml:space="preserve"> 300</w:t>
            </w:r>
          </w:p>
        </w:tc>
        <w:tc>
          <w:tcPr>
            <w:tcW w:w="489" w:type="pct"/>
            <w:shd w:val="clear" w:color="auto" w:fill="auto"/>
            <w:vAlign w:val="center"/>
          </w:tcPr>
          <w:p w:rsidR="00AB5652" w:rsidRPr="00545197" w:rsidRDefault="00AB5652" w:rsidP="00993CDA">
            <w:pPr>
              <w:pStyle w:val="a6"/>
              <w:rPr>
                <w:szCs w:val="24"/>
              </w:rPr>
            </w:pPr>
            <w:r>
              <w:rPr>
                <w:szCs w:val="24"/>
              </w:rPr>
              <w:t>2</w:t>
            </w:r>
          </w:p>
        </w:tc>
        <w:tc>
          <w:tcPr>
            <w:tcW w:w="753" w:type="pct"/>
            <w:shd w:val="clear" w:color="auto" w:fill="auto"/>
            <w:vAlign w:val="center"/>
          </w:tcPr>
          <w:p w:rsidR="00AB5652" w:rsidRPr="00545197" w:rsidRDefault="00AB5652" w:rsidP="00993CDA">
            <w:pPr>
              <w:pStyle w:val="a6"/>
              <w:rPr>
                <w:szCs w:val="24"/>
              </w:rPr>
            </w:pPr>
            <w:r w:rsidRPr="00C220F3">
              <w:rPr>
                <w:lang w:val="en-US"/>
              </w:rPr>
              <w:t>Lambordhini</w:t>
            </w:r>
          </w:p>
        </w:tc>
        <w:tc>
          <w:tcPr>
            <w:tcW w:w="506" w:type="pct"/>
            <w:shd w:val="clear" w:color="auto" w:fill="auto"/>
            <w:vAlign w:val="center"/>
          </w:tcPr>
          <w:p w:rsidR="00AB5652" w:rsidRPr="00545197" w:rsidRDefault="00AB5652" w:rsidP="00993CDA">
            <w:pPr>
              <w:pStyle w:val="a6"/>
              <w:rPr>
                <w:szCs w:val="24"/>
              </w:rPr>
            </w:pPr>
            <w:r w:rsidRPr="00545197">
              <w:rPr>
                <w:szCs w:val="24"/>
              </w:rPr>
              <w:t>0,</w:t>
            </w:r>
            <w:r>
              <w:rPr>
                <w:szCs w:val="24"/>
              </w:rPr>
              <w:t>5</w:t>
            </w:r>
          </w:p>
        </w:tc>
        <w:tc>
          <w:tcPr>
            <w:tcW w:w="542" w:type="pct"/>
            <w:shd w:val="clear" w:color="auto" w:fill="auto"/>
            <w:vAlign w:val="center"/>
          </w:tcPr>
          <w:p w:rsidR="00AB5652" w:rsidRPr="00545197" w:rsidRDefault="00AB5652" w:rsidP="00993CDA">
            <w:pPr>
              <w:pStyle w:val="a6"/>
              <w:rPr>
                <w:szCs w:val="24"/>
              </w:rPr>
            </w:pPr>
            <w:r>
              <w:rPr>
                <w:szCs w:val="24"/>
              </w:rPr>
              <w:t>2014</w:t>
            </w:r>
          </w:p>
        </w:tc>
        <w:tc>
          <w:tcPr>
            <w:tcW w:w="377" w:type="pct"/>
            <w:shd w:val="clear" w:color="auto" w:fill="auto"/>
            <w:vAlign w:val="center"/>
          </w:tcPr>
          <w:p w:rsidR="00AB5652" w:rsidRPr="00545197" w:rsidRDefault="00AB5652" w:rsidP="00993CDA">
            <w:pPr>
              <w:pStyle w:val="a6"/>
              <w:rPr>
                <w:szCs w:val="24"/>
              </w:rPr>
            </w:pPr>
            <w:r w:rsidRPr="00545197">
              <w:rPr>
                <w:szCs w:val="24"/>
              </w:rPr>
              <w:t>газ</w:t>
            </w:r>
          </w:p>
        </w:tc>
        <w:tc>
          <w:tcPr>
            <w:tcW w:w="972" w:type="pct"/>
            <w:shd w:val="clear" w:color="auto" w:fill="auto"/>
            <w:vAlign w:val="center"/>
          </w:tcPr>
          <w:p w:rsidR="00AB5652" w:rsidRPr="00545197" w:rsidRDefault="00AB5652" w:rsidP="00993CDA">
            <w:pPr>
              <w:pStyle w:val="a6"/>
              <w:rPr>
                <w:szCs w:val="24"/>
              </w:rPr>
            </w:pPr>
            <w:r w:rsidRPr="00545197">
              <w:rPr>
                <w:szCs w:val="24"/>
              </w:rPr>
              <w:t>0,</w:t>
            </w:r>
            <w:r>
              <w:rPr>
                <w:szCs w:val="24"/>
              </w:rPr>
              <w:t>26</w:t>
            </w:r>
          </w:p>
        </w:tc>
        <w:tc>
          <w:tcPr>
            <w:tcW w:w="346" w:type="pct"/>
            <w:shd w:val="clear" w:color="auto" w:fill="auto"/>
            <w:vAlign w:val="center"/>
          </w:tcPr>
          <w:p w:rsidR="00AB5652" w:rsidRPr="00545197" w:rsidRDefault="00AB5652" w:rsidP="00993CDA">
            <w:pPr>
              <w:pStyle w:val="a6"/>
              <w:rPr>
                <w:szCs w:val="24"/>
              </w:rPr>
            </w:pPr>
            <w:r w:rsidRPr="00545197">
              <w:rPr>
                <w:szCs w:val="24"/>
              </w:rPr>
              <w:t>9</w:t>
            </w:r>
            <w:r>
              <w:rPr>
                <w:szCs w:val="24"/>
              </w:rPr>
              <w:t>2</w:t>
            </w:r>
          </w:p>
        </w:tc>
        <w:tc>
          <w:tcPr>
            <w:tcW w:w="380" w:type="pct"/>
            <w:shd w:val="clear" w:color="auto" w:fill="auto"/>
            <w:vAlign w:val="center"/>
          </w:tcPr>
          <w:p w:rsidR="00AB5652" w:rsidRPr="00545197" w:rsidRDefault="00AB5652" w:rsidP="00993CDA">
            <w:pPr>
              <w:pStyle w:val="a6"/>
              <w:rPr>
                <w:szCs w:val="24"/>
              </w:rPr>
            </w:pPr>
            <w:r>
              <w:rPr>
                <w:szCs w:val="24"/>
              </w:rPr>
              <w:t>30</w:t>
            </w:r>
          </w:p>
        </w:tc>
      </w:tr>
    </w:tbl>
    <w:p w:rsidR="00AB5652" w:rsidRDefault="00AB5652" w:rsidP="00AB5652">
      <w:pPr>
        <w:pStyle w:val="a5"/>
        <w:jc w:val="center"/>
        <w:rPr>
          <w:sz w:val="24"/>
        </w:rPr>
      </w:pPr>
    </w:p>
    <w:p w:rsidR="00AB5652" w:rsidRPr="00545197" w:rsidRDefault="00AB5652" w:rsidP="00AB5652">
      <w:pPr>
        <w:pStyle w:val="a5"/>
        <w:jc w:val="center"/>
        <w:rPr>
          <w:sz w:val="24"/>
        </w:rPr>
      </w:pPr>
      <w:r w:rsidRPr="00545197">
        <w:rPr>
          <w:sz w:val="24"/>
        </w:rPr>
        <w:t xml:space="preserve">Таблица </w:t>
      </w:r>
      <w:r w:rsidR="00232629" w:rsidRPr="00545197">
        <w:rPr>
          <w:sz w:val="24"/>
        </w:rPr>
        <w:fldChar w:fldCharType="begin"/>
      </w:r>
      <w:r w:rsidRPr="00545197">
        <w:rPr>
          <w:sz w:val="24"/>
        </w:rPr>
        <w:instrText xml:space="preserve"> SEQ Таблица \* ARABIC </w:instrText>
      </w:r>
      <w:r w:rsidR="00232629" w:rsidRPr="00545197">
        <w:rPr>
          <w:sz w:val="24"/>
        </w:rPr>
        <w:fldChar w:fldCharType="separate"/>
      </w:r>
      <w:r w:rsidR="00D953B6">
        <w:rPr>
          <w:noProof/>
          <w:sz w:val="24"/>
        </w:rPr>
        <w:t>13</w:t>
      </w:r>
      <w:r w:rsidR="00232629" w:rsidRPr="00545197">
        <w:rPr>
          <w:sz w:val="24"/>
        </w:rPr>
        <w:fldChar w:fldCharType="end"/>
      </w:r>
      <w:r w:rsidRPr="00545197">
        <w:rPr>
          <w:sz w:val="24"/>
        </w:rPr>
        <w:t>. Характеристика основного насосного оборудования котельных в г.Отрадное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9"/>
        <w:gridCol w:w="1919"/>
        <w:gridCol w:w="1919"/>
        <w:gridCol w:w="1919"/>
        <w:gridCol w:w="1919"/>
        <w:gridCol w:w="1919"/>
        <w:gridCol w:w="1919"/>
      </w:tblGrid>
      <w:tr w:rsidR="00AB5652" w:rsidTr="00E32F0D">
        <w:trPr>
          <w:tblHeader/>
        </w:trPr>
        <w:tc>
          <w:tcPr>
            <w:tcW w:w="1919" w:type="dxa"/>
            <w:shd w:val="clear" w:color="auto" w:fill="auto"/>
            <w:vAlign w:val="center"/>
          </w:tcPr>
          <w:p w:rsidR="00AB5652" w:rsidRPr="00074115" w:rsidRDefault="00AB5652" w:rsidP="00993CDA">
            <w:pPr>
              <w:pStyle w:val="a6"/>
            </w:pPr>
            <w:r w:rsidRPr="00074115">
              <w:t>Наименование</w:t>
            </w:r>
          </w:p>
        </w:tc>
        <w:tc>
          <w:tcPr>
            <w:tcW w:w="1919" w:type="dxa"/>
            <w:shd w:val="clear" w:color="auto" w:fill="auto"/>
            <w:vAlign w:val="center"/>
          </w:tcPr>
          <w:p w:rsidR="00AB5652" w:rsidRPr="00074115" w:rsidRDefault="00AB5652" w:rsidP="00993CDA">
            <w:pPr>
              <w:pStyle w:val="a6"/>
            </w:pPr>
            <w:r w:rsidRPr="00074115">
              <w:t>Модель</w:t>
            </w:r>
          </w:p>
        </w:tc>
        <w:tc>
          <w:tcPr>
            <w:tcW w:w="1919" w:type="dxa"/>
            <w:shd w:val="clear" w:color="auto" w:fill="auto"/>
            <w:vAlign w:val="center"/>
          </w:tcPr>
          <w:p w:rsidR="00AB5652" w:rsidRPr="00074115" w:rsidRDefault="00AB5652" w:rsidP="00993CDA">
            <w:pPr>
              <w:pStyle w:val="a6"/>
            </w:pPr>
            <w:r>
              <w:t>Количество</w:t>
            </w:r>
            <w:r w:rsidRPr="00074115">
              <w:t>,</w:t>
            </w:r>
            <w:r>
              <w:t xml:space="preserve"> </w:t>
            </w:r>
            <w:r w:rsidRPr="00074115">
              <w:t>шт.</w:t>
            </w:r>
          </w:p>
        </w:tc>
        <w:tc>
          <w:tcPr>
            <w:tcW w:w="1919" w:type="dxa"/>
            <w:shd w:val="clear" w:color="auto" w:fill="auto"/>
            <w:vAlign w:val="center"/>
          </w:tcPr>
          <w:p w:rsidR="00AB5652" w:rsidRPr="00074115" w:rsidRDefault="00AB5652" w:rsidP="00993CDA">
            <w:pPr>
              <w:pStyle w:val="a6"/>
            </w:pPr>
            <w:r>
              <w:t>Подача, м</w:t>
            </w:r>
            <w:r>
              <w:rPr>
                <w:vertAlign w:val="superscript"/>
              </w:rPr>
              <w:t>3</w:t>
            </w:r>
            <w:r w:rsidRPr="00074115">
              <w:t>/ч</w:t>
            </w:r>
          </w:p>
        </w:tc>
        <w:tc>
          <w:tcPr>
            <w:tcW w:w="1919" w:type="dxa"/>
            <w:shd w:val="clear" w:color="auto" w:fill="auto"/>
            <w:vAlign w:val="center"/>
          </w:tcPr>
          <w:p w:rsidR="00AB5652" w:rsidRPr="00074115" w:rsidRDefault="00AB5652" w:rsidP="00993CDA">
            <w:pPr>
              <w:pStyle w:val="a6"/>
            </w:pPr>
            <w:r w:rsidRPr="00074115">
              <w:t>Напор</w:t>
            </w:r>
            <w:r>
              <w:t>, м</w:t>
            </w:r>
            <w:r w:rsidRPr="00074115">
              <w:t>.</w:t>
            </w:r>
          </w:p>
        </w:tc>
        <w:tc>
          <w:tcPr>
            <w:tcW w:w="1919" w:type="dxa"/>
            <w:shd w:val="clear" w:color="auto" w:fill="auto"/>
            <w:vAlign w:val="center"/>
          </w:tcPr>
          <w:p w:rsidR="00AB5652" w:rsidRPr="00074115" w:rsidRDefault="00AB5652" w:rsidP="00993CDA">
            <w:pPr>
              <w:pStyle w:val="a6"/>
            </w:pPr>
            <w:r w:rsidRPr="00074115">
              <w:t>КПД,</w:t>
            </w:r>
            <w:r>
              <w:t xml:space="preserve"> </w:t>
            </w:r>
            <w:r w:rsidRPr="00074115">
              <w:t>%</w:t>
            </w:r>
          </w:p>
        </w:tc>
        <w:tc>
          <w:tcPr>
            <w:tcW w:w="1919" w:type="dxa"/>
            <w:shd w:val="clear" w:color="auto" w:fill="auto"/>
            <w:vAlign w:val="center"/>
          </w:tcPr>
          <w:p w:rsidR="00AB5652" w:rsidRPr="00074115" w:rsidRDefault="00AB5652" w:rsidP="00993CDA">
            <w:pPr>
              <w:pStyle w:val="a6"/>
            </w:pPr>
            <w:r>
              <w:t>Номиналь</w:t>
            </w:r>
            <w:r w:rsidRPr="00074115">
              <w:t>ная мощность э/д,</w:t>
            </w:r>
            <w:r>
              <w:t xml:space="preserve"> </w:t>
            </w:r>
            <w:r w:rsidRPr="00074115">
              <w:t>кВт</w:t>
            </w:r>
          </w:p>
        </w:tc>
        <w:tc>
          <w:tcPr>
            <w:tcW w:w="1919" w:type="dxa"/>
            <w:shd w:val="clear" w:color="auto" w:fill="auto"/>
            <w:vAlign w:val="center"/>
          </w:tcPr>
          <w:p w:rsidR="00AB5652" w:rsidRPr="00074115" w:rsidRDefault="00AB5652" w:rsidP="00993CDA">
            <w:pPr>
              <w:pStyle w:val="a6"/>
            </w:pPr>
            <w:r w:rsidRPr="00074115">
              <w:t>Скорость вращения, об/мин</w:t>
            </w:r>
          </w:p>
        </w:tc>
      </w:tr>
      <w:tr w:rsidR="00AB5652" w:rsidTr="00E32F0D">
        <w:tc>
          <w:tcPr>
            <w:tcW w:w="15352" w:type="dxa"/>
            <w:gridSpan w:val="8"/>
            <w:shd w:val="clear" w:color="auto" w:fill="auto"/>
            <w:vAlign w:val="center"/>
          </w:tcPr>
          <w:p w:rsidR="00AB5652" w:rsidRPr="005C2E52" w:rsidRDefault="00AB5652" w:rsidP="00993CDA">
            <w:pPr>
              <w:pStyle w:val="a6"/>
              <w:rPr>
                <w:rFonts w:eastAsia="Calibri"/>
              </w:rPr>
            </w:pPr>
            <w:r>
              <w:rPr>
                <w:rFonts w:eastAsia="Calibri"/>
              </w:rPr>
              <w:t>Миникотельная №1</w:t>
            </w:r>
          </w:p>
        </w:tc>
      </w:tr>
      <w:tr w:rsidR="00AB5652" w:rsidTr="00E32F0D">
        <w:tc>
          <w:tcPr>
            <w:tcW w:w="1919" w:type="dxa"/>
            <w:shd w:val="clear" w:color="auto" w:fill="auto"/>
            <w:vAlign w:val="center"/>
          </w:tcPr>
          <w:p w:rsidR="00AB5652" w:rsidRPr="00873AA9" w:rsidRDefault="00AB5652" w:rsidP="00993CDA">
            <w:pPr>
              <w:pStyle w:val="a6"/>
              <w:rPr>
                <w:rFonts w:eastAsia="Calibri"/>
                <w:lang w:val="en-US"/>
              </w:rPr>
            </w:pPr>
            <w:r>
              <w:rPr>
                <w:rFonts w:eastAsia="Calibri"/>
              </w:rPr>
              <w:t>Calpeda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NM-80/16-A/A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w:t>
            </w:r>
          </w:p>
        </w:tc>
        <w:tc>
          <w:tcPr>
            <w:tcW w:w="1919" w:type="dxa"/>
            <w:shd w:val="clear" w:color="auto" w:fill="auto"/>
            <w:vAlign w:val="center"/>
          </w:tcPr>
          <w:p w:rsidR="00AB5652" w:rsidRPr="00873AA9" w:rsidRDefault="00AB5652" w:rsidP="00993CDA">
            <w:pPr>
              <w:pStyle w:val="a6"/>
              <w:rPr>
                <w:rFonts w:eastAsia="Calibri"/>
              </w:rPr>
            </w:pPr>
            <w:r>
              <w:rPr>
                <w:rFonts w:eastAsia="Calibri"/>
                <w:lang w:val="en-US"/>
              </w:rPr>
              <w:t>75/180</w:t>
            </w:r>
          </w:p>
        </w:tc>
        <w:tc>
          <w:tcPr>
            <w:tcW w:w="1919" w:type="dxa"/>
            <w:shd w:val="clear" w:color="auto" w:fill="auto"/>
            <w:vAlign w:val="center"/>
          </w:tcPr>
          <w:p w:rsidR="00AB5652" w:rsidRPr="00873AA9" w:rsidRDefault="00AB5652" w:rsidP="00993CDA">
            <w:pPr>
              <w:pStyle w:val="a6"/>
              <w:rPr>
                <w:rFonts w:eastAsia="Calibri"/>
              </w:rPr>
            </w:pPr>
            <w:r>
              <w:rPr>
                <w:rFonts w:eastAsia="Calibri"/>
              </w:rPr>
              <w:t>38,5/24</w:t>
            </w:r>
          </w:p>
        </w:tc>
        <w:tc>
          <w:tcPr>
            <w:tcW w:w="1919" w:type="dxa"/>
            <w:shd w:val="clear" w:color="auto" w:fill="auto"/>
            <w:vAlign w:val="center"/>
          </w:tcPr>
          <w:p w:rsidR="00AB5652" w:rsidRPr="00873AA9" w:rsidRDefault="00AB5652" w:rsidP="00993CDA">
            <w:pPr>
              <w:pStyle w:val="a6"/>
              <w:rPr>
                <w:rFonts w:eastAsia="Calibri"/>
              </w:rPr>
            </w:pPr>
            <w:r>
              <w:rPr>
                <w:rFonts w:eastAsia="Calibri"/>
              </w:rPr>
              <w:t>61,29</w:t>
            </w:r>
          </w:p>
        </w:tc>
        <w:tc>
          <w:tcPr>
            <w:tcW w:w="1919" w:type="dxa"/>
            <w:shd w:val="clear" w:color="auto" w:fill="auto"/>
            <w:vAlign w:val="center"/>
          </w:tcPr>
          <w:p w:rsidR="00AB5652" w:rsidRPr="00873AA9" w:rsidRDefault="00AB5652" w:rsidP="00993CDA">
            <w:pPr>
              <w:pStyle w:val="a6"/>
              <w:rPr>
                <w:rFonts w:eastAsia="Calibri"/>
              </w:rPr>
            </w:pPr>
            <w:r>
              <w:rPr>
                <w:rFonts w:eastAsia="Calibri"/>
              </w:rPr>
              <w:t>18,5</w:t>
            </w:r>
          </w:p>
        </w:tc>
        <w:tc>
          <w:tcPr>
            <w:tcW w:w="1919" w:type="dxa"/>
            <w:shd w:val="clear" w:color="auto" w:fill="auto"/>
            <w:vAlign w:val="center"/>
          </w:tcPr>
          <w:p w:rsidR="00AB5652" w:rsidRPr="00873AA9" w:rsidRDefault="00AB5652" w:rsidP="00993CDA">
            <w:pPr>
              <w:pStyle w:val="a6"/>
              <w:rPr>
                <w:rFonts w:eastAsia="Calibri"/>
              </w:rPr>
            </w:pPr>
            <w:r>
              <w:rPr>
                <w:rFonts w:eastAsia="Calibri"/>
              </w:rPr>
              <w:t>2900</w:t>
            </w:r>
          </w:p>
        </w:tc>
      </w:tr>
      <w:tr w:rsidR="00AB5652" w:rsidTr="00E32F0D">
        <w:tc>
          <w:tcPr>
            <w:tcW w:w="1919" w:type="dxa"/>
            <w:shd w:val="clear" w:color="auto" w:fill="auto"/>
            <w:vAlign w:val="center"/>
          </w:tcPr>
          <w:p w:rsidR="00AB5652" w:rsidRDefault="00AB5652" w:rsidP="00993CDA">
            <w:pPr>
              <w:pStyle w:val="a6"/>
              <w:rPr>
                <w:rFonts w:eastAsia="Calibri"/>
                <w:lang w:val="en-US"/>
              </w:rPr>
            </w:pPr>
            <w:r>
              <w:rPr>
                <w:rFonts w:eastAsia="Calibri"/>
                <w:lang w:val="en-US"/>
              </w:rPr>
              <w:t>WILO</w:t>
            </w:r>
          </w:p>
        </w:tc>
        <w:tc>
          <w:tcPr>
            <w:tcW w:w="1919" w:type="dxa"/>
            <w:shd w:val="clear" w:color="auto" w:fill="auto"/>
            <w:vAlign w:val="center"/>
          </w:tcPr>
          <w:p w:rsidR="00AB5652" w:rsidRPr="00435703" w:rsidRDefault="00AB5652" w:rsidP="00993CDA">
            <w:pPr>
              <w:pStyle w:val="a6"/>
              <w:rPr>
                <w:rFonts w:eastAsia="Calibri"/>
                <w:lang w:val="en-US"/>
              </w:rPr>
            </w:pPr>
            <w:r>
              <w:rPr>
                <w:rFonts w:eastAsia="Calibri"/>
              </w:rPr>
              <w:t>IL-80/160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100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50</w:t>
            </w:r>
          </w:p>
        </w:tc>
        <w:tc>
          <w:tcPr>
            <w:tcW w:w="1919" w:type="dxa"/>
            <w:shd w:val="clear" w:color="auto" w:fill="auto"/>
            <w:vAlign w:val="center"/>
          </w:tcPr>
          <w:p w:rsidR="00AB5652" w:rsidRDefault="00AB5652" w:rsidP="00993CDA">
            <w:pPr>
              <w:pStyle w:val="a6"/>
              <w:rPr>
                <w:rFonts w:eastAsia="Calibri"/>
                <w:lang w:val="en-US"/>
              </w:rPr>
            </w:pPr>
            <w:r>
              <w:rPr>
                <w:rFonts w:eastAsia="Calibri"/>
              </w:rPr>
              <w:t>80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2945</w:t>
            </w:r>
          </w:p>
        </w:tc>
      </w:tr>
      <w:tr w:rsidR="00AB5652" w:rsidTr="00E32F0D">
        <w:tc>
          <w:tcPr>
            <w:tcW w:w="1919" w:type="dxa"/>
            <w:shd w:val="clear" w:color="auto" w:fill="auto"/>
            <w:vAlign w:val="center"/>
          </w:tcPr>
          <w:p w:rsidR="00AB5652" w:rsidRPr="00094B8D" w:rsidRDefault="00AB5652" w:rsidP="00993CDA">
            <w:pPr>
              <w:pStyle w:val="a6"/>
              <w:rPr>
                <w:rFonts w:eastAsia="Calibri"/>
              </w:rPr>
            </w:pPr>
            <w:r>
              <w:rPr>
                <w:rFonts w:eastAsia="Calibri"/>
              </w:rPr>
              <w:t>К45/30</w:t>
            </w:r>
          </w:p>
        </w:tc>
        <w:tc>
          <w:tcPr>
            <w:tcW w:w="1919" w:type="dxa"/>
            <w:shd w:val="clear" w:color="auto" w:fill="auto"/>
            <w:vAlign w:val="center"/>
          </w:tcPr>
          <w:p w:rsidR="00AB5652" w:rsidRPr="00094B8D" w:rsidRDefault="00AB5652" w:rsidP="00993CDA">
            <w:pPr>
              <w:pStyle w:val="a6"/>
              <w:rPr>
                <w:rFonts w:eastAsia="Calibri"/>
              </w:rPr>
            </w:pPr>
            <w:r>
              <w:rPr>
                <w:rFonts w:eastAsia="Calibri"/>
              </w:rPr>
              <w:t>93</w:t>
            </w:r>
          </w:p>
        </w:tc>
        <w:tc>
          <w:tcPr>
            <w:tcW w:w="1919" w:type="dxa"/>
            <w:shd w:val="clear" w:color="auto" w:fill="auto"/>
            <w:vAlign w:val="center"/>
          </w:tcPr>
          <w:p w:rsidR="00AB5652" w:rsidRPr="00094B8D" w:rsidRDefault="00AB5652" w:rsidP="00993CDA">
            <w:pPr>
              <w:pStyle w:val="a6"/>
              <w:rPr>
                <w:rFonts w:eastAsia="Calibri"/>
              </w:rPr>
            </w:pPr>
            <w:r>
              <w:rPr>
                <w:rFonts w:eastAsia="Calibri"/>
              </w:rPr>
              <w:t>1</w:t>
            </w:r>
          </w:p>
        </w:tc>
        <w:tc>
          <w:tcPr>
            <w:tcW w:w="1919" w:type="dxa"/>
            <w:shd w:val="clear" w:color="auto" w:fill="auto"/>
            <w:vAlign w:val="center"/>
          </w:tcPr>
          <w:p w:rsidR="00AB5652" w:rsidRPr="00094B8D" w:rsidRDefault="00AB5652" w:rsidP="00993CDA">
            <w:pPr>
              <w:pStyle w:val="a6"/>
              <w:rPr>
                <w:rFonts w:eastAsia="Calibri"/>
              </w:rPr>
            </w:pPr>
            <w:r>
              <w:rPr>
                <w:rFonts w:eastAsia="Calibri"/>
              </w:rPr>
              <w:t>12,5/45</w:t>
            </w:r>
          </w:p>
        </w:tc>
        <w:tc>
          <w:tcPr>
            <w:tcW w:w="1919" w:type="dxa"/>
            <w:shd w:val="clear" w:color="auto" w:fill="auto"/>
            <w:vAlign w:val="center"/>
          </w:tcPr>
          <w:p w:rsidR="00AB5652" w:rsidRPr="00094B8D" w:rsidRDefault="00AB5652" w:rsidP="00993CDA">
            <w:pPr>
              <w:pStyle w:val="a6"/>
              <w:rPr>
                <w:rFonts w:eastAsia="Calibri"/>
              </w:rPr>
            </w:pPr>
            <w:r>
              <w:rPr>
                <w:rFonts w:eastAsia="Calibri"/>
              </w:rPr>
              <w:t>31</w:t>
            </w:r>
          </w:p>
        </w:tc>
        <w:tc>
          <w:tcPr>
            <w:tcW w:w="1919" w:type="dxa"/>
            <w:shd w:val="clear" w:color="auto" w:fill="auto"/>
            <w:vAlign w:val="center"/>
          </w:tcPr>
          <w:p w:rsidR="00AB5652" w:rsidRPr="00094B8D" w:rsidRDefault="00AB5652" w:rsidP="00993CDA">
            <w:pPr>
              <w:pStyle w:val="a6"/>
              <w:rPr>
                <w:rFonts w:eastAsia="Calibri"/>
              </w:rPr>
            </w:pPr>
            <w:r>
              <w:rPr>
                <w:rFonts w:eastAsia="Calibri"/>
              </w:rPr>
              <w:t>69</w:t>
            </w:r>
          </w:p>
        </w:tc>
        <w:tc>
          <w:tcPr>
            <w:tcW w:w="1919" w:type="dxa"/>
            <w:shd w:val="clear" w:color="auto" w:fill="auto"/>
            <w:vAlign w:val="center"/>
          </w:tcPr>
          <w:p w:rsidR="00AB5652" w:rsidRPr="00094B8D" w:rsidRDefault="00AB5652" w:rsidP="00993CDA">
            <w:pPr>
              <w:pStyle w:val="a6"/>
              <w:rPr>
                <w:rFonts w:eastAsia="Calibri"/>
              </w:rPr>
            </w:pPr>
            <w:r>
              <w:rPr>
                <w:rFonts w:eastAsia="Calibri"/>
              </w:rPr>
              <w:t>5,5</w:t>
            </w:r>
          </w:p>
        </w:tc>
        <w:tc>
          <w:tcPr>
            <w:tcW w:w="1919" w:type="dxa"/>
            <w:shd w:val="clear" w:color="auto" w:fill="auto"/>
            <w:vAlign w:val="center"/>
          </w:tcPr>
          <w:p w:rsidR="00AB5652" w:rsidRPr="00094B8D"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Pr="00435703" w:rsidRDefault="00AB5652" w:rsidP="00993CDA">
            <w:pPr>
              <w:pStyle w:val="a6"/>
              <w:rPr>
                <w:rFonts w:eastAsia="Calibri"/>
              </w:rPr>
            </w:pPr>
            <w:r>
              <w:rPr>
                <w:rFonts w:eastAsia="Calibri"/>
              </w:rPr>
              <w:t>Миникотельная №2</w:t>
            </w:r>
          </w:p>
        </w:tc>
      </w:tr>
      <w:tr w:rsidR="00AB5652" w:rsidTr="00E32F0D">
        <w:tc>
          <w:tcPr>
            <w:tcW w:w="1919" w:type="dxa"/>
            <w:shd w:val="clear" w:color="auto" w:fill="auto"/>
            <w:vAlign w:val="center"/>
          </w:tcPr>
          <w:p w:rsidR="00AB5652" w:rsidRPr="00435703" w:rsidRDefault="00AB5652" w:rsidP="00993CDA">
            <w:pPr>
              <w:pStyle w:val="a6"/>
              <w:rPr>
                <w:rFonts w:eastAsia="Calibri"/>
                <w:lang w:val="en-US"/>
              </w:rPr>
            </w:pPr>
            <w:r>
              <w:rPr>
                <w:rFonts w:eastAsia="Calibri"/>
              </w:rPr>
              <w:t>WILO</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IL-80/190-18</w:t>
            </w:r>
            <w:r>
              <w:rPr>
                <w:rFonts w:eastAsia="Calibri"/>
              </w:rPr>
              <w:t>,</w:t>
            </w:r>
            <w:r>
              <w:rPr>
                <w:rFonts w:eastAsia="Calibri"/>
                <w:lang w:val="en-US"/>
              </w:rPr>
              <w:t>5/2</w:t>
            </w:r>
          </w:p>
        </w:tc>
        <w:tc>
          <w:tcPr>
            <w:tcW w:w="1919" w:type="dxa"/>
            <w:shd w:val="clear" w:color="auto" w:fill="auto"/>
            <w:vAlign w:val="center"/>
          </w:tcPr>
          <w:p w:rsidR="00AB5652" w:rsidRPr="00435703" w:rsidRDefault="00AB5652" w:rsidP="00993CDA">
            <w:pPr>
              <w:pStyle w:val="a6"/>
              <w:rPr>
                <w:rFonts w:eastAsia="Calibri"/>
              </w:rPr>
            </w:pPr>
            <w:r>
              <w:rPr>
                <w:rFonts w:eastAsia="Calibri"/>
              </w:rPr>
              <w:t>2</w:t>
            </w:r>
          </w:p>
        </w:tc>
        <w:tc>
          <w:tcPr>
            <w:tcW w:w="1919" w:type="dxa"/>
            <w:shd w:val="clear" w:color="auto" w:fill="auto"/>
            <w:vAlign w:val="center"/>
          </w:tcPr>
          <w:p w:rsidR="00AB5652" w:rsidRPr="00435703" w:rsidRDefault="00AB5652" w:rsidP="00993CDA">
            <w:pPr>
              <w:pStyle w:val="a6"/>
              <w:rPr>
                <w:rFonts w:eastAsia="Calibri"/>
              </w:rPr>
            </w:pPr>
            <w:r>
              <w:rPr>
                <w:rFonts w:eastAsia="Calibri"/>
              </w:rPr>
              <w:t>137,6</w:t>
            </w:r>
          </w:p>
        </w:tc>
        <w:tc>
          <w:tcPr>
            <w:tcW w:w="1919" w:type="dxa"/>
            <w:shd w:val="clear" w:color="auto" w:fill="auto"/>
            <w:vAlign w:val="center"/>
          </w:tcPr>
          <w:p w:rsidR="00AB5652" w:rsidRPr="00435703" w:rsidRDefault="00AB5652" w:rsidP="00993CDA">
            <w:pPr>
              <w:pStyle w:val="a6"/>
              <w:rPr>
                <w:rFonts w:eastAsia="Calibri"/>
              </w:rPr>
            </w:pPr>
            <w:r>
              <w:rPr>
                <w:rFonts w:eastAsia="Calibri"/>
              </w:rPr>
              <w:t>30</w:t>
            </w:r>
          </w:p>
        </w:tc>
        <w:tc>
          <w:tcPr>
            <w:tcW w:w="1919" w:type="dxa"/>
            <w:shd w:val="clear" w:color="auto" w:fill="auto"/>
            <w:vAlign w:val="center"/>
          </w:tcPr>
          <w:p w:rsidR="00AB5652" w:rsidRPr="00435703" w:rsidRDefault="00AB5652" w:rsidP="00993CDA">
            <w:pPr>
              <w:pStyle w:val="a6"/>
              <w:rPr>
                <w:rFonts w:eastAsia="Calibri"/>
              </w:rPr>
            </w:pPr>
            <w:r>
              <w:rPr>
                <w:rFonts w:eastAsia="Calibri"/>
              </w:rPr>
              <w:t>80</w:t>
            </w:r>
          </w:p>
        </w:tc>
        <w:tc>
          <w:tcPr>
            <w:tcW w:w="1919" w:type="dxa"/>
            <w:shd w:val="clear" w:color="auto" w:fill="auto"/>
            <w:vAlign w:val="center"/>
          </w:tcPr>
          <w:p w:rsidR="00AB5652" w:rsidRPr="00435703" w:rsidRDefault="00AB5652" w:rsidP="00993CDA">
            <w:pPr>
              <w:pStyle w:val="a6"/>
              <w:rPr>
                <w:rFonts w:eastAsia="Calibri"/>
              </w:rPr>
            </w:pPr>
            <w:r>
              <w:rPr>
                <w:rFonts w:eastAsia="Calibri"/>
              </w:rPr>
              <w:t>19</w:t>
            </w:r>
          </w:p>
        </w:tc>
        <w:tc>
          <w:tcPr>
            <w:tcW w:w="1919" w:type="dxa"/>
            <w:shd w:val="clear" w:color="auto" w:fill="auto"/>
            <w:vAlign w:val="center"/>
          </w:tcPr>
          <w:p w:rsidR="00AB5652" w:rsidRPr="00435703"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Pr="0024055A" w:rsidRDefault="00AB5652" w:rsidP="00993CDA">
            <w:pPr>
              <w:pStyle w:val="a6"/>
              <w:rPr>
                <w:rFonts w:eastAsia="Calibri"/>
              </w:rPr>
            </w:pPr>
            <w:r>
              <w:rPr>
                <w:rFonts w:eastAsia="Calibri"/>
              </w:rPr>
              <w:t>Миникотельная №3</w:t>
            </w:r>
          </w:p>
        </w:tc>
      </w:tr>
      <w:tr w:rsidR="00AB5652" w:rsidTr="00E32F0D">
        <w:tc>
          <w:tcPr>
            <w:tcW w:w="1919" w:type="dxa"/>
            <w:shd w:val="clear" w:color="auto" w:fill="auto"/>
            <w:vAlign w:val="center"/>
          </w:tcPr>
          <w:p w:rsidR="00AB5652" w:rsidRDefault="00AB5652" w:rsidP="00993CDA">
            <w:pPr>
              <w:pStyle w:val="a6"/>
              <w:rPr>
                <w:rFonts w:eastAsia="Calibri"/>
                <w:lang w:val="en-US"/>
              </w:rPr>
            </w:pPr>
            <w:r>
              <w:rPr>
                <w:rFonts w:eastAsia="Calibri"/>
                <w:lang w:val="en-US"/>
              </w:rPr>
              <w:t>Calpeda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NM-80/16-B</w:t>
            </w:r>
            <w:r>
              <w:rPr>
                <w:rFonts w:eastAsia="Calibri"/>
              </w:rPr>
              <w:t>/</w:t>
            </w:r>
            <w:r>
              <w:rPr>
                <w:rFonts w:eastAsia="Calibri"/>
                <w:lang w:val="en-US"/>
              </w:rPr>
              <w:t>E</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75/180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w:t>
            </w:r>
            <w:r>
              <w:rPr>
                <w:rFonts w:eastAsia="Calibri"/>
              </w:rPr>
              <w:t>4</w:t>
            </w:r>
            <w:r>
              <w:rPr>
                <w:rFonts w:eastAsia="Calibri"/>
                <w:lang w:val="en-US"/>
              </w:rPr>
              <w:t>/18</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60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15</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2900</w:t>
            </w:r>
          </w:p>
        </w:tc>
      </w:tr>
      <w:tr w:rsidR="00AB5652" w:rsidTr="00E32F0D">
        <w:tc>
          <w:tcPr>
            <w:tcW w:w="1919" w:type="dxa"/>
            <w:shd w:val="clear" w:color="auto" w:fill="auto"/>
            <w:vAlign w:val="center"/>
          </w:tcPr>
          <w:p w:rsidR="00AB5652" w:rsidRPr="0024055A" w:rsidRDefault="00AB5652" w:rsidP="00993CDA">
            <w:pPr>
              <w:pStyle w:val="a6"/>
              <w:rPr>
                <w:rFonts w:eastAsia="Calibri"/>
              </w:rPr>
            </w:pPr>
            <w:r>
              <w:rPr>
                <w:rFonts w:eastAsia="Calibri"/>
              </w:rPr>
              <w:t>1К20</w:t>
            </w:r>
          </w:p>
        </w:tc>
        <w:tc>
          <w:tcPr>
            <w:tcW w:w="1919" w:type="dxa"/>
            <w:shd w:val="clear" w:color="auto" w:fill="auto"/>
            <w:vAlign w:val="center"/>
          </w:tcPr>
          <w:p w:rsidR="00AB5652" w:rsidRPr="0024055A" w:rsidRDefault="00AB5652" w:rsidP="00993CDA">
            <w:pPr>
              <w:pStyle w:val="a6"/>
              <w:rPr>
                <w:rFonts w:eastAsia="Calibri"/>
              </w:rPr>
            </w:pPr>
            <w:r>
              <w:rPr>
                <w:rFonts w:eastAsia="Calibri"/>
              </w:rPr>
              <w:t>30-УЗ.1</w:t>
            </w:r>
          </w:p>
        </w:tc>
        <w:tc>
          <w:tcPr>
            <w:tcW w:w="1919" w:type="dxa"/>
            <w:shd w:val="clear" w:color="auto" w:fill="auto"/>
            <w:vAlign w:val="center"/>
          </w:tcPr>
          <w:p w:rsidR="00AB5652" w:rsidRPr="0024055A" w:rsidRDefault="00AB5652" w:rsidP="00993CDA">
            <w:pPr>
              <w:pStyle w:val="a6"/>
              <w:rPr>
                <w:rFonts w:eastAsia="Calibri"/>
              </w:rPr>
            </w:pPr>
            <w:r>
              <w:rPr>
                <w:rFonts w:eastAsia="Calibri"/>
              </w:rPr>
              <w:t>1</w:t>
            </w:r>
          </w:p>
        </w:tc>
        <w:tc>
          <w:tcPr>
            <w:tcW w:w="1919" w:type="dxa"/>
            <w:shd w:val="clear" w:color="auto" w:fill="auto"/>
            <w:vAlign w:val="center"/>
          </w:tcPr>
          <w:p w:rsidR="00AB5652" w:rsidRPr="0024055A" w:rsidRDefault="00AB5652" w:rsidP="00993CDA">
            <w:pPr>
              <w:pStyle w:val="a6"/>
              <w:rPr>
                <w:rFonts w:eastAsia="Calibri"/>
              </w:rPr>
            </w:pPr>
            <w:r>
              <w:rPr>
                <w:rFonts w:eastAsia="Calibri"/>
              </w:rPr>
              <w:t>20</w:t>
            </w:r>
          </w:p>
        </w:tc>
        <w:tc>
          <w:tcPr>
            <w:tcW w:w="1919" w:type="dxa"/>
            <w:shd w:val="clear" w:color="auto" w:fill="auto"/>
            <w:vAlign w:val="center"/>
          </w:tcPr>
          <w:p w:rsidR="00AB5652" w:rsidRPr="0024055A" w:rsidRDefault="00AB5652" w:rsidP="00993CDA">
            <w:pPr>
              <w:pStyle w:val="a6"/>
              <w:rPr>
                <w:rFonts w:eastAsia="Calibri"/>
              </w:rPr>
            </w:pPr>
            <w:r>
              <w:rPr>
                <w:rFonts w:eastAsia="Calibri"/>
              </w:rPr>
              <w:t>30</w:t>
            </w:r>
          </w:p>
        </w:tc>
        <w:tc>
          <w:tcPr>
            <w:tcW w:w="1919" w:type="dxa"/>
            <w:shd w:val="clear" w:color="auto" w:fill="auto"/>
            <w:vAlign w:val="center"/>
          </w:tcPr>
          <w:p w:rsidR="00AB5652" w:rsidRPr="0024055A" w:rsidRDefault="00AB5652" w:rsidP="00993CDA">
            <w:pPr>
              <w:pStyle w:val="a6"/>
              <w:rPr>
                <w:rFonts w:eastAsia="Calibri"/>
              </w:rPr>
            </w:pPr>
            <w:r>
              <w:rPr>
                <w:rFonts w:eastAsia="Calibri"/>
              </w:rPr>
              <w:t>62</w:t>
            </w:r>
          </w:p>
        </w:tc>
        <w:tc>
          <w:tcPr>
            <w:tcW w:w="1919" w:type="dxa"/>
            <w:shd w:val="clear" w:color="auto" w:fill="auto"/>
            <w:vAlign w:val="center"/>
          </w:tcPr>
          <w:p w:rsidR="00AB5652" w:rsidRPr="0024055A" w:rsidRDefault="00AB5652" w:rsidP="00993CDA">
            <w:pPr>
              <w:pStyle w:val="a6"/>
              <w:rPr>
                <w:rFonts w:eastAsia="Calibri"/>
              </w:rPr>
            </w:pPr>
            <w:r>
              <w:rPr>
                <w:rFonts w:eastAsia="Calibri"/>
              </w:rPr>
              <w:t>3,6</w:t>
            </w:r>
          </w:p>
        </w:tc>
        <w:tc>
          <w:tcPr>
            <w:tcW w:w="1919" w:type="dxa"/>
            <w:shd w:val="clear" w:color="auto" w:fill="auto"/>
            <w:vAlign w:val="center"/>
          </w:tcPr>
          <w:p w:rsidR="00AB5652" w:rsidRPr="0024055A"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Pr="009467F1" w:rsidRDefault="00AB5652" w:rsidP="00993CDA">
            <w:pPr>
              <w:pStyle w:val="a6"/>
              <w:rPr>
                <w:rFonts w:eastAsia="Calibri"/>
              </w:rPr>
            </w:pPr>
            <w:r>
              <w:rPr>
                <w:rFonts w:eastAsia="Calibri"/>
              </w:rPr>
              <w:t>Миникотельная №4</w:t>
            </w:r>
          </w:p>
        </w:tc>
      </w:tr>
      <w:tr w:rsidR="00AB5652" w:rsidTr="00E32F0D">
        <w:tc>
          <w:tcPr>
            <w:tcW w:w="1919" w:type="dxa"/>
            <w:shd w:val="clear" w:color="auto" w:fill="auto"/>
            <w:vAlign w:val="center"/>
          </w:tcPr>
          <w:p w:rsidR="00AB5652" w:rsidRDefault="00AB5652" w:rsidP="00993CDA">
            <w:pPr>
              <w:pStyle w:val="a6"/>
              <w:rPr>
                <w:rFonts w:eastAsia="Calibri"/>
                <w:lang w:val="en-US"/>
              </w:rPr>
            </w:pPr>
            <w:r>
              <w:rPr>
                <w:rFonts w:eastAsia="Calibri"/>
              </w:rPr>
              <w:t>Calpeda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NM-80/16-B/A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75/180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34/18</w:t>
            </w:r>
          </w:p>
        </w:tc>
        <w:tc>
          <w:tcPr>
            <w:tcW w:w="1919" w:type="dxa"/>
            <w:shd w:val="clear" w:color="auto" w:fill="auto"/>
            <w:vAlign w:val="center"/>
          </w:tcPr>
          <w:p w:rsidR="00AB5652" w:rsidRPr="00344514" w:rsidRDefault="00AB5652" w:rsidP="00993CDA">
            <w:pPr>
              <w:pStyle w:val="a6"/>
              <w:rPr>
                <w:rFonts w:eastAsia="Calibri"/>
              </w:rPr>
            </w:pPr>
            <w:r>
              <w:rPr>
                <w:rFonts w:eastAsia="Calibri"/>
              </w:rPr>
              <w:t>76,9</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15</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2900</w:t>
            </w:r>
          </w:p>
        </w:tc>
      </w:tr>
      <w:tr w:rsidR="00AB5652" w:rsidTr="00E32F0D">
        <w:tc>
          <w:tcPr>
            <w:tcW w:w="1919" w:type="dxa"/>
            <w:shd w:val="clear" w:color="auto" w:fill="auto"/>
            <w:vAlign w:val="center"/>
          </w:tcPr>
          <w:p w:rsidR="00AB5652" w:rsidRPr="0024055A" w:rsidRDefault="00AB5652" w:rsidP="00993CDA">
            <w:pPr>
              <w:pStyle w:val="a6"/>
              <w:rPr>
                <w:rFonts w:eastAsia="Calibri"/>
              </w:rPr>
            </w:pPr>
            <w:r>
              <w:rPr>
                <w:rFonts w:eastAsia="Calibri"/>
              </w:rPr>
              <w:lastRenderedPageBreak/>
              <w:t>Calpeda</w:t>
            </w:r>
          </w:p>
        </w:tc>
        <w:tc>
          <w:tcPr>
            <w:tcW w:w="1919" w:type="dxa"/>
            <w:shd w:val="clear" w:color="auto" w:fill="auto"/>
            <w:vAlign w:val="center"/>
          </w:tcPr>
          <w:p w:rsidR="00AB5652" w:rsidRPr="002532EE" w:rsidRDefault="00AB5652" w:rsidP="00993CDA">
            <w:pPr>
              <w:pStyle w:val="a6"/>
              <w:rPr>
                <w:rFonts w:eastAsia="Calibri"/>
                <w:lang w:val="en-US"/>
              </w:rPr>
            </w:pPr>
            <w:r>
              <w:rPr>
                <w:rFonts w:eastAsia="Calibri"/>
                <w:lang w:val="en-US"/>
              </w:rPr>
              <w:t>NM-80/200-B/E</w:t>
            </w:r>
          </w:p>
        </w:tc>
        <w:tc>
          <w:tcPr>
            <w:tcW w:w="1919" w:type="dxa"/>
            <w:shd w:val="clear" w:color="auto" w:fill="auto"/>
            <w:vAlign w:val="center"/>
          </w:tcPr>
          <w:p w:rsidR="00AB5652" w:rsidRPr="002532EE" w:rsidRDefault="00AB5652" w:rsidP="00993CDA">
            <w:pPr>
              <w:pStyle w:val="a6"/>
              <w:rPr>
                <w:rFonts w:eastAsia="Calibri"/>
                <w:lang w:val="en-US"/>
              </w:rPr>
            </w:pPr>
            <w:r>
              <w:rPr>
                <w:rFonts w:eastAsia="Calibri"/>
                <w:lang w:val="en-US"/>
              </w:rPr>
              <w:t>1</w:t>
            </w:r>
          </w:p>
        </w:tc>
        <w:tc>
          <w:tcPr>
            <w:tcW w:w="1919" w:type="dxa"/>
            <w:shd w:val="clear" w:color="auto" w:fill="auto"/>
            <w:vAlign w:val="center"/>
          </w:tcPr>
          <w:p w:rsidR="00AB5652" w:rsidRPr="0024055A" w:rsidRDefault="00AB5652" w:rsidP="00993CDA">
            <w:pPr>
              <w:pStyle w:val="a6"/>
              <w:rPr>
                <w:rFonts w:eastAsia="Calibri"/>
              </w:rPr>
            </w:pPr>
            <w:r>
              <w:rPr>
                <w:rFonts w:eastAsia="Calibri"/>
              </w:rPr>
              <w:t>75/180</w:t>
            </w:r>
          </w:p>
        </w:tc>
        <w:tc>
          <w:tcPr>
            <w:tcW w:w="1919" w:type="dxa"/>
            <w:shd w:val="clear" w:color="auto" w:fill="auto"/>
            <w:vAlign w:val="center"/>
          </w:tcPr>
          <w:p w:rsidR="00AB5652" w:rsidRPr="002532EE" w:rsidRDefault="00AB5652" w:rsidP="00993CDA">
            <w:pPr>
              <w:pStyle w:val="a6"/>
              <w:rPr>
                <w:rFonts w:eastAsia="Calibri"/>
                <w:lang w:val="en-US"/>
              </w:rPr>
            </w:pPr>
            <w:r>
              <w:rPr>
                <w:rFonts w:eastAsia="Calibri"/>
                <w:lang w:val="en-US"/>
              </w:rPr>
              <w:t>48</w:t>
            </w:r>
            <w:r>
              <w:rPr>
                <w:rFonts w:eastAsia="Calibri"/>
              </w:rPr>
              <w:t>,</w:t>
            </w:r>
            <w:r>
              <w:rPr>
                <w:rFonts w:eastAsia="Calibri"/>
                <w:lang w:val="en-US"/>
              </w:rPr>
              <w:t>5/32</w:t>
            </w:r>
          </w:p>
        </w:tc>
        <w:tc>
          <w:tcPr>
            <w:tcW w:w="1919" w:type="dxa"/>
            <w:shd w:val="clear" w:color="auto" w:fill="auto"/>
            <w:vAlign w:val="center"/>
          </w:tcPr>
          <w:p w:rsidR="00AB5652" w:rsidRPr="0024055A" w:rsidRDefault="00AB5652" w:rsidP="00993CDA">
            <w:pPr>
              <w:pStyle w:val="a6"/>
              <w:rPr>
                <w:rFonts w:eastAsia="Calibri"/>
              </w:rPr>
            </w:pPr>
            <w:r>
              <w:rPr>
                <w:rFonts w:eastAsia="Calibri"/>
              </w:rPr>
              <w:t>74,85</w:t>
            </w:r>
          </w:p>
        </w:tc>
        <w:tc>
          <w:tcPr>
            <w:tcW w:w="1919" w:type="dxa"/>
            <w:shd w:val="clear" w:color="auto" w:fill="auto"/>
            <w:vAlign w:val="center"/>
          </w:tcPr>
          <w:p w:rsidR="00AB5652" w:rsidRPr="0024055A" w:rsidRDefault="00AB5652" w:rsidP="00993CDA">
            <w:pPr>
              <w:pStyle w:val="a6"/>
              <w:rPr>
                <w:rFonts w:eastAsia="Calibri"/>
              </w:rPr>
            </w:pPr>
            <w:r>
              <w:rPr>
                <w:rFonts w:eastAsia="Calibri"/>
              </w:rPr>
              <w:t>22</w:t>
            </w:r>
          </w:p>
        </w:tc>
        <w:tc>
          <w:tcPr>
            <w:tcW w:w="1919" w:type="dxa"/>
            <w:shd w:val="clear" w:color="auto" w:fill="auto"/>
            <w:vAlign w:val="center"/>
          </w:tcPr>
          <w:p w:rsidR="00AB5652" w:rsidRPr="0024055A"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Pr="009467F1" w:rsidRDefault="00AB5652" w:rsidP="00993CDA">
            <w:pPr>
              <w:pStyle w:val="a6"/>
              <w:rPr>
                <w:rFonts w:eastAsia="Calibri"/>
              </w:rPr>
            </w:pPr>
            <w:r>
              <w:rPr>
                <w:rFonts w:eastAsia="Calibri"/>
              </w:rPr>
              <w:t>Миникотельная №9</w:t>
            </w:r>
          </w:p>
        </w:tc>
      </w:tr>
      <w:tr w:rsidR="00AB5652" w:rsidTr="00E32F0D">
        <w:tc>
          <w:tcPr>
            <w:tcW w:w="1919" w:type="dxa"/>
            <w:shd w:val="clear" w:color="auto" w:fill="auto"/>
            <w:vAlign w:val="center"/>
          </w:tcPr>
          <w:p w:rsidR="00AB5652" w:rsidRDefault="00AB5652" w:rsidP="00993CDA">
            <w:pPr>
              <w:pStyle w:val="a6"/>
              <w:rPr>
                <w:rFonts w:eastAsia="Calibri"/>
                <w:lang w:val="en-US"/>
              </w:rPr>
            </w:pPr>
            <w:r>
              <w:rPr>
                <w:rFonts w:eastAsia="Calibri"/>
                <w:lang w:val="en-US"/>
              </w:rPr>
              <w:t>Calpeda</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NM-80/16-B</w:t>
            </w:r>
            <w:r>
              <w:rPr>
                <w:rFonts w:eastAsia="Calibri"/>
              </w:rPr>
              <w:t>/</w:t>
            </w:r>
            <w:r>
              <w:rPr>
                <w:rFonts w:eastAsia="Calibri"/>
                <w:lang w:val="en-US"/>
              </w:rPr>
              <w:t>E</w:t>
            </w:r>
          </w:p>
        </w:tc>
        <w:tc>
          <w:tcPr>
            <w:tcW w:w="1919" w:type="dxa"/>
            <w:shd w:val="clear" w:color="auto" w:fill="auto"/>
            <w:vAlign w:val="center"/>
          </w:tcPr>
          <w:p w:rsidR="00AB5652" w:rsidRPr="009D6E4A" w:rsidRDefault="00AB5652" w:rsidP="00993CDA">
            <w:pPr>
              <w:pStyle w:val="a6"/>
              <w:rPr>
                <w:rFonts w:eastAsia="Calibri"/>
              </w:rPr>
            </w:pPr>
            <w:r>
              <w:rPr>
                <w:rFonts w:eastAsia="Calibri"/>
              </w:rPr>
              <w:t>1</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7</w:t>
            </w:r>
            <w:r>
              <w:rPr>
                <w:rFonts w:eastAsia="Calibri"/>
              </w:rPr>
              <w:t>0</w:t>
            </w:r>
            <w:r>
              <w:rPr>
                <w:rFonts w:eastAsia="Calibri"/>
                <w:lang w:val="en-US"/>
              </w:rPr>
              <w:t>/80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w:t>
            </w:r>
            <w:r>
              <w:rPr>
                <w:rFonts w:eastAsia="Calibri"/>
              </w:rPr>
              <w:t>4</w:t>
            </w:r>
            <w:r>
              <w:rPr>
                <w:rFonts w:eastAsia="Calibri"/>
                <w:lang w:val="en-US"/>
              </w:rPr>
              <w:t>/18</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60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15</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2900</w:t>
            </w:r>
          </w:p>
        </w:tc>
      </w:tr>
      <w:tr w:rsidR="00AB5652" w:rsidTr="00E32F0D">
        <w:tc>
          <w:tcPr>
            <w:tcW w:w="1919" w:type="dxa"/>
            <w:shd w:val="clear" w:color="auto" w:fill="auto"/>
            <w:vAlign w:val="center"/>
          </w:tcPr>
          <w:p w:rsidR="00AB5652" w:rsidRPr="0024055A" w:rsidRDefault="00AB5652" w:rsidP="00993CDA">
            <w:pPr>
              <w:pStyle w:val="a6"/>
              <w:rPr>
                <w:rFonts w:eastAsia="Calibri"/>
              </w:rPr>
            </w:pPr>
            <w:r>
              <w:rPr>
                <w:rFonts w:eastAsia="Calibri"/>
              </w:rPr>
              <w:t>К100</w:t>
            </w:r>
          </w:p>
        </w:tc>
        <w:tc>
          <w:tcPr>
            <w:tcW w:w="1919" w:type="dxa"/>
            <w:shd w:val="clear" w:color="auto" w:fill="auto"/>
            <w:vAlign w:val="center"/>
          </w:tcPr>
          <w:p w:rsidR="00AB5652" w:rsidRPr="0024055A" w:rsidRDefault="00AB5652" w:rsidP="00993CDA">
            <w:pPr>
              <w:pStyle w:val="a6"/>
              <w:rPr>
                <w:rFonts w:eastAsia="Calibri"/>
              </w:rPr>
            </w:pPr>
            <w:r>
              <w:rPr>
                <w:rFonts w:eastAsia="Calibri"/>
              </w:rPr>
              <w:t>80-160</w:t>
            </w:r>
          </w:p>
        </w:tc>
        <w:tc>
          <w:tcPr>
            <w:tcW w:w="1919" w:type="dxa"/>
            <w:shd w:val="clear" w:color="auto" w:fill="auto"/>
            <w:vAlign w:val="center"/>
          </w:tcPr>
          <w:p w:rsidR="00AB5652" w:rsidRPr="0024055A" w:rsidRDefault="00AB5652" w:rsidP="00993CDA">
            <w:pPr>
              <w:pStyle w:val="a6"/>
              <w:rPr>
                <w:rFonts w:eastAsia="Calibri"/>
              </w:rPr>
            </w:pPr>
            <w:r>
              <w:rPr>
                <w:rFonts w:eastAsia="Calibri"/>
              </w:rPr>
              <w:t>1</w:t>
            </w:r>
          </w:p>
        </w:tc>
        <w:tc>
          <w:tcPr>
            <w:tcW w:w="1919" w:type="dxa"/>
            <w:shd w:val="clear" w:color="auto" w:fill="auto"/>
            <w:vAlign w:val="center"/>
          </w:tcPr>
          <w:p w:rsidR="00AB5652" w:rsidRPr="0024055A" w:rsidRDefault="00AB5652" w:rsidP="00993CDA">
            <w:pPr>
              <w:pStyle w:val="a6"/>
              <w:rPr>
                <w:rFonts w:eastAsia="Calibri"/>
              </w:rPr>
            </w:pPr>
            <w:r>
              <w:rPr>
                <w:rFonts w:eastAsia="Calibri"/>
              </w:rPr>
              <w:t>100</w:t>
            </w:r>
          </w:p>
        </w:tc>
        <w:tc>
          <w:tcPr>
            <w:tcW w:w="1919" w:type="dxa"/>
            <w:shd w:val="clear" w:color="auto" w:fill="auto"/>
            <w:vAlign w:val="center"/>
          </w:tcPr>
          <w:p w:rsidR="00AB5652" w:rsidRPr="0024055A" w:rsidRDefault="00AB5652" w:rsidP="00993CDA">
            <w:pPr>
              <w:pStyle w:val="a6"/>
              <w:rPr>
                <w:rFonts w:eastAsia="Calibri"/>
              </w:rPr>
            </w:pPr>
            <w:r>
              <w:rPr>
                <w:rFonts w:eastAsia="Calibri"/>
              </w:rPr>
              <w:t>32</w:t>
            </w:r>
          </w:p>
        </w:tc>
        <w:tc>
          <w:tcPr>
            <w:tcW w:w="1919" w:type="dxa"/>
            <w:shd w:val="clear" w:color="auto" w:fill="auto"/>
            <w:vAlign w:val="center"/>
          </w:tcPr>
          <w:p w:rsidR="00AB5652" w:rsidRPr="0024055A" w:rsidRDefault="00AB5652" w:rsidP="00993CDA">
            <w:pPr>
              <w:pStyle w:val="a6"/>
              <w:rPr>
                <w:rFonts w:eastAsia="Calibri"/>
              </w:rPr>
            </w:pPr>
            <w:r>
              <w:rPr>
                <w:rFonts w:eastAsia="Calibri"/>
              </w:rPr>
              <w:t>78</w:t>
            </w:r>
          </w:p>
        </w:tc>
        <w:tc>
          <w:tcPr>
            <w:tcW w:w="1919" w:type="dxa"/>
            <w:shd w:val="clear" w:color="auto" w:fill="auto"/>
            <w:vAlign w:val="center"/>
          </w:tcPr>
          <w:p w:rsidR="00AB5652" w:rsidRPr="0024055A" w:rsidRDefault="00AB5652" w:rsidP="00993CDA">
            <w:pPr>
              <w:pStyle w:val="a6"/>
              <w:rPr>
                <w:rFonts w:eastAsia="Calibri"/>
              </w:rPr>
            </w:pPr>
            <w:r>
              <w:rPr>
                <w:rFonts w:eastAsia="Calibri"/>
              </w:rPr>
              <w:t>15</w:t>
            </w:r>
          </w:p>
        </w:tc>
        <w:tc>
          <w:tcPr>
            <w:tcW w:w="1919" w:type="dxa"/>
            <w:shd w:val="clear" w:color="auto" w:fill="auto"/>
            <w:vAlign w:val="center"/>
          </w:tcPr>
          <w:p w:rsidR="00AB5652" w:rsidRPr="0024055A"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Pr="00D933E4" w:rsidRDefault="00AB5652" w:rsidP="00993CDA">
            <w:pPr>
              <w:pStyle w:val="a6"/>
              <w:rPr>
                <w:rFonts w:eastAsia="Calibri"/>
              </w:rPr>
            </w:pPr>
            <w:r>
              <w:rPr>
                <w:rFonts w:eastAsia="Calibri"/>
              </w:rPr>
              <w:t>Котельная «Строитель»</w:t>
            </w:r>
          </w:p>
        </w:tc>
      </w:tr>
      <w:tr w:rsidR="00AB5652" w:rsidTr="00E32F0D">
        <w:tc>
          <w:tcPr>
            <w:tcW w:w="1919" w:type="dxa"/>
            <w:shd w:val="clear" w:color="auto" w:fill="auto"/>
            <w:vAlign w:val="center"/>
          </w:tcPr>
          <w:p w:rsidR="00AB5652" w:rsidRPr="00D933E4" w:rsidRDefault="00AB5652" w:rsidP="00993CDA">
            <w:pPr>
              <w:pStyle w:val="a6"/>
              <w:rPr>
                <w:rFonts w:eastAsia="Calibri"/>
                <w:lang w:val="en-US"/>
              </w:rPr>
            </w:pPr>
            <w:r>
              <w:rPr>
                <w:rFonts w:eastAsia="Calibri"/>
              </w:rPr>
              <w:t>WILO</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IL-32/160-3/2</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12/24</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60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3</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2900</w:t>
            </w:r>
          </w:p>
        </w:tc>
      </w:tr>
      <w:tr w:rsidR="00AB5652" w:rsidTr="00E32F0D">
        <w:tc>
          <w:tcPr>
            <w:tcW w:w="15352" w:type="dxa"/>
            <w:gridSpan w:val="8"/>
            <w:shd w:val="clear" w:color="auto" w:fill="auto"/>
            <w:vAlign w:val="center"/>
          </w:tcPr>
          <w:p w:rsidR="00AB5652" w:rsidRPr="00C27575" w:rsidRDefault="00AB5652" w:rsidP="00993CDA">
            <w:pPr>
              <w:pStyle w:val="a6"/>
              <w:rPr>
                <w:rFonts w:eastAsia="Calibri"/>
              </w:rPr>
            </w:pPr>
            <w:r>
              <w:rPr>
                <w:rFonts w:eastAsia="Calibri"/>
                <w:lang w:val="en-US"/>
              </w:rPr>
              <w:t xml:space="preserve">Котельная </w:t>
            </w:r>
            <w:r>
              <w:rPr>
                <w:rFonts w:eastAsia="Calibri"/>
              </w:rPr>
              <w:t>«</w:t>
            </w:r>
            <w:r>
              <w:rPr>
                <w:rFonts w:eastAsia="Calibri"/>
                <w:lang w:val="en-US"/>
              </w:rPr>
              <w:t>З</w:t>
            </w:r>
            <w:r>
              <w:rPr>
                <w:rFonts w:eastAsia="Calibri"/>
              </w:rPr>
              <w:t>а</w:t>
            </w:r>
            <w:r>
              <w:rPr>
                <w:rFonts w:eastAsia="Calibri"/>
                <w:lang w:val="en-US"/>
              </w:rPr>
              <w:t>рубина</w:t>
            </w:r>
            <w:r>
              <w:rPr>
                <w:rFonts w:eastAsia="Calibri"/>
              </w:rPr>
              <w:t>»</w:t>
            </w:r>
          </w:p>
        </w:tc>
      </w:tr>
      <w:tr w:rsidR="00AB5652" w:rsidTr="00E32F0D">
        <w:tc>
          <w:tcPr>
            <w:tcW w:w="1919" w:type="dxa"/>
            <w:shd w:val="clear" w:color="auto" w:fill="auto"/>
            <w:vAlign w:val="center"/>
          </w:tcPr>
          <w:p w:rsidR="00AB5652" w:rsidRPr="00D421A4" w:rsidRDefault="00AB5652" w:rsidP="00993CDA">
            <w:pPr>
              <w:pStyle w:val="a6"/>
              <w:rPr>
                <w:rFonts w:eastAsia="Calibri"/>
              </w:rPr>
            </w:pPr>
            <w:r>
              <w:rPr>
                <w:rFonts w:eastAsia="Calibri"/>
              </w:rPr>
              <w:t>Д800</w:t>
            </w:r>
          </w:p>
        </w:tc>
        <w:tc>
          <w:tcPr>
            <w:tcW w:w="1919" w:type="dxa"/>
            <w:shd w:val="clear" w:color="auto" w:fill="auto"/>
            <w:vAlign w:val="center"/>
          </w:tcPr>
          <w:p w:rsidR="00AB5652" w:rsidRPr="00D421A4" w:rsidRDefault="00AB5652" w:rsidP="00993CDA">
            <w:pPr>
              <w:pStyle w:val="a6"/>
              <w:rPr>
                <w:rFonts w:eastAsia="Calibri"/>
              </w:rPr>
            </w:pPr>
            <w:r>
              <w:rPr>
                <w:rFonts w:eastAsia="Calibri"/>
              </w:rPr>
              <w:t>56б</w:t>
            </w:r>
          </w:p>
        </w:tc>
        <w:tc>
          <w:tcPr>
            <w:tcW w:w="1919" w:type="dxa"/>
            <w:shd w:val="clear" w:color="auto" w:fill="auto"/>
            <w:vAlign w:val="center"/>
          </w:tcPr>
          <w:p w:rsidR="00AB5652" w:rsidRPr="00D421A4" w:rsidRDefault="00AB5652" w:rsidP="00993CDA">
            <w:pPr>
              <w:pStyle w:val="a6"/>
              <w:rPr>
                <w:rFonts w:eastAsia="Calibri"/>
              </w:rPr>
            </w:pPr>
            <w:r>
              <w:rPr>
                <w:rFonts w:eastAsia="Calibri"/>
              </w:rPr>
              <w:t>2</w:t>
            </w:r>
          </w:p>
        </w:tc>
        <w:tc>
          <w:tcPr>
            <w:tcW w:w="1919" w:type="dxa"/>
            <w:shd w:val="clear" w:color="auto" w:fill="auto"/>
            <w:vAlign w:val="center"/>
          </w:tcPr>
          <w:p w:rsidR="00AB5652" w:rsidRPr="00D421A4" w:rsidRDefault="00AB5652" w:rsidP="00993CDA">
            <w:pPr>
              <w:pStyle w:val="a6"/>
              <w:rPr>
                <w:rFonts w:eastAsia="Calibri"/>
              </w:rPr>
            </w:pPr>
            <w:r>
              <w:rPr>
                <w:rFonts w:eastAsia="Calibri"/>
              </w:rPr>
              <w:t>700</w:t>
            </w:r>
          </w:p>
        </w:tc>
        <w:tc>
          <w:tcPr>
            <w:tcW w:w="1919" w:type="dxa"/>
            <w:shd w:val="clear" w:color="auto" w:fill="auto"/>
            <w:vAlign w:val="center"/>
          </w:tcPr>
          <w:p w:rsidR="00AB5652" w:rsidRPr="00D421A4" w:rsidRDefault="00AB5652" w:rsidP="00993CDA">
            <w:pPr>
              <w:pStyle w:val="a6"/>
              <w:rPr>
                <w:rFonts w:eastAsia="Calibri"/>
              </w:rPr>
            </w:pPr>
            <w:r>
              <w:rPr>
                <w:rFonts w:eastAsia="Calibri"/>
              </w:rPr>
              <w:t>40</w:t>
            </w:r>
          </w:p>
        </w:tc>
        <w:tc>
          <w:tcPr>
            <w:tcW w:w="1919" w:type="dxa"/>
            <w:shd w:val="clear" w:color="auto" w:fill="auto"/>
            <w:vAlign w:val="center"/>
          </w:tcPr>
          <w:p w:rsidR="00AB5652" w:rsidRPr="00D421A4" w:rsidRDefault="00AB5652" w:rsidP="00993CDA">
            <w:pPr>
              <w:pStyle w:val="a6"/>
              <w:rPr>
                <w:rFonts w:eastAsia="Calibri"/>
              </w:rPr>
            </w:pPr>
            <w:r>
              <w:rPr>
                <w:rFonts w:eastAsia="Calibri"/>
              </w:rPr>
              <w:t>83</w:t>
            </w:r>
          </w:p>
        </w:tc>
        <w:tc>
          <w:tcPr>
            <w:tcW w:w="1919" w:type="dxa"/>
            <w:shd w:val="clear" w:color="auto" w:fill="auto"/>
            <w:vAlign w:val="center"/>
          </w:tcPr>
          <w:p w:rsidR="00AB5652" w:rsidRPr="00D421A4" w:rsidRDefault="00AB5652" w:rsidP="00993CDA">
            <w:pPr>
              <w:pStyle w:val="a6"/>
              <w:rPr>
                <w:rFonts w:eastAsia="Calibri"/>
              </w:rPr>
            </w:pPr>
            <w:r>
              <w:rPr>
                <w:rFonts w:eastAsia="Calibri"/>
              </w:rPr>
              <w:t>110</w:t>
            </w:r>
          </w:p>
        </w:tc>
        <w:tc>
          <w:tcPr>
            <w:tcW w:w="1919" w:type="dxa"/>
            <w:shd w:val="clear" w:color="auto" w:fill="auto"/>
            <w:vAlign w:val="center"/>
          </w:tcPr>
          <w:p w:rsidR="00AB5652" w:rsidRPr="00D421A4" w:rsidRDefault="00AB5652" w:rsidP="00993CDA">
            <w:pPr>
              <w:pStyle w:val="a6"/>
              <w:rPr>
                <w:rFonts w:eastAsia="Calibri"/>
              </w:rPr>
            </w:pPr>
            <w:r>
              <w:rPr>
                <w:rFonts w:eastAsia="Calibri"/>
              </w:rPr>
              <w:t>2900</w:t>
            </w:r>
          </w:p>
        </w:tc>
      </w:tr>
      <w:tr w:rsidR="00AB5652" w:rsidTr="00E32F0D">
        <w:tc>
          <w:tcPr>
            <w:tcW w:w="1919" w:type="dxa"/>
            <w:shd w:val="clear" w:color="auto" w:fill="auto"/>
            <w:vAlign w:val="center"/>
          </w:tcPr>
          <w:p w:rsidR="00AB5652" w:rsidRDefault="00AB5652" w:rsidP="00993CDA">
            <w:pPr>
              <w:pStyle w:val="a6"/>
              <w:rPr>
                <w:rFonts w:eastAsia="Calibri"/>
              </w:rPr>
            </w:pPr>
            <w:r>
              <w:rPr>
                <w:rFonts w:eastAsia="Calibri"/>
              </w:rPr>
              <w:t>КМ</w:t>
            </w:r>
          </w:p>
        </w:tc>
        <w:tc>
          <w:tcPr>
            <w:tcW w:w="1919" w:type="dxa"/>
            <w:shd w:val="clear" w:color="auto" w:fill="auto"/>
            <w:vAlign w:val="center"/>
          </w:tcPr>
          <w:p w:rsidR="00AB5652" w:rsidRDefault="00AB5652" w:rsidP="00993CDA">
            <w:pPr>
              <w:pStyle w:val="a6"/>
              <w:rPr>
                <w:rFonts w:eastAsia="Calibri"/>
              </w:rPr>
            </w:pPr>
            <w:r>
              <w:rPr>
                <w:rFonts w:eastAsia="Calibri"/>
              </w:rPr>
              <w:t>100-65-200</w:t>
            </w:r>
          </w:p>
        </w:tc>
        <w:tc>
          <w:tcPr>
            <w:tcW w:w="1919" w:type="dxa"/>
            <w:shd w:val="clear" w:color="auto" w:fill="auto"/>
            <w:vAlign w:val="center"/>
          </w:tcPr>
          <w:p w:rsidR="00AB5652" w:rsidRDefault="00AB5652" w:rsidP="00993CDA">
            <w:pPr>
              <w:pStyle w:val="a6"/>
              <w:rPr>
                <w:rFonts w:eastAsia="Calibri"/>
              </w:rPr>
            </w:pPr>
            <w:r>
              <w:rPr>
                <w:rFonts w:eastAsia="Calibri"/>
              </w:rPr>
              <w:t>1</w:t>
            </w:r>
          </w:p>
        </w:tc>
        <w:tc>
          <w:tcPr>
            <w:tcW w:w="1919" w:type="dxa"/>
            <w:shd w:val="clear" w:color="auto" w:fill="auto"/>
            <w:vAlign w:val="center"/>
          </w:tcPr>
          <w:p w:rsidR="00AB5652" w:rsidRDefault="00AB5652" w:rsidP="00993CDA">
            <w:pPr>
              <w:pStyle w:val="a6"/>
              <w:rPr>
                <w:rFonts w:eastAsia="Calibri"/>
              </w:rPr>
            </w:pPr>
            <w:r>
              <w:rPr>
                <w:rFonts w:eastAsia="Calibri"/>
              </w:rPr>
              <w:t>100</w:t>
            </w:r>
          </w:p>
        </w:tc>
        <w:tc>
          <w:tcPr>
            <w:tcW w:w="1919" w:type="dxa"/>
            <w:shd w:val="clear" w:color="auto" w:fill="auto"/>
            <w:vAlign w:val="center"/>
          </w:tcPr>
          <w:p w:rsidR="00AB5652" w:rsidRDefault="00AB5652" w:rsidP="00993CDA">
            <w:pPr>
              <w:pStyle w:val="a6"/>
              <w:rPr>
                <w:rFonts w:eastAsia="Calibri"/>
              </w:rPr>
            </w:pPr>
            <w:r>
              <w:rPr>
                <w:rFonts w:eastAsia="Calibri"/>
              </w:rPr>
              <w:t>50</w:t>
            </w:r>
          </w:p>
        </w:tc>
        <w:tc>
          <w:tcPr>
            <w:tcW w:w="1919" w:type="dxa"/>
            <w:shd w:val="clear" w:color="auto" w:fill="auto"/>
            <w:vAlign w:val="center"/>
          </w:tcPr>
          <w:p w:rsidR="00AB5652" w:rsidRDefault="00AB5652" w:rsidP="00993CDA">
            <w:pPr>
              <w:pStyle w:val="a6"/>
              <w:rPr>
                <w:rFonts w:eastAsia="Calibri"/>
              </w:rPr>
            </w:pPr>
            <w:r>
              <w:rPr>
                <w:rFonts w:eastAsia="Calibri"/>
              </w:rPr>
              <w:t>73</w:t>
            </w:r>
          </w:p>
        </w:tc>
        <w:tc>
          <w:tcPr>
            <w:tcW w:w="1919" w:type="dxa"/>
            <w:shd w:val="clear" w:color="auto" w:fill="auto"/>
            <w:vAlign w:val="center"/>
          </w:tcPr>
          <w:p w:rsidR="00AB5652" w:rsidRDefault="00AB5652" w:rsidP="00993CDA">
            <w:pPr>
              <w:pStyle w:val="a6"/>
              <w:rPr>
                <w:rFonts w:eastAsia="Calibri"/>
              </w:rPr>
            </w:pPr>
            <w:r>
              <w:rPr>
                <w:rFonts w:eastAsia="Calibri"/>
              </w:rPr>
              <w:t>30</w:t>
            </w:r>
          </w:p>
        </w:tc>
        <w:tc>
          <w:tcPr>
            <w:tcW w:w="1919" w:type="dxa"/>
            <w:shd w:val="clear" w:color="auto" w:fill="auto"/>
            <w:vAlign w:val="center"/>
          </w:tcPr>
          <w:p w:rsidR="00AB5652" w:rsidRDefault="00AB5652" w:rsidP="00993CDA">
            <w:pPr>
              <w:pStyle w:val="a6"/>
              <w:rPr>
                <w:rFonts w:eastAsia="Calibri"/>
              </w:rPr>
            </w:pPr>
            <w:r>
              <w:rPr>
                <w:rFonts w:eastAsia="Calibri"/>
              </w:rPr>
              <w:t>2900</w:t>
            </w:r>
          </w:p>
        </w:tc>
      </w:tr>
      <w:tr w:rsidR="00AB5652" w:rsidTr="00E32F0D">
        <w:tc>
          <w:tcPr>
            <w:tcW w:w="15352" w:type="dxa"/>
            <w:gridSpan w:val="8"/>
            <w:shd w:val="clear" w:color="auto" w:fill="auto"/>
            <w:vAlign w:val="center"/>
          </w:tcPr>
          <w:p w:rsidR="00AB5652" w:rsidRDefault="00AB5652" w:rsidP="00993CDA">
            <w:pPr>
              <w:pStyle w:val="a6"/>
              <w:rPr>
                <w:rFonts w:eastAsia="Calibri"/>
              </w:rPr>
            </w:pPr>
            <w:r>
              <w:rPr>
                <w:rFonts w:eastAsia="Calibri"/>
              </w:rPr>
              <w:t>Котельная «Электрощит»</w:t>
            </w:r>
          </w:p>
        </w:tc>
      </w:tr>
      <w:tr w:rsidR="00AB5652" w:rsidTr="00E32F0D">
        <w:tc>
          <w:tcPr>
            <w:tcW w:w="1919" w:type="dxa"/>
            <w:shd w:val="clear" w:color="auto" w:fill="auto"/>
            <w:vAlign w:val="center"/>
          </w:tcPr>
          <w:p w:rsidR="00AB5652" w:rsidRDefault="00AB5652" w:rsidP="00993CDA">
            <w:pPr>
              <w:pStyle w:val="a6"/>
              <w:rPr>
                <w:rFonts w:eastAsia="Calibri"/>
              </w:rPr>
            </w:pPr>
            <w:r>
              <w:rPr>
                <w:rFonts w:eastAsia="Calibri"/>
              </w:rPr>
              <w:t>Д315-71</w:t>
            </w:r>
          </w:p>
        </w:tc>
        <w:tc>
          <w:tcPr>
            <w:tcW w:w="1919" w:type="dxa"/>
            <w:shd w:val="clear" w:color="auto" w:fill="auto"/>
            <w:vAlign w:val="center"/>
          </w:tcPr>
          <w:p w:rsidR="00AB5652" w:rsidRDefault="00AB5652" w:rsidP="00993CDA">
            <w:pPr>
              <w:pStyle w:val="a6"/>
              <w:rPr>
                <w:rFonts w:eastAsia="Calibri"/>
              </w:rPr>
            </w:pPr>
            <w:r>
              <w:rPr>
                <w:rFonts w:eastAsia="Calibri"/>
              </w:rPr>
              <w:t>УХ-113,1</w:t>
            </w:r>
          </w:p>
        </w:tc>
        <w:tc>
          <w:tcPr>
            <w:tcW w:w="1919" w:type="dxa"/>
            <w:shd w:val="clear" w:color="auto" w:fill="auto"/>
            <w:vAlign w:val="center"/>
          </w:tcPr>
          <w:p w:rsidR="00AB5652" w:rsidRDefault="00AB5652" w:rsidP="00993CDA">
            <w:pPr>
              <w:pStyle w:val="a6"/>
              <w:rPr>
                <w:rFonts w:eastAsia="Calibri"/>
              </w:rPr>
            </w:pPr>
            <w:r>
              <w:rPr>
                <w:rFonts w:eastAsia="Calibri"/>
              </w:rPr>
              <w:t>1</w:t>
            </w:r>
          </w:p>
        </w:tc>
        <w:tc>
          <w:tcPr>
            <w:tcW w:w="1919" w:type="dxa"/>
            <w:shd w:val="clear" w:color="auto" w:fill="auto"/>
            <w:vAlign w:val="center"/>
          </w:tcPr>
          <w:p w:rsidR="00AB5652" w:rsidRDefault="00AB5652" w:rsidP="00993CDA">
            <w:pPr>
              <w:pStyle w:val="a6"/>
              <w:rPr>
                <w:rFonts w:eastAsia="Calibri"/>
              </w:rPr>
            </w:pPr>
            <w:r>
              <w:rPr>
                <w:rFonts w:eastAsia="Calibri"/>
              </w:rPr>
              <w:t>315</w:t>
            </w:r>
          </w:p>
        </w:tc>
        <w:tc>
          <w:tcPr>
            <w:tcW w:w="1919" w:type="dxa"/>
            <w:shd w:val="clear" w:color="auto" w:fill="auto"/>
            <w:vAlign w:val="center"/>
          </w:tcPr>
          <w:p w:rsidR="00AB5652" w:rsidRDefault="00AB5652" w:rsidP="00993CDA">
            <w:pPr>
              <w:pStyle w:val="a6"/>
              <w:rPr>
                <w:rFonts w:eastAsia="Calibri"/>
              </w:rPr>
            </w:pPr>
            <w:r>
              <w:rPr>
                <w:rFonts w:eastAsia="Calibri"/>
              </w:rPr>
              <w:t>71</w:t>
            </w:r>
          </w:p>
        </w:tc>
        <w:tc>
          <w:tcPr>
            <w:tcW w:w="1919" w:type="dxa"/>
            <w:shd w:val="clear" w:color="auto" w:fill="auto"/>
            <w:vAlign w:val="center"/>
          </w:tcPr>
          <w:p w:rsidR="00AB5652" w:rsidRDefault="00AB5652" w:rsidP="00993CDA">
            <w:pPr>
              <w:pStyle w:val="a6"/>
              <w:rPr>
                <w:rFonts w:eastAsia="Calibri"/>
              </w:rPr>
            </w:pPr>
            <w:r>
              <w:rPr>
                <w:rFonts w:eastAsia="Calibri"/>
              </w:rPr>
              <w:t>82</w:t>
            </w:r>
          </w:p>
        </w:tc>
        <w:tc>
          <w:tcPr>
            <w:tcW w:w="1919" w:type="dxa"/>
            <w:shd w:val="clear" w:color="auto" w:fill="auto"/>
            <w:vAlign w:val="center"/>
          </w:tcPr>
          <w:p w:rsidR="00AB5652" w:rsidRDefault="00AB5652" w:rsidP="00993CDA">
            <w:pPr>
              <w:pStyle w:val="a6"/>
              <w:rPr>
                <w:rFonts w:eastAsia="Calibri"/>
              </w:rPr>
            </w:pPr>
            <w:r>
              <w:rPr>
                <w:rFonts w:eastAsia="Calibri"/>
              </w:rPr>
              <w:t>93</w:t>
            </w:r>
          </w:p>
        </w:tc>
        <w:tc>
          <w:tcPr>
            <w:tcW w:w="1919" w:type="dxa"/>
            <w:shd w:val="clear" w:color="auto" w:fill="auto"/>
            <w:vAlign w:val="center"/>
          </w:tcPr>
          <w:p w:rsidR="00AB5652" w:rsidRDefault="00AB5652" w:rsidP="00993CDA">
            <w:pPr>
              <w:pStyle w:val="a6"/>
              <w:rPr>
                <w:rFonts w:eastAsia="Calibri"/>
              </w:rPr>
            </w:pPr>
            <w:r>
              <w:rPr>
                <w:rFonts w:eastAsia="Calibri"/>
              </w:rPr>
              <w:t>2900</w:t>
            </w:r>
          </w:p>
        </w:tc>
      </w:tr>
      <w:tr w:rsidR="00AB5652" w:rsidTr="00E32F0D">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Grundfos</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TP-200-470/4 A-F-A-BAQE</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1</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493</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41</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95</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75</w:t>
            </w:r>
          </w:p>
        </w:tc>
        <w:tc>
          <w:tcPr>
            <w:tcW w:w="1919" w:type="dxa"/>
            <w:shd w:val="clear" w:color="auto" w:fill="auto"/>
            <w:vAlign w:val="center"/>
          </w:tcPr>
          <w:p w:rsidR="00AB5652" w:rsidRPr="00FA7A9C" w:rsidRDefault="00AB5652" w:rsidP="00993CDA">
            <w:pPr>
              <w:pStyle w:val="a6"/>
              <w:rPr>
                <w:rFonts w:eastAsia="Calibri"/>
                <w:lang w:val="en-US"/>
              </w:rPr>
            </w:pPr>
            <w:r>
              <w:rPr>
                <w:rFonts w:eastAsia="Calibri"/>
                <w:lang w:val="en-US"/>
              </w:rPr>
              <w:t>1485</w:t>
            </w:r>
          </w:p>
        </w:tc>
      </w:tr>
      <w:tr w:rsidR="00AB5652" w:rsidTr="00E32F0D">
        <w:tc>
          <w:tcPr>
            <w:tcW w:w="1919" w:type="dxa"/>
            <w:shd w:val="clear" w:color="auto" w:fill="auto"/>
            <w:vAlign w:val="center"/>
          </w:tcPr>
          <w:p w:rsidR="00AB5652" w:rsidRDefault="00AB5652" w:rsidP="00993CDA">
            <w:pPr>
              <w:pStyle w:val="a6"/>
              <w:rPr>
                <w:rFonts w:eastAsia="Calibri"/>
                <w:lang w:val="en-US"/>
              </w:rPr>
            </w:pPr>
            <w:r>
              <w:rPr>
                <w:rFonts w:eastAsia="Calibri"/>
                <w:lang w:val="en-US"/>
              </w:rPr>
              <w:t>Grundfos</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TP-150-450/4 A-F-A-BAQE</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290</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41</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95</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45</w:t>
            </w:r>
          </w:p>
        </w:tc>
        <w:tc>
          <w:tcPr>
            <w:tcW w:w="1919" w:type="dxa"/>
            <w:shd w:val="clear" w:color="auto" w:fill="auto"/>
            <w:vAlign w:val="center"/>
          </w:tcPr>
          <w:p w:rsidR="00AB5652" w:rsidRDefault="00AB5652" w:rsidP="00993CDA">
            <w:pPr>
              <w:pStyle w:val="a6"/>
              <w:rPr>
                <w:rFonts w:eastAsia="Calibri"/>
                <w:lang w:val="en-US"/>
              </w:rPr>
            </w:pPr>
            <w:r>
              <w:rPr>
                <w:rFonts w:eastAsia="Calibri"/>
                <w:lang w:val="en-US"/>
              </w:rPr>
              <w:t>1480</w:t>
            </w:r>
          </w:p>
        </w:tc>
      </w:tr>
    </w:tbl>
    <w:p w:rsidR="00AB5652" w:rsidRDefault="00AB5652" w:rsidP="00AB5652">
      <w:pPr>
        <w:pStyle w:val="a5"/>
      </w:pPr>
    </w:p>
    <w:p w:rsidR="00AB5652" w:rsidRDefault="00AB5652" w:rsidP="00AB5652">
      <w:pPr>
        <w:pStyle w:val="a5"/>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noProof/>
          <w:lang w:eastAsia="ru-RU"/>
        </w:rPr>
        <w:lastRenderedPageBreak/>
        <w:drawing>
          <wp:anchor distT="0" distB="0" distL="114300" distR="114300" simplePos="0" relativeHeight="251653632" behindDoc="0" locked="0" layoutInCell="1" allowOverlap="1" wp14:anchorId="0A86607F" wp14:editId="60309B63">
            <wp:simplePos x="0" y="0"/>
            <wp:positionH relativeFrom="column">
              <wp:posOffset>99060</wp:posOffset>
            </wp:positionH>
            <wp:positionV relativeFrom="paragraph">
              <wp:posOffset>476885</wp:posOffset>
            </wp:positionV>
            <wp:extent cx="5886450" cy="8103870"/>
            <wp:effectExtent l="19050" t="0" r="0" b="0"/>
            <wp:wrapSquare wrapText="bothSides"/>
            <wp:docPr id="8" name="Рисунок 2" descr="температурный график отра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ературный график отрадное.jpg"/>
                    <pic:cNvPicPr/>
                  </pic:nvPicPr>
                  <pic:blipFill>
                    <a:blip r:embed="rId15" cstate="print"/>
                    <a:stretch>
                      <a:fillRect/>
                    </a:stretch>
                  </pic:blipFill>
                  <pic:spPr>
                    <a:xfrm>
                      <a:off x="0" y="0"/>
                      <a:ext cx="5886450" cy="8103870"/>
                    </a:xfrm>
                    <a:prstGeom prst="rect">
                      <a:avLst/>
                    </a:prstGeom>
                  </pic:spPr>
                </pic:pic>
              </a:graphicData>
            </a:graphic>
          </wp:anchor>
        </w:drawing>
      </w:r>
      <w:r w:rsidR="00F32390">
        <w:rPr>
          <w:noProof/>
          <w:lang w:eastAsia="ru-RU"/>
        </w:rPr>
        <mc:AlternateContent>
          <mc:Choice Requires="wps">
            <w:drawing>
              <wp:anchor distT="0" distB="0" distL="114300" distR="114300" simplePos="0" relativeHeight="251659776" behindDoc="0" locked="0" layoutInCell="1" allowOverlap="1" wp14:anchorId="43C60818" wp14:editId="1F316679">
                <wp:simplePos x="0" y="0"/>
                <wp:positionH relativeFrom="column">
                  <wp:posOffset>109855</wp:posOffset>
                </wp:positionH>
                <wp:positionV relativeFrom="paragraph">
                  <wp:posOffset>8892540</wp:posOffset>
                </wp:positionV>
                <wp:extent cx="6018530" cy="525780"/>
                <wp:effectExtent l="0" t="0" r="0" b="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CE252E" w:rsidRDefault="000C2E17" w:rsidP="00AB5652">
                            <w:pPr>
                              <w:pStyle w:val="a5"/>
                              <w:jc w:val="center"/>
                              <w:rPr>
                                <w:noProof/>
                                <w:sz w:val="24"/>
                              </w:rPr>
                            </w:pPr>
                            <w:r w:rsidRPr="00CE252E">
                              <w:rPr>
                                <w:sz w:val="24"/>
                              </w:rPr>
                              <w:t xml:space="preserve">Рисунок </w:t>
                            </w:r>
                            <w:r>
                              <w:rPr>
                                <w:sz w:val="24"/>
                              </w:rPr>
                              <w:t>2</w:t>
                            </w:r>
                            <w:r w:rsidRPr="00CE252E">
                              <w:rPr>
                                <w:sz w:val="24"/>
                              </w:rPr>
                              <w:t xml:space="preserve">. Температурный график на выходе из котельной в </w:t>
                            </w:r>
                            <w:r>
                              <w:rPr>
                                <w:sz w:val="24"/>
                              </w:rPr>
                              <w:t>Муниципальном Образовании «Город Отрадное»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60818" id="Text Box 3" o:spid="_x0000_s1027" type="#_x0000_t202" style="position:absolute;left:0;text-align:left;margin-left:8.65pt;margin-top:700.2pt;width:473.9pt;height:4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AufAIAAAc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" stroked="f">
                <v:textbox style="mso-fit-shape-to-text:t" inset="0,0,0,0">
                  <w:txbxContent>
                    <w:p w:rsidR="000C2E17" w:rsidRPr="00CE252E" w:rsidRDefault="000C2E17" w:rsidP="00AB5652">
                      <w:pPr>
                        <w:pStyle w:val="a5"/>
                        <w:jc w:val="center"/>
                        <w:rPr>
                          <w:noProof/>
                          <w:sz w:val="24"/>
                        </w:rPr>
                      </w:pPr>
                      <w:r w:rsidRPr="00CE252E">
                        <w:rPr>
                          <w:sz w:val="24"/>
                        </w:rPr>
                        <w:t xml:space="preserve">Рисунок </w:t>
                      </w:r>
                      <w:r>
                        <w:rPr>
                          <w:sz w:val="24"/>
                        </w:rPr>
                        <w:t>2</w:t>
                      </w:r>
                      <w:r w:rsidRPr="00CE252E">
                        <w:rPr>
                          <w:sz w:val="24"/>
                        </w:rPr>
                        <w:t xml:space="preserve">. Температурный график на выходе из котельной в </w:t>
                      </w:r>
                      <w:r>
                        <w:rPr>
                          <w:sz w:val="24"/>
                        </w:rPr>
                        <w:t>Муниципальном Образовании «Город Отрадное»</w:t>
                      </w:r>
                    </w:p>
                  </w:txbxContent>
                </v:textbox>
                <w10:wrap type="square"/>
              </v:shape>
            </w:pict>
          </mc:Fallback>
        </mc:AlternateContent>
      </w:r>
      <w:r>
        <w:rPr>
          <w:b/>
        </w:rPr>
        <w:br w:type="page"/>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CE252E">
        <w:rPr>
          <w:b/>
        </w:rPr>
        <w:lastRenderedPageBreak/>
        <w:t>Информация о тепловых сетях</w:t>
      </w:r>
    </w:p>
    <w:p w:rsidR="00AB5652" w:rsidRPr="00E405BF" w:rsidRDefault="00AB5652" w:rsidP="00AB5652">
      <w:pPr>
        <w:pStyle w:val="a5"/>
      </w:pPr>
      <w:r w:rsidRPr="00E405BF">
        <w:t xml:space="preserve">Передача тепловой энергии в Муниципальном Образовании «Город Отрадное» в двухтрубном исчислении </w:t>
      </w:r>
      <w:r w:rsidR="009D2DA6" w:rsidRPr="009D2DA6">
        <w:t>2000</w:t>
      </w:r>
      <w:r w:rsidR="009D2DA6" w:rsidRPr="00C069AA">
        <w:t>0</w:t>
      </w:r>
      <w:r w:rsidRPr="00E405BF">
        <w:t xml:space="preserve"> метров. Степень износа тепловых сетей - 85%.</w:t>
      </w:r>
    </w:p>
    <w:p w:rsidR="00AB5652" w:rsidRPr="00E405BF" w:rsidRDefault="00AB5652" w:rsidP="00AB5652">
      <w:pPr>
        <w:pStyle w:val="a5"/>
        <w:rPr>
          <w:b/>
        </w:rPr>
      </w:pPr>
      <w:r w:rsidRPr="00E405BF">
        <w:rPr>
          <w:b/>
        </w:rPr>
        <w:t>Описание типов секционирующей и регулирующей арматуры на тепловых сетях</w:t>
      </w:r>
    </w:p>
    <w:p w:rsidR="00AB5652" w:rsidRPr="00E405BF" w:rsidRDefault="00AB5652" w:rsidP="00AB5652">
      <w:pPr>
        <w:pStyle w:val="a5"/>
      </w:pPr>
      <w:r w:rsidRPr="00E405BF">
        <w:t>АО «ЛОТЭК» учет количества и тип секционирующей и регулирующей арматуры не ведет.</w:t>
      </w:r>
    </w:p>
    <w:p w:rsidR="00AB5652" w:rsidRPr="001B4C13" w:rsidRDefault="00AB5652" w:rsidP="00AB5652">
      <w:pPr>
        <w:pStyle w:val="a5"/>
      </w:pPr>
      <w:r w:rsidRPr="00E405BF">
        <w:t>Способ регулирования тепловой энергии  качественный, согласно температурному графику. Качественное</w:t>
      </w:r>
      <w:r w:rsidRPr="001B4C13">
        <w:t xml:space="preserve">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AB5652" w:rsidRDefault="00AB5652" w:rsidP="00AB5652">
      <w:pPr>
        <w:pStyle w:val="a5"/>
      </w:pPr>
      <w:r w:rsidRPr="00EC026E">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 </w:t>
      </w:r>
    </w:p>
    <w:p w:rsidR="00AB5652" w:rsidRPr="00EC026E" w:rsidRDefault="00AB5652" w:rsidP="00AB5652">
      <w:pPr>
        <w:pStyle w:val="a5"/>
      </w:pPr>
      <w:r w:rsidRPr="00EC026E">
        <w:t xml:space="preserve">Схема теплоснабжения в </w:t>
      </w:r>
      <w:r>
        <w:t>Муниципальное Образование «Город Отрадное»</w:t>
      </w:r>
      <w:r w:rsidRPr="00EC026E">
        <w:t xml:space="preserve"> открытая, двухтрубная. ЦТП и насосные станции отсутствуют и не планируются к установке.</w:t>
      </w:r>
    </w:p>
    <w:p w:rsidR="00AB5652" w:rsidRPr="00EC026E" w:rsidRDefault="00AB5652" w:rsidP="00AB5652">
      <w:pPr>
        <w:pStyle w:val="a5"/>
      </w:pPr>
      <w:r w:rsidRPr="00EC026E">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AB5652" w:rsidRDefault="00AB5652" w:rsidP="00AB5652">
      <w:pPr>
        <w:pStyle w:val="a5"/>
      </w:pPr>
      <w:r w:rsidRPr="00C90CBA">
        <w:t xml:space="preserve">Бесхозных тепловых сетей на территории </w:t>
      </w:r>
      <w:r>
        <w:t>Муниципальное Образование «Город Отрадное»</w:t>
      </w:r>
      <w:r w:rsidRPr="00C90CBA">
        <w:t xml:space="preserve"> не выявлено.</w:t>
      </w:r>
    </w:p>
    <w:p w:rsidR="00AB5652" w:rsidRDefault="00AB5652" w:rsidP="00AB5652">
      <w:pPr>
        <w:pStyle w:val="a5"/>
        <w:sectPr w:rsidR="00AB5652" w:rsidSect="00993CDA">
          <w:type w:val="continuous"/>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1E1213" w:rsidRDefault="00AB5652" w:rsidP="00AB5652">
      <w:pPr>
        <w:pStyle w:val="a5"/>
        <w:jc w:val="center"/>
        <w:rPr>
          <w:sz w:val="24"/>
        </w:rPr>
      </w:pPr>
      <w:r w:rsidRPr="001E1213">
        <w:rPr>
          <w:sz w:val="24"/>
        </w:rPr>
        <w:lastRenderedPageBreak/>
        <w:t xml:space="preserve">Таблица </w:t>
      </w:r>
      <w:r w:rsidR="00232629" w:rsidRPr="001E1213">
        <w:rPr>
          <w:sz w:val="24"/>
        </w:rPr>
        <w:fldChar w:fldCharType="begin"/>
      </w:r>
      <w:r w:rsidRPr="001E1213">
        <w:rPr>
          <w:sz w:val="24"/>
        </w:rPr>
        <w:instrText xml:space="preserve"> SEQ Таблица \* ARABIC </w:instrText>
      </w:r>
      <w:r w:rsidR="00232629" w:rsidRPr="001E1213">
        <w:rPr>
          <w:sz w:val="24"/>
        </w:rPr>
        <w:fldChar w:fldCharType="separate"/>
      </w:r>
      <w:r w:rsidR="00D953B6">
        <w:rPr>
          <w:noProof/>
          <w:sz w:val="24"/>
        </w:rPr>
        <w:t>14</w:t>
      </w:r>
      <w:r w:rsidR="00232629" w:rsidRPr="001E1213">
        <w:rPr>
          <w:sz w:val="24"/>
        </w:rPr>
        <w:fldChar w:fldCharType="end"/>
      </w:r>
      <w:r w:rsidRPr="001E1213">
        <w:rPr>
          <w:sz w:val="24"/>
        </w:rPr>
        <w:t>. Характеристика тепловых сетей в М</w:t>
      </w:r>
      <w:r>
        <w:rPr>
          <w:sz w:val="24"/>
        </w:rPr>
        <w:t xml:space="preserve">униципальном </w:t>
      </w:r>
      <w:r w:rsidRPr="001E1213">
        <w:rPr>
          <w:sz w:val="24"/>
        </w:rPr>
        <w:t>О</w:t>
      </w:r>
      <w:r>
        <w:rPr>
          <w:sz w:val="24"/>
        </w:rPr>
        <w:t>бразовании</w:t>
      </w:r>
      <w:r w:rsidRPr="001E1213">
        <w:rPr>
          <w:sz w:val="24"/>
        </w:rPr>
        <w:t xml:space="preserve"> "</w:t>
      </w:r>
      <w:r>
        <w:rPr>
          <w:sz w:val="24"/>
        </w:rPr>
        <w:t>Город Отрадное»</w:t>
      </w:r>
    </w:p>
    <w:tbl>
      <w:tblPr>
        <w:tblW w:w="15082" w:type="dxa"/>
        <w:tblLayout w:type="fixed"/>
        <w:tblLook w:val="01E0" w:firstRow="1" w:lastRow="1" w:firstColumn="1" w:lastColumn="1" w:noHBand="0" w:noVBand="0"/>
      </w:tblPr>
      <w:tblGrid>
        <w:gridCol w:w="670"/>
        <w:gridCol w:w="3635"/>
        <w:gridCol w:w="703"/>
        <w:gridCol w:w="1008"/>
        <w:gridCol w:w="1010"/>
        <w:gridCol w:w="1007"/>
        <w:gridCol w:w="1007"/>
        <w:gridCol w:w="1007"/>
        <w:gridCol w:w="1007"/>
        <w:gridCol w:w="1007"/>
        <w:gridCol w:w="1007"/>
        <w:gridCol w:w="1007"/>
        <w:gridCol w:w="1007"/>
      </w:tblGrid>
      <w:tr w:rsidR="00AB5652" w:rsidTr="00993CDA">
        <w:trPr>
          <w:tblHeader/>
        </w:trPr>
        <w:tc>
          <w:tcPr>
            <w:tcW w:w="670"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 п/п</w:t>
            </w:r>
          </w:p>
        </w:tc>
        <w:tc>
          <w:tcPr>
            <w:tcW w:w="3635"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Наименование</w:t>
            </w:r>
            <w:r>
              <w:t xml:space="preserve"> показателей</w:t>
            </w:r>
          </w:p>
        </w:tc>
        <w:tc>
          <w:tcPr>
            <w:tcW w:w="703"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 xml:space="preserve">Ед. </w:t>
            </w:r>
            <w:r>
              <w:t>из.</w:t>
            </w:r>
          </w:p>
        </w:tc>
        <w:tc>
          <w:tcPr>
            <w:tcW w:w="10074" w:type="dxa"/>
            <w:gridSpan w:val="10"/>
            <w:tcBorders>
              <w:top w:val="single" w:sz="4" w:space="0" w:color="auto"/>
              <w:left w:val="single" w:sz="4" w:space="0" w:color="auto"/>
              <w:bottom w:val="single" w:sz="4" w:space="0" w:color="auto"/>
              <w:right w:val="single" w:sz="4" w:space="0" w:color="auto"/>
            </w:tcBorders>
          </w:tcPr>
          <w:p w:rsidR="00AB5652" w:rsidRPr="00F8551A" w:rsidRDefault="00AB5652" w:rsidP="00993CDA">
            <w:pPr>
              <w:pStyle w:val="a6"/>
            </w:pPr>
            <w:r w:rsidRPr="00F8551A">
              <w:t>Характеристика тепловых сетей  в зонах действия источников тепловой энергии</w:t>
            </w:r>
          </w:p>
        </w:tc>
      </w:tr>
      <w:tr w:rsidR="00AB5652" w:rsidTr="00993CDA">
        <w:trPr>
          <w:trHeight w:val="991"/>
          <w:tblHeader/>
        </w:trPr>
        <w:tc>
          <w:tcPr>
            <w:tcW w:w="670"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3635"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703"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«Электрощит»</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«Зарубина»</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«Строител</w:t>
            </w:r>
            <w:r>
              <w:t>ь</w:t>
            </w:r>
            <w:r w:rsidRPr="00EE59AE">
              <w:t>»</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977148" w:rsidP="00993CDA">
            <w:pPr>
              <w:pStyle w:val="a6"/>
            </w:pPr>
            <w:r>
              <w:t>Котельная МБОУ «Отрадненская средняя общеобразовательная школа №3»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«Аэрогеодезия»</w:t>
            </w:r>
          </w:p>
        </w:tc>
      </w:tr>
      <w:tr w:rsidR="00AB5652" w:rsidTr="00993CDA">
        <w:trPr>
          <w:trHeight w:val="264"/>
          <w:tblHeader/>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13</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Наименование предприятия эксплуатирующего тепловые сети</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rPr>
                <w:sz w:val="18"/>
                <w:szCs w:val="18"/>
              </w:rPr>
            </w:pPr>
          </w:p>
          <w:p w:rsidR="00AB5652" w:rsidRPr="00EE59AE" w:rsidRDefault="00AB5652" w:rsidP="00993CDA">
            <w:pPr>
              <w:pStyle w:val="a6"/>
              <w:rPr>
                <w:sz w:val="18"/>
                <w:szCs w:val="18"/>
              </w:rPr>
            </w:pPr>
            <w:r>
              <w:rPr>
                <w:sz w:val="18"/>
                <w:szCs w:val="18"/>
              </w:rPr>
              <w:t>АО «ЛОТЭК»</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Структура тепловых сетей (кол-во труб)</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p>
          <w:p w:rsidR="00AB5652" w:rsidRPr="00EE59AE" w:rsidRDefault="00AB5652" w:rsidP="00993CDA">
            <w:pPr>
              <w:pStyle w:val="a6"/>
            </w:pPr>
            <w:r w:rsidRPr="00EE59AE">
              <w:t>2х тр.</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p>
          <w:p w:rsidR="00AB5652" w:rsidRPr="00EE59AE" w:rsidRDefault="00AB5652" w:rsidP="00993CDA">
            <w:pPr>
              <w:pStyle w:val="a6"/>
            </w:pPr>
            <w:r>
              <w:t>4</w:t>
            </w:r>
            <w:r w:rsidRPr="00EE59AE">
              <w:t>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rsidRPr="00EE59AE">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rsidRPr="00EE59AE">
              <w:t>4х тр</w:t>
            </w:r>
            <w:r>
              <w:t>.</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rsidRPr="00EE59AE">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rsidRPr="00EE59AE">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rsidRPr="00EE59AE">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p>
          <w:p w:rsidR="00AB5652" w:rsidRPr="00EE59AE" w:rsidRDefault="00AB5652" w:rsidP="00993CDA">
            <w:pPr>
              <w:pStyle w:val="a6"/>
            </w:pPr>
            <w:r w:rsidRPr="00EE59AE">
              <w:t>2х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p>
          <w:p w:rsidR="00AB5652" w:rsidRPr="00EE59AE" w:rsidRDefault="00AB5652" w:rsidP="00993CDA">
            <w:pPr>
              <w:pStyle w:val="a6"/>
            </w:pPr>
            <w:r w:rsidRPr="00EE59AE">
              <w:t>2х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p>
          <w:p w:rsidR="00AB5652" w:rsidRPr="00EE59AE" w:rsidRDefault="00AB5652" w:rsidP="00993CDA">
            <w:pPr>
              <w:pStyle w:val="a6"/>
            </w:pPr>
            <w:r w:rsidRPr="00EE59AE">
              <w:t>2х тр.</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Протяженность трубопроводов тепловых сетей  в 2х трубном исчислении</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7072</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7466</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1282</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1308</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1798</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976</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520</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t>886</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320</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1580</w:t>
            </w:r>
          </w:p>
        </w:tc>
      </w:tr>
      <w:tr w:rsidR="00AB5652" w:rsidRPr="003E0459" w:rsidTr="00993CDA">
        <w:trPr>
          <w:trHeight w:val="1472"/>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Материальная характеристика тепловой сети</w:t>
            </w:r>
          </w:p>
          <w:p w:rsidR="00AB5652" w:rsidRPr="00EE59AE" w:rsidRDefault="00AB5652" w:rsidP="00993CDA">
            <w:pPr>
              <w:pStyle w:val="a6"/>
            </w:pPr>
            <w:r w:rsidRPr="00EE59AE">
              <w:t xml:space="preserve"> -средний наружный диаметр  трубопроводов тепловых сетей,</w:t>
            </w:r>
          </w:p>
          <w:p w:rsidR="00AB5652" w:rsidRPr="00EE59AE" w:rsidRDefault="00AB5652" w:rsidP="00993CDA">
            <w:pPr>
              <w:pStyle w:val="a6"/>
            </w:pPr>
            <w:r w:rsidRPr="00EE59AE">
              <w:t>-произведение среднего диаметра на протяженность т/с</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p w:rsidR="00AB5652" w:rsidRDefault="00AB5652" w:rsidP="00993CDA">
            <w:pPr>
              <w:pStyle w:val="a6"/>
            </w:pPr>
          </w:p>
          <w:p w:rsidR="00AB5652" w:rsidRPr="00282D1F" w:rsidRDefault="00AB5652" w:rsidP="00993CDA">
            <w:pPr>
              <w:pStyle w:val="a6"/>
            </w:pPr>
            <w:r w:rsidRPr="00282D1F">
              <w:t>м</w:t>
            </w:r>
          </w:p>
          <w:p w:rsidR="00AB5652" w:rsidRPr="00EE59AE" w:rsidRDefault="00AB5652" w:rsidP="00993CDA">
            <w:pPr>
              <w:pStyle w:val="a6"/>
            </w:pPr>
          </w:p>
          <w:p w:rsidR="00AB5652" w:rsidRPr="00EE59AE" w:rsidRDefault="00AB5652" w:rsidP="00993CDA">
            <w:pPr>
              <w:pStyle w:val="a6"/>
            </w:pPr>
            <w:r w:rsidRPr="00EE59AE">
              <w:t>м</w:t>
            </w:r>
            <w:r w:rsidRPr="00EE59AE">
              <w:rPr>
                <w:vertAlign w:val="superscript"/>
              </w:rPr>
              <w:t>2</w:t>
            </w:r>
          </w:p>
        </w:tc>
        <w:tc>
          <w:tcPr>
            <w:tcW w:w="1008"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0,193</w:t>
            </w:r>
          </w:p>
          <w:p w:rsidR="00AB5652" w:rsidRDefault="00AB5652" w:rsidP="00993CDA">
            <w:pPr>
              <w:pStyle w:val="a6"/>
              <w:rPr>
                <w:bCs/>
              </w:rPr>
            </w:pPr>
          </w:p>
          <w:p w:rsidR="00AB5652" w:rsidRPr="00EE59AE" w:rsidRDefault="00AB5652" w:rsidP="00993CDA">
            <w:pPr>
              <w:pStyle w:val="a6"/>
              <w:rPr>
                <w:bCs/>
              </w:rPr>
            </w:pPr>
            <w:r>
              <w:rPr>
                <w:bCs/>
              </w:rPr>
              <w:t>2729,8</w:t>
            </w:r>
          </w:p>
        </w:tc>
        <w:tc>
          <w:tcPr>
            <w:tcW w:w="1010"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0,172</w:t>
            </w:r>
          </w:p>
          <w:p w:rsidR="00AB5652" w:rsidRDefault="00AB5652" w:rsidP="00993CDA">
            <w:pPr>
              <w:pStyle w:val="a6"/>
              <w:rPr>
                <w:bCs/>
              </w:rPr>
            </w:pPr>
          </w:p>
          <w:p w:rsidR="00AB5652" w:rsidRPr="00EE59AE" w:rsidRDefault="00AB5652" w:rsidP="00993CDA">
            <w:pPr>
              <w:pStyle w:val="a6"/>
              <w:rPr>
                <w:bCs/>
              </w:rPr>
            </w:pPr>
            <w:r>
              <w:rPr>
                <w:bCs/>
              </w:rPr>
              <w:t>2568,3</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0,103</w:t>
            </w:r>
          </w:p>
          <w:p w:rsidR="00AB5652" w:rsidRDefault="00AB5652" w:rsidP="00993CDA">
            <w:pPr>
              <w:pStyle w:val="a6"/>
              <w:rPr>
                <w:bCs/>
              </w:rPr>
            </w:pPr>
          </w:p>
          <w:p w:rsidR="00AB5652" w:rsidRPr="00EE59AE" w:rsidRDefault="00AB5652" w:rsidP="00993CDA">
            <w:pPr>
              <w:pStyle w:val="a6"/>
              <w:rPr>
                <w:bCs/>
              </w:rPr>
            </w:pPr>
            <w:r>
              <w:rPr>
                <w:bCs/>
              </w:rPr>
              <w:t>264,1</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0,086</w:t>
            </w:r>
          </w:p>
          <w:p w:rsidR="00AB5652" w:rsidRDefault="00AB5652" w:rsidP="00993CDA">
            <w:pPr>
              <w:pStyle w:val="a6"/>
              <w:rPr>
                <w:bCs/>
              </w:rPr>
            </w:pPr>
          </w:p>
          <w:p w:rsidR="00AB5652" w:rsidRPr="00EE59AE" w:rsidRDefault="00AB5652" w:rsidP="00993CDA">
            <w:pPr>
              <w:pStyle w:val="a6"/>
              <w:rPr>
                <w:bCs/>
              </w:rPr>
            </w:pPr>
            <w:r>
              <w:rPr>
                <w:bCs/>
              </w:rPr>
              <w:t>225,0</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0,117</w:t>
            </w:r>
          </w:p>
          <w:p w:rsidR="00AB5652" w:rsidRDefault="00AB5652" w:rsidP="00993CDA">
            <w:pPr>
              <w:pStyle w:val="a6"/>
              <w:rPr>
                <w:bCs/>
              </w:rPr>
            </w:pPr>
          </w:p>
          <w:p w:rsidR="00AB5652" w:rsidRPr="00EE59AE" w:rsidRDefault="00AB5652" w:rsidP="00993CDA">
            <w:pPr>
              <w:pStyle w:val="a6"/>
              <w:rPr>
                <w:bCs/>
              </w:rPr>
            </w:pPr>
            <w:r>
              <w:rPr>
                <w:bCs/>
              </w:rPr>
              <w:t>420,7</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0,088</w:t>
            </w:r>
          </w:p>
          <w:p w:rsidR="00AB5652" w:rsidRDefault="00AB5652" w:rsidP="00993CDA">
            <w:pPr>
              <w:pStyle w:val="a6"/>
              <w:rPr>
                <w:bCs/>
              </w:rPr>
            </w:pPr>
          </w:p>
          <w:p w:rsidR="00AB5652" w:rsidRPr="00EE59AE" w:rsidRDefault="00AB5652" w:rsidP="00993CDA">
            <w:pPr>
              <w:pStyle w:val="a6"/>
              <w:rPr>
                <w:bCs/>
              </w:rPr>
            </w:pPr>
            <w:r>
              <w:rPr>
                <w:bCs/>
              </w:rPr>
              <w:t>171,8</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0,083</w:t>
            </w:r>
          </w:p>
          <w:p w:rsidR="00AB5652" w:rsidRDefault="00AB5652" w:rsidP="00993CDA">
            <w:pPr>
              <w:pStyle w:val="a6"/>
              <w:rPr>
                <w:bCs/>
              </w:rPr>
            </w:pPr>
          </w:p>
          <w:p w:rsidR="00AB5652" w:rsidRPr="00EE59AE" w:rsidRDefault="00AB5652" w:rsidP="00993CDA">
            <w:pPr>
              <w:pStyle w:val="a6"/>
              <w:rPr>
                <w:bCs/>
              </w:rPr>
            </w:pPr>
            <w:r>
              <w:rPr>
                <w:bCs/>
              </w:rPr>
              <w:t>86,3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0,057</w:t>
            </w:r>
          </w:p>
          <w:p w:rsidR="00AB5652" w:rsidRDefault="00AB5652" w:rsidP="00993CDA">
            <w:pPr>
              <w:pStyle w:val="a6"/>
              <w:rPr>
                <w:bCs/>
              </w:rPr>
            </w:pPr>
          </w:p>
          <w:p w:rsidR="00AB5652" w:rsidRPr="00EE59AE" w:rsidRDefault="00AB5652" w:rsidP="00993CDA">
            <w:pPr>
              <w:pStyle w:val="a6"/>
              <w:rPr>
                <w:bCs/>
              </w:rPr>
            </w:pPr>
            <w:r>
              <w:rPr>
                <w:bCs/>
              </w:rPr>
              <w:t>101,0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0,083</w:t>
            </w:r>
          </w:p>
          <w:p w:rsidR="00AB5652" w:rsidRDefault="00AB5652" w:rsidP="00993CDA">
            <w:pPr>
              <w:pStyle w:val="a6"/>
              <w:rPr>
                <w:bCs/>
              </w:rPr>
            </w:pPr>
          </w:p>
          <w:p w:rsidR="00AB5652" w:rsidRPr="00EE59AE" w:rsidRDefault="00AB5652" w:rsidP="00993CDA">
            <w:pPr>
              <w:pStyle w:val="a6"/>
              <w:rPr>
                <w:bCs/>
              </w:rPr>
            </w:pPr>
            <w:r>
              <w:rPr>
                <w:bCs/>
              </w:rPr>
              <w:t>53,1</w:t>
            </w:r>
          </w:p>
          <w:p w:rsidR="00AB5652" w:rsidRPr="00EE59AE" w:rsidRDefault="00AB5652" w:rsidP="00993CDA">
            <w:pPr>
              <w:pStyle w:val="a6"/>
              <w:rPr>
                <w:bCs/>
              </w:rPr>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0,084</w:t>
            </w:r>
          </w:p>
          <w:p w:rsidR="00AB5652" w:rsidRDefault="00AB5652" w:rsidP="00993CDA">
            <w:pPr>
              <w:pStyle w:val="a6"/>
              <w:rPr>
                <w:bCs/>
              </w:rPr>
            </w:pPr>
          </w:p>
          <w:p w:rsidR="00AB5652" w:rsidRPr="00EE59AE" w:rsidRDefault="00AB5652" w:rsidP="00993CDA">
            <w:pPr>
              <w:pStyle w:val="a6"/>
              <w:rPr>
                <w:bCs/>
              </w:rPr>
            </w:pPr>
            <w:r>
              <w:rPr>
                <w:bCs/>
              </w:rPr>
              <w:t>265,4</w:t>
            </w:r>
          </w:p>
          <w:p w:rsidR="00AB5652" w:rsidRPr="00EE59AE" w:rsidRDefault="00AB5652" w:rsidP="00993CDA">
            <w:pPr>
              <w:pStyle w:val="a6"/>
              <w:rPr>
                <w:bCs/>
              </w:rPr>
            </w:pP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Объем трубопроводов тепловых сетей</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r w:rsidRPr="00EE59AE">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206</w:t>
            </w:r>
          </w:p>
        </w:tc>
        <w:tc>
          <w:tcPr>
            <w:tcW w:w="1010"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172,5</w:t>
            </w:r>
          </w:p>
        </w:tc>
        <w:tc>
          <w:tcPr>
            <w:tcW w:w="1007"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14,7</w:t>
            </w:r>
          </w:p>
        </w:tc>
        <w:tc>
          <w:tcPr>
            <w:tcW w:w="1007"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12,4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31,2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14,9</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Годовые затраты и потери теплоносителя (норматив), всего</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r w:rsidRPr="00EE59AE">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11657,9</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4428,8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261,9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254,6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717,0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208,9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181,0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59,5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42,2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230,0</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lastRenderedPageBreak/>
              <w:t>7</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xml:space="preserve"> - с утечкой</w:t>
            </w:r>
          </w:p>
        </w:tc>
        <w:tc>
          <w:tcPr>
            <w:tcW w:w="703"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pPr>
            <w:r w:rsidRPr="002F682D">
              <w:t>м</w:t>
            </w:r>
            <w:r w:rsidRPr="002F682D">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11142,9</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3997,5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225,1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223,6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639,0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184,9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169,5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49,7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192,7</w:t>
            </w:r>
          </w:p>
        </w:tc>
      </w:tr>
      <w:tr w:rsidR="00AB5652" w:rsidRPr="00EE59AE" w:rsidTr="00993CDA">
        <w:trPr>
          <w:trHeight w:val="239"/>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8</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технологические затраты</w:t>
            </w:r>
          </w:p>
        </w:tc>
        <w:tc>
          <w:tcPr>
            <w:tcW w:w="703"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pPr>
            <w:r w:rsidRPr="002F682D">
              <w:t>м</w:t>
            </w:r>
            <w:r w:rsidRPr="002F682D">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515,0</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431,3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36,8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78,0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24,0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37,3</w:t>
            </w:r>
          </w:p>
        </w:tc>
      </w:tr>
      <w:tr w:rsidR="00AB5652" w:rsidRPr="00EE59AE" w:rsidTr="00993CDA">
        <w:trPr>
          <w:trHeight w:val="801"/>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Годовые затраты и потери тепловой энергии (норматив), всего</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6658,4</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3227,3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434,9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468,2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1381,4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515,4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368,2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258,3</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101,6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376,7</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через изоляцию</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6165,7</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2988,5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402,8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433,6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1279,2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477,3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239,2</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94,1</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348,9</w:t>
            </w:r>
          </w:p>
          <w:p w:rsidR="00AB5652" w:rsidRPr="00EE59AE" w:rsidRDefault="00AB5652" w:rsidP="00993CDA">
            <w:pPr>
              <w:pStyle w:val="a6"/>
            </w:pPr>
          </w:p>
        </w:tc>
      </w:tr>
      <w:tr w:rsidR="00AB5652" w:rsidRPr="00EE59AE" w:rsidTr="00993CDA">
        <w:trPr>
          <w:trHeight w:val="391"/>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с утечкой теплоносителя</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492,7</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238,8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32,1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102,2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38,1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27,2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19,1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27,8</w:t>
            </w:r>
          </w:p>
        </w:tc>
      </w:tr>
    </w:tbl>
    <w:p w:rsidR="00AB5652" w:rsidRDefault="00AB5652" w:rsidP="00AB5652">
      <w:pPr>
        <w:pStyle w:val="a5"/>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Балансы мощности и ресурса</w:t>
      </w:r>
    </w:p>
    <w:p w:rsidR="00AB5652" w:rsidRDefault="00AB5652" w:rsidP="00AB5652">
      <w:pPr>
        <w:pStyle w:val="a5"/>
      </w:pPr>
      <w:r w:rsidRPr="00F3510B">
        <w:t xml:space="preserve">Котельные в </w:t>
      </w:r>
      <w:r w:rsidRPr="002E4545">
        <w:t>Муниципальное Образование «Город Отрадное» имеют как отопительный тип  нагрузки, так и нагрузку на горячее водоснабжение кроме котельных: «Строитель», «</w:t>
      </w:r>
      <w:r w:rsidR="008E6849">
        <w:t>МБОУ Отрадненская средняя общеобразовательная школа №3</w:t>
      </w:r>
      <w:r w:rsidRPr="002E4545">
        <w:t>», «Аэрогеодезия</w:t>
      </w:r>
      <w:r>
        <w:t xml:space="preserve">». В этих котельных нагрузка на горячее водоснабжение отсутствует. </w:t>
      </w:r>
    </w:p>
    <w:p w:rsidR="00AB5652" w:rsidRDefault="00AB5652" w:rsidP="00AB5652">
      <w:pPr>
        <w:pStyle w:val="a5"/>
        <w:rPr>
          <w:b/>
        </w:rPr>
      </w:pPr>
    </w:p>
    <w:p w:rsidR="00AB5652" w:rsidRPr="007621D8" w:rsidRDefault="00AB5652" w:rsidP="00AB5652">
      <w:pPr>
        <w:pStyle w:val="a5"/>
        <w:jc w:val="center"/>
        <w:rPr>
          <w:sz w:val="24"/>
        </w:rPr>
      </w:pPr>
      <w:r w:rsidRPr="007621D8">
        <w:rPr>
          <w:sz w:val="24"/>
        </w:rPr>
        <w:t xml:space="preserve">Таблица </w:t>
      </w:r>
      <w:r w:rsidR="00232629" w:rsidRPr="007621D8">
        <w:rPr>
          <w:sz w:val="24"/>
        </w:rPr>
        <w:fldChar w:fldCharType="begin"/>
      </w:r>
      <w:r w:rsidRPr="007621D8">
        <w:rPr>
          <w:sz w:val="24"/>
        </w:rPr>
        <w:instrText xml:space="preserve"> SEQ Таблица \* ARABIC </w:instrText>
      </w:r>
      <w:r w:rsidR="00232629" w:rsidRPr="007621D8">
        <w:rPr>
          <w:sz w:val="24"/>
        </w:rPr>
        <w:fldChar w:fldCharType="separate"/>
      </w:r>
      <w:r w:rsidR="00D953B6">
        <w:rPr>
          <w:noProof/>
          <w:sz w:val="24"/>
        </w:rPr>
        <w:t>15</w:t>
      </w:r>
      <w:r w:rsidR="00232629" w:rsidRPr="007621D8">
        <w:rPr>
          <w:sz w:val="24"/>
        </w:rPr>
        <w:fldChar w:fldCharType="end"/>
      </w:r>
      <w:r w:rsidRPr="007621D8">
        <w:rPr>
          <w:sz w:val="24"/>
        </w:rPr>
        <w:t>. Тепловые нагрузки по группам  потребителей централизованных систем при расчетных температурах наружного воздуха  в зонах действия  источников тепловой энергии</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20"/>
        <w:gridCol w:w="2880"/>
        <w:gridCol w:w="1354"/>
        <w:gridCol w:w="1230"/>
        <w:gridCol w:w="1286"/>
      </w:tblGrid>
      <w:tr w:rsidR="00AB5652" w:rsidRPr="00A516B6" w:rsidTr="00993CDA">
        <w:trPr>
          <w:tblHeader/>
          <w:jc w:val="center"/>
        </w:trPr>
        <w:tc>
          <w:tcPr>
            <w:tcW w:w="828" w:type="dxa"/>
            <w:vMerge w:val="restart"/>
            <w:vAlign w:val="center"/>
          </w:tcPr>
          <w:p w:rsidR="00AB5652" w:rsidRPr="00C6492E" w:rsidRDefault="00AB5652" w:rsidP="00993CDA">
            <w:pPr>
              <w:pStyle w:val="a6"/>
              <w:rPr>
                <w:b/>
              </w:rPr>
            </w:pPr>
            <w:r w:rsidRPr="00C6492E">
              <w:rPr>
                <w:b/>
              </w:rPr>
              <w:t>Зона действия</w:t>
            </w:r>
          </w:p>
        </w:tc>
        <w:tc>
          <w:tcPr>
            <w:tcW w:w="1920" w:type="dxa"/>
            <w:vMerge w:val="restart"/>
            <w:vAlign w:val="center"/>
          </w:tcPr>
          <w:p w:rsidR="00AB5652" w:rsidRPr="00C6492E" w:rsidRDefault="00AB5652" w:rsidP="00993CDA">
            <w:pPr>
              <w:pStyle w:val="a6"/>
              <w:rPr>
                <w:b/>
              </w:rPr>
            </w:pPr>
            <w:r w:rsidRPr="00C6492E">
              <w:rPr>
                <w:b/>
              </w:rPr>
              <w:t>Источник теплоснабжения</w:t>
            </w:r>
          </w:p>
        </w:tc>
        <w:tc>
          <w:tcPr>
            <w:tcW w:w="2880" w:type="dxa"/>
            <w:vMerge w:val="restart"/>
            <w:vAlign w:val="center"/>
          </w:tcPr>
          <w:p w:rsidR="00AB5652" w:rsidRPr="00C6492E" w:rsidRDefault="00AB5652" w:rsidP="00993CDA">
            <w:pPr>
              <w:pStyle w:val="a6"/>
              <w:rPr>
                <w:b/>
              </w:rPr>
            </w:pPr>
            <w:r w:rsidRPr="00C6492E">
              <w:rPr>
                <w:b/>
              </w:rPr>
              <w:t>Группы потребителей</w:t>
            </w:r>
          </w:p>
        </w:tc>
        <w:tc>
          <w:tcPr>
            <w:tcW w:w="3870" w:type="dxa"/>
            <w:gridSpan w:val="3"/>
            <w:vAlign w:val="center"/>
          </w:tcPr>
          <w:p w:rsidR="00AB5652" w:rsidRPr="00C6492E" w:rsidRDefault="00AB5652" w:rsidP="00993CDA">
            <w:pPr>
              <w:pStyle w:val="a6"/>
              <w:rPr>
                <w:b/>
              </w:rPr>
            </w:pPr>
            <w:r w:rsidRPr="00C6492E">
              <w:rPr>
                <w:b/>
              </w:rPr>
              <w:t>Присоединенная тепловая нагрузка  , Гкал/час</w:t>
            </w:r>
          </w:p>
        </w:tc>
      </w:tr>
      <w:tr w:rsidR="00AB5652" w:rsidRPr="00A516B6" w:rsidTr="00993CDA">
        <w:trPr>
          <w:tblHeade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Merge/>
            <w:vAlign w:val="center"/>
          </w:tcPr>
          <w:p w:rsidR="00AB5652" w:rsidRPr="00C6492E" w:rsidRDefault="00AB5652" w:rsidP="00993CDA">
            <w:pPr>
              <w:pStyle w:val="a6"/>
              <w:rPr>
                <w:b/>
              </w:rPr>
            </w:pPr>
          </w:p>
        </w:tc>
        <w:tc>
          <w:tcPr>
            <w:tcW w:w="1354" w:type="dxa"/>
            <w:vAlign w:val="center"/>
          </w:tcPr>
          <w:p w:rsidR="00AB5652" w:rsidRPr="00C6492E" w:rsidRDefault="00AB5652" w:rsidP="00993CDA">
            <w:pPr>
              <w:pStyle w:val="a6"/>
              <w:rPr>
                <w:b/>
              </w:rPr>
            </w:pPr>
            <w:r w:rsidRPr="00C6492E">
              <w:rPr>
                <w:b/>
              </w:rPr>
              <w:t>на отопление, вентиляцию</w:t>
            </w:r>
          </w:p>
        </w:tc>
        <w:tc>
          <w:tcPr>
            <w:tcW w:w="1230" w:type="dxa"/>
            <w:vAlign w:val="center"/>
          </w:tcPr>
          <w:p w:rsidR="00AB5652" w:rsidRPr="00C6492E" w:rsidRDefault="00AB5652" w:rsidP="00993CDA">
            <w:pPr>
              <w:pStyle w:val="a6"/>
              <w:rPr>
                <w:b/>
              </w:rPr>
            </w:pPr>
            <w:r w:rsidRPr="00C6492E">
              <w:rPr>
                <w:b/>
              </w:rPr>
              <w:t>на ГВС (макс)</w:t>
            </w:r>
          </w:p>
        </w:tc>
        <w:tc>
          <w:tcPr>
            <w:tcW w:w="1286" w:type="dxa"/>
            <w:vAlign w:val="center"/>
          </w:tcPr>
          <w:p w:rsidR="00AB5652" w:rsidRPr="00C6492E" w:rsidRDefault="00AB5652" w:rsidP="00993CDA">
            <w:pPr>
              <w:pStyle w:val="a6"/>
              <w:rPr>
                <w:b/>
              </w:rPr>
            </w:pPr>
            <w:r w:rsidRPr="00C6492E">
              <w:rPr>
                <w:b/>
              </w:rPr>
              <w:t>ВСЕГО</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1</w:t>
            </w:r>
          </w:p>
        </w:tc>
        <w:tc>
          <w:tcPr>
            <w:tcW w:w="1920" w:type="dxa"/>
            <w:vMerge w:val="restart"/>
            <w:vAlign w:val="center"/>
          </w:tcPr>
          <w:p w:rsidR="00AB5652" w:rsidRPr="00C6492E" w:rsidRDefault="00AB5652" w:rsidP="00993CDA">
            <w:pPr>
              <w:pStyle w:val="a6"/>
              <w:rPr>
                <w:b/>
              </w:rPr>
            </w:pPr>
            <w:r w:rsidRPr="00C6492E">
              <w:rPr>
                <w:b/>
              </w:rPr>
              <w:t>Котельная «Электрощит»</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rPr>
            </w:pPr>
            <w:r w:rsidRPr="00C6492E">
              <w:rPr>
                <w:b/>
              </w:rPr>
              <w:t>16,050</w:t>
            </w:r>
          </w:p>
        </w:tc>
        <w:tc>
          <w:tcPr>
            <w:tcW w:w="1230" w:type="dxa"/>
            <w:vAlign w:val="center"/>
          </w:tcPr>
          <w:p w:rsidR="00AB5652" w:rsidRPr="00C6492E" w:rsidRDefault="00AB5652" w:rsidP="00993CDA">
            <w:pPr>
              <w:pStyle w:val="a6"/>
              <w:rPr>
                <w:b/>
              </w:rPr>
            </w:pPr>
            <w:r w:rsidRPr="00C6492E">
              <w:rPr>
                <w:b/>
              </w:rPr>
              <w:t>1,783</w:t>
            </w:r>
          </w:p>
        </w:tc>
        <w:tc>
          <w:tcPr>
            <w:tcW w:w="1286" w:type="dxa"/>
            <w:vAlign w:val="center"/>
          </w:tcPr>
          <w:p w:rsidR="00AB5652" w:rsidRPr="00C6492E" w:rsidRDefault="00AB5652" w:rsidP="00993CDA">
            <w:pPr>
              <w:pStyle w:val="a6"/>
              <w:rPr>
                <w:b/>
              </w:rPr>
            </w:pPr>
            <w:r w:rsidRPr="00C6492E">
              <w:rPr>
                <w:b/>
              </w:rPr>
              <w:t>17,833</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6204DB" w:rsidRDefault="00AB5652" w:rsidP="00993CDA">
            <w:pPr>
              <w:pStyle w:val="a6"/>
              <w:rPr>
                <w:i/>
                <w:color w:val="000000"/>
              </w:rPr>
            </w:pPr>
            <w:r>
              <w:rPr>
                <w:i/>
                <w:color w:val="000000"/>
              </w:rPr>
              <w:t>13,199</w:t>
            </w:r>
          </w:p>
        </w:tc>
        <w:tc>
          <w:tcPr>
            <w:tcW w:w="1230" w:type="dxa"/>
            <w:vAlign w:val="center"/>
          </w:tcPr>
          <w:p w:rsidR="00AB5652" w:rsidRPr="006204DB" w:rsidRDefault="00AB5652" w:rsidP="00993CDA">
            <w:pPr>
              <w:pStyle w:val="a6"/>
              <w:rPr>
                <w:i/>
                <w:color w:val="000000"/>
              </w:rPr>
            </w:pPr>
            <w:r>
              <w:rPr>
                <w:i/>
                <w:color w:val="000000"/>
              </w:rPr>
              <w:t>1,466</w:t>
            </w:r>
          </w:p>
        </w:tc>
        <w:tc>
          <w:tcPr>
            <w:tcW w:w="1286" w:type="dxa"/>
            <w:vAlign w:val="center"/>
          </w:tcPr>
          <w:p w:rsidR="00AB5652" w:rsidRPr="006204DB" w:rsidRDefault="00AB5652" w:rsidP="00993CDA">
            <w:pPr>
              <w:pStyle w:val="a6"/>
              <w:rPr>
                <w:i/>
                <w:color w:val="000000"/>
              </w:rPr>
            </w:pPr>
            <w:r>
              <w:rPr>
                <w:i/>
                <w:color w:val="000000"/>
              </w:rPr>
              <w:t>14,665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6204DB" w:rsidRDefault="00AB5652" w:rsidP="00993CDA">
            <w:pPr>
              <w:pStyle w:val="a6"/>
              <w:rPr>
                <w:i/>
                <w:color w:val="000000"/>
              </w:rPr>
            </w:pPr>
            <w:r>
              <w:rPr>
                <w:i/>
                <w:color w:val="000000"/>
              </w:rPr>
              <w:t>2,249</w:t>
            </w:r>
          </w:p>
        </w:tc>
        <w:tc>
          <w:tcPr>
            <w:tcW w:w="1230" w:type="dxa"/>
            <w:vAlign w:val="center"/>
          </w:tcPr>
          <w:p w:rsidR="00AB5652" w:rsidRPr="006204DB" w:rsidRDefault="00AB5652" w:rsidP="00993CDA">
            <w:pPr>
              <w:pStyle w:val="a6"/>
              <w:rPr>
                <w:i/>
                <w:color w:val="000000"/>
              </w:rPr>
            </w:pPr>
            <w:r>
              <w:rPr>
                <w:i/>
                <w:color w:val="000000"/>
              </w:rPr>
              <w:t>0,250</w:t>
            </w:r>
          </w:p>
        </w:tc>
        <w:tc>
          <w:tcPr>
            <w:tcW w:w="1286" w:type="dxa"/>
            <w:vAlign w:val="center"/>
          </w:tcPr>
          <w:p w:rsidR="00AB5652" w:rsidRPr="006204DB" w:rsidRDefault="00AB5652" w:rsidP="00993CDA">
            <w:pPr>
              <w:pStyle w:val="a6"/>
              <w:rPr>
                <w:i/>
                <w:color w:val="000000"/>
              </w:rPr>
            </w:pPr>
            <w:r>
              <w:rPr>
                <w:i/>
                <w:color w:val="000000"/>
              </w:rPr>
              <w:t>2,499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6204DB" w:rsidRDefault="00AB5652" w:rsidP="00993CDA">
            <w:pPr>
              <w:pStyle w:val="a6"/>
              <w:rPr>
                <w:i/>
                <w:color w:val="000000"/>
              </w:rPr>
            </w:pPr>
            <w:r>
              <w:rPr>
                <w:i/>
                <w:color w:val="000000"/>
              </w:rPr>
              <w:t>0,602</w:t>
            </w:r>
          </w:p>
        </w:tc>
        <w:tc>
          <w:tcPr>
            <w:tcW w:w="1230" w:type="dxa"/>
            <w:vAlign w:val="center"/>
          </w:tcPr>
          <w:p w:rsidR="00AB5652" w:rsidRPr="006204DB" w:rsidRDefault="00AB5652" w:rsidP="00993CDA">
            <w:pPr>
              <w:pStyle w:val="a6"/>
              <w:rPr>
                <w:i/>
                <w:color w:val="000000"/>
              </w:rPr>
            </w:pPr>
            <w:r>
              <w:rPr>
                <w:i/>
                <w:color w:val="000000"/>
              </w:rPr>
              <w:t>0,067</w:t>
            </w:r>
          </w:p>
        </w:tc>
        <w:tc>
          <w:tcPr>
            <w:tcW w:w="1286" w:type="dxa"/>
            <w:vAlign w:val="center"/>
          </w:tcPr>
          <w:p w:rsidR="00AB5652" w:rsidRPr="006204DB" w:rsidRDefault="00AB5652" w:rsidP="00993CDA">
            <w:pPr>
              <w:pStyle w:val="a6"/>
              <w:rPr>
                <w:i/>
                <w:color w:val="000000"/>
              </w:rPr>
            </w:pPr>
            <w:r>
              <w:rPr>
                <w:i/>
                <w:color w:val="000000"/>
              </w:rPr>
              <w:t>0,669</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2</w:t>
            </w:r>
          </w:p>
        </w:tc>
        <w:tc>
          <w:tcPr>
            <w:tcW w:w="1920" w:type="dxa"/>
            <w:vMerge w:val="restart"/>
            <w:vAlign w:val="center"/>
          </w:tcPr>
          <w:p w:rsidR="00AB5652" w:rsidRPr="00C6492E" w:rsidRDefault="00AB5652" w:rsidP="00993CDA">
            <w:pPr>
              <w:pStyle w:val="a6"/>
              <w:rPr>
                <w:b/>
              </w:rPr>
            </w:pPr>
            <w:r w:rsidRPr="00C6492E">
              <w:rPr>
                <w:b/>
              </w:rPr>
              <w:t>Котельная «Зарубина»</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9,261</w:t>
            </w:r>
          </w:p>
        </w:tc>
        <w:tc>
          <w:tcPr>
            <w:tcW w:w="1230" w:type="dxa"/>
            <w:vAlign w:val="center"/>
          </w:tcPr>
          <w:p w:rsidR="00AB5652" w:rsidRPr="00C6492E" w:rsidRDefault="00AB5652" w:rsidP="00993CDA">
            <w:pPr>
              <w:pStyle w:val="a6"/>
              <w:rPr>
                <w:b/>
                <w:color w:val="000000"/>
              </w:rPr>
            </w:pPr>
            <w:r w:rsidRPr="00C6492E">
              <w:rPr>
                <w:b/>
                <w:color w:val="000000"/>
              </w:rPr>
              <w:t>1,029</w:t>
            </w:r>
          </w:p>
        </w:tc>
        <w:tc>
          <w:tcPr>
            <w:tcW w:w="1286" w:type="dxa"/>
            <w:vAlign w:val="center"/>
          </w:tcPr>
          <w:p w:rsidR="00AB5652" w:rsidRPr="00C6492E" w:rsidRDefault="00AB5652" w:rsidP="00993CDA">
            <w:pPr>
              <w:pStyle w:val="a6"/>
              <w:rPr>
                <w:b/>
                <w:bCs/>
                <w:iCs/>
                <w:color w:val="000000"/>
              </w:rPr>
            </w:pPr>
            <w:r w:rsidRPr="00C6492E">
              <w:rPr>
                <w:b/>
                <w:bCs/>
                <w:iCs/>
                <w:color w:val="000000"/>
              </w:rPr>
              <w:t>10,290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8,200</w:t>
            </w:r>
          </w:p>
        </w:tc>
        <w:tc>
          <w:tcPr>
            <w:tcW w:w="1230" w:type="dxa"/>
            <w:vAlign w:val="center"/>
          </w:tcPr>
          <w:p w:rsidR="00AB5652" w:rsidRPr="00755D27" w:rsidRDefault="00AB5652" w:rsidP="00993CDA">
            <w:pPr>
              <w:pStyle w:val="a6"/>
              <w:rPr>
                <w:i/>
                <w:color w:val="000000"/>
              </w:rPr>
            </w:pPr>
            <w:r>
              <w:rPr>
                <w:i/>
                <w:color w:val="000000"/>
              </w:rPr>
              <w:t>0,910</w:t>
            </w:r>
          </w:p>
        </w:tc>
        <w:tc>
          <w:tcPr>
            <w:tcW w:w="1286" w:type="dxa"/>
            <w:vAlign w:val="center"/>
          </w:tcPr>
          <w:p w:rsidR="00AB5652" w:rsidRPr="00755D27" w:rsidRDefault="00AB5652" w:rsidP="00993CDA">
            <w:pPr>
              <w:pStyle w:val="a6"/>
              <w:rPr>
                <w:i/>
                <w:iCs/>
                <w:color w:val="000000"/>
              </w:rPr>
            </w:pPr>
            <w:r>
              <w:rPr>
                <w:i/>
                <w:iCs/>
                <w:color w:val="000000"/>
              </w:rPr>
              <w:t>9,110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Pr>
                <w:i/>
                <w:color w:val="000000"/>
              </w:rPr>
              <w:t>0,402</w:t>
            </w:r>
          </w:p>
        </w:tc>
        <w:tc>
          <w:tcPr>
            <w:tcW w:w="1230" w:type="dxa"/>
            <w:vAlign w:val="center"/>
          </w:tcPr>
          <w:p w:rsidR="00AB5652" w:rsidRPr="00755D27" w:rsidRDefault="00AB5652" w:rsidP="00993CDA">
            <w:pPr>
              <w:pStyle w:val="a6"/>
              <w:rPr>
                <w:i/>
                <w:color w:val="000000"/>
              </w:rPr>
            </w:pPr>
            <w:r>
              <w:rPr>
                <w:i/>
                <w:color w:val="000000"/>
              </w:rPr>
              <w:t>0,046</w:t>
            </w:r>
          </w:p>
        </w:tc>
        <w:tc>
          <w:tcPr>
            <w:tcW w:w="1286" w:type="dxa"/>
            <w:vAlign w:val="center"/>
          </w:tcPr>
          <w:p w:rsidR="00AB5652" w:rsidRPr="00755D27" w:rsidRDefault="00AB5652" w:rsidP="00993CDA">
            <w:pPr>
              <w:pStyle w:val="a6"/>
              <w:rPr>
                <w:i/>
                <w:iCs/>
                <w:color w:val="000000"/>
              </w:rPr>
            </w:pPr>
            <w:r>
              <w:rPr>
                <w:i/>
                <w:iCs/>
                <w:color w:val="000000"/>
              </w:rPr>
              <w:t>0,448</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Pr>
                <w:i/>
                <w:color w:val="000000"/>
              </w:rPr>
              <w:t>0,659</w:t>
            </w:r>
          </w:p>
        </w:tc>
        <w:tc>
          <w:tcPr>
            <w:tcW w:w="1230" w:type="dxa"/>
            <w:vAlign w:val="center"/>
          </w:tcPr>
          <w:p w:rsidR="00AB5652" w:rsidRPr="00755D27" w:rsidRDefault="00AB5652" w:rsidP="00993CDA">
            <w:pPr>
              <w:pStyle w:val="a6"/>
              <w:rPr>
                <w:i/>
                <w:color w:val="000000"/>
              </w:rPr>
            </w:pPr>
            <w:r>
              <w:rPr>
                <w:i/>
                <w:color w:val="000000"/>
              </w:rPr>
              <w:t>0,073</w:t>
            </w:r>
          </w:p>
        </w:tc>
        <w:tc>
          <w:tcPr>
            <w:tcW w:w="1286" w:type="dxa"/>
            <w:vAlign w:val="center"/>
          </w:tcPr>
          <w:p w:rsidR="00AB5652" w:rsidRPr="00755D27" w:rsidRDefault="00AB5652" w:rsidP="00993CDA">
            <w:pPr>
              <w:pStyle w:val="a6"/>
              <w:rPr>
                <w:i/>
                <w:iCs/>
                <w:color w:val="000000"/>
              </w:rPr>
            </w:pPr>
            <w:r>
              <w:rPr>
                <w:i/>
                <w:iCs/>
                <w:color w:val="000000"/>
              </w:rPr>
              <w:t>0,732</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t>Прочие (пар)</w:t>
            </w:r>
          </w:p>
        </w:tc>
        <w:tc>
          <w:tcPr>
            <w:tcW w:w="1354" w:type="dxa"/>
            <w:vAlign w:val="center"/>
          </w:tcPr>
          <w:p w:rsidR="00AB5652" w:rsidRPr="00013784" w:rsidRDefault="00AB5652" w:rsidP="00993CDA">
            <w:pPr>
              <w:pStyle w:val="a6"/>
              <w:rPr>
                <w:i/>
                <w:color w:val="000000"/>
              </w:rPr>
            </w:pPr>
          </w:p>
        </w:tc>
        <w:tc>
          <w:tcPr>
            <w:tcW w:w="1230" w:type="dxa"/>
            <w:vAlign w:val="center"/>
          </w:tcPr>
          <w:p w:rsidR="00AB5652" w:rsidRPr="00013784" w:rsidRDefault="00AB5652" w:rsidP="00993CDA">
            <w:pPr>
              <w:pStyle w:val="a6"/>
              <w:rPr>
                <w:i/>
                <w:color w:val="000000"/>
              </w:rPr>
            </w:pPr>
          </w:p>
        </w:tc>
        <w:tc>
          <w:tcPr>
            <w:tcW w:w="1286" w:type="dxa"/>
            <w:vAlign w:val="center"/>
          </w:tcPr>
          <w:p w:rsidR="00AB5652" w:rsidRPr="00013784" w:rsidRDefault="00AB5652" w:rsidP="00993CDA">
            <w:pPr>
              <w:pStyle w:val="a6"/>
              <w:rPr>
                <w:i/>
                <w:color w:val="000000"/>
              </w:rPr>
            </w:pP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3</w:t>
            </w:r>
          </w:p>
        </w:tc>
        <w:tc>
          <w:tcPr>
            <w:tcW w:w="1920" w:type="dxa"/>
            <w:vMerge w:val="restart"/>
            <w:vAlign w:val="center"/>
          </w:tcPr>
          <w:p w:rsidR="00AB5652" w:rsidRPr="00C6492E" w:rsidRDefault="00AB5652" w:rsidP="00993CDA">
            <w:pPr>
              <w:pStyle w:val="a6"/>
              <w:rPr>
                <w:b/>
              </w:rPr>
            </w:pPr>
            <w:r w:rsidRPr="00C6492E">
              <w:rPr>
                <w:b/>
              </w:rPr>
              <w:t>Миникотельная №1</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2,650</w:t>
            </w:r>
          </w:p>
        </w:tc>
        <w:tc>
          <w:tcPr>
            <w:tcW w:w="1230" w:type="dxa"/>
            <w:vAlign w:val="center"/>
          </w:tcPr>
          <w:p w:rsidR="00AB5652" w:rsidRPr="00C6492E" w:rsidRDefault="00AB5652" w:rsidP="00993CDA">
            <w:pPr>
              <w:pStyle w:val="a6"/>
              <w:rPr>
                <w:b/>
                <w:color w:val="000000"/>
              </w:rPr>
            </w:pPr>
            <w:r w:rsidRPr="00C6492E">
              <w:rPr>
                <w:b/>
                <w:color w:val="000000"/>
              </w:rPr>
              <w:t>0,295</w:t>
            </w:r>
          </w:p>
        </w:tc>
        <w:tc>
          <w:tcPr>
            <w:tcW w:w="1286" w:type="dxa"/>
            <w:vAlign w:val="center"/>
          </w:tcPr>
          <w:p w:rsidR="00AB5652" w:rsidRPr="00C6492E" w:rsidRDefault="00AB5652" w:rsidP="00993CDA">
            <w:pPr>
              <w:pStyle w:val="a6"/>
              <w:rPr>
                <w:b/>
                <w:bCs/>
                <w:iCs/>
                <w:color w:val="000000"/>
              </w:rPr>
            </w:pPr>
            <w:r w:rsidRPr="00C6492E">
              <w:rPr>
                <w:b/>
                <w:bCs/>
                <w:iCs/>
                <w:color w:val="000000"/>
              </w:rPr>
              <w:t>2,945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2,650</w:t>
            </w:r>
          </w:p>
        </w:tc>
        <w:tc>
          <w:tcPr>
            <w:tcW w:w="1230" w:type="dxa"/>
            <w:vAlign w:val="center"/>
          </w:tcPr>
          <w:p w:rsidR="00AB5652" w:rsidRPr="00755D27" w:rsidRDefault="00AB5652" w:rsidP="00993CDA">
            <w:pPr>
              <w:pStyle w:val="a6"/>
              <w:rPr>
                <w:i/>
                <w:color w:val="000000"/>
              </w:rPr>
            </w:pPr>
            <w:r>
              <w:rPr>
                <w:i/>
                <w:color w:val="000000"/>
              </w:rPr>
              <w:t>0,295</w:t>
            </w:r>
          </w:p>
        </w:tc>
        <w:tc>
          <w:tcPr>
            <w:tcW w:w="1286" w:type="dxa"/>
            <w:vAlign w:val="center"/>
          </w:tcPr>
          <w:p w:rsidR="00AB5652" w:rsidRPr="00755D27" w:rsidRDefault="00AB5652" w:rsidP="00993CDA">
            <w:pPr>
              <w:pStyle w:val="a6"/>
              <w:rPr>
                <w:i/>
                <w:iCs/>
                <w:color w:val="000000"/>
              </w:rPr>
            </w:pPr>
            <w:r>
              <w:rPr>
                <w:i/>
                <w:iCs/>
                <w:color w:val="000000"/>
              </w:rPr>
              <w:t>2,945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sidRPr="00755D27">
              <w:rPr>
                <w:i/>
                <w:color w:val="000000"/>
              </w:rPr>
              <w:t>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sidRPr="00755D27">
              <w:rPr>
                <w:i/>
                <w:color w:val="000000"/>
              </w:rPr>
              <w:t>0</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4</w:t>
            </w:r>
          </w:p>
        </w:tc>
        <w:tc>
          <w:tcPr>
            <w:tcW w:w="1920" w:type="dxa"/>
            <w:vMerge w:val="restart"/>
            <w:vAlign w:val="center"/>
          </w:tcPr>
          <w:p w:rsidR="00AB5652" w:rsidRPr="00C6492E" w:rsidRDefault="00AB5652" w:rsidP="00993CDA">
            <w:pPr>
              <w:pStyle w:val="a6"/>
              <w:rPr>
                <w:b/>
              </w:rPr>
            </w:pPr>
            <w:r w:rsidRPr="00C6492E">
              <w:rPr>
                <w:b/>
              </w:rPr>
              <w:t>Миникотельная №2</w:t>
            </w:r>
          </w:p>
          <w:p w:rsidR="00AB5652" w:rsidRPr="00C6492E" w:rsidRDefault="00AB5652" w:rsidP="00993CDA">
            <w:pPr>
              <w:pStyle w:val="a6"/>
              <w:rPr>
                <w:b/>
              </w:rPr>
            </w:pP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1,412</w:t>
            </w:r>
          </w:p>
        </w:tc>
        <w:tc>
          <w:tcPr>
            <w:tcW w:w="1230" w:type="dxa"/>
            <w:vAlign w:val="center"/>
          </w:tcPr>
          <w:p w:rsidR="00AB5652" w:rsidRPr="00C6492E" w:rsidRDefault="00AB5652" w:rsidP="00993CDA">
            <w:pPr>
              <w:pStyle w:val="a6"/>
              <w:rPr>
                <w:b/>
                <w:color w:val="000000"/>
              </w:rPr>
            </w:pPr>
            <w:r w:rsidRPr="00C6492E">
              <w:rPr>
                <w:b/>
                <w:color w:val="000000"/>
              </w:rPr>
              <w:t>0,157</w:t>
            </w:r>
          </w:p>
        </w:tc>
        <w:tc>
          <w:tcPr>
            <w:tcW w:w="1286" w:type="dxa"/>
            <w:vAlign w:val="center"/>
          </w:tcPr>
          <w:p w:rsidR="00AB5652" w:rsidRPr="00C6492E" w:rsidRDefault="00AB5652" w:rsidP="00993CDA">
            <w:pPr>
              <w:pStyle w:val="a6"/>
              <w:rPr>
                <w:b/>
                <w:bCs/>
                <w:iCs/>
                <w:color w:val="000000"/>
              </w:rPr>
            </w:pPr>
            <w:r w:rsidRPr="00C6492E">
              <w:rPr>
                <w:b/>
                <w:bCs/>
                <w:iCs/>
                <w:color w:val="000000"/>
              </w:rPr>
              <w:t>1,569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1,011</w:t>
            </w:r>
          </w:p>
        </w:tc>
        <w:tc>
          <w:tcPr>
            <w:tcW w:w="1230" w:type="dxa"/>
            <w:vAlign w:val="center"/>
          </w:tcPr>
          <w:p w:rsidR="00AB5652" w:rsidRPr="00755D27" w:rsidRDefault="00AB5652" w:rsidP="00993CDA">
            <w:pPr>
              <w:pStyle w:val="a6"/>
              <w:rPr>
                <w:i/>
                <w:color w:val="000000"/>
              </w:rPr>
            </w:pPr>
            <w:r w:rsidRPr="00755D27">
              <w:rPr>
                <w:i/>
                <w:color w:val="000000"/>
              </w:rPr>
              <w:t>0,112</w:t>
            </w:r>
          </w:p>
        </w:tc>
        <w:tc>
          <w:tcPr>
            <w:tcW w:w="1286" w:type="dxa"/>
            <w:vAlign w:val="center"/>
          </w:tcPr>
          <w:p w:rsidR="00AB5652" w:rsidRPr="00755D27" w:rsidRDefault="00AB5652" w:rsidP="00993CDA">
            <w:pPr>
              <w:pStyle w:val="a6"/>
              <w:rPr>
                <w:i/>
                <w:iCs/>
                <w:color w:val="000000"/>
              </w:rPr>
            </w:pPr>
            <w:r>
              <w:rPr>
                <w:i/>
                <w:iCs/>
                <w:color w:val="000000"/>
              </w:rPr>
              <w:t>1,124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Pr>
                <w:i/>
                <w:color w:val="000000"/>
              </w:rPr>
              <w:t>0,401</w:t>
            </w:r>
          </w:p>
        </w:tc>
        <w:tc>
          <w:tcPr>
            <w:tcW w:w="1230" w:type="dxa"/>
            <w:vAlign w:val="center"/>
          </w:tcPr>
          <w:p w:rsidR="00AB5652" w:rsidRPr="00755D27" w:rsidRDefault="00AB5652" w:rsidP="00993CDA">
            <w:pPr>
              <w:pStyle w:val="a6"/>
              <w:rPr>
                <w:i/>
                <w:color w:val="000000"/>
              </w:rPr>
            </w:pPr>
            <w:r>
              <w:rPr>
                <w:i/>
                <w:color w:val="000000"/>
              </w:rPr>
              <w:t>0,045</w:t>
            </w:r>
          </w:p>
        </w:tc>
        <w:tc>
          <w:tcPr>
            <w:tcW w:w="1286" w:type="dxa"/>
            <w:vAlign w:val="center"/>
          </w:tcPr>
          <w:p w:rsidR="00AB5652" w:rsidRPr="00755D27" w:rsidRDefault="00AB5652" w:rsidP="00993CDA">
            <w:pPr>
              <w:pStyle w:val="a6"/>
              <w:rPr>
                <w:i/>
                <w:iCs/>
                <w:color w:val="000000"/>
              </w:rPr>
            </w:pPr>
            <w:r>
              <w:rPr>
                <w:i/>
                <w:iCs/>
                <w:color w:val="000000"/>
              </w:rPr>
              <w:t>0,445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Pr>
                <w:i/>
                <w:color w:val="000000"/>
              </w:rPr>
              <w:t>0</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5</w:t>
            </w:r>
          </w:p>
        </w:tc>
        <w:tc>
          <w:tcPr>
            <w:tcW w:w="1920" w:type="dxa"/>
            <w:vMerge w:val="restart"/>
            <w:vAlign w:val="center"/>
          </w:tcPr>
          <w:p w:rsidR="00AB5652" w:rsidRPr="00C6492E" w:rsidRDefault="00AB5652" w:rsidP="00993CDA">
            <w:pPr>
              <w:pStyle w:val="a6"/>
              <w:rPr>
                <w:b/>
              </w:rPr>
            </w:pPr>
            <w:r w:rsidRPr="00C6492E">
              <w:rPr>
                <w:b/>
              </w:rPr>
              <w:t>Миникотельная №3</w:t>
            </w:r>
          </w:p>
          <w:p w:rsidR="00AB5652" w:rsidRPr="00C6492E" w:rsidRDefault="00AB5652" w:rsidP="00993CDA">
            <w:pPr>
              <w:pStyle w:val="a6"/>
              <w:rPr>
                <w:b/>
              </w:rPr>
            </w:pP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3,486</w:t>
            </w:r>
          </w:p>
        </w:tc>
        <w:tc>
          <w:tcPr>
            <w:tcW w:w="1230" w:type="dxa"/>
            <w:vAlign w:val="center"/>
          </w:tcPr>
          <w:p w:rsidR="00AB5652" w:rsidRPr="00C6492E" w:rsidRDefault="00AB5652" w:rsidP="00993CDA">
            <w:pPr>
              <w:pStyle w:val="a6"/>
              <w:rPr>
                <w:b/>
                <w:color w:val="000000"/>
              </w:rPr>
            </w:pPr>
            <w:r w:rsidRPr="00C6492E">
              <w:rPr>
                <w:b/>
                <w:color w:val="000000"/>
              </w:rPr>
              <w:t>0,387</w:t>
            </w:r>
          </w:p>
        </w:tc>
        <w:tc>
          <w:tcPr>
            <w:tcW w:w="1286" w:type="dxa"/>
            <w:vAlign w:val="center"/>
          </w:tcPr>
          <w:p w:rsidR="00AB5652" w:rsidRPr="00C6492E" w:rsidRDefault="00AB5652" w:rsidP="00993CDA">
            <w:pPr>
              <w:pStyle w:val="a6"/>
              <w:rPr>
                <w:b/>
                <w:bCs/>
                <w:iCs/>
                <w:color w:val="000000"/>
              </w:rPr>
            </w:pPr>
            <w:r w:rsidRPr="00C6492E">
              <w:rPr>
                <w:b/>
                <w:bCs/>
                <w:iCs/>
                <w:color w:val="000000"/>
              </w:rPr>
              <w:t>3,873</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color w:val="000000"/>
              </w:rPr>
            </w:pPr>
            <w:r>
              <w:rPr>
                <w:i/>
                <w:color w:val="000000"/>
              </w:rPr>
              <w:t>3,264</w:t>
            </w:r>
          </w:p>
        </w:tc>
        <w:tc>
          <w:tcPr>
            <w:tcW w:w="1230" w:type="dxa"/>
            <w:vAlign w:val="center"/>
          </w:tcPr>
          <w:p w:rsidR="00AB5652" w:rsidRPr="00754845" w:rsidRDefault="00AB5652" w:rsidP="00993CDA">
            <w:pPr>
              <w:pStyle w:val="a6"/>
              <w:rPr>
                <w:i/>
                <w:color w:val="000000"/>
              </w:rPr>
            </w:pPr>
            <w:r>
              <w:rPr>
                <w:i/>
                <w:color w:val="000000"/>
              </w:rPr>
              <w:t>0,363</w:t>
            </w:r>
          </w:p>
        </w:tc>
        <w:tc>
          <w:tcPr>
            <w:tcW w:w="1286" w:type="dxa"/>
            <w:vAlign w:val="center"/>
          </w:tcPr>
          <w:p w:rsidR="00AB5652" w:rsidRPr="00754845" w:rsidRDefault="00AB5652" w:rsidP="00993CDA">
            <w:pPr>
              <w:pStyle w:val="a6"/>
              <w:rPr>
                <w:i/>
                <w:iCs/>
                <w:color w:val="000000"/>
              </w:rPr>
            </w:pPr>
            <w:r>
              <w:rPr>
                <w:i/>
                <w:iCs/>
                <w:color w:val="000000"/>
              </w:rPr>
              <w:t>3,627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color w:val="000000"/>
              </w:rPr>
            </w:pPr>
            <w:r>
              <w:rPr>
                <w:i/>
                <w:color w:val="000000"/>
              </w:rPr>
              <w:t>0,220</w:t>
            </w:r>
          </w:p>
        </w:tc>
        <w:tc>
          <w:tcPr>
            <w:tcW w:w="1230" w:type="dxa"/>
            <w:vAlign w:val="center"/>
          </w:tcPr>
          <w:p w:rsidR="00AB5652" w:rsidRPr="00754845" w:rsidRDefault="00AB5652" w:rsidP="00993CDA">
            <w:pPr>
              <w:pStyle w:val="a6"/>
              <w:rPr>
                <w:i/>
                <w:color w:val="000000"/>
              </w:rPr>
            </w:pPr>
            <w:r>
              <w:rPr>
                <w:i/>
                <w:color w:val="000000"/>
              </w:rPr>
              <w:t>0,024</w:t>
            </w:r>
          </w:p>
        </w:tc>
        <w:tc>
          <w:tcPr>
            <w:tcW w:w="1286" w:type="dxa"/>
            <w:vAlign w:val="center"/>
          </w:tcPr>
          <w:p w:rsidR="00AB5652" w:rsidRPr="00754845" w:rsidRDefault="00AB5652" w:rsidP="00993CDA">
            <w:pPr>
              <w:pStyle w:val="a6"/>
              <w:rPr>
                <w:i/>
                <w:iCs/>
                <w:color w:val="000000"/>
              </w:rPr>
            </w:pPr>
            <w:r>
              <w:rPr>
                <w:i/>
                <w:iCs/>
                <w:color w:val="000000"/>
              </w:rPr>
              <w:t>0,244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color w:val="000000"/>
              </w:rPr>
            </w:pPr>
            <w:r>
              <w:rPr>
                <w:i/>
                <w:color w:val="000000"/>
              </w:rPr>
              <w:t>0,002</w:t>
            </w:r>
          </w:p>
        </w:tc>
        <w:tc>
          <w:tcPr>
            <w:tcW w:w="1230" w:type="dxa"/>
            <w:vAlign w:val="center"/>
          </w:tcPr>
          <w:p w:rsidR="00AB5652" w:rsidRPr="00754845" w:rsidRDefault="00AB5652" w:rsidP="00993CDA">
            <w:pPr>
              <w:pStyle w:val="a6"/>
              <w:rPr>
                <w:i/>
                <w:color w:val="000000"/>
              </w:rPr>
            </w:pPr>
            <w:r>
              <w:rPr>
                <w:i/>
                <w:color w:val="000000"/>
              </w:rPr>
              <w:t>0,000</w:t>
            </w:r>
          </w:p>
        </w:tc>
        <w:tc>
          <w:tcPr>
            <w:tcW w:w="1286" w:type="dxa"/>
            <w:vAlign w:val="center"/>
          </w:tcPr>
          <w:p w:rsidR="00AB5652" w:rsidRPr="00754845" w:rsidRDefault="00AB5652" w:rsidP="00993CDA">
            <w:pPr>
              <w:pStyle w:val="a6"/>
              <w:rPr>
                <w:i/>
                <w:iCs/>
                <w:color w:val="000000"/>
              </w:rPr>
            </w:pPr>
            <w:r>
              <w:rPr>
                <w:i/>
                <w:iCs/>
                <w:color w:val="000000"/>
              </w:rPr>
              <w:t>0,002</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6</w:t>
            </w:r>
          </w:p>
        </w:tc>
        <w:tc>
          <w:tcPr>
            <w:tcW w:w="1920" w:type="dxa"/>
            <w:vMerge w:val="restart"/>
            <w:vAlign w:val="center"/>
          </w:tcPr>
          <w:p w:rsidR="00AB5652" w:rsidRPr="00C6492E" w:rsidRDefault="00AB5652" w:rsidP="00993CDA">
            <w:pPr>
              <w:pStyle w:val="a6"/>
              <w:rPr>
                <w:b/>
              </w:rPr>
            </w:pPr>
            <w:r w:rsidRPr="00C6492E">
              <w:rPr>
                <w:b/>
              </w:rPr>
              <w:t>Миникотельная №4</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2,087</w:t>
            </w:r>
          </w:p>
        </w:tc>
        <w:tc>
          <w:tcPr>
            <w:tcW w:w="1230" w:type="dxa"/>
            <w:vAlign w:val="center"/>
          </w:tcPr>
          <w:p w:rsidR="00AB5652" w:rsidRPr="00C6492E" w:rsidRDefault="00AB5652" w:rsidP="00993CDA">
            <w:pPr>
              <w:pStyle w:val="a6"/>
              <w:rPr>
                <w:b/>
                <w:color w:val="000000"/>
              </w:rPr>
            </w:pPr>
            <w:r w:rsidRPr="00C6492E">
              <w:rPr>
                <w:b/>
                <w:color w:val="000000"/>
              </w:rPr>
              <w:t>0,232</w:t>
            </w:r>
          </w:p>
        </w:tc>
        <w:tc>
          <w:tcPr>
            <w:tcW w:w="1286" w:type="dxa"/>
            <w:vAlign w:val="center"/>
          </w:tcPr>
          <w:p w:rsidR="00AB5652" w:rsidRPr="00C6492E" w:rsidRDefault="00AB5652" w:rsidP="00993CDA">
            <w:pPr>
              <w:pStyle w:val="a6"/>
              <w:rPr>
                <w:b/>
                <w:bCs/>
                <w:iCs/>
                <w:color w:val="000000"/>
              </w:rPr>
            </w:pPr>
            <w:r w:rsidRPr="00C6492E">
              <w:rPr>
                <w:b/>
                <w:bCs/>
                <w:iCs/>
                <w:color w:val="000000"/>
              </w:rPr>
              <w:t>2,319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823B5A" w:rsidRDefault="00AB5652" w:rsidP="00993CDA">
            <w:pPr>
              <w:pStyle w:val="a6"/>
              <w:rPr>
                <w:i/>
                <w:color w:val="000000"/>
              </w:rPr>
            </w:pPr>
            <w:r>
              <w:rPr>
                <w:i/>
                <w:color w:val="000000"/>
              </w:rPr>
              <w:t>2,040</w:t>
            </w:r>
          </w:p>
        </w:tc>
        <w:tc>
          <w:tcPr>
            <w:tcW w:w="1230" w:type="dxa"/>
            <w:vAlign w:val="center"/>
          </w:tcPr>
          <w:p w:rsidR="00AB5652" w:rsidRPr="00823B5A" w:rsidRDefault="00AB5652" w:rsidP="00993CDA">
            <w:pPr>
              <w:pStyle w:val="a6"/>
              <w:rPr>
                <w:i/>
                <w:color w:val="000000"/>
              </w:rPr>
            </w:pPr>
            <w:r>
              <w:rPr>
                <w:i/>
                <w:color w:val="000000"/>
              </w:rPr>
              <w:t>0,227</w:t>
            </w:r>
          </w:p>
        </w:tc>
        <w:tc>
          <w:tcPr>
            <w:tcW w:w="1286" w:type="dxa"/>
            <w:vAlign w:val="center"/>
          </w:tcPr>
          <w:p w:rsidR="00AB5652" w:rsidRPr="00823B5A" w:rsidRDefault="00AB5652" w:rsidP="00993CDA">
            <w:pPr>
              <w:pStyle w:val="a6"/>
              <w:rPr>
                <w:i/>
                <w:iCs/>
                <w:color w:val="000000"/>
              </w:rPr>
            </w:pPr>
            <w:r>
              <w:rPr>
                <w:i/>
                <w:iCs/>
                <w:color w:val="000000"/>
              </w:rPr>
              <w:t>2,267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823B5A" w:rsidRDefault="00AB5652" w:rsidP="00993CDA">
            <w:pPr>
              <w:pStyle w:val="a6"/>
              <w:rPr>
                <w:i/>
                <w:color w:val="000000"/>
              </w:rPr>
            </w:pPr>
            <w:r>
              <w:rPr>
                <w:i/>
                <w:color w:val="000000"/>
              </w:rPr>
              <w:t>0,000</w:t>
            </w:r>
          </w:p>
        </w:tc>
        <w:tc>
          <w:tcPr>
            <w:tcW w:w="1230" w:type="dxa"/>
            <w:vAlign w:val="center"/>
          </w:tcPr>
          <w:p w:rsidR="00AB5652" w:rsidRPr="00823B5A" w:rsidRDefault="00AB5652" w:rsidP="00993CDA">
            <w:pPr>
              <w:pStyle w:val="a6"/>
              <w:rPr>
                <w:i/>
                <w:color w:val="000000"/>
              </w:rPr>
            </w:pPr>
            <w:r>
              <w:rPr>
                <w:i/>
                <w:color w:val="000000"/>
              </w:rPr>
              <w:t>0,000</w:t>
            </w:r>
          </w:p>
        </w:tc>
        <w:tc>
          <w:tcPr>
            <w:tcW w:w="1286" w:type="dxa"/>
            <w:vAlign w:val="center"/>
          </w:tcPr>
          <w:p w:rsidR="00AB5652" w:rsidRPr="00823B5A" w:rsidRDefault="00AB5652" w:rsidP="00993CDA">
            <w:pPr>
              <w:pStyle w:val="a6"/>
              <w:rPr>
                <w:i/>
                <w:iCs/>
                <w:color w:val="000000"/>
              </w:rPr>
            </w:pPr>
            <w:r>
              <w:rPr>
                <w:i/>
                <w:iCs/>
                <w:color w:val="000000"/>
              </w:rPr>
              <w:t>0,000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Default="00AB5652" w:rsidP="00993CDA">
            <w:pPr>
              <w:pStyle w:val="a6"/>
            </w:pPr>
            <w:r w:rsidRPr="00A516B6">
              <w:t>Прочие потребители</w:t>
            </w:r>
          </w:p>
          <w:p w:rsidR="00AB5652" w:rsidRPr="00A516B6" w:rsidRDefault="00AB5652" w:rsidP="00993CDA">
            <w:pPr>
              <w:pStyle w:val="a6"/>
            </w:pPr>
          </w:p>
        </w:tc>
        <w:tc>
          <w:tcPr>
            <w:tcW w:w="1354" w:type="dxa"/>
            <w:vAlign w:val="center"/>
          </w:tcPr>
          <w:p w:rsidR="00AB5652" w:rsidRPr="00823B5A" w:rsidRDefault="00AB5652" w:rsidP="00993CDA">
            <w:pPr>
              <w:pStyle w:val="a6"/>
              <w:rPr>
                <w:i/>
                <w:color w:val="000000"/>
              </w:rPr>
            </w:pPr>
            <w:r>
              <w:rPr>
                <w:i/>
                <w:color w:val="000000"/>
              </w:rPr>
              <w:t>0,046</w:t>
            </w:r>
          </w:p>
        </w:tc>
        <w:tc>
          <w:tcPr>
            <w:tcW w:w="1230" w:type="dxa"/>
            <w:vAlign w:val="center"/>
          </w:tcPr>
          <w:p w:rsidR="00AB5652" w:rsidRPr="00823B5A" w:rsidRDefault="00AB5652" w:rsidP="00993CDA">
            <w:pPr>
              <w:pStyle w:val="a6"/>
              <w:rPr>
                <w:i/>
                <w:color w:val="000000"/>
              </w:rPr>
            </w:pPr>
            <w:r>
              <w:rPr>
                <w:i/>
                <w:color w:val="000000"/>
              </w:rPr>
              <w:t>0,005</w:t>
            </w:r>
          </w:p>
        </w:tc>
        <w:tc>
          <w:tcPr>
            <w:tcW w:w="1286" w:type="dxa"/>
            <w:vAlign w:val="center"/>
          </w:tcPr>
          <w:p w:rsidR="00AB5652" w:rsidRPr="00823B5A" w:rsidRDefault="00AB5652" w:rsidP="00993CDA">
            <w:pPr>
              <w:pStyle w:val="a6"/>
              <w:rPr>
                <w:i/>
                <w:iCs/>
                <w:color w:val="000000"/>
              </w:rPr>
            </w:pPr>
            <w:r>
              <w:rPr>
                <w:i/>
                <w:iCs/>
                <w:color w:val="000000"/>
              </w:rPr>
              <w:t>0,052</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7</w:t>
            </w:r>
          </w:p>
        </w:tc>
        <w:tc>
          <w:tcPr>
            <w:tcW w:w="1920" w:type="dxa"/>
            <w:vMerge w:val="restart"/>
            <w:vAlign w:val="center"/>
          </w:tcPr>
          <w:p w:rsidR="00AB5652" w:rsidRPr="00C6492E" w:rsidRDefault="00AB5652" w:rsidP="00993CDA">
            <w:pPr>
              <w:pStyle w:val="a6"/>
              <w:rPr>
                <w:b/>
              </w:rPr>
            </w:pPr>
            <w:r w:rsidRPr="00C6492E">
              <w:rPr>
                <w:b/>
              </w:rPr>
              <w:t>Миникотельная №9</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1,499</w:t>
            </w:r>
          </w:p>
        </w:tc>
        <w:tc>
          <w:tcPr>
            <w:tcW w:w="1230" w:type="dxa"/>
            <w:vAlign w:val="center"/>
          </w:tcPr>
          <w:p w:rsidR="00AB5652" w:rsidRPr="00C6492E" w:rsidRDefault="00AB5652" w:rsidP="00993CDA">
            <w:pPr>
              <w:pStyle w:val="a6"/>
              <w:rPr>
                <w:b/>
                <w:color w:val="000000"/>
              </w:rPr>
            </w:pPr>
            <w:r w:rsidRPr="00C6492E">
              <w:rPr>
                <w:b/>
                <w:color w:val="000000"/>
              </w:rPr>
              <w:t>0,166</w:t>
            </w:r>
          </w:p>
        </w:tc>
        <w:tc>
          <w:tcPr>
            <w:tcW w:w="1286" w:type="dxa"/>
            <w:vAlign w:val="center"/>
          </w:tcPr>
          <w:p w:rsidR="00AB5652" w:rsidRPr="00C6492E" w:rsidRDefault="00AB5652" w:rsidP="00993CDA">
            <w:pPr>
              <w:pStyle w:val="a6"/>
              <w:rPr>
                <w:b/>
                <w:bCs/>
                <w:iCs/>
                <w:color w:val="000000"/>
              </w:rPr>
            </w:pPr>
            <w:r w:rsidRPr="00C6492E">
              <w:rPr>
                <w:b/>
                <w:bCs/>
                <w:iCs/>
                <w:color w:val="000000"/>
              </w:rPr>
              <w:t>1,665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color w:val="000000"/>
              </w:rPr>
            </w:pPr>
            <w:r>
              <w:rPr>
                <w:i/>
                <w:color w:val="000000"/>
              </w:rPr>
              <w:t>1,117</w:t>
            </w:r>
          </w:p>
        </w:tc>
        <w:tc>
          <w:tcPr>
            <w:tcW w:w="1230" w:type="dxa"/>
            <w:vAlign w:val="center"/>
          </w:tcPr>
          <w:p w:rsidR="00AB5652" w:rsidRPr="00754845" w:rsidRDefault="00AB5652" w:rsidP="00993CDA">
            <w:pPr>
              <w:pStyle w:val="a6"/>
              <w:rPr>
                <w:i/>
                <w:color w:val="000000"/>
              </w:rPr>
            </w:pPr>
            <w:r>
              <w:rPr>
                <w:i/>
                <w:color w:val="000000"/>
              </w:rPr>
              <w:t>0,124</w:t>
            </w:r>
          </w:p>
        </w:tc>
        <w:tc>
          <w:tcPr>
            <w:tcW w:w="1286" w:type="dxa"/>
            <w:vAlign w:val="center"/>
          </w:tcPr>
          <w:p w:rsidR="00AB5652" w:rsidRPr="00754845" w:rsidRDefault="00AB5652" w:rsidP="00993CDA">
            <w:pPr>
              <w:pStyle w:val="a6"/>
              <w:rPr>
                <w:i/>
                <w:iCs/>
                <w:color w:val="000000"/>
              </w:rPr>
            </w:pPr>
            <w:r>
              <w:rPr>
                <w:i/>
                <w:iCs/>
                <w:color w:val="000000"/>
              </w:rPr>
              <w:t>1,241</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color w:val="000000"/>
              </w:rPr>
            </w:pPr>
            <w:r>
              <w:rPr>
                <w:i/>
                <w:color w:val="000000"/>
              </w:rPr>
              <w:t>0,147</w:t>
            </w:r>
          </w:p>
        </w:tc>
        <w:tc>
          <w:tcPr>
            <w:tcW w:w="1230" w:type="dxa"/>
            <w:vAlign w:val="center"/>
          </w:tcPr>
          <w:p w:rsidR="00AB5652" w:rsidRPr="00754845" w:rsidRDefault="00AB5652" w:rsidP="00993CDA">
            <w:pPr>
              <w:pStyle w:val="a6"/>
              <w:rPr>
                <w:i/>
                <w:color w:val="000000"/>
              </w:rPr>
            </w:pPr>
            <w:r>
              <w:rPr>
                <w:i/>
                <w:color w:val="000000"/>
              </w:rPr>
              <w:t>0,016</w:t>
            </w:r>
          </w:p>
        </w:tc>
        <w:tc>
          <w:tcPr>
            <w:tcW w:w="1286" w:type="dxa"/>
            <w:vAlign w:val="center"/>
          </w:tcPr>
          <w:p w:rsidR="00AB5652" w:rsidRPr="00754845" w:rsidRDefault="00AB5652" w:rsidP="00993CDA">
            <w:pPr>
              <w:pStyle w:val="a6"/>
              <w:rPr>
                <w:i/>
                <w:iCs/>
                <w:color w:val="000000"/>
              </w:rPr>
            </w:pPr>
            <w:r>
              <w:rPr>
                <w:i/>
                <w:iCs/>
                <w:color w:val="000000"/>
              </w:rPr>
              <w:t>0,163</w:t>
            </w:r>
          </w:p>
        </w:tc>
      </w:tr>
      <w:tr w:rsidR="00AB5652" w:rsidRPr="00A516B6" w:rsidTr="00993CDA">
        <w:trPr>
          <w:trHeight w:val="544"/>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color w:val="000000"/>
              </w:rPr>
            </w:pPr>
            <w:r>
              <w:rPr>
                <w:i/>
                <w:color w:val="000000"/>
              </w:rPr>
              <w:t>0,235</w:t>
            </w:r>
          </w:p>
        </w:tc>
        <w:tc>
          <w:tcPr>
            <w:tcW w:w="1230" w:type="dxa"/>
            <w:vAlign w:val="center"/>
          </w:tcPr>
          <w:p w:rsidR="00AB5652" w:rsidRPr="00754845" w:rsidRDefault="00AB5652" w:rsidP="00993CDA">
            <w:pPr>
              <w:pStyle w:val="a6"/>
              <w:rPr>
                <w:i/>
                <w:color w:val="000000"/>
              </w:rPr>
            </w:pPr>
            <w:r>
              <w:rPr>
                <w:i/>
                <w:color w:val="000000"/>
              </w:rPr>
              <w:t>0,026</w:t>
            </w:r>
          </w:p>
        </w:tc>
        <w:tc>
          <w:tcPr>
            <w:tcW w:w="1286" w:type="dxa"/>
            <w:vAlign w:val="center"/>
          </w:tcPr>
          <w:p w:rsidR="00AB5652" w:rsidRPr="00754845" w:rsidRDefault="00AB5652" w:rsidP="00993CDA">
            <w:pPr>
              <w:pStyle w:val="a6"/>
              <w:rPr>
                <w:i/>
                <w:iCs/>
                <w:color w:val="000000"/>
              </w:rPr>
            </w:pPr>
            <w:r>
              <w:rPr>
                <w:i/>
                <w:iCs/>
                <w:color w:val="000000"/>
              </w:rPr>
              <w:t>0,261</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8</w:t>
            </w:r>
          </w:p>
        </w:tc>
        <w:tc>
          <w:tcPr>
            <w:tcW w:w="1920" w:type="dxa"/>
            <w:vMerge w:val="restart"/>
            <w:vAlign w:val="center"/>
          </w:tcPr>
          <w:p w:rsidR="00AB5652" w:rsidRPr="00C6492E" w:rsidRDefault="00AB5652" w:rsidP="00993CDA">
            <w:pPr>
              <w:pStyle w:val="a6"/>
              <w:rPr>
                <w:b/>
              </w:rPr>
            </w:pPr>
            <w:r w:rsidRPr="00C6492E">
              <w:rPr>
                <w:b/>
              </w:rPr>
              <w:t>Котельная «Строитель»</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iCs/>
                <w:color w:val="000000"/>
              </w:rPr>
            </w:pPr>
            <w:r w:rsidRPr="00C6492E">
              <w:rPr>
                <w:b/>
                <w:bCs/>
                <w:iCs/>
                <w:color w:val="000000"/>
              </w:rPr>
              <w:t>0,314</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bCs/>
                <w:iCs/>
                <w:color w:val="000000"/>
              </w:rPr>
            </w:pPr>
            <w:r w:rsidRPr="00C6492E">
              <w:rPr>
                <w:b/>
                <w:bCs/>
                <w:iCs/>
                <w:color w:val="000000"/>
              </w:rPr>
              <w:t>0,314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iCs/>
                <w:color w:val="000000"/>
              </w:rPr>
            </w:pPr>
            <w:r>
              <w:rPr>
                <w:i/>
                <w:iCs/>
                <w:color w:val="000000"/>
              </w:rPr>
              <w:t>0,311</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0,311</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iCs/>
                <w:color w:val="000000"/>
              </w:rPr>
            </w:pPr>
            <w:r>
              <w:rPr>
                <w:i/>
                <w:iCs/>
                <w:color w:val="000000"/>
              </w:rPr>
              <w:t>0,000</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iCs/>
                <w:color w:val="000000"/>
              </w:rPr>
            </w:pPr>
            <w:r>
              <w:rPr>
                <w:i/>
                <w:iCs/>
                <w:color w:val="000000"/>
              </w:rPr>
              <w:t>0,003</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0,003</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9</w:t>
            </w:r>
          </w:p>
        </w:tc>
        <w:tc>
          <w:tcPr>
            <w:tcW w:w="1920" w:type="dxa"/>
            <w:vMerge w:val="restart"/>
            <w:vAlign w:val="center"/>
          </w:tcPr>
          <w:p w:rsidR="00AB5652" w:rsidRPr="00C6492E" w:rsidRDefault="00977148" w:rsidP="00993CDA">
            <w:pPr>
              <w:pStyle w:val="a6"/>
              <w:rPr>
                <w:b/>
              </w:rPr>
            </w:pPr>
            <w:r>
              <w:rPr>
                <w:b/>
              </w:rPr>
              <w:t>Котельная МБОУ «Отрадненская средняя общеобразовательная школа №3»</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color w:val="000000"/>
              </w:rPr>
            </w:pPr>
            <w:r w:rsidRPr="00C6492E">
              <w:rPr>
                <w:b/>
                <w:bCs/>
                <w:color w:val="000000"/>
              </w:rPr>
              <w:t>0,257</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color w:val="000000"/>
              </w:rPr>
            </w:pPr>
            <w:r w:rsidRPr="00C6492E">
              <w:rPr>
                <w:b/>
                <w:color w:val="000000"/>
              </w:rPr>
              <w:t>0,257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Default="00AB5652" w:rsidP="00993CDA">
            <w:pPr>
              <w:pStyle w:val="a6"/>
              <w:rPr>
                <w:i/>
                <w:color w:val="000000"/>
              </w:rPr>
            </w:pPr>
            <w:r>
              <w:rPr>
                <w:i/>
                <w:color w:val="000000"/>
              </w:rPr>
              <w:t>0</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Default="00AB5652" w:rsidP="00993CDA">
            <w:pPr>
              <w:pStyle w:val="a6"/>
              <w:rPr>
                <w:i/>
                <w:color w:val="000000"/>
              </w:rPr>
            </w:pPr>
            <w:r>
              <w:rPr>
                <w:i/>
                <w:color w:val="000000"/>
              </w:rPr>
              <w:t>0,257</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0,257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Default="00AB5652" w:rsidP="00993CDA">
            <w:pPr>
              <w:pStyle w:val="a6"/>
              <w:rPr>
                <w:i/>
                <w:color w:val="000000"/>
              </w:rPr>
            </w:pPr>
            <w:r>
              <w:rPr>
                <w:i/>
                <w:color w:val="000000"/>
              </w:rPr>
              <w:t>0</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w:t>
            </w:r>
          </w:p>
        </w:tc>
      </w:tr>
      <w:tr w:rsidR="00AB5652" w:rsidRPr="00C6492E" w:rsidTr="00993CDA">
        <w:trPr>
          <w:jc w:val="center"/>
        </w:trPr>
        <w:tc>
          <w:tcPr>
            <w:tcW w:w="828" w:type="dxa"/>
            <w:vAlign w:val="center"/>
          </w:tcPr>
          <w:p w:rsidR="00AB5652" w:rsidRPr="00C6492E" w:rsidRDefault="00AB5652" w:rsidP="00993CDA">
            <w:pPr>
              <w:pStyle w:val="a6"/>
              <w:rPr>
                <w:b/>
              </w:rPr>
            </w:pPr>
            <w:r w:rsidRPr="00C6492E">
              <w:rPr>
                <w:b/>
              </w:rPr>
              <w:t>10</w:t>
            </w:r>
          </w:p>
        </w:tc>
        <w:tc>
          <w:tcPr>
            <w:tcW w:w="1920" w:type="dxa"/>
            <w:vAlign w:val="center"/>
          </w:tcPr>
          <w:p w:rsidR="00AB5652" w:rsidRPr="00C6492E" w:rsidRDefault="00AB5652" w:rsidP="00993CDA">
            <w:pPr>
              <w:pStyle w:val="a6"/>
              <w:rPr>
                <w:b/>
              </w:rPr>
            </w:pPr>
            <w:r w:rsidRPr="00C6492E">
              <w:rPr>
                <w:b/>
              </w:rPr>
              <w:t>Котельная «Аэрогеодезия»</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iCs/>
                <w:color w:val="000000"/>
              </w:rPr>
            </w:pPr>
            <w:r w:rsidRPr="00C6492E">
              <w:rPr>
                <w:b/>
                <w:bCs/>
                <w:iCs/>
                <w:color w:val="000000"/>
              </w:rPr>
              <w:t>0,266</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bCs/>
                <w:iCs/>
                <w:color w:val="000000"/>
              </w:rPr>
            </w:pPr>
            <w:r w:rsidRPr="00C6492E">
              <w:rPr>
                <w:b/>
                <w:bCs/>
                <w:iCs/>
                <w:color w:val="000000"/>
              </w:rPr>
              <w:t>0,266</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iCs/>
                <w:color w:val="000000"/>
              </w:rPr>
            </w:pPr>
            <w:r>
              <w:rPr>
                <w:i/>
                <w:iCs/>
                <w:color w:val="000000"/>
              </w:rPr>
              <w:t>0,265</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0,265</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iCs/>
                <w:color w:val="000000"/>
              </w:rPr>
            </w:pPr>
            <w:r>
              <w:rPr>
                <w:i/>
                <w:iCs/>
                <w:color w:val="000000"/>
              </w:rPr>
              <w:t>0,000</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0,000</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iCs/>
                <w:color w:val="000000"/>
              </w:rPr>
            </w:pPr>
            <w:r w:rsidRPr="00754845">
              <w:rPr>
                <w:i/>
                <w:iCs/>
                <w:color w:val="000000"/>
              </w:rPr>
              <w:t>0,</w:t>
            </w:r>
            <w:r>
              <w:rPr>
                <w:i/>
                <w:iCs/>
                <w:color w:val="000000"/>
              </w:rPr>
              <w:t>001</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0,001</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r w:rsidRPr="00C6492E">
              <w:rPr>
                <w:b/>
              </w:rPr>
              <w:t>ИТОГО:</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37,280</w:t>
            </w:r>
          </w:p>
        </w:tc>
        <w:tc>
          <w:tcPr>
            <w:tcW w:w="1230" w:type="dxa"/>
            <w:vAlign w:val="center"/>
          </w:tcPr>
          <w:p w:rsidR="00AB5652" w:rsidRPr="00C6492E" w:rsidRDefault="00AB5652" w:rsidP="00993CDA">
            <w:pPr>
              <w:pStyle w:val="a6"/>
              <w:rPr>
                <w:b/>
                <w:color w:val="000000"/>
              </w:rPr>
            </w:pPr>
            <w:r w:rsidRPr="00C6492E">
              <w:rPr>
                <w:b/>
                <w:color w:val="000000"/>
              </w:rPr>
              <w:t>4,049</w:t>
            </w:r>
          </w:p>
        </w:tc>
        <w:tc>
          <w:tcPr>
            <w:tcW w:w="1286" w:type="dxa"/>
            <w:vAlign w:val="center"/>
          </w:tcPr>
          <w:p w:rsidR="00AB5652" w:rsidRPr="00C6492E" w:rsidRDefault="00AB5652" w:rsidP="00993CDA">
            <w:pPr>
              <w:pStyle w:val="a6"/>
              <w:rPr>
                <w:b/>
                <w:bCs/>
                <w:color w:val="000000"/>
              </w:rPr>
            </w:pPr>
            <w:r w:rsidRPr="00C6492E">
              <w:rPr>
                <w:b/>
                <w:bCs/>
                <w:color w:val="000000"/>
              </w:rPr>
              <w:t>41,329</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B2803" w:rsidRDefault="00AB5652" w:rsidP="00993CDA">
            <w:pPr>
              <w:pStyle w:val="a6"/>
              <w:rPr>
                <w:i/>
                <w:color w:val="000000"/>
              </w:rPr>
            </w:pPr>
            <w:r>
              <w:rPr>
                <w:i/>
                <w:color w:val="000000"/>
              </w:rPr>
              <w:t>32,057</w:t>
            </w:r>
          </w:p>
        </w:tc>
        <w:tc>
          <w:tcPr>
            <w:tcW w:w="1230" w:type="dxa"/>
            <w:vAlign w:val="center"/>
          </w:tcPr>
          <w:p w:rsidR="00AB5652" w:rsidRPr="007B2803" w:rsidRDefault="00AB5652" w:rsidP="00993CDA">
            <w:pPr>
              <w:pStyle w:val="a6"/>
              <w:rPr>
                <w:i/>
                <w:color w:val="000000"/>
              </w:rPr>
            </w:pPr>
            <w:r>
              <w:rPr>
                <w:i/>
                <w:color w:val="000000"/>
              </w:rPr>
              <w:t>3,498</w:t>
            </w:r>
          </w:p>
        </w:tc>
        <w:tc>
          <w:tcPr>
            <w:tcW w:w="1286" w:type="dxa"/>
            <w:vAlign w:val="center"/>
          </w:tcPr>
          <w:p w:rsidR="00AB5652" w:rsidRPr="007B2803" w:rsidRDefault="00AB5652" w:rsidP="00993CDA">
            <w:pPr>
              <w:pStyle w:val="a6"/>
              <w:rPr>
                <w:i/>
                <w:color w:val="000000"/>
              </w:rPr>
            </w:pPr>
            <w:r>
              <w:rPr>
                <w:i/>
                <w:color w:val="000000"/>
              </w:rPr>
              <w:t>35,555</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B2803" w:rsidRDefault="00AB5652" w:rsidP="00993CDA">
            <w:pPr>
              <w:pStyle w:val="a6"/>
              <w:rPr>
                <w:i/>
                <w:color w:val="000000"/>
              </w:rPr>
            </w:pPr>
            <w:r>
              <w:rPr>
                <w:i/>
                <w:color w:val="000000"/>
              </w:rPr>
              <w:t>3,676</w:t>
            </w:r>
          </w:p>
        </w:tc>
        <w:tc>
          <w:tcPr>
            <w:tcW w:w="1230" w:type="dxa"/>
            <w:vAlign w:val="center"/>
          </w:tcPr>
          <w:p w:rsidR="00AB5652" w:rsidRPr="007B2803" w:rsidRDefault="00AB5652" w:rsidP="00993CDA">
            <w:pPr>
              <w:pStyle w:val="a6"/>
              <w:rPr>
                <w:i/>
                <w:color w:val="000000"/>
              </w:rPr>
            </w:pPr>
            <w:r>
              <w:rPr>
                <w:i/>
                <w:color w:val="000000"/>
              </w:rPr>
              <w:t>0,380</w:t>
            </w:r>
          </w:p>
        </w:tc>
        <w:tc>
          <w:tcPr>
            <w:tcW w:w="1286" w:type="dxa"/>
            <w:vAlign w:val="center"/>
          </w:tcPr>
          <w:p w:rsidR="00AB5652" w:rsidRPr="007B2803" w:rsidRDefault="00AB5652" w:rsidP="00993CDA">
            <w:pPr>
              <w:pStyle w:val="a6"/>
              <w:rPr>
                <w:i/>
                <w:color w:val="000000"/>
              </w:rPr>
            </w:pPr>
            <w:r>
              <w:rPr>
                <w:i/>
                <w:color w:val="000000"/>
              </w:rPr>
              <w:t>4,056</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B2803" w:rsidRDefault="00AB5652" w:rsidP="00993CDA">
            <w:pPr>
              <w:pStyle w:val="a6"/>
              <w:rPr>
                <w:i/>
                <w:color w:val="000000"/>
              </w:rPr>
            </w:pPr>
            <w:r>
              <w:rPr>
                <w:i/>
                <w:color w:val="000000"/>
              </w:rPr>
              <w:t>1,547</w:t>
            </w:r>
          </w:p>
        </w:tc>
        <w:tc>
          <w:tcPr>
            <w:tcW w:w="1230" w:type="dxa"/>
            <w:vAlign w:val="center"/>
          </w:tcPr>
          <w:p w:rsidR="00AB5652" w:rsidRPr="007B2803" w:rsidRDefault="00AB5652" w:rsidP="00993CDA">
            <w:pPr>
              <w:pStyle w:val="a6"/>
              <w:rPr>
                <w:i/>
                <w:color w:val="000000"/>
              </w:rPr>
            </w:pPr>
            <w:r>
              <w:rPr>
                <w:i/>
                <w:color w:val="000000"/>
              </w:rPr>
              <w:t>0,171</w:t>
            </w:r>
          </w:p>
        </w:tc>
        <w:tc>
          <w:tcPr>
            <w:tcW w:w="1286" w:type="dxa"/>
            <w:vAlign w:val="center"/>
          </w:tcPr>
          <w:p w:rsidR="00AB5652" w:rsidRPr="007B2803" w:rsidRDefault="00AB5652" w:rsidP="00993CDA">
            <w:pPr>
              <w:pStyle w:val="a6"/>
              <w:rPr>
                <w:i/>
                <w:color w:val="000000"/>
              </w:rPr>
            </w:pPr>
            <w:r>
              <w:rPr>
                <w:i/>
                <w:color w:val="000000"/>
              </w:rPr>
              <w:t>1,718</w:t>
            </w:r>
          </w:p>
        </w:tc>
      </w:tr>
    </w:tbl>
    <w:p w:rsidR="00AB5652" w:rsidRPr="002735BB" w:rsidRDefault="00AB5652" w:rsidP="00AB5652">
      <w:pPr>
        <w:pStyle w:val="a5"/>
      </w:pPr>
      <w:r w:rsidRPr="00885573">
        <w:t>Резерв т</w:t>
      </w:r>
      <w:r>
        <w:t>епловой мощности нетто котельных</w:t>
      </w:r>
      <w:r w:rsidRPr="00885573">
        <w:t xml:space="preserve"> в </w:t>
      </w:r>
      <w:r>
        <w:t xml:space="preserve">Муниципальное Образование «Город Отрадное» </w:t>
      </w:r>
      <w:r w:rsidRPr="00885573">
        <w:t>составляет 11,01 Гкал/ч.</w:t>
      </w:r>
      <w:r>
        <w:t xml:space="preserve"> </w:t>
      </w:r>
      <w:r w:rsidRPr="00885573">
        <w:t>Расширение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w:t>
      </w:r>
      <w:r w:rsidRPr="002735BB">
        <w:t xml:space="preserve"> </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Балансы теплоносителя</w:t>
      </w:r>
    </w:p>
    <w:p w:rsidR="00AB5652" w:rsidRPr="00F708A8" w:rsidRDefault="00AB5652" w:rsidP="00AB5652">
      <w:pPr>
        <w:pStyle w:val="a5"/>
      </w:pPr>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AB5652" w:rsidRDefault="00AB5652" w:rsidP="00AB5652">
      <w:pPr>
        <w:pStyle w:val="a5"/>
      </w:pPr>
      <w:r w:rsidRPr="00F708A8">
        <w:t>Объем отпуска потребителям зависит от структуры потребителей (договоры о теплоснабжении, заключаемые с потребителями). По</w:t>
      </w:r>
      <w:r>
        <w:t xml:space="preserve"> факту 2015</w:t>
      </w:r>
      <w:r w:rsidRPr="00F708A8">
        <w:t>г. отпуск тепловой энергии потребителям со</w:t>
      </w:r>
      <w:r>
        <w:t>с</w:t>
      </w:r>
      <w:r w:rsidR="00E32F0D">
        <w:t>тавил 101,263 тыс. Гкал (табл. 16</w:t>
      </w:r>
      <w:r w:rsidRPr="00F708A8">
        <w:t>).</w:t>
      </w:r>
    </w:p>
    <w:p w:rsidR="00AB5652" w:rsidRPr="001D3A27" w:rsidRDefault="00AB5652" w:rsidP="00AB5652">
      <w:pPr>
        <w:pStyle w:val="a5"/>
        <w:jc w:val="center"/>
        <w:rPr>
          <w:sz w:val="24"/>
        </w:rPr>
      </w:pPr>
      <w:r w:rsidRPr="001D3A27">
        <w:rPr>
          <w:sz w:val="24"/>
        </w:rPr>
        <w:t xml:space="preserve">Таблица </w:t>
      </w:r>
      <w:r w:rsidR="00232629" w:rsidRPr="001D3A27">
        <w:rPr>
          <w:sz w:val="24"/>
        </w:rPr>
        <w:fldChar w:fldCharType="begin"/>
      </w:r>
      <w:r w:rsidRPr="001D3A27">
        <w:rPr>
          <w:sz w:val="24"/>
        </w:rPr>
        <w:instrText xml:space="preserve"> SEQ Таблица \* ARABIC </w:instrText>
      </w:r>
      <w:r w:rsidR="00232629" w:rsidRPr="001D3A27">
        <w:rPr>
          <w:sz w:val="24"/>
        </w:rPr>
        <w:fldChar w:fldCharType="separate"/>
      </w:r>
      <w:r w:rsidR="00D953B6">
        <w:rPr>
          <w:noProof/>
          <w:sz w:val="24"/>
        </w:rPr>
        <w:t>16</w:t>
      </w:r>
      <w:r w:rsidR="00232629" w:rsidRPr="001D3A27">
        <w:rPr>
          <w:sz w:val="24"/>
        </w:rPr>
        <w:fldChar w:fldCharType="end"/>
      </w:r>
      <w:r w:rsidRPr="001D3A27">
        <w:rPr>
          <w:sz w:val="24"/>
        </w:rPr>
        <w:t>. Баланс системы теплоснабжения</w:t>
      </w:r>
    </w:p>
    <w:tbl>
      <w:tblPr>
        <w:tblW w:w="9380" w:type="dxa"/>
        <w:tblInd w:w="95" w:type="dxa"/>
        <w:tblLook w:val="04A0" w:firstRow="1" w:lastRow="0" w:firstColumn="1" w:lastColumn="0" w:noHBand="0" w:noVBand="1"/>
      </w:tblPr>
      <w:tblGrid>
        <w:gridCol w:w="1056"/>
        <w:gridCol w:w="3940"/>
        <w:gridCol w:w="1037"/>
        <w:gridCol w:w="3347"/>
      </w:tblGrid>
      <w:tr w:rsidR="00AB5652" w:rsidRPr="00DA39D0" w:rsidTr="00993CDA">
        <w:trPr>
          <w:trHeight w:val="330"/>
        </w:trPr>
        <w:tc>
          <w:tcPr>
            <w:tcW w:w="105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 п/п</w:t>
            </w:r>
          </w:p>
        </w:tc>
        <w:tc>
          <w:tcPr>
            <w:tcW w:w="394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Показатель</w:t>
            </w:r>
          </w:p>
        </w:tc>
        <w:tc>
          <w:tcPr>
            <w:tcW w:w="1037"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Ед. изм.</w:t>
            </w:r>
          </w:p>
        </w:tc>
        <w:tc>
          <w:tcPr>
            <w:tcW w:w="3347" w:type="dxa"/>
            <w:tcBorders>
              <w:top w:val="single" w:sz="8" w:space="0" w:color="auto"/>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2015 год</w:t>
            </w:r>
          </w:p>
        </w:tc>
      </w:tr>
      <w:tr w:rsidR="00AB5652" w:rsidRPr="00DA39D0" w:rsidTr="00993CDA">
        <w:trPr>
          <w:trHeight w:val="645"/>
        </w:trPr>
        <w:tc>
          <w:tcPr>
            <w:tcW w:w="1056"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3940"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1037"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Pr>
                <w:rFonts w:eastAsia="Times New Roman"/>
              </w:rPr>
              <w:t>Муниципальное Образование «Город Отрадное»</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Основные натуральные показатели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w:t>
            </w:r>
          </w:p>
        </w:tc>
        <w:tc>
          <w:tcPr>
            <w:tcW w:w="3940" w:type="dxa"/>
            <w:tcBorders>
              <w:top w:val="nil"/>
              <w:left w:val="nil"/>
              <w:bottom w:val="single" w:sz="8" w:space="0" w:color="auto"/>
              <w:right w:val="single" w:sz="8" w:space="0" w:color="auto"/>
            </w:tcBorders>
            <w:shd w:val="clear" w:color="000000" w:fill="FFFFFF"/>
            <w:noWrap/>
            <w:vAlign w:val="bottom"/>
            <w:hideMark/>
          </w:tcPr>
          <w:p w:rsidR="00AB5652" w:rsidRPr="00DA39D0" w:rsidRDefault="00AB5652" w:rsidP="00993CDA">
            <w:pPr>
              <w:pStyle w:val="a6"/>
              <w:rPr>
                <w:rFonts w:eastAsia="Times New Roman"/>
              </w:rPr>
            </w:pPr>
            <w:r w:rsidRPr="00DA39D0">
              <w:rPr>
                <w:rFonts w:eastAsia="Times New Roman"/>
              </w:rPr>
              <w:t>Выработка теплоэнергии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101263,47</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Теплоэнергия на собственные нужды котельной объем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1040,56</w:t>
            </w:r>
          </w:p>
        </w:tc>
      </w:tr>
      <w:tr w:rsidR="00AB5652" w:rsidRPr="00DA39D0" w:rsidTr="00993CDA">
        <w:trPr>
          <w:trHeight w:val="645"/>
        </w:trPr>
        <w:tc>
          <w:tcPr>
            <w:tcW w:w="1056" w:type="dxa"/>
            <w:tcBorders>
              <w:top w:val="nil"/>
              <w:left w:val="single" w:sz="8" w:space="0" w:color="auto"/>
              <w:bottom w:val="nil"/>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1.2.2.</w:t>
            </w:r>
          </w:p>
        </w:tc>
        <w:tc>
          <w:tcPr>
            <w:tcW w:w="3940" w:type="dxa"/>
            <w:tcBorders>
              <w:top w:val="nil"/>
              <w:left w:val="nil"/>
              <w:bottom w:val="nil"/>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Теплоэнергия на собственные нужды котельной %</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1,03%</w:t>
            </w:r>
          </w:p>
        </w:tc>
      </w:tr>
      <w:tr w:rsidR="00AB5652" w:rsidRPr="00DA39D0" w:rsidTr="00993CDA">
        <w:trPr>
          <w:trHeight w:val="330"/>
        </w:trPr>
        <w:tc>
          <w:tcPr>
            <w:tcW w:w="105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1.2.3.</w:t>
            </w:r>
          </w:p>
        </w:tc>
        <w:tc>
          <w:tcPr>
            <w:tcW w:w="3940" w:type="dxa"/>
            <w:tcBorders>
              <w:top w:val="single" w:sz="8" w:space="0" w:color="auto"/>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Покупка Промэнерго</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552,08</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Подано теплоэнергии в сеть</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100774,99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1.4</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Потери энергии в сетях, объем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3958,4</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Потери теплоэнергии в сетях %</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3,93%</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Отпущено энергии всем потребителям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96816,59</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 том  числе доля товарной теплоэнергии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100</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Население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84962,62</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15921,23</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69041,39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бюджетным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9255,68</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720,66</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8535,02</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иным потребителям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2598,29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141,7</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2456,59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1.7</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Всего товарной</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96816,59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1.8</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Газ</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м3/Гкал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138,64</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1.9</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Годовой расход условного топлива</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т.у.т</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15947,77</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1.10</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Расход воды</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тыс м3</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279,111</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Уд.расход воды</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м3/Гкал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2,76</w:t>
            </w:r>
          </w:p>
        </w:tc>
      </w:tr>
    </w:tbl>
    <w:p w:rsidR="00AB5652" w:rsidRPr="005C526D" w:rsidRDefault="00AB5652" w:rsidP="00AB5652">
      <w:pPr>
        <w:pStyle w:val="a5"/>
      </w:pPr>
      <w:r w:rsidRPr="005C526D">
        <w:lastRenderedPageBreak/>
        <w:t>Удельные показатели, характеризующие ресурсную эффе</w:t>
      </w:r>
      <w:r>
        <w:t xml:space="preserve">ктивность теплоснабжения, в 2015 </w:t>
      </w:r>
      <w:r w:rsidRPr="005C526D">
        <w:t xml:space="preserve">г. следующие: </w:t>
      </w:r>
    </w:p>
    <w:p w:rsidR="00AB5652" w:rsidRPr="005C526D" w:rsidRDefault="00AB5652" w:rsidP="00AB5652">
      <w:pPr>
        <w:pStyle w:val="a5"/>
        <w:numPr>
          <w:ilvl w:val="0"/>
          <w:numId w:val="5"/>
        </w:numPr>
      </w:pPr>
      <w:r w:rsidRPr="005C526D">
        <w:t>уд</w:t>
      </w:r>
      <w:r>
        <w:t>ельный расход электроэнергии– 34,25</w:t>
      </w:r>
      <w:r w:rsidRPr="005C526D">
        <w:t xml:space="preserve"> кВт*ч/Гкал; </w:t>
      </w:r>
    </w:p>
    <w:p w:rsidR="00AB5652" w:rsidRPr="005C526D" w:rsidRDefault="00AB5652" w:rsidP="00AB5652">
      <w:pPr>
        <w:pStyle w:val="a5"/>
        <w:numPr>
          <w:ilvl w:val="0"/>
          <w:numId w:val="5"/>
        </w:numPr>
      </w:pPr>
      <w:r>
        <w:t>удельный расход топлива – 157,5</w:t>
      </w:r>
      <w:r w:rsidRPr="005C526D">
        <w:t xml:space="preserve"> кг у.т./ Гкал; </w:t>
      </w:r>
    </w:p>
    <w:p w:rsidR="00AB5652" w:rsidRPr="006821E0" w:rsidRDefault="00AB5652" w:rsidP="00AB5652">
      <w:pPr>
        <w:pStyle w:val="a5"/>
        <w:numPr>
          <w:ilvl w:val="0"/>
          <w:numId w:val="5"/>
        </w:numPr>
        <w:rPr>
          <w:b/>
        </w:rPr>
      </w:pPr>
      <w:r>
        <w:t>удельный расход воды –2,75</w:t>
      </w:r>
      <w:r w:rsidRPr="005C526D">
        <w:t xml:space="preserve"> м</w:t>
      </w:r>
      <w:r w:rsidRPr="006821E0">
        <w:rPr>
          <w:vertAlign w:val="superscript"/>
        </w:rPr>
        <w:t>3</w:t>
      </w:r>
      <w:r w:rsidRPr="005C526D">
        <w:t xml:space="preserve">/Гкал. </w:t>
      </w:r>
      <w:bookmarkStart w:id="11" w:name="_Toc436309903"/>
    </w:p>
    <w:p w:rsidR="00AB5652" w:rsidRPr="006821E0" w:rsidRDefault="00AB5652" w:rsidP="00AB5652">
      <w:pPr>
        <w:pStyle w:val="a5"/>
        <w:ind w:left="1211" w:firstLine="0"/>
        <w:rPr>
          <w:b/>
        </w:rPr>
      </w:pPr>
      <w:r w:rsidRPr="006821E0">
        <w:rPr>
          <w:b/>
        </w:rPr>
        <w:t>Надёжность системы и качество поставляемого ресурса</w:t>
      </w:r>
      <w:bookmarkEnd w:id="11"/>
    </w:p>
    <w:p w:rsidR="00AB5652" w:rsidRPr="003F268E" w:rsidRDefault="00AB5652" w:rsidP="00AB5652">
      <w:pPr>
        <w:pStyle w:val="a5"/>
      </w:pPr>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AB5652" w:rsidRPr="003F268E" w:rsidRDefault="00AB5652" w:rsidP="00AB5652">
      <w:pPr>
        <w:pStyle w:val="a5"/>
        <w:numPr>
          <w:ilvl w:val="0"/>
          <w:numId w:val="7"/>
        </w:numPr>
        <w:ind w:left="0" w:firstLine="851"/>
      </w:pPr>
      <w:r w:rsidRPr="003F268E">
        <w:t xml:space="preserve">обеспечение соответствия технических характеристик оборудования источников тепла и тепловых сетей условиям их работы; </w:t>
      </w:r>
    </w:p>
    <w:p w:rsidR="00AB5652" w:rsidRPr="003F268E" w:rsidRDefault="00AB5652" w:rsidP="00AB5652">
      <w:pPr>
        <w:pStyle w:val="a5"/>
        <w:numPr>
          <w:ilvl w:val="0"/>
          <w:numId w:val="7"/>
        </w:numPr>
        <w:ind w:left="0" w:firstLine="851"/>
      </w:pPr>
      <w:r w:rsidRPr="003F268E">
        <w:t xml:space="preserve">резервирование наиболее ответственных элементов систем теплоснабжения и оборудования; </w:t>
      </w:r>
    </w:p>
    <w:p w:rsidR="00AB5652" w:rsidRPr="003F268E" w:rsidRDefault="00AB5652" w:rsidP="00AB5652">
      <w:pPr>
        <w:pStyle w:val="a5"/>
        <w:numPr>
          <w:ilvl w:val="0"/>
          <w:numId w:val="7"/>
        </w:numPr>
        <w:ind w:left="0" w:firstLine="851"/>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AB5652" w:rsidRPr="003F268E" w:rsidRDefault="00AB5652" w:rsidP="00AB5652">
      <w:pPr>
        <w:pStyle w:val="a5"/>
        <w:numPr>
          <w:ilvl w:val="0"/>
          <w:numId w:val="7"/>
        </w:numPr>
        <w:ind w:left="0" w:firstLine="851"/>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AB5652" w:rsidRPr="003F268E" w:rsidRDefault="00AB5652" w:rsidP="00AB5652">
      <w:pPr>
        <w:pStyle w:val="a5"/>
        <w:numPr>
          <w:ilvl w:val="0"/>
          <w:numId w:val="7"/>
        </w:numPr>
        <w:ind w:left="0" w:firstLine="851"/>
      </w:pPr>
      <w:r w:rsidRPr="003F268E">
        <w:t xml:space="preserve">осуществление контроля затопляемости тепловых сетей, что позволит уменьшить наружную коррозию трубопроводов; </w:t>
      </w:r>
    </w:p>
    <w:p w:rsidR="00AB5652" w:rsidRPr="003F268E" w:rsidRDefault="00AB5652" w:rsidP="00AB5652">
      <w:pPr>
        <w:pStyle w:val="a5"/>
        <w:numPr>
          <w:ilvl w:val="0"/>
          <w:numId w:val="7"/>
        </w:numPr>
        <w:ind w:left="0" w:firstLine="851"/>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AB5652" w:rsidRPr="003F268E" w:rsidRDefault="00AB5652" w:rsidP="00AB5652">
      <w:pPr>
        <w:pStyle w:val="a5"/>
        <w:numPr>
          <w:ilvl w:val="0"/>
          <w:numId w:val="7"/>
        </w:numPr>
        <w:ind w:left="0" w:firstLine="851"/>
      </w:pPr>
      <w:r w:rsidRPr="003F268E">
        <w:t xml:space="preserve">АСУ ТП котлов с центральной диспетчеризацией функций управления эксплуатационными режимами; </w:t>
      </w:r>
    </w:p>
    <w:p w:rsidR="00AB5652" w:rsidRPr="003F268E" w:rsidRDefault="00AB5652" w:rsidP="00AB5652">
      <w:pPr>
        <w:pStyle w:val="a5"/>
        <w:numPr>
          <w:ilvl w:val="0"/>
          <w:numId w:val="7"/>
        </w:numPr>
        <w:ind w:left="0" w:firstLine="851"/>
      </w:pPr>
      <w:r w:rsidRPr="003F268E">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AB5652" w:rsidRPr="003F268E" w:rsidRDefault="00AB5652" w:rsidP="00AB5652">
      <w:pPr>
        <w:pStyle w:val="a5"/>
      </w:pPr>
      <w:r w:rsidRPr="003F268E">
        <w:lastRenderedPageBreak/>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AB5652" w:rsidRDefault="00AB5652" w:rsidP="00AB5652">
      <w:pPr>
        <w:pStyle w:val="a5"/>
      </w:pPr>
      <w:r w:rsidRPr="003F268E">
        <w:t>В соответствии со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bookmarkStart w:id="12" w:name="_Toc405328706"/>
      <w:bookmarkStart w:id="13" w:name="_Toc436309904"/>
    </w:p>
    <w:p w:rsidR="00AB5652" w:rsidRPr="000D42FE" w:rsidRDefault="00AB5652" w:rsidP="00AB5652">
      <w:pPr>
        <w:pStyle w:val="a5"/>
        <w:rPr>
          <w:b/>
        </w:rPr>
      </w:pPr>
      <w:r w:rsidRPr="000D42FE">
        <w:rPr>
          <w:b/>
        </w:rPr>
        <w:t>Состояние учёта</w:t>
      </w:r>
      <w:bookmarkEnd w:id="12"/>
      <w:bookmarkEnd w:id="13"/>
      <w:r w:rsidRPr="000D42FE">
        <w:rPr>
          <w:b/>
        </w:rPr>
        <w:t xml:space="preserve"> </w:t>
      </w:r>
    </w:p>
    <w:p w:rsidR="00AB5652" w:rsidRPr="002E4545" w:rsidRDefault="00AB5652" w:rsidP="00AB5652">
      <w:pPr>
        <w:pStyle w:val="a5"/>
      </w:pPr>
      <w:bookmarkStart w:id="14" w:name="_Toc405328707"/>
      <w:r w:rsidRPr="002E4545">
        <w:t>Сведения о приборах учета не были предоставлены в администрации Муниципально</w:t>
      </w:r>
      <w:r>
        <w:t>го Образования</w:t>
      </w:r>
      <w:r w:rsidRPr="002E4545">
        <w:t xml:space="preserve"> «Город Отрадное».</w:t>
      </w:r>
    </w:p>
    <w:p w:rsidR="00AB5652" w:rsidRPr="000D42FE" w:rsidRDefault="00AB5652" w:rsidP="00AB5652">
      <w:pPr>
        <w:pStyle w:val="a5"/>
        <w:rPr>
          <w:b/>
        </w:rPr>
      </w:pPr>
      <w:bookmarkStart w:id="15" w:name="_Toc436309905"/>
      <w:r w:rsidRPr="002E4545">
        <w:rPr>
          <w:b/>
        </w:rPr>
        <w:t>Воздействие на окружающую среду</w:t>
      </w:r>
      <w:bookmarkEnd w:id="14"/>
      <w:bookmarkEnd w:id="15"/>
      <w:r w:rsidRPr="000D42FE">
        <w:rPr>
          <w:b/>
        </w:rPr>
        <w:t xml:space="preserve"> </w:t>
      </w:r>
    </w:p>
    <w:p w:rsidR="00AB5652" w:rsidRPr="003F268E" w:rsidRDefault="00AB5652" w:rsidP="00AB5652">
      <w:pPr>
        <w:pStyle w:val="a5"/>
      </w:pPr>
      <w:r w:rsidRPr="003F268E">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AB5652" w:rsidRPr="003F268E" w:rsidRDefault="00AB5652" w:rsidP="00AB5652">
      <w:pPr>
        <w:pStyle w:val="a5"/>
      </w:pPr>
      <w:r w:rsidRPr="003F268E">
        <w:t>Источники тепловой энергии работают на угле</w:t>
      </w:r>
      <w:r>
        <w:t xml:space="preserve"> и  газе</w:t>
      </w:r>
      <w:r w:rsidRPr="003F268E">
        <w:t xml:space="preserve">.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AB5652" w:rsidRPr="002735BB" w:rsidRDefault="00AB5652" w:rsidP="00AB5652">
      <w:pPr>
        <w:pStyle w:val="a5"/>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2E4545" w:rsidRDefault="00AB5652" w:rsidP="00AB5652">
      <w:pPr>
        <w:pStyle w:val="a5"/>
        <w:rPr>
          <w:b/>
        </w:rPr>
      </w:pPr>
      <w:bookmarkStart w:id="16" w:name="_Toc405328708"/>
      <w:bookmarkStart w:id="17" w:name="_Toc436309906"/>
      <w:r w:rsidRPr="000D42FE">
        <w:rPr>
          <w:b/>
        </w:rPr>
        <w:lastRenderedPageBreak/>
        <w:t xml:space="preserve">Анализ финансового </w:t>
      </w:r>
      <w:r w:rsidRPr="002E4545">
        <w:rPr>
          <w:b/>
        </w:rPr>
        <w:t>состояния. Тарифы на коммунальные ресурсы</w:t>
      </w:r>
      <w:bookmarkEnd w:id="16"/>
      <w:bookmarkEnd w:id="17"/>
      <w:r w:rsidRPr="002E4545">
        <w:rPr>
          <w:b/>
        </w:rPr>
        <w:t xml:space="preserve"> </w:t>
      </w:r>
    </w:p>
    <w:p w:rsidR="00AB5652" w:rsidRPr="003F268E" w:rsidRDefault="00AB5652" w:rsidP="00AB5652">
      <w:pPr>
        <w:pStyle w:val="a5"/>
      </w:pPr>
      <w:r w:rsidRPr="002E4545">
        <w:t>Тарифы на тепловую энергию для АО «ЛОТЭК» установлены</w:t>
      </w:r>
      <w:r>
        <w:t xml:space="preserve"> приказом 344- п от 16</w:t>
      </w:r>
      <w:r w:rsidRPr="003F268E">
        <w:t>.12.201</w:t>
      </w:r>
      <w:r>
        <w:t>4</w:t>
      </w:r>
      <w:r w:rsidRPr="003F268E">
        <w:t xml:space="preserve"> Комитета по тарифам и ценовой политике Ленинградской области организациям коммунального комплекса:</w:t>
      </w:r>
    </w:p>
    <w:p w:rsidR="00AB5652" w:rsidRDefault="00AB5652" w:rsidP="00AB5652">
      <w:pPr>
        <w:pStyle w:val="a5"/>
        <w:jc w:val="center"/>
      </w:pPr>
      <w:r w:rsidRPr="000D42FE">
        <w:rPr>
          <w:sz w:val="24"/>
        </w:rPr>
        <w:t xml:space="preserve">Таблица </w:t>
      </w:r>
      <w:r w:rsidR="00232629" w:rsidRPr="000D42FE">
        <w:rPr>
          <w:sz w:val="24"/>
        </w:rPr>
        <w:fldChar w:fldCharType="begin"/>
      </w:r>
      <w:r w:rsidRPr="000D42FE">
        <w:rPr>
          <w:sz w:val="24"/>
        </w:rPr>
        <w:instrText xml:space="preserve"> SEQ Таблица \* ARABIC </w:instrText>
      </w:r>
      <w:r w:rsidR="00232629" w:rsidRPr="000D42FE">
        <w:rPr>
          <w:sz w:val="24"/>
        </w:rPr>
        <w:fldChar w:fldCharType="separate"/>
      </w:r>
      <w:r w:rsidR="00D953B6">
        <w:rPr>
          <w:noProof/>
          <w:sz w:val="24"/>
        </w:rPr>
        <w:t>17</w:t>
      </w:r>
      <w:r w:rsidR="00232629" w:rsidRPr="000D42FE">
        <w:rPr>
          <w:sz w:val="24"/>
        </w:rPr>
        <w:fldChar w:fldCharType="end"/>
      </w:r>
      <w:r w:rsidRPr="000D42FE">
        <w:rPr>
          <w:sz w:val="24"/>
        </w:rPr>
        <w:t>. Динамика тарифов, утвержденных в 2015 году</w:t>
      </w:r>
    </w:p>
    <w:tbl>
      <w:tblPr>
        <w:tblW w:w="4255" w:type="pct"/>
        <w:jc w:val="center"/>
        <w:tblLook w:val="00A0" w:firstRow="1" w:lastRow="0" w:firstColumn="1" w:lastColumn="0" w:noHBand="0" w:noVBand="0"/>
      </w:tblPr>
      <w:tblGrid>
        <w:gridCol w:w="3413"/>
        <w:gridCol w:w="5456"/>
      </w:tblGrid>
      <w:tr w:rsidR="00AB5652" w:rsidRPr="000D42FE" w:rsidTr="00993CDA">
        <w:trPr>
          <w:trHeight w:val="1045"/>
          <w:jc w:val="center"/>
        </w:trPr>
        <w:tc>
          <w:tcPr>
            <w:tcW w:w="1924" w:type="pct"/>
            <w:tcBorders>
              <w:top w:val="single" w:sz="4" w:space="0" w:color="auto"/>
              <w:left w:val="single" w:sz="4" w:space="0" w:color="auto"/>
              <w:bottom w:val="single" w:sz="4" w:space="0" w:color="auto"/>
              <w:right w:val="single" w:sz="4" w:space="0" w:color="auto"/>
            </w:tcBorders>
            <w:vAlign w:val="center"/>
          </w:tcPr>
          <w:p w:rsidR="00AB5652" w:rsidRPr="000D42FE" w:rsidRDefault="00AB5652" w:rsidP="00993CDA">
            <w:pPr>
              <w:pStyle w:val="a6"/>
            </w:pPr>
            <w:r w:rsidRPr="000D42FE">
              <w:t>Период вступления тарифа</w:t>
            </w:r>
          </w:p>
        </w:tc>
        <w:tc>
          <w:tcPr>
            <w:tcW w:w="3076" w:type="pct"/>
            <w:tcBorders>
              <w:top w:val="single" w:sz="4" w:space="0" w:color="auto"/>
              <w:left w:val="nil"/>
              <w:bottom w:val="single" w:sz="4" w:space="0" w:color="auto"/>
              <w:right w:val="single" w:sz="4" w:space="0" w:color="auto"/>
            </w:tcBorders>
            <w:vAlign w:val="center"/>
          </w:tcPr>
          <w:p w:rsidR="00AB5652" w:rsidRPr="000D42FE" w:rsidRDefault="00AB5652" w:rsidP="00993CDA">
            <w:pPr>
              <w:pStyle w:val="a6"/>
            </w:pPr>
            <w:r w:rsidRPr="000D42FE">
              <w:t>Тариф руб/Гкал</w:t>
            </w:r>
          </w:p>
        </w:tc>
      </w:tr>
      <w:tr w:rsidR="00AB5652" w:rsidRPr="000D42FE" w:rsidTr="00993CDA">
        <w:trPr>
          <w:trHeight w:val="346"/>
          <w:jc w:val="center"/>
        </w:trPr>
        <w:tc>
          <w:tcPr>
            <w:tcW w:w="1924" w:type="pct"/>
            <w:tcBorders>
              <w:top w:val="nil"/>
              <w:left w:val="single" w:sz="4" w:space="0" w:color="auto"/>
              <w:bottom w:val="single" w:sz="4" w:space="0" w:color="auto"/>
              <w:right w:val="single" w:sz="4" w:space="0" w:color="auto"/>
            </w:tcBorders>
            <w:vAlign w:val="center"/>
          </w:tcPr>
          <w:p w:rsidR="00AB5652" w:rsidRPr="000D42FE" w:rsidRDefault="00AB5652" w:rsidP="00993CDA">
            <w:pPr>
              <w:pStyle w:val="a6"/>
            </w:pPr>
            <w:r w:rsidRPr="000D42FE">
              <w:t>2015</w:t>
            </w:r>
          </w:p>
        </w:tc>
        <w:tc>
          <w:tcPr>
            <w:tcW w:w="3076" w:type="pct"/>
            <w:tcBorders>
              <w:top w:val="nil"/>
              <w:left w:val="nil"/>
              <w:bottom w:val="single" w:sz="4" w:space="0" w:color="auto"/>
              <w:right w:val="single" w:sz="4" w:space="0" w:color="auto"/>
            </w:tcBorders>
          </w:tcPr>
          <w:p w:rsidR="00AB5652" w:rsidRPr="000D42FE" w:rsidRDefault="00AB5652" w:rsidP="00993CDA">
            <w:pPr>
              <w:pStyle w:val="a6"/>
            </w:pPr>
            <w:r w:rsidRPr="000D42FE">
              <w:t>С 1.01.15 по 30.06.15-2059,45</w:t>
            </w:r>
            <w:r>
              <w:t xml:space="preserve"> с</w:t>
            </w:r>
            <w:r w:rsidRPr="000D42FE">
              <w:t xml:space="preserve"> НДС</w:t>
            </w:r>
          </w:p>
          <w:p w:rsidR="00AB5652" w:rsidRPr="000D42FE" w:rsidRDefault="00AB5652" w:rsidP="00993CDA">
            <w:pPr>
              <w:pStyle w:val="a6"/>
            </w:pPr>
            <w:r w:rsidRPr="000D42FE">
              <w:t>С 1.07.15 по 31.12.15-2127,69</w:t>
            </w:r>
            <w:r>
              <w:t xml:space="preserve"> с</w:t>
            </w:r>
            <w:r w:rsidRPr="000D42FE">
              <w:t xml:space="preserve"> НДС</w:t>
            </w:r>
          </w:p>
        </w:tc>
      </w:tr>
    </w:tbl>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9466F0" w:rsidRDefault="00AB5652" w:rsidP="00AB5652">
      <w:pPr>
        <w:pStyle w:val="a5"/>
        <w:rPr>
          <w:b/>
          <w:highlight w:val="yellow"/>
        </w:rPr>
      </w:pPr>
      <w:bookmarkStart w:id="18" w:name="_Toc436309907"/>
      <w:r w:rsidRPr="009466F0">
        <w:rPr>
          <w:b/>
        </w:rPr>
        <w:lastRenderedPageBreak/>
        <w:t>Имеющиеся проблемы и направления их решения</w:t>
      </w:r>
      <w:bookmarkEnd w:id="18"/>
    </w:p>
    <w:p w:rsidR="00AB5652" w:rsidRDefault="00AB5652" w:rsidP="00AB5652">
      <w:pPr>
        <w:pStyle w:val="a5"/>
      </w:pPr>
      <w:r w:rsidRPr="00AB51D1">
        <w:t xml:space="preserve">В настоящее время  вся система </w:t>
      </w:r>
      <w:r>
        <w:t xml:space="preserve">централизованной </w:t>
      </w:r>
      <w:r w:rsidRPr="00AB51D1">
        <w:t xml:space="preserve"> выработки и транспортировки тепловой энергии имеет ряд проблем, обусловленных</w:t>
      </w:r>
      <w:r>
        <w:t>:</w:t>
      </w:r>
    </w:p>
    <w:p w:rsidR="00AB5652" w:rsidRDefault="00AB5652" w:rsidP="00AB5652">
      <w:pPr>
        <w:pStyle w:val="a5"/>
      </w:pPr>
      <w:r>
        <w:t>-</w:t>
      </w:r>
      <w:r w:rsidRPr="00AB51D1">
        <w:t>старение</w:t>
      </w:r>
      <w:r>
        <w:t>м оборудования и трубопроводов,</w:t>
      </w:r>
    </w:p>
    <w:p w:rsidR="00AB5652" w:rsidRDefault="00AB5652" w:rsidP="00AB5652">
      <w:pPr>
        <w:pStyle w:val="a5"/>
      </w:pPr>
      <w:r>
        <w:t>-применением открытых систем горячего водоснабжения,</w:t>
      </w:r>
    </w:p>
    <w:p w:rsidR="00AB5652" w:rsidRDefault="00AB5652" w:rsidP="00AB5652">
      <w:pPr>
        <w:pStyle w:val="a5"/>
      </w:pPr>
      <w:r>
        <w:t>-отсутствием резервирования  источников тепловой энергии и элементов тепловых сетей путем их кольцевания или устройства перемычек,</w:t>
      </w:r>
    </w:p>
    <w:p w:rsidR="00AB5652" w:rsidRDefault="00AB5652" w:rsidP="00AB5652">
      <w:pPr>
        <w:pStyle w:val="a5"/>
      </w:pPr>
      <w:r>
        <w:t>-отсутствием располагаемых  мощностей источников тепловой энергии  для подключения  новых объектов.</w:t>
      </w:r>
    </w:p>
    <w:p w:rsidR="00AB5652" w:rsidRDefault="00AB5652" w:rsidP="00AB5652">
      <w:pPr>
        <w:pStyle w:val="a5"/>
      </w:pPr>
      <w:r w:rsidRPr="00EA331F">
        <w:t>Существенным  недостатком для  потребителей тепловой энергии  с открытыми системами является  возможность появления запаха и ухудшение прозрачности воды, подаваемой в водоразборный кран. Причиной ухудшения качества воды открытых систем теплоснабжения является жизнедеятельность трех групп микроорганизмов: аммонификаторов, сульфатовосстанавливающих и железобактерий. В результате их деятельности в среде с полным отсутствием кислорода выделяется сероводород. Сами же бактерии развиваются за счет  присутствия в воде  органических веществ в участках отопительных систем с минимальной скоростью воды (радиаторы, замыкающие участки однотрубных систем). Для локализации жизнедеятельности анаробных бактерий в существующих системах  обязательно должна проводиться  гидропромывка и термическая стерилизация систем.</w:t>
      </w:r>
    </w:p>
    <w:p w:rsidR="00AB5652" w:rsidRPr="004031DE" w:rsidRDefault="00AB5652" w:rsidP="00AB5652">
      <w:pPr>
        <w:pStyle w:val="a5"/>
      </w:pPr>
      <w:r w:rsidRPr="004031DE">
        <w:t>С 2013 года запрещается присоединение (подключение) внутридомовых систем горячего водоснабжения к тепловым сетям с непосредственным разбором теплоносителя на цели горячего водоснабжения по открытой  схеме.  К 2022 году все потребители, внутридомовые системы горячего водоснабжения которых были присоединены к тепловым сетям по открыт</w:t>
      </w:r>
      <w:r>
        <w:t xml:space="preserve">ой </w:t>
      </w:r>
      <w:r w:rsidRPr="004031DE">
        <w:t xml:space="preserve"> </w:t>
      </w:r>
      <w:r>
        <w:t>схеме</w:t>
      </w:r>
      <w:r w:rsidRPr="004031DE">
        <w:t xml:space="preserve">, должны быть переведены на присоединение внутридомовых систем горячего водоснабжения по закрытой схеме. </w:t>
      </w:r>
    </w:p>
    <w:p w:rsidR="00AB5652" w:rsidRPr="004031DE" w:rsidRDefault="00AB5652" w:rsidP="00AB5652">
      <w:pPr>
        <w:pStyle w:val="a5"/>
      </w:pPr>
      <w:r w:rsidRPr="004031DE">
        <w:lastRenderedPageBreak/>
        <w:t>Реконструкцию  теплоснабжающей инфраструктуры</w:t>
      </w:r>
      <w:r>
        <w:t xml:space="preserve"> Муниципальное Образование «Город Отрадное» целесообразно проводить в </w:t>
      </w:r>
      <w:r w:rsidRPr="004031DE">
        <w:t xml:space="preserve">3-х направлениях: </w:t>
      </w:r>
    </w:p>
    <w:p w:rsidR="00AB5652" w:rsidRPr="004031DE" w:rsidRDefault="00AB5652" w:rsidP="00AB5652">
      <w:pPr>
        <w:pStyle w:val="a5"/>
      </w:pPr>
      <w:r>
        <w:t>-реконструкцию</w:t>
      </w:r>
      <w:r w:rsidRPr="004031DE">
        <w:t xml:space="preserve"> существую</w:t>
      </w:r>
      <w:r>
        <w:t>щих источников тепловой энергии с доведением мощности котельных  до необходимых для подключения новых объектов ;</w:t>
      </w:r>
    </w:p>
    <w:p w:rsidR="00AB5652" w:rsidRPr="004031DE" w:rsidRDefault="00AB5652" w:rsidP="00AB5652">
      <w:pPr>
        <w:pStyle w:val="a5"/>
      </w:pPr>
      <w:r>
        <w:t>-реконструкцию</w:t>
      </w:r>
      <w:r w:rsidRPr="004031DE">
        <w:t xml:space="preserve"> тепловых сетей с </w:t>
      </w:r>
      <w:r>
        <w:t>устройством кольцевания  или  резервирующих перемычек</w:t>
      </w:r>
      <w:r w:rsidRPr="004031DE">
        <w:t>,</w:t>
      </w:r>
    </w:p>
    <w:p w:rsidR="00AB5652" w:rsidRPr="00EA331F" w:rsidRDefault="00AB5652" w:rsidP="00AB5652">
      <w:pPr>
        <w:pStyle w:val="a5"/>
      </w:pPr>
      <w:r>
        <w:t>-реконструкцию</w:t>
      </w:r>
      <w:r w:rsidRPr="004031DE">
        <w:t xml:space="preserve">  теплопотребляющих установок</w:t>
      </w:r>
      <w:r>
        <w:t xml:space="preserve"> жилых домов с переводом  открытых систем  ГВС на закрытый тип, а так же обеспечение погодного регулирования в 2х трубных системах  теплоснабжения</w:t>
      </w:r>
      <w:r w:rsidRPr="004031DE">
        <w:t>.</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9" w:name="_Toc465858818"/>
      <w:bookmarkStart w:id="20" w:name="_Toc465859895"/>
      <w:r>
        <w:lastRenderedPageBreak/>
        <w:t>Система Водоснабжения</w:t>
      </w:r>
      <w:bookmarkEnd w:id="19"/>
      <w:bookmarkEnd w:id="20"/>
    </w:p>
    <w:p w:rsidR="00AB5652" w:rsidRDefault="00AB5652" w:rsidP="00AB5652">
      <w:pPr>
        <w:pStyle w:val="a5"/>
      </w:pPr>
      <w:bookmarkStart w:id="21" w:name="_Toc419289137"/>
      <w:bookmarkStart w:id="22" w:name="_Toc436309909"/>
      <w:r w:rsidRPr="000E6A32">
        <w:rPr>
          <w:b/>
        </w:rPr>
        <w:t>Характеристика системы и институциональная структура</w:t>
      </w:r>
    </w:p>
    <w:p w:rsidR="00AB5652" w:rsidRPr="00497652" w:rsidRDefault="00AB5652" w:rsidP="00AB5652">
      <w:pPr>
        <w:pStyle w:val="a5"/>
        <w:rPr>
          <w:rFonts w:eastAsia="TimesNewRomanPSMT"/>
        </w:rPr>
      </w:pPr>
      <w:r w:rsidRPr="00497652">
        <w:t xml:space="preserve">По принципу территориального зонирования система водоснабжения однозонная </w:t>
      </w:r>
      <w:r>
        <w:t>включает всё городское поселение</w:t>
      </w:r>
      <w:r w:rsidRPr="00497652">
        <w:t xml:space="preserve"> Отрадное. Сеть водопровода кольцуется.</w:t>
      </w:r>
    </w:p>
    <w:p w:rsidR="00AB5652" w:rsidRPr="00497652" w:rsidRDefault="00AB5652" w:rsidP="00AB5652">
      <w:pPr>
        <w:pStyle w:val="a5"/>
      </w:pPr>
      <w:r w:rsidRPr="00497652">
        <w:t>Объем поднятой из р.</w:t>
      </w:r>
      <w:r>
        <w:t xml:space="preserve"> </w:t>
      </w:r>
      <w:r w:rsidRPr="00497652">
        <w:t>Невы воды составляет 3193,48 тыс.</w:t>
      </w:r>
      <w:r>
        <w:t xml:space="preserve"> </w:t>
      </w:r>
      <w:r w:rsidRPr="00497652">
        <w:t xml:space="preserve">куб.м./год. Поднятая вода из реки Нева поступает на очистные сооружения. Осветленная и фильтрованная вода по двум водоводам подается в городскую сеть ВОС г. Отрадное. </w:t>
      </w:r>
    </w:p>
    <w:p w:rsidR="00AB5652" w:rsidRPr="00497652" w:rsidRDefault="00AB5652" w:rsidP="00AB5652">
      <w:pPr>
        <w:pStyle w:val="a5"/>
      </w:pPr>
      <w:r w:rsidRPr="00497652">
        <w:t xml:space="preserve">Принятая технологическая схема работы </w:t>
      </w:r>
      <w:r w:rsidR="00582DE8">
        <w:t>ООО «ВОДОКАНАЛ ОТРАДНЕНСКОЕ ГОРОДСКОЕ ПОСЕЛЕНИЕ»</w:t>
      </w:r>
      <w:r w:rsidRPr="00497652">
        <w:t xml:space="preserve"> предусматривает поставку воды конечным потребителям г.Отрадное.</w:t>
      </w:r>
      <w:bookmarkStart w:id="23" w:name="_toc434"/>
      <w:bookmarkStart w:id="24" w:name="_toc439"/>
      <w:bookmarkEnd w:id="23"/>
      <w:bookmarkEnd w:id="24"/>
    </w:p>
    <w:p w:rsidR="00AB5652" w:rsidRPr="00497652" w:rsidRDefault="00AB5652" w:rsidP="00AB5652">
      <w:pPr>
        <w:pStyle w:val="a5"/>
      </w:pPr>
      <w:r w:rsidRPr="00497652">
        <w:t xml:space="preserve">В </w:t>
      </w:r>
      <w:r>
        <w:t xml:space="preserve">г. </w:t>
      </w:r>
      <w:r w:rsidRPr="00497652">
        <w:t>Отрадное принята открытая система горячего водоснабжения в связи, с чем технологические зоны горячего водоснабжения в данной схеме не описываются.</w:t>
      </w:r>
    </w:p>
    <w:p w:rsidR="00AB5652" w:rsidRDefault="00AB5652" w:rsidP="00AB5652">
      <w:pPr>
        <w:pStyle w:val="a5"/>
      </w:pPr>
      <w:r w:rsidRPr="000E6A32">
        <w:t xml:space="preserve">Основными водопотребителями на территории Отрадненского городского </w:t>
      </w:r>
      <w:r>
        <w:t>по</w:t>
      </w:r>
      <w:r w:rsidRPr="000E6A32">
        <w:t xml:space="preserve">селения </w:t>
      </w:r>
      <w:r>
        <w:t>являются жилая и общественная застройка, коммунальные объекты, бюджетные и частные организации.</w:t>
      </w:r>
    </w:p>
    <w:p w:rsidR="00AB5652" w:rsidRDefault="00AB5652" w:rsidP="00AB5652">
      <w:pPr>
        <w:pStyle w:val="a5"/>
      </w:pPr>
      <w:r w:rsidRPr="000E6A32">
        <w:rPr>
          <w:rStyle w:val="ae"/>
          <w:rFonts w:eastAsia="Arial Unicode MS"/>
          <w:color w:val="000000" w:themeColor="text1"/>
          <w:kern w:val="1"/>
          <w:lang w:eastAsia="ar-SA"/>
        </w:rPr>
        <w:t>Источником забора воды служит река Нева.</w:t>
      </w:r>
      <w:r w:rsidRPr="00497652">
        <w:rPr>
          <w:rStyle w:val="ae"/>
          <w:rFonts w:eastAsia="Arial Unicode MS"/>
          <w:color w:val="000000" w:themeColor="text1"/>
          <w:kern w:val="1"/>
          <w:lang w:eastAsia="ar-SA"/>
        </w:rPr>
        <w:t xml:space="preserve"> </w:t>
      </w:r>
      <w:r w:rsidRPr="00497652">
        <w:t>Объем забора воды составляет  3193,48 тыс.</w:t>
      </w:r>
      <w:r>
        <w:t xml:space="preserve"> </w:t>
      </w:r>
      <w:r w:rsidRPr="00497652">
        <w:t>куб.</w:t>
      </w:r>
      <w:r>
        <w:t xml:space="preserve"> м/год. </w:t>
      </w:r>
      <w:r w:rsidRPr="00497652">
        <w:t>Водозаборные сооружения и насосная станция первого подъёма расположены на левом берегу р.</w:t>
      </w:r>
      <w:r>
        <w:t xml:space="preserve"> </w:t>
      </w:r>
      <w:r w:rsidRPr="00497652">
        <w:t>Нева в г.</w:t>
      </w:r>
      <w:r>
        <w:t xml:space="preserve"> </w:t>
      </w:r>
      <w:r w:rsidRPr="00497652">
        <w:t>Отрадное, введены в эксплуатацию в 1970 г. Проектная производительность 28 800 м³ в сутки.</w:t>
      </w:r>
    </w:p>
    <w:p w:rsidR="00AB5652" w:rsidRPr="007914A7" w:rsidRDefault="00AB5652" w:rsidP="00AB5652">
      <w:pPr>
        <w:pStyle w:val="a5"/>
      </w:pPr>
      <w:r w:rsidRPr="007914A7">
        <w:t>Для транспортировки воды от водозаборов к потребителям используются водопроводные сети, все сети проложены подземно.</w:t>
      </w:r>
    </w:p>
    <w:bookmarkEnd w:id="21"/>
    <w:bookmarkEnd w:id="22"/>
    <w:p w:rsidR="00AB5652" w:rsidRDefault="00AB5652" w:rsidP="00AB5652">
      <w:pPr>
        <w:pStyle w:val="a5"/>
      </w:pPr>
      <w:r>
        <w:t>Общий объем жилищного фонда Муниципального Образования «Город Отрадное» в настоящее время составляет 637,2 тыс. кв. м общей площади жилых помещений.</w:t>
      </w:r>
    </w:p>
    <w:p w:rsidR="00AB5652" w:rsidRDefault="00AB5652" w:rsidP="00AB5652">
      <w:pPr>
        <w:pStyle w:val="a5"/>
      </w:pPr>
      <w:r>
        <w:t xml:space="preserve">В городе достаточно высокий уровень благоустройства жилищного фонда (инженерное обеспечение), из всего жилфонда в городе оборудовано (тыс.м2 ): </w:t>
      </w:r>
    </w:p>
    <w:p w:rsidR="00AB5652" w:rsidRPr="00416F66" w:rsidRDefault="00AB5652" w:rsidP="00AB5652">
      <w:pPr>
        <w:pStyle w:val="a5"/>
      </w:pPr>
      <w:r>
        <w:lastRenderedPageBreak/>
        <w:t>- водопроводом - 98 %</w:t>
      </w:r>
      <w:r w:rsidRPr="00416F66">
        <w:t>;</w:t>
      </w:r>
    </w:p>
    <w:p w:rsidR="00AB5652" w:rsidRPr="00416F66" w:rsidRDefault="00AB5652" w:rsidP="00AB5652">
      <w:pPr>
        <w:pStyle w:val="a5"/>
      </w:pPr>
      <w:r>
        <w:t>- канализацией - 97,6 %</w:t>
      </w:r>
      <w:r w:rsidRPr="00416F66">
        <w:t>.</w:t>
      </w:r>
    </w:p>
    <w:p w:rsidR="00AB5652" w:rsidRDefault="00AB5652" w:rsidP="00AB5652">
      <w:pPr>
        <w:pStyle w:val="a5"/>
      </w:pPr>
      <w:r>
        <w:t xml:space="preserve">Из общей протяженности водопроводной сети 40,8 км, в замене нуждается 23,8 км. </w:t>
      </w:r>
    </w:p>
    <w:p w:rsidR="00AB5652" w:rsidRDefault="00AB5652" w:rsidP="00AB5652">
      <w:pPr>
        <w:pStyle w:val="a5"/>
      </w:pPr>
      <w:r>
        <w:t>Степень износа водопроводных - 60%.</w:t>
      </w:r>
    </w:p>
    <w:p w:rsidR="00AB5652" w:rsidRDefault="00AB5652" w:rsidP="00AB5652">
      <w:pPr>
        <w:pStyle w:val="a5"/>
      </w:pPr>
      <w:r>
        <w:t>Высокий износ объектов водоснабжения ограничивает развитие нового строительства.</w:t>
      </w:r>
    </w:p>
    <w:p w:rsidR="00AB5652" w:rsidRDefault="00AB5652" w:rsidP="00AB5652">
      <w:pPr>
        <w:pStyle w:val="a5"/>
      </w:pPr>
      <w:r>
        <w:t xml:space="preserve">Территорию муниципального образования можно охарактеризовать, как ограничено благоприятная и неблагоприятная для строительства по инженерно-строительному потенциалу. </w:t>
      </w:r>
      <w:r w:rsidRPr="00497652">
        <w:t>Обеззараживание воды производится</w:t>
      </w:r>
      <w:r w:rsidRPr="00497652">
        <w:rPr>
          <w:bCs/>
        </w:rPr>
        <w:t xml:space="preserve"> гипохлоритом натрия,</w:t>
      </w:r>
      <w:r>
        <w:rPr>
          <w:bCs/>
        </w:rPr>
        <w:t xml:space="preserve"> </w:t>
      </w:r>
      <w:r w:rsidRPr="00497652">
        <w:t>затем проводится  сбор в резервуарах чистой воды и подача потребителям насосами второго подъема</w:t>
      </w:r>
      <w:r>
        <w:t xml:space="preserve">. </w:t>
      </w:r>
    </w:p>
    <w:p w:rsidR="00AB5652" w:rsidRPr="009669D5" w:rsidRDefault="00AB5652" w:rsidP="00AB5652">
      <w:pPr>
        <w:pStyle w:val="a5"/>
        <w:rPr>
          <w:szCs w:val="28"/>
        </w:rPr>
      </w:pPr>
      <w:r w:rsidRPr="009669D5">
        <w:rPr>
          <w:szCs w:val="28"/>
        </w:rPr>
        <w:t>Собственником станции 1</w:t>
      </w:r>
      <w:r>
        <w:rPr>
          <w:szCs w:val="28"/>
        </w:rPr>
        <w:t>-го</w:t>
      </w:r>
      <w:r w:rsidRPr="009669D5">
        <w:rPr>
          <w:szCs w:val="28"/>
        </w:rPr>
        <w:t xml:space="preserve"> подъема, водоочистных сооружений и сетей водопровода  является Комитет по управлению муниципальным имуществом администрации Кировского муниципального района Ленинградск</w:t>
      </w:r>
      <w:r w:rsidRPr="009669D5">
        <w:t xml:space="preserve">ой области.  Между Комитетом и </w:t>
      </w:r>
      <w:r w:rsidR="00582DE8">
        <w:rPr>
          <w:szCs w:val="28"/>
        </w:rPr>
        <w:t>ООО «ВОДОКАНАЛ ОТРАДНЕНСКОЕ ГОРОДСКОЕ ПОСЕЛЕНИЕ»</w:t>
      </w:r>
      <w:r w:rsidRPr="009669D5">
        <w:rPr>
          <w:rStyle w:val="ae"/>
          <w:rFonts w:cstheme="minorBidi"/>
        </w:rPr>
        <w:t xml:space="preserve"> </w:t>
      </w:r>
      <w:r w:rsidRPr="009669D5">
        <w:rPr>
          <w:szCs w:val="28"/>
        </w:rPr>
        <w:t>заключен договор аренды сооружений и сетей водопровода.</w:t>
      </w:r>
    </w:p>
    <w:p w:rsidR="00AB5652" w:rsidRDefault="00AB5652" w:rsidP="00AB5652">
      <w:pPr>
        <w:pStyle w:val="a5"/>
        <w:rPr>
          <w:szCs w:val="28"/>
        </w:rPr>
      </w:pPr>
      <w:r w:rsidRPr="009669D5">
        <w:rPr>
          <w:szCs w:val="28"/>
        </w:rPr>
        <w:t>Протяженность сетей составляет – 40,8 км.</w:t>
      </w:r>
    </w:p>
    <w:p w:rsidR="00AB5652" w:rsidRPr="00497652" w:rsidRDefault="00AB5652" w:rsidP="00AB5652">
      <w:pPr>
        <w:pStyle w:val="a5"/>
        <w:rPr>
          <w:lang w:eastAsia="ar-SA"/>
        </w:rPr>
      </w:pPr>
      <w:r w:rsidRPr="00497652">
        <w:rPr>
          <w:lang w:eastAsia="ar-SA"/>
        </w:rPr>
        <w:t>Обеспечение населения расположенного в частном секторе, не подключенного к централизованной системе водоснабжения осуществляется через уличный водоразбор. Число уличных водоразборов (будок, колонок, кранов) составляет -</w:t>
      </w:r>
      <w:r>
        <w:rPr>
          <w:lang w:eastAsia="ar-SA"/>
        </w:rPr>
        <w:t xml:space="preserve"> </w:t>
      </w:r>
      <w:r w:rsidRPr="00497652">
        <w:rPr>
          <w:lang w:eastAsia="ar-SA"/>
        </w:rPr>
        <w:t>52 ед.</w:t>
      </w:r>
    </w:p>
    <w:p w:rsidR="00AB5652" w:rsidRPr="009669D5" w:rsidRDefault="00AB5652" w:rsidP="00AB5652">
      <w:pPr>
        <w:pStyle w:val="a5"/>
        <w:rPr>
          <w:szCs w:val="28"/>
        </w:rPr>
      </w:pPr>
    </w:p>
    <w:p w:rsidR="00AB5652" w:rsidRDefault="00AB5652" w:rsidP="00AB5652">
      <w:pPr>
        <w:rPr>
          <w:highlight w:val="yellow"/>
        </w:r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rPr>
          <w:highlight w:val="yellow"/>
        </w:rPr>
        <w:sectPr w:rsidR="00AB5652" w:rsidSect="00993CDA">
          <w:type w:val="continuous"/>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Информация о технологических зонах</w:t>
      </w:r>
    </w:p>
    <w:p w:rsidR="00AB5652" w:rsidRPr="002E4545" w:rsidRDefault="00AB5652" w:rsidP="00AB5652">
      <w:pPr>
        <w:pStyle w:val="a5"/>
      </w:pPr>
      <w:r w:rsidRPr="0047755D">
        <w:t xml:space="preserve">На сегодняшний день на территории </w:t>
      </w:r>
      <w:r>
        <w:t>Муниципального Образования «Город Отрадное»</w:t>
      </w:r>
      <w:r w:rsidRPr="0047755D">
        <w:t xml:space="preserve"> существует одна </w:t>
      </w:r>
      <w:r w:rsidRPr="002E4545">
        <w:t xml:space="preserve">эксплуатационная зона водоснабжения, в пределах которых осуществляется водозабор и передача водных ресурсов до конечных потребителей. Водоснабжающей организацией являются </w:t>
      </w:r>
      <w:r w:rsidR="00582DE8">
        <w:t>ООО «ВОДОКАНАЛ ОТРАДНЕНСКОЕ ГОРОДСКОЕ ПОСЕЛЕНИЕ»</w:t>
      </w:r>
      <w:r w:rsidRPr="002E4545">
        <w:t>. Источником хозяйственно-бытового водоснабжения является река Нева.</w:t>
      </w:r>
    </w:p>
    <w:p w:rsidR="00AB5652" w:rsidRPr="002E4545" w:rsidRDefault="00AB5652" w:rsidP="00AB5652">
      <w:pPr>
        <w:pStyle w:val="a5"/>
      </w:pPr>
      <w:r w:rsidRPr="002E4545">
        <w:t>В Отрадненском городском поселении существует централизованная система водоснабжения и водоотведения.</w:t>
      </w:r>
    </w:p>
    <w:p w:rsidR="00AB5652" w:rsidRPr="002E4545" w:rsidRDefault="00AB5652" w:rsidP="00AB5652">
      <w:pPr>
        <w:pStyle w:val="a5"/>
        <w:rPr>
          <w:rFonts w:eastAsia="TimesNewRomanPSMT"/>
        </w:rPr>
      </w:pPr>
      <w:r w:rsidRPr="002E4545">
        <w:t>По принципу территориального зонирования система водоснабжения однозонная включает всё Отрадненское городское поселение. Сеть водопровода кольцуется.</w:t>
      </w:r>
    </w:p>
    <w:p w:rsidR="00AB5652" w:rsidRPr="002E4545" w:rsidRDefault="00AB5652" w:rsidP="00AB5652">
      <w:pPr>
        <w:pStyle w:val="a5"/>
        <w:rPr>
          <w:rFonts w:cs="Times New Roman"/>
        </w:rPr>
      </w:pPr>
      <w:r w:rsidRPr="002E4545">
        <w:rPr>
          <w:rFonts w:cs="Times New Roman"/>
        </w:rPr>
        <w:t xml:space="preserve">Объем поднятой из реки Невы воды составляет 3193,48 тыс. куб.м./год. Поднятая вода из реки Нева поступает на очистные сооружения. Осветленная и фильтрованная вода по двум водоводам подается в городскую сеть ВОС г. Отрадное. </w:t>
      </w:r>
    </w:p>
    <w:p w:rsidR="00AB5652" w:rsidRPr="002E4545" w:rsidRDefault="00AB5652" w:rsidP="00AB5652">
      <w:pPr>
        <w:pStyle w:val="a5"/>
      </w:pPr>
      <w:r w:rsidRPr="002E4545">
        <w:t xml:space="preserve">Принятая технологическая схема работы </w:t>
      </w:r>
      <w:r w:rsidR="00582DE8">
        <w:t>ООО «ВОДОКАНАЛ ОТРАДНЕНСКОЕ ГОРОДСКОЕ ПОСЕЛЕНИЕ»</w:t>
      </w:r>
      <w:r w:rsidRPr="002E4545">
        <w:t xml:space="preserve"> предусматривает поставку воды конечным потребителям г. Отрадное.</w:t>
      </w:r>
    </w:p>
    <w:p w:rsidR="00AB5652" w:rsidRPr="002E4545" w:rsidRDefault="00AB5652" w:rsidP="00AB5652">
      <w:pPr>
        <w:pStyle w:val="a5"/>
      </w:pPr>
      <w:r w:rsidRPr="002E4545">
        <w:t>В Отрадненском городском поселении принята открытая система горячего водоснабжения в связи, с чем технологические зоны горячего водоснабжения в данной схеме не описываются.</w:t>
      </w:r>
    </w:p>
    <w:p w:rsidR="00AB5652" w:rsidRPr="002E4545" w:rsidRDefault="00AB5652" w:rsidP="00AB5652">
      <w:pPr>
        <w:pStyle w:val="a5"/>
        <w:rPr>
          <w:b/>
        </w:rPr>
      </w:pPr>
      <w:r w:rsidRPr="002E4545">
        <w:rPr>
          <w:b/>
        </w:rPr>
        <w:t>Состояния источников водоснабжения и водозаборных сооружений</w:t>
      </w:r>
    </w:p>
    <w:p w:rsidR="00AB5652" w:rsidRPr="002E4545" w:rsidRDefault="00AB5652" w:rsidP="00AB5652">
      <w:pPr>
        <w:pStyle w:val="a5"/>
      </w:pPr>
      <w:r w:rsidRPr="002E4545">
        <w:rPr>
          <w:rStyle w:val="ae"/>
          <w:rFonts w:eastAsia="Arial Unicode MS"/>
          <w:color w:val="000000" w:themeColor="text1"/>
          <w:kern w:val="1"/>
          <w:lang w:eastAsia="ar-SA"/>
        </w:rPr>
        <w:t xml:space="preserve">Источником забора воды служит река Нева. </w:t>
      </w:r>
      <w:r w:rsidRPr="002E4545">
        <w:t>Объем забора воды составляет  3193,48 тыс.куб.м/год.  Водозаборные сооружения и насосная станция первого подъёма расположены на левом берегу р.Нева в г.Отрадное, введены в эксплуатацию в 1970 г. Проектная производительность 28 800 м³ в сутки.</w:t>
      </w:r>
    </w:p>
    <w:p w:rsidR="00AB5652" w:rsidRPr="002E4545" w:rsidRDefault="00AB5652" w:rsidP="00AB5652">
      <w:pPr>
        <w:pStyle w:val="a5"/>
      </w:pPr>
      <w:r w:rsidRPr="002E4545">
        <w:tab/>
        <w:t>От насосной станции первого подъёма вода по двум ниткам водовода d400 мм подается на водопроводные очистные сооружения.</w:t>
      </w:r>
    </w:p>
    <w:p w:rsidR="00AB5652" w:rsidRPr="002E4545" w:rsidRDefault="00AB5652" w:rsidP="00AB5652">
      <w:pPr>
        <w:pStyle w:val="a5"/>
      </w:pPr>
      <w:r w:rsidRPr="002E4545">
        <w:lastRenderedPageBreak/>
        <w:tab/>
        <w:t>Природные особенности невской воды, определяющие выбор схемы ее очистки, следующие: низкая минерализация и жесткость, малое содержание микроэлементов (фтора и йода), низкие значения мутности, относительное высокое содержание гуминовых веществ, высокая цветность и высокая перманганатная окисляемость. Невской воде свойственна высокая коррозионная активность. Периодическое ухудшение качества воды в поверхностном источнике водоснабжения реки Невы, происходящее из-за природных явлений, связанных с перемещением внутренних вод в Ладожском озере и антропогенным загрязнением водной системы, не позволяет гарантировать обеспечение необходимого качества питьевой воды на выходе с ВС.</w:t>
      </w:r>
    </w:p>
    <w:p w:rsidR="00AB5652" w:rsidRPr="002E4545" w:rsidRDefault="00AB5652" w:rsidP="00AB5652">
      <w:pPr>
        <w:pStyle w:val="a5"/>
      </w:pPr>
      <w:r w:rsidRPr="002E4545">
        <w:t>Таким образом, качество воды поверхностного источника водоснабжения реки Невы при применяемых на водопроводных сооружений Кировска технологиях очистки не позволяет гарантировать круглогодичное обеспечение необходимого качества питьевой воды.</w:t>
      </w:r>
    </w:p>
    <w:p w:rsidR="00AB5652" w:rsidRPr="006B389D" w:rsidRDefault="00AB5652" w:rsidP="00AB5652">
      <w:pPr>
        <w:pStyle w:val="a5"/>
        <w:jc w:val="center"/>
        <w:rPr>
          <w:sz w:val="24"/>
        </w:rPr>
      </w:pPr>
      <w:r w:rsidRPr="002E4545">
        <w:rPr>
          <w:sz w:val="24"/>
        </w:rPr>
        <w:t xml:space="preserve">Таблица </w:t>
      </w:r>
      <w:r w:rsidR="00232629" w:rsidRPr="002E4545">
        <w:rPr>
          <w:sz w:val="24"/>
        </w:rPr>
        <w:fldChar w:fldCharType="begin"/>
      </w:r>
      <w:r w:rsidRPr="002E4545">
        <w:rPr>
          <w:sz w:val="24"/>
        </w:rPr>
        <w:instrText xml:space="preserve"> SEQ Таблица \* ARABIC </w:instrText>
      </w:r>
      <w:r w:rsidR="00232629" w:rsidRPr="002E4545">
        <w:rPr>
          <w:sz w:val="24"/>
        </w:rPr>
        <w:fldChar w:fldCharType="separate"/>
      </w:r>
      <w:r w:rsidR="00D953B6">
        <w:rPr>
          <w:noProof/>
          <w:sz w:val="24"/>
        </w:rPr>
        <w:t>18</w:t>
      </w:r>
      <w:r w:rsidR="00232629" w:rsidRPr="002E4545">
        <w:rPr>
          <w:sz w:val="24"/>
        </w:rPr>
        <w:fldChar w:fldCharType="end"/>
      </w:r>
      <w:r w:rsidRPr="002E4545">
        <w:rPr>
          <w:sz w:val="24"/>
        </w:rPr>
        <w:t>. Характеристика источников водоснабжения</w:t>
      </w:r>
    </w:p>
    <w:tbl>
      <w:tblPr>
        <w:tblW w:w="9503" w:type="dxa"/>
        <w:tblInd w:w="103" w:type="dxa"/>
        <w:tblLayout w:type="fixed"/>
        <w:tblLook w:val="04A0" w:firstRow="1" w:lastRow="0" w:firstColumn="1" w:lastColumn="0" w:noHBand="0" w:noVBand="1"/>
      </w:tblPr>
      <w:tblGrid>
        <w:gridCol w:w="700"/>
        <w:gridCol w:w="2140"/>
        <w:gridCol w:w="1134"/>
        <w:gridCol w:w="1134"/>
        <w:gridCol w:w="1276"/>
        <w:gridCol w:w="992"/>
        <w:gridCol w:w="851"/>
        <w:gridCol w:w="1276"/>
      </w:tblGrid>
      <w:tr w:rsidR="00AB5652" w:rsidRPr="00497652" w:rsidTr="00993CDA">
        <w:trPr>
          <w:trHeight w:val="420"/>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 п/п</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Наименование оборудования и его местоположение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Марка насоса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Кол-во насосов в работе, шт.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Кол-во насосов,  в резерве, шт.</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Характеристика оборудования</w:t>
            </w:r>
          </w:p>
        </w:tc>
      </w:tr>
      <w:tr w:rsidR="00AB5652" w:rsidRPr="00497652" w:rsidTr="00993CDA">
        <w:trPr>
          <w:trHeight w:val="1051"/>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Производительность, м3/час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Напор</w:t>
            </w:r>
            <w:r>
              <w:rPr>
                <w:rFonts w:eastAsia="Times New Roman"/>
              </w:rPr>
              <w:t xml:space="preserve">, </w:t>
            </w:r>
            <w:r w:rsidRPr="00497652">
              <w:rPr>
                <w:rFonts w:eastAsia="Times New Roman"/>
              </w:rPr>
              <w:t>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Мощность электродвигателя, кВт</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10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Водозаборы (подъем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r>
      <w:tr w:rsidR="00AB5652" w:rsidRPr="00497652" w:rsidTr="00993CDA">
        <w:trPr>
          <w:trHeight w:val="36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u w:val="single"/>
              </w:rPr>
            </w:pPr>
            <w:r w:rsidRPr="00497652">
              <w:rPr>
                <w:rFonts w:eastAsia="Times New Roman"/>
                <w:szCs w:val="24"/>
              </w:rPr>
              <w:t>1.1</w:t>
            </w:r>
            <w:r w:rsidRPr="00497652">
              <w:rPr>
                <w:rFonts w:eastAsia="Times New Roman"/>
                <w:szCs w:val="24"/>
                <w:u w:val="single"/>
              </w:rPr>
              <w:t>.</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C432FF" w:rsidRDefault="00AB5652" w:rsidP="00993CDA">
            <w:pPr>
              <w:pStyle w:val="a6"/>
              <w:rPr>
                <w:rFonts w:eastAsia="Times New Roman"/>
                <w:szCs w:val="24"/>
              </w:rPr>
            </w:pPr>
            <w:r w:rsidRPr="00C432FF">
              <w:rPr>
                <w:rFonts w:eastAsia="Times New Roman"/>
                <w:szCs w:val="24"/>
              </w:rPr>
              <w:t>Насосная станция 1-го и 2-го подъема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r>
      <w:tr w:rsidR="00AB5652" w:rsidRPr="00497652" w:rsidTr="00993CDA">
        <w:trPr>
          <w:trHeight w:val="28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1.1.1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1-го подъёма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20А-18Н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75,0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1.1.2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2-го подъёма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РМ 80/5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281,0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90,0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Системы очистки воды (насо</w:t>
            </w:r>
            <w:r w:rsidRPr="00497652">
              <w:rPr>
                <w:rFonts w:eastAsia="Times New Roman"/>
                <w:szCs w:val="24"/>
              </w:rPr>
              <w:t>сы-дозаторы раствора хлора и др.)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24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 </w:t>
            </w:r>
          </w:p>
          <w:p w:rsidR="00AB5652" w:rsidRPr="00497652" w:rsidRDefault="00AB5652" w:rsidP="00993CDA">
            <w:pPr>
              <w:pStyle w:val="a6"/>
              <w:rPr>
                <w:rFonts w:eastAsia="Times New Roman"/>
                <w:sz w:val="20"/>
                <w:szCs w:val="20"/>
              </w:rPr>
            </w:pPr>
            <w:r w:rsidRPr="00497652">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r>
      <w:tr w:rsidR="00AB5652" w:rsidRPr="00497652" w:rsidTr="00993CDA">
        <w:trPr>
          <w:trHeight w:val="273"/>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2.1.3</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1Д 500-63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160,0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2.1.4</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КМ 65-50-160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5,5</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lastRenderedPageBreak/>
              <w:t>2.1.5</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промывной</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16НДнМ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555,00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200,0</w:t>
            </w:r>
          </w:p>
        </w:tc>
      </w:tr>
      <w:tr w:rsidR="00AB5652" w:rsidRPr="00497652" w:rsidTr="00993CDA">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Транспортировка воды (насос</w:t>
            </w:r>
            <w:r w:rsidRPr="00497652">
              <w:rPr>
                <w:rFonts w:eastAsia="Times New Roman"/>
                <w:szCs w:val="24"/>
              </w:rPr>
              <w:t>ные, 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szCs w:val="24"/>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103"/>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Подъем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7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Очистка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 целом по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bl>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320269" w:rsidRDefault="00AB5652" w:rsidP="00AB5652">
      <w:pPr>
        <w:pStyle w:val="a5"/>
        <w:rPr>
          <w:b/>
        </w:rPr>
      </w:pPr>
      <w:bookmarkStart w:id="25" w:name="_Toc405328712"/>
      <w:bookmarkStart w:id="26" w:name="_Toc419289139"/>
      <w:bookmarkStart w:id="27" w:name="_Toc432529008"/>
      <w:r w:rsidRPr="00320269">
        <w:rPr>
          <w:b/>
        </w:rPr>
        <w:lastRenderedPageBreak/>
        <w:t>Описание сооружений очистки и подготовки воды</w:t>
      </w:r>
      <w:bookmarkEnd w:id="25"/>
      <w:bookmarkEnd w:id="26"/>
      <w:bookmarkEnd w:id="27"/>
    </w:p>
    <w:p w:rsidR="00AB5652" w:rsidRPr="00497652" w:rsidRDefault="00AB5652" w:rsidP="00AB5652">
      <w:pPr>
        <w:pStyle w:val="a5"/>
        <w:rPr>
          <w:color w:val="000000" w:themeColor="text1"/>
          <w:szCs w:val="28"/>
        </w:rPr>
      </w:pPr>
      <w:r w:rsidRPr="00497652">
        <w:rPr>
          <w:color w:val="000000" w:themeColor="text1"/>
          <w:szCs w:val="28"/>
        </w:rPr>
        <w:t>Подача воды, осуществляется из реки Нева. Через два подъемных оголовка, по двум самотечным линиям вода поступает в водоприемные камеры насосной станции 1-го подъема. От насосной станции первого подъема техническая вода по водопроводу диаметром 400мм подается на водопроводно-очистные  сооружения (ВОС) города Отрадное.  Установленная мощность очистных сооружений составляет 28,0 тыс.куб.м./сут.</w:t>
      </w:r>
    </w:p>
    <w:p w:rsidR="00AB5652" w:rsidRPr="00497652" w:rsidRDefault="00AB5652" w:rsidP="00AB5652">
      <w:pPr>
        <w:pStyle w:val="a5"/>
        <w:rPr>
          <w:rFonts w:cs="Times New Roman"/>
          <w:color w:val="000000" w:themeColor="text1"/>
          <w:szCs w:val="28"/>
        </w:rPr>
      </w:pPr>
      <w:r w:rsidRPr="00497652">
        <w:rPr>
          <w:rFonts w:cs="Times New Roman"/>
          <w:color w:val="000000" w:themeColor="text1"/>
          <w:szCs w:val="28"/>
        </w:rPr>
        <w:tab/>
        <w:t>С насосной станции первого водоподъема техническая вода поступает на ВОС в вихревой смеситель. После смесителя поступает на 4 скорых фильтра и 3 осветителя коридорного типа, которые работают как отстойники в пропорции 50*50. После осветлителей (отстойников) вода также подается на 4 скоростных фильтра.</w:t>
      </w:r>
    </w:p>
    <w:p w:rsidR="00AB5652" w:rsidRPr="00497652" w:rsidRDefault="00AB5652" w:rsidP="00AB5652">
      <w:pPr>
        <w:pStyle w:val="a5"/>
        <w:rPr>
          <w:rFonts w:cs="Times New Roman"/>
          <w:color w:val="000000" w:themeColor="text1"/>
          <w:szCs w:val="28"/>
        </w:rPr>
      </w:pPr>
      <w:r w:rsidRPr="00497652">
        <w:rPr>
          <w:rFonts w:cs="Times New Roman"/>
          <w:color w:val="000000" w:themeColor="text1"/>
          <w:szCs w:val="28"/>
        </w:rPr>
        <w:tab/>
        <w:t>Обеззараживание воды производится гипохлоритом натрия,затем проводится  сбор в резервуарах чистой воды и подача потребителям насосами второго подъема</w:t>
      </w:r>
    </w:p>
    <w:p w:rsidR="00AB5652" w:rsidRDefault="00AB5652" w:rsidP="00AB5652">
      <w:pPr>
        <w:pStyle w:val="a5"/>
        <w:rPr>
          <w:rFonts w:cs="Times New Roman"/>
          <w:color w:val="000000" w:themeColor="text1"/>
          <w:szCs w:val="28"/>
        </w:rPr>
      </w:pPr>
      <w:r w:rsidRPr="00497652">
        <w:rPr>
          <w:rFonts w:cs="Times New Roman"/>
          <w:color w:val="000000" w:themeColor="text1"/>
          <w:szCs w:val="28"/>
        </w:rPr>
        <w:t>Высокая степень износа очистных сооружений  не позволяет обеспечить водоснабжение в соответствии со стандартами качества.</w:t>
      </w:r>
    </w:p>
    <w:p w:rsidR="00AB5652" w:rsidRPr="003E7F84" w:rsidRDefault="00AB5652" w:rsidP="00AB5652">
      <w:pPr>
        <w:pStyle w:val="a5"/>
      </w:pPr>
    </w:p>
    <w:p w:rsidR="00AB5652" w:rsidRPr="00992E60" w:rsidRDefault="00AB5652" w:rsidP="00AB5652">
      <w:pPr>
        <w:pStyle w:val="a5"/>
        <w:rPr>
          <w:b/>
        </w:rPr>
      </w:pPr>
      <w:bookmarkStart w:id="28" w:name="_Toc436309911"/>
      <w:r w:rsidRPr="00992E60">
        <w:rPr>
          <w:b/>
        </w:rPr>
        <w:t>Надёжность системы и качество поставляемого ресурса</w:t>
      </w:r>
      <w:bookmarkEnd w:id="28"/>
    </w:p>
    <w:p w:rsidR="00AB5652" w:rsidRPr="00BF05C3" w:rsidRDefault="00AB5652" w:rsidP="00AB5652">
      <w:pPr>
        <w:pStyle w:val="a5"/>
      </w:pPr>
      <w:r w:rsidRPr="007E67FF">
        <w:t xml:space="preserve">В связи с тем, что сети </w:t>
      </w:r>
      <w:r>
        <w:t xml:space="preserve">водоснабжения </w:t>
      </w:r>
      <w:r w:rsidRPr="007E67FF">
        <w:t>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w:t>
      </w:r>
      <w:r>
        <w:t>снабжения. Д</w:t>
      </w:r>
      <w:r w:rsidRPr="00497652">
        <w:rPr>
          <w:rFonts w:cs="Times New Roman"/>
          <w:color w:val="000000" w:themeColor="text1"/>
          <w:szCs w:val="28"/>
          <w:shd w:val="clear" w:color="auto" w:fill="FFFFFF"/>
        </w:rPr>
        <w:t xml:space="preserve">ля обеспечения бесперебойности предоставления услуг водоснабжения потребителям необходимы замена и реконструкция железобетонных и стальных водоводов, реконструкция чугунных и стальных водопроводных сетей, в первую очередь аварийных, полностью изношенных и перегруженных по пропускной способности, замена традиционной запорной арматуры и пожарных гидрантов на новые типы в бесколодезном исполнении, установка дополнительных линейных задвижек и клапанов для регулирования. </w:t>
      </w:r>
    </w:p>
    <w:p w:rsidR="00AB5652" w:rsidRDefault="00AB5652" w:rsidP="00AB5652">
      <w:pPr>
        <w:pStyle w:val="a5"/>
      </w:pPr>
      <w:r w:rsidRPr="00497652">
        <w:t xml:space="preserve">Согласно  информации об основных потребительских характеристиках регулируемых товаров и услуг регулируемых организаций  и их соответствии </w:t>
      </w:r>
      <w:r w:rsidRPr="00497652">
        <w:lastRenderedPageBreak/>
        <w:t>установленным требованиям в сфере холодного  водоснабжения  в 201</w:t>
      </w:r>
      <w:r>
        <w:t xml:space="preserve">5 </w:t>
      </w:r>
      <w:r w:rsidRPr="00497652">
        <w:t>г. имело место несоответствие холодной воды по показателям  мутность и цветность, данные</w:t>
      </w:r>
      <w:r>
        <w:t xml:space="preserve"> о которых приведены в таб</w:t>
      </w:r>
      <w:r w:rsidR="00E32F0D">
        <w:t>лице 19</w:t>
      </w:r>
      <w:r w:rsidRPr="00497652">
        <w:t>.</w:t>
      </w:r>
    </w:p>
    <w:p w:rsidR="00AB5652" w:rsidRPr="00497652" w:rsidRDefault="00AB5652" w:rsidP="00AB5652">
      <w:pPr>
        <w:pStyle w:val="a5"/>
        <w:rPr>
          <w:b/>
          <w:lang w:eastAsia="ru-RU"/>
        </w:rPr>
      </w:pPr>
    </w:p>
    <w:p w:rsidR="00AB5652" w:rsidRPr="005F3182" w:rsidRDefault="00AB5652" w:rsidP="00AB5652">
      <w:pPr>
        <w:pStyle w:val="a5"/>
        <w:jc w:val="center"/>
        <w:rPr>
          <w:sz w:val="24"/>
        </w:rPr>
      </w:pPr>
      <w:r w:rsidRPr="005F3182">
        <w:rPr>
          <w:sz w:val="24"/>
        </w:rPr>
        <w:t xml:space="preserve">Таблица </w:t>
      </w:r>
      <w:r w:rsidR="00232629" w:rsidRPr="005F3182">
        <w:rPr>
          <w:sz w:val="24"/>
        </w:rPr>
        <w:fldChar w:fldCharType="begin"/>
      </w:r>
      <w:r w:rsidRPr="005F3182">
        <w:rPr>
          <w:sz w:val="24"/>
        </w:rPr>
        <w:instrText xml:space="preserve"> SEQ Таблица \* ARABIC </w:instrText>
      </w:r>
      <w:r w:rsidR="00232629" w:rsidRPr="005F3182">
        <w:rPr>
          <w:sz w:val="24"/>
        </w:rPr>
        <w:fldChar w:fldCharType="separate"/>
      </w:r>
      <w:r w:rsidR="00D953B6">
        <w:rPr>
          <w:noProof/>
          <w:sz w:val="24"/>
        </w:rPr>
        <w:t>19</w:t>
      </w:r>
      <w:r w:rsidR="00232629" w:rsidRPr="005F3182">
        <w:rPr>
          <w:sz w:val="24"/>
        </w:rPr>
        <w:fldChar w:fldCharType="end"/>
      </w:r>
      <w:r w:rsidRPr="005F3182">
        <w:rPr>
          <w:sz w:val="24"/>
        </w:rPr>
        <w:t>. Информации об основных потребительских характеристиках регулируемых товаров и услуг регулируемых организаций  и их соответствии установленным требованиям в сфере холодного  водоснабжения</w:t>
      </w:r>
    </w:p>
    <w:tbl>
      <w:tblPr>
        <w:tblW w:w="8378" w:type="dxa"/>
        <w:jc w:val="center"/>
        <w:tblLayout w:type="fixed"/>
        <w:tblLook w:val="04A0" w:firstRow="1" w:lastRow="0" w:firstColumn="1" w:lastColumn="0" w:noHBand="0" w:noVBand="1"/>
      </w:tblPr>
      <w:tblGrid>
        <w:gridCol w:w="7244"/>
        <w:gridCol w:w="1134"/>
      </w:tblGrid>
      <w:tr w:rsidR="00AB5652" w:rsidRPr="00497652" w:rsidTr="00993CDA">
        <w:trPr>
          <w:trHeight w:val="323"/>
          <w:jc w:val="center"/>
        </w:trPr>
        <w:tc>
          <w:tcPr>
            <w:tcW w:w="7244" w:type="dxa"/>
            <w:tcBorders>
              <w:top w:val="single" w:sz="8" w:space="0" w:color="auto"/>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Показатели</w:t>
            </w:r>
          </w:p>
        </w:tc>
        <w:tc>
          <w:tcPr>
            <w:tcW w:w="1134" w:type="dxa"/>
            <w:tcBorders>
              <w:top w:val="single" w:sz="8" w:space="0" w:color="auto"/>
              <w:left w:val="single" w:sz="8" w:space="0" w:color="auto"/>
              <w:bottom w:val="single" w:sz="8" w:space="0" w:color="000000"/>
              <w:right w:val="single" w:sz="8" w:space="0" w:color="auto"/>
            </w:tcBorders>
            <w:vAlign w:val="bottom"/>
          </w:tcPr>
          <w:p w:rsidR="00AB5652" w:rsidRPr="00497652" w:rsidRDefault="00AB5652" w:rsidP="00993CDA">
            <w:pPr>
              <w:pStyle w:val="a6"/>
              <w:spacing w:line="360" w:lineRule="auto"/>
            </w:pPr>
            <w:r w:rsidRPr="00497652">
              <w:t>201</w:t>
            </w:r>
            <w:r>
              <w:t>5</w:t>
            </w:r>
            <w:r w:rsidRPr="00497652">
              <w:t>г.</w:t>
            </w:r>
          </w:p>
        </w:tc>
      </w:tr>
      <w:tr w:rsidR="00AB5652" w:rsidRPr="00497652" w:rsidTr="00993CDA">
        <w:trPr>
          <w:trHeight w:val="487"/>
          <w:jc w:val="center"/>
        </w:trPr>
        <w:tc>
          <w:tcPr>
            <w:tcW w:w="7244" w:type="dxa"/>
            <w:tcBorders>
              <w:top w:val="single" w:sz="4" w:space="0" w:color="auto"/>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Pr>
                <w:rFonts w:eastAsia="Times New Roman"/>
              </w:rPr>
              <w:t>1</w:t>
            </w:r>
            <w:r w:rsidRPr="00497652">
              <w:rPr>
                <w:rFonts w:eastAsia="Times New Roman"/>
              </w:rPr>
              <w:t xml:space="preserve">) Общее количестве проведенных проб качества  воды по следующим показателям:                          </w:t>
            </w:r>
          </w:p>
        </w:tc>
        <w:tc>
          <w:tcPr>
            <w:tcW w:w="1134" w:type="dxa"/>
            <w:tcBorders>
              <w:top w:val="single" w:sz="4" w:space="0" w:color="auto"/>
              <w:left w:val="single" w:sz="8" w:space="0" w:color="auto"/>
              <w:bottom w:val="single" w:sz="4" w:space="0" w:color="auto"/>
              <w:right w:val="single" w:sz="8" w:space="0" w:color="auto"/>
            </w:tcBorders>
            <w:vAlign w:val="bottom"/>
          </w:tcPr>
          <w:p w:rsidR="00AB5652" w:rsidRPr="00497652" w:rsidRDefault="00AB5652" w:rsidP="00993CDA">
            <w:pPr>
              <w:pStyle w:val="a6"/>
              <w:spacing w:line="360" w:lineRule="auto"/>
            </w:pPr>
            <w:r w:rsidRPr="00497652">
              <w:t>26256</w:t>
            </w:r>
          </w:p>
        </w:tc>
      </w:tr>
      <w:tr w:rsidR="00AB5652" w:rsidRPr="00497652" w:rsidTr="00993CDA">
        <w:trPr>
          <w:trHeight w:val="269"/>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spacing w:line="360" w:lineRule="auto"/>
            </w:pPr>
            <w:r w:rsidRPr="00497652">
              <w:t>2976</w:t>
            </w:r>
          </w:p>
        </w:tc>
      </w:tr>
      <w:tr w:rsidR="00AB5652" w:rsidRPr="00497652" w:rsidTr="00993CDA">
        <w:trPr>
          <w:trHeight w:val="207"/>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б) цветность                                       </w:t>
            </w:r>
          </w:p>
        </w:tc>
        <w:tc>
          <w:tcPr>
            <w:tcW w:w="1134" w:type="dxa"/>
            <w:tcBorders>
              <w:top w:val="nil"/>
              <w:left w:val="nil"/>
              <w:bottom w:val="single" w:sz="4" w:space="0" w:color="auto"/>
              <w:right w:val="single" w:sz="8" w:space="0" w:color="auto"/>
            </w:tcBorders>
            <w:vAlign w:val="bottom"/>
          </w:tcPr>
          <w:p w:rsidR="00AB5652" w:rsidRPr="00497652" w:rsidRDefault="00AB5652" w:rsidP="00993CDA">
            <w:pPr>
              <w:pStyle w:val="a6"/>
              <w:spacing w:line="360" w:lineRule="auto"/>
            </w:pPr>
            <w:r w:rsidRPr="00497652">
              <w:t>2976</w:t>
            </w:r>
          </w:p>
        </w:tc>
      </w:tr>
      <w:tr w:rsidR="00AB5652" w:rsidRPr="00497652" w:rsidTr="00993CDA">
        <w:trPr>
          <w:trHeight w:val="595"/>
          <w:jc w:val="center"/>
        </w:trPr>
        <w:tc>
          <w:tcPr>
            <w:tcW w:w="7244" w:type="dxa"/>
            <w:tcBorders>
              <w:top w:val="single" w:sz="4" w:space="0" w:color="auto"/>
              <w:left w:val="single" w:sz="4" w:space="0" w:color="auto"/>
              <w:bottom w:val="single" w:sz="4" w:space="0" w:color="auto"/>
              <w:right w:val="single" w:sz="4"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в) </w:t>
            </w:r>
            <w:r>
              <w:rPr>
                <w:rFonts w:eastAsia="Times New Roman"/>
              </w:rPr>
              <w:t>хлор</w:t>
            </w:r>
            <w:r w:rsidRPr="00497652">
              <w:rPr>
                <w:rFonts w:eastAsia="Times New Roman"/>
              </w:rPr>
              <w:t xml:space="preserve"> остаточный</w:t>
            </w:r>
            <w:r>
              <w:rPr>
                <w:rFonts w:eastAsia="Times New Roman"/>
              </w:rPr>
              <w:t xml:space="preserve"> общий, в</w:t>
            </w:r>
            <w:r w:rsidRPr="00497652">
              <w:rPr>
                <w:rFonts w:eastAsia="Times New Roman"/>
              </w:rPr>
              <w:t xml:space="preserve"> том числе хлор остаточный связанный и хлор остаточный свободный   </w:t>
            </w:r>
          </w:p>
        </w:tc>
        <w:tc>
          <w:tcPr>
            <w:tcW w:w="1134" w:type="dxa"/>
            <w:tcBorders>
              <w:top w:val="single" w:sz="4" w:space="0" w:color="auto"/>
              <w:left w:val="single" w:sz="4" w:space="0" w:color="auto"/>
              <w:bottom w:val="single" w:sz="4" w:space="0" w:color="auto"/>
              <w:right w:val="single" w:sz="4" w:space="0" w:color="auto"/>
            </w:tcBorders>
            <w:vAlign w:val="bottom"/>
          </w:tcPr>
          <w:p w:rsidR="00AB5652" w:rsidRPr="00497652" w:rsidRDefault="00AB5652" w:rsidP="00993CDA">
            <w:pPr>
              <w:pStyle w:val="a6"/>
              <w:spacing w:line="360" w:lineRule="auto"/>
            </w:pPr>
            <w:r w:rsidRPr="00497652">
              <w:t>18000</w:t>
            </w:r>
          </w:p>
        </w:tc>
      </w:tr>
      <w:tr w:rsidR="00AB5652" w:rsidRPr="00497652" w:rsidTr="00993CDA">
        <w:trPr>
          <w:trHeight w:val="286"/>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spacing w:line="360" w:lineRule="auto"/>
            </w:pPr>
            <w:r w:rsidRPr="00497652">
              <w:t>1152</w:t>
            </w:r>
          </w:p>
        </w:tc>
      </w:tr>
      <w:tr w:rsidR="00AB5652" w:rsidRPr="00497652" w:rsidTr="00993CDA">
        <w:trPr>
          <w:trHeight w:val="268"/>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д) термотолерантные колиформные бактерии           </w:t>
            </w:r>
          </w:p>
        </w:tc>
        <w:tc>
          <w:tcPr>
            <w:tcW w:w="1134" w:type="dxa"/>
            <w:tcBorders>
              <w:top w:val="nil"/>
              <w:left w:val="nil"/>
              <w:bottom w:val="single" w:sz="4" w:space="0" w:color="auto"/>
              <w:right w:val="single" w:sz="8" w:space="0" w:color="auto"/>
            </w:tcBorders>
            <w:vAlign w:val="bottom"/>
          </w:tcPr>
          <w:p w:rsidR="00AB5652" w:rsidRPr="00497652" w:rsidRDefault="00AB5652" w:rsidP="00993CDA">
            <w:pPr>
              <w:pStyle w:val="a6"/>
              <w:spacing w:line="360" w:lineRule="auto"/>
            </w:pPr>
            <w:r w:rsidRPr="00497652">
              <w:t>1152</w:t>
            </w:r>
          </w:p>
        </w:tc>
      </w:tr>
      <w:tr w:rsidR="00AB5652" w:rsidRPr="00497652" w:rsidTr="00993CDA">
        <w:trPr>
          <w:trHeight w:val="810"/>
          <w:jc w:val="center"/>
        </w:trPr>
        <w:tc>
          <w:tcPr>
            <w:tcW w:w="7244" w:type="dxa"/>
            <w:tcBorders>
              <w:top w:val="single" w:sz="4" w:space="0" w:color="auto"/>
              <w:left w:val="single" w:sz="4" w:space="0" w:color="auto"/>
              <w:bottom w:val="single" w:sz="4" w:space="0" w:color="auto"/>
              <w:right w:val="single" w:sz="4" w:space="0" w:color="auto"/>
            </w:tcBorders>
            <w:shd w:val="clear" w:color="auto" w:fill="auto"/>
            <w:hideMark/>
          </w:tcPr>
          <w:p w:rsidR="00AB5652" w:rsidRPr="00497652" w:rsidRDefault="00AB5652" w:rsidP="00993CDA">
            <w:pPr>
              <w:pStyle w:val="a6"/>
              <w:spacing w:line="360" w:lineRule="auto"/>
              <w:rPr>
                <w:rFonts w:eastAsia="Times New Roman"/>
              </w:rPr>
            </w:pPr>
            <w:r>
              <w:rPr>
                <w:rFonts w:eastAsia="Times New Roman"/>
              </w:rPr>
              <w:t xml:space="preserve">2)Количество проведенных </w:t>
            </w:r>
            <w:r w:rsidRPr="00497652">
              <w:rPr>
                <w:rFonts w:eastAsia="Times New Roman"/>
              </w:rPr>
              <w:t>проб,</w:t>
            </w:r>
            <w:r>
              <w:rPr>
                <w:rFonts w:eastAsia="Times New Roman"/>
              </w:rPr>
              <w:t xml:space="preserve"> </w:t>
            </w:r>
            <w:r w:rsidRPr="00497652">
              <w:rPr>
                <w:rFonts w:eastAsia="Times New Roman"/>
              </w:rPr>
              <w:t xml:space="preserve">выявивших несоответствие </w:t>
            </w:r>
            <w:r>
              <w:rPr>
                <w:rFonts w:eastAsia="Times New Roman"/>
              </w:rPr>
              <w:t xml:space="preserve">холодной </w:t>
            </w:r>
            <w:r w:rsidRPr="00497652">
              <w:rPr>
                <w:rFonts w:eastAsia="Times New Roman"/>
              </w:rPr>
              <w:t>во</w:t>
            </w:r>
            <w:r>
              <w:rPr>
                <w:rFonts w:eastAsia="Times New Roman"/>
              </w:rPr>
              <w:t xml:space="preserve">ды санитарным </w:t>
            </w:r>
            <w:r w:rsidRPr="00497652">
              <w:rPr>
                <w:rFonts w:eastAsia="Times New Roman"/>
              </w:rPr>
              <w:t>нормам (пред</w:t>
            </w:r>
            <w:r>
              <w:rPr>
                <w:rFonts w:eastAsia="Times New Roman"/>
              </w:rPr>
              <w:t>ельно допустимой концентрации), по</w:t>
            </w:r>
            <w:r w:rsidRPr="00497652">
              <w:rPr>
                <w:rFonts w:eastAsia="Times New Roman"/>
              </w:rPr>
              <w:t xml:space="preserve"> следующим показателям:</w:t>
            </w:r>
          </w:p>
        </w:tc>
        <w:tc>
          <w:tcPr>
            <w:tcW w:w="1134" w:type="dxa"/>
            <w:tcBorders>
              <w:top w:val="single" w:sz="4" w:space="0" w:color="auto"/>
              <w:left w:val="single" w:sz="4" w:space="0" w:color="auto"/>
              <w:bottom w:val="single" w:sz="4" w:space="0" w:color="auto"/>
              <w:right w:val="single" w:sz="4" w:space="0" w:color="auto"/>
            </w:tcBorders>
            <w:vAlign w:val="bottom"/>
          </w:tcPr>
          <w:p w:rsidR="00AB5652" w:rsidRPr="00497652" w:rsidRDefault="00AB5652" w:rsidP="00993CDA">
            <w:pPr>
              <w:pStyle w:val="a6"/>
              <w:spacing w:line="360" w:lineRule="auto"/>
            </w:pPr>
            <w:r w:rsidRPr="00497652">
              <w:t>86</w:t>
            </w:r>
          </w:p>
        </w:tc>
      </w:tr>
      <w:tr w:rsidR="00AB5652" w:rsidRPr="00497652" w:rsidTr="00993CDA">
        <w:trPr>
          <w:trHeight w:val="264"/>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spacing w:line="360" w:lineRule="auto"/>
            </w:pPr>
            <w:r w:rsidRPr="00497652">
              <w:t>41</w:t>
            </w:r>
          </w:p>
        </w:tc>
      </w:tr>
      <w:tr w:rsidR="00AB5652" w:rsidRPr="00497652" w:rsidTr="00993CDA">
        <w:trPr>
          <w:trHeight w:val="268"/>
          <w:jc w:val="center"/>
        </w:trPr>
        <w:tc>
          <w:tcPr>
            <w:tcW w:w="7244" w:type="dxa"/>
            <w:tcBorders>
              <w:top w:val="nil"/>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б) цветность                                       </w:t>
            </w:r>
          </w:p>
        </w:tc>
        <w:tc>
          <w:tcPr>
            <w:tcW w:w="1134" w:type="dxa"/>
            <w:tcBorders>
              <w:top w:val="nil"/>
              <w:left w:val="nil"/>
              <w:bottom w:val="single" w:sz="8" w:space="0" w:color="auto"/>
              <w:right w:val="single" w:sz="8" w:space="0" w:color="auto"/>
            </w:tcBorders>
            <w:vAlign w:val="bottom"/>
          </w:tcPr>
          <w:p w:rsidR="00AB5652" w:rsidRPr="00497652" w:rsidRDefault="00AB5652" w:rsidP="00993CDA">
            <w:pPr>
              <w:pStyle w:val="a6"/>
              <w:spacing w:line="360" w:lineRule="auto"/>
            </w:pPr>
            <w:r w:rsidRPr="00497652">
              <w:t>45</w:t>
            </w:r>
          </w:p>
        </w:tc>
      </w:tr>
      <w:tr w:rsidR="00AB5652" w:rsidRPr="00497652" w:rsidTr="00993CDA">
        <w:trPr>
          <w:trHeight w:val="589"/>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Pr>
                <w:rFonts w:eastAsia="Times New Roman"/>
              </w:rPr>
              <w:t xml:space="preserve">в) хлор </w:t>
            </w:r>
            <w:r w:rsidRPr="00497652">
              <w:rPr>
                <w:rFonts w:eastAsia="Times New Roman"/>
              </w:rPr>
              <w:t xml:space="preserve">остаточный общий, </w:t>
            </w:r>
            <w:r>
              <w:rPr>
                <w:rFonts w:eastAsia="Times New Roman"/>
              </w:rPr>
              <w:t xml:space="preserve">в </w:t>
            </w:r>
            <w:r w:rsidRPr="00497652">
              <w:rPr>
                <w:rFonts w:eastAsia="Times New Roman"/>
              </w:rPr>
              <w:t>том</w:t>
            </w:r>
            <w:r>
              <w:rPr>
                <w:rFonts w:eastAsia="Times New Roman"/>
              </w:rPr>
              <w:t xml:space="preserve"> числе </w:t>
            </w:r>
            <w:r w:rsidRPr="00497652">
              <w:rPr>
                <w:rFonts w:eastAsia="Times New Roman"/>
              </w:rPr>
              <w:t xml:space="preserve">хлор остаточный связанный и хлор остаточный свободный   </w:t>
            </w:r>
          </w:p>
        </w:tc>
        <w:tc>
          <w:tcPr>
            <w:tcW w:w="1134" w:type="dxa"/>
            <w:tcBorders>
              <w:top w:val="nil"/>
              <w:left w:val="single" w:sz="8" w:space="0" w:color="auto"/>
              <w:bottom w:val="single" w:sz="4" w:space="0" w:color="auto"/>
              <w:right w:val="single" w:sz="8" w:space="0" w:color="auto"/>
            </w:tcBorders>
            <w:vAlign w:val="bottom"/>
          </w:tcPr>
          <w:p w:rsidR="00AB5652" w:rsidRPr="00497652" w:rsidRDefault="00AB5652" w:rsidP="00993CDA">
            <w:pPr>
              <w:pStyle w:val="a6"/>
              <w:spacing w:line="360" w:lineRule="auto"/>
            </w:pPr>
          </w:p>
        </w:tc>
      </w:tr>
      <w:tr w:rsidR="00AB5652" w:rsidRPr="00497652" w:rsidTr="00993CDA">
        <w:trPr>
          <w:trHeight w:val="196"/>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spacing w:line="360" w:lineRule="auto"/>
            </w:pPr>
          </w:p>
        </w:tc>
      </w:tr>
      <w:tr w:rsidR="00AB5652" w:rsidRPr="00497652" w:rsidTr="00993CDA">
        <w:trPr>
          <w:trHeight w:val="332"/>
          <w:jc w:val="center"/>
        </w:trPr>
        <w:tc>
          <w:tcPr>
            <w:tcW w:w="7244" w:type="dxa"/>
            <w:tcBorders>
              <w:top w:val="nil"/>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spacing w:line="360" w:lineRule="auto"/>
              <w:rPr>
                <w:rFonts w:eastAsia="Times New Roman"/>
              </w:rPr>
            </w:pPr>
            <w:r w:rsidRPr="00497652">
              <w:rPr>
                <w:rFonts w:eastAsia="Times New Roman"/>
              </w:rPr>
              <w:t xml:space="preserve">д) термотолерантные колиформные бактерии           </w:t>
            </w:r>
          </w:p>
        </w:tc>
        <w:tc>
          <w:tcPr>
            <w:tcW w:w="1134" w:type="dxa"/>
            <w:tcBorders>
              <w:top w:val="nil"/>
              <w:left w:val="nil"/>
              <w:bottom w:val="single" w:sz="8" w:space="0" w:color="auto"/>
              <w:right w:val="single" w:sz="8" w:space="0" w:color="auto"/>
            </w:tcBorders>
            <w:vAlign w:val="bottom"/>
          </w:tcPr>
          <w:p w:rsidR="00AB5652" w:rsidRPr="00497652" w:rsidRDefault="00AB5652" w:rsidP="00993CDA">
            <w:pPr>
              <w:pStyle w:val="a6"/>
              <w:spacing w:line="360" w:lineRule="auto"/>
            </w:pPr>
          </w:p>
        </w:tc>
      </w:tr>
    </w:tbl>
    <w:p w:rsidR="00AB5652" w:rsidRPr="003E7F84" w:rsidRDefault="00AB5652" w:rsidP="00AB5652">
      <w:pPr>
        <w:pStyle w:val="a5"/>
      </w:pPr>
    </w:p>
    <w:p w:rsidR="00AB5652" w:rsidRDefault="00AB5652" w:rsidP="00AB5652">
      <w:pPr>
        <w:pStyle w:val="afa"/>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F93BD4">
        <w:rPr>
          <w:b/>
        </w:rPr>
        <w:lastRenderedPageBreak/>
        <w:t>Балансы мощности и ресурса. Резервы и дефициты системы</w:t>
      </w:r>
    </w:p>
    <w:p w:rsidR="00AB5652" w:rsidRPr="00D14F0A" w:rsidRDefault="00AB5652" w:rsidP="00AB5652">
      <w:pPr>
        <w:pStyle w:val="a5"/>
      </w:pPr>
      <w:r w:rsidRPr="00D14F0A">
        <w:t>Согласно данным</w:t>
      </w:r>
      <w:r>
        <w:t xml:space="preserve"> </w:t>
      </w:r>
      <w:r w:rsidR="00582DE8">
        <w:t>ООО «ВОДОКАНАЛ ОТРАДНЕНСКОЕ ГОРОДСКОЕ ПОСЕЛЕНИЕ»</w:t>
      </w:r>
      <w:r w:rsidRPr="00D14F0A">
        <w:t xml:space="preserve">, количество поднятой воды  в  </w:t>
      </w:r>
      <w:r>
        <w:t xml:space="preserve">городском </w:t>
      </w:r>
      <w:r w:rsidRPr="00D14F0A">
        <w:t xml:space="preserve">поселение </w:t>
      </w:r>
      <w:r>
        <w:t xml:space="preserve">Отрадное </w:t>
      </w:r>
      <w:r w:rsidRPr="00D14F0A">
        <w:t>в 201</w:t>
      </w:r>
      <w:r>
        <w:t>5 году составило 3170,385 тыс. м</w:t>
      </w:r>
      <w:r>
        <w:rPr>
          <w:vertAlign w:val="superscript"/>
        </w:rPr>
        <w:t>3</w:t>
      </w:r>
      <w:r w:rsidRPr="00D14F0A">
        <w:t>, что с</w:t>
      </w:r>
      <w:r>
        <w:t>оставляет в среднем за год 8685,98</w:t>
      </w:r>
      <w:r w:rsidRPr="00D14F0A">
        <w:t xml:space="preserve"> м</w:t>
      </w:r>
      <w:r>
        <w:rPr>
          <w:vertAlign w:val="superscript"/>
        </w:rPr>
        <w:t>3</w:t>
      </w:r>
      <w:r w:rsidRPr="00D14F0A">
        <w:t>/сут.</w:t>
      </w:r>
    </w:p>
    <w:p w:rsidR="00AB5652" w:rsidRDefault="00AB5652" w:rsidP="00AB5652">
      <w:pPr>
        <w:pStyle w:val="a5"/>
      </w:pPr>
      <w:r w:rsidRPr="00D14F0A">
        <w:t>Большая часть потребляемой воды питьевого качества приходится на население, что с</w:t>
      </w:r>
      <w:r>
        <w:t xml:space="preserve">оставляет 64,5 </w:t>
      </w:r>
      <w:r w:rsidRPr="00D14F0A">
        <w:t xml:space="preserve">% от суммарного объема  воды, отпущенной потребителям. </w:t>
      </w:r>
      <w:r>
        <w:t xml:space="preserve">Бюджетные организации потребляют 1,9 % от суммарного объема воды, а прочие потребители - 33,6%. </w:t>
      </w:r>
      <w:r w:rsidRPr="00D14F0A">
        <w:t>Ниже приведена таблица</w:t>
      </w:r>
      <w:r w:rsidR="00E32F0D">
        <w:t xml:space="preserve"> 20</w:t>
      </w:r>
      <w:r w:rsidRPr="00D14F0A">
        <w:t xml:space="preserve"> с подробным распределением затрат поднимаемой воды, согласно тарифной калькуляции.</w:t>
      </w:r>
    </w:p>
    <w:p w:rsidR="00AB5652" w:rsidRPr="00D14F0A" w:rsidRDefault="00AB5652" w:rsidP="00AB5652">
      <w:pPr>
        <w:pStyle w:val="a5"/>
      </w:pPr>
    </w:p>
    <w:p w:rsidR="00AB5652" w:rsidRPr="009D57C8" w:rsidRDefault="00AB5652" w:rsidP="00AB5652">
      <w:pPr>
        <w:pStyle w:val="a5"/>
        <w:jc w:val="center"/>
        <w:rPr>
          <w:sz w:val="24"/>
        </w:rPr>
      </w:pPr>
      <w:r w:rsidRPr="009D57C8">
        <w:rPr>
          <w:sz w:val="24"/>
        </w:rPr>
        <w:t xml:space="preserve">Таблица </w:t>
      </w:r>
      <w:r w:rsidR="00232629" w:rsidRPr="009D57C8">
        <w:rPr>
          <w:sz w:val="24"/>
        </w:rPr>
        <w:fldChar w:fldCharType="begin"/>
      </w:r>
      <w:r w:rsidRPr="009D57C8">
        <w:rPr>
          <w:sz w:val="24"/>
        </w:rPr>
        <w:instrText xml:space="preserve"> SEQ Таблица \* ARABIC </w:instrText>
      </w:r>
      <w:r w:rsidR="00232629" w:rsidRPr="009D57C8">
        <w:rPr>
          <w:sz w:val="24"/>
        </w:rPr>
        <w:fldChar w:fldCharType="separate"/>
      </w:r>
      <w:r w:rsidR="00D953B6">
        <w:rPr>
          <w:noProof/>
          <w:sz w:val="24"/>
        </w:rPr>
        <w:t>20</w:t>
      </w:r>
      <w:r w:rsidR="00232629" w:rsidRPr="009D57C8">
        <w:rPr>
          <w:sz w:val="24"/>
        </w:rPr>
        <w:fldChar w:fldCharType="end"/>
      </w:r>
      <w:r w:rsidRPr="009D57C8">
        <w:rPr>
          <w:sz w:val="24"/>
        </w:rPr>
        <w:t xml:space="preserve">. Баланс холодного водоснабжения </w:t>
      </w:r>
      <w:r>
        <w:rPr>
          <w:sz w:val="24"/>
        </w:rPr>
        <w:t>Муниципальное Образование «Город Отрадное»</w:t>
      </w:r>
    </w:p>
    <w:tbl>
      <w:tblPr>
        <w:tblW w:w="0" w:type="auto"/>
        <w:tblInd w:w="392" w:type="dxa"/>
        <w:tblLook w:val="04A0" w:firstRow="1" w:lastRow="0" w:firstColumn="1" w:lastColumn="0" w:noHBand="0" w:noVBand="1"/>
      </w:tblPr>
      <w:tblGrid>
        <w:gridCol w:w="456"/>
        <w:gridCol w:w="5528"/>
        <w:gridCol w:w="1712"/>
        <w:gridCol w:w="1407"/>
      </w:tblGrid>
      <w:tr w:rsidR="00AB5652" w:rsidRPr="00B90471" w:rsidTr="00993CDA">
        <w:trPr>
          <w:trHeight w:val="288"/>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 </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Показатель</w:t>
            </w:r>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Ед. изм.</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2015</w:t>
            </w:r>
          </w:p>
        </w:tc>
      </w:tr>
      <w:tr w:rsidR="00AB5652" w:rsidRPr="00B90471" w:rsidTr="00993CDA">
        <w:trPr>
          <w:trHeight w:val="288"/>
        </w:trPr>
        <w:tc>
          <w:tcPr>
            <w:tcW w:w="910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B90471" w:rsidRDefault="00AB5652" w:rsidP="00993CDA">
            <w:pPr>
              <w:pStyle w:val="a6"/>
            </w:pPr>
            <w:r w:rsidRPr="00B90471">
              <w:t>вода питьевого качества</w:t>
            </w:r>
          </w:p>
        </w:tc>
      </w:tr>
      <w:tr w:rsidR="00AB5652" w:rsidRPr="00B90471" w:rsidTr="00993CDA">
        <w:trPr>
          <w:trHeight w:val="301"/>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1</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Поднято воды</w:t>
            </w:r>
          </w:p>
        </w:tc>
        <w:tc>
          <w:tcPr>
            <w:tcW w:w="1712"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тыс. м</w:t>
            </w:r>
            <w:r w:rsidRPr="00B9047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3170,385</w:t>
            </w:r>
          </w:p>
        </w:tc>
      </w:tr>
      <w:tr w:rsidR="00AB5652" w:rsidRPr="00B90471" w:rsidTr="00993CDA">
        <w:trPr>
          <w:trHeight w:val="712"/>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2</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Расход на собственные нужды</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504,69</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3</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Подано воды в сеть</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2665,695</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4</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Потери воды в сетях</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646,78299</w:t>
            </w:r>
          </w:p>
        </w:tc>
      </w:tr>
      <w:tr w:rsidR="00AB5652" w:rsidRPr="00B90471" w:rsidTr="00993CDA">
        <w:trPr>
          <w:trHeight w:val="94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5</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Отпущено воды потребителям всего</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2018,91201</w:t>
            </w:r>
          </w:p>
        </w:tc>
      </w:tr>
      <w:tr w:rsidR="00AB5652" w:rsidRPr="00B90471" w:rsidTr="00993CDA">
        <w:trPr>
          <w:trHeight w:val="276"/>
        </w:trPr>
        <w:tc>
          <w:tcPr>
            <w:tcW w:w="456"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pPr>
            <w:r w:rsidRPr="00B90471">
              <w:t>6</w:t>
            </w:r>
          </w:p>
        </w:tc>
        <w:tc>
          <w:tcPr>
            <w:tcW w:w="5528"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pPr>
            <w:r w:rsidRPr="00B90471">
              <w:t>Население</w:t>
            </w:r>
          </w:p>
        </w:tc>
        <w:tc>
          <w:tcPr>
            <w:tcW w:w="1712" w:type="dxa"/>
            <w:vMerge w:val="restart"/>
            <w:tcBorders>
              <w:top w:val="nil"/>
              <w:left w:val="single" w:sz="8" w:space="0" w:color="auto"/>
              <w:bottom w:val="single" w:sz="8" w:space="0" w:color="000000"/>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1301,66718</w:t>
            </w:r>
          </w:p>
        </w:tc>
      </w:tr>
      <w:tr w:rsidR="00AB5652" w:rsidRPr="00B90471" w:rsidTr="00993CDA">
        <w:trPr>
          <w:trHeight w:val="276"/>
        </w:trPr>
        <w:tc>
          <w:tcPr>
            <w:tcW w:w="456"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5528"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1712" w:type="dxa"/>
            <w:vMerge/>
            <w:tcBorders>
              <w:top w:val="nil"/>
              <w:left w:val="single" w:sz="8" w:space="0" w:color="auto"/>
              <w:bottom w:val="single" w:sz="8" w:space="0" w:color="000000"/>
              <w:right w:val="single" w:sz="8" w:space="0" w:color="auto"/>
            </w:tcBorders>
            <w:hideMark/>
          </w:tcPr>
          <w:p w:rsidR="00AB5652" w:rsidRPr="00B90471" w:rsidRDefault="00AB5652" w:rsidP="00993CDA">
            <w:pPr>
              <w:pStyle w:val="a6"/>
            </w:pPr>
          </w:p>
        </w:tc>
        <w:tc>
          <w:tcPr>
            <w:tcW w:w="1407"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rPr>
                <w:szCs w:val="20"/>
              </w:rPr>
            </w:pPr>
          </w:p>
        </w:tc>
      </w:tr>
      <w:tr w:rsidR="00AB5652" w:rsidRPr="00B90471" w:rsidTr="00993CDA">
        <w:trPr>
          <w:trHeight w:val="288"/>
        </w:trPr>
        <w:tc>
          <w:tcPr>
            <w:tcW w:w="456"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5528"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1712" w:type="dxa"/>
            <w:vMerge/>
            <w:tcBorders>
              <w:top w:val="nil"/>
              <w:left w:val="single" w:sz="8" w:space="0" w:color="auto"/>
              <w:bottom w:val="single" w:sz="8" w:space="0" w:color="000000"/>
              <w:right w:val="single" w:sz="8" w:space="0" w:color="auto"/>
            </w:tcBorders>
            <w:hideMark/>
          </w:tcPr>
          <w:p w:rsidR="00AB5652" w:rsidRPr="00B90471" w:rsidRDefault="00AB5652" w:rsidP="00993CDA">
            <w:pPr>
              <w:pStyle w:val="a6"/>
            </w:pPr>
          </w:p>
        </w:tc>
        <w:tc>
          <w:tcPr>
            <w:tcW w:w="1407"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rPr>
                <w:szCs w:val="20"/>
              </w:rPr>
            </w:pP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7</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Бюджетные организации</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39,19767</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8</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Иные потребители</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678,04716</w:t>
            </w:r>
          </w:p>
        </w:tc>
      </w:tr>
    </w:tbl>
    <w:p w:rsidR="00AB5652" w:rsidRDefault="00AB5652" w:rsidP="00AB5652">
      <w:pPr>
        <w:pStyle w:val="a5"/>
        <w:rPr>
          <w:lang w:val="en-US"/>
        </w:rPr>
      </w:pPr>
    </w:p>
    <w:p w:rsidR="00AB5652" w:rsidRDefault="00AB5652" w:rsidP="00AB5652">
      <w:pPr>
        <w:pStyle w:val="a5"/>
        <w:jc w:val="center"/>
      </w:pPr>
      <w:r w:rsidRPr="002A45A1">
        <w:rPr>
          <w:noProof/>
          <w:lang w:eastAsia="ru-RU"/>
        </w:rPr>
        <w:lastRenderedPageBreak/>
        <w:drawing>
          <wp:inline distT="0" distB="0" distL="0" distR="0" wp14:anchorId="4534FD0F" wp14:editId="1CDCFEC5">
            <wp:extent cx="5133975" cy="3067050"/>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5652" w:rsidRDefault="00AB5652" w:rsidP="00AB5652">
      <w:pPr>
        <w:pStyle w:val="a5"/>
        <w:jc w:val="center"/>
        <w:rPr>
          <w:sz w:val="24"/>
        </w:rPr>
      </w:pPr>
      <w:r w:rsidRPr="002A45A1">
        <w:rPr>
          <w:sz w:val="24"/>
        </w:rPr>
        <w:t xml:space="preserve">Диаграмма </w:t>
      </w:r>
      <w:r w:rsidR="00232629" w:rsidRPr="002A45A1">
        <w:rPr>
          <w:sz w:val="24"/>
        </w:rPr>
        <w:fldChar w:fldCharType="begin"/>
      </w:r>
      <w:r w:rsidRPr="002A45A1">
        <w:rPr>
          <w:sz w:val="24"/>
        </w:rPr>
        <w:instrText xml:space="preserve"> SEQ Диаграмма \* ARABIC </w:instrText>
      </w:r>
      <w:r w:rsidR="00232629" w:rsidRPr="002A45A1">
        <w:rPr>
          <w:sz w:val="24"/>
        </w:rPr>
        <w:fldChar w:fldCharType="separate"/>
      </w:r>
      <w:r w:rsidR="00D953B6">
        <w:rPr>
          <w:noProof/>
          <w:sz w:val="24"/>
        </w:rPr>
        <w:t>1</w:t>
      </w:r>
      <w:r w:rsidR="00232629" w:rsidRPr="002A45A1">
        <w:rPr>
          <w:sz w:val="24"/>
        </w:rPr>
        <w:fldChar w:fldCharType="end"/>
      </w:r>
      <w:r w:rsidRPr="002A45A1">
        <w:rPr>
          <w:sz w:val="24"/>
        </w:rPr>
        <w:t xml:space="preserve">. </w:t>
      </w:r>
      <w:r w:rsidRPr="00FC27DF">
        <w:rPr>
          <w:sz w:val="24"/>
        </w:rPr>
        <w:t>Распределение поданной воды в Муниципальном Образовании «Город Отрадное»</w:t>
      </w:r>
    </w:p>
    <w:p w:rsidR="00AB5652" w:rsidRPr="000847E0" w:rsidRDefault="00AB5652" w:rsidP="00AB5652">
      <w:pPr>
        <w:pStyle w:val="a5"/>
      </w:pPr>
      <w:r w:rsidRPr="000847E0">
        <w:t xml:space="preserve">Из </w:t>
      </w:r>
      <w:r>
        <w:t>диаграммы 1 видно, что в 2015</w:t>
      </w:r>
      <w:r w:rsidRPr="000847E0">
        <w:t xml:space="preserve"> году </w:t>
      </w:r>
      <w:r>
        <w:t>24,3</w:t>
      </w:r>
      <w:r w:rsidRPr="000847E0">
        <w:t>%</w:t>
      </w:r>
      <w:r>
        <w:t xml:space="preserve"> поданной воды уходило на потери</w:t>
      </w:r>
      <w:r w:rsidRPr="000847E0">
        <w:t xml:space="preserve"> в сетях. Согласно приказ</w:t>
      </w:r>
      <w:r>
        <w:t>у</w:t>
      </w:r>
      <w:r w:rsidRPr="000847E0">
        <w:t xml:space="preserve">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18</w:t>
      </w:r>
      <w:r w:rsidRPr="000847E0">
        <w:t xml:space="preserve">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AB5652" w:rsidRDefault="00AB5652" w:rsidP="00AB5652">
      <w:pPr>
        <w:pStyle w:val="a5"/>
      </w:pPr>
      <w:r w:rsidRPr="000847E0">
        <w:t xml:space="preserve">Согласно данным </w:t>
      </w:r>
      <w:r w:rsidR="00582DE8">
        <w:t>ООО «ВОДОКАНАЛ ОТРАДНЕНСКОЕ ГОРОДСКОЕ ПОСЕЛЕНИЕ»</w:t>
      </w:r>
      <w:r w:rsidRPr="000847E0">
        <w:t xml:space="preserve"> распределение отпуска холодной воды по категориям абонентов в </w:t>
      </w:r>
      <w:r>
        <w:t xml:space="preserve">Отрадненском городском поселении в 2015 </w:t>
      </w:r>
      <w:r w:rsidRPr="000847E0">
        <w:t>г</w:t>
      </w:r>
      <w:r>
        <w:t>оду</w:t>
      </w:r>
      <w:r w:rsidRPr="000847E0">
        <w:t xml:space="preserve"> происходило следующим образом:</w:t>
      </w:r>
    </w:p>
    <w:p w:rsidR="00AB5652" w:rsidRDefault="00AB5652" w:rsidP="00AB5652">
      <w:pPr>
        <w:pStyle w:val="a5"/>
      </w:pP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472A5B" w:rsidRDefault="00AB5652" w:rsidP="00AB5652">
      <w:pPr>
        <w:pStyle w:val="a5"/>
        <w:jc w:val="center"/>
        <w:rPr>
          <w:sz w:val="24"/>
        </w:rPr>
      </w:pPr>
      <w:r w:rsidRPr="00472A5B">
        <w:rPr>
          <w:sz w:val="24"/>
        </w:rPr>
        <w:lastRenderedPageBreak/>
        <w:t xml:space="preserve">Таблица </w:t>
      </w:r>
      <w:r w:rsidR="00232629" w:rsidRPr="00472A5B">
        <w:rPr>
          <w:sz w:val="24"/>
        </w:rPr>
        <w:fldChar w:fldCharType="begin"/>
      </w:r>
      <w:r w:rsidRPr="00472A5B">
        <w:rPr>
          <w:sz w:val="24"/>
        </w:rPr>
        <w:instrText xml:space="preserve"> SEQ Таблица \* ARABIC </w:instrText>
      </w:r>
      <w:r w:rsidR="00232629" w:rsidRPr="00472A5B">
        <w:rPr>
          <w:sz w:val="24"/>
        </w:rPr>
        <w:fldChar w:fldCharType="separate"/>
      </w:r>
      <w:r w:rsidR="00D953B6">
        <w:rPr>
          <w:noProof/>
          <w:sz w:val="24"/>
        </w:rPr>
        <w:t>21</w:t>
      </w:r>
      <w:r w:rsidR="00232629" w:rsidRPr="00472A5B">
        <w:rPr>
          <w:sz w:val="24"/>
        </w:rPr>
        <w:fldChar w:fldCharType="end"/>
      </w:r>
      <w:r w:rsidRPr="00472A5B">
        <w:rPr>
          <w:sz w:val="24"/>
        </w:rPr>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AB5652" w:rsidRPr="000847E0" w:rsidTr="00993CDA">
        <w:trPr>
          <w:trHeight w:val="283"/>
          <w:jc w:val="center"/>
        </w:trPr>
        <w:tc>
          <w:tcPr>
            <w:tcW w:w="0" w:type="auto"/>
            <w:vAlign w:val="center"/>
          </w:tcPr>
          <w:p w:rsidR="00AB5652" w:rsidRPr="000847E0" w:rsidRDefault="00AB5652" w:rsidP="00993CDA">
            <w:pPr>
              <w:pStyle w:val="a6"/>
            </w:pPr>
            <w:r w:rsidRPr="000847E0">
              <w:t>Наименование потребителей</w:t>
            </w:r>
          </w:p>
        </w:tc>
        <w:tc>
          <w:tcPr>
            <w:tcW w:w="2927" w:type="dxa"/>
            <w:vAlign w:val="center"/>
          </w:tcPr>
          <w:p w:rsidR="00AB5652" w:rsidRPr="000847E0" w:rsidRDefault="00AB5652" w:rsidP="00993CDA">
            <w:pPr>
              <w:pStyle w:val="a6"/>
            </w:pPr>
            <w:r w:rsidRPr="000847E0">
              <w:t>Единица измерения</w:t>
            </w:r>
          </w:p>
        </w:tc>
        <w:tc>
          <w:tcPr>
            <w:tcW w:w="1537" w:type="dxa"/>
            <w:vAlign w:val="center"/>
          </w:tcPr>
          <w:p w:rsidR="00AB5652" w:rsidRPr="003F3897" w:rsidRDefault="00AB5652" w:rsidP="00993CDA">
            <w:pPr>
              <w:pStyle w:val="a6"/>
              <w:rPr>
                <w:color w:val="000000"/>
                <w:szCs w:val="20"/>
                <w:lang w:val="en-US"/>
              </w:rPr>
            </w:pPr>
            <w:r w:rsidRPr="003F3897">
              <w:rPr>
                <w:color w:val="000000"/>
                <w:szCs w:val="20"/>
                <w:lang w:val="en-US"/>
              </w:rPr>
              <w:t>201</w:t>
            </w:r>
            <w:r>
              <w:rPr>
                <w:color w:val="000000"/>
                <w:szCs w:val="20"/>
              </w:rPr>
              <w:t>5</w:t>
            </w:r>
            <w:r w:rsidRPr="003F3897">
              <w:rPr>
                <w:color w:val="000000"/>
                <w:szCs w:val="20"/>
                <w:lang w:val="en-US"/>
              </w:rPr>
              <w:t xml:space="preserve"> г.</w:t>
            </w:r>
          </w:p>
        </w:tc>
      </w:tr>
      <w:tr w:rsidR="00AB5652" w:rsidRPr="000847E0" w:rsidTr="00993CDA">
        <w:trPr>
          <w:trHeight w:val="283"/>
          <w:jc w:val="center"/>
        </w:trPr>
        <w:tc>
          <w:tcPr>
            <w:tcW w:w="0" w:type="auto"/>
            <w:vAlign w:val="center"/>
          </w:tcPr>
          <w:p w:rsidR="00AB5652" w:rsidRPr="000847E0" w:rsidRDefault="00AB5652" w:rsidP="00993CDA">
            <w:pPr>
              <w:pStyle w:val="a6"/>
            </w:pPr>
            <w:r w:rsidRPr="000847E0">
              <w:t>Населению, всего</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bottom"/>
          </w:tcPr>
          <w:p w:rsidR="00AB5652" w:rsidRPr="00466E54" w:rsidRDefault="00AB5652" w:rsidP="00993CDA">
            <w:pPr>
              <w:pStyle w:val="a6"/>
              <w:rPr>
                <w:color w:val="000000"/>
                <w:szCs w:val="20"/>
              </w:rPr>
            </w:pPr>
            <w:r>
              <w:rPr>
                <w:color w:val="000000"/>
                <w:szCs w:val="20"/>
              </w:rPr>
              <w:t>1301,67</w:t>
            </w:r>
          </w:p>
        </w:tc>
      </w:tr>
      <w:tr w:rsidR="00AB5652" w:rsidRPr="000847E0" w:rsidTr="00993CDA">
        <w:trPr>
          <w:trHeight w:val="312"/>
          <w:jc w:val="center"/>
        </w:trPr>
        <w:tc>
          <w:tcPr>
            <w:tcW w:w="0" w:type="auto"/>
            <w:vAlign w:val="center"/>
          </w:tcPr>
          <w:p w:rsidR="00AB5652" w:rsidRPr="000847E0" w:rsidRDefault="00AB5652" w:rsidP="00993CDA">
            <w:pPr>
              <w:pStyle w:val="a6"/>
            </w:pPr>
            <w:r w:rsidRPr="000847E0">
              <w:t>Бюджетным потребителям</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center"/>
          </w:tcPr>
          <w:p w:rsidR="00AB5652" w:rsidRPr="00466E54" w:rsidRDefault="00AB5652" w:rsidP="00993CDA">
            <w:pPr>
              <w:pStyle w:val="a6"/>
              <w:rPr>
                <w:color w:val="000000"/>
                <w:szCs w:val="20"/>
              </w:rPr>
            </w:pPr>
            <w:r>
              <w:rPr>
                <w:color w:val="000000"/>
                <w:szCs w:val="20"/>
              </w:rPr>
              <w:t>39,2</w:t>
            </w:r>
          </w:p>
        </w:tc>
      </w:tr>
      <w:tr w:rsidR="00AB5652" w:rsidRPr="000847E0" w:rsidTr="00993CDA">
        <w:trPr>
          <w:trHeight w:val="312"/>
          <w:jc w:val="center"/>
        </w:trPr>
        <w:tc>
          <w:tcPr>
            <w:tcW w:w="0" w:type="auto"/>
            <w:vAlign w:val="center"/>
          </w:tcPr>
          <w:p w:rsidR="00AB5652" w:rsidRPr="000847E0" w:rsidRDefault="00AB5652" w:rsidP="00993CDA">
            <w:pPr>
              <w:pStyle w:val="a6"/>
            </w:pPr>
            <w:r w:rsidRPr="000847E0">
              <w:t xml:space="preserve">Иным потребителям   </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center"/>
          </w:tcPr>
          <w:p w:rsidR="00AB5652" w:rsidRPr="00466E54" w:rsidRDefault="00AB5652" w:rsidP="00993CDA">
            <w:pPr>
              <w:pStyle w:val="a6"/>
              <w:rPr>
                <w:color w:val="000000"/>
                <w:szCs w:val="20"/>
              </w:rPr>
            </w:pPr>
            <w:r>
              <w:rPr>
                <w:color w:val="000000"/>
                <w:szCs w:val="20"/>
              </w:rPr>
              <w:t>678,04</w:t>
            </w:r>
          </w:p>
        </w:tc>
      </w:tr>
      <w:tr w:rsidR="00AB5652" w:rsidRPr="000847E0" w:rsidTr="00993CDA">
        <w:trPr>
          <w:trHeight w:val="283"/>
          <w:jc w:val="center"/>
        </w:trPr>
        <w:tc>
          <w:tcPr>
            <w:tcW w:w="0" w:type="auto"/>
            <w:vAlign w:val="center"/>
          </w:tcPr>
          <w:p w:rsidR="00AB5652" w:rsidRPr="000847E0" w:rsidRDefault="00AB5652" w:rsidP="00993CDA">
            <w:pPr>
              <w:pStyle w:val="a6"/>
              <w:rPr>
                <w:b/>
              </w:rPr>
            </w:pPr>
            <w:r w:rsidRPr="000847E0">
              <w:rPr>
                <w:b/>
              </w:rPr>
              <w:t>Итого</w:t>
            </w:r>
          </w:p>
        </w:tc>
        <w:tc>
          <w:tcPr>
            <w:tcW w:w="2927" w:type="dxa"/>
            <w:vAlign w:val="center"/>
          </w:tcPr>
          <w:p w:rsidR="00AB5652" w:rsidRPr="000847E0" w:rsidRDefault="00AB5652" w:rsidP="00993CDA">
            <w:pPr>
              <w:pStyle w:val="a6"/>
              <w:rPr>
                <w:b/>
              </w:rPr>
            </w:pPr>
            <w:r w:rsidRPr="000847E0">
              <w:rPr>
                <w:b/>
              </w:rPr>
              <w:t>тыс. м</w:t>
            </w:r>
            <w:r w:rsidRPr="000847E0">
              <w:rPr>
                <w:b/>
                <w:vertAlign w:val="superscript"/>
              </w:rPr>
              <w:t>3</w:t>
            </w:r>
          </w:p>
        </w:tc>
        <w:tc>
          <w:tcPr>
            <w:tcW w:w="1537" w:type="dxa"/>
            <w:vAlign w:val="bottom"/>
          </w:tcPr>
          <w:p w:rsidR="00AB5652" w:rsidRPr="003F3897" w:rsidRDefault="00AB5652" w:rsidP="00993CDA">
            <w:pPr>
              <w:pStyle w:val="a6"/>
              <w:rPr>
                <w:color w:val="000000"/>
                <w:szCs w:val="20"/>
              </w:rPr>
            </w:pPr>
            <w:r>
              <w:rPr>
                <w:color w:val="000000"/>
                <w:szCs w:val="20"/>
              </w:rPr>
              <w:t>2018,91</w:t>
            </w:r>
          </w:p>
        </w:tc>
      </w:tr>
    </w:tbl>
    <w:p w:rsidR="00AB5652" w:rsidRDefault="00AB5652" w:rsidP="00AB5652">
      <w:pPr>
        <w:pStyle w:val="a5"/>
        <w:rPr>
          <w:sz w:val="24"/>
        </w:rPr>
      </w:pPr>
    </w:p>
    <w:p w:rsidR="00AB5652" w:rsidRDefault="00AB5652" w:rsidP="00AB5652">
      <w:pPr>
        <w:pStyle w:val="a5"/>
        <w:jc w:val="center"/>
      </w:pPr>
      <w:r w:rsidRPr="002B5F08">
        <w:rPr>
          <w:noProof/>
          <w:lang w:eastAsia="ru-RU"/>
        </w:rPr>
        <w:drawing>
          <wp:inline distT="0" distB="0" distL="0" distR="0" wp14:anchorId="652688A2" wp14:editId="12548A1E">
            <wp:extent cx="5153025" cy="3057525"/>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5652" w:rsidRDefault="00AB5652" w:rsidP="00AB5652">
      <w:pPr>
        <w:pStyle w:val="a5"/>
        <w:jc w:val="center"/>
        <w:rPr>
          <w:sz w:val="24"/>
        </w:rPr>
      </w:pPr>
      <w:r w:rsidRPr="007644AF">
        <w:rPr>
          <w:sz w:val="24"/>
        </w:rPr>
        <w:t xml:space="preserve">Диаграмма </w:t>
      </w:r>
      <w:r w:rsidR="00232629" w:rsidRPr="007644AF">
        <w:rPr>
          <w:sz w:val="24"/>
        </w:rPr>
        <w:fldChar w:fldCharType="begin"/>
      </w:r>
      <w:r w:rsidRPr="007644AF">
        <w:rPr>
          <w:sz w:val="24"/>
        </w:rPr>
        <w:instrText xml:space="preserve"> SEQ Диаграмма \* ARABIC </w:instrText>
      </w:r>
      <w:r w:rsidR="00232629" w:rsidRPr="007644AF">
        <w:rPr>
          <w:sz w:val="24"/>
        </w:rPr>
        <w:fldChar w:fldCharType="separate"/>
      </w:r>
      <w:r w:rsidR="00D953B6">
        <w:rPr>
          <w:noProof/>
          <w:sz w:val="24"/>
        </w:rPr>
        <w:t>2</w:t>
      </w:r>
      <w:r w:rsidR="00232629" w:rsidRPr="007644AF">
        <w:rPr>
          <w:sz w:val="24"/>
        </w:rPr>
        <w:fldChar w:fldCharType="end"/>
      </w:r>
      <w:r w:rsidRPr="007644AF">
        <w:rPr>
          <w:sz w:val="24"/>
        </w:rPr>
        <w:t>. Баланс потребления по группам в 2015 году</w:t>
      </w:r>
    </w:p>
    <w:p w:rsidR="00AB5652" w:rsidRDefault="00AB5652" w:rsidP="00AB5652">
      <w:pPr>
        <w:pStyle w:val="a5"/>
      </w:pPr>
      <w:r>
        <w:t>По данным диаграммы 2</w:t>
      </w:r>
      <w:r w:rsidRPr="00D14F0A">
        <w:t xml:space="preserve"> видно, что </w:t>
      </w:r>
      <w:r>
        <w:t xml:space="preserve">64,5 </w:t>
      </w:r>
      <w:r w:rsidRPr="00D14F0A">
        <w:t>% от общего количества потребленной воды приходится на нужды населения.</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5A1C0B" w:rsidRDefault="00AB5652" w:rsidP="00AB5652">
      <w:pPr>
        <w:pStyle w:val="a5"/>
        <w:rPr>
          <w:b/>
        </w:rPr>
      </w:pPr>
      <w:bookmarkStart w:id="29" w:name="_Toc405328715"/>
      <w:r w:rsidRPr="005A1C0B">
        <w:rPr>
          <w:b/>
        </w:rPr>
        <w:lastRenderedPageBreak/>
        <w:t>Удельное водопотребление населения</w:t>
      </w:r>
    </w:p>
    <w:p w:rsidR="00AB5652" w:rsidRDefault="00AB5652" w:rsidP="00AB5652">
      <w:pPr>
        <w:pStyle w:val="a5"/>
      </w:pPr>
      <w:r w:rsidRPr="003E7F84">
        <w:t xml:space="preserve">Согласно Постановлению Правительства Ленинградской области от 11.02.13 №25 (в ред. Постановлений Правительства Ленинградской области от 28.06.2013 </w:t>
      </w:r>
      <w:r>
        <w:t>N</w:t>
      </w:r>
      <w:r w:rsidRPr="003E7F84">
        <w:t xml:space="preserve"> 180, от 30.05.2014 </w:t>
      </w:r>
      <w:r>
        <w:t>N</w:t>
      </w:r>
      <w:r w:rsidRPr="003E7F84">
        <w:t xml:space="preserve"> 201, от 06.08.2014 </w:t>
      </w:r>
      <w:r>
        <w:t>N</w:t>
      </w:r>
      <w:r w:rsidRPr="003E7F84">
        <w:t xml:space="preserve"> 353, с изм., внесенными Решением Ленинградского областного суда от 02.10.2013 </w:t>
      </w:r>
      <w:r>
        <w:t>N</w:t>
      </w:r>
      <w:r w:rsidRPr="003E7F84">
        <w:t xml:space="preserve"> 3-47/2013) "Об утверждении нормативов потребления коммунальных услуг по электроснабжению, холодному и горячему водоснабжению,</w:t>
      </w:r>
      <w:r>
        <w:t xml:space="preserve"> </w:t>
      </w:r>
      <w:r w:rsidRPr="003E7F84">
        <w:t>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AB5652" w:rsidRPr="003E7F84" w:rsidRDefault="00AB5652" w:rsidP="00AB5652">
      <w:pPr>
        <w:pStyle w:val="a5"/>
      </w:pPr>
    </w:p>
    <w:p w:rsidR="00AB5652" w:rsidRPr="006D0E6D" w:rsidRDefault="00AB5652" w:rsidP="00AB5652">
      <w:pPr>
        <w:pStyle w:val="a5"/>
        <w:jc w:val="center"/>
        <w:rPr>
          <w:sz w:val="24"/>
        </w:rPr>
      </w:pPr>
      <w:r w:rsidRPr="006D0E6D">
        <w:rPr>
          <w:sz w:val="24"/>
        </w:rPr>
        <w:t xml:space="preserve">Таблица </w:t>
      </w:r>
      <w:r w:rsidR="00232629" w:rsidRPr="006D0E6D">
        <w:rPr>
          <w:sz w:val="24"/>
        </w:rPr>
        <w:fldChar w:fldCharType="begin"/>
      </w:r>
      <w:r w:rsidRPr="006D0E6D">
        <w:rPr>
          <w:sz w:val="24"/>
        </w:rPr>
        <w:instrText xml:space="preserve"> SEQ Таблица \* ARABIC </w:instrText>
      </w:r>
      <w:r w:rsidR="00232629" w:rsidRPr="006D0E6D">
        <w:rPr>
          <w:sz w:val="24"/>
        </w:rPr>
        <w:fldChar w:fldCharType="separate"/>
      </w:r>
      <w:r w:rsidR="00D953B6">
        <w:rPr>
          <w:noProof/>
          <w:sz w:val="24"/>
        </w:rPr>
        <w:t>22</w:t>
      </w:r>
      <w:r w:rsidR="00232629" w:rsidRPr="006D0E6D">
        <w:rPr>
          <w:sz w:val="24"/>
        </w:rPr>
        <w:fldChar w:fldCharType="end"/>
      </w:r>
      <w:r w:rsidRPr="006D0E6D">
        <w:rPr>
          <w:sz w:val="24"/>
        </w:rPr>
        <w:t>. Нормы удельного водопотребления в Отрадненском городском поселении</w:t>
      </w:r>
    </w:p>
    <w:tbl>
      <w:tblPr>
        <w:tblW w:w="5000" w:type="pct"/>
        <w:jc w:val="center"/>
        <w:tblCellMar>
          <w:left w:w="0" w:type="dxa"/>
          <w:right w:w="0" w:type="dxa"/>
        </w:tblCellMar>
        <w:tblLook w:val="0000" w:firstRow="0" w:lastRow="0" w:firstColumn="0" w:lastColumn="0" w:noHBand="0" w:noVBand="0"/>
      </w:tblPr>
      <w:tblGrid>
        <w:gridCol w:w="344"/>
        <w:gridCol w:w="6954"/>
        <w:gridCol w:w="1038"/>
        <w:gridCol w:w="807"/>
        <w:gridCol w:w="1057"/>
        <w:gridCol w:w="16"/>
      </w:tblGrid>
      <w:tr w:rsidR="00AB5652" w:rsidRPr="005A1C0B" w:rsidTr="00993CDA">
        <w:trPr>
          <w:trHeight w:val="266"/>
          <w:tblHeader/>
          <w:jc w:val="center"/>
        </w:trPr>
        <w:tc>
          <w:tcPr>
            <w:tcW w:w="168" w:type="pct"/>
            <w:tcBorders>
              <w:top w:val="single" w:sz="8" w:space="0" w:color="auto"/>
              <w:left w:val="single" w:sz="8" w:space="0" w:color="auto"/>
              <w:bottom w:val="nil"/>
              <w:right w:val="single" w:sz="8" w:space="0" w:color="auto"/>
            </w:tcBorders>
            <w:vAlign w:val="bottom"/>
          </w:tcPr>
          <w:p w:rsidR="00AB5652" w:rsidRPr="005A1C0B" w:rsidRDefault="00AB5652" w:rsidP="00993CDA">
            <w:pPr>
              <w:pStyle w:val="a6"/>
              <w:spacing w:line="276" w:lineRule="auto"/>
            </w:pPr>
          </w:p>
        </w:tc>
        <w:tc>
          <w:tcPr>
            <w:tcW w:w="3403" w:type="pct"/>
            <w:tcBorders>
              <w:top w:val="single" w:sz="8" w:space="0" w:color="auto"/>
              <w:left w:val="nil"/>
              <w:bottom w:val="nil"/>
              <w:right w:val="single" w:sz="8" w:space="0" w:color="auto"/>
            </w:tcBorders>
            <w:vAlign w:val="bottom"/>
          </w:tcPr>
          <w:p w:rsidR="00AB5652" w:rsidRPr="005A1C0B" w:rsidRDefault="00AB5652" w:rsidP="00993CDA">
            <w:pPr>
              <w:pStyle w:val="a6"/>
              <w:spacing w:line="276" w:lineRule="auto"/>
            </w:pPr>
          </w:p>
        </w:tc>
        <w:tc>
          <w:tcPr>
            <w:tcW w:w="1420" w:type="pct"/>
            <w:gridSpan w:val="3"/>
            <w:tcBorders>
              <w:top w:val="single" w:sz="8" w:space="0" w:color="auto"/>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Норматив потребления, куб.</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81"/>
          <w:tblHeader/>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Pr>
                <w:szCs w:val="24"/>
              </w:rPr>
              <w:t>№</w:t>
            </w:r>
          </w:p>
        </w:tc>
        <w:tc>
          <w:tcPr>
            <w:tcW w:w="3403" w:type="pct"/>
            <w:vMerge w:val="restar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Степень благоустройства многоквартирного дома или жилого дома</w:t>
            </w:r>
          </w:p>
        </w:tc>
        <w:tc>
          <w:tcPr>
            <w:tcW w:w="1420" w:type="pct"/>
            <w:gridSpan w:val="3"/>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м/чел. в месяц</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119"/>
          <w:tblHeader/>
          <w:jc w:val="center"/>
        </w:trPr>
        <w:tc>
          <w:tcPr>
            <w:tcW w:w="168" w:type="pct"/>
            <w:vMerge w:val="restar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п/п</w:t>
            </w:r>
          </w:p>
        </w:tc>
        <w:tc>
          <w:tcPr>
            <w:tcW w:w="3403" w:type="pct"/>
            <w:vMerge/>
            <w:tcBorders>
              <w:top w:val="nil"/>
              <w:left w:val="nil"/>
              <w:bottom w:val="nil"/>
              <w:right w:val="single" w:sz="8" w:space="0" w:color="auto"/>
            </w:tcBorders>
            <w:vAlign w:val="bottom"/>
          </w:tcPr>
          <w:p w:rsidR="00AB5652" w:rsidRPr="005A1C0B" w:rsidRDefault="00AB5652" w:rsidP="00993CDA">
            <w:pPr>
              <w:pStyle w:val="a6"/>
              <w:spacing w:line="276" w:lineRule="auto"/>
              <w:rPr>
                <w:szCs w:val="10"/>
              </w:rPr>
            </w:pPr>
          </w:p>
        </w:tc>
        <w:tc>
          <w:tcPr>
            <w:tcW w:w="508" w:type="pct"/>
            <w:vMerge w:val="restar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холодная</w:t>
            </w:r>
          </w:p>
        </w:tc>
        <w:tc>
          <w:tcPr>
            <w:tcW w:w="395" w:type="pct"/>
            <w:vMerge w:val="restar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горячая</w:t>
            </w:r>
          </w:p>
        </w:tc>
        <w:tc>
          <w:tcPr>
            <w:tcW w:w="517" w:type="pct"/>
            <w:vMerge w:val="restar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водо</w:t>
            </w:r>
            <w:r>
              <w:rPr>
                <w:szCs w:val="24"/>
              </w:rPr>
              <w:t>-</w:t>
            </w:r>
            <w:r w:rsidRPr="005A1C0B">
              <w:rPr>
                <w:szCs w:val="24"/>
              </w:rPr>
              <w:t>отвед</w:t>
            </w:r>
            <w:r>
              <w:rPr>
                <w:szCs w:val="24"/>
              </w:rPr>
              <w:t>ение</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142"/>
          <w:tblHeader/>
          <w:jc w:val="center"/>
        </w:trPr>
        <w:tc>
          <w:tcPr>
            <w:tcW w:w="168" w:type="pct"/>
            <w:vMerge/>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12"/>
              </w:rPr>
            </w:pP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12"/>
              </w:rPr>
            </w:pPr>
          </w:p>
        </w:tc>
        <w:tc>
          <w:tcPr>
            <w:tcW w:w="508" w:type="pct"/>
            <w:vMerge/>
            <w:tcBorders>
              <w:top w:val="nil"/>
              <w:left w:val="nil"/>
              <w:bottom w:val="nil"/>
              <w:right w:val="single" w:sz="8" w:space="0" w:color="auto"/>
            </w:tcBorders>
            <w:vAlign w:val="bottom"/>
          </w:tcPr>
          <w:p w:rsidR="00AB5652" w:rsidRPr="005A1C0B" w:rsidRDefault="00AB5652" w:rsidP="00993CDA">
            <w:pPr>
              <w:pStyle w:val="a6"/>
              <w:spacing w:line="276" w:lineRule="auto"/>
              <w:rPr>
                <w:szCs w:val="12"/>
              </w:rPr>
            </w:pPr>
          </w:p>
        </w:tc>
        <w:tc>
          <w:tcPr>
            <w:tcW w:w="395" w:type="pct"/>
            <w:vMerge/>
            <w:tcBorders>
              <w:top w:val="nil"/>
              <w:left w:val="nil"/>
              <w:bottom w:val="nil"/>
              <w:right w:val="single" w:sz="8" w:space="0" w:color="auto"/>
            </w:tcBorders>
            <w:vAlign w:val="bottom"/>
          </w:tcPr>
          <w:p w:rsidR="00AB5652" w:rsidRPr="005A1C0B" w:rsidRDefault="00AB5652" w:rsidP="00993CDA">
            <w:pPr>
              <w:pStyle w:val="a6"/>
              <w:spacing w:line="276" w:lineRule="auto"/>
              <w:rPr>
                <w:szCs w:val="12"/>
              </w:rPr>
            </w:pPr>
          </w:p>
        </w:tc>
        <w:tc>
          <w:tcPr>
            <w:tcW w:w="517" w:type="pct"/>
            <w:vMerge/>
            <w:tcBorders>
              <w:top w:val="nil"/>
              <w:left w:val="nil"/>
              <w:bottom w:val="nil"/>
              <w:right w:val="single" w:sz="8" w:space="0" w:color="auto"/>
            </w:tcBorders>
            <w:vAlign w:val="bottom"/>
          </w:tcPr>
          <w:p w:rsidR="00AB5652" w:rsidRPr="005A1C0B" w:rsidRDefault="00AB5652" w:rsidP="00993CDA">
            <w:pPr>
              <w:pStyle w:val="a6"/>
              <w:spacing w:line="276" w:lineRule="auto"/>
              <w:rPr>
                <w:szCs w:val="12"/>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tblHeader/>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вода</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вода</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jc w:val="left"/>
              <w:rPr>
                <w:szCs w:val="24"/>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24"/>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с централизованным горячим водоснабжением, оборудованные:</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1.1</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ваннами от 1650 до 1700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4,90</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4,61</w:t>
            </w: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9,51</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1.2</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ваннами от 1500 до 1550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4,83</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4,53</w:t>
            </w: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9,36</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1.3</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сидячими ваннами (1200 мм), душами, умывальниками,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4,77</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4,45</w:t>
            </w: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9,22</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63"/>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1.4</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умывальниками, душами, мойками, без ванны</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4,11</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3,64</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7,75</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23"/>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1.5</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умывальниками, мойками, имеющими ванну без душа</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2,58</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1,76</w:t>
            </w: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4,33</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1.6</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умывальниками, мойками, без централизованной канализации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2,05</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1,11</w:t>
            </w: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3,16 &lt;*&gt;</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2</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с водонагревателями, оборудованные:</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23"/>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2.1</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ваннами от 1650 до 1700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9,51</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9,51</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2.2</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ваннами от 1500 до 1550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9,36</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9,36</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2.3</w:t>
            </w:r>
          </w:p>
        </w:tc>
        <w:tc>
          <w:tcPr>
            <w:tcW w:w="3403"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сидячими ваннами (1200 мм), душами,  умывальниками,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9,22</w:t>
            </w:r>
          </w:p>
        </w:tc>
        <w:tc>
          <w:tcPr>
            <w:tcW w:w="395"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9,22</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lastRenderedPageBreak/>
              <w:t>2.4</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умывальниками, душами, мойками, без ванны</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7,75</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7,75</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137"/>
          <w:jc w:val="center"/>
        </w:trPr>
        <w:tc>
          <w:tcPr>
            <w:tcW w:w="168" w:type="pct"/>
            <w:vMerge w:val="restart"/>
            <w:tcBorders>
              <w:left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3</w:t>
            </w:r>
          </w:p>
        </w:tc>
        <w:tc>
          <w:tcPr>
            <w:tcW w:w="3403" w:type="pct"/>
            <w:vMerge w:val="restart"/>
            <w:tcBorders>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оборудованные ваннами, водопроводом,</w:t>
            </w:r>
          </w:p>
          <w:p w:rsidR="00AB5652" w:rsidRPr="005A1C0B" w:rsidRDefault="00AB5652" w:rsidP="00993CDA">
            <w:pPr>
              <w:pStyle w:val="a6"/>
              <w:spacing w:line="276" w:lineRule="auto"/>
              <w:rPr>
                <w:szCs w:val="24"/>
              </w:rPr>
            </w:pPr>
            <w:r w:rsidRPr="005A1C0B">
              <w:rPr>
                <w:szCs w:val="24"/>
              </w:rPr>
              <w:t>канализацией и водонагревателями на твердом топливе</w:t>
            </w:r>
          </w:p>
        </w:tc>
        <w:tc>
          <w:tcPr>
            <w:tcW w:w="508" w:type="pct"/>
            <w:vMerge w:val="restart"/>
            <w:tcBorders>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6,18</w:t>
            </w:r>
          </w:p>
        </w:tc>
        <w:tc>
          <w:tcPr>
            <w:tcW w:w="395" w:type="pct"/>
            <w:vMerge w:val="restart"/>
            <w:tcBorders>
              <w:left w:val="nil"/>
              <w:right w:val="single" w:sz="8" w:space="0" w:color="auto"/>
            </w:tcBorders>
            <w:vAlign w:val="bottom"/>
          </w:tcPr>
          <w:p w:rsidR="00AB5652" w:rsidRPr="005A1C0B" w:rsidRDefault="00AB5652" w:rsidP="00993CDA">
            <w:pPr>
              <w:pStyle w:val="a6"/>
              <w:spacing w:line="276" w:lineRule="auto"/>
              <w:rPr>
                <w:szCs w:val="24"/>
              </w:rPr>
            </w:pPr>
          </w:p>
        </w:tc>
        <w:tc>
          <w:tcPr>
            <w:tcW w:w="517" w:type="pct"/>
            <w:vMerge w:val="restart"/>
            <w:tcBorders>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6,18</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3"/>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3"/>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3"/>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3"/>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3"/>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18"/>
          <w:jc w:val="center"/>
        </w:trPr>
        <w:tc>
          <w:tcPr>
            <w:tcW w:w="168" w:type="pct"/>
            <w:vMerge w:val="restart"/>
            <w:tcBorders>
              <w:top w:val="nil"/>
              <w:left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4</w:t>
            </w:r>
          </w:p>
        </w:tc>
        <w:tc>
          <w:tcPr>
            <w:tcW w:w="3403"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без ванн, с водопроводом, канализацией и газоснабжением</w:t>
            </w:r>
          </w:p>
        </w:tc>
        <w:tc>
          <w:tcPr>
            <w:tcW w:w="508"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5,23</w:t>
            </w:r>
          </w:p>
        </w:tc>
        <w:tc>
          <w:tcPr>
            <w:tcW w:w="395"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p>
        </w:tc>
        <w:tc>
          <w:tcPr>
            <w:tcW w:w="517"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5,23</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5</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без ванн, с водопроводом и канализацией</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4,28</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4,28</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323"/>
          <w:jc w:val="center"/>
        </w:trPr>
        <w:tc>
          <w:tcPr>
            <w:tcW w:w="168" w:type="pct"/>
            <w:vMerge w:val="restart"/>
            <w:tcBorders>
              <w:top w:val="nil"/>
              <w:left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6</w:t>
            </w:r>
          </w:p>
        </w:tc>
        <w:tc>
          <w:tcPr>
            <w:tcW w:w="3403"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Дома с водопользованием из уличных водоразборных колонок</w:t>
            </w:r>
          </w:p>
        </w:tc>
        <w:tc>
          <w:tcPr>
            <w:tcW w:w="508"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1,30</w:t>
            </w:r>
          </w:p>
        </w:tc>
        <w:tc>
          <w:tcPr>
            <w:tcW w:w="395"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p>
        </w:tc>
        <w:tc>
          <w:tcPr>
            <w:tcW w:w="517" w:type="pct"/>
            <w:vMerge w:val="restart"/>
            <w:tcBorders>
              <w:top w:val="nil"/>
              <w:left w:val="nil"/>
              <w:right w:val="single" w:sz="8" w:space="0" w:color="auto"/>
            </w:tcBorders>
            <w:vAlign w:val="bottom"/>
          </w:tcPr>
          <w:p w:rsidR="00AB5652" w:rsidRPr="005A1C0B" w:rsidRDefault="00AB5652" w:rsidP="00993CDA">
            <w:pPr>
              <w:pStyle w:val="a6"/>
              <w:spacing w:line="276" w:lineRule="auto"/>
              <w:rPr>
                <w:szCs w:val="24"/>
              </w:rPr>
            </w:pPr>
            <w:r w:rsidRPr="005A1C0B">
              <w:rPr>
                <w:szCs w:val="24"/>
              </w:rPr>
              <w:t>1,30 &lt;*&gt;</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spacing w:line="276" w:lineRule="auto"/>
              <w:rPr>
                <w:szCs w:val="6"/>
              </w:rPr>
            </w:pP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7</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Общежития с общими душевыми</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1,89</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1,75</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3,64</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r w:rsidR="00AB5652" w:rsidRPr="005A1C0B" w:rsidTr="00993CDA">
        <w:trPr>
          <w:trHeight w:val="53"/>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8</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Общежития с душами при всех жилых комнатах</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2,22</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2,06</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spacing w:line="276" w:lineRule="auto"/>
              <w:rPr>
                <w:szCs w:val="24"/>
              </w:rPr>
            </w:pPr>
            <w:r w:rsidRPr="005A1C0B">
              <w:rPr>
                <w:szCs w:val="24"/>
              </w:rPr>
              <w:t>4,28</w:t>
            </w:r>
          </w:p>
        </w:tc>
        <w:tc>
          <w:tcPr>
            <w:tcW w:w="8" w:type="pct"/>
            <w:tcBorders>
              <w:top w:val="nil"/>
              <w:left w:val="nil"/>
              <w:bottom w:val="nil"/>
              <w:right w:val="nil"/>
            </w:tcBorders>
            <w:vAlign w:val="bottom"/>
          </w:tcPr>
          <w:p w:rsidR="00AB5652" w:rsidRPr="005A1C0B" w:rsidRDefault="00AB5652" w:rsidP="00993CDA">
            <w:pPr>
              <w:pStyle w:val="a6"/>
              <w:spacing w:line="276" w:lineRule="auto"/>
              <w:rPr>
                <w:szCs w:val="2"/>
              </w:rPr>
            </w:pPr>
          </w:p>
        </w:tc>
      </w:tr>
    </w:tbl>
    <w:p w:rsidR="00AB5652" w:rsidRPr="003E7F84" w:rsidRDefault="00AB5652" w:rsidP="00AB5652">
      <w:pPr>
        <w:pStyle w:val="a5"/>
      </w:pPr>
      <w:bookmarkStart w:id="30" w:name="_Toc419289142"/>
      <w:bookmarkStart w:id="31" w:name="_Toc432529011"/>
      <w:r w:rsidRPr="003E7F84">
        <w:t>Средняя норма потребления для благоустроенных многоквартирных домов в</w:t>
      </w:r>
      <w:r>
        <w:t xml:space="preserve"> Отрадненском городском поселении составляет порядка 9,1</w:t>
      </w:r>
      <w:r w:rsidRPr="003E7F84">
        <w:t xml:space="preserve"> м</w:t>
      </w:r>
      <w:r w:rsidRPr="00522BFF">
        <w:rPr>
          <w:vertAlign w:val="superscript"/>
        </w:rPr>
        <w:t>3</w:t>
      </w:r>
      <w:r w:rsidRPr="003E7F84">
        <w:t>/чел. в месяц. С</w:t>
      </w:r>
      <w:r>
        <w:t>редний фактический расход воды в Отрадненском городском поселении</w:t>
      </w:r>
      <w:r w:rsidRPr="003E7F84">
        <w:t xml:space="preserve"> за 201</w:t>
      </w:r>
      <w:r>
        <w:t>5</w:t>
      </w:r>
      <w:r w:rsidRPr="003E7F84">
        <w:t xml:space="preserve"> год составил:</w:t>
      </w:r>
    </w:p>
    <w:p w:rsidR="00AB5652" w:rsidRPr="003E7F84" w:rsidRDefault="00AB5652" w:rsidP="00AB5652">
      <w:pPr>
        <w:pStyle w:val="a5"/>
      </w:pPr>
    </w:p>
    <w:p w:rsidR="00AB5652" w:rsidRPr="003E7F84" w:rsidRDefault="00AB5652" w:rsidP="00AB5652">
      <w:pPr>
        <w:pStyle w:val="a5"/>
        <w:rPr>
          <w:rFonts w:ascii="Symbol" w:hAnsi="Symbol" w:cs="Symbol"/>
        </w:rPr>
      </w:pPr>
      <w:r>
        <w:t>ХВС – 4,25</w:t>
      </w:r>
      <w:r w:rsidRPr="003E7F84">
        <w:t xml:space="preserve"> м</w:t>
      </w:r>
      <w:r w:rsidRPr="00522BFF">
        <w:rPr>
          <w:vertAlign w:val="superscript"/>
        </w:rPr>
        <w:t>3</w:t>
      </w:r>
      <w:r w:rsidRPr="003E7F84">
        <w:t xml:space="preserve">/чел. в месяц; </w:t>
      </w:r>
    </w:p>
    <w:p w:rsidR="00AB5652" w:rsidRPr="003E7F84" w:rsidRDefault="00AB5652" w:rsidP="00AB5652">
      <w:pPr>
        <w:pStyle w:val="a5"/>
        <w:rPr>
          <w:rFonts w:ascii="Symbol" w:hAnsi="Symbol" w:cs="Symbol"/>
        </w:rPr>
      </w:pPr>
    </w:p>
    <w:p w:rsidR="00AB5652" w:rsidRPr="003E7F84" w:rsidRDefault="00AB5652" w:rsidP="00AB5652">
      <w:pPr>
        <w:pStyle w:val="a5"/>
      </w:pPr>
      <w:r w:rsidRPr="003E7F84">
        <w:t>Как видно из таблицы среднемесячный расход воды населением значительно ниже нормативного. Рассчитанная величина может быть заниженной, так как отсутствует детальная информация о благоустройстве каждого МКД и его потреблении.</w:t>
      </w:r>
    </w:p>
    <w:p w:rsidR="00AB5652" w:rsidRPr="003E7F84" w:rsidRDefault="00AB5652" w:rsidP="00AB5652">
      <w:pPr>
        <w:pStyle w:val="a5"/>
      </w:pPr>
    </w:p>
    <w:p w:rsidR="00AB5652" w:rsidRPr="003E7F84" w:rsidRDefault="00AB5652" w:rsidP="00AB5652">
      <w:pPr>
        <w:pStyle w:val="a5"/>
      </w:pPr>
      <w:r w:rsidRPr="003E7F84">
        <w:t>Средний норматив потребления холодной воды на общедомовые нужды составляет 0,09 м</w:t>
      </w:r>
      <w:r w:rsidRPr="00522BFF">
        <w:rPr>
          <w:vertAlign w:val="superscript"/>
        </w:rPr>
        <w:t>3</w:t>
      </w:r>
      <w:r w:rsidRPr="003E7F84">
        <w:t xml:space="preserve"> на человека в месяц или 3 литра воды на человека в сутки.</w:t>
      </w:r>
    </w:p>
    <w:bookmarkEnd w:id="29"/>
    <w:bookmarkEnd w:id="30"/>
    <w:bookmarkEnd w:id="31"/>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9A5CEC" w:rsidRDefault="00AB5652" w:rsidP="00AB5652">
      <w:pPr>
        <w:pStyle w:val="a5"/>
        <w:rPr>
          <w:b/>
        </w:rPr>
      </w:pPr>
      <w:bookmarkStart w:id="32" w:name="_Toc436309913"/>
      <w:r w:rsidRPr="009A5CEC">
        <w:rPr>
          <w:b/>
        </w:rPr>
        <w:lastRenderedPageBreak/>
        <w:t>Состояние учёта</w:t>
      </w:r>
      <w:bookmarkEnd w:id="32"/>
    </w:p>
    <w:p w:rsidR="00AB5652" w:rsidRPr="003E7F84" w:rsidRDefault="00AB5652" w:rsidP="00AB5652">
      <w:pPr>
        <w:pStyle w:val="a5"/>
      </w:pPr>
      <w:r w:rsidRPr="003E7F84">
        <w:rPr>
          <w:i/>
          <w:iCs/>
        </w:rPr>
        <w:t>Учёт питьевой воды</w:t>
      </w:r>
    </w:p>
    <w:p w:rsidR="00AB5652" w:rsidRDefault="00AB5652" w:rsidP="00AB5652">
      <w:pPr>
        <w:pStyle w:val="a5"/>
      </w:pPr>
      <w:r w:rsidRPr="003E7F84">
        <w:t xml:space="preserve">На сегодняшний день </w:t>
      </w:r>
      <w:r>
        <w:t>на территории Отрадненского городского поселения наличие приборов учета на воду, установленных потребителями на 31.12.2015, составляет 80,26 % от общего числа.</w:t>
      </w:r>
    </w:p>
    <w:p w:rsidR="00AB5652" w:rsidRPr="009A5CEC" w:rsidRDefault="00AB5652" w:rsidP="00AB5652">
      <w:pPr>
        <w:pStyle w:val="a5"/>
        <w:rPr>
          <w:b/>
        </w:rPr>
      </w:pPr>
      <w:bookmarkStart w:id="33" w:name="page63"/>
      <w:bookmarkStart w:id="34" w:name="_Toc405328717"/>
      <w:bookmarkStart w:id="35" w:name="_Toc419289144"/>
      <w:bookmarkStart w:id="36" w:name="_Toc436309914"/>
      <w:bookmarkEnd w:id="33"/>
      <w:r w:rsidRPr="009A5CEC">
        <w:rPr>
          <w:b/>
        </w:rPr>
        <w:t>Воздействие на окружающую среду</w:t>
      </w:r>
      <w:bookmarkEnd w:id="34"/>
      <w:bookmarkEnd w:id="35"/>
      <w:bookmarkEnd w:id="36"/>
    </w:p>
    <w:p w:rsidR="00AB5652" w:rsidRPr="007E67FF" w:rsidRDefault="00AB5652" w:rsidP="00AB5652">
      <w:pPr>
        <w:pStyle w:val="a5"/>
      </w:pPr>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AB5652" w:rsidRDefault="00AB5652" w:rsidP="00AB5652">
      <w:pPr>
        <w:pStyle w:val="a5"/>
      </w:pPr>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456308" w:rsidRDefault="00AB5652" w:rsidP="00AB5652">
      <w:pPr>
        <w:pStyle w:val="a5"/>
        <w:rPr>
          <w:b/>
        </w:rPr>
      </w:pPr>
      <w:bookmarkStart w:id="37" w:name="_Toc405328718"/>
      <w:bookmarkStart w:id="38" w:name="_Toc419289145"/>
      <w:bookmarkStart w:id="39" w:name="_Toc432529012"/>
      <w:bookmarkStart w:id="40" w:name="_Toc436309915"/>
      <w:r w:rsidRPr="00456308">
        <w:rPr>
          <w:b/>
        </w:rPr>
        <w:lastRenderedPageBreak/>
        <w:t>Анализ финансового состояния. Тарифы на коммунальные ресурсы</w:t>
      </w:r>
      <w:bookmarkEnd w:id="37"/>
      <w:bookmarkEnd w:id="38"/>
      <w:bookmarkEnd w:id="39"/>
      <w:bookmarkEnd w:id="40"/>
    </w:p>
    <w:p w:rsidR="00AB5652" w:rsidRDefault="00AB5652" w:rsidP="00AB5652">
      <w:pPr>
        <w:pStyle w:val="a5"/>
      </w:pPr>
      <w:r w:rsidRPr="00894CE3">
        <w:t xml:space="preserve">Регулирование тарифов на услуги водоснабжения </w:t>
      </w:r>
      <w:r w:rsidR="00582DE8">
        <w:t>ООО «ВОДОКАНАЛ ОТРАДНЕНСКОЕ ГОРОДСКОЕ ПОСЕЛЕНИЕ»</w:t>
      </w:r>
      <w:r>
        <w:t xml:space="preserve"> </w:t>
      </w:r>
      <w:r w:rsidRPr="00894CE3">
        <w:t>о</w:t>
      </w:r>
      <w:r>
        <w:t>существляется в соответствии с Приказом ЛенРТК</w:t>
      </w:r>
      <w:r w:rsidRPr="00FF6DBD">
        <w:t xml:space="preserve"> </w:t>
      </w:r>
      <w:hyperlink r:id="rId18" w:tooltip="Загрузить" w:history="1">
        <w:r>
          <w:t>403</w:t>
        </w:r>
        <w:r w:rsidRPr="009F11B6">
          <w:t>-п </w:t>
        </w:r>
      </w:hyperlink>
      <w:r>
        <w:t>от 19</w:t>
      </w:r>
      <w:r w:rsidRPr="00FF6DBD">
        <w:t>.</w:t>
      </w:r>
      <w:r>
        <w:t>12.2014</w:t>
      </w:r>
      <w:r w:rsidRPr="00FF6DBD">
        <w:t xml:space="preserve"> г.</w:t>
      </w:r>
    </w:p>
    <w:p w:rsidR="00AB5652" w:rsidRPr="005A2441" w:rsidRDefault="00AB5652" w:rsidP="00AB5652">
      <w:pPr>
        <w:pStyle w:val="a5"/>
        <w:rPr>
          <w:highlight w:val="lightGray"/>
        </w:rPr>
      </w:pPr>
    </w:p>
    <w:p w:rsidR="00AB5652" w:rsidRPr="007230CA" w:rsidRDefault="00AB5652" w:rsidP="00AB5652">
      <w:pPr>
        <w:pStyle w:val="a5"/>
        <w:jc w:val="center"/>
        <w:rPr>
          <w:sz w:val="24"/>
        </w:rPr>
      </w:pPr>
      <w:r w:rsidRPr="007230CA">
        <w:rPr>
          <w:sz w:val="24"/>
        </w:rPr>
        <w:t xml:space="preserve">Таблица </w:t>
      </w:r>
      <w:r w:rsidR="00232629" w:rsidRPr="007230CA">
        <w:rPr>
          <w:sz w:val="24"/>
        </w:rPr>
        <w:fldChar w:fldCharType="begin"/>
      </w:r>
      <w:r w:rsidRPr="007230CA">
        <w:rPr>
          <w:sz w:val="24"/>
        </w:rPr>
        <w:instrText xml:space="preserve"> SEQ Таблица \* ARABIC </w:instrText>
      </w:r>
      <w:r w:rsidR="00232629" w:rsidRPr="007230CA">
        <w:rPr>
          <w:sz w:val="24"/>
        </w:rPr>
        <w:fldChar w:fldCharType="separate"/>
      </w:r>
      <w:r w:rsidR="00D953B6">
        <w:rPr>
          <w:noProof/>
          <w:sz w:val="24"/>
        </w:rPr>
        <w:t>23</w:t>
      </w:r>
      <w:r w:rsidR="00232629" w:rsidRPr="007230CA">
        <w:rPr>
          <w:sz w:val="24"/>
        </w:rPr>
        <w:fldChar w:fldCharType="end"/>
      </w:r>
      <w:r w:rsidRPr="007230CA">
        <w:rPr>
          <w:sz w:val="24"/>
        </w:rPr>
        <w:t xml:space="preserve">. Тариф для населения </w:t>
      </w:r>
      <w:r>
        <w:rPr>
          <w:sz w:val="24"/>
        </w:rPr>
        <w:t>Муниципальное Образование «Город Отрадное»</w:t>
      </w:r>
    </w:p>
    <w:tbl>
      <w:tblPr>
        <w:tblW w:w="9478" w:type="dxa"/>
        <w:jc w:val="center"/>
        <w:tblLook w:val="0000" w:firstRow="0" w:lastRow="0" w:firstColumn="0" w:lastColumn="0" w:noHBand="0" w:noVBand="0"/>
      </w:tblPr>
      <w:tblGrid>
        <w:gridCol w:w="3138"/>
        <w:gridCol w:w="3114"/>
        <w:gridCol w:w="3226"/>
      </w:tblGrid>
      <w:tr w:rsidR="00AB5652" w:rsidRPr="00894CE3" w:rsidTr="00993CDA">
        <w:trPr>
          <w:trHeight w:val="1448"/>
          <w:jc w:val="center"/>
        </w:trPr>
        <w:tc>
          <w:tcPr>
            <w:tcW w:w="3138" w:type="dxa"/>
            <w:tcBorders>
              <w:top w:val="single" w:sz="4" w:space="0" w:color="auto"/>
              <w:left w:val="single" w:sz="4" w:space="0" w:color="auto"/>
              <w:bottom w:val="single" w:sz="4" w:space="0" w:color="auto"/>
              <w:right w:val="single" w:sz="4" w:space="0" w:color="auto"/>
            </w:tcBorders>
            <w:vAlign w:val="center"/>
          </w:tcPr>
          <w:p w:rsidR="00AB5652" w:rsidRPr="00894CE3" w:rsidRDefault="00AB5652" w:rsidP="00993CDA">
            <w:pPr>
              <w:pStyle w:val="a6"/>
            </w:pPr>
            <w:r w:rsidRPr="00894CE3">
              <w:t>Наименование услуги</w:t>
            </w:r>
          </w:p>
        </w:tc>
        <w:tc>
          <w:tcPr>
            <w:tcW w:w="3114" w:type="dxa"/>
            <w:tcBorders>
              <w:top w:val="single" w:sz="4" w:space="0" w:color="auto"/>
              <w:left w:val="nil"/>
              <w:bottom w:val="single" w:sz="4" w:space="0" w:color="auto"/>
              <w:right w:val="single" w:sz="4" w:space="0" w:color="auto"/>
            </w:tcBorders>
            <w:vAlign w:val="center"/>
          </w:tcPr>
          <w:p w:rsidR="00AB5652" w:rsidRPr="00894CE3" w:rsidRDefault="00AB5652" w:rsidP="00993CDA">
            <w:pPr>
              <w:pStyle w:val="a6"/>
            </w:pPr>
            <w:r w:rsidRPr="00894CE3">
              <w:t>Тариф с 01.</w:t>
            </w:r>
            <w:r>
              <w:t>01.2015 по 30.12.2015</w:t>
            </w:r>
            <w:r w:rsidRPr="00894CE3">
              <w:t xml:space="preserve"> руб./м</w:t>
            </w:r>
            <w:r w:rsidRPr="00456308">
              <w:rPr>
                <w:vertAlign w:val="superscript"/>
              </w:rPr>
              <w:t>3</w:t>
            </w:r>
          </w:p>
        </w:tc>
        <w:tc>
          <w:tcPr>
            <w:tcW w:w="3226" w:type="dxa"/>
            <w:tcBorders>
              <w:top w:val="single" w:sz="4" w:space="0" w:color="auto"/>
              <w:left w:val="nil"/>
              <w:bottom w:val="single" w:sz="4" w:space="0" w:color="auto"/>
              <w:right w:val="single" w:sz="4" w:space="0" w:color="auto"/>
            </w:tcBorders>
            <w:vAlign w:val="center"/>
          </w:tcPr>
          <w:p w:rsidR="00AB5652" w:rsidRPr="00894CE3" w:rsidRDefault="00AB5652" w:rsidP="00993CDA">
            <w:pPr>
              <w:pStyle w:val="a6"/>
            </w:pPr>
            <w:r>
              <w:t>Тариф с 01.01.2015</w:t>
            </w:r>
            <w:r w:rsidRPr="00894CE3">
              <w:t xml:space="preserve"> по 30.12.201</w:t>
            </w:r>
            <w:r>
              <w:t>5</w:t>
            </w:r>
            <w:r w:rsidRPr="00894CE3">
              <w:t xml:space="preserve"> руб./м</w:t>
            </w:r>
            <w:r w:rsidRPr="00456308">
              <w:rPr>
                <w:vertAlign w:val="superscript"/>
              </w:rPr>
              <w:t>3</w:t>
            </w:r>
          </w:p>
        </w:tc>
      </w:tr>
      <w:tr w:rsidR="00AB5652" w:rsidRPr="00894CE3" w:rsidTr="00993CDA">
        <w:trPr>
          <w:trHeight w:val="216"/>
          <w:jc w:val="center"/>
        </w:trPr>
        <w:tc>
          <w:tcPr>
            <w:tcW w:w="3138" w:type="dxa"/>
            <w:tcBorders>
              <w:top w:val="nil"/>
              <w:left w:val="single" w:sz="4" w:space="0" w:color="auto"/>
              <w:bottom w:val="single" w:sz="4" w:space="0" w:color="auto"/>
              <w:right w:val="single" w:sz="4" w:space="0" w:color="auto"/>
            </w:tcBorders>
            <w:noWrap/>
            <w:vAlign w:val="bottom"/>
          </w:tcPr>
          <w:p w:rsidR="00AB5652" w:rsidRPr="00894CE3" w:rsidRDefault="00AB5652" w:rsidP="00993CDA">
            <w:pPr>
              <w:pStyle w:val="a6"/>
            </w:pPr>
            <w:r w:rsidRPr="00894CE3">
              <w:t>Питьевая вода</w:t>
            </w:r>
          </w:p>
        </w:tc>
        <w:tc>
          <w:tcPr>
            <w:tcW w:w="3114" w:type="dxa"/>
            <w:tcBorders>
              <w:top w:val="nil"/>
              <w:left w:val="nil"/>
              <w:bottom w:val="single" w:sz="4" w:space="0" w:color="auto"/>
              <w:right w:val="single" w:sz="4" w:space="0" w:color="auto"/>
            </w:tcBorders>
            <w:noWrap/>
            <w:vAlign w:val="bottom"/>
          </w:tcPr>
          <w:p w:rsidR="00AB5652" w:rsidRPr="00894CE3" w:rsidRDefault="00AB5652" w:rsidP="00993CDA">
            <w:pPr>
              <w:pStyle w:val="a6"/>
            </w:pPr>
            <w:r>
              <w:t>23,68</w:t>
            </w:r>
          </w:p>
        </w:tc>
        <w:tc>
          <w:tcPr>
            <w:tcW w:w="3226" w:type="dxa"/>
            <w:tcBorders>
              <w:top w:val="nil"/>
              <w:left w:val="nil"/>
              <w:bottom w:val="single" w:sz="4" w:space="0" w:color="auto"/>
              <w:right w:val="single" w:sz="4" w:space="0" w:color="auto"/>
            </w:tcBorders>
          </w:tcPr>
          <w:p w:rsidR="00AB5652" w:rsidRDefault="00AB5652" w:rsidP="00993CDA">
            <w:pPr>
              <w:pStyle w:val="a6"/>
            </w:pPr>
            <w:r>
              <w:t>26,10</w:t>
            </w:r>
          </w:p>
        </w:tc>
      </w:tr>
    </w:tbl>
    <w:p w:rsidR="00AB5652" w:rsidRPr="00894CE3" w:rsidRDefault="00AB5652" w:rsidP="00AB5652">
      <w:pPr>
        <w:pStyle w:val="a5"/>
      </w:pPr>
      <w:r w:rsidRPr="00894CE3">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19" w:history="1">
        <w:r w:rsidRPr="00894CE3">
          <w:t>статьей 346.11 главы 26.2</w:t>
        </w:r>
      </w:hyperlink>
      <w:r w:rsidRPr="00894CE3">
        <w:t xml:space="preserve"> части II Налогового кодекса Российской Федерации).</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F247E9" w:rsidRDefault="00AB5652" w:rsidP="00AB5652">
      <w:pPr>
        <w:pStyle w:val="a5"/>
        <w:rPr>
          <w:b/>
        </w:rPr>
      </w:pPr>
      <w:bookmarkStart w:id="41" w:name="_Toc436309916"/>
      <w:r w:rsidRPr="00F247E9">
        <w:rPr>
          <w:b/>
        </w:rPr>
        <w:lastRenderedPageBreak/>
        <w:t>Имеющиеся проблемы и направления их решения</w:t>
      </w:r>
      <w:bookmarkEnd w:id="41"/>
    </w:p>
    <w:p w:rsidR="00AB5652" w:rsidRPr="00F247E9" w:rsidRDefault="00AB5652" w:rsidP="00AB5652">
      <w:pPr>
        <w:pStyle w:val="a5"/>
        <w:rPr>
          <w:szCs w:val="28"/>
        </w:rPr>
      </w:pPr>
      <w:r w:rsidRPr="00F247E9">
        <w:rPr>
          <w:szCs w:val="28"/>
        </w:rPr>
        <w:t xml:space="preserve">В </w:t>
      </w:r>
      <w:r w:rsidRPr="00F247E9">
        <w:rPr>
          <w:szCs w:val="28"/>
          <w:shd w:val="clear" w:color="auto" w:fill="FFFFFF"/>
        </w:rPr>
        <w:t>течение последних лет постоянно ухудшается качество воды поверхностного источника водоснабжения р.Невы.</w:t>
      </w:r>
    </w:p>
    <w:p w:rsidR="00AB5652" w:rsidRPr="00F247E9" w:rsidRDefault="00AB5652" w:rsidP="00AB5652">
      <w:pPr>
        <w:pStyle w:val="a5"/>
        <w:rPr>
          <w:szCs w:val="28"/>
        </w:rPr>
      </w:pPr>
      <w:r w:rsidRPr="00F247E9">
        <w:rPr>
          <w:szCs w:val="28"/>
          <w:shd w:val="clear" w:color="auto" w:fill="FFFFFF"/>
        </w:rPr>
        <w:t>Сооружения и оборудование водопроводных станций физически изношены, требуются большие объемы воды на собственные нужды.</w:t>
      </w:r>
    </w:p>
    <w:p w:rsidR="00AB5652" w:rsidRPr="00F247E9" w:rsidRDefault="00AB5652" w:rsidP="00AB5652">
      <w:pPr>
        <w:pStyle w:val="a5"/>
        <w:rPr>
          <w:szCs w:val="28"/>
        </w:rPr>
      </w:pPr>
      <w:r w:rsidRPr="00F247E9">
        <w:rPr>
          <w:szCs w:val="28"/>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запорно-регулирующей арматуры.</w:t>
      </w:r>
    </w:p>
    <w:p w:rsidR="00AB5652" w:rsidRPr="00F247E9" w:rsidRDefault="00AB5652" w:rsidP="00AB5652">
      <w:pPr>
        <w:pStyle w:val="a5"/>
      </w:pPr>
      <w:r w:rsidRPr="00F247E9">
        <w:t>Высокий уровень износа приводит к аварийности на сетях – образованию утечек, потере объёмов воды, отключению абонентов на время устранения аварии.  В 2014 г. нас сетях холодного водоснабжения произошло 14 аварий. Поэтому необходима своевременная реконструкция и модернизация сетей и запорно-регулирующей арматуры.</w:t>
      </w:r>
    </w:p>
    <w:p w:rsidR="00AB5652" w:rsidRPr="00F247E9" w:rsidRDefault="00AB5652" w:rsidP="00AB5652">
      <w:pPr>
        <w:pStyle w:val="a5"/>
        <w:rPr>
          <w:shd w:val="clear" w:color="auto" w:fill="FFFFFF"/>
        </w:rPr>
      </w:pPr>
      <w:r w:rsidRPr="00F247E9">
        <w:rPr>
          <w:shd w:val="clear" w:color="auto" w:fill="FFFFFF"/>
        </w:rPr>
        <w:t xml:space="preserve">Использование в качестве основных материалов серого чугуна и стали  приводит к увеличению количества повреждений и вторичному загрязнению воды продуктами коррозии. Устаревшая конструкция запорной арматуры влечет за собой увеличение количества отключаемых потребителей при плановых и аварийных работах, снижение надежности работы сети и рост эксплуатационных затрат.  </w:t>
      </w:r>
    </w:p>
    <w:p w:rsidR="00AB5652" w:rsidRPr="00F247E9" w:rsidRDefault="00AB5652" w:rsidP="00AB5652">
      <w:pPr>
        <w:pStyle w:val="a5"/>
      </w:pPr>
      <w:r w:rsidRPr="00F247E9">
        <w:t>В соответствии с Федеральным законом от 07.12.2011г. №416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Выполнение нормы указанного закона приведет к необходимости перекладки внутриквартальных сетей с восстановлением и увеличение</w:t>
      </w:r>
      <w:r>
        <w:t>м пропускной способности.</w:t>
      </w:r>
    </w:p>
    <w:p w:rsidR="00AB5652" w:rsidRDefault="00AB5652" w:rsidP="00AB5652">
      <w:pPr>
        <w:pStyle w:val="a5"/>
      </w:pPr>
      <w:r w:rsidRPr="00F247E9">
        <w:t>Отсутствие системы автоматического управления водоснабжением, высокая степень износа основного энергомеханического оборудования, система измерений и учета объемов водопотребления не в полной мере отвечает современным требованиям (по полноте охвата</w:t>
      </w:r>
      <w:r>
        <w:t>, уровню достоверности).</w:t>
      </w:r>
    </w:p>
    <w:p w:rsidR="00AB5652" w:rsidRDefault="00AB5652" w:rsidP="00AB5652">
      <w:pPr>
        <w:pStyle w:val="a5"/>
      </w:pPr>
      <w:r w:rsidRPr="00F247E9">
        <w:lastRenderedPageBreak/>
        <w:t>Недостаточная надежность и качество электроснабжения насосных станций водоснабжения 1-го, 2-го подъемов. Существует необходимость повышения категорий надежности электроснабжения путем организации дополнительных вводов или использования резервных источников и электроснабжения (дизель-электрические станции), а также внедрения на объектах регистраторов качества электрической энергии, необходимость модернизации коммерческих узлов учета электрической энергии.</w:t>
      </w:r>
    </w:p>
    <w:p w:rsidR="00AB5652" w:rsidRPr="00F247E9" w:rsidRDefault="00AB5652" w:rsidP="00AB5652">
      <w:pPr>
        <w:pStyle w:val="a5"/>
        <w:rPr>
          <w:szCs w:val="23"/>
          <w:shd w:val="clear" w:color="auto" w:fill="FFFFFF"/>
        </w:rPr>
      </w:pPr>
      <w:r w:rsidRPr="00F247E9">
        <w:t>Сверхнормативный  износ сетей и как следствие высокий уровень аварийности и потерь воды ограничивает перспективы развития городского поселения на основе существующих сетей и сооружений водоснабжения</w:t>
      </w:r>
      <w:r>
        <w:t>.</w:t>
      </w:r>
    </w:p>
    <w:p w:rsidR="00AB5652" w:rsidRDefault="00AB5652" w:rsidP="00AB5652">
      <w:pPr>
        <w:rPr>
          <w:sz w:val="28"/>
        </w:rPr>
      </w:pPr>
      <w:r>
        <w:br w:type="page"/>
      </w:r>
    </w:p>
    <w:p w:rsidR="00AB5652" w:rsidRDefault="00AB5652" w:rsidP="00AB5652">
      <w:pPr>
        <w:pStyle w:val="20"/>
      </w:pPr>
      <w:bookmarkStart w:id="42" w:name="_Toc465858819"/>
      <w:bookmarkStart w:id="43" w:name="_Toc465859896"/>
      <w:r>
        <w:lastRenderedPageBreak/>
        <w:t>3.4 Система Водоотведения</w:t>
      </w:r>
      <w:bookmarkEnd w:id="42"/>
      <w:bookmarkEnd w:id="43"/>
    </w:p>
    <w:p w:rsidR="00AB5652" w:rsidRPr="00946405" w:rsidRDefault="00AB5652" w:rsidP="00AB5652">
      <w:pPr>
        <w:pStyle w:val="a5"/>
        <w:rPr>
          <w:b/>
        </w:rPr>
      </w:pPr>
      <w:r w:rsidRPr="00946405">
        <w:rPr>
          <w:b/>
        </w:rPr>
        <w:t>Характеристика системы водоотведения</w:t>
      </w:r>
    </w:p>
    <w:p w:rsidR="00AB5652" w:rsidRPr="00497652" w:rsidRDefault="00AB5652" w:rsidP="00AB5652">
      <w:pPr>
        <w:pStyle w:val="a5"/>
        <w:rPr>
          <w:rFonts w:ascii="Arial" w:hAnsi="Arial" w:cs="Arial"/>
          <w:szCs w:val="24"/>
        </w:rPr>
      </w:pPr>
      <w:r>
        <w:t xml:space="preserve">В г. Отрадное </w:t>
      </w:r>
      <w:r w:rsidRPr="00497652">
        <w:t>имеется централизованная система хозяйственно-бытовой канализации, которой охвачено 97,4 % потребителей.</w:t>
      </w:r>
    </w:p>
    <w:p w:rsidR="00AB5652" w:rsidRDefault="00AB5652" w:rsidP="00AB5652">
      <w:pPr>
        <w:pStyle w:val="a5"/>
        <w:rPr>
          <w:rFonts w:cs="Times New Roman"/>
        </w:rPr>
      </w:pPr>
      <w:r w:rsidRPr="00497652">
        <w:rPr>
          <w:rFonts w:cs="Times New Roman"/>
        </w:rPr>
        <w:t>По зоне действия предприятий организующих водоотведение (эксплуатационные зоны) система водоотведения - однозонная.</w:t>
      </w:r>
    </w:p>
    <w:p w:rsidR="00AB5652" w:rsidRPr="00946405" w:rsidRDefault="00AB5652" w:rsidP="00AB5652">
      <w:pPr>
        <w:pStyle w:val="a5"/>
      </w:pPr>
      <w:r w:rsidRPr="00946405">
        <w:rPr>
          <w:rStyle w:val="ae"/>
          <w:rFonts w:cstheme="minorBidi"/>
        </w:rPr>
        <w:t xml:space="preserve">Услуги по  водоотведению на территории муниципального образования Отрадненское  городское поселение оказывает ресурсоснабжающая организация </w:t>
      </w:r>
      <w:r w:rsidR="00582DE8">
        <w:rPr>
          <w:rStyle w:val="ae"/>
          <w:rFonts w:cstheme="minorBidi"/>
        </w:rPr>
        <w:t>ООО «ВОДОКАНАЛ ОТРАДНЕНСКОЕ ГОРОДСКОЕ ПОСЕЛЕНИЕ»</w:t>
      </w:r>
      <w:r>
        <w:rPr>
          <w:rStyle w:val="ae"/>
          <w:rFonts w:cstheme="minorBidi"/>
        </w:rPr>
        <w:t>.</w:t>
      </w:r>
    </w:p>
    <w:p w:rsidR="00AB5652" w:rsidRPr="00497652" w:rsidRDefault="00AB5652" w:rsidP="00AB5652">
      <w:pPr>
        <w:pStyle w:val="a5"/>
        <w:rPr>
          <w:rFonts w:cs="Times New Roman"/>
        </w:rPr>
      </w:pPr>
      <w:r w:rsidRPr="00497652">
        <w:rPr>
          <w:rFonts w:cs="Times New Roman"/>
        </w:rPr>
        <w:t>Принципиальная схема хозяйственно-бытовой канализации города следующая.</w:t>
      </w:r>
    </w:p>
    <w:p w:rsidR="00AB5652" w:rsidRPr="00497652" w:rsidRDefault="00AB5652" w:rsidP="00AB5652">
      <w:pPr>
        <w:pStyle w:val="a5"/>
        <w:rPr>
          <w:u w:val="single"/>
        </w:rPr>
      </w:pPr>
      <w:r w:rsidRPr="00497652">
        <w:t>Система канализации города – общесплавная Хозяйственно-бытовые стоки от жилых и общественных зданий, коммунальных предприятий, также бытовые и близкие к ним по составу производственные стоки промышленных предприятий сетью самотечно-напорных коллекторов направляются на канализационные очистные сооружения (КОС) г. Отрадное.</w:t>
      </w:r>
    </w:p>
    <w:p w:rsidR="00AB5652" w:rsidRPr="00497652" w:rsidRDefault="00AB5652" w:rsidP="00AB5652">
      <w:pPr>
        <w:pStyle w:val="a5"/>
        <w:rPr>
          <w:u w:val="single"/>
        </w:rPr>
      </w:pPr>
      <w:r w:rsidRPr="00497652">
        <w:t xml:space="preserve">Канализационные очистные сооружения расположены на расстоянии 16 км от г. Кировска. Очистные  сооружения строились в 2 очереди в 1963-1972 гг. </w:t>
      </w:r>
    </w:p>
    <w:p w:rsidR="00AB5652" w:rsidRDefault="00AB5652" w:rsidP="00AB5652">
      <w:pPr>
        <w:pStyle w:val="a5"/>
        <w:rPr>
          <w:rFonts w:cs="Times New Roman"/>
        </w:rPr>
      </w:pPr>
      <w:r w:rsidRPr="00497652">
        <w:rPr>
          <w:rFonts w:cs="Times New Roman"/>
        </w:rPr>
        <w:t>С 2006г. на площадке очистных сооружений города проводятся работы по их реконструкции и расширению  до производительности 10,6 тыс.</w:t>
      </w:r>
      <w:r>
        <w:rPr>
          <w:rFonts w:cs="Times New Roman"/>
        </w:rPr>
        <w:t xml:space="preserve"> </w:t>
      </w:r>
      <w:r w:rsidRPr="00497652">
        <w:rPr>
          <w:rFonts w:cs="Times New Roman"/>
        </w:rPr>
        <w:t>м³/сут. В настоящее время очистка сточных вод не производится. Неочищенные стоки в объеме 1400,1 тыс. куб.м. сбрасываются в р. Нева.</w:t>
      </w:r>
      <w:r>
        <w:rPr>
          <w:rFonts w:cs="Times New Roman"/>
        </w:rPr>
        <w:t xml:space="preserve"> </w:t>
      </w:r>
      <w:r w:rsidRPr="00497652">
        <w:rPr>
          <w:rFonts w:cs="Times New Roman"/>
        </w:rPr>
        <w:t>Протяженность сетей канализации 26,6 км</w:t>
      </w:r>
      <w:r>
        <w:rPr>
          <w:rFonts w:cs="Times New Roman"/>
        </w:rPr>
        <w:t>,</w:t>
      </w:r>
      <w:r w:rsidRPr="00497652">
        <w:rPr>
          <w:rFonts w:cs="Times New Roman"/>
        </w:rPr>
        <w:t xml:space="preserve"> из кото</w:t>
      </w:r>
      <w:r>
        <w:rPr>
          <w:rFonts w:cs="Times New Roman"/>
        </w:rPr>
        <w:t>рых в замене нуждаются 21,28 км</w:t>
      </w:r>
      <w:r w:rsidRPr="00497652">
        <w:rPr>
          <w:rFonts w:cs="Times New Roman"/>
        </w:rPr>
        <w:t xml:space="preserve"> или 80%.</w:t>
      </w:r>
    </w:p>
    <w:p w:rsidR="00AB5652" w:rsidRDefault="00AB5652" w:rsidP="00AB5652">
      <w:pPr>
        <w:rPr>
          <w:sz w:val="28"/>
        </w:rPr>
      </w:pPr>
      <w:r>
        <w:br w:type="page"/>
      </w:r>
    </w:p>
    <w:p w:rsidR="00AB5652" w:rsidRPr="00A566E4" w:rsidRDefault="00AB5652" w:rsidP="00AB5652">
      <w:pPr>
        <w:pStyle w:val="a5"/>
        <w:rPr>
          <w:b/>
          <w:szCs w:val="28"/>
        </w:rPr>
      </w:pPr>
      <w:r w:rsidRPr="00A566E4">
        <w:rPr>
          <w:b/>
        </w:rPr>
        <w:lastRenderedPageBreak/>
        <w:t>Описание состояния и функционирования канализационных коллекторов и сетей</w:t>
      </w:r>
    </w:p>
    <w:p w:rsidR="00AB5652" w:rsidRPr="00497652" w:rsidRDefault="00AB5652" w:rsidP="00AB5652">
      <w:pPr>
        <w:pStyle w:val="a5"/>
      </w:pPr>
      <w:r w:rsidRPr="00497652">
        <w:t>Проектная мощность существующих  очистных сооружений составляет 5</w:t>
      </w:r>
      <w:r>
        <w:t xml:space="preserve"> тыс. куб. м </w:t>
      </w:r>
      <w:r w:rsidRPr="00497652">
        <w:t xml:space="preserve">в сутки. В том числе: </w:t>
      </w:r>
    </w:p>
    <w:p w:rsidR="00AB5652" w:rsidRPr="00497652" w:rsidRDefault="00AB5652" w:rsidP="00AB5652">
      <w:pPr>
        <w:pStyle w:val="a5"/>
      </w:pPr>
      <w:r w:rsidRPr="00497652">
        <w:t>сооружений механической очистки  -5тыс.</w:t>
      </w:r>
      <w:r>
        <w:t xml:space="preserve"> </w:t>
      </w:r>
      <w:r w:rsidRPr="00497652">
        <w:t>куб. м/сутки;</w:t>
      </w:r>
    </w:p>
    <w:p w:rsidR="00AB5652" w:rsidRPr="00497652" w:rsidRDefault="00AB5652" w:rsidP="00AB5652">
      <w:pPr>
        <w:pStyle w:val="a5"/>
      </w:pPr>
      <w:r w:rsidRPr="00497652">
        <w:t>сооружений биологической очистки – 5тыс.</w:t>
      </w:r>
      <w:r>
        <w:t xml:space="preserve"> </w:t>
      </w:r>
      <w:r w:rsidRPr="00497652">
        <w:t>куб. м/сутки.</w:t>
      </w:r>
    </w:p>
    <w:p w:rsidR="00AB5652" w:rsidRPr="00497652" w:rsidRDefault="00AB5652" w:rsidP="00AB5652">
      <w:pPr>
        <w:pStyle w:val="a5"/>
        <w:rPr>
          <w:rFonts w:eastAsia="Calibri" w:cs="Times New Roman"/>
          <w:snapToGrid w:val="0"/>
        </w:rPr>
      </w:pPr>
      <w:r w:rsidRPr="00497652">
        <w:t>Фактически очистные сооружения не работают</w:t>
      </w:r>
      <w:r w:rsidRPr="00497652">
        <w:rPr>
          <w:sz w:val="22"/>
        </w:rPr>
        <w:t xml:space="preserve">. </w:t>
      </w:r>
      <w:r w:rsidR="00582DE8">
        <w:t>ООО «ВОДОКАНАЛ ОТРАДНЕНСКОЕ ГОРОДСКОЕ ПОСЕЛЕНИЕ»</w:t>
      </w:r>
      <w:r w:rsidRPr="00A566E4">
        <w:t xml:space="preserve"> </w:t>
      </w:r>
      <w:r w:rsidRPr="00497652">
        <w:t xml:space="preserve">выполняет функции по транзиту сточных вод. </w:t>
      </w:r>
    </w:p>
    <w:p w:rsidR="00AB5652" w:rsidRPr="00FC27DF" w:rsidRDefault="00AB5652" w:rsidP="00AB5652">
      <w:pPr>
        <w:pStyle w:val="a5"/>
      </w:pPr>
      <w:r w:rsidRPr="00497652">
        <w:t xml:space="preserve">Объекты водоотведения находятся </w:t>
      </w:r>
      <w:r w:rsidRPr="00FC27DF">
        <w:t>как в муниципальной, так и в частной собственности. Существующая технологическая схема предполагает сбор, перекачку и сброс канализационных стоков.</w:t>
      </w:r>
    </w:p>
    <w:p w:rsidR="00AB5652" w:rsidRPr="00497652" w:rsidRDefault="00AB5652" w:rsidP="00AB5652">
      <w:pPr>
        <w:pStyle w:val="a5"/>
      </w:pPr>
      <w:r w:rsidRPr="00FC27DF">
        <w:t xml:space="preserve">Канализационные очистные сооружения </w:t>
      </w:r>
      <w:r>
        <w:rPr>
          <w:bCs/>
        </w:rPr>
        <w:t xml:space="preserve">Муниципального Образования «Город Отрадное» </w:t>
      </w:r>
      <w:r w:rsidRPr="00FC27DF">
        <w:t>выведены из эксплуатации, находятся на реконструкции (в соответствии с Программой "Водоснабжение и водоотведение Ленинградской области на 2014-2016г.", утвержденной постановлением Правительства Ленинградской области</w:t>
      </w:r>
      <w:r w:rsidRPr="00497652">
        <w:t xml:space="preserve"> от 14.11.13г. №400), очистка не производится. Насосами, установленными на КОС, осуществляется перекачка сточных вод.</w:t>
      </w:r>
    </w:p>
    <w:p w:rsidR="00AB5652" w:rsidRPr="00497652" w:rsidRDefault="00AB5652" w:rsidP="00AB5652">
      <w:pPr>
        <w:pStyle w:val="a5"/>
      </w:pPr>
      <w:r w:rsidRPr="00497652">
        <w:t>Данные о насосном оборудовании объектов водоотведения приведены в таблице 2</w:t>
      </w:r>
      <w:r w:rsidR="00E32F0D">
        <w:t>4</w:t>
      </w:r>
      <w:r w:rsidRPr="00497652">
        <w:t>.</w:t>
      </w:r>
    </w:p>
    <w:p w:rsidR="00AB5652" w:rsidRDefault="00AB5652" w:rsidP="00AB5652">
      <w:pPr>
        <w:pStyle w:val="a5"/>
      </w:pPr>
      <w:r w:rsidRPr="00497652">
        <w:t>Локальные очистные сооружения абонентов представлены ЗАО</w:t>
      </w:r>
      <w:r>
        <w:t xml:space="preserve"> </w:t>
      </w:r>
      <w:r w:rsidRPr="00497652">
        <w:t>«Технопром», которое имеет   собственные очистные сооружения и собственный  выпуск в р.</w:t>
      </w:r>
      <w:r>
        <w:t xml:space="preserve"> </w:t>
      </w:r>
      <w:r w:rsidRPr="00497652">
        <w:t xml:space="preserve">Нева. </w:t>
      </w:r>
    </w:p>
    <w:p w:rsidR="00AB5652" w:rsidRDefault="00AB5652" w:rsidP="00AB5652">
      <w:p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br w:type="page"/>
      </w:r>
    </w:p>
    <w:p w:rsidR="00AB5652" w:rsidRDefault="00AB5652" w:rsidP="00AB5652">
      <w:pPr>
        <w:pStyle w:val="a5"/>
        <w:jc w:val="center"/>
      </w:pPr>
      <w:r w:rsidRPr="00A566E4">
        <w:rPr>
          <w:sz w:val="24"/>
        </w:rPr>
        <w:lastRenderedPageBreak/>
        <w:t xml:space="preserve">Таблица </w:t>
      </w:r>
      <w:r w:rsidR="00232629" w:rsidRPr="00A566E4">
        <w:rPr>
          <w:sz w:val="24"/>
        </w:rPr>
        <w:fldChar w:fldCharType="begin"/>
      </w:r>
      <w:r w:rsidRPr="00A566E4">
        <w:rPr>
          <w:sz w:val="24"/>
        </w:rPr>
        <w:instrText xml:space="preserve"> SEQ Таблица \* ARABIC </w:instrText>
      </w:r>
      <w:r w:rsidR="00232629" w:rsidRPr="00A566E4">
        <w:rPr>
          <w:sz w:val="24"/>
        </w:rPr>
        <w:fldChar w:fldCharType="separate"/>
      </w:r>
      <w:r w:rsidR="00D953B6">
        <w:rPr>
          <w:noProof/>
          <w:sz w:val="24"/>
        </w:rPr>
        <w:t>24</w:t>
      </w:r>
      <w:r w:rsidR="00232629" w:rsidRPr="00A566E4">
        <w:rPr>
          <w:sz w:val="24"/>
        </w:rPr>
        <w:fldChar w:fldCharType="end"/>
      </w:r>
      <w:r w:rsidRPr="00A566E4">
        <w:rPr>
          <w:sz w:val="24"/>
        </w:rPr>
        <w:t xml:space="preserve">. Характеристика хозяйственно-бытовых канализаций в </w:t>
      </w:r>
      <w:r>
        <w:rPr>
          <w:sz w:val="24"/>
        </w:rPr>
        <w:t>Муниципальное Образование «Город Отрадное»</w:t>
      </w:r>
    </w:p>
    <w:tbl>
      <w:tblPr>
        <w:tblW w:w="5000" w:type="pct"/>
        <w:tblLook w:val="04A0" w:firstRow="1" w:lastRow="0" w:firstColumn="1" w:lastColumn="0" w:noHBand="0" w:noVBand="1"/>
      </w:tblPr>
      <w:tblGrid>
        <w:gridCol w:w="696"/>
        <w:gridCol w:w="4263"/>
        <w:gridCol w:w="1057"/>
        <w:gridCol w:w="7"/>
        <w:gridCol w:w="1417"/>
        <w:gridCol w:w="1417"/>
        <w:gridCol w:w="2401"/>
        <w:gridCol w:w="6"/>
        <w:gridCol w:w="925"/>
        <w:gridCol w:w="2078"/>
        <w:gridCol w:w="1068"/>
        <w:gridCol w:w="18"/>
      </w:tblGrid>
      <w:tr w:rsidR="00AB5652" w:rsidRPr="00497652" w:rsidTr="00993CDA">
        <w:trPr>
          <w:trHeight w:val="300"/>
          <w:tblHeader/>
        </w:trPr>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п/п</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Наименование оборудования и его местоположение</w:t>
            </w:r>
          </w:p>
        </w:tc>
        <w:tc>
          <w:tcPr>
            <w:tcW w:w="34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Марка насоса</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Количество насосов,  в работе, шт.</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Количество  в резерве, шт.</w:t>
            </w:r>
          </w:p>
        </w:tc>
        <w:tc>
          <w:tcPr>
            <w:tcW w:w="1763" w:type="pct"/>
            <w:gridSpan w:val="4"/>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Характеристика оборудования</w:t>
            </w:r>
          </w:p>
        </w:tc>
        <w:tc>
          <w:tcPr>
            <w:tcW w:w="35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КПД насосов, %</w:t>
            </w:r>
          </w:p>
        </w:tc>
      </w:tr>
      <w:tr w:rsidR="00AB5652" w:rsidRPr="00497652" w:rsidTr="00993CDA">
        <w:trPr>
          <w:trHeight w:val="675"/>
          <w:tblHeader/>
        </w:trPr>
        <w:tc>
          <w:tcPr>
            <w:tcW w:w="227"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1390"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Производительность, м3/час</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Напор, м</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Мощность электродвигателя, кВт</w:t>
            </w:r>
          </w:p>
        </w:tc>
        <w:tc>
          <w:tcPr>
            <w:tcW w:w="351" w:type="pct"/>
            <w:gridSpan w:val="2"/>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1</w:t>
            </w:r>
          </w:p>
        </w:tc>
        <w:tc>
          <w:tcPr>
            <w:tcW w:w="1390"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2</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3</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4</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5</w:t>
            </w:r>
          </w:p>
        </w:tc>
        <w:tc>
          <w:tcPr>
            <w:tcW w:w="784"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6</w:t>
            </w:r>
          </w:p>
        </w:tc>
        <w:tc>
          <w:tcPr>
            <w:tcW w:w="302"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7</w:t>
            </w:r>
          </w:p>
        </w:tc>
        <w:tc>
          <w:tcPr>
            <w:tcW w:w="677"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8</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10</w:t>
            </w: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Станции перекачки</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A73D00" w:rsidRDefault="00AB5652" w:rsidP="00993CDA">
            <w:pPr>
              <w:jc w:val="center"/>
              <w:rPr>
                <w:bCs/>
                <w:color w:val="000000" w:themeColor="text1"/>
              </w:rPr>
            </w:pPr>
            <w:r w:rsidRPr="00A73D00">
              <w:rPr>
                <w:bCs/>
                <w:color w:val="000000" w:themeColor="text1"/>
              </w:rPr>
              <w:t>1.1.</w:t>
            </w:r>
          </w:p>
        </w:tc>
        <w:tc>
          <w:tcPr>
            <w:tcW w:w="1390" w:type="pct"/>
            <w:tcBorders>
              <w:top w:val="nil"/>
              <w:left w:val="nil"/>
              <w:bottom w:val="single" w:sz="4" w:space="0" w:color="auto"/>
              <w:right w:val="single" w:sz="4" w:space="0" w:color="auto"/>
            </w:tcBorders>
            <w:shd w:val="clear" w:color="auto" w:fill="auto"/>
            <w:noWrap/>
            <w:vAlign w:val="center"/>
            <w:hideMark/>
          </w:tcPr>
          <w:p w:rsidR="00AB5652" w:rsidRPr="00A73D00" w:rsidRDefault="00AB5652" w:rsidP="00993CDA">
            <w:pPr>
              <w:rPr>
                <w:bCs/>
                <w:color w:val="000000" w:themeColor="text1"/>
              </w:rPr>
            </w:pPr>
            <w:r w:rsidRPr="00A73D00">
              <w:rPr>
                <w:bCs/>
                <w:color w:val="000000" w:themeColor="text1"/>
              </w:rPr>
              <w:t>КНС г.Отрадное</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784"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02"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677"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r>
      <w:tr w:rsidR="00AB5652" w:rsidRPr="00497652" w:rsidTr="00993CDA">
        <w:trPr>
          <w:trHeight w:val="331"/>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КНС-3 г. Отрадное (Пелла)</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250/22,5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26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КНС-3 г. Отрадное (Пелла)</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250/22,5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13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1.1.3</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КНС-2 г. Отрадное (Никольское шоссе)</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50/10</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10,0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4,4</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41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1.1.4</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КНС-4 г. Отрадное (ул. Советская)</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СДВ 160/45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160,0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45,0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64,0</w:t>
            </w:r>
          </w:p>
        </w:tc>
      </w:tr>
      <w:tr w:rsidR="00AB5652" w:rsidRPr="00497652" w:rsidTr="00993CDA">
        <w:trPr>
          <w:trHeight w:val="26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1.1.5</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КНС-5 г. Отрадное (ул. Заводская)</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80/18</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18,0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85,0</w:t>
            </w:r>
          </w:p>
        </w:tc>
      </w:tr>
      <w:tr w:rsidR="00AB5652" w:rsidRPr="00497652" w:rsidTr="00993CDA">
        <w:trPr>
          <w:trHeight w:val="645"/>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1.1.6</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Главная станция перекачки сточных вод г. Отрадное (ул. Дружбы)</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450/22,5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75,0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87,5</w:t>
            </w:r>
          </w:p>
        </w:tc>
      </w:tr>
      <w:tr w:rsidR="00AB5652" w:rsidRPr="00497652" w:rsidTr="00993CDA">
        <w:trPr>
          <w:trHeight w:val="1890"/>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right"/>
              <w:rPr>
                <w:bCs/>
                <w:color w:val="000000" w:themeColor="text1"/>
              </w:rPr>
            </w:pPr>
            <w:r w:rsidRPr="00497652">
              <w:rPr>
                <w:bCs/>
                <w:color w:val="000000" w:themeColor="text1"/>
              </w:rPr>
              <w:t>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xml:space="preserve">КОС </w:t>
            </w:r>
            <w:r w:rsidRPr="00497652">
              <w:rPr>
                <w:color w:val="000000" w:themeColor="text1"/>
              </w:rPr>
              <w:t xml:space="preserve">(выведены из эксплуатации, находятся на реконструкции (в соответствии с Программой "Водоснабжение и </w:t>
            </w:r>
            <w:r>
              <w:rPr>
                <w:color w:val="000000" w:themeColor="text1"/>
              </w:rPr>
              <w:t>водоотве</w:t>
            </w:r>
            <w:r w:rsidRPr="00497652">
              <w:rPr>
                <w:color w:val="000000" w:themeColor="text1"/>
              </w:rPr>
              <w:t>дение ЛО на 2014-2016гг.", утвержденной пост. Правительства ЛО от 14.11.13г. №400), очистка не производится; осуществляется перекачка сточных вод)</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r>
      <w:tr w:rsidR="00AB5652" w:rsidRPr="00497652" w:rsidTr="00993CDA">
        <w:trPr>
          <w:gridAfter w:val="1"/>
          <w:wAfter w:w="6" w:type="pct"/>
          <w:trHeight w:val="21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Итого по организации</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20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Перекачка сточных вод</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283"/>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Очистка сточных вод</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0</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0</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327"/>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lastRenderedPageBreak/>
              <w:t> </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Всего по предприятию</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bl>
    <w:p w:rsidR="00AB5652" w:rsidRDefault="00AB5652" w:rsidP="00AB5652">
      <w:pPr>
        <w:pStyle w:val="a5"/>
        <w:jc w:val="center"/>
      </w:pPr>
      <w:r>
        <w:t>н/д - данные не предоставлены</w:t>
      </w:r>
    </w:p>
    <w:p w:rsidR="00AB5652" w:rsidRDefault="00AB5652" w:rsidP="00AB5652">
      <w:pPr>
        <w:pStyle w:val="a5"/>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C457D" w:rsidRDefault="00AB5652" w:rsidP="00AB5652">
      <w:pPr>
        <w:pStyle w:val="a5"/>
        <w:rPr>
          <w:b/>
        </w:rPr>
      </w:pPr>
      <w:bookmarkStart w:id="44" w:name="_Toc405328722"/>
      <w:bookmarkStart w:id="45" w:name="_Toc436309921"/>
      <w:r w:rsidRPr="00CC457D">
        <w:rPr>
          <w:b/>
        </w:rPr>
        <w:lastRenderedPageBreak/>
        <w:t>Балансы мощности и ресурса, резервы и дефициты системы</w:t>
      </w:r>
      <w:bookmarkEnd w:id="44"/>
      <w:bookmarkEnd w:id="45"/>
    </w:p>
    <w:p w:rsidR="00AB5652" w:rsidRDefault="00AB5652" w:rsidP="00AB5652">
      <w:pPr>
        <w:pStyle w:val="a5"/>
      </w:pPr>
      <w:r w:rsidRPr="00112A99">
        <w:t>Согласно дан</w:t>
      </w:r>
      <w:r>
        <w:t xml:space="preserve">ным, предоставленным </w:t>
      </w:r>
      <w:r w:rsidR="00582DE8">
        <w:t>ООО «ВОДОКАНАЛ ОТРАДНЕНСКОЕ ГОРОДСКОЕ ПОСЕЛЕНИЕ»</w:t>
      </w:r>
      <w:r w:rsidRPr="00112A99">
        <w:t xml:space="preserve">, баланс поступления сточных вод в централизованные системы водоотведения и отведения стоков в </w:t>
      </w:r>
      <w:r>
        <w:t xml:space="preserve">Муниципальное Образование «Город Отрадное» в 2015 </w:t>
      </w:r>
      <w:r w:rsidRPr="00112A99">
        <w:t>г</w:t>
      </w:r>
      <w:r>
        <w:t>оду</w:t>
      </w:r>
      <w:r w:rsidRPr="00112A99">
        <w:t xml:space="preserve"> выглядит следующим образом:</w:t>
      </w:r>
    </w:p>
    <w:p w:rsidR="00AB5652" w:rsidRDefault="00AB5652" w:rsidP="00AB5652">
      <w:pPr>
        <w:pStyle w:val="a5"/>
      </w:pPr>
    </w:p>
    <w:p w:rsidR="00AB5652" w:rsidRPr="00646E49" w:rsidRDefault="00AB5652" w:rsidP="00AB5652">
      <w:pPr>
        <w:pStyle w:val="a5"/>
        <w:jc w:val="center"/>
        <w:rPr>
          <w:sz w:val="24"/>
        </w:rPr>
      </w:pPr>
      <w:r w:rsidRPr="00646E49">
        <w:rPr>
          <w:sz w:val="24"/>
        </w:rPr>
        <w:t xml:space="preserve">Таблица </w:t>
      </w:r>
      <w:r w:rsidR="00232629" w:rsidRPr="00646E49">
        <w:rPr>
          <w:sz w:val="24"/>
        </w:rPr>
        <w:fldChar w:fldCharType="begin"/>
      </w:r>
      <w:r w:rsidRPr="00646E49">
        <w:rPr>
          <w:sz w:val="24"/>
        </w:rPr>
        <w:instrText xml:space="preserve"> SEQ Таблица \* ARABIC </w:instrText>
      </w:r>
      <w:r w:rsidR="00232629" w:rsidRPr="00646E49">
        <w:rPr>
          <w:sz w:val="24"/>
        </w:rPr>
        <w:fldChar w:fldCharType="separate"/>
      </w:r>
      <w:r w:rsidR="00D953B6">
        <w:rPr>
          <w:noProof/>
          <w:sz w:val="24"/>
        </w:rPr>
        <w:t>25</w:t>
      </w:r>
      <w:r w:rsidR="00232629" w:rsidRPr="00646E49">
        <w:rPr>
          <w:sz w:val="24"/>
        </w:rPr>
        <w:fldChar w:fldCharType="end"/>
      </w:r>
      <w:r w:rsidRPr="00646E49">
        <w:rPr>
          <w:sz w:val="24"/>
        </w:rPr>
        <w:t>. Общий баланс поступления и отведения сточных вод в 2015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992"/>
        <w:gridCol w:w="1701"/>
        <w:gridCol w:w="2034"/>
      </w:tblGrid>
      <w:tr w:rsidR="00AB5652" w:rsidRPr="00646E49" w:rsidTr="00993CDA">
        <w:trPr>
          <w:trHeight w:val="300"/>
          <w:tblHeader/>
          <w:jc w:val="center"/>
        </w:trPr>
        <w:tc>
          <w:tcPr>
            <w:tcW w:w="0" w:type="auto"/>
            <w:vAlign w:val="center"/>
          </w:tcPr>
          <w:p w:rsidR="00AB5652" w:rsidRPr="00646E49" w:rsidRDefault="00AB5652" w:rsidP="00993CDA">
            <w:pPr>
              <w:pStyle w:val="a6"/>
            </w:pPr>
            <w:r w:rsidRPr="00646E49">
              <w:t>№</w:t>
            </w:r>
          </w:p>
        </w:tc>
        <w:tc>
          <w:tcPr>
            <w:tcW w:w="4992" w:type="dxa"/>
            <w:vAlign w:val="center"/>
          </w:tcPr>
          <w:p w:rsidR="00AB5652" w:rsidRPr="00646E49" w:rsidRDefault="00AB5652" w:rsidP="00993CDA">
            <w:pPr>
              <w:pStyle w:val="a6"/>
            </w:pPr>
            <w:r w:rsidRPr="00646E49">
              <w:t>Показатель</w:t>
            </w:r>
          </w:p>
        </w:tc>
        <w:tc>
          <w:tcPr>
            <w:tcW w:w="1701" w:type="dxa"/>
            <w:vAlign w:val="center"/>
          </w:tcPr>
          <w:p w:rsidR="00AB5652" w:rsidRPr="00646E49" w:rsidRDefault="00AB5652" w:rsidP="00993CDA">
            <w:pPr>
              <w:pStyle w:val="a6"/>
            </w:pPr>
            <w:r w:rsidRPr="00646E49">
              <w:t>Ед. изм.</w:t>
            </w:r>
          </w:p>
        </w:tc>
        <w:tc>
          <w:tcPr>
            <w:tcW w:w="2034" w:type="dxa"/>
            <w:vAlign w:val="center"/>
          </w:tcPr>
          <w:p w:rsidR="00AB5652" w:rsidRPr="00646E49" w:rsidRDefault="00AB5652" w:rsidP="00993CDA">
            <w:pPr>
              <w:pStyle w:val="a6"/>
            </w:pPr>
            <w:r w:rsidRPr="00646E49">
              <w:t>201</w:t>
            </w:r>
            <w:r>
              <w:t>5</w:t>
            </w:r>
          </w:p>
        </w:tc>
      </w:tr>
      <w:tr w:rsidR="00AB5652" w:rsidRPr="00646E49" w:rsidTr="00993CDA">
        <w:trPr>
          <w:trHeight w:val="570"/>
          <w:jc w:val="center"/>
        </w:trPr>
        <w:tc>
          <w:tcPr>
            <w:tcW w:w="0" w:type="auto"/>
            <w:noWrap/>
            <w:vAlign w:val="center"/>
          </w:tcPr>
          <w:p w:rsidR="00AB5652" w:rsidRPr="00646E49" w:rsidRDefault="00AB5652" w:rsidP="00993CDA">
            <w:pPr>
              <w:pStyle w:val="a6"/>
            </w:pPr>
            <w:r w:rsidRPr="00646E49">
              <w:t>1</w:t>
            </w:r>
          </w:p>
        </w:tc>
        <w:tc>
          <w:tcPr>
            <w:tcW w:w="4992" w:type="dxa"/>
            <w:vAlign w:val="center"/>
          </w:tcPr>
          <w:p w:rsidR="00AB5652" w:rsidRPr="00646E49" w:rsidRDefault="00AB5652" w:rsidP="00993CDA">
            <w:pPr>
              <w:pStyle w:val="a6"/>
            </w:pPr>
            <w:r w:rsidRPr="00646E49">
              <w:t>Пропущено сточных вод, всего в т.ч</w:t>
            </w:r>
          </w:p>
        </w:tc>
        <w:tc>
          <w:tcPr>
            <w:tcW w:w="1701" w:type="dxa"/>
            <w:noWrap/>
            <w:vAlign w:val="center"/>
          </w:tcPr>
          <w:p w:rsidR="00AB5652" w:rsidRPr="00646E49" w:rsidRDefault="00AB5652" w:rsidP="00993CDA">
            <w:pPr>
              <w:pStyle w:val="a6"/>
            </w:pPr>
            <w:r w:rsidRPr="00646E49">
              <w:t>тыс.</w:t>
            </w:r>
            <w:r>
              <w:t xml:space="preserve"> </w:t>
            </w:r>
            <w:r w:rsidRPr="00646E49">
              <w:t>м</w:t>
            </w:r>
            <w:r w:rsidRPr="00646E49">
              <w:rPr>
                <w:vertAlign w:val="superscript"/>
              </w:rPr>
              <w:t>3</w:t>
            </w:r>
          </w:p>
        </w:tc>
        <w:tc>
          <w:tcPr>
            <w:tcW w:w="2034" w:type="dxa"/>
            <w:vAlign w:val="center"/>
          </w:tcPr>
          <w:p w:rsidR="00AB5652" w:rsidRPr="00646E49" w:rsidRDefault="00AB5652" w:rsidP="00993CDA">
            <w:pPr>
              <w:pStyle w:val="a6"/>
            </w:pPr>
            <w:r w:rsidRPr="00646E49">
              <w:t>1319,0564</w:t>
            </w:r>
          </w:p>
        </w:tc>
      </w:tr>
      <w:tr w:rsidR="00AB5652" w:rsidRPr="00646E49" w:rsidTr="00993CDA">
        <w:trPr>
          <w:trHeight w:val="330"/>
          <w:jc w:val="center"/>
        </w:trPr>
        <w:tc>
          <w:tcPr>
            <w:tcW w:w="0" w:type="auto"/>
            <w:noWrap/>
            <w:vAlign w:val="center"/>
          </w:tcPr>
          <w:p w:rsidR="00AB5652" w:rsidRPr="00646E49" w:rsidRDefault="00AB5652" w:rsidP="00993CDA">
            <w:pPr>
              <w:pStyle w:val="a6"/>
            </w:pPr>
            <w:r w:rsidRPr="00646E49">
              <w:t>2</w:t>
            </w:r>
          </w:p>
        </w:tc>
        <w:tc>
          <w:tcPr>
            <w:tcW w:w="4992" w:type="dxa"/>
            <w:vAlign w:val="center"/>
          </w:tcPr>
          <w:p w:rsidR="00AB5652" w:rsidRPr="00646E49" w:rsidRDefault="00AB5652" w:rsidP="00993CDA">
            <w:pPr>
              <w:pStyle w:val="a6"/>
            </w:pPr>
            <w:r w:rsidRPr="00646E49">
              <w:t>От собственного производства</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1,16</w:t>
            </w:r>
          </w:p>
        </w:tc>
      </w:tr>
      <w:tr w:rsidR="00AB5652" w:rsidRPr="00646E49" w:rsidTr="00993CDA">
        <w:trPr>
          <w:trHeight w:val="330"/>
          <w:jc w:val="center"/>
        </w:trPr>
        <w:tc>
          <w:tcPr>
            <w:tcW w:w="0" w:type="auto"/>
            <w:noWrap/>
            <w:vAlign w:val="center"/>
          </w:tcPr>
          <w:p w:rsidR="00AB5652" w:rsidRPr="00646E49" w:rsidRDefault="00AB5652" w:rsidP="00993CDA">
            <w:pPr>
              <w:pStyle w:val="a6"/>
            </w:pPr>
            <w:r w:rsidRPr="00646E49">
              <w:t>3</w:t>
            </w:r>
          </w:p>
        </w:tc>
        <w:tc>
          <w:tcPr>
            <w:tcW w:w="4992" w:type="dxa"/>
            <w:vAlign w:val="center"/>
          </w:tcPr>
          <w:p w:rsidR="00AB5652" w:rsidRPr="00646E49" w:rsidRDefault="00AB5652" w:rsidP="00993CDA">
            <w:pPr>
              <w:pStyle w:val="a6"/>
            </w:pPr>
            <w:r w:rsidRPr="00646E49">
              <w:t>Товарные стоки всего</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1317,8964</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населения</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1170,35252</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бюджетных потребителей</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43,3675</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иных потребителей</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104,17638</w:t>
            </w:r>
          </w:p>
        </w:tc>
      </w:tr>
    </w:tbl>
    <w:p w:rsidR="00AB5652" w:rsidRDefault="00AB5652" w:rsidP="00AB5652">
      <w:pPr>
        <w:pStyle w:val="a5"/>
      </w:pPr>
    </w:p>
    <w:p w:rsidR="00AB5652" w:rsidRDefault="00AB5652" w:rsidP="00AB5652">
      <w:pPr>
        <w:pStyle w:val="a5"/>
      </w:pPr>
      <w:r w:rsidRPr="00112A99">
        <w:t xml:space="preserve">Баланс сточных вод, полученных от различных групп абонентов в долевом соотношении приведен на </w:t>
      </w:r>
      <w:r>
        <w:t>диаграмме 3</w:t>
      </w:r>
      <w:r w:rsidRPr="00112A99">
        <w:t>.</w:t>
      </w:r>
    </w:p>
    <w:p w:rsidR="00AB5652" w:rsidRDefault="00AB5652" w:rsidP="00AB5652">
      <w:pPr>
        <w:pStyle w:val="a5"/>
        <w:jc w:val="center"/>
      </w:pPr>
      <w:r w:rsidRPr="00EA3B73">
        <w:rPr>
          <w:noProof/>
          <w:lang w:eastAsia="ru-RU"/>
        </w:rPr>
        <w:drawing>
          <wp:inline distT="0" distB="0" distL="0" distR="0" wp14:anchorId="50435D84" wp14:editId="436768C5">
            <wp:extent cx="5124450" cy="3038475"/>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5652" w:rsidRPr="00DD5403" w:rsidRDefault="00AB5652" w:rsidP="00AB5652">
      <w:pPr>
        <w:pStyle w:val="a5"/>
        <w:jc w:val="center"/>
        <w:rPr>
          <w:sz w:val="24"/>
        </w:rPr>
      </w:pPr>
      <w:r w:rsidRPr="00EA3B73">
        <w:rPr>
          <w:sz w:val="24"/>
        </w:rPr>
        <w:t xml:space="preserve">Диаграмма </w:t>
      </w:r>
      <w:r w:rsidR="00232629" w:rsidRPr="00EA3B73">
        <w:rPr>
          <w:sz w:val="24"/>
        </w:rPr>
        <w:fldChar w:fldCharType="begin"/>
      </w:r>
      <w:r w:rsidRPr="00EA3B73">
        <w:rPr>
          <w:sz w:val="24"/>
        </w:rPr>
        <w:instrText xml:space="preserve"> SEQ Диаграмма \* ARABIC </w:instrText>
      </w:r>
      <w:r w:rsidR="00232629" w:rsidRPr="00EA3B73">
        <w:rPr>
          <w:sz w:val="24"/>
        </w:rPr>
        <w:fldChar w:fldCharType="separate"/>
      </w:r>
      <w:r w:rsidR="00D953B6">
        <w:rPr>
          <w:noProof/>
          <w:sz w:val="24"/>
        </w:rPr>
        <w:t>3</w:t>
      </w:r>
      <w:r w:rsidR="00232629" w:rsidRPr="00EA3B73">
        <w:rPr>
          <w:sz w:val="24"/>
        </w:rPr>
        <w:fldChar w:fldCharType="end"/>
      </w:r>
      <w:r w:rsidRPr="00EA3B73">
        <w:rPr>
          <w:sz w:val="24"/>
        </w:rPr>
        <w:t xml:space="preserve">. </w:t>
      </w:r>
      <w:r w:rsidRPr="00DD5403">
        <w:rPr>
          <w:sz w:val="24"/>
        </w:rPr>
        <w:t>Структурный баланс отведенных стоков по группам абонентов в 201</w:t>
      </w:r>
      <w:r>
        <w:rPr>
          <w:sz w:val="24"/>
        </w:rPr>
        <w:t>5</w:t>
      </w:r>
      <w:r w:rsidRPr="00DD5403">
        <w:rPr>
          <w:sz w:val="24"/>
        </w:rPr>
        <w:t xml:space="preserve"> году в </w:t>
      </w:r>
      <w:r>
        <w:rPr>
          <w:sz w:val="24"/>
        </w:rPr>
        <w:t>Муниципальное Образование «Город Отрадное»</w:t>
      </w:r>
    </w:p>
    <w:p w:rsidR="00AB5652" w:rsidRPr="00112A99" w:rsidRDefault="00AB5652" w:rsidP="00AB5652">
      <w:pPr>
        <w:pStyle w:val="a5"/>
      </w:pPr>
      <w:r w:rsidRPr="00112A99">
        <w:t>Как видн</w:t>
      </w:r>
      <w:r>
        <w:t>о из диаграммы 3 основной объём (88,8</w:t>
      </w:r>
      <w:r w:rsidRPr="00112A99">
        <w:t xml:space="preserve">%) отведения стоков осуществляется от </w:t>
      </w:r>
      <w:r>
        <w:t>населения. На бюджетных потребителей приходится 3,3 %, а на</w:t>
      </w:r>
      <w:r w:rsidRPr="00112A99">
        <w:t xml:space="preserve"> и</w:t>
      </w:r>
      <w:r>
        <w:t xml:space="preserve">ных потребителей приходится по 7,9 </w:t>
      </w:r>
      <w:r w:rsidRPr="00112A99">
        <w:t>% от общего объёма отведённых стоков.</w:t>
      </w:r>
    </w:p>
    <w:p w:rsidR="00AB5652" w:rsidRDefault="00AB5652" w:rsidP="00AB5652">
      <w:pPr>
        <w:pStyle w:val="a5"/>
      </w:pPr>
      <w:r w:rsidRPr="00112A99">
        <w:lastRenderedPageBreak/>
        <w:t xml:space="preserve">Суммарная проектная производительность канализационных очистных сооружений хозяйственно-бытовой канализации </w:t>
      </w:r>
      <w:r>
        <w:t>Отрадненского город</w:t>
      </w:r>
      <w:r w:rsidRPr="00112A99">
        <w:t xml:space="preserve">ского поселения составляет </w:t>
      </w:r>
      <w:r>
        <w:t>3608</w:t>
      </w:r>
      <w:r w:rsidRPr="00112A99">
        <w:t xml:space="preserve"> м</w:t>
      </w:r>
      <w:r w:rsidRPr="009432F1">
        <w:rPr>
          <w:vertAlign w:val="superscript"/>
        </w:rPr>
        <w:t>3</w:t>
      </w:r>
      <w:r w:rsidRPr="00112A99">
        <w:t>/сутки.</w:t>
      </w:r>
    </w:p>
    <w:p w:rsidR="00AB5652" w:rsidRPr="00112A99" w:rsidRDefault="00AB5652" w:rsidP="00AB5652">
      <w:pPr>
        <w:pStyle w:val="a5"/>
      </w:pPr>
    </w:p>
    <w:p w:rsidR="00AB5652" w:rsidRPr="00C42CAE" w:rsidRDefault="00AB5652" w:rsidP="00AB5652">
      <w:pPr>
        <w:pStyle w:val="a5"/>
        <w:jc w:val="center"/>
        <w:rPr>
          <w:sz w:val="24"/>
        </w:rPr>
      </w:pPr>
      <w:r w:rsidRPr="00C42CAE">
        <w:rPr>
          <w:sz w:val="24"/>
        </w:rPr>
        <w:t xml:space="preserve">Таблица </w:t>
      </w:r>
      <w:r w:rsidR="00232629" w:rsidRPr="00C42CAE">
        <w:rPr>
          <w:sz w:val="24"/>
        </w:rPr>
        <w:fldChar w:fldCharType="begin"/>
      </w:r>
      <w:r w:rsidRPr="00C42CAE">
        <w:rPr>
          <w:sz w:val="24"/>
        </w:rPr>
        <w:instrText xml:space="preserve"> SEQ Таблица \* ARABIC </w:instrText>
      </w:r>
      <w:r w:rsidR="00232629" w:rsidRPr="00C42CAE">
        <w:rPr>
          <w:sz w:val="24"/>
        </w:rPr>
        <w:fldChar w:fldCharType="separate"/>
      </w:r>
      <w:r w:rsidR="00D953B6">
        <w:rPr>
          <w:noProof/>
          <w:sz w:val="24"/>
        </w:rPr>
        <w:t>26</w:t>
      </w:r>
      <w:r w:rsidR="00232629" w:rsidRPr="00C42CAE">
        <w:rPr>
          <w:sz w:val="24"/>
        </w:rPr>
        <w:fldChar w:fldCharType="end"/>
      </w:r>
      <w:r w:rsidRPr="00C42CAE">
        <w:rPr>
          <w:sz w:val="24"/>
        </w:rPr>
        <w:t xml:space="preserve">. Характеристика очистных сооружений хозяйственно-бытовой канализации </w:t>
      </w:r>
      <w:r>
        <w:rPr>
          <w:sz w:val="24"/>
        </w:rPr>
        <w:t>Муниципальное Образование «Город Отрадное»</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8"/>
        <w:gridCol w:w="1086"/>
        <w:gridCol w:w="1665"/>
        <w:gridCol w:w="2919"/>
      </w:tblGrid>
      <w:tr w:rsidR="00AB5652" w:rsidRPr="00187F8E" w:rsidTr="00993CDA">
        <w:trPr>
          <w:jc w:val="center"/>
        </w:trPr>
        <w:tc>
          <w:tcPr>
            <w:tcW w:w="2133" w:type="pct"/>
            <w:vMerge w:val="restart"/>
            <w:vAlign w:val="center"/>
          </w:tcPr>
          <w:p w:rsidR="00AB5652" w:rsidRPr="00187F8E" w:rsidRDefault="00AB5652" w:rsidP="00993CDA">
            <w:pPr>
              <w:pStyle w:val="a6"/>
            </w:pPr>
            <w:r w:rsidRPr="00187F8E">
              <w:t>Наименование КОС</w:t>
            </w:r>
          </w:p>
        </w:tc>
        <w:tc>
          <w:tcPr>
            <w:tcW w:w="1391" w:type="pct"/>
            <w:gridSpan w:val="2"/>
            <w:vAlign w:val="center"/>
          </w:tcPr>
          <w:p w:rsidR="00AB5652" w:rsidRPr="00187F8E" w:rsidRDefault="00AB5652" w:rsidP="00993CDA">
            <w:pPr>
              <w:pStyle w:val="a6"/>
            </w:pPr>
            <w:r w:rsidRPr="00187F8E">
              <w:t>Производительность, м</w:t>
            </w:r>
            <w:r w:rsidRPr="00187F8E">
              <w:rPr>
                <w:vertAlign w:val="superscript"/>
              </w:rPr>
              <w:t>3</w:t>
            </w:r>
            <w:r w:rsidRPr="00187F8E">
              <w:t>/сутки</w:t>
            </w:r>
          </w:p>
        </w:tc>
        <w:tc>
          <w:tcPr>
            <w:tcW w:w="1476" w:type="pct"/>
            <w:vMerge w:val="restart"/>
            <w:vAlign w:val="center"/>
          </w:tcPr>
          <w:p w:rsidR="00AB5652" w:rsidRPr="00187F8E" w:rsidRDefault="00AB5652" w:rsidP="00993CDA">
            <w:pPr>
              <w:pStyle w:val="a6"/>
            </w:pPr>
            <w:r w:rsidRPr="00187F8E">
              <w:t>Место сброса очищенных стоков</w:t>
            </w:r>
          </w:p>
        </w:tc>
      </w:tr>
      <w:tr w:rsidR="00AB5652" w:rsidRPr="00187F8E" w:rsidTr="00993CDA">
        <w:trPr>
          <w:jc w:val="center"/>
        </w:trPr>
        <w:tc>
          <w:tcPr>
            <w:tcW w:w="2133" w:type="pct"/>
            <w:vMerge/>
            <w:vAlign w:val="center"/>
          </w:tcPr>
          <w:p w:rsidR="00AB5652" w:rsidRPr="00187F8E" w:rsidRDefault="00AB5652" w:rsidP="00993CDA">
            <w:pPr>
              <w:pStyle w:val="a6"/>
            </w:pPr>
          </w:p>
        </w:tc>
        <w:tc>
          <w:tcPr>
            <w:tcW w:w="549" w:type="pct"/>
            <w:vAlign w:val="center"/>
          </w:tcPr>
          <w:p w:rsidR="00AB5652" w:rsidRPr="00187F8E" w:rsidRDefault="00AB5652" w:rsidP="00993CDA">
            <w:pPr>
              <w:pStyle w:val="a6"/>
            </w:pPr>
            <w:r w:rsidRPr="00187F8E">
              <w:t>проект</w:t>
            </w:r>
          </w:p>
        </w:tc>
        <w:tc>
          <w:tcPr>
            <w:tcW w:w="842" w:type="pct"/>
            <w:vAlign w:val="center"/>
          </w:tcPr>
          <w:p w:rsidR="00AB5652" w:rsidRPr="00187F8E" w:rsidRDefault="00AB5652" w:rsidP="00993CDA">
            <w:pPr>
              <w:pStyle w:val="a6"/>
            </w:pPr>
            <w:r w:rsidRPr="00187F8E">
              <w:t>факт 2015 г.</w:t>
            </w:r>
          </w:p>
        </w:tc>
        <w:tc>
          <w:tcPr>
            <w:tcW w:w="1476" w:type="pct"/>
            <w:vMerge/>
            <w:vAlign w:val="center"/>
          </w:tcPr>
          <w:p w:rsidR="00AB5652" w:rsidRPr="00187F8E" w:rsidRDefault="00AB5652" w:rsidP="00993CDA">
            <w:pPr>
              <w:pStyle w:val="a6"/>
            </w:pPr>
          </w:p>
        </w:tc>
      </w:tr>
      <w:tr w:rsidR="00AB5652" w:rsidRPr="00187F8E" w:rsidTr="00993CDA">
        <w:trPr>
          <w:jc w:val="center"/>
        </w:trPr>
        <w:tc>
          <w:tcPr>
            <w:tcW w:w="2133" w:type="pct"/>
            <w:vAlign w:val="center"/>
          </w:tcPr>
          <w:p w:rsidR="00AB5652" w:rsidRPr="00187F8E" w:rsidRDefault="00AB5652" w:rsidP="00993CDA">
            <w:pPr>
              <w:pStyle w:val="a6"/>
            </w:pPr>
            <w:r w:rsidRPr="00187F8E">
              <w:t xml:space="preserve">Канализационные очистные сооружения </w:t>
            </w:r>
            <w:r w:rsidR="00582DE8">
              <w:t>ООО «ВОДОКАНАЛ ОТРАДНЕНСКОЕ ГОРОДСКОЕ ПОСЕЛЕНИЕ»</w:t>
            </w:r>
          </w:p>
        </w:tc>
        <w:tc>
          <w:tcPr>
            <w:tcW w:w="549" w:type="pct"/>
            <w:vAlign w:val="center"/>
          </w:tcPr>
          <w:p w:rsidR="00AB5652" w:rsidRPr="00187F8E" w:rsidRDefault="00AB5652" w:rsidP="00993CDA">
            <w:pPr>
              <w:pStyle w:val="a6"/>
            </w:pPr>
            <w:r>
              <w:t>5000</w:t>
            </w:r>
          </w:p>
        </w:tc>
        <w:tc>
          <w:tcPr>
            <w:tcW w:w="842" w:type="pct"/>
            <w:vAlign w:val="center"/>
          </w:tcPr>
          <w:p w:rsidR="00AB5652" w:rsidRPr="00187F8E" w:rsidRDefault="00AB5652" w:rsidP="00993CDA">
            <w:pPr>
              <w:pStyle w:val="a6"/>
            </w:pPr>
            <w:r>
              <w:t>3608</w:t>
            </w:r>
          </w:p>
        </w:tc>
        <w:tc>
          <w:tcPr>
            <w:tcW w:w="1476" w:type="pct"/>
            <w:vAlign w:val="center"/>
          </w:tcPr>
          <w:p w:rsidR="00AB5652" w:rsidRPr="00187F8E" w:rsidRDefault="00AB5652" w:rsidP="00993CDA">
            <w:pPr>
              <w:pStyle w:val="a6"/>
            </w:pPr>
            <w:r w:rsidRPr="00187F8E">
              <w:t>на рельеф</w:t>
            </w:r>
          </w:p>
        </w:tc>
      </w:tr>
    </w:tbl>
    <w:p w:rsidR="00AB5652" w:rsidRPr="00112A99" w:rsidRDefault="00AB5652" w:rsidP="00AB5652">
      <w:pPr>
        <w:pStyle w:val="a5"/>
      </w:pPr>
      <w:r w:rsidRPr="00112A99">
        <w:t xml:space="preserve">На сегодняшний день загрузка очистных сооружений составляет порядка </w:t>
      </w:r>
      <w:r>
        <w:t xml:space="preserve">   72</w:t>
      </w:r>
      <w:r w:rsidRPr="00112A99">
        <w:t xml:space="preserve"> % от максимальной мощности</w:t>
      </w:r>
      <w:r>
        <w:t>.</w:t>
      </w:r>
    </w:p>
    <w:p w:rsidR="00AB5652" w:rsidRDefault="00AB5652" w:rsidP="00AB5652">
      <w:pPr>
        <w:rPr>
          <w:sz w:val="28"/>
        </w:rPr>
      </w:pPr>
      <w:r>
        <w:br w:type="page"/>
      </w:r>
    </w:p>
    <w:p w:rsidR="00AB5652" w:rsidRDefault="00AB5652" w:rsidP="00AB5652">
      <w:pPr>
        <w:pStyle w:val="a5"/>
        <w:rPr>
          <w:b/>
        </w:rPr>
      </w:pPr>
      <w:r w:rsidRPr="003E1B7B">
        <w:rPr>
          <w:b/>
        </w:rPr>
        <w:lastRenderedPageBreak/>
        <w:t>Надежность системы и качество поставляемого ресурса</w:t>
      </w:r>
    </w:p>
    <w:p w:rsidR="00AB5652" w:rsidRDefault="00AB5652" w:rsidP="00AB5652">
      <w:pPr>
        <w:pStyle w:val="a5"/>
      </w:pPr>
      <w:r w:rsidRPr="00497652">
        <w:rPr>
          <w:lang w:eastAsia="ru-RU"/>
        </w:rPr>
        <w:t>Централизованная система водоотведения</w:t>
      </w:r>
      <w:r>
        <w:rPr>
          <w:lang w:eastAsia="ru-RU"/>
        </w:rPr>
        <w:t xml:space="preserve"> в г.</w:t>
      </w:r>
      <w:r w:rsidRPr="00497652">
        <w:rPr>
          <w:lang w:eastAsia="ru-RU"/>
        </w:rPr>
        <w:t xml:space="preserve"> Отрадное</w:t>
      </w:r>
      <w:r>
        <w:rPr>
          <w:lang w:eastAsia="ru-RU"/>
        </w:rPr>
        <w:t xml:space="preserve"> </w:t>
      </w:r>
      <w:r w:rsidRPr="00497652">
        <w:rPr>
          <w:lang w:eastAsia="ru-RU"/>
        </w:rPr>
        <w:t>включает в себя</w:t>
      </w:r>
      <w:r>
        <w:rPr>
          <w:lang w:eastAsia="ru-RU"/>
        </w:rPr>
        <w:t>:</w:t>
      </w:r>
      <w:r w:rsidRPr="00497652">
        <w:rPr>
          <w:lang w:eastAsia="ru-RU"/>
        </w:rPr>
        <w:t xml:space="preserve"> дворовые, уличные канализационные сети, </w:t>
      </w:r>
      <w:r>
        <w:rPr>
          <w:lang w:eastAsia="ru-RU"/>
        </w:rPr>
        <w:t xml:space="preserve">канализационные насосные </w:t>
      </w:r>
      <w:r w:rsidRPr="00497652">
        <w:rPr>
          <w:lang w:eastAsia="ru-RU"/>
        </w:rPr>
        <w:t>станции перекачки, канализационные очистные сооружения</w:t>
      </w:r>
      <w:r w:rsidRPr="00497652">
        <w:t>.</w:t>
      </w:r>
    </w:p>
    <w:p w:rsidR="00AB5652" w:rsidRPr="00497652" w:rsidRDefault="00AB5652" w:rsidP="00AB5652">
      <w:pPr>
        <w:pStyle w:val="a5"/>
      </w:pPr>
      <w:r>
        <w:rPr>
          <w:lang w:eastAsia="ru-RU"/>
        </w:rPr>
        <w:t>Канализационные сети</w:t>
      </w:r>
      <w:r w:rsidRPr="00497652">
        <w:rPr>
          <w:lang w:eastAsia="ru-RU"/>
        </w:rPr>
        <w:t xml:space="preserve"> являются наиболее уязвимыми элементами системы водоотведения. По канализационным сетям необходимо увеличение темпов модернизации сетей, требующих перекладки и уменьшение доли сетей со 100-процентным износом.</w:t>
      </w:r>
    </w:p>
    <w:p w:rsidR="00AB5652" w:rsidRPr="00497652" w:rsidRDefault="00AB5652" w:rsidP="00AB5652">
      <w:pPr>
        <w:pStyle w:val="a5"/>
      </w:pPr>
      <w:r w:rsidRPr="00497652">
        <w:t>Отказы канализационных трубопроводов вызываются такими причинами, как коррозия, истирание лотка труб, разрушение колодцев и тела труб внешними механическими воздействиями, а также действиями внутренней среды, разрушение стыков, засоры труб загрязнениями стоков. Наиболее существенными факторами при этом являются: схема сети, материал и диаметр труб, состав стоков.</w:t>
      </w:r>
    </w:p>
    <w:p w:rsidR="00AB5652" w:rsidRDefault="00AB5652" w:rsidP="00AB5652">
      <w:pPr>
        <w:pStyle w:val="a5"/>
      </w:pPr>
      <w:r w:rsidRPr="00497652">
        <w:t xml:space="preserve">Схема сети должна предполагать максимально возможное резервирование, надежный отвод стоков в случае аварии. </w:t>
      </w:r>
    </w:p>
    <w:p w:rsidR="00AB5652" w:rsidRPr="00497652" w:rsidRDefault="00AB5652" w:rsidP="00AB5652">
      <w:pPr>
        <w:pStyle w:val="a5"/>
      </w:pPr>
      <w:r w:rsidRPr="00497652">
        <w:rPr>
          <w:lang w:eastAsia="ru-RU"/>
        </w:rPr>
        <w:t>Обеспечение надежности работы НС связаны, в первую очередь, с энергоснабжением и снижением количества отказов насосного оборудования.</w:t>
      </w:r>
    </w:p>
    <w:p w:rsidR="00AB5652" w:rsidRPr="00497652" w:rsidRDefault="00AB5652" w:rsidP="00AB5652">
      <w:pPr>
        <w:pStyle w:val="a5"/>
      </w:pPr>
      <w:r w:rsidRPr="00497652">
        <w:t>Для обеспечения надежной и бесперебойной работы систем водоотведения с оптимальными санитарными и технико-экономическими показателями необходимы четкая координация и взаимная увязка отдельных составляющих элементов этих систем. Для этого применяется единая централизованная система управления, обеспечиваемая диспетчерской службой. Информ</w:t>
      </w:r>
      <w:r>
        <w:t xml:space="preserve">ация о работе КНС  передается </w:t>
      </w:r>
      <w:r w:rsidRPr="00497652">
        <w:t>в  диспетчерскую службу</w:t>
      </w:r>
      <w:r>
        <w:t>.</w:t>
      </w:r>
      <w:r w:rsidRPr="00497652">
        <w:t xml:space="preserve"> Собранная информация отображается в виде суточных, месячных, годовых журналов, графиков, схем отображающих ход технологического процесса позволяющих обработать информацию и проанализировать работу оборудования.</w:t>
      </w:r>
    </w:p>
    <w:p w:rsidR="00AB5652" w:rsidRDefault="00AB5652" w:rsidP="00AB5652">
      <w:pPr>
        <w:pStyle w:val="a5"/>
        <w:rPr>
          <w:b/>
        </w:rPr>
      </w:pPr>
      <w:r w:rsidRPr="00497652">
        <w:t>Согласно статистических данных форма №1- «Сведения о работе канализации (отдельной канализационной сети)» аварий на сетях канализации в 2013-2014г. не было.</w:t>
      </w:r>
      <w:r>
        <w:rPr>
          <w:b/>
        </w:rPr>
        <w:br w:type="page"/>
      </w:r>
    </w:p>
    <w:p w:rsidR="00AB5652" w:rsidRPr="003E1B7B" w:rsidRDefault="00AB5652" w:rsidP="00AB5652">
      <w:pPr>
        <w:pStyle w:val="a5"/>
        <w:rPr>
          <w:b/>
        </w:rPr>
      </w:pPr>
      <w:bookmarkStart w:id="46" w:name="_Toc405328724"/>
      <w:bookmarkStart w:id="47" w:name="_Toc419289151"/>
      <w:bookmarkStart w:id="48" w:name="_Toc436309923"/>
      <w:r w:rsidRPr="003E1B7B">
        <w:rPr>
          <w:b/>
        </w:rPr>
        <w:lastRenderedPageBreak/>
        <w:t>Воздействие на окружающую среду</w:t>
      </w:r>
      <w:bookmarkEnd w:id="46"/>
      <w:bookmarkEnd w:id="47"/>
      <w:bookmarkEnd w:id="48"/>
      <w:r w:rsidRPr="003E1B7B">
        <w:rPr>
          <w:b/>
        </w:rPr>
        <w:t xml:space="preserve"> </w:t>
      </w:r>
    </w:p>
    <w:p w:rsidR="00AB5652" w:rsidRPr="00497652" w:rsidRDefault="00AB5652" w:rsidP="00AB5652">
      <w:pPr>
        <w:pStyle w:val="a5"/>
      </w:pPr>
      <w:r w:rsidRPr="00497652">
        <w:t>В настоящее время очистные сооружения находятся на реконструкции. Все хозяйственно-бытовые и производственные сточные во</w:t>
      </w:r>
      <w:r>
        <w:t xml:space="preserve">ды без очистки сбрасываются в реку </w:t>
      </w:r>
      <w:r w:rsidRPr="00497652">
        <w:t>Неву</w:t>
      </w:r>
      <w:r>
        <w:t>.</w:t>
      </w:r>
      <w:r w:rsidRPr="00497652">
        <w:t xml:space="preserve"> Санитарно-защитные зоны не созданы. </w:t>
      </w:r>
    </w:p>
    <w:p w:rsidR="00AB5652" w:rsidRDefault="00AB5652" w:rsidP="00AB5652">
      <w:pPr>
        <w:pStyle w:val="a5"/>
      </w:pPr>
      <w:r w:rsidRPr="00497652">
        <w:t>Система водоотведения не соответствует нормативам безопасности. Требуемая степень очистки сточных вод, фоновые концентрации приемника очищенных сточных вод, ПДК водоемов высшей категории рыбохозяйственного  значения, лимитирующий показатель вредно</w:t>
      </w:r>
      <w:r w:rsidR="00E32F0D">
        <w:t>сти (ЛПВ) приведены в таблице 27</w:t>
      </w:r>
      <w:r w:rsidRPr="00497652">
        <w:t>.</w:t>
      </w:r>
    </w:p>
    <w:p w:rsidR="00AB5652" w:rsidRPr="00497652" w:rsidRDefault="00AB5652" w:rsidP="00AB5652">
      <w:pPr>
        <w:pStyle w:val="a5"/>
      </w:pPr>
    </w:p>
    <w:p w:rsidR="00AB5652" w:rsidRPr="00835EAA" w:rsidRDefault="00AB5652" w:rsidP="00AB5652">
      <w:pPr>
        <w:pStyle w:val="a5"/>
        <w:jc w:val="center"/>
      </w:pPr>
      <w:r w:rsidRPr="00835EAA">
        <w:rPr>
          <w:sz w:val="24"/>
        </w:rPr>
        <w:t xml:space="preserve">Таблица </w:t>
      </w:r>
      <w:r w:rsidR="00232629" w:rsidRPr="00835EAA">
        <w:rPr>
          <w:sz w:val="24"/>
        </w:rPr>
        <w:fldChar w:fldCharType="begin"/>
      </w:r>
      <w:r w:rsidRPr="00835EAA">
        <w:rPr>
          <w:sz w:val="24"/>
        </w:rPr>
        <w:instrText xml:space="preserve"> SEQ Таблица \* ARABIC </w:instrText>
      </w:r>
      <w:r w:rsidR="00232629" w:rsidRPr="00835EAA">
        <w:rPr>
          <w:sz w:val="24"/>
        </w:rPr>
        <w:fldChar w:fldCharType="separate"/>
      </w:r>
      <w:r w:rsidR="00D953B6">
        <w:rPr>
          <w:noProof/>
          <w:sz w:val="24"/>
        </w:rPr>
        <w:t>27</w:t>
      </w:r>
      <w:r w:rsidR="00232629" w:rsidRPr="00835EAA">
        <w:rPr>
          <w:sz w:val="24"/>
        </w:rPr>
        <w:fldChar w:fldCharType="end"/>
      </w:r>
      <w:r w:rsidRPr="00835EAA">
        <w:rPr>
          <w:sz w:val="24"/>
        </w:rPr>
        <w:t xml:space="preserve">. Фоновые концентрации приемника сточных вод </w:t>
      </w:r>
      <w:r w:rsidRPr="00E32F0D">
        <w:rPr>
          <w:sz w:val="24"/>
        </w:rPr>
        <w:t>в Муниципальном</w:t>
      </w:r>
      <w:r w:rsidRPr="00835EAA">
        <w:rPr>
          <w:sz w:val="24"/>
        </w:rPr>
        <w:t xml:space="preserve"> Образовании «Город Отрадное»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053"/>
        <w:gridCol w:w="1747"/>
        <w:gridCol w:w="1843"/>
        <w:gridCol w:w="1701"/>
        <w:gridCol w:w="1559"/>
      </w:tblGrid>
      <w:tr w:rsidR="00AB5652" w:rsidRPr="00835EAA" w:rsidTr="00993CDA">
        <w:trPr>
          <w:trHeight w:val="1632"/>
          <w:tblHeader/>
          <w:jc w:val="center"/>
        </w:trPr>
        <w:tc>
          <w:tcPr>
            <w:tcW w:w="737" w:type="dxa"/>
            <w:vAlign w:val="center"/>
          </w:tcPr>
          <w:p w:rsidR="00AB5652" w:rsidRPr="00835EAA" w:rsidRDefault="00AB5652" w:rsidP="00993CDA">
            <w:pPr>
              <w:pStyle w:val="a6"/>
            </w:pPr>
            <w:r w:rsidRPr="00835EAA">
              <w:t>№ п/п</w:t>
            </w:r>
          </w:p>
        </w:tc>
        <w:tc>
          <w:tcPr>
            <w:tcW w:w="2053" w:type="dxa"/>
            <w:vAlign w:val="center"/>
          </w:tcPr>
          <w:p w:rsidR="00AB5652" w:rsidRPr="00835EAA" w:rsidRDefault="00AB5652" w:rsidP="00993CDA">
            <w:pPr>
              <w:pStyle w:val="a6"/>
            </w:pPr>
            <w:r w:rsidRPr="00835EAA">
              <w:t>Наименование показателей</w:t>
            </w:r>
          </w:p>
        </w:tc>
        <w:tc>
          <w:tcPr>
            <w:tcW w:w="1747" w:type="dxa"/>
            <w:vAlign w:val="center"/>
          </w:tcPr>
          <w:p w:rsidR="00AB5652" w:rsidRPr="00835EAA" w:rsidRDefault="00AB5652" w:rsidP="00993CDA">
            <w:pPr>
              <w:pStyle w:val="a6"/>
            </w:pPr>
            <w:r w:rsidRPr="00835EAA">
              <w:t>Фоновые концентрации приемника сточных вод - река Нева, мг/л</w:t>
            </w:r>
          </w:p>
        </w:tc>
        <w:tc>
          <w:tcPr>
            <w:tcW w:w="1843" w:type="dxa"/>
            <w:vAlign w:val="center"/>
          </w:tcPr>
          <w:p w:rsidR="00AB5652" w:rsidRPr="00835EAA" w:rsidRDefault="00AB5652" w:rsidP="00993CDA">
            <w:pPr>
              <w:pStyle w:val="a6"/>
            </w:pPr>
            <w:r w:rsidRPr="00835EAA">
              <w:t>ПДК водоема высшей категории рыбохозяйственного значения, мг/л</w:t>
            </w:r>
          </w:p>
        </w:tc>
        <w:tc>
          <w:tcPr>
            <w:tcW w:w="1701" w:type="dxa"/>
            <w:vAlign w:val="center"/>
          </w:tcPr>
          <w:p w:rsidR="00AB5652" w:rsidRPr="00835EAA" w:rsidRDefault="00AB5652" w:rsidP="00993CDA">
            <w:pPr>
              <w:pStyle w:val="a6"/>
            </w:pPr>
            <w:r w:rsidRPr="00835EAA">
              <w:t>Требуемая степень очистки сточных вод, мг/л</w:t>
            </w:r>
          </w:p>
        </w:tc>
        <w:tc>
          <w:tcPr>
            <w:tcW w:w="1559" w:type="dxa"/>
            <w:vAlign w:val="center"/>
          </w:tcPr>
          <w:p w:rsidR="00AB5652" w:rsidRPr="00835EAA" w:rsidRDefault="00AB5652" w:rsidP="00993CDA">
            <w:pPr>
              <w:pStyle w:val="a6"/>
              <w:rPr>
                <w:u w:val="single"/>
              </w:rPr>
            </w:pPr>
            <w:r w:rsidRPr="00835EAA">
              <w:rPr>
                <w:u w:val="single"/>
              </w:rPr>
              <w:t>ЛПВ рыбохоз.</w:t>
            </w:r>
          </w:p>
          <w:p w:rsidR="00AB5652" w:rsidRPr="00835EAA" w:rsidRDefault="00AB5652" w:rsidP="00993CDA">
            <w:pPr>
              <w:pStyle w:val="a6"/>
            </w:pPr>
            <w:r w:rsidRPr="00835EAA">
              <w:t>Класс опасности</w:t>
            </w:r>
          </w:p>
        </w:tc>
      </w:tr>
      <w:tr w:rsidR="00AB5652" w:rsidRPr="00835EAA" w:rsidTr="00993CDA">
        <w:trPr>
          <w:jc w:val="center"/>
        </w:trPr>
        <w:tc>
          <w:tcPr>
            <w:tcW w:w="737" w:type="dxa"/>
          </w:tcPr>
          <w:p w:rsidR="00AB5652" w:rsidRPr="00835EAA" w:rsidRDefault="00AB5652" w:rsidP="00993CDA">
            <w:pPr>
              <w:pStyle w:val="a6"/>
            </w:pPr>
            <w:r w:rsidRPr="00835EAA">
              <w:t>1</w:t>
            </w:r>
          </w:p>
        </w:tc>
        <w:tc>
          <w:tcPr>
            <w:tcW w:w="2053" w:type="dxa"/>
          </w:tcPr>
          <w:p w:rsidR="00AB5652" w:rsidRPr="00835EAA" w:rsidRDefault="00AB5652" w:rsidP="00993CDA">
            <w:pPr>
              <w:pStyle w:val="a6"/>
            </w:pPr>
            <w:r w:rsidRPr="00835EAA">
              <w:t>2</w:t>
            </w:r>
          </w:p>
        </w:tc>
        <w:tc>
          <w:tcPr>
            <w:tcW w:w="1747" w:type="dxa"/>
          </w:tcPr>
          <w:p w:rsidR="00AB5652" w:rsidRPr="00835EAA" w:rsidRDefault="00AB5652" w:rsidP="00993CDA">
            <w:pPr>
              <w:pStyle w:val="a6"/>
            </w:pPr>
            <w:r w:rsidRPr="00835EAA">
              <w:t>3</w:t>
            </w:r>
          </w:p>
        </w:tc>
        <w:tc>
          <w:tcPr>
            <w:tcW w:w="1843" w:type="dxa"/>
          </w:tcPr>
          <w:p w:rsidR="00AB5652" w:rsidRPr="00835EAA" w:rsidRDefault="00AB5652" w:rsidP="00993CDA">
            <w:pPr>
              <w:pStyle w:val="a6"/>
            </w:pPr>
            <w:r w:rsidRPr="00835EAA">
              <w:t>4</w:t>
            </w:r>
          </w:p>
        </w:tc>
        <w:tc>
          <w:tcPr>
            <w:tcW w:w="1701" w:type="dxa"/>
          </w:tcPr>
          <w:p w:rsidR="00AB5652" w:rsidRPr="00835EAA" w:rsidRDefault="00AB5652" w:rsidP="00993CDA">
            <w:pPr>
              <w:pStyle w:val="a6"/>
            </w:pPr>
            <w:r w:rsidRPr="00835EAA">
              <w:t>5</w:t>
            </w:r>
          </w:p>
        </w:tc>
        <w:tc>
          <w:tcPr>
            <w:tcW w:w="1559" w:type="dxa"/>
          </w:tcPr>
          <w:p w:rsidR="00AB5652" w:rsidRPr="00835EAA" w:rsidRDefault="00AB5652" w:rsidP="00993CDA">
            <w:pPr>
              <w:pStyle w:val="a6"/>
            </w:pPr>
            <w:r w:rsidRPr="00835EAA">
              <w:t>6</w:t>
            </w:r>
          </w:p>
        </w:tc>
      </w:tr>
      <w:tr w:rsidR="00AB5652" w:rsidRPr="00835EAA" w:rsidTr="00993CDA">
        <w:trPr>
          <w:jc w:val="center"/>
        </w:trPr>
        <w:tc>
          <w:tcPr>
            <w:tcW w:w="737" w:type="dxa"/>
          </w:tcPr>
          <w:p w:rsidR="00AB5652" w:rsidRPr="00835EAA" w:rsidRDefault="00AB5652" w:rsidP="00993CDA">
            <w:pPr>
              <w:pStyle w:val="a6"/>
            </w:pPr>
            <w:r w:rsidRPr="00835EAA">
              <w:t>1</w:t>
            </w:r>
          </w:p>
        </w:tc>
        <w:tc>
          <w:tcPr>
            <w:tcW w:w="2053" w:type="dxa"/>
          </w:tcPr>
          <w:p w:rsidR="00AB5652" w:rsidRPr="00835EAA" w:rsidRDefault="00AB5652" w:rsidP="00993CDA">
            <w:pPr>
              <w:pStyle w:val="a6"/>
            </w:pPr>
            <w:r w:rsidRPr="00835EAA">
              <w:t>Взвешенные вещества</w:t>
            </w:r>
          </w:p>
        </w:tc>
        <w:tc>
          <w:tcPr>
            <w:tcW w:w="1747" w:type="dxa"/>
          </w:tcPr>
          <w:p w:rsidR="00AB5652" w:rsidRPr="00835EAA" w:rsidRDefault="00AB5652" w:rsidP="00993CDA">
            <w:pPr>
              <w:pStyle w:val="a6"/>
              <w:rPr>
                <w:lang w:val="en-US"/>
              </w:rPr>
            </w:pPr>
            <w:r w:rsidRPr="00835EAA">
              <w:rPr>
                <w:lang w:val="en-US"/>
              </w:rPr>
              <w:t>5</w:t>
            </w:r>
            <w:r w:rsidRPr="00835EAA">
              <w:t>,</w:t>
            </w:r>
            <w:r w:rsidRPr="00835EAA">
              <w:rPr>
                <w:lang w:val="en-US"/>
              </w:rPr>
              <w:t>3</w:t>
            </w:r>
          </w:p>
        </w:tc>
        <w:tc>
          <w:tcPr>
            <w:tcW w:w="1843" w:type="dxa"/>
          </w:tcPr>
          <w:p w:rsidR="00AB5652" w:rsidRPr="00835EAA" w:rsidRDefault="00AB5652" w:rsidP="00993CDA">
            <w:pPr>
              <w:pStyle w:val="a6"/>
            </w:pPr>
            <w:r w:rsidRPr="00835EAA">
              <w:t>5,3+0,25</w:t>
            </w:r>
          </w:p>
        </w:tc>
        <w:tc>
          <w:tcPr>
            <w:tcW w:w="1701" w:type="dxa"/>
          </w:tcPr>
          <w:p w:rsidR="00AB5652" w:rsidRPr="00835EAA" w:rsidRDefault="00AB5652" w:rsidP="00993CDA">
            <w:pPr>
              <w:pStyle w:val="a6"/>
            </w:pPr>
            <w:r w:rsidRPr="00835EAA">
              <w:t>5,55</w:t>
            </w:r>
          </w:p>
        </w:tc>
        <w:tc>
          <w:tcPr>
            <w:tcW w:w="1559" w:type="dxa"/>
          </w:tcPr>
          <w:p w:rsidR="00AB5652" w:rsidRPr="00835EAA" w:rsidRDefault="00AB5652" w:rsidP="00993CDA">
            <w:pPr>
              <w:pStyle w:val="a6"/>
            </w:pPr>
            <w:r w:rsidRPr="00835EAA">
              <w:t>общесан.</w:t>
            </w:r>
          </w:p>
        </w:tc>
      </w:tr>
      <w:tr w:rsidR="00AB5652" w:rsidRPr="00497652" w:rsidTr="00993CDA">
        <w:trPr>
          <w:trHeight w:val="383"/>
          <w:jc w:val="center"/>
        </w:trPr>
        <w:tc>
          <w:tcPr>
            <w:tcW w:w="737" w:type="dxa"/>
          </w:tcPr>
          <w:p w:rsidR="00AB5652" w:rsidRPr="00835EAA" w:rsidRDefault="00AB5652" w:rsidP="00993CDA">
            <w:pPr>
              <w:pStyle w:val="a6"/>
            </w:pPr>
            <w:r w:rsidRPr="00835EAA">
              <w:t>2</w:t>
            </w:r>
          </w:p>
        </w:tc>
        <w:tc>
          <w:tcPr>
            <w:tcW w:w="2053" w:type="dxa"/>
          </w:tcPr>
          <w:p w:rsidR="00AB5652" w:rsidRPr="00835EAA" w:rsidRDefault="00AB5652" w:rsidP="00993CDA">
            <w:pPr>
              <w:pStyle w:val="a6"/>
            </w:pPr>
            <w:r w:rsidRPr="00835EAA">
              <w:t>БПК</w:t>
            </w:r>
            <w:r w:rsidRPr="00835EAA">
              <w:rPr>
                <w:vertAlign w:val="subscript"/>
              </w:rPr>
              <w:t>п</w:t>
            </w:r>
          </w:p>
        </w:tc>
        <w:tc>
          <w:tcPr>
            <w:tcW w:w="1747" w:type="dxa"/>
          </w:tcPr>
          <w:p w:rsidR="00AB5652" w:rsidRPr="00835EAA" w:rsidRDefault="00AB5652" w:rsidP="00993CDA">
            <w:pPr>
              <w:pStyle w:val="a6"/>
            </w:pPr>
            <w:r w:rsidRPr="00835EAA">
              <w:t>2,9</w:t>
            </w:r>
          </w:p>
        </w:tc>
        <w:tc>
          <w:tcPr>
            <w:tcW w:w="1843" w:type="dxa"/>
          </w:tcPr>
          <w:p w:rsidR="00AB5652" w:rsidRPr="00835EAA" w:rsidRDefault="00AB5652" w:rsidP="00993CDA">
            <w:pPr>
              <w:pStyle w:val="a6"/>
            </w:pPr>
            <w:r w:rsidRPr="00835EAA">
              <w:t>3,0</w:t>
            </w:r>
          </w:p>
        </w:tc>
        <w:tc>
          <w:tcPr>
            <w:tcW w:w="1701" w:type="dxa"/>
          </w:tcPr>
          <w:p w:rsidR="00AB5652" w:rsidRPr="00835EAA" w:rsidRDefault="00AB5652" w:rsidP="00993CDA">
            <w:pPr>
              <w:pStyle w:val="a6"/>
            </w:pPr>
            <w:r w:rsidRPr="00835EAA">
              <w:t>3,0</w:t>
            </w:r>
          </w:p>
        </w:tc>
        <w:tc>
          <w:tcPr>
            <w:tcW w:w="1559" w:type="dxa"/>
          </w:tcPr>
          <w:p w:rsidR="00AB5652" w:rsidRPr="00497652" w:rsidRDefault="00AB5652" w:rsidP="00993CDA">
            <w:pPr>
              <w:pStyle w:val="a6"/>
            </w:pPr>
            <w:r w:rsidRPr="00835EAA">
              <w:t>общесан.</w:t>
            </w:r>
          </w:p>
        </w:tc>
      </w:tr>
      <w:tr w:rsidR="00AB5652" w:rsidRPr="00497652" w:rsidTr="00993CDA">
        <w:trPr>
          <w:trHeight w:val="297"/>
          <w:jc w:val="center"/>
        </w:trPr>
        <w:tc>
          <w:tcPr>
            <w:tcW w:w="737" w:type="dxa"/>
          </w:tcPr>
          <w:p w:rsidR="00AB5652" w:rsidRPr="00497652" w:rsidRDefault="00AB5652" w:rsidP="00993CDA">
            <w:pPr>
              <w:pStyle w:val="a6"/>
            </w:pPr>
            <w:r w:rsidRPr="00497652">
              <w:t>3</w:t>
            </w:r>
          </w:p>
        </w:tc>
        <w:tc>
          <w:tcPr>
            <w:tcW w:w="2053" w:type="dxa"/>
          </w:tcPr>
          <w:p w:rsidR="00AB5652" w:rsidRPr="00497652" w:rsidRDefault="00AB5652" w:rsidP="00993CDA">
            <w:pPr>
              <w:pStyle w:val="a6"/>
            </w:pPr>
            <w:r w:rsidRPr="00497652">
              <w:t>БПК</w:t>
            </w:r>
            <w:r w:rsidRPr="00497652">
              <w:rPr>
                <w:vertAlign w:val="subscript"/>
              </w:rPr>
              <w:t>5</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r w:rsidRPr="00497652">
              <w:t>2,0</w:t>
            </w:r>
          </w:p>
        </w:tc>
        <w:tc>
          <w:tcPr>
            <w:tcW w:w="1701" w:type="dxa"/>
          </w:tcPr>
          <w:p w:rsidR="00AB5652" w:rsidRPr="00497652" w:rsidRDefault="00AB5652" w:rsidP="00993CDA">
            <w:pPr>
              <w:pStyle w:val="a6"/>
            </w:pPr>
            <w:r w:rsidRPr="00497652">
              <w:t>2,0</w:t>
            </w:r>
          </w:p>
        </w:tc>
        <w:tc>
          <w:tcPr>
            <w:tcW w:w="1559" w:type="dxa"/>
          </w:tcPr>
          <w:p w:rsidR="00AB5652" w:rsidRPr="00497652" w:rsidRDefault="00AB5652" w:rsidP="00993CDA">
            <w:pPr>
              <w:pStyle w:val="a6"/>
            </w:pPr>
            <w:r w:rsidRPr="00497652">
              <w:t>общесан.</w:t>
            </w:r>
          </w:p>
        </w:tc>
      </w:tr>
      <w:tr w:rsidR="00AB5652" w:rsidRPr="00497652" w:rsidTr="00993CDA">
        <w:trPr>
          <w:trHeight w:val="288"/>
          <w:jc w:val="center"/>
        </w:trPr>
        <w:tc>
          <w:tcPr>
            <w:tcW w:w="737" w:type="dxa"/>
          </w:tcPr>
          <w:p w:rsidR="00AB5652" w:rsidRPr="00497652" w:rsidRDefault="00AB5652" w:rsidP="00993CDA">
            <w:pPr>
              <w:pStyle w:val="a6"/>
            </w:pPr>
          </w:p>
        </w:tc>
        <w:tc>
          <w:tcPr>
            <w:tcW w:w="2053" w:type="dxa"/>
          </w:tcPr>
          <w:p w:rsidR="00AB5652" w:rsidRPr="00497652" w:rsidRDefault="00AB5652" w:rsidP="00993CDA">
            <w:pPr>
              <w:pStyle w:val="a6"/>
            </w:pPr>
            <w:r w:rsidRPr="00497652">
              <w:t>Азот общий</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p>
        </w:tc>
        <w:tc>
          <w:tcPr>
            <w:tcW w:w="1701" w:type="dxa"/>
          </w:tcPr>
          <w:p w:rsidR="00AB5652" w:rsidRPr="00497652" w:rsidRDefault="00AB5652" w:rsidP="00993CDA">
            <w:pPr>
              <w:pStyle w:val="a6"/>
            </w:pPr>
            <w:r w:rsidRPr="00497652">
              <w:t>10</w:t>
            </w:r>
          </w:p>
        </w:tc>
        <w:tc>
          <w:tcPr>
            <w:tcW w:w="1559" w:type="dxa"/>
          </w:tcPr>
          <w:p w:rsidR="00AB5652" w:rsidRPr="00497652" w:rsidRDefault="00AB5652" w:rsidP="00993CDA">
            <w:pPr>
              <w:pStyle w:val="a6"/>
              <w:rPr>
                <w:u w:val="single"/>
              </w:rPr>
            </w:pPr>
          </w:p>
        </w:tc>
      </w:tr>
      <w:tr w:rsidR="00AB5652" w:rsidRPr="00497652" w:rsidTr="00993CDA">
        <w:trPr>
          <w:trHeight w:val="396"/>
          <w:jc w:val="center"/>
        </w:trPr>
        <w:tc>
          <w:tcPr>
            <w:tcW w:w="737" w:type="dxa"/>
          </w:tcPr>
          <w:p w:rsidR="00AB5652" w:rsidRPr="00497652" w:rsidRDefault="00AB5652" w:rsidP="00993CDA">
            <w:pPr>
              <w:pStyle w:val="a6"/>
            </w:pPr>
            <w:r w:rsidRPr="00497652">
              <w:t>4</w:t>
            </w:r>
          </w:p>
        </w:tc>
        <w:tc>
          <w:tcPr>
            <w:tcW w:w="2053" w:type="dxa"/>
          </w:tcPr>
          <w:p w:rsidR="00AB5652" w:rsidRPr="00497652" w:rsidRDefault="00AB5652" w:rsidP="00993CDA">
            <w:pPr>
              <w:pStyle w:val="a6"/>
            </w:pPr>
            <w:r w:rsidRPr="00497652">
              <w:t>Азот аммонийный</w:t>
            </w:r>
          </w:p>
        </w:tc>
        <w:tc>
          <w:tcPr>
            <w:tcW w:w="1747" w:type="dxa"/>
          </w:tcPr>
          <w:p w:rsidR="00AB5652" w:rsidRPr="00497652" w:rsidRDefault="00AB5652" w:rsidP="00993CDA">
            <w:pPr>
              <w:pStyle w:val="a6"/>
            </w:pPr>
            <w:r w:rsidRPr="00497652">
              <w:t xml:space="preserve">0,52                                                                                                                                                                                                                                                                                                                                                                                                                                                                                                                                                                                                                                                                                                                                                                                                                                                                                                                                                                                                                                                                                                                                                                                                                                                                                                                                                                                                                                                                                                                                                                                                                                                                                                                                                                                                                                                                                                                                                                     </w:t>
            </w:r>
          </w:p>
        </w:tc>
        <w:tc>
          <w:tcPr>
            <w:tcW w:w="1843" w:type="dxa"/>
          </w:tcPr>
          <w:p w:rsidR="00AB5652" w:rsidRPr="00497652" w:rsidRDefault="00AB5652" w:rsidP="00993CDA">
            <w:pPr>
              <w:pStyle w:val="a6"/>
            </w:pPr>
            <w:r w:rsidRPr="00497652">
              <w:t>0,39</w:t>
            </w:r>
          </w:p>
        </w:tc>
        <w:tc>
          <w:tcPr>
            <w:tcW w:w="1701" w:type="dxa"/>
          </w:tcPr>
          <w:p w:rsidR="00AB5652" w:rsidRPr="00497652" w:rsidRDefault="00AB5652" w:rsidP="00993CDA">
            <w:pPr>
              <w:pStyle w:val="a6"/>
            </w:pPr>
            <w:r w:rsidRPr="00497652">
              <w:t>0,39</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pPr>
            <w:r w:rsidRPr="00497652">
              <w:t>4</w:t>
            </w:r>
          </w:p>
        </w:tc>
      </w:tr>
      <w:tr w:rsidR="00AB5652" w:rsidRPr="00497652" w:rsidTr="00993CDA">
        <w:trPr>
          <w:trHeight w:val="285"/>
          <w:jc w:val="center"/>
        </w:trPr>
        <w:tc>
          <w:tcPr>
            <w:tcW w:w="737" w:type="dxa"/>
          </w:tcPr>
          <w:p w:rsidR="00AB5652" w:rsidRPr="00497652" w:rsidRDefault="00AB5652" w:rsidP="00993CDA">
            <w:pPr>
              <w:pStyle w:val="a6"/>
              <w:rPr>
                <w:lang w:val="en-US"/>
              </w:rPr>
            </w:pPr>
            <w:r w:rsidRPr="00497652">
              <w:rPr>
                <w:lang w:val="en-US"/>
              </w:rPr>
              <w:t>5</w:t>
            </w:r>
          </w:p>
        </w:tc>
        <w:tc>
          <w:tcPr>
            <w:tcW w:w="2053" w:type="dxa"/>
          </w:tcPr>
          <w:p w:rsidR="00AB5652" w:rsidRPr="00497652" w:rsidRDefault="00AB5652" w:rsidP="00993CDA">
            <w:pPr>
              <w:pStyle w:val="a6"/>
            </w:pPr>
            <w:r w:rsidRPr="00497652">
              <w:t xml:space="preserve">Нитриты (по </w:t>
            </w:r>
            <w:r w:rsidRPr="00497652">
              <w:rPr>
                <w:lang w:val="en-US"/>
              </w:rPr>
              <w:t>N)</w:t>
            </w:r>
          </w:p>
        </w:tc>
        <w:tc>
          <w:tcPr>
            <w:tcW w:w="1747" w:type="dxa"/>
          </w:tcPr>
          <w:p w:rsidR="00AB5652" w:rsidRPr="00497652" w:rsidRDefault="00AB5652" w:rsidP="00993CDA">
            <w:pPr>
              <w:pStyle w:val="a6"/>
            </w:pPr>
            <w:r w:rsidRPr="00497652">
              <w:t>0,016</w:t>
            </w:r>
          </w:p>
        </w:tc>
        <w:tc>
          <w:tcPr>
            <w:tcW w:w="1843" w:type="dxa"/>
          </w:tcPr>
          <w:p w:rsidR="00AB5652" w:rsidRPr="00497652" w:rsidRDefault="00AB5652" w:rsidP="00993CDA">
            <w:pPr>
              <w:pStyle w:val="a6"/>
            </w:pPr>
            <w:r w:rsidRPr="00497652">
              <w:t>0,02</w:t>
            </w:r>
          </w:p>
        </w:tc>
        <w:tc>
          <w:tcPr>
            <w:tcW w:w="1701" w:type="dxa"/>
          </w:tcPr>
          <w:p w:rsidR="00AB5652" w:rsidRPr="00497652" w:rsidRDefault="00AB5652" w:rsidP="00993CDA">
            <w:pPr>
              <w:pStyle w:val="a6"/>
            </w:pPr>
            <w:r w:rsidRPr="00497652">
              <w:t>0,02</w:t>
            </w:r>
          </w:p>
        </w:tc>
        <w:tc>
          <w:tcPr>
            <w:tcW w:w="1559" w:type="dxa"/>
          </w:tcPr>
          <w:p w:rsidR="00AB5652" w:rsidRPr="00497652" w:rsidRDefault="00AB5652" w:rsidP="00993CDA">
            <w:pPr>
              <w:pStyle w:val="a6"/>
            </w:pPr>
            <w:r w:rsidRPr="00497652">
              <w:t>токс.</w:t>
            </w:r>
          </w:p>
        </w:tc>
      </w:tr>
      <w:tr w:rsidR="00AB5652" w:rsidRPr="00497652" w:rsidTr="00993CDA">
        <w:trPr>
          <w:trHeight w:val="262"/>
          <w:jc w:val="center"/>
        </w:trPr>
        <w:tc>
          <w:tcPr>
            <w:tcW w:w="737" w:type="dxa"/>
          </w:tcPr>
          <w:p w:rsidR="00AB5652" w:rsidRPr="00497652" w:rsidRDefault="00AB5652" w:rsidP="00993CDA">
            <w:pPr>
              <w:pStyle w:val="a6"/>
              <w:rPr>
                <w:lang w:val="en-US"/>
              </w:rPr>
            </w:pPr>
            <w:r w:rsidRPr="00497652">
              <w:rPr>
                <w:lang w:val="en-US"/>
              </w:rPr>
              <w:t>6</w:t>
            </w:r>
          </w:p>
        </w:tc>
        <w:tc>
          <w:tcPr>
            <w:tcW w:w="2053" w:type="dxa"/>
          </w:tcPr>
          <w:p w:rsidR="00AB5652" w:rsidRPr="00497652" w:rsidRDefault="00AB5652" w:rsidP="00993CDA">
            <w:pPr>
              <w:pStyle w:val="a6"/>
              <w:rPr>
                <w:lang w:val="en-US"/>
              </w:rPr>
            </w:pPr>
            <w:r w:rsidRPr="00497652">
              <w:t xml:space="preserve">Нитраты (по </w:t>
            </w:r>
            <w:r w:rsidRPr="00497652">
              <w:rPr>
                <w:lang w:val="en-US"/>
              </w:rPr>
              <w:t>N)</w:t>
            </w:r>
          </w:p>
        </w:tc>
        <w:tc>
          <w:tcPr>
            <w:tcW w:w="1747" w:type="dxa"/>
          </w:tcPr>
          <w:p w:rsidR="00AB5652" w:rsidRPr="00497652" w:rsidRDefault="00AB5652" w:rsidP="00993CDA">
            <w:pPr>
              <w:pStyle w:val="a6"/>
            </w:pPr>
            <w:r w:rsidRPr="00497652">
              <w:t>1,33</w:t>
            </w:r>
          </w:p>
        </w:tc>
        <w:tc>
          <w:tcPr>
            <w:tcW w:w="1843" w:type="dxa"/>
          </w:tcPr>
          <w:p w:rsidR="00AB5652" w:rsidRPr="00497652" w:rsidRDefault="00AB5652" w:rsidP="00993CDA">
            <w:pPr>
              <w:pStyle w:val="a6"/>
            </w:pPr>
            <w:r w:rsidRPr="00497652">
              <w:t>9,1</w:t>
            </w:r>
          </w:p>
        </w:tc>
        <w:tc>
          <w:tcPr>
            <w:tcW w:w="1701" w:type="dxa"/>
          </w:tcPr>
          <w:p w:rsidR="00AB5652" w:rsidRPr="00497652" w:rsidRDefault="00AB5652" w:rsidP="00993CDA">
            <w:pPr>
              <w:pStyle w:val="a6"/>
            </w:pPr>
            <w:r w:rsidRPr="00497652">
              <w:t>9,1</w:t>
            </w:r>
          </w:p>
        </w:tc>
        <w:tc>
          <w:tcPr>
            <w:tcW w:w="1559" w:type="dxa"/>
          </w:tcPr>
          <w:p w:rsidR="00AB5652" w:rsidRPr="00497652" w:rsidRDefault="00AB5652" w:rsidP="00993CDA">
            <w:pPr>
              <w:pStyle w:val="a6"/>
            </w:pPr>
            <w:r w:rsidRPr="00497652">
              <w:t>сан.-токс.</w:t>
            </w:r>
          </w:p>
        </w:tc>
      </w:tr>
      <w:tr w:rsidR="00AB5652" w:rsidRPr="00497652" w:rsidTr="00993CDA">
        <w:trPr>
          <w:trHeight w:val="265"/>
          <w:jc w:val="center"/>
        </w:trPr>
        <w:tc>
          <w:tcPr>
            <w:tcW w:w="737" w:type="dxa"/>
          </w:tcPr>
          <w:p w:rsidR="00AB5652" w:rsidRPr="00497652" w:rsidRDefault="00AB5652" w:rsidP="00993CDA">
            <w:pPr>
              <w:pStyle w:val="a6"/>
            </w:pPr>
          </w:p>
        </w:tc>
        <w:tc>
          <w:tcPr>
            <w:tcW w:w="2053" w:type="dxa"/>
          </w:tcPr>
          <w:p w:rsidR="00AB5652" w:rsidRPr="00497652" w:rsidRDefault="00AB5652" w:rsidP="00993CDA">
            <w:pPr>
              <w:pStyle w:val="a6"/>
            </w:pPr>
            <w:r w:rsidRPr="00497652">
              <w:t>Фосфор общий</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p>
        </w:tc>
        <w:tc>
          <w:tcPr>
            <w:tcW w:w="1701" w:type="dxa"/>
          </w:tcPr>
          <w:p w:rsidR="00AB5652" w:rsidRPr="00497652" w:rsidRDefault="00AB5652" w:rsidP="00993CDA">
            <w:pPr>
              <w:pStyle w:val="a6"/>
            </w:pPr>
            <w:r w:rsidRPr="00497652">
              <w:t>0,5</w:t>
            </w:r>
          </w:p>
        </w:tc>
        <w:tc>
          <w:tcPr>
            <w:tcW w:w="1559" w:type="dxa"/>
          </w:tcPr>
          <w:p w:rsidR="00AB5652" w:rsidRPr="00497652" w:rsidRDefault="00AB5652" w:rsidP="00993CDA">
            <w:pPr>
              <w:pStyle w:val="a6"/>
              <w:rPr>
                <w:u w:val="single"/>
              </w:rPr>
            </w:pPr>
          </w:p>
        </w:tc>
      </w:tr>
      <w:tr w:rsidR="00AB5652" w:rsidRPr="00497652" w:rsidTr="00993CDA">
        <w:trPr>
          <w:trHeight w:val="414"/>
          <w:jc w:val="center"/>
        </w:trPr>
        <w:tc>
          <w:tcPr>
            <w:tcW w:w="737" w:type="dxa"/>
          </w:tcPr>
          <w:p w:rsidR="00AB5652" w:rsidRPr="00497652" w:rsidRDefault="00AB5652" w:rsidP="00993CDA">
            <w:pPr>
              <w:pStyle w:val="a6"/>
            </w:pPr>
            <w:r w:rsidRPr="00497652">
              <w:t>7</w:t>
            </w:r>
          </w:p>
        </w:tc>
        <w:tc>
          <w:tcPr>
            <w:tcW w:w="2053" w:type="dxa"/>
          </w:tcPr>
          <w:p w:rsidR="00AB5652" w:rsidRPr="00497652" w:rsidRDefault="00AB5652" w:rsidP="00993CDA">
            <w:pPr>
              <w:pStyle w:val="a6"/>
            </w:pPr>
            <w:r w:rsidRPr="00497652">
              <w:t>Фосфор фосфатов</w:t>
            </w:r>
          </w:p>
        </w:tc>
        <w:tc>
          <w:tcPr>
            <w:tcW w:w="1747" w:type="dxa"/>
          </w:tcPr>
          <w:p w:rsidR="00AB5652" w:rsidRPr="00497652" w:rsidRDefault="00AB5652" w:rsidP="00993CDA">
            <w:pPr>
              <w:pStyle w:val="a6"/>
            </w:pPr>
            <w:r w:rsidRPr="00497652">
              <w:t>&lt;0,05</w:t>
            </w:r>
          </w:p>
        </w:tc>
        <w:tc>
          <w:tcPr>
            <w:tcW w:w="1843" w:type="dxa"/>
          </w:tcPr>
          <w:p w:rsidR="00AB5652" w:rsidRPr="00497652" w:rsidRDefault="00AB5652" w:rsidP="00993CDA">
            <w:pPr>
              <w:pStyle w:val="a6"/>
            </w:pPr>
            <w:r w:rsidRPr="00497652">
              <w:t>0,2</w:t>
            </w:r>
          </w:p>
        </w:tc>
        <w:tc>
          <w:tcPr>
            <w:tcW w:w="1701" w:type="dxa"/>
          </w:tcPr>
          <w:p w:rsidR="00AB5652" w:rsidRPr="00497652" w:rsidRDefault="00AB5652" w:rsidP="00993CDA">
            <w:pPr>
              <w:pStyle w:val="a6"/>
            </w:pPr>
            <w:r w:rsidRPr="00497652">
              <w:t>0,2</w:t>
            </w:r>
          </w:p>
        </w:tc>
        <w:tc>
          <w:tcPr>
            <w:tcW w:w="1559" w:type="dxa"/>
          </w:tcPr>
          <w:p w:rsidR="00AB5652" w:rsidRPr="00497652" w:rsidRDefault="00AB5652" w:rsidP="00993CDA">
            <w:pPr>
              <w:pStyle w:val="a6"/>
              <w:rPr>
                <w:u w:val="single"/>
              </w:rPr>
            </w:pPr>
            <w:r w:rsidRPr="00497652">
              <w:rPr>
                <w:u w:val="single"/>
              </w:rPr>
              <w:t>сан.</w:t>
            </w:r>
          </w:p>
          <w:p w:rsidR="00AB5652" w:rsidRPr="00497652" w:rsidRDefault="00AB5652" w:rsidP="00993CDA">
            <w:pPr>
              <w:pStyle w:val="a6"/>
            </w:pPr>
            <w:r w:rsidRPr="00497652">
              <w:t>4э</w:t>
            </w:r>
          </w:p>
        </w:tc>
      </w:tr>
      <w:tr w:rsidR="00AB5652" w:rsidRPr="00497652" w:rsidTr="00993CDA">
        <w:trPr>
          <w:trHeight w:val="391"/>
          <w:jc w:val="center"/>
        </w:trPr>
        <w:tc>
          <w:tcPr>
            <w:tcW w:w="737" w:type="dxa"/>
          </w:tcPr>
          <w:p w:rsidR="00AB5652" w:rsidRPr="00497652" w:rsidRDefault="00AB5652" w:rsidP="00993CDA">
            <w:pPr>
              <w:pStyle w:val="a6"/>
            </w:pPr>
            <w:r w:rsidRPr="00497652">
              <w:t>8</w:t>
            </w:r>
          </w:p>
        </w:tc>
        <w:tc>
          <w:tcPr>
            <w:tcW w:w="2053" w:type="dxa"/>
          </w:tcPr>
          <w:p w:rsidR="00AB5652" w:rsidRPr="00497652" w:rsidRDefault="00AB5652" w:rsidP="00993CDA">
            <w:pPr>
              <w:pStyle w:val="a6"/>
            </w:pPr>
            <w:r w:rsidRPr="00497652">
              <w:rPr>
                <w:lang w:val="en-US"/>
              </w:rPr>
              <w:t>Хлориды</w:t>
            </w:r>
          </w:p>
        </w:tc>
        <w:tc>
          <w:tcPr>
            <w:tcW w:w="1747" w:type="dxa"/>
          </w:tcPr>
          <w:p w:rsidR="00AB5652" w:rsidRPr="00497652" w:rsidRDefault="00AB5652" w:rsidP="00993CDA">
            <w:pPr>
              <w:pStyle w:val="a6"/>
            </w:pPr>
            <w:r w:rsidRPr="00497652">
              <w:t>&lt;10</w:t>
            </w:r>
          </w:p>
        </w:tc>
        <w:tc>
          <w:tcPr>
            <w:tcW w:w="1843" w:type="dxa"/>
          </w:tcPr>
          <w:p w:rsidR="00AB5652" w:rsidRPr="00497652" w:rsidRDefault="00AB5652" w:rsidP="00993CDA">
            <w:pPr>
              <w:pStyle w:val="a6"/>
            </w:pPr>
            <w:r w:rsidRPr="00497652">
              <w:t>300</w:t>
            </w:r>
          </w:p>
        </w:tc>
        <w:tc>
          <w:tcPr>
            <w:tcW w:w="1701" w:type="dxa"/>
          </w:tcPr>
          <w:p w:rsidR="00AB5652" w:rsidRPr="00497652" w:rsidRDefault="00AB5652" w:rsidP="00993CDA">
            <w:pPr>
              <w:pStyle w:val="a6"/>
            </w:pPr>
            <w:r w:rsidRPr="00497652">
              <w:t>300</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pPr>
            <w:r w:rsidRPr="00497652">
              <w:t>4э</w:t>
            </w:r>
          </w:p>
        </w:tc>
      </w:tr>
      <w:tr w:rsidR="00AB5652" w:rsidRPr="00497652" w:rsidTr="00993CDA">
        <w:trPr>
          <w:trHeight w:val="419"/>
          <w:jc w:val="center"/>
        </w:trPr>
        <w:tc>
          <w:tcPr>
            <w:tcW w:w="737" w:type="dxa"/>
          </w:tcPr>
          <w:p w:rsidR="00AB5652" w:rsidRPr="00497652" w:rsidRDefault="00AB5652" w:rsidP="00993CDA">
            <w:pPr>
              <w:pStyle w:val="a6"/>
            </w:pPr>
            <w:r w:rsidRPr="00497652">
              <w:t>9</w:t>
            </w:r>
          </w:p>
        </w:tc>
        <w:tc>
          <w:tcPr>
            <w:tcW w:w="2053" w:type="dxa"/>
          </w:tcPr>
          <w:p w:rsidR="00AB5652" w:rsidRPr="00497652" w:rsidRDefault="00AB5652" w:rsidP="00993CDA">
            <w:pPr>
              <w:pStyle w:val="a6"/>
            </w:pPr>
            <w:r w:rsidRPr="00497652">
              <w:t>СПАВ</w:t>
            </w:r>
          </w:p>
        </w:tc>
        <w:tc>
          <w:tcPr>
            <w:tcW w:w="1747" w:type="dxa"/>
          </w:tcPr>
          <w:p w:rsidR="00AB5652" w:rsidRPr="00497652" w:rsidRDefault="00AB5652" w:rsidP="00993CDA">
            <w:pPr>
              <w:pStyle w:val="a6"/>
            </w:pPr>
            <w:r w:rsidRPr="00497652">
              <w:t>0.012</w:t>
            </w:r>
          </w:p>
        </w:tc>
        <w:tc>
          <w:tcPr>
            <w:tcW w:w="1843" w:type="dxa"/>
          </w:tcPr>
          <w:p w:rsidR="00AB5652" w:rsidRPr="00497652" w:rsidRDefault="00AB5652" w:rsidP="00993CDA">
            <w:pPr>
              <w:pStyle w:val="a6"/>
            </w:pPr>
            <w:r w:rsidRPr="00497652">
              <w:t>0,1</w:t>
            </w:r>
          </w:p>
        </w:tc>
        <w:tc>
          <w:tcPr>
            <w:tcW w:w="1701" w:type="dxa"/>
          </w:tcPr>
          <w:p w:rsidR="00AB5652" w:rsidRPr="00497652" w:rsidRDefault="00AB5652" w:rsidP="00993CDA">
            <w:pPr>
              <w:pStyle w:val="a6"/>
            </w:pPr>
            <w:r w:rsidRPr="00497652">
              <w:t>0,1</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rPr>
                <w:u w:val="single"/>
              </w:rPr>
            </w:pPr>
            <w:r w:rsidRPr="00497652">
              <w:t>4</w:t>
            </w:r>
          </w:p>
        </w:tc>
      </w:tr>
      <w:tr w:rsidR="00AB5652" w:rsidRPr="00497652" w:rsidTr="00993CDA">
        <w:trPr>
          <w:trHeight w:val="419"/>
          <w:jc w:val="center"/>
        </w:trPr>
        <w:tc>
          <w:tcPr>
            <w:tcW w:w="737" w:type="dxa"/>
          </w:tcPr>
          <w:p w:rsidR="00AB5652" w:rsidRPr="00497652" w:rsidRDefault="00AB5652" w:rsidP="00993CDA">
            <w:pPr>
              <w:pStyle w:val="a6"/>
              <w:rPr>
                <w:lang w:val="en-US"/>
              </w:rPr>
            </w:pPr>
            <w:r w:rsidRPr="00497652">
              <w:rPr>
                <w:lang w:val="en-US"/>
              </w:rPr>
              <w:t>10</w:t>
            </w:r>
          </w:p>
        </w:tc>
        <w:tc>
          <w:tcPr>
            <w:tcW w:w="2053" w:type="dxa"/>
          </w:tcPr>
          <w:p w:rsidR="00AB5652" w:rsidRPr="00497652" w:rsidRDefault="00AB5652" w:rsidP="00993CDA">
            <w:pPr>
              <w:pStyle w:val="a6"/>
            </w:pPr>
            <w:r w:rsidRPr="00497652">
              <w:t>Железо общее</w:t>
            </w:r>
          </w:p>
          <w:p w:rsidR="00AB5652" w:rsidRPr="00497652" w:rsidRDefault="00AB5652" w:rsidP="00993CDA">
            <w:pPr>
              <w:pStyle w:val="a6"/>
            </w:pPr>
          </w:p>
        </w:tc>
        <w:tc>
          <w:tcPr>
            <w:tcW w:w="1747" w:type="dxa"/>
          </w:tcPr>
          <w:p w:rsidR="00AB5652" w:rsidRPr="00497652" w:rsidRDefault="00AB5652" w:rsidP="00993CDA">
            <w:pPr>
              <w:pStyle w:val="a6"/>
            </w:pPr>
            <w:r w:rsidRPr="00497652">
              <w:t>0.33</w:t>
            </w:r>
          </w:p>
        </w:tc>
        <w:tc>
          <w:tcPr>
            <w:tcW w:w="1843" w:type="dxa"/>
          </w:tcPr>
          <w:p w:rsidR="00AB5652" w:rsidRPr="00497652" w:rsidRDefault="00AB5652" w:rsidP="00993CDA">
            <w:pPr>
              <w:pStyle w:val="a6"/>
            </w:pPr>
            <w:r w:rsidRPr="00497652">
              <w:t>0.1</w:t>
            </w:r>
          </w:p>
        </w:tc>
        <w:tc>
          <w:tcPr>
            <w:tcW w:w="1701" w:type="dxa"/>
          </w:tcPr>
          <w:p w:rsidR="00AB5652" w:rsidRPr="00497652" w:rsidRDefault="00AB5652" w:rsidP="00993CDA">
            <w:pPr>
              <w:pStyle w:val="a6"/>
            </w:pPr>
            <w:r w:rsidRPr="00497652">
              <w:t>0.1</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rPr>
                <w:u w:val="single"/>
              </w:rPr>
            </w:pPr>
            <w:r w:rsidRPr="00497652">
              <w:t>4</w:t>
            </w:r>
          </w:p>
        </w:tc>
      </w:tr>
      <w:tr w:rsidR="00AB5652" w:rsidRPr="00497652" w:rsidTr="00993CDA">
        <w:trPr>
          <w:trHeight w:val="419"/>
          <w:jc w:val="center"/>
        </w:trPr>
        <w:tc>
          <w:tcPr>
            <w:tcW w:w="737" w:type="dxa"/>
          </w:tcPr>
          <w:p w:rsidR="00AB5652" w:rsidRPr="00497652" w:rsidRDefault="00AB5652" w:rsidP="00993CDA">
            <w:pPr>
              <w:pStyle w:val="a6"/>
            </w:pPr>
            <w:r w:rsidRPr="00497652">
              <w:t>11</w:t>
            </w:r>
          </w:p>
        </w:tc>
        <w:tc>
          <w:tcPr>
            <w:tcW w:w="2053" w:type="dxa"/>
          </w:tcPr>
          <w:p w:rsidR="00AB5652" w:rsidRPr="00497652" w:rsidRDefault="00AB5652" w:rsidP="00993CDA">
            <w:pPr>
              <w:pStyle w:val="a6"/>
            </w:pPr>
            <w:r w:rsidRPr="00497652">
              <w:t>Нефтепродукты</w:t>
            </w:r>
          </w:p>
        </w:tc>
        <w:tc>
          <w:tcPr>
            <w:tcW w:w="1747" w:type="dxa"/>
          </w:tcPr>
          <w:p w:rsidR="00AB5652" w:rsidRPr="00497652" w:rsidRDefault="00AB5652" w:rsidP="00993CDA">
            <w:pPr>
              <w:pStyle w:val="a6"/>
            </w:pPr>
            <w:r w:rsidRPr="00497652">
              <w:t>0.069</w:t>
            </w:r>
          </w:p>
        </w:tc>
        <w:tc>
          <w:tcPr>
            <w:tcW w:w="1843" w:type="dxa"/>
          </w:tcPr>
          <w:p w:rsidR="00AB5652" w:rsidRPr="00497652" w:rsidRDefault="00AB5652" w:rsidP="00993CDA">
            <w:pPr>
              <w:pStyle w:val="a6"/>
            </w:pPr>
            <w:r w:rsidRPr="00497652">
              <w:t>0.05</w:t>
            </w:r>
          </w:p>
        </w:tc>
        <w:tc>
          <w:tcPr>
            <w:tcW w:w="1701" w:type="dxa"/>
          </w:tcPr>
          <w:p w:rsidR="00AB5652" w:rsidRPr="00497652" w:rsidRDefault="00AB5652" w:rsidP="00993CDA">
            <w:pPr>
              <w:pStyle w:val="a6"/>
            </w:pPr>
            <w:r w:rsidRPr="00497652">
              <w:t>0.05</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3</w:t>
            </w:r>
          </w:p>
        </w:tc>
      </w:tr>
      <w:tr w:rsidR="00AB5652" w:rsidRPr="00497652" w:rsidTr="00993CDA">
        <w:trPr>
          <w:trHeight w:val="419"/>
          <w:jc w:val="center"/>
        </w:trPr>
        <w:tc>
          <w:tcPr>
            <w:tcW w:w="737" w:type="dxa"/>
          </w:tcPr>
          <w:p w:rsidR="00AB5652" w:rsidRPr="00497652" w:rsidRDefault="00AB5652" w:rsidP="00993CDA">
            <w:pPr>
              <w:pStyle w:val="a6"/>
            </w:pPr>
            <w:r w:rsidRPr="00497652">
              <w:t>12</w:t>
            </w:r>
          </w:p>
        </w:tc>
        <w:tc>
          <w:tcPr>
            <w:tcW w:w="2053" w:type="dxa"/>
          </w:tcPr>
          <w:p w:rsidR="00AB5652" w:rsidRPr="00497652" w:rsidRDefault="00AB5652" w:rsidP="00993CDA">
            <w:pPr>
              <w:pStyle w:val="a6"/>
            </w:pPr>
            <w:r w:rsidRPr="00497652">
              <w:t>Медь</w:t>
            </w:r>
          </w:p>
        </w:tc>
        <w:tc>
          <w:tcPr>
            <w:tcW w:w="1747" w:type="dxa"/>
          </w:tcPr>
          <w:p w:rsidR="00AB5652" w:rsidRPr="00497652" w:rsidRDefault="00AB5652" w:rsidP="00993CDA">
            <w:pPr>
              <w:pStyle w:val="a6"/>
            </w:pPr>
            <w:r w:rsidRPr="00497652">
              <w:t>0.0034</w:t>
            </w:r>
          </w:p>
        </w:tc>
        <w:tc>
          <w:tcPr>
            <w:tcW w:w="1843" w:type="dxa"/>
          </w:tcPr>
          <w:p w:rsidR="00AB5652" w:rsidRPr="00497652" w:rsidRDefault="00AB5652" w:rsidP="00993CDA">
            <w:pPr>
              <w:pStyle w:val="a6"/>
            </w:pPr>
            <w:r w:rsidRPr="00497652">
              <w:t>0.001</w:t>
            </w:r>
          </w:p>
        </w:tc>
        <w:tc>
          <w:tcPr>
            <w:tcW w:w="1701" w:type="dxa"/>
          </w:tcPr>
          <w:p w:rsidR="00AB5652" w:rsidRPr="00497652" w:rsidRDefault="00AB5652" w:rsidP="00993CDA">
            <w:pPr>
              <w:pStyle w:val="a6"/>
            </w:pPr>
            <w:r w:rsidRPr="00497652">
              <w:t>0.001</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3</w:t>
            </w:r>
          </w:p>
        </w:tc>
      </w:tr>
      <w:tr w:rsidR="00AB5652" w:rsidRPr="00497652" w:rsidTr="00993CDA">
        <w:trPr>
          <w:trHeight w:val="290"/>
          <w:jc w:val="center"/>
        </w:trPr>
        <w:tc>
          <w:tcPr>
            <w:tcW w:w="737" w:type="dxa"/>
          </w:tcPr>
          <w:p w:rsidR="00AB5652" w:rsidRPr="00497652" w:rsidRDefault="00AB5652" w:rsidP="00993CDA">
            <w:pPr>
              <w:pStyle w:val="a6"/>
            </w:pPr>
            <w:r w:rsidRPr="00497652">
              <w:t>13</w:t>
            </w:r>
          </w:p>
        </w:tc>
        <w:tc>
          <w:tcPr>
            <w:tcW w:w="2053" w:type="dxa"/>
          </w:tcPr>
          <w:p w:rsidR="00AB5652" w:rsidRPr="00497652" w:rsidRDefault="00AB5652" w:rsidP="00993CDA">
            <w:pPr>
              <w:pStyle w:val="a6"/>
            </w:pPr>
            <w:r w:rsidRPr="00497652">
              <w:t>Хром +6</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r w:rsidRPr="00497652">
              <w:t>0</w:t>
            </w:r>
            <w:r w:rsidRPr="00497652">
              <w:rPr>
                <w:lang w:val="en-US"/>
              </w:rPr>
              <w:t>.</w:t>
            </w:r>
            <w:r w:rsidRPr="00497652">
              <w:t>06</w:t>
            </w:r>
          </w:p>
        </w:tc>
        <w:tc>
          <w:tcPr>
            <w:tcW w:w="1701" w:type="dxa"/>
          </w:tcPr>
          <w:p w:rsidR="00AB5652" w:rsidRPr="00497652" w:rsidRDefault="00AB5652" w:rsidP="00993CDA">
            <w:pPr>
              <w:pStyle w:val="a6"/>
            </w:pPr>
          </w:p>
        </w:tc>
        <w:tc>
          <w:tcPr>
            <w:tcW w:w="1559" w:type="dxa"/>
          </w:tcPr>
          <w:p w:rsidR="00AB5652" w:rsidRPr="00497652" w:rsidRDefault="00AB5652" w:rsidP="00993CDA">
            <w:pPr>
              <w:pStyle w:val="a6"/>
              <w:rPr>
                <w:u w:val="single"/>
              </w:rPr>
            </w:pPr>
            <w:r w:rsidRPr="00497652">
              <w:rPr>
                <w:u w:val="single"/>
              </w:rPr>
              <w:t>-</w:t>
            </w:r>
          </w:p>
        </w:tc>
      </w:tr>
      <w:tr w:rsidR="00AB5652" w:rsidRPr="00497652" w:rsidTr="00993CDA">
        <w:trPr>
          <w:trHeight w:val="419"/>
          <w:jc w:val="center"/>
        </w:trPr>
        <w:tc>
          <w:tcPr>
            <w:tcW w:w="737" w:type="dxa"/>
          </w:tcPr>
          <w:p w:rsidR="00AB5652" w:rsidRPr="00497652" w:rsidRDefault="00AB5652" w:rsidP="00993CDA">
            <w:pPr>
              <w:pStyle w:val="a6"/>
            </w:pPr>
            <w:r w:rsidRPr="00497652">
              <w:t>14</w:t>
            </w:r>
          </w:p>
        </w:tc>
        <w:tc>
          <w:tcPr>
            <w:tcW w:w="2053" w:type="dxa"/>
          </w:tcPr>
          <w:p w:rsidR="00AB5652" w:rsidRPr="00497652" w:rsidRDefault="00AB5652" w:rsidP="00993CDA">
            <w:pPr>
              <w:pStyle w:val="a6"/>
            </w:pPr>
            <w:r w:rsidRPr="00497652">
              <w:t>Фенолы</w:t>
            </w:r>
          </w:p>
        </w:tc>
        <w:tc>
          <w:tcPr>
            <w:tcW w:w="1747" w:type="dxa"/>
          </w:tcPr>
          <w:p w:rsidR="00AB5652" w:rsidRPr="00497652" w:rsidRDefault="00AB5652" w:rsidP="00993CDA">
            <w:pPr>
              <w:pStyle w:val="a6"/>
            </w:pPr>
            <w:r w:rsidRPr="00497652">
              <w:t>0,005</w:t>
            </w:r>
          </w:p>
        </w:tc>
        <w:tc>
          <w:tcPr>
            <w:tcW w:w="1843" w:type="dxa"/>
          </w:tcPr>
          <w:p w:rsidR="00AB5652" w:rsidRPr="00497652" w:rsidRDefault="00AB5652" w:rsidP="00993CDA">
            <w:pPr>
              <w:pStyle w:val="a6"/>
            </w:pPr>
            <w:r w:rsidRPr="00497652">
              <w:t>0.001</w:t>
            </w:r>
          </w:p>
        </w:tc>
        <w:tc>
          <w:tcPr>
            <w:tcW w:w="1701" w:type="dxa"/>
          </w:tcPr>
          <w:p w:rsidR="00AB5652" w:rsidRPr="00497652" w:rsidRDefault="00AB5652" w:rsidP="00993CDA">
            <w:pPr>
              <w:pStyle w:val="a6"/>
            </w:pPr>
            <w:r w:rsidRPr="00497652">
              <w:t>0.001</w:t>
            </w:r>
          </w:p>
        </w:tc>
        <w:tc>
          <w:tcPr>
            <w:tcW w:w="1559" w:type="dxa"/>
          </w:tcPr>
          <w:p w:rsidR="00AB5652" w:rsidRPr="00497652" w:rsidRDefault="00AB5652" w:rsidP="00993CDA">
            <w:pPr>
              <w:pStyle w:val="a6"/>
              <w:rPr>
                <w:u w:val="single"/>
              </w:rPr>
            </w:pPr>
            <w:r w:rsidRPr="00497652">
              <w:rPr>
                <w:u w:val="single"/>
              </w:rPr>
              <w:t>рыб.хоз.</w:t>
            </w:r>
          </w:p>
          <w:p w:rsidR="00AB5652" w:rsidRPr="00497652" w:rsidRDefault="00AB5652" w:rsidP="00993CDA">
            <w:pPr>
              <w:pStyle w:val="a6"/>
              <w:rPr>
                <w:u w:val="single"/>
              </w:rPr>
            </w:pPr>
            <w:r w:rsidRPr="00497652">
              <w:t>3</w:t>
            </w:r>
          </w:p>
        </w:tc>
      </w:tr>
      <w:tr w:rsidR="00AB5652" w:rsidRPr="00497652" w:rsidTr="00993CDA">
        <w:trPr>
          <w:trHeight w:val="419"/>
          <w:jc w:val="center"/>
        </w:trPr>
        <w:tc>
          <w:tcPr>
            <w:tcW w:w="737" w:type="dxa"/>
          </w:tcPr>
          <w:p w:rsidR="00AB5652" w:rsidRPr="00497652" w:rsidRDefault="00AB5652" w:rsidP="00993CDA">
            <w:pPr>
              <w:pStyle w:val="a6"/>
            </w:pPr>
            <w:r w:rsidRPr="00497652">
              <w:lastRenderedPageBreak/>
              <w:t>15</w:t>
            </w:r>
          </w:p>
        </w:tc>
        <w:tc>
          <w:tcPr>
            <w:tcW w:w="2053" w:type="dxa"/>
          </w:tcPr>
          <w:p w:rsidR="00AB5652" w:rsidRPr="00497652" w:rsidRDefault="00AB5652" w:rsidP="00993CDA">
            <w:pPr>
              <w:pStyle w:val="a6"/>
            </w:pPr>
            <w:r w:rsidRPr="00497652">
              <w:t xml:space="preserve"> Марганец</w:t>
            </w:r>
          </w:p>
        </w:tc>
        <w:tc>
          <w:tcPr>
            <w:tcW w:w="1747" w:type="dxa"/>
          </w:tcPr>
          <w:p w:rsidR="00AB5652" w:rsidRPr="00497652" w:rsidRDefault="00AB5652" w:rsidP="00993CDA">
            <w:pPr>
              <w:pStyle w:val="a6"/>
            </w:pPr>
            <w:r w:rsidRPr="00497652">
              <w:t>0.041</w:t>
            </w:r>
          </w:p>
        </w:tc>
        <w:tc>
          <w:tcPr>
            <w:tcW w:w="1843" w:type="dxa"/>
          </w:tcPr>
          <w:p w:rsidR="00AB5652" w:rsidRPr="00497652" w:rsidRDefault="00AB5652" w:rsidP="00993CDA">
            <w:pPr>
              <w:pStyle w:val="a6"/>
            </w:pPr>
            <w:r w:rsidRPr="00497652">
              <w:t>0.01</w:t>
            </w:r>
          </w:p>
        </w:tc>
        <w:tc>
          <w:tcPr>
            <w:tcW w:w="1701" w:type="dxa"/>
          </w:tcPr>
          <w:p w:rsidR="00AB5652" w:rsidRPr="00497652" w:rsidRDefault="00AB5652" w:rsidP="00993CDA">
            <w:pPr>
              <w:pStyle w:val="a6"/>
            </w:pPr>
            <w:r w:rsidRPr="00497652">
              <w:t>0.01</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4</w:t>
            </w:r>
          </w:p>
        </w:tc>
      </w:tr>
    </w:tbl>
    <w:p w:rsidR="00AB5652" w:rsidRDefault="00AB5652" w:rsidP="00AB5652">
      <w:pPr>
        <w:rPr>
          <w:color w:val="000000" w:themeColor="text1"/>
          <w:kern w:val="1"/>
          <w:lang w:eastAsia="ar-SA"/>
        </w:rPr>
      </w:pPr>
    </w:p>
    <w:p w:rsidR="00AB5652" w:rsidRDefault="00AB5652" w:rsidP="00AB5652">
      <w:pPr>
        <w:pStyle w:val="a5"/>
        <w:rPr>
          <w:b/>
        </w:rPr>
      </w:pPr>
      <w:bookmarkStart w:id="49" w:name="_Toc405328725"/>
      <w:bookmarkStart w:id="50" w:name="_Toc419289152"/>
      <w:bookmarkStart w:id="51" w:name="_Toc436309924"/>
      <w:r w:rsidRPr="00BD50FA">
        <w:rPr>
          <w:b/>
        </w:rPr>
        <w:t>Анализ финансового состояния. Тарифы на коммунальные ресурсы</w:t>
      </w:r>
      <w:bookmarkEnd w:id="49"/>
      <w:bookmarkEnd w:id="50"/>
      <w:bookmarkEnd w:id="51"/>
    </w:p>
    <w:p w:rsidR="00AB5652" w:rsidRDefault="00AB5652" w:rsidP="00AB5652">
      <w:pPr>
        <w:pStyle w:val="a5"/>
      </w:pPr>
      <w:r w:rsidRPr="00DD2A0A">
        <w:t>Согласно  </w:t>
      </w:r>
      <w:hyperlink r:id="rId21" w:tgtFrame="_blank" w:history="1">
        <w:r w:rsidRPr="00835EAA">
          <w:t>приказу комитета по тарифам и ценовой политике Ленинградской области от 19 декабря 2014 года № 403-п</w:t>
        </w:r>
      </w:hyperlink>
      <w:r w:rsidRPr="00835EAA">
        <w:t xml:space="preserve"> тарифы на товары (услуги) общества с ограниченной ответственностью «Водоканал Отрадненского городского поселения», реализуемые (оказываемые) в сферах водоснабжения и водоотведения потребителям </w:t>
      </w:r>
      <w:r>
        <w:t>Муниципального Образования «Город Отрадное»</w:t>
      </w:r>
      <w:r w:rsidRPr="00835EAA">
        <w:t xml:space="preserve"> Кировского муниципального района Лен</w:t>
      </w:r>
      <w:r>
        <w:t>инградской области в 2015</w:t>
      </w:r>
      <w:r w:rsidRPr="00DD2A0A">
        <w:t xml:space="preserve"> году:</w:t>
      </w:r>
    </w:p>
    <w:p w:rsidR="00AB5652" w:rsidRPr="00DD2A0A" w:rsidRDefault="00AB5652" w:rsidP="00AB5652">
      <w:pPr>
        <w:pStyle w:val="a5"/>
      </w:pPr>
    </w:p>
    <w:p w:rsidR="00AB5652" w:rsidRPr="00170BFD" w:rsidRDefault="00AB5652" w:rsidP="00AB5652">
      <w:pPr>
        <w:pStyle w:val="a5"/>
        <w:jc w:val="center"/>
        <w:rPr>
          <w:sz w:val="24"/>
        </w:rPr>
      </w:pPr>
      <w:r w:rsidRPr="00170BFD">
        <w:rPr>
          <w:sz w:val="24"/>
        </w:rPr>
        <w:t xml:space="preserve">Таблица </w:t>
      </w:r>
      <w:r w:rsidR="00232629" w:rsidRPr="00170BFD">
        <w:rPr>
          <w:sz w:val="24"/>
        </w:rPr>
        <w:fldChar w:fldCharType="begin"/>
      </w:r>
      <w:r w:rsidRPr="00170BFD">
        <w:rPr>
          <w:sz w:val="24"/>
        </w:rPr>
        <w:instrText xml:space="preserve"> SEQ Таблица \* ARABIC </w:instrText>
      </w:r>
      <w:r w:rsidR="00232629" w:rsidRPr="00170BFD">
        <w:rPr>
          <w:sz w:val="24"/>
        </w:rPr>
        <w:fldChar w:fldCharType="separate"/>
      </w:r>
      <w:r w:rsidR="00D953B6">
        <w:rPr>
          <w:noProof/>
          <w:sz w:val="24"/>
        </w:rPr>
        <w:t>28</w:t>
      </w:r>
      <w:r w:rsidR="00232629" w:rsidRPr="00170BFD">
        <w:rPr>
          <w:sz w:val="24"/>
        </w:rPr>
        <w:fldChar w:fldCharType="end"/>
      </w:r>
      <w:r w:rsidRPr="00170BFD">
        <w:rPr>
          <w:sz w:val="24"/>
        </w:rPr>
        <w:t>. Тариф на водоотведение за м</w:t>
      </w:r>
      <w:r w:rsidRPr="00170BFD">
        <w:rPr>
          <w:sz w:val="24"/>
          <w:vertAlign w:val="superscript"/>
        </w:rPr>
        <w:t>3</w:t>
      </w:r>
      <w:r w:rsidRPr="00170BFD">
        <w:rPr>
          <w:sz w:val="24"/>
        </w:rPr>
        <w:t xml:space="preserve"> на 2015 год</w:t>
      </w:r>
    </w:p>
    <w:tbl>
      <w:tblPr>
        <w:tblW w:w="9233" w:type="dxa"/>
        <w:jc w:val="center"/>
        <w:tblLook w:val="0000" w:firstRow="0" w:lastRow="0" w:firstColumn="0" w:lastColumn="0" w:noHBand="0" w:noVBand="0"/>
      </w:tblPr>
      <w:tblGrid>
        <w:gridCol w:w="3138"/>
        <w:gridCol w:w="3086"/>
        <w:gridCol w:w="3009"/>
      </w:tblGrid>
      <w:tr w:rsidR="00AB5652" w:rsidRPr="00170BFD" w:rsidTr="00993CDA">
        <w:trPr>
          <w:trHeight w:val="1550"/>
          <w:jc w:val="center"/>
        </w:trPr>
        <w:tc>
          <w:tcPr>
            <w:tcW w:w="3138" w:type="dxa"/>
            <w:tcBorders>
              <w:top w:val="single" w:sz="4" w:space="0" w:color="auto"/>
              <w:left w:val="single" w:sz="4" w:space="0" w:color="auto"/>
              <w:bottom w:val="single" w:sz="4" w:space="0" w:color="auto"/>
              <w:right w:val="single" w:sz="4" w:space="0" w:color="auto"/>
            </w:tcBorders>
            <w:vAlign w:val="center"/>
          </w:tcPr>
          <w:p w:rsidR="00AB5652" w:rsidRPr="00170BFD" w:rsidRDefault="00AB5652" w:rsidP="00993CDA">
            <w:pPr>
              <w:pStyle w:val="a6"/>
            </w:pPr>
            <w:r w:rsidRPr="00170BFD">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AB5652" w:rsidRPr="00170BFD" w:rsidRDefault="00AB5652" w:rsidP="00993CDA">
            <w:pPr>
              <w:pStyle w:val="a6"/>
            </w:pPr>
            <w:r w:rsidRPr="00170BFD">
              <w:t>Тариф с 01.01.2015 по 30.06.2015 руб/м3</w:t>
            </w:r>
          </w:p>
        </w:tc>
        <w:tc>
          <w:tcPr>
            <w:tcW w:w="3009" w:type="dxa"/>
            <w:tcBorders>
              <w:top w:val="single" w:sz="4" w:space="0" w:color="auto"/>
              <w:left w:val="nil"/>
              <w:bottom w:val="single" w:sz="4" w:space="0" w:color="auto"/>
              <w:right w:val="single" w:sz="4" w:space="0" w:color="auto"/>
            </w:tcBorders>
            <w:vAlign w:val="center"/>
          </w:tcPr>
          <w:p w:rsidR="00AB5652" w:rsidRPr="00170BFD" w:rsidRDefault="00AB5652" w:rsidP="00993CDA">
            <w:pPr>
              <w:pStyle w:val="a6"/>
            </w:pPr>
            <w:r w:rsidRPr="00170BFD">
              <w:t>Тариф с 01.07.2015 по 30.12.2015 руб/м3</w:t>
            </w:r>
          </w:p>
        </w:tc>
      </w:tr>
      <w:tr w:rsidR="00AB5652" w:rsidRPr="00170BFD" w:rsidTr="00993CDA">
        <w:trPr>
          <w:trHeight w:val="212"/>
          <w:jc w:val="center"/>
        </w:trPr>
        <w:tc>
          <w:tcPr>
            <w:tcW w:w="3138" w:type="dxa"/>
            <w:tcBorders>
              <w:top w:val="nil"/>
              <w:left w:val="single" w:sz="4" w:space="0" w:color="auto"/>
              <w:bottom w:val="single" w:sz="4" w:space="0" w:color="auto"/>
              <w:right w:val="single" w:sz="4" w:space="0" w:color="auto"/>
            </w:tcBorders>
            <w:noWrap/>
            <w:vAlign w:val="bottom"/>
          </w:tcPr>
          <w:p w:rsidR="00AB5652" w:rsidRPr="00170BFD" w:rsidRDefault="00AB5652" w:rsidP="00993CDA">
            <w:pPr>
              <w:pStyle w:val="a6"/>
            </w:pPr>
            <w:r w:rsidRPr="00170BFD">
              <w:t>Водоотведение</w:t>
            </w:r>
          </w:p>
        </w:tc>
        <w:tc>
          <w:tcPr>
            <w:tcW w:w="3086" w:type="dxa"/>
            <w:tcBorders>
              <w:top w:val="nil"/>
              <w:left w:val="nil"/>
              <w:bottom w:val="single" w:sz="4" w:space="0" w:color="auto"/>
              <w:right w:val="single" w:sz="4" w:space="0" w:color="auto"/>
            </w:tcBorders>
            <w:noWrap/>
            <w:vAlign w:val="bottom"/>
          </w:tcPr>
          <w:p w:rsidR="00AB5652" w:rsidRPr="00170BFD" w:rsidRDefault="00AB5652" w:rsidP="00993CDA">
            <w:pPr>
              <w:pStyle w:val="a6"/>
            </w:pPr>
            <w:r w:rsidRPr="00170BFD">
              <w:t>22,47</w:t>
            </w:r>
          </w:p>
        </w:tc>
        <w:tc>
          <w:tcPr>
            <w:tcW w:w="3009" w:type="dxa"/>
            <w:tcBorders>
              <w:top w:val="nil"/>
              <w:left w:val="nil"/>
              <w:bottom w:val="single" w:sz="4" w:space="0" w:color="auto"/>
              <w:right w:val="single" w:sz="4" w:space="0" w:color="auto"/>
            </w:tcBorders>
            <w:noWrap/>
            <w:vAlign w:val="bottom"/>
          </w:tcPr>
          <w:p w:rsidR="00AB5652" w:rsidRPr="00170BFD" w:rsidRDefault="00AB5652" w:rsidP="00993CDA">
            <w:pPr>
              <w:pStyle w:val="a6"/>
            </w:pPr>
            <w:r w:rsidRPr="00170BFD">
              <w:t>24,76</w:t>
            </w:r>
          </w:p>
        </w:tc>
      </w:tr>
    </w:tbl>
    <w:p w:rsidR="00AB5652" w:rsidRPr="00DD2A0A" w:rsidRDefault="00AB5652" w:rsidP="00AB5652">
      <w:pPr>
        <w:pStyle w:val="a5"/>
      </w:pPr>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22" w:history="1">
        <w:r w:rsidRPr="00DD2A0A">
          <w:t>статьей 346.11 главы 26.2</w:t>
        </w:r>
      </w:hyperlink>
      <w:r w:rsidRPr="00DD2A0A">
        <w:t xml:space="preserve"> части II Налогового кодекса Российской Федерации).</w:t>
      </w:r>
    </w:p>
    <w:p w:rsidR="00AB5652" w:rsidRDefault="00AB5652" w:rsidP="00AB5652">
      <w:pPr>
        <w:pStyle w:val="a5"/>
        <w:rPr>
          <w:color w:val="000000" w:themeColor="text1"/>
        </w:r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bookmarkStart w:id="52" w:name="_Toc419289153"/>
      <w:bookmarkStart w:id="53" w:name="_Toc436309925"/>
      <w:r w:rsidRPr="00426330">
        <w:rPr>
          <w:b/>
        </w:rPr>
        <w:lastRenderedPageBreak/>
        <w:t>Имеющиеся проблемы и направления их решения</w:t>
      </w:r>
      <w:bookmarkEnd w:id="52"/>
      <w:bookmarkEnd w:id="53"/>
    </w:p>
    <w:p w:rsidR="00AB5652" w:rsidRPr="00497652" w:rsidRDefault="00AB5652" w:rsidP="00AB5652">
      <w:pPr>
        <w:pStyle w:val="a5"/>
      </w:pPr>
      <w:r w:rsidRPr="00497652">
        <w:t xml:space="preserve">Канализационная система </w:t>
      </w:r>
      <w:r>
        <w:t>Отрадненского городского поселения</w:t>
      </w:r>
      <w:r w:rsidRPr="00497652">
        <w:t xml:space="preserve"> характеризуется высоким износом основных фондов.</w:t>
      </w:r>
    </w:p>
    <w:p w:rsidR="00AB5652" w:rsidRPr="00497652" w:rsidRDefault="00AB5652" w:rsidP="00AB5652">
      <w:pPr>
        <w:pStyle w:val="a5"/>
      </w:pPr>
      <w:r w:rsidRPr="00497652">
        <w:t xml:space="preserve">Из 26,6 км </w:t>
      </w:r>
      <w:r>
        <w:t>канализационных сетей 21,28 км</w:t>
      </w:r>
      <w:r w:rsidRPr="00497652">
        <w:t xml:space="preserve"> нуждаются в замене. Не работают очистные сооружения</w:t>
      </w:r>
      <w:r>
        <w:t>.</w:t>
      </w:r>
    </w:p>
    <w:p w:rsidR="00AB5652" w:rsidRPr="00497652" w:rsidRDefault="00AB5652" w:rsidP="00AB5652">
      <w:pPr>
        <w:pStyle w:val="a5"/>
      </w:pPr>
      <w:r w:rsidRPr="00497652">
        <w:t>Отсутствуют зоны санитарной охраны</w:t>
      </w:r>
      <w:r>
        <w:t>.</w:t>
      </w:r>
    </w:p>
    <w:p w:rsidR="00AB5652" w:rsidRPr="00497652" w:rsidRDefault="00AB5652" w:rsidP="00AB5652">
      <w:pPr>
        <w:pStyle w:val="a5"/>
      </w:pPr>
      <w:r w:rsidRPr="00497652">
        <w:t xml:space="preserve">Отсутствует управление системой </w:t>
      </w:r>
      <w:r>
        <w:t>водоочищения</w:t>
      </w:r>
      <w:r w:rsidRPr="00497652">
        <w:t>, нет возможности регулировать поток в коллекторах и управлять притоком сточных вод на очистные сооружения, отсутствует возможности регулирования сточных вод в период дождей.</w:t>
      </w:r>
    </w:p>
    <w:p w:rsidR="00AB5652" w:rsidRPr="00497652" w:rsidRDefault="00AB5652" w:rsidP="00AB5652">
      <w:pPr>
        <w:pStyle w:val="a5"/>
      </w:pPr>
      <w:r w:rsidRPr="00497652">
        <w:t>Недостаточно надежно электроснабжение канал</w:t>
      </w:r>
      <w:r>
        <w:t>изационных станций и сооружений.</w:t>
      </w:r>
    </w:p>
    <w:p w:rsidR="00AB5652" w:rsidRPr="00B92FCB" w:rsidRDefault="00AB5652" w:rsidP="00AB5652">
      <w:pPr>
        <w:pStyle w:val="a5"/>
      </w:pPr>
      <w:r w:rsidRPr="00497652">
        <w:t>Существующее состояние систе</w:t>
      </w:r>
      <w:r>
        <w:t xml:space="preserve">мы водоотведения </w:t>
      </w:r>
      <w:r w:rsidRPr="00497652">
        <w:t>не позволяет осуще</w:t>
      </w:r>
      <w:r w:rsidRPr="00B92FCB">
        <w:rPr>
          <w:szCs w:val="28"/>
        </w:rPr>
        <w:t>ствлять дальнейшее развитие территории с учетом нового строительства.</w:t>
      </w:r>
    </w:p>
    <w:p w:rsidR="00AB5652" w:rsidRPr="00B92FCB" w:rsidRDefault="00AB5652" w:rsidP="00AB5652">
      <w:pPr>
        <w:pStyle w:val="a5"/>
        <w:rPr>
          <w:szCs w:val="28"/>
          <w:shd w:val="clear" w:color="auto" w:fill="FFFFFF"/>
        </w:rPr>
      </w:pPr>
      <w:r w:rsidRPr="00B92FCB">
        <w:t>В связи с этим и согласно требованиям действующего природоохранного законодательства необходимо предусмотреть строительство очистных сооружений и замену канализационных сетей.</w:t>
      </w:r>
    </w:p>
    <w:p w:rsidR="00AB5652" w:rsidRDefault="00AB5652" w:rsidP="00AB5652">
      <w:pPr>
        <w:rPr>
          <w:sz w:val="28"/>
        </w:rPr>
      </w:pPr>
      <w:r>
        <w:br w:type="page"/>
      </w:r>
    </w:p>
    <w:p w:rsidR="00AB5652" w:rsidRDefault="00AB5652" w:rsidP="00AB5652">
      <w:pPr>
        <w:pStyle w:val="20"/>
      </w:pPr>
      <w:bookmarkStart w:id="54" w:name="_Toc465858820"/>
      <w:bookmarkStart w:id="55" w:name="_Toc465859897"/>
      <w:r>
        <w:lastRenderedPageBreak/>
        <w:t>3.5 Система Газоснабжения</w:t>
      </w:r>
      <w:bookmarkEnd w:id="54"/>
      <w:bookmarkEnd w:id="55"/>
    </w:p>
    <w:p w:rsidR="00AB5652" w:rsidRDefault="00AB5652" w:rsidP="00AB5652">
      <w:pPr>
        <w:pStyle w:val="a5"/>
        <w:rPr>
          <w:b/>
        </w:rPr>
      </w:pPr>
      <w:bookmarkStart w:id="56" w:name="_Toc423538422"/>
      <w:bookmarkStart w:id="57" w:name="_Toc436309927"/>
      <w:r w:rsidRPr="00503E80">
        <w:rPr>
          <w:b/>
        </w:rPr>
        <w:t>Характеристика системы и институциональная структура</w:t>
      </w:r>
      <w:bookmarkEnd w:id="56"/>
      <w:bookmarkEnd w:id="57"/>
    </w:p>
    <w:p w:rsidR="00AB5652" w:rsidRDefault="00AB5652" w:rsidP="00AB5652">
      <w:pPr>
        <w:pStyle w:val="a5"/>
      </w:pPr>
      <w:r w:rsidRPr="007853B1">
        <w:t xml:space="preserve">Газоснабжение </w:t>
      </w:r>
      <w:r>
        <w:t xml:space="preserve">Отрадненского городского поселения </w:t>
      </w:r>
      <w:r w:rsidRPr="007853B1">
        <w:t>предусматривается от ГРС «</w:t>
      </w:r>
      <w:r>
        <w:t>Отрадное</w:t>
      </w:r>
      <w:r w:rsidRPr="007853B1">
        <w:t>»</w:t>
      </w:r>
      <w:r>
        <w:t xml:space="preserve">. </w:t>
      </w:r>
    </w:p>
    <w:p w:rsidR="00AB5652" w:rsidRDefault="00AB5652" w:rsidP="00AB5652">
      <w:pPr>
        <w:pStyle w:val="a5"/>
      </w:pPr>
      <w:r w:rsidRPr="00C766AB">
        <w:t>К ГРС газ поступает из магистральных газопроводов под давлением 6 МПа. На ГРС давление газа снижается до среднего</w:t>
      </w:r>
      <w:r>
        <w:t xml:space="preserve"> 3,5-4 кгс/см2</w:t>
      </w:r>
      <w:r w:rsidRPr="00C766AB">
        <w:t>. Кроме того, на ГРС газ приобретает специфический запах. Его одоризируют. Здесь газ также подвергается дополнительной очистке от механических примесей и подсушивается.</w:t>
      </w:r>
    </w:p>
    <w:p w:rsidR="00AB5652" w:rsidRDefault="00AB5652" w:rsidP="00AB5652">
      <w:pPr>
        <w:pStyle w:val="a5"/>
      </w:pPr>
      <w:r>
        <w:t xml:space="preserve">Далее газ по межпоселковому газопроводу среднего давления газ поступает к пяти газорегуляторным пунктам (ГРП). </w:t>
      </w:r>
    </w:p>
    <w:p w:rsidR="00AB5652" w:rsidRDefault="00AB5652" w:rsidP="00AB5652">
      <w:pPr>
        <w:pStyle w:val="a5"/>
      </w:pPr>
      <w:r w:rsidRPr="008109D0">
        <w:t xml:space="preserve">Газорегуляторные пункты стоят во главе распределительных газовых сетей низкого давления, питающих газом </w:t>
      </w:r>
      <w:r>
        <w:t>потребителей</w:t>
      </w:r>
      <w:r w:rsidRPr="008109D0">
        <w:t>.</w:t>
      </w:r>
    </w:p>
    <w:p w:rsidR="00AB5652" w:rsidRPr="00203D2C" w:rsidRDefault="00AB5652" w:rsidP="00AB5652">
      <w:pPr>
        <w:pStyle w:val="a5"/>
      </w:pPr>
      <w:r w:rsidRPr="00203D2C">
        <w:t xml:space="preserve">Система газоснабжения двухступенчатая – газопроводы </w:t>
      </w:r>
      <w:r>
        <w:t>среднего</w:t>
      </w:r>
      <w:r w:rsidRPr="00203D2C">
        <w:t xml:space="preserve"> давления и низкого давления (Р</w:t>
      </w:r>
      <w:r>
        <w:t>=</w:t>
      </w:r>
      <w:r w:rsidRPr="00203D2C">
        <w:t xml:space="preserve">0,003 МПа). Схема газопроводов </w:t>
      </w:r>
      <w:r>
        <w:t>среднего</w:t>
      </w:r>
      <w:r w:rsidRPr="00203D2C">
        <w:t xml:space="preserve"> давления </w:t>
      </w:r>
      <w:r>
        <w:t xml:space="preserve">- </w:t>
      </w:r>
      <w:r w:rsidRPr="00203D2C">
        <w:t>тупиковая.</w:t>
      </w:r>
    </w:p>
    <w:p w:rsidR="00AB5652" w:rsidRPr="008109D0" w:rsidRDefault="00AB5652" w:rsidP="00AB5652">
      <w:pPr>
        <w:pStyle w:val="a5"/>
      </w:pPr>
      <w:r w:rsidRPr="008109D0">
        <w:t xml:space="preserve">Газорегуляторные пункты (ГРП) </w:t>
      </w:r>
      <w:r>
        <w:t>размещены</w:t>
      </w:r>
      <w:r w:rsidRPr="008109D0">
        <w:t xml:space="preserve"> в отдельно стоящих зданиях из железобетонных блоков.</w:t>
      </w:r>
    </w:p>
    <w:p w:rsidR="00AB5652" w:rsidRPr="0083442D" w:rsidRDefault="00AB5652" w:rsidP="00AB5652">
      <w:pPr>
        <w:pStyle w:val="a5"/>
        <w:rPr>
          <w:rFonts w:cs="Times New Roman"/>
          <w:sz w:val="26"/>
          <w:szCs w:val="26"/>
        </w:rPr>
      </w:pPr>
      <w:r w:rsidRPr="004F2433">
        <w:rPr>
          <w:rFonts w:cs="Times New Roman"/>
          <w:sz w:val="26"/>
          <w:szCs w:val="26"/>
        </w:rPr>
        <w:t>Схема газоснабжения</w:t>
      </w:r>
      <w:r>
        <w:rPr>
          <w:rFonts w:cs="Times New Roman"/>
          <w:sz w:val="26"/>
          <w:szCs w:val="26"/>
        </w:rPr>
        <w:t xml:space="preserve"> Отрадненского городского поселения </w:t>
      </w:r>
      <w:r w:rsidRPr="004F2433">
        <w:rPr>
          <w:rFonts w:cs="Times New Roman"/>
          <w:sz w:val="26"/>
          <w:szCs w:val="26"/>
        </w:rPr>
        <w:t xml:space="preserve">гарантирует обеспечение необходимых параметров для газоснабжения теплоисточников, населения, объектов жилищно-коммунального хозяйства и </w:t>
      </w:r>
      <w:r>
        <w:rPr>
          <w:rFonts w:cs="Times New Roman"/>
          <w:sz w:val="26"/>
          <w:szCs w:val="26"/>
        </w:rPr>
        <w:t xml:space="preserve">промышленных и </w:t>
      </w:r>
      <w:r w:rsidRPr="004F2433">
        <w:rPr>
          <w:rFonts w:cs="Times New Roman"/>
          <w:sz w:val="26"/>
          <w:szCs w:val="26"/>
        </w:rPr>
        <w:t>сельскохозяйственных предприятий. Направлени</w:t>
      </w:r>
      <w:r>
        <w:rPr>
          <w:rFonts w:cs="Times New Roman"/>
          <w:sz w:val="26"/>
          <w:szCs w:val="26"/>
        </w:rPr>
        <w:t>я</w:t>
      </w:r>
      <w:r w:rsidRPr="004F2433">
        <w:rPr>
          <w:rFonts w:cs="Times New Roman"/>
          <w:sz w:val="26"/>
          <w:szCs w:val="26"/>
        </w:rPr>
        <w:t xml:space="preserve"> ис</w:t>
      </w:r>
      <w:r>
        <w:rPr>
          <w:rFonts w:cs="Times New Roman"/>
          <w:sz w:val="26"/>
          <w:szCs w:val="26"/>
        </w:rPr>
        <w:t xml:space="preserve">пользования газа </w:t>
      </w:r>
      <w:r w:rsidRPr="0083442D">
        <w:rPr>
          <w:rFonts w:cs="Times New Roman"/>
          <w:sz w:val="26"/>
          <w:szCs w:val="26"/>
        </w:rPr>
        <w:t>приводятся в таблице 29.</w:t>
      </w:r>
    </w:p>
    <w:p w:rsidR="00AB5652" w:rsidRPr="0083442D" w:rsidRDefault="00AB5652" w:rsidP="00AB5652">
      <w:pPr>
        <w:pStyle w:val="a5"/>
        <w:rPr>
          <w:rFonts w:cs="Times New Roman"/>
          <w:sz w:val="26"/>
          <w:szCs w:val="26"/>
        </w:rPr>
      </w:pPr>
    </w:p>
    <w:p w:rsidR="00AB5652" w:rsidRPr="0083442D" w:rsidRDefault="00AB5652" w:rsidP="00AB5652">
      <w:pPr>
        <w:pStyle w:val="a5"/>
        <w:jc w:val="center"/>
        <w:rPr>
          <w:sz w:val="24"/>
        </w:rPr>
      </w:pPr>
      <w:r w:rsidRPr="0083442D">
        <w:rPr>
          <w:sz w:val="24"/>
        </w:rPr>
        <w:t xml:space="preserve">Таблица </w:t>
      </w:r>
      <w:r w:rsidR="00232629" w:rsidRPr="0083442D">
        <w:rPr>
          <w:sz w:val="24"/>
        </w:rPr>
        <w:fldChar w:fldCharType="begin"/>
      </w:r>
      <w:r w:rsidRPr="0083442D">
        <w:rPr>
          <w:sz w:val="24"/>
        </w:rPr>
        <w:instrText xml:space="preserve"> SEQ Таблица \* ARABIC </w:instrText>
      </w:r>
      <w:r w:rsidR="00232629" w:rsidRPr="0083442D">
        <w:rPr>
          <w:sz w:val="24"/>
        </w:rPr>
        <w:fldChar w:fldCharType="separate"/>
      </w:r>
      <w:r w:rsidR="00D953B6">
        <w:rPr>
          <w:noProof/>
          <w:sz w:val="24"/>
        </w:rPr>
        <w:t>29</w:t>
      </w:r>
      <w:r w:rsidR="00232629" w:rsidRPr="0083442D">
        <w:rPr>
          <w:sz w:val="24"/>
        </w:rPr>
        <w:fldChar w:fldCharType="end"/>
      </w:r>
      <w:r w:rsidRPr="0083442D">
        <w:rPr>
          <w:sz w:val="24"/>
        </w:rPr>
        <w:t>. Направления использования природного газа в Муниципальном Образовании «Город Отрадное»</w:t>
      </w: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678"/>
      </w:tblGrid>
      <w:tr w:rsidR="00AB5652" w:rsidRPr="0083442D" w:rsidTr="00993CDA">
        <w:trPr>
          <w:trHeight w:val="199"/>
          <w:jc w:val="center"/>
        </w:trPr>
        <w:tc>
          <w:tcPr>
            <w:tcW w:w="2637" w:type="pct"/>
            <w:tcBorders>
              <w:top w:val="single" w:sz="4" w:space="0" w:color="auto"/>
              <w:left w:val="single" w:sz="4" w:space="0" w:color="auto"/>
              <w:bottom w:val="double" w:sz="4" w:space="0" w:color="auto"/>
              <w:right w:val="single" w:sz="4" w:space="0" w:color="auto"/>
            </w:tcBorders>
            <w:vAlign w:val="center"/>
            <w:hideMark/>
          </w:tcPr>
          <w:p w:rsidR="00AB5652" w:rsidRPr="0083442D" w:rsidRDefault="00AB5652" w:rsidP="00993CDA">
            <w:pPr>
              <w:pStyle w:val="a6"/>
            </w:pPr>
            <w:r w:rsidRPr="0083442D">
              <w:t>Потребность</w:t>
            </w:r>
          </w:p>
        </w:tc>
        <w:tc>
          <w:tcPr>
            <w:tcW w:w="2363" w:type="pct"/>
            <w:tcBorders>
              <w:top w:val="single" w:sz="4" w:space="0" w:color="auto"/>
              <w:left w:val="single" w:sz="4" w:space="0" w:color="auto"/>
              <w:bottom w:val="double" w:sz="4" w:space="0" w:color="auto"/>
              <w:right w:val="single" w:sz="4" w:space="0" w:color="auto"/>
            </w:tcBorders>
            <w:vAlign w:val="center"/>
            <w:hideMark/>
          </w:tcPr>
          <w:p w:rsidR="00AB5652" w:rsidRPr="0083442D" w:rsidRDefault="00AB5652" w:rsidP="00993CDA">
            <w:pPr>
              <w:pStyle w:val="a6"/>
            </w:pPr>
            <w:r w:rsidRPr="0083442D">
              <w:t>Назначение используемого газа</w:t>
            </w:r>
          </w:p>
        </w:tc>
      </w:tr>
      <w:tr w:rsidR="00AB5652" w:rsidRPr="004F2433" w:rsidTr="00993CDA">
        <w:trPr>
          <w:trHeight w:val="715"/>
          <w:jc w:val="center"/>
        </w:trPr>
        <w:tc>
          <w:tcPr>
            <w:tcW w:w="2637" w:type="pct"/>
            <w:tcBorders>
              <w:top w:val="double" w:sz="4" w:space="0" w:color="auto"/>
              <w:left w:val="single" w:sz="4" w:space="0" w:color="auto"/>
              <w:bottom w:val="single" w:sz="4" w:space="0" w:color="auto"/>
              <w:right w:val="single" w:sz="4" w:space="0" w:color="auto"/>
            </w:tcBorders>
            <w:vAlign w:val="center"/>
            <w:hideMark/>
          </w:tcPr>
          <w:p w:rsidR="00AB5652" w:rsidRPr="0083442D" w:rsidRDefault="00AB5652" w:rsidP="00993CDA">
            <w:pPr>
              <w:pStyle w:val="a6"/>
            </w:pPr>
            <w:r w:rsidRPr="0083442D">
              <w:t>Население</w:t>
            </w:r>
          </w:p>
        </w:tc>
        <w:tc>
          <w:tcPr>
            <w:tcW w:w="2363" w:type="pct"/>
            <w:tcBorders>
              <w:top w:val="doub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83442D">
              <w:t>Приготовление пищи, горячей воды для хозяйственных и санитарно-гигиенических нужд и отопление</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Учреждения здравоохранения,  детские, учебные и коммунально-бытовые предприятия и учреждения</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Приготовление пищи, горячей воды для хозяйственных и санитарно-гигиенических нужд и отопление</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Местные котельные, отопительные и районные</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Отопление жилого и общественного фонда</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t>Промышленные и с</w:t>
            </w:r>
            <w:r w:rsidRPr="004F2433">
              <w:t>ельскохозяйственные предприятия</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Отопление, горячее водоснабжение, вентиляция, технологические нужды</w:t>
            </w:r>
          </w:p>
        </w:tc>
      </w:tr>
    </w:tbl>
    <w:p w:rsidR="00AB5652" w:rsidRDefault="00AB5652" w:rsidP="00AB5652">
      <w:pPr>
        <w:pStyle w:val="a5"/>
      </w:pPr>
      <w:r>
        <w:lastRenderedPageBreak/>
        <w:t>На территории Отрадненского городского поселения находятся 7 газовых котельных, которые снабжаются газом после ГРП.</w:t>
      </w:r>
    </w:p>
    <w:p w:rsidR="00AB5652" w:rsidRDefault="00AB5652" w:rsidP="00AB5652">
      <w:pPr>
        <w:pStyle w:val="a5"/>
      </w:pPr>
      <w:r>
        <w:t xml:space="preserve">Газорегуляторные пункты эксплуатируются уже более 29 лет. Сооружения имеют высокий процент износа и нуждаются в ремонте. </w:t>
      </w:r>
    </w:p>
    <w:p w:rsidR="00AB5652" w:rsidRDefault="00AB5652" w:rsidP="00AB5652">
      <w:pPr>
        <w:pStyle w:val="a5"/>
      </w:pPr>
      <w:r>
        <w:t xml:space="preserve"> </w:t>
      </w:r>
      <w:r w:rsidRPr="007853B1">
        <w:t xml:space="preserve">В настоящее время </w:t>
      </w:r>
      <w:r>
        <w:t>1167 потребителей используют для своих нужд сжиженный газ от ГБУ</w:t>
      </w:r>
      <w:r w:rsidRPr="007853B1">
        <w:t>.</w:t>
      </w:r>
    </w:p>
    <w:p w:rsidR="00AB5652" w:rsidRPr="007853B1" w:rsidRDefault="00AB5652" w:rsidP="00AB5652">
      <w:pPr>
        <w:pStyle w:val="a5"/>
      </w:pPr>
      <w:r>
        <w:t>8064 потребителя используют сетевой газ, всего газифицирован 9231 потребитель.</w:t>
      </w:r>
    </w:p>
    <w:p w:rsidR="00AB5652" w:rsidRPr="00301FC6" w:rsidRDefault="00AB5652" w:rsidP="00AB5652">
      <w:pPr>
        <w:pStyle w:val="a5"/>
      </w:pPr>
      <w:r w:rsidRPr="00301FC6">
        <w:t xml:space="preserve">Суммарная протяженность газопроводов – </w:t>
      </w:r>
      <w:r>
        <w:t>128,9</w:t>
      </w:r>
      <w:r w:rsidRPr="00301FC6">
        <w:t xml:space="preserve"> км</w:t>
      </w:r>
      <w:r>
        <w:t>.</w:t>
      </w:r>
      <w:r w:rsidRPr="00301FC6">
        <w:t xml:space="preserve"> </w:t>
      </w:r>
      <w:r>
        <w:t>Протяженность</w:t>
      </w:r>
      <w:r w:rsidRPr="00301FC6">
        <w:t xml:space="preserve"> </w:t>
      </w:r>
      <w:r>
        <w:t xml:space="preserve">распределительных сетей высокого давления – </w:t>
      </w:r>
      <w:r w:rsidRPr="00301FC6">
        <w:t>9</w:t>
      </w:r>
      <w:r>
        <w:t>6,8</w:t>
      </w:r>
      <w:r w:rsidRPr="00301FC6">
        <w:t xml:space="preserve"> км</w:t>
      </w:r>
      <w:r>
        <w:t>, среднего давления – 4,835 км, низкого давления – 63,99 км, газопроводы (вводы) – 32,1</w:t>
      </w:r>
      <w:r w:rsidRPr="00301FC6">
        <w:t xml:space="preserve"> км.</w:t>
      </w:r>
    </w:p>
    <w:p w:rsidR="00AB5652" w:rsidRPr="00301FC6" w:rsidRDefault="00AB5652" w:rsidP="00AB5652">
      <w:pPr>
        <w:pStyle w:val="a5"/>
      </w:pPr>
      <w:r w:rsidRPr="00301FC6">
        <w:t xml:space="preserve">Наиболее проблемными с точки зрения технического состояния являются внутридомовые газопроводы суммарной протяженностью </w:t>
      </w:r>
      <w:r>
        <w:t>32,1</w:t>
      </w:r>
      <w:r w:rsidRPr="00301FC6">
        <w:t xml:space="preserve"> км, из которых </w:t>
      </w:r>
      <w:r>
        <w:t>порядка 90 %</w:t>
      </w:r>
      <w:r w:rsidRPr="00301FC6">
        <w:t xml:space="preserve"> газопроводов подлежат техническому диагностированию.</w:t>
      </w:r>
    </w:p>
    <w:p w:rsidR="00AB5652" w:rsidRPr="00301FC6" w:rsidRDefault="00AB5652" w:rsidP="00AB5652">
      <w:pPr>
        <w:pStyle w:val="a5"/>
      </w:pPr>
      <w:r w:rsidRPr="00301FC6">
        <w:t xml:space="preserve">Работы по развитию газификации в </w:t>
      </w:r>
      <w:r>
        <w:t xml:space="preserve">Отрадненском городском поселении </w:t>
      </w:r>
      <w:r w:rsidRPr="00203D2C">
        <w:t xml:space="preserve"> </w:t>
      </w:r>
      <w:r w:rsidRPr="00301FC6">
        <w:t>ведутся незначительными темпами. В 2013 году было новы</w:t>
      </w:r>
      <w:r>
        <w:t>е</w:t>
      </w:r>
      <w:r w:rsidRPr="00301FC6">
        <w:t xml:space="preserve"> газопровод</w:t>
      </w:r>
      <w:r>
        <w:t>ы прокладывались в очень незначительном количестве</w:t>
      </w:r>
      <w:r w:rsidRPr="00301FC6">
        <w:t>.</w:t>
      </w:r>
    </w:p>
    <w:p w:rsidR="00AB5652" w:rsidRDefault="00AB5652" w:rsidP="00AB5652">
      <w:pPr>
        <w:rPr>
          <w:b/>
          <w:sz w:val="28"/>
        </w:rPr>
      </w:pPr>
      <w:r>
        <w:rPr>
          <w:b/>
        </w:rPr>
        <w:br w:type="page"/>
      </w:r>
    </w:p>
    <w:p w:rsidR="00AB5652" w:rsidRDefault="00AB5652" w:rsidP="00AB5652">
      <w:pPr>
        <w:pStyle w:val="a5"/>
        <w:rPr>
          <w:b/>
        </w:rPr>
      </w:pPr>
      <w:bookmarkStart w:id="58" w:name="_Toc423538423"/>
      <w:bookmarkStart w:id="59" w:name="_Toc436309928"/>
      <w:r w:rsidRPr="00611793">
        <w:rPr>
          <w:b/>
        </w:rPr>
        <w:lastRenderedPageBreak/>
        <w:t>Балансы, резервы и дефициты системы</w:t>
      </w:r>
      <w:bookmarkEnd w:id="58"/>
      <w:bookmarkEnd w:id="59"/>
    </w:p>
    <w:p w:rsidR="00AB5652" w:rsidRPr="0083442D" w:rsidRDefault="00AB5652" w:rsidP="00AB5652">
      <w:pPr>
        <w:pStyle w:val="a5"/>
      </w:pPr>
      <w:r w:rsidRPr="003474DF">
        <w:t xml:space="preserve">Сведения по объектам газификации и объемах газопотребления на сегодняшний день сведены в </w:t>
      </w:r>
      <w:r w:rsidRPr="0083442D">
        <w:t>таблицу</w:t>
      </w:r>
      <w:r w:rsidR="00E32F0D">
        <w:t xml:space="preserve"> 30</w:t>
      </w:r>
      <w:r w:rsidRPr="0083442D">
        <w:t>.</w:t>
      </w:r>
    </w:p>
    <w:p w:rsidR="00AB5652" w:rsidRPr="0083442D" w:rsidRDefault="00AB5652" w:rsidP="00AB5652">
      <w:pPr>
        <w:pStyle w:val="a5"/>
      </w:pPr>
    </w:p>
    <w:p w:rsidR="00AB5652" w:rsidRPr="0083442D" w:rsidRDefault="00AB5652" w:rsidP="00AB5652">
      <w:pPr>
        <w:pStyle w:val="a5"/>
        <w:jc w:val="center"/>
        <w:rPr>
          <w:sz w:val="24"/>
        </w:rPr>
      </w:pPr>
      <w:r w:rsidRPr="0083442D">
        <w:rPr>
          <w:sz w:val="24"/>
        </w:rPr>
        <w:t xml:space="preserve">Таблица </w:t>
      </w:r>
      <w:r w:rsidR="00232629" w:rsidRPr="0083442D">
        <w:rPr>
          <w:sz w:val="24"/>
        </w:rPr>
        <w:fldChar w:fldCharType="begin"/>
      </w:r>
      <w:r w:rsidRPr="0083442D">
        <w:rPr>
          <w:sz w:val="24"/>
        </w:rPr>
        <w:instrText xml:space="preserve"> SEQ Таблица \* ARABIC </w:instrText>
      </w:r>
      <w:r w:rsidR="00232629" w:rsidRPr="0083442D">
        <w:rPr>
          <w:sz w:val="24"/>
        </w:rPr>
        <w:fldChar w:fldCharType="separate"/>
      </w:r>
      <w:r w:rsidR="00D953B6">
        <w:rPr>
          <w:noProof/>
          <w:sz w:val="24"/>
        </w:rPr>
        <w:t>30</w:t>
      </w:r>
      <w:r w:rsidR="00232629" w:rsidRPr="0083442D">
        <w:rPr>
          <w:sz w:val="24"/>
        </w:rPr>
        <w:fldChar w:fldCharType="end"/>
      </w:r>
      <w:r w:rsidRPr="0083442D">
        <w:rPr>
          <w:sz w:val="24"/>
        </w:rPr>
        <w:t>. Баланс газоснабжения в Муниципально</w:t>
      </w:r>
      <w:r>
        <w:rPr>
          <w:sz w:val="24"/>
        </w:rPr>
        <w:t>м Образовании</w:t>
      </w:r>
      <w:r w:rsidRPr="0083442D">
        <w:rPr>
          <w:sz w:val="24"/>
        </w:rPr>
        <w:t xml:space="preserve"> «Город 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B5652" w:rsidRPr="0083442D" w:rsidTr="00E32F0D">
        <w:tc>
          <w:tcPr>
            <w:tcW w:w="5211" w:type="dxa"/>
          </w:tcPr>
          <w:p w:rsidR="00AB5652" w:rsidRPr="0083442D" w:rsidRDefault="00AB5652" w:rsidP="00993CDA">
            <w:pPr>
              <w:pStyle w:val="a6"/>
            </w:pPr>
            <w:r w:rsidRPr="0083442D">
              <w:t>Показатель</w:t>
            </w:r>
          </w:p>
        </w:tc>
        <w:tc>
          <w:tcPr>
            <w:tcW w:w="4678" w:type="dxa"/>
          </w:tcPr>
          <w:p w:rsidR="00AB5652" w:rsidRPr="0083442D" w:rsidRDefault="00AB5652" w:rsidP="00993CDA">
            <w:pPr>
              <w:pStyle w:val="a6"/>
            </w:pPr>
            <w:r w:rsidRPr="0083442D">
              <w:t>2015 год</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Количество чел</w:t>
            </w:r>
          </w:p>
        </w:tc>
        <w:tc>
          <w:tcPr>
            <w:tcW w:w="4678" w:type="dxa"/>
          </w:tcPr>
          <w:p w:rsidR="00AB5652" w:rsidRPr="0083442D" w:rsidRDefault="00AB5652" w:rsidP="00993CDA">
            <w:pPr>
              <w:pStyle w:val="a6"/>
            </w:pPr>
            <w:r w:rsidRPr="0083442D">
              <w:t>25</w:t>
            </w:r>
            <w:r w:rsidR="00E32F0D">
              <w:t>203</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Потребление газа, тыс. м</w:t>
            </w:r>
            <w:r w:rsidRPr="0083442D">
              <w:rPr>
                <w:rFonts w:eastAsia="Times New Roman"/>
                <w:vertAlign w:val="superscript"/>
              </w:rPr>
              <w:t>3</w:t>
            </w:r>
            <w:r w:rsidRPr="0083442D">
              <w:rPr>
                <w:rFonts w:eastAsia="Times New Roman"/>
              </w:rPr>
              <w:t>/год</w:t>
            </w:r>
          </w:p>
        </w:tc>
        <w:tc>
          <w:tcPr>
            <w:tcW w:w="4678" w:type="dxa"/>
          </w:tcPr>
          <w:p w:rsidR="00AB5652" w:rsidRPr="0083442D" w:rsidRDefault="00AB5652" w:rsidP="00993CDA">
            <w:pPr>
              <w:pStyle w:val="a6"/>
            </w:pPr>
            <w:r w:rsidRPr="0083442D">
              <w:t>42226,07</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В том числе коммунально-бытовые нужды</w:t>
            </w:r>
          </w:p>
        </w:tc>
        <w:tc>
          <w:tcPr>
            <w:tcW w:w="4678" w:type="dxa"/>
          </w:tcPr>
          <w:p w:rsidR="00AB5652" w:rsidRPr="0083442D" w:rsidRDefault="00AB5652" w:rsidP="00993CDA">
            <w:pPr>
              <w:pStyle w:val="a6"/>
            </w:pPr>
            <w:r w:rsidRPr="0083442D">
              <w:t>22741,21</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производственные нужды</w:t>
            </w:r>
          </w:p>
        </w:tc>
        <w:tc>
          <w:tcPr>
            <w:tcW w:w="4678" w:type="dxa"/>
          </w:tcPr>
          <w:p w:rsidR="00AB5652" w:rsidRPr="0083442D" w:rsidRDefault="00AB5652" w:rsidP="00993CDA">
            <w:pPr>
              <w:pStyle w:val="a6"/>
            </w:pPr>
            <w:r w:rsidRPr="0083442D">
              <w:t>19484,86</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Потребление газа, м</w:t>
            </w:r>
            <w:r w:rsidRPr="0083442D">
              <w:rPr>
                <w:rFonts w:eastAsia="Times New Roman"/>
                <w:vertAlign w:val="superscript"/>
              </w:rPr>
              <w:t>3</w:t>
            </w:r>
            <w:r w:rsidRPr="0083442D">
              <w:rPr>
                <w:rFonts w:eastAsia="Times New Roman"/>
              </w:rPr>
              <w:t>/ч</w:t>
            </w:r>
          </w:p>
        </w:tc>
        <w:tc>
          <w:tcPr>
            <w:tcW w:w="4678" w:type="dxa"/>
          </w:tcPr>
          <w:p w:rsidR="00AB5652" w:rsidRPr="0083442D" w:rsidRDefault="00AB5652" w:rsidP="00993CDA">
            <w:pPr>
              <w:pStyle w:val="a6"/>
            </w:pPr>
            <w:r w:rsidRPr="0083442D">
              <w:t>4820,33</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В том числе коммунально-бытовые нужды</w:t>
            </w:r>
          </w:p>
        </w:tc>
        <w:tc>
          <w:tcPr>
            <w:tcW w:w="4678" w:type="dxa"/>
          </w:tcPr>
          <w:p w:rsidR="00AB5652" w:rsidRPr="0083442D" w:rsidRDefault="00AB5652" w:rsidP="00993CDA">
            <w:pPr>
              <w:pStyle w:val="a6"/>
            </w:pPr>
            <w:r w:rsidRPr="0083442D">
              <w:t>2596,03</w:t>
            </w:r>
          </w:p>
        </w:tc>
      </w:tr>
      <w:tr w:rsidR="00AB5652" w:rsidRPr="0083442D" w:rsidTr="00E32F0D">
        <w:tc>
          <w:tcPr>
            <w:tcW w:w="5211" w:type="dxa"/>
            <w:vAlign w:val="center"/>
          </w:tcPr>
          <w:p w:rsidR="00AB5652" w:rsidRPr="0083442D" w:rsidRDefault="00AB5652" w:rsidP="00993CDA">
            <w:pPr>
              <w:pStyle w:val="a6"/>
              <w:rPr>
                <w:rFonts w:eastAsia="Times New Roman"/>
              </w:rPr>
            </w:pPr>
            <w:r w:rsidRPr="0083442D">
              <w:rPr>
                <w:rFonts w:eastAsia="Times New Roman"/>
              </w:rPr>
              <w:t>производственные нужды</w:t>
            </w:r>
          </w:p>
        </w:tc>
        <w:tc>
          <w:tcPr>
            <w:tcW w:w="4678" w:type="dxa"/>
          </w:tcPr>
          <w:p w:rsidR="00AB5652" w:rsidRPr="0083442D" w:rsidRDefault="00AB5652" w:rsidP="00993CDA">
            <w:pPr>
              <w:pStyle w:val="a6"/>
            </w:pPr>
            <w:r w:rsidRPr="0083442D">
              <w:t>2224,30</w:t>
            </w:r>
          </w:p>
        </w:tc>
      </w:tr>
    </w:tbl>
    <w:p w:rsidR="00AB5652" w:rsidRDefault="00AB5652" w:rsidP="00AB5652">
      <w:pPr>
        <w:pStyle w:val="a5"/>
        <w:tabs>
          <w:tab w:val="left" w:pos="3030"/>
        </w:tabs>
        <w:rPr>
          <w:szCs w:val="24"/>
        </w:rPr>
      </w:pPr>
      <w:r w:rsidRPr="0083442D">
        <w:rPr>
          <w:rFonts w:cs="Times New Roman"/>
          <w:sz w:val="26"/>
          <w:szCs w:val="26"/>
        </w:rPr>
        <w:t>В городе достаточно высокий уровень благоустройства жилищного фонда (инженерное обеспечение), из всего жилфонда в Муниципально</w:t>
      </w:r>
      <w:r>
        <w:rPr>
          <w:rFonts w:cs="Times New Roman"/>
          <w:sz w:val="26"/>
          <w:szCs w:val="26"/>
        </w:rPr>
        <w:t>м</w:t>
      </w:r>
      <w:r w:rsidRPr="0083442D">
        <w:rPr>
          <w:rFonts w:cs="Times New Roman"/>
          <w:sz w:val="26"/>
          <w:szCs w:val="26"/>
        </w:rPr>
        <w:t xml:space="preserve"> Образовани</w:t>
      </w:r>
      <w:r>
        <w:rPr>
          <w:rFonts w:cs="Times New Roman"/>
          <w:sz w:val="26"/>
          <w:szCs w:val="26"/>
        </w:rPr>
        <w:t>и</w:t>
      </w:r>
      <w:r w:rsidRPr="0083442D">
        <w:rPr>
          <w:rFonts w:cs="Times New Roman"/>
          <w:sz w:val="26"/>
          <w:szCs w:val="26"/>
        </w:rPr>
        <w:t xml:space="preserve"> «Город Отрадное» сетевым и сжиженным газом снабжено 95,9 % от общего числа.</w:t>
      </w:r>
    </w:p>
    <w:p w:rsidR="00AB5652" w:rsidRDefault="00AB5652" w:rsidP="00AB5652">
      <w:pPr>
        <w:rPr>
          <w:sz w:val="28"/>
        </w:rPr>
      </w:pPr>
      <w:r>
        <w:br w:type="page"/>
      </w:r>
    </w:p>
    <w:p w:rsidR="00AB5652" w:rsidRDefault="00AB5652" w:rsidP="00AB5652">
      <w:pPr>
        <w:pStyle w:val="a5"/>
        <w:rPr>
          <w:b/>
        </w:rPr>
      </w:pPr>
      <w:bookmarkStart w:id="60" w:name="_Toc423538424"/>
      <w:bookmarkStart w:id="61" w:name="_Toc424744052"/>
      <w:bookmarkStart w:id="62" w:name="_Toc424750780"/>
      <w:bookmarkStart w:id="63" w:name="_Toc436309929"/>
      <w:r w:rsidRPr="00215733">
        <w:rPr>
          <w:b/>
        </w:rPr>
        <w:lastRenderedPageBreak/>
        <w:t>Анализ финансового состояния. Тарифы на коммунальные услуги</w:t>
      </w:r>
      <w:bookmarkEnd w:id="60"/>
      <w:bookmarkEnd w:id="61"/>
      <w:bookmarkEnd w:id="62"/>
      <w:bookmarkEnd w:id="63"/>
    </w:p>
    <w:p w:rsidR="00AB5652" w:rsidRDefault="00AB5652" w:rsidP="00AB5652">
      <w:pPr>
        <w:pStyle w:val="a5"/>
      </w:pPr>
      <w:r w:rsidRPr="00215733">
        <w:t>Розничные цены на природный газ для бытовых нужд населения, реализуемый закрытым акционерным обществом «Газпром Межрегионгаз Санкт-Петербург на территории Ленинградской области в 2015 году</w:t>
      </w:r>
      <w:r>
        <w:t>:</w:t>
      </w:r>
    </w:p>
    <w:p w:rsidR="00AB5652" w:rsidRPr="005B4C75" w:rsidRDefault="00AB5652" w:rsidP="00AB5652">
      <w:pPr>
        <w:pStyle w:val="a5"/>
        <w:jc w:val="center"/>
        <w:rPr>
          <w:sz w:val="24"/>
        </w:rPr>
      </w:pPr>
      <w:r w:rsidRPr="005B4C75">
        <w:rPr>
          <w:sz w:val="24"/>
        </w:rPr>
        <w:t xml:space="preserve">Таблица </w:t>
      </w:r>
      <w:r w:rsidR="00232629" w:rsidRPr="005B4C75">
        <w:rPr>
          <w:sz w:val="24"/>
        </w:rPr>
        <w:fldChar w:fldCharType="begin"/>
      </w:r>
      <w:r w:rsidRPr="005B4C75">
        <w:rPr>
          <w:sz w:val="24"/>
        </w:rPr>
        <w:instrText xml:space="preserve"> SEQ Таблица \* ARABIC </w:instrText>
      </w:r>
      <w:r w:rsidR="00232629" w:rsidRPr="005B4C75">
        <w:rPr>
          <w:sz w:val="24"/>
        </w:rPr>
        <w:fldChar w:fldCharType="separate"/>
      </w:r>
      <w:r w:rsidR="00D953B6">
        <w:rPr>
          <w:noProof/>
          <w:sz w:val="24"/>
        </w:rPr>
        <w:t>31</w:t>
      </w:r>
      <w:r w:rsidR="00232629" w:rsidRPr="005B4C75">
        <w:rPr>
          <w:sz w:val="24"/>
        </w:rPr>
        <w:fldChar w:fldCharType="end"/>
      </w:r>
      <w:r w:rsidRPr="005B4C75">
        <w:rPr>
          <w:sz w:val="24"/>
        </w:rPr>
        <w:t>. Розничные цены на природный газ на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19"/>
        <w:gridCol w:w="2564"/>
        <w:gridCol w:w="2315"/>
      </w:tblGrid>
      <w:tr w:rsidR="00AB5652" w:rsidTr="00E32F0D">
        <w:tc>
          <w:tcPr>
            <w:tcW w:w="675" w:type="dxa"/>
            <w:vAlign w:val="center"/>
          </w:tcPr>
          <w:p w:rsidR="00AB5652" w:rsidRDefault="00AB5652" w:rsidP="00993CDA">
            <w:pPr>
              <w:pStyle w:val="a6"/>
            </w:pPr>
            <w:r>
              <w:t>№ п/п</w:t>
            </w:r>
          </w:p>
        </w:tc>
        <w:tc>
          <w:tcPr>
            <w:tcW w:w="4619" w:type="dxa"/>
            <w:vAlign w:val="center"/>
          </w:tcPr>
          <w:p w:rsidR="00AB5652" w:rsidRDefault="00AB5652" w:rsidP="00993CDA">
            <w:pPr>
              <w:pStyle w:val="a6"/>
            </w:pPr>
            <w:r>
              <w:t>Направление использования газа</w:t>
            </w:r>
          </w:p>
        </w:tc>
        <w:tc>
          <w:tcPr>
            <w:tcW w:w="2564" w:type="dxa"/>
            <w:vAlign w:val="center"/>
          </w:tcPr>
          <w:p w:rsidR="00AB5652" w:rsidRPr="00215733" w:rsidRDefault="00AB5652" w:rsidP="00993CDA">
            <w:pPr>
              <w:pStyle w:val="a6"/>
              <w:rPr>
                <w:szCs w:val="24"/>
              </w:rPr>
            </w:pPr>
            <w:r w:rsidRPr="00215733">
              <w:rPr>
                <w:shd w:val="clear" w:color="auto" w:fill="FFFFFF"/>
              </w:rPr>
              <w:t>с 1 июля 2014 года по 30 июня 2015 года</w:t>
            </w:r>
          </w:p>
        </w:tc>
        <w:tc>
          <w:tcPr>
            <w:tcW w:w="2315" w:type="dxa"/>
            <w:vAlign w:val="center"/>
          </w:tcPr>
          <w:p w:rsidR="00AB5652" w:rsidRPr="00215733" w:rsidRDefault="00AB5652" w:rsidP="00993CDA">
            <w:pPr>
              <w:pStyle w:val="a6"/>
              <w:rPr>
                <w:szCs w:val="24"/>
              </w:rPr>
            </w:pPr>
            <w:r w:rsidRPr="00215733">
              <w:rPr>
                <w:shd w:val="clear" w:color="auto" w:fill="FFFFFF"/>
              </w:rPr>
              <w:t>с 1 июля 2015 года по 30 июня 2016 года</w:t>
            </w:r>
          </w:p>
        </w:tc>
      </w:tr>
      <w:tr w:rsidR="00AB5652" w:rsidRPr="00FD67FD" w:rsidTr="00E32F0D">
        <w:tc>
          <w:tcPr>
            <w:tcW w:w="5294" w:type="dxa"/>
            <w:gridSpan w:val="2"/>
            <w:vAlign w:val="center"/>
          </w:tcPr>
          <w:p w:rsidR="00AB5652" w:rsidRDefault="00AB5652" w:rsidP="00993CDA">
            <w:pPr>
              <w:pStyle w:val="a6"/>
            </w:pPr>
          </w:p>
        </w:tc>
        <w:tc>
          <w:tcPr>
            <w:tcW w:w="2564" w:type="dxa"/>
            <w:vAlign w:val="center"/>
          </w:tcPr>
          <w:p w:rsidR="00AB5652" w:rsidRPr="00FD67FD" w:rsidRDefault="00AB5652" w:rsidP="00993CDA">
            <w:pPr>
              <w:pStyle w:val="a6"/>
              <w:rPr>
                <w:szCs w:val="24"/>
              </w:rPr>
            </w:pPr>
            <w:r w:rsidRPr="00FD67FD">
              <w:rPr>
                <w:shd w:val="clear" w:color="auto" w:fill="FFFFFF"/>
              </w:rPr>
              <w:t>Приказ ЛенРТК от 27.12.2013 г. № 243-п (с изм. и доп., вносимыми приказом ЛенРТК от 26.12.2014 г. № 511-п</w:t>
            </w:r>
          </w:p>
        </w:tc>
        <w:tc>
          <w:tcPr>
            <w:tcW w:w="2315" w:type="dxa"/>
            <w:vAlign w:val="center"/>
          </w:tcPr>
          <w:p w:rsidR="00AB5652" w:rsidRPr="00FD67FD" w:rsidRDefault="00AB5652" w:rsidP="00993CDA">
            <w:pPr>
              <w:pStyle w:val="a6"/>
              <w:rPr>
                <w:szCs w:val="24"/>
              </w:rPr>
            </w:pPr>
            <w:r w:rsidRPr="00FD67FD">
              <w:rPr>
                <w:shd w:val="clear" w:color="auto" w:fill="FFFFFF"/>
              </w:rPr>
              <w:t>Приказ ЛенРТК от 28.05.2015 г. № 74-п</w:t>
            </w:r>
          </w:p>
        </w:tc>
      </w:tr>
      <w:tr w:rsidR="00AB5652" w:rsidTr="00E32F0D">
        <w:tc>
          <w:tcPr>
            <w:tcW w:w="5294" w:type="dxa"/>
            <w:gridSpan w:val="2"/>
            <w:vAlign w:val="center"/>
          </w:tcPr>
          <w:p w:rsidR="00AB5652" w:rsidRDefault="00AB5652" w:rsidP="00993CDA">
            <w:pPr>
              <w:pStyle w:val="a6"/>
            </w:pPr>
          </w:p>
        </w:tc>
        <w:tc>
          <w:tcPr>
            <w:tcW w:w="2564" w:type="dxa"/>
            <w:vAlign w:val="center"/>
          </w:tcPr>
          <w:p w:rsidR="00AB5652" w:rsidRPr="00FD67FD" w:rsidRDefault="00AB5652" w:rsidP="00993CDA">
            <w:pPr>
              <w:pStyle w:val="a6"/>
              <w:rPr>
                <w:szCs w:val="24"/>
              </w:rPr>
            </w:pPr>
            <w:r w:rsidRPr="00FD67FD">
              <w:rPr>
                <w:shd w:val="clear" w:color="auto" w:fill="FFFFFF"/>
              </w:rPr>
              <w:t>руб. за 1000 куб. м</w:t>
            </w:r>
          </w:p>
        </w:tc>
        <w:tc>
          <w:tcPr>
            <w:tcW w:w="2315" w:type="dxa"/>
            <w:vAlign w:val="center"/>
          </w:tcPr>
          <w:p w:rsidR="00AB5652" w:rsidRPr="00FD67FD" w:rsidRDefault="00AB5652" w:rsidP="00993CDA">
            <w:pPr>
              <w:pStyle w:val="a6"/>
              <w:rPr>
                <w:szCs w:val="24"/>
              </w:rPr>
            </w:pPr>
            <w:r w:rsidRPr="00FD67FD">
              <w:rPr>
                <w:shd w:val="clear" w:color="auto" w:fill="FFFFFF"/>
              </w:rPr>
              <w:t>руб. за 1000 куб. м</w:t>
            </w:r>
          </w:p>
        </w:tc>
      </w:tr>
      <w:tr w:rsidR="00AB5652" w:rsidTr="00E32F0D">
        <w:tc>
          <w:tcPr>
            <w:tcW w:w="675" w:type="dxa"/>
            <w:vAlign w:val="center"/>
          </w:tcPr>
          <w:p w:rsidR="00AB5652" w:rsidRDefault="00AB5652" w:rsidP="00993CDA">
            <w:pPr>
              <w:pStyle w:val="a6"/>
            </w:pPr>
            <w:r>
              <w:t>1</w:t>
            </w:r>
          </w:p>
        </w:tc>
        <w:tc>
          <w:tcPr>
            <w:tcW w:w="4619" w:type="dxa"/>
            <w:vAlign w:val="center"/>
          </w:tcPr>
          <w:p w:rsidR="00AB5652" w:rsidRPr="00215733" w:rsidRDefault="00AB5652" w:rsidP="00993CDA">
            <w:pPr>
              <w:pStyle w:val="a6"/>
              <w:rPr>
                <w:szCs w:val="24"/>
              </w:rPr>
            </w:pPr>
            <w:r w:rsidRPr="00215733">
              <w:t>На приготовление пищи и нагрев воды с использованием газовой плиты (в отсутствии других направлений использования газа)</w:t>
            </w:r>
          </w:p>
        </w:tc>
        <w:tc>
          <w:tcPr>
            <w:tcW w:w="2564" w:type="dxa"/>
            <w:vAlign w:val="center"/>
          </w:tcPr>
          <w:p w:rsidR="00AB5652" w:rsidRPr="00FD67FD" w:rsidRDefault="00AB5652" w:rsidP="00993CDA">
            <w:pPr>
              <w:pStyle w:val="a6"/>
              <w:rPr>
                <w:szCs w:val="24"/>
              </w:rPr>
            </w:pPr>
            <w:r w:rsidRPr="00FD67FD">
              <w:rPr>
                <w:shd w:val="clear" w:color="auto" w:fill="FFFFFF"/>
              </w:rPr>
              <w:t>5437,24</w:t>
            </w:r>
          </w:p>
        </w:tc>
        <w:tc>
          <w:tcPr>
            <w:tcW w:w="2315" w:type="dxa"/>
            <w:vAlign w:val="center"/>
          </w:tcPr>
          <w:p w:rsidR="00AB5652" w:rsidRPr="00FD67FD" w:rsidRDefault="00AB5652" w:rsidP="00993CDA">
            <w:pPr>
              <w:pStyle w:val="a6"/>
              <w:rPr>
                <w:szCs w:val="24"/>
              </w:rPr>
            </w:pPr>
            <w:r w:rsidRPr="00FD67FD">
              <w:rPr>
                <w:shd w:val="clear" w:color="auto" w:fill="FFFFFF"/>
              </w:rPr>
              <w:t>5845,03</w:t>
            </w:r>
          </w:p>
        </w:tc>
      </w:tr>
      <w:tr w:rsidR="00AB5652" w:rsidTr="00E32F0D">
        <w:tc>
          <w:tcPr>
            <w:tcW w:w="675" w:type="dxa"/>
            <w:vAlign w:val="center"/>
          </w:tcPr>
          <w:p w:rsidR="00AB5652" w:rsidRDefault="00AB5652" w:rsidP="00993CDA">
            <w:pPr>
              <w:pStyle w:val="a6"/>
            </w:pPr>
            <w:r>
              <w:t>2</w:t>
            </w:r>
          </w:p>
        </w:tc>
        <w:tc>
          <w:tcPr>
            <w:tcW w:w="4619" w:type="dxa"/>
            <w:vAlign w:val="center"/>
          </w:tcPr>
          <w:p w:rsidR="00AB5652" w:rsidRPr="002D6532" w:rsidRDefault="00AB5652" w:rsidP="00993CDA">
            <w:pPr>
              <w:pStyle w:val="a6"/>
              <w:rPr>
                <w:szCs w:val="24"/>
              </w:rPr>
            </w:pPr>
            <w:r w:rsidRPr="002D6532">
              <w:rPr>
                <w:shd w:val="clear" w:color="auto" w:fill="FFFFFF"/>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2564" w:type="dxa"/>
            <w:vAlign w:val="center"/>
          </w:tcPr>
          <w:p w:rsidR="00AB5652" w:rsidRDefault="00AB5652" w:rsidP="00993CDA">
            <w:pPr>
              <w:pStyle w:val="a6"/>
            </w:pPr>
            <w:r w:rsidRPr="00FD67FD">
              <w:rPr>
                <w:shd w:val="clear" w:color="auto" w:fill="FFFFFF"/>
              </w:rPr>
              <w:t>5437,24</w:t>
            </w:r>
          </w:p>
        </w:tc>
        <w:tc>
          <w:tcPr>
            <w:tcW w:w="2315" w:type="dxa"/>
            <w:vAlign w:val="center"/>
          </w:tcPr>
          <w:p w:rsidR="00AB5652" w:rsidRPr="00FD67FD" w:rsidRDefault="00AB5652" w:rsidP="00993CDA">
            <w:pPr>
              <w:pStyle w:val="a6"/>
              <w:rPr>
                <w:szCs w:val="24"/>
              </w:rPr>
            </w:pPr>
            <w:r w:rsidRPr="00FD67FD">
              <w:rPr>
                <w:shd w:val="clear" w:color="auto" w:fill="FFFFFF"/>
              </w:rPr>
              <w:t>5845,03</w:t>
            </w:r>
          </w:p>
        </w:tc>
      </w:tr>
      <w:tr w:rsidR="00AB5652" w:rsidTr="00E32F0D">
        <w:tc>
          <w:tcPr>
            <w:tcW w:w="675" w:type="dxa"/>
            <w:vAlign w:val="center"/>
          </w:tcPr>
          <w:p w:rsidR="00AB5652" w:rsidRDefault="00AB5652" w:rsidP="00993CDA">
            <w:pPr>
              <w:pStyle w:val="a6"/>
            </w:pPr>
            <w:r>
              <w:t>3</w:t>
            </w:r>
          </w:p>
        </w:tc>
        <w:tc>
          <w:tcPr>
            <w:tcW w:w="4619" w:type="dxa"/>
            <w:vAlign w:val="center"/>
          </w:tcPr>
          <w:p w:rsidR="00AB5652" w:rsidRPr="002D6532" w:rsidRDefault="00AB5652" w:rsidP="00993CDA">
            <w:pPr>
              <w:pStyle w:val="a6"/>
              <w:rPr>
                <w:szCs w:val="24"/>
              </w:rPr>
            </w:pPr>
            <w:r w:rsidRPr="002D6532">
              <w:rPr>
                <w:shd w:val="clear" w:color="auto" w:fill="FFFFFF"/>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2564" w:type="dxa"/>
            <w:vAlign w:val="center"/>
          </w:tcPr>
          <w:p w:rsidR="00AB5652" w:rsidRDefault="00AB5652" w:rsidP="00993CDA">
            <w:pPr>
              <w:pStyle w:val="a6"/>
            </w:pPr>
            <w:r w:rsidRPr="00FD67FD">
              <w:rPr>
                <w:shd w:val="clear" w:color="auto" w:fill="FFFFFF"/>
              </w:rPr>
              <w:t>5437,24</w:t>
            </w:r>
          </w:p>
        </w:tc>
        <w:tc>
          <w:tcPr>
            <w:tcW w:w="2315" w:type="dxa"/>
            <w:vAlign w:val="center"/>
          </w:tcPr>
          <w:p w:rsidR="00AB5652" w:rsidRPr="00FD67FD" w:rsidRDefault="00AB5652" w:rsidP="00993CDA">
            <w:pPr>
              <w:pStyle w:val="a6"/>
              <w:rPr>
                <w:szCs w:val="24"/>
              </w:rPr>
            </w:pPr>
            <w:r w:rsidRPr="00FD67FD">
              <w:rPr>
                <w:shd w:val="clear" w:color="auto" w:fill="FFFFFF"/>
              </w:rPr>
              <w:t>5845,03</w:t>
            </w:r>
          </w:p>
        </w:tc>
      </w:tr>
      <w:tr w:rsidR="00AB5652" w:rsidTr="00E32F0D">
        <w:tc>
          <w:tcPr>
            <w:tcW w:w="675" w:type="dxa"/>
            <w:vAlign w:val="center"/>
          </w:tcPr>
          <w:p w:rsidR="00AB5652" w:rsidRDefault="00AB5652" w:rsidP="00993CDA">
            <w:pPr>
              <w:pStyle w:val="a6"/>
            </w:pPr>
            <w:r>
              <w:t>4</w:t>
            </w:r>
          </w:p>
        </w:tc>
        <w:tc>
          <w:tcPr>
            <w:tcW w:w="4619" w:type="dxa"/>
            <w:vAlign w:val="center"/>
          </w:tcPr>
          <w:p w:rsidR="00AB5652" w:rsidRPr="002D6532" w:rsidRDefault="00AB5652" w:rsidP="00993CDA">
            <w:pPr>
              <w:pStyle w:val="a6"/>
              <w:rPr>
                <w:szCs w:val="24"/>
              </w:rPr>
            </w:pPr>
            <w:r w:rsidRPr="002D6532">
              <w:rPr>
                <w:shd w:val="clear" w:color="auto" w:fill="FFFFFF"/>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2564" w:type="dxa"/>
            <w:vAlign w:val="center"/>
          </w:tcPr>
          <w:p w:rsidR="00AB5652" w:rsidRPr="00FD67FD" w:rsidRDefault="00AB5652" w:rsidP="00993CDA">
            <w:pPr>
              <w:pStyle w:val="a6"/>
              <w:rPr>
                <w:szCs w:val="24"/>
              </w:rPr>
            </w:pPr>
            <w:r w:rsidRPr="00FD67FD">
              <w:rPr>
                <w:shd w:val="clear" w:color="auto" w:fill="FFFFFF"/>
              </w:rPr>
              <w:t>5297,15</w:t>
            </w:r>
          </w:p>
        </w:tc>
        <w:tc>
          <w:tcPr>
            <w:tcW w:w="2315" w:type="dxa"/>
            <w:vAlign w:val="center"/>
          </w:tcPr>
          <w:p w:rsidR="00AB5652" w:rsidRPr="00FD67FD" w:rsidRDefault="00AB5652" w:rsidP="00993CDA">
            <w:pPr>
              <w:pStyle w:val="a6"/>
              <w:rPr>
                <w:szCs w:val="24"/>
              </w:rPr>
            </w:pPr>
            <w:r w:rsidRPr="00FD67FD">
              <w:rPr>
                <w:shd w:val="clear" w:color="auto" w:fill="FFFFFF"/>
              </w:rPr>
              <w:t>5694,44</w:t>
            </w:r>
          </w:p>
        </w:tc>
      </w:tr>
      <w:tr w:rsidR="00AB5652" w:rsidTr="00E32F0D">
        <w:tc>
          <w:tcPr>
            <w:tcW w:w="675" w:type="dxa"/>
            <w:vAlign w:val="center"/>
          </w:tcPr>
          <w:p w:rsidR="00AB5652" w:rsidRDefault="00AB5652" w:rsidP="00993CDA">
            <w:pPr>
              <w:pStyle w:val="a6"/>
            </w:pPr>
            <w:r>
              <w:t>5</w:t>
            </w:r>
          </w:p>
        </w:tc>
        <w:tc>
          <w:tcPr>
            <w:tcW w:w="4619" w:type="dxa"/>
            <w:vAlign w:val="center"/>
          </w:tcPr>
          <w:p w:rsidR="00AB5652" w:rsidRPr="002D6532" w:rsidRDefault="00AB5652" w:rsidP="00993CDA">
            <w:pPr>
              <w:pStyle w:val="a6"/>
              <w:rPr>
                <w:szCs w:val="24"/>
              </w:rPr>
            </w:pPr>
            <w:r w:rsidRPr="002D6532">
              <w:rPr>
                <w:shd w:val="clear" w:color="auto" w:fill="FFFFFF"/>
              </w:rPr>
              <w:t>На отопление, горячее водоснабжение и</w:t>
            </w:r>
            <w:r>
              <w:rPr>
                <w:shd w:val="clear" w:color="auto" w:fill="FFFFFF"/>
              </w:rPr>
              <w:t xml:space="preserve"> </w:t>
            </w:r>
            <w:r w:rsidRPr="002D6532">
              <w:rPr>
                <w:shd w:val="clear" w:color="auto" w:fill="FFFFFF"/>
              </w:rPr>
              <w:t>(или)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w:t>
            </w:r>
            <w:r w:rsidRPr="002D6532">
              <w:rPr>
                <w:rStyle w:val="apple-converted-space"/>
                <w:szCs w:val="16"/>
                <w:shd w:val="clear" w:color="auto" w:fill="FFFFFF"/>
              </w:rPr>
              <w:t> </w:t>
            </w:r>
            <w:r w:rsidRPr="002D6532">
              <w:rPr>
                <w:shd w:val="clear" w:color="auto" w:fill="FFFFFF"/>
              </w:rPr>
              <w:t>домах</w:t>
            </w:r>
          </w:p>
        </w:tc>
        <w:tc>
          <w:tcPr>
            <w:tcW w:w="2564" w:type="dxa"/>
            <w:vAlign w:val="center"/>
          </w:tcPr>
          <w:p w:rsidR="00AB5652" w:rsidRPr="00FD67FD" w:rsidRDefault="00AB5652" w:rsidP="00993CDA">
            <w:pPr>
              <w:pStyle w:val="a6"/>
              <w:rPr>
                <w:szCs w:val="24"/>
              </w:rPr>
            </w:pPr>
            <w:r w:rsidRPr="00FD67FD">
              <w:rPr>
                <w:shd w:val="clear" w:color="auto" w:fill="FFFFFF"/>
              </w:rPr>
              <w:t>5297,15</w:t>
            </w:r>
          </w:p>
        </w:tc>
        <w:tc>
          <w:tcPr>
            <w:tcW w:w="2315" w:type="dxa"/>
            <w:vAlign w:val="center"/>
          </w:tcPr>
          <w:p w:rsidR="00AB5652" w:rsidRDefault="00AB5652" w:rsidP="00993CDA">
            <w:pPr>
              <w:pStyle w:val="a6"/>
            </w:pPr>
            <w:r w:rsidRPr="00FD67FD">
              <w:rPr>
                <w:shd w:val="clear" w:color="auto" w:fill="FFFFFF"/>
              </w:rPr>
              <w:t>5694,44</w:t>
            </w:r>
          </w:p>
        </w:tc>
      </w:tr>
    </w:tbl>
    <w:p w:rsidR="00AB5652" w:rsidRPr="001458DC" w:rsidRDefault="00AB5652" w:rsidP="00AB5652">
      <w:pPr>
        <w:pStyle w:val="a5"/>
      </w:pPr>
      <w:bookmarkStart w:id="64" w:name="_Toc436309931"/>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1458DC" w:rsidRDefault="00AB5652" w:rsidP="00AB5652">
      <w:pPr>
        <w:pStyle w:val="a5"/>
      </w:pPr>
    </w:p>
    <w:p w:rsidR="00AB5652" w:rsidRPr="008A539B" w:rsidRDefault="00AB5652" w:rsidP="00AB5652">
      <w:pPr>
        <w:pStyle w:val="a5"/>
        <w:rPr>
          <w:b/>
        </w:rPr>
      </w:pPr>
      <w:r w:rsidRPr="001302BC">
        <w:rPr>
          <w:b/>
        </w:rPr>
        <w:t>Надежность системы и качество поставляемого ресурса</w:t>
      </w:r>
      <w:bookmarkEnd w:id="64"/>
    </w:p>
    <w:p w:rsidR="00AB5652" w:rsidRPr="00621E72" w:rsidRDefault="00AB5652" w:rsidP="00AB5652">
      <w:pPr>
        <w:pStyle w:val="a5"/>
      </w:pPr>
      <w:r w:rsidRPr="00621E72">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AB5652" w:rsidRPr="00621E72" w:rsidRDefault="00AB5652" w:rsidP="00AB5652">
      <w:pPr>
        <w:pStyle w:val="a5"/>
      </w:pPr>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AB5652" w:rsidRPr="00621E72" w:rsidRDefault="00AB5652" w:rsidP="00AB5652">
      <w:pPr>
        <w:pStyle w:val="a5"/>
      </w:pPr>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AB5652" w:rsidRPr="00621E72" w:rsidRDefault="00AB5652" w:rsidP="00AB5652">
      <w:pPr>
        <w:pStyle w:val="a5"/>
        <w:numPr>
          <w:ilvl w:val="0"/>
          <w:numId w:val="4"/>
        </w:numPr>
        <w:ind w:left="0" w:firstLine="851"/>
      </w:pPr>
      <w:r w:rsidRPr="00621E72">
        <w:t>перемещать, засыпать и ломать опознавательные и сигнальные знаки, контрольно-измерительные пункты;</w:t>
      </w:r>
    </w:p>
    <w:p w:rsidR="00AB5652" w:rsidRPr="00621E72" w:rsidRDefault="00AB5652" w:rsidP="00AB5652">
      <w:pPr>
        <w:pStyle w:val="a5"/>
        <w:numPr>
          <w:ilvl w:val="0"/>
          <w:numId w:val="4"/>
        </w:numPr>
        <w:ind w:left="0" w:firstLine="851"/>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B5652" w:rsidRPr="00621E72" w:rsidRDefault="00AB5652" w:rsidP="00AB5652">
      <w:pPr>
        <w:pStyle w:val="a5"/>
        <w:numPr>
          <w:ilvl w:val="0"/>
          <w:numId w:val="4"/>
        </w:numPr>
        <w:ind w:left="0" w:firstLine="851"/>
      </w:pPr>
      <w:r w:rsidRPr="00621E72">
        <w:t>устраивать всякого рода свалки, выливать растворы кислот, солей и щелочей;</w:t>
      </w:r>
    </w:p>
    <w:p w:rsidR="00AB5652" w:rsidRPr="00621E72" w:rsidRDefault="00AB5652" w:rsidP="00AB5652">
      <w:pPr>
        <w:pStyle w:val="a5"/>
        <w:numPr>
          <w:ilvl w:val="0"/>
          <w:numId w:val="4"/>
        </w:numPr>
        <w:ind w:left="0" w:firstLine="851"/>
      </w:pPr>
      <w:r w:rsidRPr="00621E72">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B5652" w:rsidRPr="00621E72" w:rsidRDefault="00AB5652" w:rsidP="00AB5652">
      <w:pPr>
        <w:pStyle w:val="a5"/>
        <w:numPr>
          <w:ilvl w:val="0"/>
          <w:numId w:val="4"/>
        </w:numPr>
        <w:ind w:left="0" w:firstLine="851"/>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AB5652" w:rsidRPr="00621E72" w:rsidRDefault="00AB5652" w:rsidP="00AB5652">
      <w:pPr>
        <w:pStyle w:val="a5"/>
        <w:numPr>
          <w:ilvl w:val="0"/>
          <w:numId w:val="4"/>
        </w:numPr>
        <w:ind w:left="0" w:firstLine="851"/>
      </w:pPr>
      <w:r w:rsidRPr="00621E72">
        <w:t>разводить огонь и размещать какие-либо открытые или закрытые источники огня.</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03454" w:rsidRDefault="00AB5652" w:rsidP="00AB5652">
      <w:pPr>
        <w:pStyle w:val="a5"/>
        <w:rPr>
          <w:b/>
        </w:rPr>
      </w:pPr>
      <w:bookmarkStart w:id="65" w:name="_Toc423538426"/>
      <w:bookmarkStart w:id="66" w:name="_Toc436309932"/>
      <w:r w:rsidRPr="008A539B">
        <w:rPr>
          <w:b/>
        </w:rPr>
        <w:lastRenderedPageBreak/>
        <w:t xml:space="preserve">Имеющиеся </w:t>
      </w:r>
      <w:r w:rsidRPr="00603454">
        <w:rPr>
          <w:b/>
        </w:rPr>
        <w:t>проблемы и направления их решения</w:t>
      </w:r>
      <w:bookmarkEnd w:id="65"/>
      <w:bookmarkEnd w:id="66"/>
    </w:p>
    <w:p w:rsidR="00AB5652" w:rsidRPr="00603454" w:rsidRDefault="00AB5652" w:rsidP="00AB5652">
      <w:pPr>
        <w:pStyle w:val="a5"/>
        <w:rPr>
          <w:b/>
        </w:rPr>
      </w:pPr>
      <w:r w:rsidRPr="00603454">
        <w:t>Система газификации для М</w:t>
      </w:r>
      <w:r>
        <w:t>униципального</w:t>
      </w:r>
      <w:r w:rsidRPr="00603454">
        <w:t xml:space="preserve"> Образовани</w:t>
      </w:r>
      <w:r>
        <w:t>я</w:t>
      </w:r>
      <w:r w:rsidRPr="00603454">
        <w:t xml:space="preserve"> «Город Отрадное» функционирует оптимально и выдерживает существующие нагрузки поселения.</w:t>
      </w:r>
    </w:p>
    <w:p w:rsidR="00AB5652" w:rsidRPr="00603454" w:rsidRDefault="00AB5652" w:rsidP="00AB5652">
      <w:pPr>
        <w:pStyle w:val="a5"/>
      </w:pPr>
      <w:r w:rsidRPr="00603454">
        <w:t xml:space="preserve">В настоящее время, приборами учета газа оборудованы 27 % потребителей. </w:t>
      </w:r>
    </w:p>
    <w:p w:rsidR="00AB5652" w:rsidRDefault="00AB5652" w:rsidP="00AB5652">
      <w:pPr>
        <w:pStyle w:val="a5"/>
      </w:pPr>
      <w:r w:rsidRPr="00603454">
        <w:t>Стоит также отметить, что установленные у большинства потребителей приборы учета, не соответствуют современным требованиям, прежде всего, по классу точности. Большинство старых счётчиков не обеспечивают необходимую точность учёта и не рассчитано на современный уровень газопотребления.</w:t>
      </w:r>
      <w:r w:rsidRPr="008B5A65">
        <w:t xml:space="preserve"> </w:t>
      </w:r>
    </w:p>
    <w:p w:rsidR="00AB5652" w:rsidRPr="00A251B0" w:rsidRDefault="00AB5652" w:rsidP="00AB5652">
      <w:pPr>
        <w:pStyle w:val="a5"/>
      </w:pPr>
      <w:r>
        <w:t xml:space="preserve">Существующие темпы установки приборов учета явно недостаточны и не соответствуют требованиям </w:t>
      </w:r>
      <w:r w:rsidRPr="004C4701">
        <w:t>Федерального закона от 23.11.2009г. №261-ФЗ</w:t>
      </w:r>
      <w:r>
        <w:t>.</w:t>
      </w:r>
    </w:p>
    <w:p w:rsidR="00AB5652" w:rsidRDefault="00AB5652" w:rsidP="00AB5652">
      <w:pPr>
        <w:pStyle w:val="a5"/>
      </w:pPr>
      <w:r w:rsidRPr="004C4701">
        <w:t>Руководствуясь пунктом 5 статьи 13 Федерального закона от 23.11.2009</w:t>
      </w:r>
      <w:r>
        <w:t xml:space="preserve"> </w:t>
      </w:r>
      <w:r w:rsidRPr="004C4701">
        <w:t xml:space="preserve">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rsidR="00AB5652" w:rsidRDefault="00AB5652" w:rsidP="00AB5652">
      <w:pPr>
        <w:pStyle w:val="a5"/>
      </w:pPr>
      <w:r w:rsidRPr="004C4701">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r w:rsidRPr="00B96EB8">
        <w:t xml:space="preserve"> </w:t>
      </w:r>
    </w:p>
    <w:p w:rsidR="00AB5652" w:rsidRPr="000067C5" w:rsidRDefault="00AB5652" w:rsidP="00AB5652">
      <w:pPr>
        <w:pStyle w:val="a5"/>
      </w:pPr>
      <w:r w:rsidRPr="000067C5">
        <w:t xml:space="preserve">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w:t>
      </w:r>
      <w:r>
        <w:t>-</w:t>
      </w:r>
      <w:r w:rsidRPr="000067C5">
        <w:t xml:space="preserve"> за счет количественной оценки эффекта </w:t>
      </w:r>
      <w:r w:rsidRPr="000067C5">
        <w:lastRenderedPageBreak/>
        <w:t xml:space="preserve">от проводимых мероприятий по энергосбережению, позволяет определить потери энергоресурсов на пути от источника до потребителя. </w:t>
      </w:r>
    </w:p>
    <w:p w:rsidR="00AB5652" w:rsidRPr="000067C5" w:rsidRDefault="00AB5652" w:rsidP="00AB5652">
      <w:pPr>
        <w:pStyle w:val="a5"/>
      </w:pPr>
      <w:r w:rsidRPr="000067C5">
        <w:t xml:space="preserve">Основными целями учета расхода газа являются: </w:t>
      </w:r>
    </w:p>
    <w:p w:rsidR="00AB5652" w:rsidRPr="000067C5" w:rsidRDefault="00AB5652" w:rsidP="00AB5652">
      <w:pPr>
        <w:pStyle w:val="a5"/>
        <w:numPr>
          <w:ilvl w:val="0"/>
          <w:numId w:val="9"/>
        </w:numPr>
        <w:ind w:left="0" w:firstLine="851"/>
      </w:pPr>
      <w:r w:rsidRPr="000067C5">
        <w:t>получение оснований для расчетов между поставщиком, газотранспортной организацией (ГТО), газораспределительной организацией (ГРО) и покупателем (потребителем) газа, в соответствии с договорами поставки и оказания услуг по транспортировке газа;</w:t>
      </w:r>
    </w:p>
    <w:p w:rsidR="00AB5652" w:rsidRPr="000067C5" w:rsidRDefault="00AB5652" w:rsidP="00AB5652">
      <w:pPr>
        <w:pStyle w:val="a5"/>
        <w:numPr>
          <w:ilvl w:val="0"/>
          <w:numId w:val="9"/>
        </w:numPr>
        <w:ind w:left="0" w:firstLine="851"/>
      </w:pPr>
      <w:r w:rsidRPr="000067C5">
        <w:t>контроль за расходными и гидравлическими режимами систем газоснабжения;</w:t>
      </w:r>
    </w:p>
    <w:p w:rsidR="00AB5652" w:rsidRPr="000067C5" w:rsidRDefault="00AB5652" w:rsidP="00AB5652">
      <w:pPr>
        <w:pStyle w:val="a5"/>
        <w:numPr>
          <w:ilvl w:val="0"/>
          <w:numId w:val="9"/>
        </w:numPr>
        <w:ind w:left="0" w:firstLine="851"/>
      </w:pPr>
      <w:r w:rsidRPr="000067C5">
        <w:t>анализ и оптимальное управление режимами поставки и транспортировки газа;</w:t>
      </w:r>
    </w:p>
    <w:p w:rsidR="00AB5652" w:rsidRPr="000067C5" w:rsidRDefault="00AB5652" w:rsidP="00AB5652">
      <w:pPr>
        <w:pStyle w:val="a5"/>
        <w:numPr>
          <w:ilvl w:val="0"/>
          <w:numId w:val="9"/>
        </w:numPr>
        <w:ind w:left="0" w:firstLine="851"/>
      </w:pPr>
      <w:r w:rsidRPr="000067C5">
        <w:t>составление баланса газа в газотранспортной и газораспредели</w:t>
      </w:r>
      <w:r>
        <w:t>т</w:t>
      </w:r>
      <w:r w:rsidRPr="000067C5">
        <w:t>ельной системах;</w:t>
      </w:r>
    </w:p>
    <w:p w:rsidR="00AB5652" w:rsidRPr="00603454" w:rsidRDefault="00AB5652" w:rsidP="00AB5652">
      <w:pPr>
        <w:pStyle w:val="a5"/>
        <w:numPr>
          <w:ilvl w:val="0"/>
          <w:numId w:val="9"/>
        </w:numPr>
        <w:ind w:left="0" w:firstLine="851"/>
      </w:pPr>
      <w:r w:rsidRPr="000067C5">
        <w:t xml:space="preserve">контроль за рациональным и эффективным использованием </w:t>
      </w:r>
      <w:r w:rsidRPr="00603454">
        <w:t>газа.</w:t>
      </w:r>
    </w:p>
    <w:p w:rsidR="00AB5652" w:rsidRPr="00603454" w:rsidRDefault="00AB5652" w:rsidP="00AB5652">
      <w:pPr>
        <w:pStyle w:val="a5"/>
        <w:sectPr w:rsidR="00AB5652" w:rsidRPr="00603454"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03454" w:rsidRDefault="00AB5652" w:rsidP="00AB5652">
      <w:pPr>
        <w:pStyle w:val="20"/>
      </w:pPr>
      <w:bookmarkStart w:id="67" w:name="_Toc465858821"/>
      <w:bookmarkStart w:id="68" w:name="_Toc465859898"/>
      <w:r w:rsidRPr="00603454">
        <w:lastRenderedPageBreak/>
        <w:t>3.6 Система Утилизации (захоронения) ТБО</w:t>
      </w:r>
      <w:bookmarkEnd w:id="67"/>
      <w:bookmarkEnd w:id="68"/>
    </w:p>
    <w:p w:rsidR="00AB5652" w:rsidRPr="00603454" w:rsidRDefault="00AB5652" w:rsidP="00AB5652">
      <w:pPr>
        <w:pStyle w:val="a5"/>
      </w:pPr>
      <w:r w:rsidRPr="00603454">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AB5652" w:rsidRPr="00603454" w:rsidRDefault="00AB5652" w:rsidP="00AB5652">
      <w:pPr>
        <w:pStyle w:val="a5"/>
      </w:pPr>
      <w:r w:rsidRPr="00603454">
        <w:t>К жидким бытовым отходам относятся нечистоты, собираемые в неканализованных зданиях.</w:t>
      </w:r>
    </w:p>
    <w:p w:rsidR="00AB5652" w:rsidRPr="00603454" w:rsidRDefault="00AB5652" w:rsidP="00AB5652">
      <w:pPr>
        <w:pStyle w:val="a5"/>
      </w:pPr>
      <w:r w:rsidRPr="00603454">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B5652" w:rsidRPr="00603454" w:rsidRDefault="00AB5652" w:rsidP="00AB5652">
      <w:pPr>
        <w:pStyle w:val="a5"/>
      </w:pPr>
      <w:r w:rsidRPr="00603454">
        <w:t>Система сбора и удаления ТБО в Муниципальном Образовании «Город Отрадное» от населения следующая: сбор и вывоз бытовых отходов от домовладений осуществляет Управляющая компания МП «УКХ».</w:t>
      </w:r>
    </w:p>
    <w:p w:rsidR="00AB5652" w:rsidRPr="00603454" w:rsidRDefault="00AB5652" w:rsidP="00AB5652">
      <w:pPr>
        <w:pStyle w:val="a5"/>
      </w:pPr>
      <w:r w:rsidRPr="00603454">
        <w:t>Система сбора и вывоза бытовых отходов от населения – контейнерная и бесконтейнерная.</w:t>
      </w:r>
    </w:p>
    <w:p w:rsidR="00AB5652" w:rsidRPr="00603454" w:rsidRDefault="00AB5652" w:rsidP="00AB5652">
      <w:pPr>
        <w:pStyle w:val="a5"/>
      </w:pPr>
      <w:r w:rsidRPr="00603454">
        <w:lastRenderedPageBreak/>
        <w:t xml:space="preserve">На территории </w:t>
      </w:r>
      <w:r>
        <w:t>Муниципального Образования</w:t>
      </w:r>
      <w:r w:rsidRPr="00603454">
        <w:t xml:space="preserve"> «Город Отрадное» используется один способ обезвреживания ТБО - путем захоронения на полигоне.</w:t>
      </w:r>
    </w:p>
    <w:p w:rsidR="00AB5652" w:rsidRDefault="00AB5652" w:rsidP="00AB5652">
      <w:pPr>
        <w:pStyle w:val="a5"/>
      </w:pPr>
      <w:r w:rsidRPr="00603454">
        <w:t>Твердые бытовые отходы вывозятся на следующие полигоны: ОАО «Промотходы», находящийся в 45,9</w:t>
      </w:r>
      <w:r>
        <w:t xml:space="preserve"> км от г. Отрадное, и ООО </w:t>
      </w:r>
      <w:r w:rsidRPr="00E1699E">
        <w:t xml:space="preserve">«Полигон </w:t>
      </w:r>
      <w:r>
        <w:t>ТБО», находящийся в 69,2 км от г. Отрадное.</w:t>
      </w:r>
    </w:p>
    <w:p w:rsidR="00AB5652" w:rsidRDefault="00AB5652" w:rsidP="00AB5652">
      <w:pPr>
        <w:pStyle w:val="a5"/>
      </w:pPr>
      <w:r>
        <w:t>Для сбора КГО применяется бесконтейнерная система. Вывоз отходов производится в жилом фонде не реже 1 раза в неделю либо по мере накопления.</w:t>
      </w:r>
    </w:p>
    <w:p w:rsidR="00AB5652" w:rsidRDefault="00AB5652" w:rsidP="00AB5652">
      <w:pPr>
        <w:pStyle w:val="a5"/>
      </w:pPr>
      <w:r w:rsidRPr="008921C6">
        <w:t>Характеристика установленных ко</w:t>
      </w:r>
      <w:r w:rsidR="005D78ED">
        <w:t>нтейнеров приведена в таблице 32</w:t>
      </w:r>
      <w:r>
        <w:t>.</w:t>
      </w:r>
    </w:p>
    <w:p w:rsidR="00AB5652" w:rsidRDefault="00AB5652" w:rsidP="00AB5652">
      <w:pPr>
        <w:pStyle w:val="a5"/>
      </w:pPr>
    </w:p>
    <w:p w:rsidR="00AB5652" w:rsidRDefault="00AB5652" w:rsidP="00AB5652">
      <w:pPr>
        <w:pStyle w:val="a5"/>
        <w:rPr>
          <w:szCs w:val="24"/>
        </w:r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A251B0" w:rsidRDefault="00AB5652" w:rsidP="00AB5652">
      <w:pPr>
        <w:pStyle w:val="a5"/>
        <w:jc w:val="center"/>
        <w:rPr>
          <w:sz w:val="24"/>
        </w:rPr>
      </w:pPr>
      <w:r w:rsidRPr="00A251B0">
        <w:rPr>
          <w:sz w:val="24"/>
        </w:rPr>
        <w:lastRenderedPageBreak/>
        <w:t xml:space="preserve">Таблица </w:t>
      </w:r>
      <w:r w:rsidR="00232629" w:rsidRPr="00A251B0">
        <w:rPr>
          <w:sz w:val="24"/>
        </w:rPr>
        <w:fldChar w:fldCharType="begin"/>
      </w:r>
      <w:r w:rsidRPr="00A251B0">
        <w:rPr>
          <w:sz w:val="24"/>
        </w:rPr>
        <w:instrText xml:space="preserve"> SEQ Таблица \* ARABIC </w:instrText>
      </w:r>
      <w:r w:rsidR="00232629" w:rsidRPr="00A251B0">
        <w:rPr>
          <w:sz w:val="24"/>
        </w:rPr>
        <w:fldChar w:fldCharType="separate"/>
      </w:r>
      <w:r w:rsidR="00D953B6">
        <w:rPr>
          <w:noProof/>
          <w:sz w:val="24"/>
        </w:rPr>
        <w:t>32</w:t>
      </w:r>
      <w:r w:rsidR="00232629" w:rsidRPr="00A251B0">
        <w:rPr>
          <w:sz w:val="24"/>
        </w:rPr>
        <w:fldChar w:fldCharType="end"/>
      </w:r>
      <w:r w:rsidRPr="00A251B0">
        <w:rPr>
          <w:sz w:val="24"/>
        </w:rPr>
        <w:t>. Перечень контейнерных площадок, расположенных на территории города Отрадное, по состоянию на 2015 год</w:t>
      </w:r>
    </w:p>
    <w:tbl>
      <w:tblPr>
        <w:tblW w:w="4875" w:type="pct"/>
        <w:tblInd w:w="92" w:type="dxa"/>
        <w:tblLayout w:type="fixed"/>
        <w:tblLook w:val="04A0" w:firstRow="1" w:lastRow="0" w:firstColumn="1" w:lastColumn="0" w:noHBand="0" w:noVBand="1"/>
      </w:tblPr>
      <w:tblGrid>
        <w:gridCol w:w="878"/>
        <w:gridCol w:w="3222"/>
        <w:gridCol w:w="2579"/>
        <w:gridCol w:w="1715"/>
        <w:gridCol w:w="1078"/>
        <w:gridCol w:w="1072"/>
        <w:gridCol w:w="1075"/>
        <w:gridCol w:w="1204"/>
        <w:gridCol w:w="859"/>
        <w:gridCol w:w="1287"/>
      </w:tblGrid>
      <w:tr w:rsidR="00AB5652" w:rsidRPr="00352AC8" w:rsidTr="00993CDA">
        <w:trPr>
          <w:trHeight w:val="2376"/>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 п/п</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Местоположение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Владелец</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Обслуживающая организация по сануборке</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Число обслуживаемых жителей, чел.</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Тип подстилающей поверхности ограждения</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кол-во установленных контейнеров шт.</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объем каждого контейнера куб. м.</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Организация по вывозу ТКО</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Место размещения ТКО</w:t>
            </w:r>
          </w:p>
        </w:tc>
      </w:tr>
      <w:tr w:rsidR="00AB5652" w:rsidRPr="00352AC8" w:rsidTr="00993CDA">
        <w:trPr>
          <w:trHeight w:val="45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Вокзальная, д.  6</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5652" w:rsidRPr="00352AC8" w:rsidRDefault="00AB5652" w:rsidP="00993CDA">
            <w:pPr>
              <w:pStyle w:val="a6"/>
              <w:rPr>
                <w:rFonts w:eastAsia="Times New Roman"/>
              </w:rPr>
            </w:pPr>
            <w:r w:rsidRPr="00352AC8">
              <w:rPr>
                <w:rFonts w:eastAsia="Times New Roman"/>
              </w:rPr>
              <w:t>Бетонные плиты(ограждениея)-асфальт (подстилающая поверхность)</w:t>
            </w: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val="restart"/>
            <w:tcBorders>
              <w:top w:val="nil"/>
              <w:left w:val="single" w:sz="4" w:space="0" w:color="auto"/>
              <w:bottom w:val="single" w:sz="4" w:space="0" w:color="000000"/>
              <w:right w:val="single" w:sz="4" w:space="0" w:color="auto"/>
            </w:tcBorders>
            <w:shd w:val="clear" w:color="auto" w:fill="auto"/>
            <w:textDirection w:val="tbLrV"/>
            <w:vAlign w:val="center"/>
            <w:hideMark/>
          </w:tcPr>
          <w:p w:rsidR="00AB5652" w:rsidRPr="00352AC8" w:rsidRDefault="00AB5652" w:rsidP="00993CDA">
            <w:pPr>
              <w:pStyle w:val="a6"/>
              <w:rPr>
                <w:rFonts w:eastAsia="Times New Roman"/>
                <w:b/>
                <w:bCs/>
              </w:rPr>
            </w:pPr>
            <w:r w:rsidRPr="00352AC8">
              <w:rPr>
                <w:rFonts w:eastAsia="Times New Roman"/>
                <w:b/>
                <w:bCs/>
              </w:rPr>
              <w:t>ежедневно</w:t>
            </w:r>
          </w:p>
        </w:tc>
        <w:tc>
          <w:tcPr>
            <w:tcW w:w="430" w:type="pct"/>
            <w:vMerge w:val="restart"/>
            <w:tcBorders>
              <w:top w:val="nil"/>
              <w:left w:val="single" w:sz="4" w:space="0" w:color="auto"/>
              <w:bottom w:val="single" w:sz="4" w:space="0" w:color="000000"/>
              <w:right w:val="single" w:sz="4" w:space="0" w:color="auto"/>
            </w:tcBorders>
            <w:shd w:val="clear" w:color="auto" w:fill="auto"/>
            <w:textDirection w:val="tbLrV"/>
            <w:vAlign w:val="center"/>
            <w:hideMark/>
          </w:tcPr>
          <w:p w:rsidR="00AB5652" w:rsidRPr="00352AC8" w:rsidRDefault="00AB5652" w:rsidP="00993CDA">
            <w:pPr>
              <w:pStyle w:val="a6"/>
              <w:rPr>
                <w:rFonts w:eastAsia="Times New Roman"/>
                <w:b/>
                <w:bCs/>
              </w:rPr>
            </w:pPr>
            <w:r w:rsidRPr="00352AC8">
              <w:rPr>
                <w:rFonts w:eastAsia="Times New Roman"/>
                <w:b/>
                <w:bCs/>
              </w:rPr>
              <w:t>89 км. д.Кути Волховского района ЛО</w:t>
            </w: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Зарубина, д.13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Детский переулок</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Ленина, д.1а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Комсомольская, д. 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Ленина, д.17</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7.</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Никольское шоссе, д.23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8.</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Никольское шоссе д.2 к.2,3.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9.</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Лесная д.3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Гагарина д.4</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Советская д.10</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Гагарина д.16</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Советская д.23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Ул.Заводская д.15</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15.</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Гагарина д.6</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16.</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Центральная д.1/3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17.</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Ул.Заводская д.4</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18.</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Щурова д.4</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19.</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Ул.Гагарина д.18</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Железнодорожная д.4б</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Заводская 1а к.2</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350192" w:rsidP="00993CDA">
            <w:pPr>
              <w:pStyle w:val="a6"/>
              <w:rPr>
                <w:rFonts w:eastAsia="Times New Roman"/>
              </w:rPr>
            </w:pPr>
            <w:r>
              <w:rPr>
                <w:rFonts w:eastAsia="Times New Roman"/>
              </w:rPr>
              <w:lastRenderedPageBreak/>
              <w:t>22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Геодезия   17 линия 30 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350192" w:rsidP="00993CDA">
            <w:pPr>
              <w:pStyle w:val="a6"/>
              <w:rPr>
                <w:rFonts w:eastAsia="Times New Roman"/>
              </w:rPr>
            </w:pPr>
            <w:r>
              <w:rPr>
                <w:rFonts w:eastAsia="Times New Roman"/>
              </w:rPr>
              <w:t>23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Строитель</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350192" w:rsidP="00993CDA">
            <w:pPr>
              <w:pStyle w:val="a6"/>
              <w:rPr>
                <w:rFonts w:eastAsia="Times New Roman"/>
              </w:rPr>
            </w:pPr>
            <w:r>
              <w:rPr>
                <w:rFonts w:eastAsia="Times New Roman"/>
              </w:rPr>
              <w:t>24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 Никольское шоссе д.2 к.1</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350192" w:rsidP="00993CDA">
            <w:pPr>
              <w:pStyle w:val="a6"/>
              <w:rPr>
                <w:rFonts w:eastAsia="Times New Roman"/>
              </w:rPr>
            </w:pPr>
            <w:r>
              <w:rPr>
                <w:rFonts w:eastAsia="Times New Roman"/>
              </w:rPr>
              <w:t>25</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итого по ООО"Экотранс"</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18 200</w:t>
            </w:r>
          </w:p>
        </w:tc>
        <w:tc>
          <w:tcPr>
            <w:tcW w:w="358"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37</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х</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26</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5652" w:rsidRPr="00352AC8" w:rsidRDefault="00AB5652" w:rsidP="00993CDA">
            <w:pPr>
              <w:pStyle w:val="a6"/>
              <w:rPr>
                <w:rFonts w:eastAsia="Times New Roman"/>
              </w:rPr>
            </w:pPr>
            <w:r w:rsidRPr="00352AC8">
              <w:rPr>
                <w:rFonts w:eastAsia="Times New Roman"/>
              </w:rPr>
              <w:t>Металлопрофиль (ограждения)- асфальт ( подстилающ.пов-ть)</w:t>
            </w: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27</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28</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29</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9 линия (пр-т. Ленсовета)-кладбище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 линия (пр-т. Ленсовета)-кладбище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 линия (пр-т. Ленсовета)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16 линия (пр-т. Ленсовета)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12 линия (пр-т. Ленсовета)-ж/д переезд, гараж</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35</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36</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37</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9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lastRenderedPageBreak/>
              <w:t>38</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39</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11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14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Путейская ул.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Ж/д станция "Пелла"(Международный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линия (1 Советский пр.)-"Пятерочка"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6</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322482">
            <w:pPr>
              <w:pStyle w:val="a6"/>
              <w:rPr>
                <w:rFonts w:eastAsia="Times New Roman"/>
              </w:rPr>
            </w:pPr>
            <w:r w:rsidRPr="00352AC8">
              <w:rPr>
                <w:rFonts w:eastAsia="Times New Roman"/>
              </w:rPr>
              <w:t>1 линия (1 Советский пр.)-</w:t>
            </w:r>
            <w:r w:rsidR="00135AD0">
              <w:rPr>
                <w:rFonts w:eastAsia="Times New Roman"/>
              </w:rPr>
              <w:t>МБОУ СО</w:t>
            </w:r>
            <w:r w:rsidR="00322482">
              <w:rPr>
                <w:rFonts w:eastAsia="Times New Roman"/>
              </w:rPr>
              <w:t>Ш</w:t>
            </w:r>
            <w:r w:rsidRPr="00352AC8">
              <w:rPr>
                <w:rFonts w:eastAsia="Times New Roman"/>
              </w:rPr>
              <w:t xml:space="preserve"> №3</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45</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 линия (3 Советский пр.)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46</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 линия (3 Советский пр.)</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47</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Лен.шоссе д. 72</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48</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Ул.Победы (Лен.шоссе)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49</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Кладбище р.Тосна (Лен.шоссе)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50</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Ул.Танкистов (Лен.шоссе)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51</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Нижний памятник(Лен.шоссе)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lastRenderedPageBreak/>
              <w:t>52</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Мкр Строитель</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53</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Левый берег р. Тосна</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54</w:t>
            </w: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322482" w:rsidP="00322482">
            <w:pPr>
              <w:pStyle w:val="a6"/>
              <w:rPr>
                <w:rFonts w:eastAsia="Times New Roman"/>
              </w:rPr>
            </w:pPr>
            <w:r>
              <w:rPr>
                <w:rFonts w:eastAsia="Times New Roman"/>
              </w:rPr>
              <w:t>Стоянказавод</w:t>
            </w:r>
            <w:r w:rsidR="00AB5652" w:rsidRPr="00352AC8">
              <w:rPr>
                <w:rFonts w:eastAsia="Times New Roman"/>
              </w:rPr>
              <w:t>а"</w:t>
            </w:r>
            <w:r>
              <w:rPr>
                <w:rFonts w:eastAsia="Times New Roman"/>
              </w:rPr>
              <w:t>Электрощит</w:t>
            </w:r>
            <w:r w:rsidR="00AB5652" w:rsidRPr="00352AC8">
              <w:rPr>
                <w:rFonts w:eastAsia="Times New Roman"/>
              </w:rPr>
              <w:t>" (лен.шоссе)</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103</w:t>
            </w:r>
          </w:p>
        </w:tc>
        <w:tc>
          <w:tcPr>
            <w:tcW w:w="358"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итого по МП "УКХ"</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МП "УКХ"</w:t>
            </w: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7 003</w:t>
            </w:r>
          </w:p>
        </w:tc>
        <w:tc>
          <w:tcPr>
            <w:tcW w:w="358"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83</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х</w:t>
            </w:r>
          </w:p>
        </w:tc>
        <w:tc>
          <w:tcPr>
            <w:tcW w:w="287"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AB5652" w:rsidRPr="00352AC8" w:rsidRDefault="00AB5652" w:rsidP="00993CDA">
            <w:pPr>
              <w:pStyle w:val="a6"/>
              <w:rPr>
                <w:rFonts w:eastAsia="Times New Roman"/>
                <w:b/>
                <w:bCs/>
              </w:rPr>
            </w:pPr>
          </w:p>
        </w:tc>
      </w:tr>
      <w:tr w:rsidR="00AB5652" w:rsidRPr="00352AC8" w:rsidTr="00993CDA">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p>
        </w:tc>
        <w:tc>
          <w:tcPr>
            <w:tcW w:w="1076"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ИТОГО</w:t>
            </w:r>
          </w:p>
        </w:tc>
        <w:tc>
          <w:tcPr>
            <w:tcW w:w="861"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573"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25 203</w:t>
            </w:r>
          </w:p>
        </w:tc>
        <w:tc>
          <w:tcPr>
            <w:tcW w:w="358"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120</w:t>
            </w:r>
          </w:p>
        </w:tc>
        <w:tc>
          <w:tcPr>
            <w:tcW w:w="402"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r w:rsidRPr="00352AC8">
              <w:rPr>
                <w:rFonts w:eastAsia="Times New Roman"/>
                <w:b/>
                <w:bCs/>
              </w:rPr>
              <w:t>284</w:t>
            </w:r>
          </w:p>
        </w:tc>
        <w:tc>
          <w:tcPr>
            <w:tcW w:w="287"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rPr>
            </w:pPr>
            <w:r w:rsidRPr="00352AC8">
              <w:rPr>
                <w:rFonts w:eastAsia="Times New Roman"/>
              </w:rPr>
              <w:t>м3</w:t>
            </w:r>
          </w:p>
        </w:tc>
        <w:tc>
          <w:tcPr>
            <w:tcW w:w="430" w:type="pct"/>
            <w:tcBorders>
              <w:top w:val="nil"/>
              <w:left w:val="nil"/>
              <w:bottom w:val="single" w:sz="4" w:space="0" w:color="auto"/>
              <w:right w:val="single" w:sz="4" w:space="0" w:color="auto"/>
            </w:tcBorders>
            <w:shd w:val="clear" w:color="auto" w:fill="auto"/>
            <w:vAlign w:val="center"/>
            <w:hideMark/>
          </w:tcPr>
          <w:p w:rsidR="00AB5652" w:rsidRPr="00352AC8" w:rsidRDefault="00AB5652" w:rsidP="00993CDA">
            <w:pPr>
              <w:pStyle w:val="a6"/>
              <w:rPr>
                <w:rFonts w:eastAsia="Times New Roman"/>
                <w:b/>
                <w:bCs/>
              </w:rPr>
            </w:pPr>
          </w:p>
        </w:tc>
      </w:tr>
    </w:tbl>
    <w:p w:rsidR="00AB5652" w:rsidRDefault="00AB5652" w:rsidP="00AB5652">
      <w:pPr>
        <w:pStyle w:val="a5"/>
        <w:rPr>
          <w:szCs w:val="24"/>
        </w:rPr>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bookmarkStart w:id="69" w:name="_Toc419289158"/>
      <w:bookmarkStart w:id="70" w:name="_Toc429740642"/>
      <w:bookmarkStart w:id="71" w:name="_Toc436309934"/>
      <w:r w:rsidRPr="00070A45">
        <w:rPr>
          <w:b/>
        </w:rPr>
        <w:lastRenderedPageBreak/>
        <w:t>Балансы, резервы и дефициты системы</w:t>
      </w:r>
      <w:bookmarkEnd w:id="69"/>
      <w:bookmarkEnd w:id="70"/>
      <w:bookmarkEnd w:id="71"/>
    </w:p>
    <w:p w:rsidR="00AB5652" w:rsidRPr="00603454" w:rsidRDefault="00AB5652" w:rsidP="00AB5652">
      <w:pPr>
        <w:pStyle w:val="a5"/>
      </w:pPr>
      <w:r w:rsidRPr="009F550A">
        <w:t xml:space="preserve">По данным </w:t>
      </w:r>
      <w:r w:rsidRPr="00603454">
        <w:t>администрации Муниципального Образования «Город Отрадное» большая часть твердых бытовых отходов (78% всего объема ТБО) приходится на отходы населения, в то время как оставшаяся часть приходится на отходы организаций (22% всего объема ТБО).</w:t>
      </w:r>
    </w:p>
    <w:p w:rsidR="00AB5652" w:rsidRPr="00603454" w:rsidRDefault="00AB5652" w:rsidP="00AB5652">
      <w:pPr>
        <w:pStyle w:val="a5"/>
      </w:pPr>
    </w:p>
    <w:p w:rsidR="00AB5652" w:rsidRPr="00603454" w:rsidRDefault="00AB5652" w:rsidP="00AB5652">
      <w:pPr>
        <w:pStyle w:val="a5"/>
        <w:jc w:val="center"/>
        <w:rPr>
          <w:sz w:val="24"/>
        </w:rPr>
      </w:pPr>
      <w:r w:rsidRPr="00603454">
        <w:rPr>
          <w:sz w:val="24"/>
        </w:rPr>
        <w:t xml:space="preserve">Таблица </w:t>
      </w:r>
      <w:r w:rsidR="00232629" w:rsidRPr="00603454">
        <w:rPr>
          <w:sz w:val="24"/>
        </w:rPr>
        <w:fldChar w:fldCharType="begin"/>
      </w:r>
      <w:r w:rsidRPr="00603454">
        <w:rPr>
          <w:sz w:val="24"/>
        </w:rPr>
        <w:instrText xml:space="preserve"> SEQ Таблица \* ARABIC </w:instrText>
      </w:r>
      <w:r w:rsidR="00232629" w:rsidRPr="00603454">
        <w:rPr>
          <w:sz w:val="24"/>
        </w:rPr>
        <w:fldChar w:fldCharType="separate"/>
      </w:r>
      <w:r w:rsidR="00D953B6">
        <w:rPr>
          <w:noProof/>
          <w:sz w:val="24"/>
        </w:rPr>
        <w:t>33</w:t>
      </w:r>
      <w:r w:rsidR="00232629" w:rsidRPr="00603454">
        <w:rPr>
          <w:sz w:val="24"/>
        </w:rPr>
        <w:fldChar w:fldCharType="end"/>
      </w:r>
      <w:r w:rsidRPr="00603454">
        <w:rPr>
          <w:sz w:val="24"/>
        </w:rPr>
        <w:t>. Количество вывезенных отходов в Муниципальном Образовании «Город Отрадное» в 2015 году</w:t>
      </w:r>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2552"/>
      </w:tblGrid>
      <w:tr w:rsidR="00AB5652" w:rsidRPr="00603454" w:rsidTr="00993CDA">
        <w:trPr>
          <w:trHeight w:val="31"/>
          <w:jc w:val="center"/>
        </w:trPr>
        <w:tc>
          <w:tcPr>
            <w:tcW w:w="2996" w:type="dxa"/>
            <w:vMerge w:val="restart"/>
            <w:vAlign w:val="center"/>
          </w:tcPr>
          <w:p w:rsidR="00AB5652" w:rsidRPr="00603454" w:rsidRDefault="00AB5652" w:rsidP="00993CDA">
            <w:pPr>
              <w:pStyle w:val="a6"/>
            </w:pPr>
            <w:r w:rsidRPr="00603454">
              <w:t>Наименование поставщика отходов</w:t>
            </w:r>
          </w:p>
        </w:tc>
        <w:tc>
          <w:tcPr>
            <w:tcW w:w="2552" w:type="dxa"/>
            <w:vAlign w:val="center"/>
          </w:tcPr>
          <w:p w:rsidR="00AB5652" w:rsidRPr="00603454" w:rsidRDefault="00AB5652" w:rsidP="00993CDA">
            <w:pPr>
              <w:pStyle w:val="a6"/>
            </w:pPr>
            <w:r w:rsidRPr="00603454">
              <w:t>2015 г.</w:t>
            </w:r>
          </w:p>
        </w:tc>
      </w:tr>
      <w:tr w:rsidR="00AB5652" w:rsidRPr="00603454" w:rsidTr="00993CDA">
        <w:trPr>
          <w:trHeight w:val="31"/>
          <w:jc w:val="center"/>
        </w:trPr>
        <w:tc>
          <w:tcPr>
            <w:tcW w:w="2996" w:type="dxa"/>
            <w:vMerge/>
            <w:vAlign w:val="center"/>
          </w:tcPr>
          <w:p w:rsidR="00AB5652" w:rsidRPr="00603454" w:rsidRDefault="00AB5652" w:rsidP="00993CDA">
            <w:pPr>
              <w:pStyle w:val="a6"/>
            </w:pPr>
          </w:p>
        </w:tc>
        <w:tc>
          <w:tcPr>
            <w:tcW w:w="2552" w:type="dxa"/>
            <w:vAlign w:val="center"/>
          </w:tcPr>
          <w:p w:rsidR="00AB5652" w:rsidRPr="00603454" w:rsidRDefault="00AB5652" w:rsidP="00993CDA">
            <w:pPr>
              <w:pStyle w:val="a6"/>
            </w:pPr>
            <w:r w:rsidRPr="00603454">
              <w:t>Объем ТБО, тыс. м</w:t>
            </w:r>
            <w:r w:rsidRPr="00603454">
              <w:rPr>
                <w:vertAlign w:val="superscript"/>
              </w:rPr>
              <w:t>3</w:t>
            </w:r>
          </w:p>
        </w:tc>
      </w:tr>
      <w:tr w:rsidR="00AB5652" w:rsidRPr="00603454" w:rsidTr="00993CDA">
        <w:trPr>
          <w:trHeight w:val="31"/>
          <w:jc w:val="center"/>
        </w:trPr>
        <w:tc>
          <w:tcPr>
            <w:tcW w:w="2996" w:type="dxa"/>
            <w:vAlign w:val="center"/>
          </w:tcPr>
          <w:p w:rsidR="00AB5652" w:rsidRPr="00603454" w:rsidRDefault="00AB5652" w:rsidP="00993CDA">
            <w:pPr>
              <w:pStyle w:val="a6"/>
            </w:pPr>
            <w:r w:rsidRPr="00603454">
              <w:t>Население</w:t>
            </w:r>
          </w:p>
        </w:tc>
        <w:tc>
          <w:tcPr>
            <w:tcW w:w="2552" w:type="dxa"/>
            <w:vAlign w:val="center"/>
          </w:tcPr>
          <w:p w:rsidR="00AB5652" w:rsidRPr="00603454" w:rsidRDefault="00AB5652" w:rsidP="00993CDA">
            <w:pPr>
              <w:pStyle w:val="a6"/>
            </w:pPr>
            <w:r w:rsidRPr="00603454">
              <w:t>39,7</w:t>
            </w:r>
          </w:p>
        </w:tc>
      </w:tr>
      <w:tr w:rsidR="00AB5652" w:rsidRPr="00603454" w:rsidTr="00993CDA">
        <w:trPr>
          <w:trHeight w:val="31"/>
          <w:jc w:val="center"/>
        </w:trPr>
        <w:tc>
          <w:tcPr>
            <w:tcW w:w="2996" w:type="dxa"/>
            <w:vAlign w:val="center"/>
          </w:tcPr>
          <w:p w:rsidR="00AB5652" w:rsidRPr="00603454" w:rsidRDefault="00AB5652" w:rsidP="00993CDA">
            <w:pPr>
              <w:pStyle w:val="a6"/>
            </w:pPr>
            <w:r w:rsidRPr="00603454">
              <w:t>Организации и учреждения общественного значения, торговые предприятия</w:t>
            </w:r>
          </w:p>
        </w:tc>
        <w:tc>
          <w:tcPr>
            <w:tcW w:w="2552" w:type="dxa"/>
            <w:vAlign w:val="center"/>
          </w:tcPr>
          <w:p w:rsidR="00AB5652" w:rsidRPr="00603454" w:rsidRDefault="00AB5652" w:rsidP="00993CDA">
            <w:pPr>
              <w:pStyle w:val="a6"/>
            </w:pPr>
            <w:r w:rsidRPr="00603454">
              <w:t>11,2</w:t>
            </w:r>
          </w:p>
        </w:tc>
      </w:tr>
      <w:tr w:rsidR="00AB5652" w:rsidRPr="00603454" w:rsidTr="00993CDA">
        <w:trPr>
          <w:trHeight w:val="31"/>
          <w:jc w:val="center"/>
        </w:trPr>
        <w:tc>
          <w:tcPr>
            <w:tcW w:w="2996" w:type="dxa"/>
            <w:vAlign w:val="center"/>
          </w:tcPr>
          <w:p w:rsidR="00AB5652" w:rsidRPr="00603454" w:rsidRDefault="00AB5652" w:rsidP="00993CDA">
            <w:pPr>
              <w:pStyle w:val="a6"/>
            </w:pPr>
            <w:r w:rsidRPr="00603454">
              <w:t>Итого</w:t>
            </w:r>
          </w:p>
        </w:tc>
        <w:tc>
          <w:tcPr>
            <w:tcW w:w="2552" w:type="dxa"/>
            <w:vAlign w:val="center"/>
          </w:tcPr>
          <w:p w:rsidR="00AB5652" w:rsidRPr="00603454" w:rsidRDefault="00AB5652" w:rsidP="00993CDA">
            <w:pPr>
              <w:pStyle w:val="a6"/>
            </w:pPr>
            <w:r w:rsidRPr="00603454">
              <w:t>50,9</w:t>
            </w:r>
          </w:p>
        </w:tc>
      </w:tr>
    </w:tbl>
    <w:p w:rsidR="00AB5652" w:rsidRPr="00603454" w:rsidRDefault="00AB5652" w:rsidP="00AB5652">
      <w:pPr>
        <w:pStyle w:val="a5"/>
      </w:pPr>
    </w:p>
    <w:p w:rsidR="00AB5652" w:rsidRPr="00603454" w:rsidRDefault="005D78ED" w:rsidP="00AB5652">
      <w:pPr>
        <w:pStyle w:val="a5"/>
      </w:pPr>
      <w:r>
        <w:t>В таблице 34</w:t>
      </w:r>
      <w:r w:rsidR="00AB5652" w:rsidRPr="00603454">
        <w:t xml:space="preserve"> отражены нормативные показатели по образованию ТБО на территории Муниципального Образования «Город Отрадное».</w:t>
      </w:r>
    </w:p>
    <w:p w:rsidR="00AB5652" w:rsidRPr="00603454" w:rsidRDefault="00AB5652" w:rsidP="00AB5652">
      <w:pPr>
        <w:pStyle w:val="a5"/>
      </w:pPr>
    </w:p>
    <w:p w:rsidR="00AB5652" w:rsidRPr="00603454" w:rsidRDefault="00AB5652" w:rsidP="00AB5652">
      <w:pPr>
        <w:pStyle w:val="a5"/>
        <w:jc w:val="center"/>
        <w:rPr>
          <w:sz w:val="24"/>
        </w:rPr>
      </w:pPr>
      <w:r w:rsidRPr="00603454">
        <w:rPr>
          <w:sz w:val="24"/>
        </w:rPr>
        <w:t xml:space="preserve">Таблица </w:t>
      </w:r>
      <w:r w:rsidR="00232629" w:rsidRPr="00603454">
        <w:rPr>
          <w:sz w:val="24"/>
        </w:rPr>
        <w:fldChar w:fldCharType="begin"/>
      </w:r>
      <w:r w:rsidRPr="00603454">
        <w:rPr>
          <w:sz w:val="24"/>
        </w:rPr>
        <w:instrText xml:space="preserve"> SEQ Таблица \* ARABIC </w:instrText>
      </w:r>
      <w:r w:rsidR="00232629" w:rsidRPr="00603454">
        <w:rPr>
          <w:sz w:val="24"/>
        </w:rPr>
        <w:fldChar w:fldCharType="separate"/>
      </w:r>
      <w:r w:rsidR="00D953B6">
        <w:rPr>
          <w:noProof/>
          <w:sz w:val="24"/>
        </w:rPr>
        <w:t>34</w:t>
      </w:r>
      <w:r w:rsidR="00232629" w:rsidRPr="00603454">
        <w:rPr>
          <w:sz w:val="24"/>
        </w:rPr>
        <w:fldChar w:fldCharType="end"/>
      </w:r>
      <w:r w:rsidRPr="00603454">
        <w:rPr>
          <w:sz w:val="24"/>
        </w:rPr>
        <w:t>. Расчет объемов ТБО, образующихся на территории Муниципального Образования «Город Отрадное»</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1710"/>
        <w:gridCol w:w="2458"/>
        <w:gridCol w:w="1931"/>
      </w:tblGrid>
      <w:tr w:rsidR="00AB5652" w:rsidRPr="00603454" w:rsidTr="00E32F0D">
        <w:trPr>
          <w:tblHeader/>
        </w:trPr>
        <w:tc>
          <w:tcPr>
            <w:tcW w:w="3642" w:type="dxa"/>
            <w:vAlign w:val="center"/>
          </w:tcPr>
          <w:p w:rsidR="00AB5652" w:rsidRPr="00603454" w:rsidRDefault="00AB5652" w:rsidP="00993CDA">
            <w:pPr>
              <w:pStyle w:val="a6"/>
            </w:pPr>
            <w:r w:rsidRPr="00603454">
              <w:t>Объект</w:t>
            </w:r>
          </w:p>
        </w:tc>
        <w:tc>
          <w:tcPr>
            <w:tcW w:w="1710" w:type="dxa"/>
            <w:vAlign w:val="center"/>
          </w:tcPr>
          <w:p w:rsidR="00AB5652" w:rsidRPr="00603454" w:rsidRDefault="00AB5652" w:rsidP="00993CDA">
            <w:pPr>
              <w:pStyle w:val="a6"/>
            </w:pPr>
            <w:r w:rsidRPr="00603454">
              <w:t>Ед. измерения</w:t>
            </w:r>
          </w:p>
        </w:tc>
        <w:tc>
          <w:tcPr>
            <w:tcW w:w="2458" w:type="dxa"/>
            <w:vAlign w:val="center"/>
          </w:tcPr>
          <w:p w:rsidR="00AB5652" w:rsidRPr="00603454" w:rsidRDefault="00AB5652" w:rsidP="00993CDA">
            <w:pPr>
              <w:pStyle w:val="a6"/>
            </w:pPr>
            <w:r w:rsidRPr="00603454">
              <w:t>Среднегодовая  норма накопления отходов на единицу измерения, куб. м/год</w:t>
            </w:r>
          </w:p>
        </w:tc>
        <w:tc>
          <w:tcPr>
            <w:tcW w:w="1931" w:type="dxa"/>
            <w:vAlign w:val="center"/>
          </w:tcPr>
          <w:p w:rsidR="00AB5652" w:rsidRPr="00603454" w:rsidRDefault="00AB5652" w:rsidP="00993CDA">
            <w:pPr>
              <w:pStyle w:val="a6"/>
            </w:pPr>
            <w:r w:rsidRPr="00603454">
              <w:t>Объем образования отходов, куб. м/год</w:t>
            </w:r>
          </w:p>
        </w:tc>
      </w:tr>
      <w:tr w:rsidR="00AB5652" w:rsidRPr="00603454" w:rsidTr="00E32F0D">
        <w:tc>
          <w:tcPr>
            <w:tcW w:w="9741" w:type="dxa"/>
            <w:gridSpan w:val="4"/>
            <w:vAlign w:val="center"/>
          </w:tcPr>
          <w:p w:rsidR="00AB5652" w:rsidRPr="00603454" w:rsidRDefault="00AB5652" w:rsidP="00993CDA">
            <w:pPr>
              <w:pStyle w:val="a6"/>
            </w:pPr>
            <w:r w:rsidRPr="00603454">
              <w:rPr>
                <w:i/>
                <w:iCs/>
              </w:rPr>
              <w:t>1. Жилой фонд.</w:t>
            </w:r>
          </w:p>
        </w:tc>
      </w:tr>
      <w:tr w:rsidR="00AB5652" w:rsidRPr="00603454" w:rsidTr="00E32F0D">
        <w:tc>
          <w:tcPr>
            <w:tcW w:w="3642" w:type="dxa"/>
            <w:vAlign w:val="center"/>
          </w:tcPr>
          <w:p w:rsidR="00AB5652" w:rsidRPr="00603454" w:rsidRDefault="00AB5652" w:rsidP="00993CDA">
            <w:pPr>
              <w:pStyle w:val="a6"/>
            </w:pPr>
            <w:r w:rsidRPr="00603454">
              <w:t>- благоустроенный жилой фонд;</w:t>
            </w:r>
          </w:p>
        </w:tc>
        <w:tc>
          <w:tcPr>
            <w:tcW w:w="1710" w:type="dxa"/>
            <w:vAlign w:val="center"/>
          </w:tcPr>
          <w:p w:rsidR="00AB5652" w:rsidRPr="00603454" w:rsidRDefault="00AB5652" w:rsidP="00993CDA">
            <w:pPr>
              <w:pStyle w:val="a6"/>
            </w:pPr>
            <w:r w:rsidRPr="00603454">
              <w:t>человек</w:t>
            </w:r>
          </w:p>
        </w:tc>
        <w:tc>
          <w:tcPr>
            <w:tcW w:w="2458" w:type="dxa"/>
            <w:vAlign w:val="center"/>
          </w:tcPr>
          <w:p w:rsidR="00AB5652" w:rsidRPr="00603454" w:rsidRDefault="00AB5652" w:rsidP="00993CDA">
            <w:pPr>
              <w:pStyle w:val="a6"/>
            </w:pPr>
            <w:r w:rsidRPr="00603454">
              <w:t>1,6</w:t>
            </w:r>
          </w:p>
        </w:tc>
        <w:tc>
          <w:tcPr>
            <w:tcW w:w="1931" w:type="dxa"/>
            <w:vAlign w:val="center"/>
          </w:tcPr>
          <w:p w:rsidR="00AB5652" w:rsidRPr="00603454" w:rsidRDefault="00AB5652" w:rsidP="00993CDA">
            <w:pPr>
              <w:pStyle w:val="a6"/>
            </w:pPr>
            <w:r w:rsidRPr="00603454">
              <w:t>35465,6</w:t>
            </w:r>
          </w:p>
        </w:tc>
      </w:tr>
      <w:tr w:rsidR="00AB5652" w:rsidRPr="00603454" w:rsidTr="00E32F0D">
        <w:tc>
          <w:tcPr>
            <w:tcW w:w="3642" w:type="dxa"/>
            <w:vAlign w:val="center"/>
          </w:tcPr>
          <w:p w:rsidR="00AB5652" w:rsidRPr="00603454" w:rsidRDefault="00AB5652" w:rsidP="00993CDA">
            <w:pPr>
              <w:pStyle w:val="a6"/>
            </w:pPr>
            <w:r w:rsidRPr="00603454">
              <w:t>- частный сектор;</w:t>
            </w:r>
          </w:p>
        </w:tc>
        <w:tc>
          <w:tcPr>
            <w:tcW w:w="1710" w:type="dxa"/>
            <w:vAlign w:val="center"/>
          </w:tcPr>
          <w:p w:rsidR="00AB5652" w:rsidRPr="00603454" w:rsidRDefault="00AB5652" w:rsidP="00993CDA">
            <w:pPr>
              <w:pStyle w:val="a6"/>
            </w:pPr>
            <w:r w:rsidRPr="00603454">
              <w:t>человек</w:t>
            </w:r>
          </w:p>
        </w:tc>
        <w:tc>
          <w:tcPr>
            <w:tcW w:w="2458" w:type="dxa"/>
            <w:vAlign w:val="center"/>
          </w:tcPr>
          <w:p w:rsidR="00AB5652" w:rsidRPr="00603454" w:rsidRDefault="00AB5652" w:rsidP="00993CDA">
            <w:pPr>
              <w:pStyle w:val="a6"/>
            </w:pPr>
            <w:r w:rsidRPr="00603454">
              <w:t>1,8</w:t>
            </w:r>
          </w:p>
        </w:tc>
        <w:tc>
          <w:tcPr>
            <w:tcW w:w="1931" w:type="dxa"/>
            <w:vAlign w:val="center"/>
          </w:tcPr>
          <w:p w:rsidR="00AB5652" w:rsidRPr="00603454" w:rsidRDefault="00AB5652" w:rsidP="00993CDA">
            <w:pPr>
              <w:pStyle w:val="a6"/>
            </w:pPr>
            <w:r w:rsidRPr="00603454">
              <w:t>5506,2</w:t>
            </w:r>
          </w:p>
        </w:tc>
      </w:tr>
      <w:tr w:rsidR="00AB5652" w:rsidRPr="00603454" w:rsidTr="00E32F0D">
        <w:tc>
          <w:tcPr>
            <w:tcW w:w="7810" w:type="dxa"/>
            <w:gridSpan w:val="3"/>
            <w:vAlign w:val="center"/>
          </w:tcPr>
          <w:p w:rsidR="00AB5652" w:rsidRPr="00603454" w:rsidRDefault="00AB5652" w:rsidP="00993CDA">
            <w:pPr>
              <w:pStyle w:val="a6"/>
            </w:pPr>
            <w:r w:rsidRPr="00603454">
              <w:t>ИТОГО:</w:t>
            </w:r>
          </w:p>
        </w:tc>
        <w:tc>
          <w:tcPr>
            <w:tcW w:w="1931" w:type="dxa"/>
            <w:vAlign w:val="center"/>
          </w:tcPr>
          <w:p w:rsidR="00AB5652" w:rsidRPr="00603454" w:rsidRDefault="00AB5652" w:rsidP="00993CDA">
            <w:pPr>
              <w:pStyle w:val="a6"/>
            </w:pPr>
            <w:r w:rsidRPr="00603454">
              <w:t>40971,8</w:t>
            </w:r>
          </w:p>
        </w:tc>
      </w:tr>
      <w:tr w:rsidR="00AB5652" w:rsidRPr="00603454" w:rsidTr="00E32F0D">
        <w:tc>
          <w:tcPr>
            <w:tcW w:w="7810" w:type="dxa"/>
            <w:gridSpan w:val="3"/>
            <w:vAlign w:val="center"/>
          </w:tcPr>
          <w:p w:rsidR="00AB5652" w:rsidRPr="00603454" w:rsidRDefault="00AB5652" w:rsidP="00993CDA">
            <w:pPr>
              <w:pStyle w:val="a6"/>
            </w:pPr>
          </w:p>
        </w:tc>
        <w:tc>
          <w:tcPr>
            <w:tcW w:w="1931" w:type="dxa"/>
            <w:vAlign w:val="center"/>
          </w:tcPr>
          <w:p w:rsidR="00AB5652" w:rsidRPr="00603454" w:rsidRDefault="00AB5652" w:rsidP="00993CDA">
            <w:pPr>
              <w:pStyle w:val="a6"/>
            </w:pPr>
          </w:p>
        </w:tc>
      </w:tr>
      <w:tr w:rsidR="00AB5652" w:rsidRPr="00603454" w:rsidTr="00E32F0D">
        <w:tc>
          <w:tcPr>
            <w:tcW w:w="9741" w:type="dxa"/>
            <w:gridSpan w:val="4"/>
            <w:vAlign w:val="center"/>
          </w:tcPr>
          <w:p w:rsidR="00AB5652" w:rsidRPr="00603454" w:rsidRDefault="00AB5652" w:rsidP="00993CDA">
            <w:pPr>
              <w:pStyle w:val="a6"/>
            </w:pPr>
            <w:r w:rsidRPr="00603454">
              <w:rPr>
                <w:i/>
                <w:iCs/>
              </w:rPr>
              <w:t>2. Предприятия торговли.</w:t>
            </w:r>
          </w:p>
        </w:tc>
      </w:tr>
      <w:tr w:rsidR="00AB5652" w:rsidRPr="00603454" w:rsidTr="00E32F0D">
        <w:tc>
          <w:tcPr>
            <w:tcW w:w="3642" w:type="dxa"/>
            <w:vAlign w:val="center"/>
          </w:tcPr>
          <w:p w:rsidR="00AB5652" w:rsidRPr="00603454" w:rsidRDefault="00AB5652" w:rsidP="00993CDA">
            <w:pPr>
              <w:pStyle w:val="a6"/>
              <w:rPr>
                <w:sz w:val="20"/>
                <w:szCs w:val="20"/>
              </w:rPr>
            </w:pPr>
            <w:r w:rsidRPr="00603454">
              <w:rPr>
                <w:sz w:val="20"/>
                <w:szCs w:val="20"/>
              </w:rPr>
              <w:t>- промышленными товарами;</w:t>
            </w:r>
          </w:p>
        </w:tc>
        <w:tc>
          <w:tcPr>
            <w:tcW w:w="1710" w:type="dxa"/>
            <w:vAlign w:val="center"/>
          </w:tcPr>
          <w:p w:rsidR="00AB5652" w:rsidRPr="00603454" w:rsidRDefault="00AB5652" w:rsidP="00993CDA">
            <w:pPr>
              <w:pStyle w:val="a6"/>
              <w:rPr>
                <w:sz w:val="20"/>
                <w:szCs w:val="20"/>
              </w:rPr>
            </w:pPr>
            <w:r w:rsidRPr="00603454">
              <w:rPr>
                <w:sz w:val="20"/>
                <w:szCs w:val="20"/>
              </w:rPr>
              <w:t>кв. м торговой площади</w:t>
            </w:r>
          </w:p>
        </w:tc>
        <w:tc>
          <w:tcPr>
            <w:tcW w:w="2458" w:type="dxa"/>
            <w:vAlign w:val="center"/>
          </w:tcPr>
          <w:p w:rsidR="00AB5652" w:rsidRPr="00603454" w:rsidRDefault="00AB5652" w:rsidP="00993CDA">
            <w:pPr>
              <w:pStyle w:val="a6"/>
            </w:pPr>
            <w:r w:rsidRPr="00603454">
              <w:t>0,8</w:t>
            </w:r>
          </w:p>
        </w:tc>
        <w:tc>
          <w:tcPr>
            <w:tcW w:w="1931" w:type="dxa"/>
            <w:vAlign w:val="center"/>
          </w:tcPr>
          <w:p w:rsidR="00AB5652" w:rsidRPr="00603454" w:rsidRDefault="00AB5652" w:rsidP="00993CDA">
            <w:pPr>
              <w:pStyle w:val="a6"/>
            </w:pPr>
            <w:r w:rsidRPr="00603454">
              <w:t>4613,78</w:t>
            </w:r>
          </w:p>
        </w:tc>
      </w:tr>
      <w:tr w:rsidR="00AB5652" w:rsidRPr="00603454" w:rsidTr="00E32F0D">
        <w:tc>
          <w:tcPr>
            <w:tcW w:w="3642" w:type="dxa"/>
            <w:vAlign w:val="center"/>
          </w:tcPr>
          <w:p w:rsidR="00AB5652" w:rsidRPr="00603454" w:rsidRDefault="00AB5652" w:rsidP="00993CDA">
            <w:pPr>
              <w:pStyle w:val="a6"/>
              <w:rPr>
                <w:sz w:val="20"/>
                <w:szCs w:val="20"/>
              </w:rPr>
            </w:pPr>
            <w:r w:rsidRPr="00603454">
              <w:rPr>
                <w:sz w:val="20"/>
                <w:szCs w:val="20"/>
              </w:rPr>
              <w:t>- продовольственными продуктами;</w:t>
            </w:r>
          </w:p>
        </w:tc>
        <w:tc>
          <w:tcPr>
            <w:tcW w:w="1710" w:type="dxa"/>
            <w:vAlign w:val="center"/>
          </w:tcPr>
          <w:p w:rsidR="00AB5652" w:rsidRPr="00603454" w:rsidRDefault="00AB5652" w:rsidP="00993CDA">
            <w:pPr>
              <w:pStyle w:val="a6"/>
              <w:rPr>
                <w:sz w:val="20"/>
                <w:szCs w:val="20"/>
              </w:rPr>
            </w:pPr>
            <w:r w:rsidRPr="00603454">
              <w:rPr>
                <w:sz w:val="20"/>
                <w:szCs w:val="20"/>
              </w:rPr>
              <w:t>кв. м торговой площади</w:t>
            </w:r>
          </w:p>
        </w:tc>
        <w:tc>
          <w:tcPr>
            <w:tcW w:w="2458" w:type="dxa"/>
            <w:vAlign w:val="center"/>
          </w:tcPr>
          <w:p w:rsidR="00AB5652" w:rsidRPr="00603454" w:rsidRDefault="00AB5652" w:rsidP="00993CDA">
            <w:pPr>
              <w:pStyle w:val="a6"/>
            </w:pPr>
            <w:r w:rsidRPr="00603454">
              <w:t>1,1</w:t>
            </w:r>
          </w:p>
        </w:tc>
        <w:tc>
          <w:tcPr>
            <w:tcW w:w="1931" w:type="dxa"/>
            <w:vAlign w:val="center"/>
          </w:tcPr>
          <w:p w:rsidR="00AB5652" w:rsidRPr="00603454" w:rsidRDefault="00AB5652" w:rsidP="00993CDA">
            <w:pPr>
              <w:pStyle w:val="a6"/>
            </w:pPr>
            <w:r w:rsidRPr="00603454">
              <w:t>2876,81</w:t>
            </w:r>
          </w:p>
        </w:tc>
      </w:tr>
      <w:tr w:rsidR="00AB5652" w:rsidRPr="00603454" w:rsidTr="00E32F0D">
        <w:tc>
          <w:tcPr>
            <w:tcW w:w="3642" w:type="dxa"/>
            <w:vAlign w:val="center"/>
          </w:tcPr>
          <w:p w:rsidR="00AB5652" w:rsidRPr="00603454" w:rsidRDefault="00AB5652" w:rsidP="00993CDA">
            <w:pPr>
              <w:pStyle w:val="a6"/>
              <w:rPr>
                <w:sz w:val="20"/>
                <w:szCs w:val="20"/>
              </w:rPr>
            </w:pPr>
            <w:r w:rsidRPr="00603454">
              <w:rPr>
                <w:sz w:val="20"/>
                <w:szCs w:val="20"/>
              </w:rPr>
              <w:t>- ларьки, палатки</w:t>
            </w:r>
          </w:p>
        </w:tc>
        <w:tc>
          <w:tcPr>
            <w:tcW w:w="1710" w:type="dxa"/>
            <w:vAlign w:val="center"/>
          </w:tcPr>
          <w:p w:rsidR="00AB5652" w:rsidRPr="00603454" w:rsidRDefault="00AB5652" w:rsidP="00993CDA">
            <w:pPr>
              <w:pStyle w:val="a6"/>
              <w:rPr>
                <w:sz w:val="20"/>
                <w:szCs w:val="20"/>
              </w:rPr>
            </w:pPr>
            <w:r w:rsidRPr="00603454">
              <w:rPr>
                <w:sz w:val="20"/>
                <w:szCs w:val="20"/>
              </w:rPr>
              <w:t>кв. м торговой площади</w:t>
            </w:r>
          </w:p>
        </w:tc>
        <w:tc>
          <w:tcPr>
            <w:tcW w:w="2458" w:type="dxa"/>
            <w:vAlign w:val="center"/>
          </w:tcPr>
          <w:p w:rsidR="00AB5652" w:rsidRPr="00603454" w:rsidRDefault="00AB5652" w:rsidP="00993CDA">
            <w:pPr>
              <w:pStyle w:val="a6"/>
            </w:pPr>
            <w:r w:rsidRPr="00603454">
              <w:t>2,0</w:t>
            </w:r>
          </w:p>
        </w:tc>
        <w:tc>
          <w:tcPr>
            <w:tcW w:w="1931" w:type="dxa"/>
            <w:vAlign w:val="center"/>
          </w:tcPr>
          <w:p w:rsidR="00AB5652" w:rsidRPr="00603454" w:rsidRDefault="00AB5652" w:rsidP="00993CDA">
            <w:pPr>
              <w:pStyle w:val="a6"/>
            </w:pPr>
            <w:r w:rsidRPr="00603454">
              <w:t>2616,66</w:t>
            </w:r>
          </w:p>
        </w:tc>
      </w:tr>
      <w:tr w:rsidR="00AB5652" w:rsidRPr="00603454" w:rsidTr="00E32F0D">
        <w:tc>
          <w:tcPr>
            <w:tcW w:w="9741" w:type="dxa"/>
            <w:gridSpan w:val="4"/>
            <w:vAlign w:val="center"/>
          </w:tcPr>
          <w:p w:rsidR="00AB5652" w:rsidRPr="00603454" w:rsidRDefault="00AB5652" w:rsidP="00993CDA">
            <w:pPr>
              <w:pStyle w:val="a6"/>
            </w:pPr>
            <w:r w:rsidRPr="00603454">
              <w:rPr>
                <w:i/>
                <w:iCs/>
              </w:rPr>
              <w:t>3. Организации и учреждения управления, проектные организации, кредитно-финансовые учреждения и предприятия связи</w:t>
            </w:r>
          </w:p>
        </w:tc>
      </w:tr>
      <w:tr w:rsidR="00AB5652" w:rsidRPr="00603454" w:rsidTr="00E32F0D">
        <w:tc>
          <w:tcPr>
            <w:tcW w:w="3642" w:type="dxa"/>
            <w:vAlign w:val="center"/>
          </w:tcPr>
          <w:p w:rsidR="00AB5652" w:rsidRPr="00603454" w:rsidRDefault="00AB5652" w:rsidP="00993CDA">
            <w:pPr>
              <w:pStyle w:val="a6"/>
            </w:pPr>
            <w:r w:rsidRPr="00603454">
              <w:t>- отделения связи;</w:t>
            </w:r>
          </w:p>
        </w:tc>
        <w:tc>
          <w:tcPr>
            <w:tcW w:w="1710" w:type="dxa"/>
            <w:vAlign w:val="center"/>
          </w:tcPr>
          <w:p w:rsidR="00AB5652" w:rsidRPr="00603454" w:rsidRDefault="00AB5652" w:rsidP="00993CDA">
            <w:pPr>
              <w:pStyle w:val="a6"/>
            </w:pPr>
            <w:r w:rsidRPr="00603454">
              <w:t>сотрудник</w:t>
            </w:r>
          </w:p>
        </w:tc>
        <w:tc>
          <w:tcPr>
            <w:tcW w:w="2458" w:type="dxa"/>
            <w:vAlign w:val="center"/>
          </w:tcPr>
          <w:p w:rsidR="00AB5652" w:rsidRPr="00603454" w:rsidRDefault="00AB5652" w:rsidP="00993CDA">
            <w:pPr>
              <w:pStyle w:val="a6"/>
            </w:pPr>
            <w:r w:rsidRPr="00603454">
              <w:t>1,0</w:t>
            </w:r>
          </w:p>
        </w:tc>
        <w:tc>
          <w:tcPr>
            <w:tcW w:w="1931" w:type="dxa"/>
            <w:vAlign w:val="center"/>
          </w:tcPr>
          <w:p w:rsidR="00AB5652" w:rsidRPr="00603454" w:rsidRDefault="00AB5652" w:rsidP="00993CDA">
            <w:pPr>
              <w:pStyle w:val="a6"/>
            </w:pPr>
            <w:r w:rsidRPr="00603454">
              <w:t>34,0</w:t>
            </w:r>
          </w:p>
        </w:tc>
      </w:tr>
      <w:tr w:rsidR="00AB5652" w:rsidRPr="00603454" w:rsidTr="00E32F0D">
        <w:tc>
          <w:tcPr>
            <w:tcW w:w="9741" w:type="dxa"/>
            <w:gridSpan w:val="4"/>
            <w:vAlign w:val="center"/>
          </w:tcPr>
          <w:p w:rsidR="00AB5652" w:rsidRPr="00603454" w:rsidRDefault="00AB5652" w:rsidP="00993CDA">
            <w:pPr>
              <w:pStyle w:val="a6"/>
            </w:pPr>
            <w:r w:rsidRPr="00603454">
              <w:rPr>
                <w:i/>
                <w:iCs/>
              </w:rPr>
              <w:t>4. Учебно-образовательные учреждения, в том числе дошкольного образования.</w:t>
            </w:r>
          </w:p>
        </w:tc>
      </w:tr>
      <w:tr w:rsidR="00AB5652" w:rsidRPr="00603454" w:rsidTr="00E32F0D">
        <w:tc>
          <w:tcPr>
            <w:tcW w:w="3642" w:type="dxa"/>
            <w:vAlign w:val="center"/>
          </w:tcPr>
          <w:p w:rsidR="00AB5652" w:rsidRPr="00603454" w:rsidRDefault="00AB5652" w:rsidP="00993CDA">
            <w:pPr>
              <w:pStyle w:val="a6"/>
            </w:pPr>
            <w:r w:rsidRPr="00603454">
              <w:t>- детские сады;</w:t>
            </w:r>
          </w:p>
        </w:tc>
        <w:tc>
          <w:tcPr>
            <w:tcW w:w="1710" w:type="dxa"/>
            <w:vAlign w:val="center"/>
          </w:tcPr>
          <w:p w:rsidR="00AB5652" w:rsidRPr="00603454" w:rsidRDefault="00AB5652" w:rsidP="00993CDA">
            <w:pPr>
              <w:pStyle w:val="a6"/>
            </w:pPr>
            <w:r w:rsidRPr="00603454">
              <w:t>место</w:t>
            </w:r>
          </w:p>
        </w:tc>
        <w:tc>
          <w:tcPr>
            <w:tcW w:w="2458" w:type="dxa"/>
            <w:vAlign w:val="center"/>
          </w:tcPr>
          <w:p w:rsidR="00AB5652" w:rsidRPr="00603454" w:rsidRDefault="00AB5652" w:rsidP="00993CDA">
            <w:pPr>
              <w:pStyle w:val="a6"/>
            </w:pPr>
            <w:r w:rsidRPr="00603454">
              <w:t>0,23</w:t>
            </w:r>
          </w:p>
        </w:tc>
        <w:tc>
          <w:tcPr>
            <w:tcW w:w="1931" w:type="dxa"/>
            <w:vAlign w:val="center"/>
          </w:tcPr>
          <w:p w:rsidR="00AB5652" w:rsidRPr="00603454" w:rsidRDefault="00AB5652" w:rsidP="00993CDA">
            <w:pPr>
              <w:pStyle w:val="a6"/>
            </w:pPr>
            <w:r w:rsidRPr="00603454">
              <w:t>170,2</w:t>
            </w:r>
          </w:p>
        </w:tc>
      </w:tr>
      <w:tr w:rsidR="00AB5652" w:rsidRPr="00603454" w:rsidTr="00E32F0D">
        <w:tc>
          <w:tcPr>
            <w:tcW w:w="3642" w:type="dxa"/>
            <w:vAlign w:val="center"/>
          </w:tcPr>
          <w:p w:rsidR="00AB5652" w:rsidRPr="00603454" w:rsidRDefault="00AB5652" w:rsidP="00993CDA">
            <w:pPr>
              <w:pStyle w:val="a6"/>
            </w:pPr>
            <w:r w:rsidRPr="00603454">
              <w:lastRenderedPageBreak/>
              <w:t>- школы;</w:t>
            </w:r>
          </w:p>
        </w:tc>
        <w:tc>
          <w:tcPr>
            <w:tcW w:w="1710" w:type="dxa"/>
            <w:vAlign w:val="center"/>
          </w:tcPr>
          <w:p w:rsidR="00AB5652" w:rsidRPr="00603454" w:rsidRDefault="00AB5652" w:rsidP="00993CDA">
            <w:pPr>
              <w:pStyle w:val="a6"/>
            </w:pPr>
            <w:r w:rsidRPr="00603454">
              <w:t>учащийся</w:t>
            </w:r>
          </w:p>
        </w:tc>
        <w:tc>
          <w:tcPr>
            <w:tcW w:w="2458" w:type="dxa"/>
            <w:vAlign w:val="center"/>
          </w:tcPr>
          <w:p w:rsidR="00AB5652" w:rsidRPr="00603454" w:rsidRDefault="00AB5652" w:rsidP="00993CDA">
            <w:pPr>
              <w:pStyle w:val="a6"/>
            </w:pPr>
            <w:r w:rsidRPr="00603454">
              <w:t>0,3</w:t>
            </w:r>
          </w:p>
        </w:tc>
        <w:tc>
          <w:tcPr>
            <w:tcW w:w="1931" w:type="dxa"/>
            <w:vAlign w:val="center"/>
          </w:tcPr>
          <w:p w:rsidR="00AB5652" w:rsidRPr="00603454" w:rsidRDefault="00AB5652" w:rsidP="00993CDA">
            <w:pPr>
              <w:pStyle w:val="a6"/>
            </w:pPr>
            <w:r w:rsidRPr="00603454">
              <w:t>480,6</w:t>
            </w:r>
          </w:p>
        </w:tc>
      </w:tr>
      <w:tr w:rsidR="00AB5652" w:rsidRPr="00603454" w:rsidTr="00E32F0D">
        <w:tc>
          <w:tcPr>
            <w:tcW w:w="9741" w:type="dxa"/>
            <w:gridSpan w:val="4"/>
            <w:vAlign w:val="center"/>
          </w:tcPr>
          <w:p w:rsidR="00AB5652" w:rsidRPr="00603454" w:rsidRDefault="00AB5652" w:rsidP="00993CDA">
            <w:pPr>
              <w:pStyle w:val="a6"/>
            </w:pPr>
            <w:r w:rsidRPr="00603454">
              <w:rPr>
                <w:i/>
                <w:iCs/>
              </w:rPr>
              <w:t>5. Предприятия бытового обслуживания</w:t>
            </w:r>
          </w:p>
        </w:tc>
      </w:tr>
      <w:tr w:rsidR="00AB5652" w:rsidRPr="00603454" w:rsidTr="00E32F0D">
        <w:tc>
          <w:tcPr>
            <w:tcW w:w="3642" w:type="dxa"/>
            <w:vAlign w:val="center"/>
          </w:tcPr>
          <w:p w:rsidR="00AB5652" w:rsidRPr="00603454" w:rsidRDefault="00AB5652" w:rsidP="00993CDA">
            <w:pPr>
              <w:pStyle w:val="a6"/>
            </w:pPr>
            <w:r w:rsidRPr="00603454">
              <w:t>- предприятия общественного питания;</w:t>
            </w:r>
          </w:p>
        </w:tc>
        <w:tc>
          <w:tcPr>
            <w:tcW w:w="1710" w:type="dxa"/>
            <w:vAlign w:val="center"/>
          </w:tcPr>
          <w:p w:rsidR="00AB5652" w:rsidRPr="00603454" w:rsidRDefault="00AB5652" w:rsidP="00993CDA">
            <w:pPr>
              <w:pStyle w:val="a6"/>
            </w:pPr>
            <w:r w:rsidRPr="00603454">
              <w:t>кв. м площади</w:t>
            </w:r>
          </w:p>
        </w:tc>
        <w:tc>
          <w:tcPr>
            <w:tcW w:w="2458" w:type="dxa"/>
            <w:vAlign w:val="center"/>
          </w:tcPr>
          <w:p w:rsidR="00AB5652" w:rsidRPr="00603454" w:rsidRDefault="00AB5652" w:rsidP="00993CDA">
            <w:pPr>
              <w:pStyle w:val="a6"/>
            </w:pPr>
            <w:r w:rsidRPr="00603454">
              <w:t>0,3</w:t>
            </w:r>
          </w:p>
        </w:tc>
        <w:tc>
          <w:tcPr>
            <w:tcW w:w="1931" w:type="dxa"/>
            <w:vAlign w:val="center"/>
          </w:tcPr>
          <w:p w:rsidR="00AB5652" w:rsidRPr="00603454" w:rsidRDefault="00AB5652" w:rsidP="00993CDA">
            <w:pPr>
              <w:pStyle w:val="a6"/>
            </w:pPr>
            <w:r w:rsidRPr="00603454">
              <w:t>326,0</w:t>
            </w:r>
          </w:p>
        </w:tc>
      </w:tr>
      <w:tr w:rsidR="00AB5652" w:rsidRPr="00603454" w:rsidTr="00E32F0D">
        <w:tc>
          <w:tcPr>
            <w:tcW w:w="3642" w:type="dxa"/>
            <w:vAlign w:val="center"/>
          </w:tcPr>
          <w:p w:rsidR="00AB5652" w:rsidRPr="00603454" w:rsidRDefault="00AB5652" w:rsidP="00993CDA">
            <w:pPr>
              <w:pStyle w:val="a6"/>
            </w:pPr>
            <w:r w:rsidRPr="00603454">
              <w:t>- косметические и парикмахерские салоны;</w:t>
            </w:r>
          </w:p>
        </w:tc>
        <w:tc>
          <w:tcPr>
            <w:tcW w:w="1710" w:type="dxa"/>
            <w:vAlign w:val="center"/>
          </w:tcPr>
          <w:p w:rsidR="00AB5652" w:rsidRPr="00603454" w:rsidRDefault="00AB5652" w:rsidP="00993CDA">
            <w:pPr>
              <w:pStyle w:val="a6"/>
            </w:pPr>
            <w:r w:rsidRPr="00603454">
              <w:t>место</w:t>
            </w:r>
          </w:p>
        </w:tc>
        <w:tc>
          <w:tcPr>
            <w:tcW w:w="2458" w:type="dxa"/>
            <w:vAlign w:val="center"/>
          </w:tcPr>
          <w:p w:rsidR="00AB5652" w:rsidRPr="00603454" w:rsidRDefault="00AB5652" w:rsidP="00993CDA">
            <w:pPr>
              <w:pStyle w:val="a6"/>
            </w:pPr>
            <w:r w:rsidRPr="00603454">
              <w:t>1,5</w:t>
            </w:r>
          </w:p>
        </w:tc>
        <w:tc>
          <w:tcPr>
            <w:tcW w:w="1931" w:type="dxa"/>
            <w:vAlign w:val="center"/>
          </w:tcPr>
          <w:p w:rsidR="00AB5652" w:rsidRPr="00603454" w:rsidRDefault="00AB5652" w:rsidP="00993CDA">
            <w:pPr>
              <w:pStyle w:val="a6"/>
            </w:pPr>
            <w:r w:rsidRPr="00603454">
              <w:t>27,0</w:t>
            </w:r>
          </w:p>
        </w:tc>
      </w:tr>
      <w:tr w:rsidR="00AB5652" w:rsidRPr="00603454" w:rsidTr="00E32F0D">
        <w:tc>
          <w:tcPr>
            <w:tcW w:w="3642" w:type="dxa"/>
            <w:vAlign w:val="center"/>
          </w:tcPr>
          <w:p w:rsidR="00AB5652" w:rsidRPr="00603454" w:rsidRDefault="00AB5652" w:rsidP="00993CDA">
            <w:pPr>
              <w:pStyle w:val="a6"/>
            </w:pPr>
            <w:r w:rsidRPr="00603454">
              <w:t>-ремонт обуви, одежды</w:t>
            </w:r>
          </w:p>
        </w:tc>
        <w:tc>
          <w:tcPr>
            <w:tcW w:w="1710" w:type="dxa"/>
            <w:vAlign w:val="center"/>
          </w:tcPr>
          <w:p w:rsidR="00AB5652" w:rsidRPr="00603454" w:rsidRDefault="00AB5652" w:rsidP="00993CDA">
            <w:pPr>
              <w:pStyle w:val="a6"/>
            </w:pPr>
            <w:r w:rsidRPr="00603454">
              <w:t>кв. м площади</w:t>
            </w:r>
          </w:p>
        </w:tc>
        <w:tc>
          <w:tcPr>
            <w:tcW w:w="2458" w:type="dxa"/>
            <w:vAlign w:val="center"/>
          </w:tcPr>
          <w:p w:rsidR="00AB5652" w:rsidRPr="00603454" w:rsidRDefault="00AB5652" w:rsidP="00993CDA">
            <w:pPr>
              <w:pStyle w:val="a6"/>
            </w:pPr>
            <w:r w:rsidRPr="00603454">
              <w:t>0,2</w:t>
            </w:r>
          </w:p>
        </w:tc>
        <w:tc>
          <w:tcPr>
            <w:tcW w:w="1931" w:type="dxa"/>
            <w:vAlign w:val="center"/>
          </w:tcPr>
          <w:p w:rsidR="00AB5652" w:rsidRPr="00603454" w:rsidRDefault="00AB5652" w:rsidP="00993CDA">
            <w:pPr>
              <w:pStyle w:val="a6"/>
            </w:pPr>
            <w:r w:rsidRPr="00603454">
              <w:t>61,6</w:t>
            </w:r>
          </w:p>
        </w:tc>
      </w:tr>
      <w:tr w:rsidR="00AB5652" w:rsidRPr="00603454" w:rsidTr="00E32F0D">
        <w:tc>
          <w:tcPr>
            <w:tcW w:w="3642" w:type="dxa"/>
            <w:vAlign w:val="center"/>
          </w:tcPr>
          <w:p w:rsidR="00AB5652" w:rsidRPr="00603454" w:rsidRDefault="00AB5652" w:rsidP="00993CDA">
            <w:pPr>
              <w:pStyle w:val="a6"/>
            </w:pPr>
            <w:r w:rsidRPr="00603454">
              <w:t>- бани.</w:t>
            </w:r>
          </w:p>
        </w:tc>
        <w:tc>
          <w:tcPr>
            <w:tcW w:w="1710" w:type="dxa"/>
            <w:vAlign w:val="center"/>
          </w:tcPr>
          <w:p w:rsidR="00AB5652" w:rsidRPr="00603454" w:rsidRDefault="00AB5652" w:rsidP="00993CDA">
            <w:pPr>
              <w:pStyle w:val="a6"/>
            </w:pPr>
            <w:r w:rsidRPr="00603454">
              <w:t>кв. м площади</w:t>
            </w:r>
          </w:p>
        </w:tc>
        <w:tc>
          <w:tcPr>
            <w:tcW w:w="2458" w:type="dxa"/>
            <w:vAlign w:val="center"/>
          </w:tcPr>
          <w:p w:rsidR="00AB5652" w:rsidRPr="00603454" w:rsidRDefault="00AB5652" w:rsidP="00993CDA">
            <w:pPr>
              <w:pStyle w:val="a6"/>
            </w:pPr>
            <w:r w:rsidRPr="00603454">
              <w:t>0,02</w:t>
            </w:r>
          </w:p>
        </w:tc>
        <w:tc>
          <w:tcPr>
            <w:tcW w:w="1931" w:type="dxa"/>
            <w:vAlign w:val="center"/>
          </w:tcPr>
          <w:p w:rsidR="00AB5652" w:rsidRPr="00603454" w:rsidRDefault="00AB5652" w:rsidP="00993CDA">
            <w:pPr>
              <w:pStyle w:val="a6"/>
            </w:pPr>
            <w:r w:rsidRPr="00603454">
              <w:t>40,55</w:t>
            </w:r>
          </w:p>
        </w:tc>
      </w:tr>
      <w:tr w:rsidR="00AB5652" w:rsidRPr="00603454" w:rsidTr="00E32F0D">
        <w:tc>
          <w:tcPr>
            <w:tcW w:w="3642" w:type="dxa"/>
            <w:vAlign w:val="center"/>
          </w:tcPr>
          <w:p w:rsidR="00AB5652" w:rsidRPr="00603454" w:rsidRDefault="00AB5652" w:rsidP="00993CDA">
            <w:pPr>
              <w:pStyle w:val="a6"/>
              <w:rPr>
                <w:i/>
              </w:rPr>
            </w:pPr>
            <w:r w:rsidRPr="00603454">
              <w:rPr>
                <w:i/>
              </w:rPr>
              <w:t>6. Учреждения здравоохранения</w:t>
            </w:r>
          </w:p>
        </w:tc>
        <w:tc>
          <w:tcPr>
            <w:tcW w:w="1710" w:type="dxa"/>
            <w:vAlign w:val="center"/>
          </w:tcPr>
          <w:p w:rsidR="00AB5652" w:rsidRPr="00603454" w:rsidRDefault="00AB5652" w:rsidP="00993CDA">
            <w:pPr>
              <w:pStyle w:val="a6"/>
            </w:pPr>
          </w:p>
        </w:tc>
        <w:tc>
          <w:tcPr>
            <w:tcW w:w="2458" w:type="dxa"/>
            <w:vAlign w:val="center"/>
          </w:tcPr>
          <w:p w:rsidR="00AB5652" w:rsidRPr="00603454" w:rsidRDefault="00AB5652" w:rsidP="00993CDA">
            <w:pPr>
              <w:pStyle w:val="a6"/>
            </w:pPr>
          </w:p>
        </w:tc>
        <w:tc>
          <w:tcPr>
            <w:tcW w:w="1931" w:type="dxa"/>
            <w:vAlign w:val="center"/>
          </w:tcPr>
          <w:p w:rsidR="00AB5652" w:rsidRPr="00603454" w:rsidRDefault="00AB5652" w:rsidP="00993CDA">
            <w:pPr>
              <w:pStyle w:val="a6"/>
            </w:pPr>
          </w:p>
        </w:tc>
      </w:tr>
      <w:tr w:rsidR="00AB5652" w:rsidRPr="00603454" w:rsidTr="00E32F0D">
        <w:tc>
          <w:tcPr>
            <w:tcW w:w="3642" w:type="dxa"/>
            <w:vAlign w:val="center"/>
          </w:tcPr>
          <w:p w:rsidR="00AB5652" w:rsidRPr="00603454" w:rsidRDefault="00AB5652" w:rsidP="00993CDA">
            <w:pPr>
              <w:pStyle w:val="a6"/>
            </w:pPr>
            <w:r w:rsidRPr="00603454">
              <w:t>- поликлиники;</w:t>
            </w:r>
          </w:p>
        </w:tc>
        <w:tc>
          <w:tcPr>
            <w:tcW w:w="1710" w:type="dxa"/>
            <w:vAlign w:val="center"/>
          </w:tcPr>
          <w:p w:rsidR="00AB5652" w:rsidRPr="00603454" w:rsidRDefault="00AB5652" w:rsidP="00993CDA">
            <w:pPr>
              <w:pStyle w:val="a6"/>
            </w:pPr>
            <w:r w:rsidRPr="00603454">
              <w:t>посещений в год</w:t>
            </w:r>
          </w:p>
        </w:tc>
        <w:tc>
          <w:tcPr>
            <w:tcW w:w="2458" w:type="dxa"/>
            <w:vAlign w:val="center"/>
          </w:tcPr>
          <w:p w:rsidR="00AB5652" w:rsidRPr="00603454" w:rsidRDefault="00AB5652" w:rsidP="00993CDA">
            <w:pPr>
              <w:pStyle w:val="a6"/>
            </w:pPr>
            <w:r w:rsidRPr="00603454">
              <w:t>0,001</w:t>
            </w:r>
          </w:p>
        </w:tc>
        <w:tc>
          <w:tcPr>
            <w:tcW w:w="1931" w:type="dxa"/>
            <w:vAlign w:val="center"/>
          </w:tcPr>
          <w:p w:rsidR="00AB5652" w:rsidRPr="00603454" w:rsidRDefault="00AB5652" w:rsidP="00993CDA">
            <w:pPr>
              <w:pStyle w:val="a6"/>
            </w:pPr>
            <w:r w:rsidRPr="00603454">
              <w:t>78,0</w:t>
            </w:r>
          </w:p>
        </w:tc>
      </w:tr>
      <w:tr w:rsidR="00AB5652" w:rsidRPr="00603454" w:rsidTr="00E32F0D">
        <w:tc>
          <w:tcPr>
            <w:tcW w:w="3642" w:type="dxa"/>
            <w:vAlign w:val="center"/>
          </w:tcPr>
          <w:p w:rsidR="00AB5652" w:rsidRPr="00603454" w:rsidRDefault="00AB5652" w:rsidP="00993CDA">
            <w:pPr>
              <w:pStyle w:val="a6"/>
            </w:pPr>
            <w:r w:rsidRPr="00603454">
              <w:t>- стационары;</w:t>
            </w:r>
          </w:p>
        </w:tc>
        <w:tc>
          <w:tcPr>
            <w:tcW w:w="1710" w:type="dxa"/>
            <w:vAlign w:val="center"/>
          </w:tcPr>
          <w:p w:rsidR="00AB5652" w:rsidRPr="00603454" w:rsidRDefault="00AB5652" w:rsidP="00993CDA">
            <w:pPr>
              <w:pStyle w:val="a6"/>
            </w:pPr>
            <w:r w:rsidRPr="00603454">
              <w:t>место</w:t>
            </w:r>
          </w:p>
        </w:tc>
        <w:tc>
          <w:tcPr>
            <w:tcW w:w="2458" w:type="dxa"/>
            <w:vAlign w:val="center"/>
          </w:tcPr>
          <w:p w:rsidR="00AB5652" w:rsidRPr="00603454" w:rsidRDefault="00AB5652" w:rsidP="00993CDA">
            <w:pPr>
              <w:pStyle w:val="a6"/>
            </w:pPr>
            <w:r w:rsidRPr="00603454">
              <w:t>1,5</w:t>
            </w:r>
          </w:p>
        </w:tc>
        <w:tc>
          <w:tcPr>
            <w:tcW w:w="1931" w:type="dxa"/>
            <w:vAlign w:val="center"/>
          </w:tcPr>
          <w:p w:rsidR="00AB5652" w:rsidRPr="00603454" w:rsidRDefault="00AB5652" w:rsidP="00993CDA">
            <w:pPr>
              <w:pStyle w:val="a6"/>
            </w:pPr>
            <w:r w:rsidRPr="00603454">
              <w:t>172,5</w:t>
            </w:r>
          </w:p>
        </w:tc>
      </w:tr>
      <w:tr w:rsidR="00AB5652" w:rsidRPr="00603454" w:rsidTr="00E32F0D">
        <w:tc>
          <w:tcPr>
            <w:tcW w:w="3642" w:type="dxa"/>
            <w:vAlign w:val="center"/>
          </w:tcPr>
          <w:p w:rsidR="00AB5652" w:rsidRPr="00603454" w:rsidRDefault="00AB5652" w:rsidP="00993CDA">
            <w:pPr>
              <w:pStyle w:val="a6"/>
            </w:pPr>
            <w:r w:rsidRPr="00603454">
              <w:t>- аптеки.</w:t>
            </w:r>
          </w:p>
        </w:tc>
        <w:tc>
          <w:tcPr>
            <w:tcW w:w="1710" w:type="dxa"/>
            <w:vAlign w:val="center"/>
          </w:tcPr>
          <w:p w:rsidR="00AB5652" w:rsidRPr="00603454" w:rsidRDefault="00AB5652" w:rsidP="00993CDA">
            <w:pPr>
              <w:pStyle w:val="a6"/>
            </w:pPr>
            <w:r w:rsidRPr="00603454">
              <w:t>кв. м площади</w:t>
            </w:r>
          </w:p>
        </w:tc>
        <w:tc>
          <w:tcPr>
            <w:tcW w:w="2458" w:type="dxa"/>
            <w:vAlign w:val="center"/>
          </w:tcPr>
          <w:p w:rsidR="00AB5652" w:rsidRPr="00603454" w:rsidRDefault="00AB5652" w:rsidP="00993CDA">
            <w:pPr>
              <w:pStyle w:val="a6"/>
            </w:pPr>
            <w:r w:rsidRPr="00603454">
              <w:t>0,2</w:t>
            </w:r>
          </w:p>
        </w:tc>
        <w:tc>
          <w:tcPr>
            <w:tcW w:w="1931" w:type="dxa"/>
            <w:vAlign w:val="center"/>
          </w:tcPr>
          <w:p w:rsidR="00AB5652" w:rsidRPr="00603454" w:rsidRDefault="00AB5652" w:rsidP="00993CDA">
            <w:pPr>
              <w:pStyle w:val="a6"/>
            </w:pPr>
            <w:r w:rsidRPr="00603454">
              <w:t>57,0</w:t>
            </w:r>
          </w:p>
        </w:tc>
      </w:tr>
      <w:tr w:rsidR="00AB5652" w:rsidRPr="00603454" w:rsidTr="00E32F0D">
        <w:tc>
          <w:tcPr>
            <w:tcW w:w="3642" w:type="dxa"/>
            <w:vAlign w:val="center"/>
          </w:tcPr>
          <w:p w:rsidR="00AB5652" w:rsidRPr="00603454" w:rsidRDefault="00AB5652" w:rsidP="00993CDA">
            <w:pPr>
              <w:pStyle w:val="a6"/>
            </w:pPr>
          </w:p>
        </w:tc>
        <w:tc>
          <w:tcPr>
            <w:tcW w:w="1710" w:type="dxa"/>
            <w:vAlign w:val="center"/>
          </w:tcPr>
          <w:p w:rsidR="00AB5652" w:rsidRPr="00603454" w:rsidRDefault="00AB5652" w:rsidP="00993CDA">
            <w:pPr>
              <w:pStyle w:val="a6"/>
            </w:pPr>
          </w:p>
        </w:tc>
        <w:tc>
          <w:tcPr>
            <w:tcW w:w="2458" w:type="dxa"/>
            <w:vAlign w:val="center"/>
          </w:tcPr>
          <w:p w:rsidR="00AB5652" w:rsidRPr="00603454" w:rsidRDefault="00AB5652" w:rsidP="00993CDA">
            <w:pPr>
              <w:pStyle w:val="a6"/>
            </w:pPr>
          </w:p>
        </w:tc>
        <w:tc>
          <w:tcPr>
            <w:tcW w:w="1931" w:type="dxa"/>
            <w:vAlign w:val="center"/>
          </w:tcPr>
          <w:p w:rsidR="00AB5652" w:rsidRPr="00603454" w:rsidRDefault="00AB5652" w:rsidP="00993CDA">
            <w:pPr>
              <w:pStyle w:val="a6"/>
            </w:pPr>
          </w:p>
        </w:tc>
      </w:tr>
      <w:tr w:rsidR="00AB5652" w:rsidRPr="00603454" w:rsidTr="00E32F0D">
        <w:tc>
          <w:tcPr>
            <w:tcW w:w="7810" w:type="dxa"/>
            <w:gridSpan w:val="3"/>
            <w:vAlign w:val="center"/>
          </w:tcPr>
          <w:p w:rsidR="00AB5652" w:rsidRPr="00603454" w:rsidRDefault="00AB5652" w:rsidP="00993CDA">
            <w:pPr>
              <w:pStyle w:val="a6"/>
            </w:pPr>
            <w:r w:rsidRPr="00603454">
              <w:t>ИТОГО:</w:t>
            </w:r>
          </w:p>
        </w:tc>
        <w:tc>
          <w:tcPr>
            <w:tcW w:w="1931" w:type="dxa"/>
            <w:vAlign w:val="center"/>
          </w:tcPr>
          <w:p w:rsidR="00AB5652" w:rsidRPr="00603454" w:rsidRDefault="00AB5652" w:rsidP="00993CDA">
            <w:pPr>
              <w:pStyle w:val="a6"/>
            </w:pPr>
            <w:r w:rsidRPr="00603454">
              <w:t>11554,7</w:t>
            </w:r>
          </w:p>
        </w:tc>
      </w:tr>
    </w:tbl>
    <w:p w:rsidR="00AB5652" w:rsidRPr="005F4096" w:rsidRDefault="00AB5652" w:rsidP="00AB5652">
      <w:pPr>
        <w:pStyle w:val="a5"/>
      </w:pPr>
      <w:r w:rsidRPr="00603454">
        <w:t>На территории Муниципального Образования «Город Отрадное», согласно расчетам, ориентировочно образовывается порядка 40000 - 41000 куб.м твердых бытовых отходов от жилого фонда и порядка 11500 куб.м отходов – от объектов социально-культурной сферы. Общее соотношение образования отходов – 88:12 (отходы от жилого фонда: отходы предприятий и организаций социально-культурной сферы).</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bookmarkStart w:id="72" w:name="_Toc436309935"/>
      <w:r w:rsidRPr="00AB0BDF">
        <w:rPr>
          <w:b/>
        </w:rPr>
        <w:lastRenderedPageBreak/>
        <w:t>Безопасность и надежность системы</w:t>
      </w:r>
      <w:bookmarkEnd w:id="72"/>
    </w:p>
    <w:p w:rsidR="00AB5652" w:rsidRPr="00B32DA7" w:rsidRDefault="00AB5652" w:rsidP="00AB5652">
      <w:pPr>
        <w:pStyle w:val="a5"/>
      </w:pPr>
      <w:r w:rsidRPr="00B32DA7">
        <w:t>Система сбора и удаления бытовых отходов включает в себя:</w:t>
      </w:r>
    </w:p>
    <w:p w:rsidR="00AB5652" w:rsidRPr="009F550A" w:rsidRDefault="00AB5652" w:rsidP="00AB5652">
      <w:pPr>
        <w:pStyle w:val="a5"/>
      </w:pPr>
      <w:r w:rsidRPr="009F550A">
        <w:t xml:space="preserve">1. подготовку отходов к погрузке в собирающий мусоровозный транспорт; </w:t>
      </w:r>
    </w:p>
    <w:p w:rsidR="00AB5652" w:rsidRPr="009F550A" w:rsidRDefault="00AB5652" w:rsidP="00AB5652">
      <w:pPr>
        <w:pStyle w:val="a5"/>
      </w:pPr>
      <w:r w:rsidRPr="009F550A">
        <w:t xml:space="preserve">2. организацию временного хранения отходов в домовладениях; </w:t>
      </w:r>
    </w:p>
    <w:p w:rsidR="00AB5652" w:rsidRPr="009F550A" w:rsidRDefault="00AB5652" w:rsidP="00AB5652">
      <w:pPr>
        <w:pStyle w:val="a5"/>
      </w:pPr>
      <w:r w:rsidRPr="009F550A">
        <w:t xml:space="preserve">3. сбор и вывоз бытовых отходов с территорий домовладений и организаций; </w:t>
      </w:r>
    </w:p>
    <w:p w:rsidR="00AB5652" w:rsidRPr="009F550A" w:rsidRDefault="00AB5652" w:rsidP="00AB5652">
      <w:pPr>
        <w:pStyle w:val="a5"/>
      </w:pPr>
      <w:r w:rsidRPr="009F550A">
        <w:t xml:space="preserve">4. обезвреживание и утилизация бытовых отходов. </w:t>
      </w:r>
    </w:p>
    <w:p w:rsidR="00AB5652" w:rsidRPr="009F550A" w:rsidRDefault="00AB5652" w:rsidP="00AB5652">
      <w:pPr>
        <w:pStyle w:val="a5"/>
      </w:pPr>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AB5652" w:rsidRPr="009F550A" w:rsidRDefault="00AB5652" w:rsidP="00AB5652">
      <w:pPr>
        <w:pStyle w:val="a5"/>
      </w:pPr>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AB5652" w:rsidRPr="009F550A" w:rsidRDefault="00AB5652" w:rsidP="00AB5652">
      <w:pPr>
        <w:pStyle w:val="a5"/>
      </w:pPr>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AB5652" w:rsidRDefault="00AB5652" w:rsidP="00AB5652">
      <w:pPr>
        <w:pStyle w:val="a5"/>
      </w:pPr>
      <w:r w:rsidRPr="00B32DA7">
        <w:t xml:space="preserve">Отходы промышленных предприятий также вывозят сами предприятия с привлечением транспорта специализированных организаций на специально </w:t>
      </w:r>
      <w:r w:rsidRPr="00B32DA7">
        <w:lastRenderedPageBreak/>
        <w:t>оборудованные полигоны, специализированные места их размещения (переработки) или сооружения для обезвреживания.</w:t>
      </w:r>
    </w:p>
    <w:p w:rsidR="00AB5652" w:rsidRPr="00B32DA7" w:rsidRDefault="00AB5652" w:rsidP="00AB5652">
      <w:pPr>
        <w:pStyle w:val="a5"/>
      </w:pPr>
    </w:p>
    <w:p w:rsidR="00AB5652" w:rsidRDefault="00AB5652" w:rsidP="00AB5652">
      <w:pPr>
        <w:pStyle w:val="a5"/>
        <w:jc w:val="left"/>
        <w:rPr>
          <w:b/>
        </w:rPr>
      </w:pPr>
      <w:bookmarkStart w:id="73" w:name="_Toc429740643"/>
      <w:bookmarkStart w:id="74" w:name="_Toc436309936"/>
      <w:r w:rsidRPr="00512215">
        <w:rPr>
          <w:b/>
        </w:rPr>
        <w:t>Анализ финансового состояния. Тарифы на коммунальные услуги</w:t>
      </w:r>
      <w:bookmarkEnd w:id="73"/>
      <w:bookmarkEnd w:id="74"/>
    </w:p>
    <w:p w:rsidR="00AB5652" w:rsidRPr="00512215" w:rsidRDefault="00AB5652" w:rsidP="00AB5652">
      <w:pPr>
        <w:pStyle w:val="a5"/>
        <w:jc w:val="left"/>
        <w:rPr>
          <w:b/>
        </w:rPr>
      </w:pPr>
    </w:p>
    <w:p w:rsidR="00AB5652" w:rsidRPr="009C0AFF" w:rsidRDefault="00AB5652" w:rsidP="00AB5652">
      <w:pPr>
        <w:pStyle w:val="a5"/>
        <w:jc w:val="center"/>
        <w:rPr>
          <w:sz w:val="24"/>
        </w:rPr>
      </w:pPr>
      <w:r w:rsidRPr="009C0AFF">
        <w:rPr>
          <w:sz w:val="24"/>
        </w:rPr>
        <w:t xml:space="preserve">Таблица </w:t>
      </w:r>
      <w:r w:rsidR="00232629" w:rsidRPr="009C0AFF">
        <w:rPr>
          <w:sz w:val="24"/>
        </w:rPr>
        <w:fldChar w:fldCharType="begin"/>
      </w:r>
      <w:r w:rsidRPr="009C0AFF">
        <w:rPr>
          <w:sz w:val="24"/>
        </w:rPr>
        <w:instrText xml:space="preserve"> SEQ Таблица \* ARABIC </w:instrText>
      </w:r>
      <w:r w:rsidR="00232629" w:rsidRPr="009C0AFF">
        <w:rPr>
          <w:sz w:val="24"/>
        </w:rPr>
        <w:fldChar w:fldCharType="separate"/>
      </w:r>
      <w:r w:rsidR="00D953B6">
        <w:rPr>
          <w:noProof/>
          <w:sz w:val="24"/>
        </w:rPr>
        <w:t>35</w:t>
      </w:r>
      <w:r w:rsidR="00232629" w:rsidRPr="009C0AFF">
        <w:rPr>
          <w:sz w:val="24"/>
        </w:rPr>
        <w:fldChar w:fldCharType="end"/>
      </w:r>
      <w:r w:rsidRPr="009C0AFF">
        <w:rPr>
          <w:sz w:val="24"/>
        </w:rPr>
        <w:t xml:space="preserve">. Тариф на вывоз ТБО для </w:t>
      </w:r>
      <w:r>
        <w:rPr>
          <w:sz w:val="24"/>
        </w:rPr>
        <w:t>Муниципальное Образование «Город Отрадное»</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5308"/>
      </w:tblGrid>
      <w:tr w:rsidR="00AB5652" w:rsidRPr="009C0AFF" w:rsidTr="00993CDA">
        <w:trPr>
          <w:trHeight w:val="1500"/>
          <w:tblHeader/>
          <w:jc w:val="center"/>
        </w:trPr>
        <w:tc>
          <w:tcPr>
            <w:tcW w:w="2167" w:type="pct"/>
            <w:shd w:val="clear" w:color="auto" w:fill="auto"/>
            <w:vAlign w:val="center"/>
            <w:hideMark/>
          </w:tcPr>
          <w:p w:rsidR="00AB5652" w:rsidRPr="009C0AFF" w:rsidRDefault="00AB5652" w:rsidP="00993CDA">
            <w:pPr>
              <w:pStyle w:val="a6"/>
            </w:pPr>
            <w:r w:rsidRPr="009C0AFF">
              <w:rPr>
                <w:szCs w:val="22"/>
              </w:rPr>
              <w:t>Наименование организации, оказывающей коммунальные услуги</w:t>
            </w:r>
            <w:r>
              <w:rPr>
                <w:szCs w:val="22"/>
              </w:rPr>
              <w:t>, номер приказа</w:t>
            </w:r>
          </w:p>
        </w:tc>
        <w:tc>
          <w:tcPr>
            <w:tcW w:w="2833" w:type="pct"/>
            <w:shd w:val="clear" w:color="auto" w:fill="auto"/>
            <w:vAlign w:val="center"/>
            <w:hideMark/>
          </w:tcPr>
          <w:p w:rsidR="00AB5652" w:rsidRPr="009C0AFF" w:rsidRDefault="00AB5652" w:rsidP="00993CDA">
            <w:pPr>
              <w:pStyle w:val="a6"/>
            </w:pPr>
            <w:r w:rsidRPr="009C0AFF">
              <w:rPr>
                <w:szCs w:val="22"/>
              </w:rPr>
              <w:t>Утвержденный тариф на 2015 год (с учетом НДС)</w:t>
            </w:r>
          </w:p>
        </w:tc>
      </w:tr>
      <w:tr w:rsidR="00AB5652" w:rsidRPr="009C0AFF" w:rsidTr="00993CDA">
        <w:trPr>
          <w:trHeight w:val="276"/>
          <w:jc w:val="center"/>
        </w:trPr>
        <w:tc>
          <w:tcPr>
            <w:tcW w:w="2167" w:type="pct"/>
            <w:vMerge w:val="restart"/>
            <w:shd w:val="clear" w:color="auto" w:fill="auto"/>
            <w:vAlign w:val="center"/>
            <w:hideMark/>
          </w:tcPr>
          <w:p w:rsidR="00AB5652" w:rsidRPr="009C0AFF" w:rsidRDefault="00AB5652" w:rsidP="00993CDA">
            <w:pPr>
              <w:pStyle w:val="a6"/>
            </w:pPr>
            <w:r>
              <w:t xml:space="preserve">МП «УКХ», </w:t>
            </w:r>
          </w:p>
          <w:p w:rsidR="00AB5652" w:rsidRDefault="00AB5652" w:rsidP="00993CDA">
            <w:pPr>
              <w:pStyle w:val="a6"/>
            </w:pPr>
            <w:r>
              <w:t>246-п от 27.12.13, 244-п от 19.11.2015</w:t>
            </w:r>
          </w:p>
          <w:p w:rsidR="00AB5652" w:rsidRPr="009C0AFF" w:rsidRDefault="00AB5652" w:rsidP="00993CDA">
            <w:pPr>
              <w:pStyle w:val="a6"/>
            </w:pPr>
          </w:p>
        </w:tc>
        <w:tc>
          <w:tcPr>
            <w:tcW w:w="2833" w:type="pct"/>
            <w:vMerge w:val="restart"/>
            <w:shd w:val="clear" w:color="auto" w:fill="auto"/>
            <w:noWrap/>
            <w:vAlign w:val="center"/>
            <w:hideMark/>
          </w:tcPr>
          <w:p w:rsidR="00AB5652" w:rsidRPr="000B7316" w:rsidRDefault="00AB5652" w:rsidP="00993CDA">
            <w:pPr>
              <w:pStyle w:val="a6"/>
              <w:rPr>
                <w:vertAlign w:val="superscript"/>
              </w:rPr>
            </w:pPr>
            <w:r>
              <w:t>115,00</w:t>
            </w:r>
            <w:r w:rsidRPr="009C0AFF">
              <w:t xml:space="preserve"> руб. за </w:t>
            </w:r>
            <w:r>
              <w:t>м</w:t>
            </w:r>
            <w:r>
              <w:rPr>
                <w:vertAlign w:val="superscript"/>
              </w:rPr>
              <w:t>3</w:t>
            </w:r>
          </w:p>
        </w:tc>
      </w:tr>
      <w:tr w:rsidR="00AB5652" w:rsidRPr="009C0AFF" w:rsidTr="00993CDA">
        <w:trPr>
          <w:trHeight w:val="916"/>
          <w:jc w:val="center"/>
        </w:trPr>
        <w:tc>
          <w:tcPr>
            <w:tcW w:w="2167" w:type="pct"/>
            <w:vMerge/>
            <w:shd w:val="clear" w:color="auto" w:fill="auto"/>
            <w:vAlign w:val="center"/>
            <w:hideMark/>
          </w:tcPr>
          <w:p w:rsidR="00AB5652" w:rsidRPr="009C0AFF" w:rsidRDefault="00AB5652" w:rsidP="00993CDA">
            <w:pPr>
              <w:pStyle w:val="a6"/>
            </w:pPr>
          </w:p>
        </w:tc>
        <w:tc>
          <w:tcPr>
            <w:tcW w:w="2833" w:type="pct"/>
            <w:vMerge/>
            <w:shd w:val="clear" w:color="auto" w:fill="auto"/>
            <w:noWrap/>
            <w:vAlign w:val="center"/>
            <w:hideMark/>
          </w:tcPr>
          <w:p w:rsidR="00AB5652" w:rsidRPr="009C0AFF" w:rsidRDefault="00AB5652" w:rsidP="00993CDA">
            <w:pPr>
              <w:pStyle w:val="a6"/>
            </w:pPr>
          </w:p>
        </w:tc>
      </w:tr>
    </w:tbl>
    <w:p w:rsidR="00AB5652" w:rsidRPr="00BB5023" w:rsidRDefault="00AB5652" w:rsidP="00AB5652">
      <w:pPr>
        <w:pStyle w:val="a5"/>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AB5652" w:rsidRPr="00603454" w:rsidRDefault="00AB5652" w:rsidP="00AB5652">
      <w:pPr>
        <w:pStyle w:val="a5"/>
      </w:pPr>
      <w:r w:rsidRPr="00BB5023">
        <w:t xml:space="preserve">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w:t>
      </w:r>
      <w:r w:rsidRPr="00603454">
        <w:t>соблюдением требований санитарных правил и норм, и санитарно-гигиенических требований.</w:t>
      </w:r>
    </w:p>
    <w:p w:rsidR="00AB5652" w:rsidRPr="00603454" w:rsidRDefault="00AB5652" w:rsidP="00AB5652">
      <w:pPr>
        <w:pStyle w:val="a5"/>
        <w:rPr>
          <w:b/>
        </w:rPr>
      </w:pPr>
      <w:bookmarkStart w:id="75" w:name="_Toc419289161"/>
      <w:bookmarkStart w:id="76" w:name="_Toc421535306"/>
      <w:bookmarkStart w:id="77" w:name="_Toc429740644"/>
      <w:bookmarkStart w:id="78" w:name="_Toc436309937"/>
      <w:r w:rsidRPr="00603454">
        <w:rPr>
          <w:b/>
        </w:rPr>
        <w:t>Имеющиеся проблемы и направления их решения</w:t>
      </w:r>
      <w:bookmarkEnd w:id="75"/>
      <w:bookmarkEnd w:id="76"/>
      <w:bookmarkEnd w:id="77"/>
      <w:bookmarkEnd w:id="78"/>
    </w:p>
    <w:p w:rsidR="00AB5652" w:rsidRPr="00463FF8" w:rsidRDefault="00AB5652" w:rsidP="00AB5652">
      <w:pPr>
        <w:pStyle w:val="a5"/>
      </w:pPr>
      <w:r w:rsidRPr="00603454">
        <w:t>На данный момент система утилизации ТБО в Муниципальном Образовании «Город Отрадное» справляется с нагрузкой. Но существуют недостатки, которые стоит устранить: например, отсутствие мест для сбора отходов III класса опасности (ртутьсодержащие отходы, например, энергосберегающие лампочки, градусники).</w:t>
      </w:r>
    </w:p>
    <w:p w:rsidR="00AB5652" w:rsidRDefault="00AB5652" w:rsidP="00AB5652">
      <w:pPr>
        <w:pStyle w:val="a5"/>
      </w:pPr>
      <w:r>
        <w:t xml:space="preserve"> </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pPr>
      <w:bookmarkStart w:id="79" w:name="_Toc465858822"/>
      <w:bookmarkStart w:id="80" w:name="_Toc465859899"/>
      <w:r>
        <w:lastRenderedPageBreak/>
        <w:t xml:space="preserve">2.7 </w:t>
      </w:r>
      <w:r w:rsidRPr="000B6DD5">
        <w:t>Краткий анализ состояния установки приборов учета и энерго- и ресурсосбережения потребителей</w:t>
      </w:r>
      <w:bookmarkEnd w:id="79"/>
      <w:bookmarkEnd w:id="80"/>
    </w:p>
    <w:p w:rsidR="00AB5652" w:rsidRPr="008921C6" w:rsidRDefault="00AB5652" w:rsidP="00AB5652">
      <w:pPr>
        <w:pStyle w:val="a5"/>
      </w:pPr>
      <w:r w:rsidRPr="008921C6">
        <w:t xml:space="preserve">При реализации энергосберегающих мероприятий в бюджетной сфере необходимо учитывать: </w:t>
      </w:r>
    </w:p>
    <w:p w:rsidR="00AB5652" w:rsidRPr="008921C6" w:rsidRDefault="00AB5652" w:rsidP="00AB5652">
      <w:pPr>
        <w:pStyle w:val="a5"/>
        <w:numPr>
          <w:ilvl w:val="0"/>
          <w:numId w:val="18"/>
        </w:numPr>
        <w:ind w:left="0" w:firstLine="851"/>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AB5652" w:rsidRPr="008921C6" w:rsidRDefault="00AB5652" w:rsidP="00AB5652">
      <w:pPr>
        <w:pStyle w:val="a5"/>
        <w:numPr>
          <w:ilvl w:val="0"/>
          <w:numId w:val="18"/>
        </w:numPr>
        <w:ind w:left="0" w:firstLine="851"/>
      </w:pPr>
      <w:r w:rsidRPr="008921C6">
        <w:t xml:space="preserve">отсутствие мотивации уполномоченного персонала к энергосбережению; </w:t>
      </w:r>
    </w:p>
    <w:p w:rsidR="00AB5652" w:rsidRPr="008921C6" w:rsidRDefault="00AB5652" w:rsidP="00AB5652">
      <w:pPr>
        <w:pStyle w:val="a5"/>
        <w:numPr>
          <w:ilvl w:val="0"/>
          <w:numId w:val="18"/>
        </w:numPr>
        <w:ind w:left="0" w:firstLine="851"/>
      </w:pPr>
      <w:r w:rsidRPr="008921C6">
        <w:t xml:space="preserve">отсутствие выделенных целевых средств на внедрение энергосберегающих мероприятий; </w:t>
      </w:r>
    </w:p>
    <w:p w:rsidR="00AB5652" w:rsidRPr="008921C6" w:rsidRDefault="00AB5652" w:rsidP="00AB5652">
      <w:pPr>
        <w:pStyle w:val="a5"/>
        <w:numPr>
          <w:ilvl w:val="0"/>
          <w:numId w:val="18"/>
        </w:numPr>
        <w:ind w:left="0" w:firstLine="851"/>
      </w:pPr>
      <w:r w:rsidRPr="008921C6">
        <w:t xml:space="preserve">жесткую регламентацию статей затрат бюджетного учреждения, в том числе на оплату коммунальных услуг. </w:t>
      </w:r>
    </w:p>
    <w:p w:rsidR="00AB5652" w:rsidRPr="008921C6" w:rsidRDefault="00AB5652" w:rsidP="00AB5652">
      <w:pPr>
        <w:pStyle w:val="a5"/>
      </w:pPr>
      <w:r w:rsidRPr="008921C6">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w:t>
      </w:r>
      <w:r w:rsidRPr="008921C6">
        <w:lastRenderedPageBreak/>
        <w:t>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AB5652" w:rsidRPr="00536529" w:rsidRDefault="00AB5652" w:rsidP="00536529">
      <w:pPr>
        <w:pStyle w:val="a5"/>
      </w:pPr>
      <w:bookmarkStart w:id="81" w:name="_Toc419289163"/>
      <w:bookmarkStart w:id="82" w:name="_Toc429740646"/>
      <w:bookmarkStart w:id="83" w:name="_Toc436309939"/>
      <w:bookmarkStart w:id="84" w:name="_Toc436641678"/>
      <w:bookmarkStart w:id="85" w:name="_Toc436641875"/>
      <w:r w:rsidRPr="00536529">
        <w:rPr>
          <w:b/>
        </w:rPr>
        <w:t>Положение муниципальной программы энергосбережения, цели и задачи</w:t>
      </w:r>
      <w:bookmarkEnd w:id="81"/>
      <w:bookmarkEnd w:id="82"/>
      <w:bookmarkEnd w:id="83"/>
      <w:bookmarkEnd w:id="84"/>
      <w:bookmarkEnd w:id="85"/>
    </w:p>
    <w:p w:rsidR="00AB5652" w:rsidRPr="00536529" w:rsidRDefault="00AB5652" w:rsidP="00536529">
      <w:pPr>
        <w:pStyle w:val="a5"/>
      </w:pPr>
      <w:r w:rsidRPr="00536529">
        <w:t>Программа энергосбережения и энергоэффективности в Муниципальном Образовании «Город Отрадное» разработана на 2010-2015</w:t>
      </w:r>
      <w:r w:rsidR="00536529" w:rsidRPr="00536529">
        <w:t>.</w:t>
      </w:r>
      <w:r w:rsidRPr="00536529">
        <w:t xml:space="preserve"> </w:t>
      </w:r>
      <w:r w:rsidR="00536529" w:rsidRPr="00536529">
        <w:t xml:space="preserve">Необходимо в ближайшее время разработать программу энергосбережения и повышения энергоэффективности на ближайшие пять лет. </w:t>
      </w:r>
    </w:p>
    <w:p w:rsidR="00AB5652" w:rsidRPr="00536529" w:rsidRDefault="00AB5652" w:rsidP="00536529">
      <w:pPr>
        <w:pStyle w:val="a5"/>
        <w:rPr>
          <w:rFonts w:ascii="Arial" w:hAnsi="Arial" w:cs="Arial"/>
          <w:color w:val="333333"/>
          <w:sz w:val="24"/>
          <w:szCs w:val="24"/>
        </w:rPr>
      </w:pPr>
      <w:r w:rsidRPr="00536529">
        <w:t xml:space="preserve">Мероприятия по бюджетным учреждениям и наружному освещению запланированы в программе и реализованы до 2015 года. Оставшиеся мероприятия по жилищному не могут быть выполнены согласно Федеральный закону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от 25.12.2012 N 271-ФЗ. В результате принятия этого закона управление жилищным фондом вышло из-под контроля местной администрации </w:t>
      </w:r>
      <w:r w:rsidR="00536529" w:rsidRPr="00536529">
        <w:t>Муниципального Образования «Город Отрадное»</w:t>
      </w:r>
      <w:r w:rsidRPr="00536529">
        <w:t xml:space="preserve"> и было передано органам региональной власти. </w:t>
      </w:r>
    </w:p>
    <w:p w:rsidR="00AB5652" w:rsidRDefault="00AB5652" w:rsidP="00536529">
      <w:pPr>
        <w:pStyle w:val="a5"/>
      </w:pPr>
      <w:r w:rsidRPr="00536529">
        <w:t>Вследствие вышесказанного данная программа нуждается в актуализации и в данном программном документе представлена не будет в связи с неактуальностью на текущий момент.</w:t>
      </w:r>
    </w:p>
    <w:p w:rsidR="00AB5652" w:rsidRDefault="00AB5652" w:rsidP="00AB5652">
      <w:pPr>
        <w:rPr>
          <w:color w:val="000000"/>
        </w:rPr>
      </w:pPr>
      <w:r>
        <w:rPr>
          <w:color w:val="000000"/>
        </w:rPr>
        <w:br w:type="page"/>
      </w:r>
    </w:p>
    <w:p w:rsidR="00AB5652" w:rsidRDefault="00AB5652" w:rsidP="00AB5652">
      <w:pPr>
        <w:pStyle w:val="1"/>
      </w:pPr>
      <w:bookmarkStart w:id="86" w:name="_Toc465858823"/>
      <w:bookmarkStart w:id="87" w:name="_Toc465859900"/>
      <w:r>
        <w:lastRenderedPageBreak/>
        <w:t>Перспективы развития муниципального образования и прогноз спроса на коммунальные ресурсы</w:t>
      </w:r>
      <w:bookmarkEnd w:id="86"/>
      <w:bookmarkEnd w:id="87"/>
    </w:p>
    <w:p w:rsidR="00AB5652" w:rsidRDefault="00AB5652" w:rsidP="00AB5652">
      <w:pPr>
        <w:pStyle w:val="20"/>
        <w:numPr>
          <w:ilvl w:val="1"/>
          <w:numId w:val="1"/>
        </w:numPr>
      </w:pPr>
      <w:bookmarkStart w:id="88" w:name="_Toc465858824"/>
      <w:bookmarkStart w:id="89" w:name="_Toc465859901"/>
      <w:r>
        <w:t>Перспективные показатели развития муниципального образования</w:t>
      </w:r>
      <w:bookmarkEnd w:id="88"/>
      <w:bookmarkEnd w:id="89"/>
    </w:p>
    <w:p w:rsidR="00AB5652" w:rsidRDefault="00AB5652" w:rsidP="00AB5652">
      <w:pPr>
        <w:pStyle w:val="a5"/>
        <w:rPr>
          <w:b/>
        </w:rPr>
      </w:pPr>
      <w:r>
        <w:rPr>
          <w:b/>
        </w:rPr>
        <w:t>Характеристика муниципального образования</w:t>
      </w:r>
    </w:p>
    <w:p w:rsidR="00AB5652" w:rsidRPr="004871CF" w:rsidRDefault="00AB5652" w:rsidP="00AB5652">
      <w:pPr>
        <w:pStyle w:val="a5"/>
      </w:pPr>
      <w:r w:rsidRPr="004871CF">
        <w:t xml:space="preserve">Официальное наименование муниципального образования (в соответствии с Уставом муниципального образования Отрадненского городского поселения муниципального образования Кировский муниципальный район Ленинградской области город Отрадное) – муниципальное образование Отрадненское городское поселение муниципального образования Кировский муниципальный район Ленинградской области. Административный центр – г. Отрадное. </w:t>
      </w:r>
    </w:p>
    <w:p w:rsidR="00AB5652" w:rsidRPr="00A95DCF" w:rsidRDefault="00AB5652" w:rsidP="00AB5652">
      <w:pPr>
        <w:pStyle w:val="a5"/>
      </w:pPr>
      <w:r w:rsidRPr="004871CF">
        <w:t>Сокращенное наименование муниципального образования – муниципальное образование «Город Отрадное». Территория муниципального образования Отрадненское городское поселение муниципального образования Кировский муниципальный район Ленинградской области, в пределах которой осуществляется местное самоуправление, определена областным законом от 29 ноября 2004 года № 100–оз «Об установлении границ и наделении соответствующим статусом муниципального образования Кировский муниципальный район и муниципальных образований в его составе».</w:t>
      </w:r>
    </w:p>
    <w:p w:rsidR="00AB5652" w:rsidRPr="00A95DCF" w:rsidRDefault="00AB5652" w:rsidP="00AB5652">
      <w:pPr>
        <w:pStyle w:val="a5"/>
      </w:pPr>
      <w:r w:rsidRPr="00A95DCF">
        <w:t xml:space="preserve">Отрадненское городское поселение – муниципальное образование в составе Кировского района Ленинградской области. Городское поселение граничит на западе с Санкт-Петербургом, на северо-западе со Всеволожским муниципальным районом, на северо-востоке с Павловским городским поселением, на востоке с Мгинским городским поселением и на юге с Тосненским муниципальным районом Ленинградской области. </w:t>
      </w:r>
    </w:p>
    <w:p w:rsidR="00AB5652" w:rsidRPr="00A95DCF" w:rsidRDefault="00AB5652" w:rsidP="00AB5652">
      <w:pPr>
        <w:pStyle w:val="a5"/>
      </w:pPr>
      <w:r w:rsidRPr="00A95DCF">
        <w:lastRenderedPageBreak/>
        <w:t xml:space="preserve">Отрадненское городское поселение расположено в северо-западной части Кировского муниципального района. Площадь городского поселения составляет 7771,5 га (примерно 3% от площади Кировского муниципального района). В состав Отрадненского городского поселения входит только город Отрадное. </w:t>
      </w:r>
    </w:p>
    <w:p w:rsidR="00AB5652" w:rsidRPr="00A95DCF" w:rsidRDefault="00AB5652" w:rsidP="00AB5652">
      <w:pPr>
        <w:pStyle w:val="a5"/>
      </w:pPr>
      <w:r w:rsidRPr="00A95DCF">
        <w:t xml:space="preserve">Численность населения Отрадненского городского поселения составляет </w:t>
      </w:r>
      <w:r>
        <w:t>25,203</w:t>
      </w:r>
      <w:r w:rsidRPr="00A95DCF">
        <w:t xml:space="preserve"> тыс. чел.</w:t>
      </w:r>
    </w:p>
    <w:p w:rsidR="00AB5652" w:rsidRPr="00A95DCF" w:rsidRDefault="00AB5652" w:rsidP="00AB5652">
      <w:pPr>
        <w:pStyle w:val="a5"/>
      </w:pPr>
      <w:r w:rsidRPr="00A95DCF">
        <w:t xml:space="preserve">Климатические условия на территории городского поселения благоприятны для развития жилищного строительства, сельского хозяйства, рекреации и туризма. На территории городского поселения развита гидрографическая сеть – крупные водотоки – реки Нева, Тосна и Святка.  </w:t>
      </w:r>
    </w:p>
    <w:p w:rsidR="00AB5652" w:rsidRPr="00A95DCF" w:rsidRDefault="00AB5652" w:rsidP="00AB5652">
      <w:pPr>
        <w:pStyle w:val="a5"/>
      </w:pPr>
      <w:r w:rsidRPr="00A95DCF">
        <w:t>На территории Отрадненского городского поселения функционируют следующие промышленные предприятия и заводы: Ленинградский судостроительный завод «Пелла», занимающийся сборкой и ремонтом кораблей и др. судов</w:t>
      </w:r>
      <w:r w:rsidRPr="00135AD0">
        <w:t>;</w:t>
      </w:r>
      <w:r w:rsidR="00322482" w:rsidRPr="00135AD0">
        <w:t xml:space="preserve"> ООО</w:t>
      </w:r>
      <w:r w:rsidRPr="00135AD0">
        <w:t xml:space="preserve"> </w:t>
      </w:r>
      <w:r w:rsidR="00322482" w:rsidRPr="00135AD0">
        <w:t>ТД «ЛМПЗ»;</w:t>
      </w:r>
      <w:r w:rsidR="00322482">
        <w:t xml:space="preserve"> предприятие «ЛСР Базовые», который занимается п</w:t>
      </w:r>
      <w:r w:rsidR="00322482" w:rsidRPr="00322482">
        <w:t>роизводство</w:t>
      </w:r>
      <w:r w:rsidR="00322482">
        <w:t>м</w:t>
      </w:r>
      <w:r w:rsidR="00322482" w:rsidRPr="00322482">
        <w:t xml:space="preserve"> инертных (не</w:t>
      </w:r>
      <w:r w:rsidR="00322482">
        <w:t>рудных) строительных материалов: песок, щебень, бетон и раствор</w:t>
      </w:r>
      <w:r w:rsidR="00322482" w:rsidRPr="00322482">
        <w:t>;</w:t>
      </w:r>
      <w:r w:rsidR="00322482">
        <w:rPr>
          <w:rStyle w:val="apple-converted-space"/>
          <w:rFonts w:ascii="Arial" w:hAnsi="Arial" w:cs="Arial"/>
          <w:color w:val="545454"/>
          <w:shd w:val="clear" w:color="auto" w:fill="FFFFFF"/>
        </w:rPr>
        <w:t xml:space="preserve"> </w:t>
      </w:r>
      <w:r w:rsidRPr="00A95DCF">
        <w:t xml:space="preserve">производством электротехнического оборудования занимается Невский завод «Электрощит»; завод «Турбопласт-Отрадное» производит пластиковые тубы для косметических средств. Так же существуют предприятия пищевого профиля: Кондитерское объединение «Любимый край» и завод «Петропродукт-Отрадное», принадлежащий компании «Heinz». </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95DCF">
        <w:t>Транспортная инфраструктура городского поселения развита хорошо и представлена сетью железнодорожных и автомобильных дорог, обеспечивающих достаточно удобные связи  с районом. Административный центр – город Отрадное расположен в 16 км от города Кировска и в 18 км от Санкт-Петербурга.</w:t>
      </w:r>
    </w:p>
    <w:p w:rsidR="00AB5652" w:rsidRPr="00603454" w:rsidRDefault="00AB5652" w:rsidP="00AB5652">
      <w:pPr>
        <w:pStyle w:val="20"/>
        <w:numPr>
          <w:ilvl w:val="1"/>
          <w:numId w:val="1"/>
        </w:numPr>
      </w:pPr>
      <w:bookmarkStart w:id="90" w:name="_Toc465858825"/>
      <w:bookmarkStart w:id="91" w:name="_Toc465859902"/>
      <w:r w:rsidRPr="00603454">
        <w:lastRenderedPageBreak/>
        <w:t>Климат</w:t>
      </w:r>
      <w:bookmarkEnd w:id="90"/>
      <w:bookmarkEnd w:id="91"/>
    </w:p>
    <w:p w:rsidR="00AB5652" w:rsidRPr="00603454" w:rsidRDefault="00AB5652" w:rsidP="00AB5652">
      <w:pPr>
        <w:pStyle w:val="a5"/>
      </w:pPr>
      <w:r w:rsidRPr="00603454">
        <w:t xml:space="preserve">Муниципальное образование «Город Отрадное» расположено на левом берегу реки Невы и относится к подрайону "В" </w:t>
      </w:r>
      <w:r w:rsidRPr="00603454">
        <w:rPr>
          <w:lang w:val="en-US"/>
        </w:rPr>
        <w:t>II</w:t>
      </w:r>
      <w:r w:rsidRPr="00603454">
        <w:t xml:space="preserve"> климатического района. Для поселения характерна низкая температура лета и сравнительно высокая температура зимы, что в основном обусловлено близостью моря и больших озер, а также характерна продолжительная и обычно теплая осень, длительная и холодная весна. Интенсивная циклоническая деятельность и частая смена воздушных масс обуславливают крайне неустойчивый режим погоды во все сезоны года.</w:t>
      </w:r>
    </w:p>
    <w:p w:rsidR="00AB5652" w:rsidRPr="00852F08" w:rsidRDefault="00AB5652" w:rsidP="00AB5652">
      <w:pPr>
        <w:pStyle w:val="a5"/>
      </w:pPr>
      <w:r w:rsidRPr="00603454">
        <w:tab/>
        <w:t>Климат г. Отрадное умеренный и влажный</w:t>
      </w:r>
      <w:r w:rsidRPr="00852F08">
        <w:t xml:space="preserve">, переходный от морского к континентальному. </w:t>
      </w:r>
    </w:p>
    <w:p w:rsidR="00AB5652" w:rsidRPr="00852F08" w:rsidRDefault="00AB5652" w:rsidP="00AB5652">
      <w:pPr>
        <w:pStyle w:val="a5"/>
      </w:pPr>
      <w:r w:rsidRPr="00852F08">
        <w:t xml:space="preserve">Для данного региона характерна частая смена </w:t>
      </w:r>
      <w:hyperlink r:id="rId23" w:tooltip="Воздушная масса" w:history="1">
        <w:r w:rsidRPr="00852F08">
          <w:t>воздушных масс</w:t>
        </w:r>
      </w:hyperlink>
      <w:r w:rsidRPr="00852F08">
        <w:t xml:space="preserve">, обусловленная в значительной степени </w:t>
      </w:r>
      <w:hyperlink r:id="rId24" w:tooltip="Циклон" w:history="1">
        <w:r w:rsidRPr="00852F08">
          <w:t>циклонической</w:t>
        </w:r>
      </w:hyperlink>
      <w:r w:rsidRPr="00852F08">
        <w:t xml:space="preserve"> деятельностью. Летом преобладают западные и северо-западные ветры, зимой западные и юго-западные.</w:t>
      </w:r>
    </w:p>
    <w:p w:rsidR="00AB5652" w:rsidRPr="00852F08" w:rsidRDefault="00AB5652" w:rsidP="00AB5652">
      <w:pPr>
        <w:pStyle w:val="a5"/>
      </w:pPr>
      <w:r w:rsidRPr="00852F08">
        <w:t xml:space="preserve">Такой тип климата объясняется </w:t>
      </w:r>
      <w:hyperlink r:id="rId25" w:tooltip="Географические координаты" w:history="1">
        <w:r w:rsidRPr="00852F08">
          <w:t>географическим положением</w:t>
        </w:r>
      </w:hyperlink>
      <w:r w:rsidRPr="00852F08">
        <w:t xml:space="preserve"> и </w:t>
      </w:r>
      <w:hyperlink r:id="rId26" w:tooltip="Общая циркуляция атмосферы" w:history="1">
        <w:r w:rsidRPr="00852F08">
          <w:t>атмосферной циркуляцией</w:t>
        </w:r>
      </w:hyperlink>
      <w:r w:rsidRPr="00852F08">
        <w:t xml:space="preserve"> характерной для </w:t>
      </w:r>
      <w:hyperlink r:id="rId27" w:tooltip="Ленинградская область" w:history="1">
        <w:r w:rsidRPr="00852F08">
          <w:t>Ленинградской области</w:t>
        </w:r>
      </w:hyperlink>
      <w:r w:rsidRPr="00852F08">
        <w:t xml:space="preserve">. Это обуславливается сравнительно небольшим количеством поступающего на земную поверхность и в атмосферу </w:t>
      </w:r>
      <w:hyperlink r:id="rId28" w:tooltip="Солнце" w:history="1">
        <w:r w:rsidRPr="00852F08">
          <w:t>солнечного</w:t>
        </w:r>
      </w:hyperlink>
      <w:r w:rsidRPr="00852F08">
        <w:t xml:space="preserve"> тепла.</w:t>
      </w:r>
    </w:p>
    <w:p w:rsidR="00AB5652" w:rsidRPr="00852F08" w:rsidRDefault="00AB5652" w:rsidP="00AB5652">
      <w:pPr>
        <w:pStyle w:val="a5"/>
      </w:pPr>
      <w:r w:rsidRPr="00852F08">
        <w:t xml:space="preserve">Из-за небольшого количества солнечного тепла влага испаряется медленно. Суммарный приток </w:t>
      </w:r>
      <w:hyperlink r:id="rId29" w:tooltip="Солнечная радиация" w:history="1">
        <w:r w:rsidRPr="00852F08">
          <w:t>солнечной радиации</w:t>
        </w:r>
      </w:hyperlink>
      <w:r w:rsidRPr="00852F08">
        <w:t xml:space="preserve"> здесь в 1,5 раза меньше, чем на юге </w:t>
      </w:r>
      <w:hyperlink r:id="rId30" w:tooltip="Украина" w:history="1">
        <w:r w:rsidRPr="00852F08">
          <w:t>Украины</w:t>
        </w:r>
      </w:hyperlink>
      <w:r w:rsidRPr="00852F08">
        <w:t xml:space="preserve">, и вдвое меньше, чем в </w:t>
      </w:r>
      <w:hyperlink r:id="rId31" w:tooltip="Средняя Азия" w:history="1">
        <w:r w:rsidRPr="00852F08">
          <w:t>Средней Азии</w:t>
        </w:r>
      </w:hyperlink>
      <w:r w:rsidRPr="00852F08">
        <w:t xml:space="preserve">. За год бывает в среднем 72 солнечных дня. Поэтому на протяжении большей части года преобладают дни с облачной, пасмурной погодой, рассеянным освещением. </w:t>
      </w:r>
    </w:p>
    <w:p w:rsidR="00AB5652" w:rsidRPr="00852F08" w:rsidRDefault="00AB5652" w:rsidP="00AB5652">
      <w:pPr>
        <w:pStyle w:val="a5"/>
      </w:pPr>
      <w:r w:rsidRPr="00852F08">
        <w:t xml:space="preserve">Наибольшее влияние на климат региона оказывают воздушные массы, поступающие с Атлантики. В среднем за год ветры западных, северо-западных и юго-западных </w:t>
      </w:r>
      <w:r>
        <w:t xml:space="preserve">направлений составляют почти 46 % (осенью – около 50 </w:t>
      </w:r>
      <w:r w:rsidRPr="00852F08">
        <w:t>%) всех ветров, ветры с</w:t>
      </w:r>
      <w:r>
        <w:t xml:space="preserve">еверных и восточных направлений – 28 %, а </w:t>
      </w:r>
      <w:r>
        <w:lastRenderedPageBreak/>
        <w:t xml:space="preserve">южных и юго-восточных – 26 </w:t>
      </w:r>
      <w:r w:rsidRPr="00852F08">
        <w:t>%. Следствием смены и взаимодействия воздушных масс разных направлений является типичная для города многолетняя изменчивость погоды и её неустойчивость в течение года.</w:t>
      </w:r>
    </w:p>
    <w:p w:rsidR="00AB5652" w:rsidRPr="00852F08" w:rsidRDefault="00AB5652" w:rsidP="00AB5652">
      <w:pPr>
        <w:pStyle w:val="a5"/>
      </w:pPr>
      <w:r w:rsidRPr="00852F08">
        <w:t xml:space="preserve">Средняя температура воздуха по данным наблюдений за </w:t>
      </w:r>
      <w:r>
        <w:t>1981–2010 годы составляет +5,8</w:t>
      </w:r>
      <w:r w:rsidRPr="00852F08">
        <w:t>°C</w:t>
      </w:r>
      <w:r>
        <w:t>. Самый холодный месяц в городе –</w:t>
      </w:r>
      <w:r w:rsidRPr="00852F08">
        <w:t xml:space="preserve"> февраль со средней температурой −7</w:t>
      </w:r>
      <w:r>
        <w:t>,8</w:t>
      </w:r>
      <w:r w:rsidRPr="00852F08">
        <w:t>°C</w:t>
      </w:r>
      <w:r>
        <w:t>, в январе −5,5</w:t>
      </w:r>
      <w:r w:rsidRPr="00852F08">
        <w:t>°C</w:t>
      </w:r>
      <w:r>
        <w:t>. Самый тёплый месяц –</w:t>
      </w:r>
      <w:r w:rsidRPr="00852F08">
        <w:t xml:space="preserve"> июль, его ср</w:t>
      </w:r>
      <w:r>
        <w:t>еднесуточная температура +18,8</w:t>
      </w:r>
      <w:r w:rsidRPr="00852F08">
        <w:t xml:space="preserve">°C. </w:t>
      </w:r>
    </w:p>
    <w:p w:rsidR="00AB5652" w:rsidRPr="00852F08" w:rsidRDefault="00AB5652" w:rsidP="00AB5652">
      <w:pPr>
        <w:pStyle w:val="a5"/>
      </w:pPr>
      <w:r w:rsidRPr="00852F08">
        <w:t xml:space="preserve">Среднегодовая сумма </w:t>
      </w:r>
      <w:hyperlink r:id="rId32" w:tooltip="Атмосферные осадки" w:history="1">
        <w:r w:rsidRPr="00852F08">
          <w:t>осадков</w:t>
        </w:r>
      </w:hyperlink>
      <w:r w:rsidRPr="00852F08">
        <w:t xml:space="preserve"> в городе</w:t>
      </w:r>
      <w:r>
        <w:t xml:space="preserve"> –</w:t>
      </w:r>
      <w:r w:rsidRPr="00852F08">
        <w:t xml:space="preserve"> </w:t>
      </w:r>
      <w:r>
        <w:t xml:space="preserve">около 662 </w:t>
      </w:r>
      <w:r w:rsidRPr="00852F08">
        <w:t xml:space="preserve">мм. Но количество выпадающих осадков примерно на 200-250 мм превышает </w:t>
      </w:r>
      <w:hyperlink r:id="rId33" w:tooltip="Испарение" w:history="1">
        <w:r w:rsidRPr="00852F08">
          <w:t>испарение</w:t>
        </w:r>
      </w:hyperlink>
      <w:r w:rsidRPr="00852F08">
        <w:t xml:space="preserve"> влаги, что обуславливает повышенное увлажнение. Влажность воздуха в городе всегда высокая. В среднем за год составляет ок</w:t>
      </w:r>
      <w:r>
        <w:t>оло 75 %, летом –</w:t>
      </w:r>
      <w:r w:rsidRPr="00852F08">
        <w:t xml:space="preserve"> 60-</w:t>
      </w:r>
      <w:r>
        <w:t>70 %, а зимой –</w:t>
      </w:r>
      <w:r w:rsidRPr="00852F08">
        <w:t xml:space="preserve"> 83-</w:t>
      </w:r>
      <w:r>
        <w:t xml:space="preserve">88 </w:t>
      </w:r>
      <w:r w:rsidRPr="00852F08">
        <w:t xml:space="preserve">%. Большая часть атмосферных осадков выпадает с апреля по октябрь, максимум их </w:t>
      </w:r>
      <w:r>
        <w:t>приходится на август, а минимум –</w:t>
      </w:r>
      <w:r w:rsidRPr="00852F08">
        <w:t xml:space="preserve"> на март. </w:t>
      </w:r>
    </w:p>
    <w:p w:rsidR="00AB5652" w:rsidRPr="00852F08" w:rsidRDefault="00AB5652" w:rsidP="00AB5652">
      <w:pPr>
        <w:pStyle w:val="a5"/>
      </w:pPr>
      <w:r w:rsidRPr="00852F08">
        <w:t>В течение года сре</w:t>
      </w:r>
      <w:r>
        <w:t>днее количество дней с осадками</w:t>
      </w:r>
      <w:r w:rsidRPr="00852F08">
        <w:t xml:space="preserve"> около 200. Первый </w:t>
      </w:r>
      <w:hyperlink r:id="rId34" w:tooltip="Снег" w:history="1">
        <w:r w:rsidRPr="00852F08">
          <w:t>снег</w:t>
        </w:r>
      </w:hyperlink>
      <w:r w:rsidRPr="00852F08">
        <w:t xml:space="preserve"> выпадает обычно в начале ноября и сохраняется до середины апреля. Устойчивый снежный покров лежит от 110 до 145 дней, в среднем от начала декабря до конца марта. К концу февраля высота снежного покрова </w:t>
      </w:r>
      <w:r>
        <w:t xml:space="preserve">достигает максимальной величины </w:t>
      </w:r>
      <w:r w:rsidRPr="00852F08">
        <w:t xml:space="preserve">около 30-32 см. В условиях высокой влажности характерна и значительная облачность. В среднем за год в городе бывает лишь 30 безоблачных дней. Наблюдаются </w:t>
      </w:r>
      <w:hyperlink r:id="rId35" w:tooltip="Туман" w:history="1">
        <w:r w:rsidRPr="00852F08">
          <w:t>туманы</w:t>
        </w:r>
      </w:hyperlink>
      <w:r w:rsidRPr="00852F08">
        <w:t>, особенно осенью и в начале зимы; число дней с туманами в среднем за год составляет около 32.</w:t>
      </w:r>
    </w:p>
    <w:p w:rsidR="00AB5652" w:rsidRPr="00852F08" w:rsidRDefault="00AB5652" w:rsidP="00AB5652">
      <w:pPr>
        <w:pStyle w:val="a5"/>
      </w:pPr>
      <w:r>
        <w:t xml:space="preserve">Расчетные температуры для проектирования отопления и вентиляции </w:t>
      </w:r>
      <w:r w:rsidRPr="00852F08">
        <w:t xml:space="preserve">соответственно равны минус 26°C, минус 11°C. </w:t>
      </w:r>
    </w:p>
    <w:p w:rsidR="00AB5652" w:rsidRDefault="00AB5652" w:rsidP="00AB5652">
      <w:pPr>
        <w:pStyle w:val="a5"/>
      </w:pPr>
      <w:r>
        <w:t>Продолжительность отопительного сезона</w:t>
      </w:r>
      <w:r w:rsidRPr="00852F08">
        <w:t xml:space="preserve"> 22</w:t>
      </w:r>
      <w:r>
        <w:t>0 дней.</w:t>
      </w:r>
    </w:p>
    <w:p w:rsidR="00AB5652" w:rsidRDefault="00AB5652" w:rsidP="00AB5652">
      <w:pPr>
        <w:pStyle w:val="a5"/>
      </w:pPr>
      <w:r>
        <w:t xml:space="preserve">Общие сведения о климатических условиях представлены в таблице </w:t>
      </w:r>
      <w:r w:rsidR="005D78ED">
        <w:t>36</w:t>
      </w:r>
      <w:r>
        <w:t>.</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542442" w:rsidRDefault="00AB5652" w:rsidP="00AB5652">
      <w:pPr>
        <w:pStyle w:val="a5"/>
        <w:jc w:val="center"/>
        <w:rPr>
          <w:sz w:val="24"/>
        </w:rPr>
      </w:pPr>
      <w:r w:rsidRPr="00542442">
        <w:rPr>
          <w:sz w:val="24"/>
        </w:rPr>
        <w:lastRenderedPageBreak/>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36</w:t>
      </w:r>
      <w:r w:rsidR="00232629" w:rsidRPr="00542442">
        <w:rPr>
          <w:sz w:val="24"/>
        </w:rPr>
        <w:fldChar w:fldCharType="end"/>
      </w:r>
      <w:r w:rsidRPr="00542442">
        <w:rPr>
          <w:sz w:val="24"/>
        </w:rPr>
        <w:t>. Климатические характеристики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9"/>
        <w:gridCol w:w="1625"/>
        <w:gridCol w:w="2167"/>
      </w:tblGrid>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Наименование характеристик</w:t>
            </w:r>
          </w:p>
        </w:tc>
        <w:tc>
          <w:tcPr>
            <w:tcW w:w="849" w:type="pct"/>
            <w:shd w:val="clear" w:color="auto" w:fill="auto"/>
            <w:vAlign w:val="center"/>
          </w:tcPr>
          <w:p w:rsidR="00AB5652" w:rsidRPr="00E11404" w:rsidRDefault="00AB5652" w:rsidP="00993CDA">
            <w:pPr>
              <w:pStyle w:val="af1"/>
            </w:pPr>
            <w:r w:rsidRPr="00E11404">
              <w:t>Единица измерения</w:t>
            </w:r>
          </w:p>
        </w:tc>
        <w:tc>
          <w:tcPr>
            <w:tcW w:w="1132" w:type="pct"/>
            <w:shd w:val="clear" w:color="auto" w:fill="auto"/>
            <w:vAlign w:val="center"/>
          </w:tcPr>
          <w:p w:rsidR="00AB5652" w:rsidRPr="00E11404" w:rsidRDefault="00AB5652" w:rsidP="00993CDA">
            <w:pPr>
              <w:pStyle w:val="af1"/>
            </w:pPr>
            <w:r w:rsidRPr="00E11404">
              <w:t>Величина</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Температурный режим:</w:t>
            </w:r>
          </w:p>
        </w:tc>
        <w:tc>
          <w:tcPr>
            <w:tcW w:w="849" w:type="pct"/>
            <w:shd w:val="clear" w:color="auto" w:fill="auto"/>
            <w:vAlign w:val="center"/>
          </w:tcPr>
          <w:p w:rsidR="00AB5652" w:rsidRPr="00E11404" w:rsidRDefault="00AB5652" w:rsidP="00993CDA">
            <w:pPr>
              <w:pStyle w:val="af1"/>
            </w:pPr>
          </w:p>
        </w:tc>
        <w:tc>
          <w:tcPr>
            <w:tcW w:w="1132" w:type="pct"/>
            <w:shd w:val="clear" w:color="auto" w:fill="auto"/>
            <w:vAlign w:val="center"/>
          </w:tcPr>
          <w:p w:rsidR="00AB5652" w:rsidRPr="00E11404" w:rsidRDefault="00AB5652" w:rsidP="00993CDA">
            <w:pPr>
              <w:pStyle w:val="af1"/>
            </w:pP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годовая температура воздуха</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4,3</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температура февраля</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-7,8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Абсолютный минимум</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-35,9</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Продолжительность отопительного периода</w:t>
            </w:r>
          </w:p>
        </w:tc>
        <w:tc>
          <w:tcPr>
            <w:tcW w:w="849" w:type="pct"/>
            <w:shd w:val="clear" w:color="auto" w:fill="auto"/>
            <w:vAlign w:val="center"/>
          </w:tcPr>
          <w:p w:rsidR="00AB5652" w:rsidRPr="00E11404" w:rsidRDefault="00AB5652" w:rsidP="00993CDA">
            <w:pPr>
              <w:pStyle w:val="af1"/>
            </w:pPr>
            <w:r w:rsidRPr="00E11404">
              <w:t>сутки</w:t>
            </w:r>
          </w:p>
        </w:tc>
        <w:tc>
          <w:tcPr>
            <w:tcW w:w="1132" w:type="pct"/>
            <w:shd w:val="clear" w:color="auto" w:fill="auto"/>
            <w:vAlign w:val="center"/>
          </w:tcPr>
          <w:p w:rsidR="00AB5652" w:rsidRPr="00E11404" w:rsidRDefault="00AB5652" w:rsidP="00993CDA">
            <w:pPr>
              <w:pStyle w:val="af1"/>
            </w:pPr>
            <w:r w:rsidRPr="00E11404">
              <w:t>220</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температура отопительного периода</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-1,8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Среднегодовая сумма осадков</w:t>
            </w:r>
          </w:p>
        </w:tc>
        <w:tc>
          <w:tcPr>
            <w:tcW w:w="849" w:type="pct"/>
            <w:shd w:val="clear" w:color="auto" w:fill="auto"/>
            <w:vAlign w:val="center"/>
          </w:tcPr>
          <w:p w:rsidR="00AB5652" w:rsidRPr="00E11404" w:rsidRDefault="00AB5652" w:rsidP="00993CDA">
            <w:pPr>
              <w:pStyle w:val="af1"/>
            </w:pPr>
            <w:r w:rsidRPr="00E11404">
              <w:t>мм</w:t>
            </w:r>
          </w:p>
        </w:tc>
        <w:tc>
          <w:tcPr>
            <w:tcW w:w="1132" w:type="pct"/>
            <w:shd w:val="clear" w:color="auto" w:fill="auto"/>
            <w:vAlign w:val="center"/>
          </w:tcPr>
          <w:p w:rsidR="00AB5652" w:rsidRPr="00E11404" w:rsidRDefault="00AB5652" w:rsidP="00993CDA">
            <w:pPr>
              <w:pStyle w:val="af1"/>
            </w:pPr>
            <w:r w:rsidRPr="00E11404">
              <w:t>662</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Число дней со снежным покровом</w:t>
            </w:r>
          </w:p>
        </w:tc>
        <w:tc>
          <w:tcPr>
            <w:tcW w:w="849" w:type="pct"/>
            <w:shd w:val="clear" w:color="auto" w:fill="auto"/>
            <w:vAlign w:val="center"/>
          </w:tcPr>
          <w:p w:rsidR="00AB5652" w:rsidRPr="00E11404" w:rsidRDefault="00AB5652" w:rsidP="00993CDA">
            <w:pPr>
              <w:pStyle w:val="af1"/>
            </w:pPr>
            <w:r w:rsidRPr="00E11404">
              <w:t>дни</w:t>
            </w:r>
          </w:p>
        </w:tc>
        <w:tc>
          <w:tcPr>
            <w:tcW w:w="1132" w:type="pct"/>
            <w:shd w:val="clear" w:color="auto" w:fill="auto"/>
            <w:vAlign w:val="center"/>
          </w:tcPr>
          <w:p w:rsidR="00AB5652" w:rsidRPr="00E11404" w:rsidRDefault="00AB5652" w:rsidP="00993CDA">
            <w:pPr>
              <w:pStyle w:val="af1"/>
            </w:pPr>
            <w:r w:rsidRPr="00E11404">
              <w:t>110-145</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высота снежного покрова</w:t>
            </w:r>
          </w:p>
        </w:tc>
        <w:tc>
          <w:tcPr>
            <w:tcW w:w="849" w:type="pct"/>
            <w:shd w:val="clear" w:color="auto" w:fill="auto"/>
            <w:vAlign w:val="center"/>
          </w:tcPr>
          <w:p w:rsidR="00AB5652" w:rsidRPr="00E11404" w:rsidRDefault="00AB5652" w:rsidP="00993CDA">
            <w:pPr>
              <w:pStyle w:val="af1"/>
            </w:pPr>
            <w:r w:rsidRPr="00E11404">
              <w:t>см</w:t>
            </w:r>
          </w:p>
        </w:tc>
        <w:tc>
          <w:tcPr>
            <w:tcW w:w="1132" w:type="pct"/>
            <w:shd w:val="clear" w:color="auto" w:fill="auto"/>
            <w:vAlign w:val="center"/>
          </w:tcPr>
          <w:p w:rsidR="00AB5652" w:rsidRPr="00E11404" w:rsidRDefault="00AB5652" w:rsidP="00993CDA">
            <w:pPr>
              <w:pStyle w:val="af1"/>
            </w:pPr>
            <w:r w:rsidRPr="00E11404">
              <w:t>31</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Температура почвы, средняя за год</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6,8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Глубина промерзания почвы, средняя</w:t>
            </w:r>
          </w:p>
        </w:tc>
        <w:tc>
          <w:tcPr>
            <w:tcW w:w="849" w:type="pct"/>
            <w:shd w:val="clear" w:color="auto" w:fill="auto"/>
            <w:vAlign w:val="center"/>
          </w:tcPr>
          <w:p w:rsidR="00AB5652" w:rsidRPr="00E11404" w:rsidRDefault="00AB5652" w:rsidP="00993CDA">
            <w:pPr>
              <w:pStyle w:val="af1"/>
            </w:pPr>
            <w:r w:rsidRPr="00E11404">
              <w:t>см</w:t>
            </w:r>
          </w:p>
        </w:tc>
        <w:tc>
          <w:tcPr>
            <w:tcW w:w="1132" w:type="pct"/>
            <w:shd w:val="clear" w:color="auto" w:fill="auto"/>
            <w:vAlign w:val="center"/>
          </w:tcPr>
          <w:p w:rsidR="00AB5652" w:rsidRPr="00E11404" w:rsidRDefault="00AB5652" w:rsidP="00993CDA">
            <w:pPr>
              <w:pStyle w:val="af1"/>
            </w:pPr>
            <w:r w:rsidRPr="00E11404">
              <w:t>60</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Ветровой режим:</w:t>
            </w:r>
          </w:p>
        </w:tc>
        <w:tc>
          <w:tcPr>
            <w:tcW w:w="849" w:type="pct"/>
            <w:shd w:val="clear" w:color="auto" w:fill="auto"/>
            <w:vAlign w:val="center"/>
          </w:tcPr>
          <w:p w:rsidR="00AB5652" w:rsidRPr="00E11404" w:rsidRDefault="00AB5652" w:rsidP="00993CDA">
            <w:pPr>
              <w:pStyle w:val="af1"/>
              <w:rPr>
                <w:b/>
                <w:bCs/>
              </w:rPr>
            </w:pPr>
          </w:p>
        </w:tc>
        <w:tc>
          <w:tcPr>
            <w:tcW w:w="1132" w:type="pct"/>
            <w:shd w:val="clear" w:color="auto" w:fill="auto"/>
            <w:vAlign w:val="center"/>
          </w:tcPr>
          <w:p w:rsidR="00AB5652" w:rsidRPr="00E11404" w:rsidRDefault="00AB5652" w:rsidP="00993CDA">
            <w:pPr>
              <w:pStyle w:val="af1"/>
              <w:rPr>
                <w:b/>
                <w:bCs/>
              </w:rPr>
            </w:pP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Преобладающие направления ветра</w:t>
            </w:r>
          </w:p>
        </w:tc>
        <w:tc>
          <w:tcPr>
            <w:tcW w:w="849" w:type="pct"/>
            <w:shd w:val="clear" w:color="auto" w:fill="auto"/>
            <w:vAlign w:val="center"/>
          </w:tcPr>
          <w:p w:rsidR="00AB5652" w:rsidRPr="00E11404" w:rsidRDefault="00AB5652" w:rsidP="00993CDA">
            <w:pPr>
              <w:pStyle w:val="af1"/>
            </w:pPr>
            <w:r w:rsidRPr="00E11404">
              <w:t>румбы</w:t>
            </w:r>
          </w:p>
        </w:tc>
        <w:tc>
          <w:tcPr>
            <w:tcW w:w="1132" w:type="pct"/>
            <w:shd w:val="clear" w:color="auto" w:fill="auto"/>
            <w:vAlign w:val="center"/>
          </w:tcPr>
          <w:p w:rsidR="00AB5652" w:rsidRPr="00E11404" w:rsidRDefault="00AB5652" w:rsidP="00993CDA">
            <w:pPr>
              <w:pStyle w:val="af1"/>
            </w:pPr>
            <w:r w:rsidRPr="00E11404">
              <w:t>Северо-западные, западные, юго-западные</w:t>
            </w:r>
          </w:p>
        </w:tc>
      </w:tr>
    </w:tbl>
    <w:p w:rsidR="00AB5652" w:rsidRPr="00AB665C" w:rsidRDefault="00AB5652" w:rsidP="00AB5652">
      <w:pPr>
        <w:pStyle w:val="a5"/>
        <w:rPr>
          <w:szCs w:val="26"/>
        </w:rPr>
      </w:pPr>
      <w:r w:rsidRPr="00AB665C">
        <w:rPr>
          <w:szCs w:val="26"/>
        </w:rPr>
        <w:t xml:space="preserve">Город расположен на левом берегу </w:t>
      </w:r>
      <w:hyperlink r:id="rId36" w:tooltip="Нева (река)" w:history="1">
        <w:r w:rsidRPr="00AB665C">
          <w:rPr>
            <w:szCs w:val="26"/>
          </w:rPr>
          <w:t>Невы</w:t>
        </w:r>
      </w:hyperlink>
      <w:r>
        <w:rPr>
          <w:szCs w:val="26"/>
        </w:rPr>
        <w:t xml:space="preserve">, в 18 </w:t>
      </w:r>
      <w:r w:rsidRPr="00AB665C">
        <w:rPr>
          <w:szCs w:val="26"/>
        </w:rPr>
        <w:t xml:space="preserve">км от станции метро </w:t>
      </w:r>
      <w:hyperlink r:id="rId37" w:tooltip="Рыбацкое (станция метро)" w:history="1">
        <w:r w:rsidRPr="00AB665C">
          <w:rPr>
            <w:szCs w:val="26"/>
          </w:rPr>
          <w:t>Рыбацкое</w:t>
        </w:r>
      </w:hyperlink>
      <w:r w:rsidRPr="00AB665C">
        <w:rPr>
          <w:szCs w:val="26"/>
        </w:rPr>
        <w:t xml:space="preserve">, имеет общую административную границу с </w:t>
      </w:r>
      <w:hyperlink r:id="rId38" w:tooltip="Санкт-Петербург" w:history="1">
        <w:r w:rsidRPr="00AB665C">
          <w:rPr>
            <w:szCs w:val="26"/>
          </w:rPr>
          <w:t>Санкт-Петербургом</w:t>
        </w:r>
      </w:hyperlink>
      <w:r w:rsidRPr="00AB665C">
        <w:rPr>
          <w:szCs w:val="26"/>
        </w:rPr>
        <w:t>.</w:t>
      </w:r>
    </w:p>
    <w:p w:rsidR="00AB5652" w:rsidRPr="00AB665C" w:rsidRDefault="00AB5652" w:rsidP="00AB5652">
      <w:pPr>
        <w:pStyle w:val="a5"/>
        <w:rPr>
          <w:szCs w:val="26"/>
        </w:rPr>
      </w:pPr>
      <w:r w:rsidRPr="00AB665C">
        <w:rPr>
          <w:szCs w:val="26"/>
        </w:rPr>
        <w:t>Протяжён</w:t>
      </w:r>
      <w:r>
        <w:rPr>
          <w:szCs w:val="26"/>
        </w:rPr>
        <w:t>ность города вдоль Невы около 7 км, площадь –</w:t>
      </w:r>
      <w:r w:rsidRPr="00AB665C">
        <w:rPr>
          <w:szCs w:val="26"/>
        </w:rPr>
        <w:t xml:space="preserve"> 70,1 км²</w:t>
      </w:r>
      <w:hyperlink r:id="rId39" w:anchor="cite_note-14" w:history="1"/>
      <w:r w:rsidRPr="00AB665C">
        <w:rPr>
          <w:szCs w:val="26"/>
        </w:rPr>
        <w:t xml:space="preserve">. По территории города протекают также реки </w:t>
      </w:r>
      <w:hyperlink r:id="rId40" w:tooltip="Тосна (река)" w:history="1">
        <w:r w:rsidRPr="00AB665C">
          <w:rPr>
            <w:szCs w:val="26"/>
          </w:rPr>
          <w:t>Тосна</w:t>
        </w:r>
      </w:hyperlink>
      <w:r w:rsidRPr="00AB665C">
        <w:rPr>
          <w:szCs w:val="26"/>
        </w:rPr>
        <w:t xml:space="preserve"> и </w:t>
      </w:r>
      <w:hyperlink r:id="rId41" w:tooltip="Святка (река)" w:history="1">
        <w:r w:rsidRPr="00AB665C">
          <w:rPr>
            <w:szCs w:val="26"/>
          </w:rPr>
          <w:t>Святка</w:t>
        </w:r>
      </w:hyperlink>
      <w:r w:rsidRPr="00AB665C">
        <w:rPr>
          <w:szCs w:val="26"/>
        </w:rPr>
        <w:t>.</w:t>
      </w:r>
    </w:p>
    <w:p w:rsidR="00AB5652" w:rsidRPr="00AB665C" w:rsidRDefault="00AB5652" w:rsidP="00AB5652">
      <w:pPr>
        <w:pStyle w:val="a5"/>
      </w:pPr>
      <w:r w:rsidRPr="00AB665C">
        <w:t xml:space="preserve">Основной водной артерией является река Нева. Берега ее сравнительно крутые, обрывистые, осложненные овражно-балочной сетью. Многолетняя амплитуда колебания уровня р. Невы достигает </w:t>
      </w:r>
      <w:smartTag w:uri="urn:schemas-microsoft-com:office:smarttags" w:element="metricconverter">
        <w:smartTagPr>
          <w:attr w:name="ProductID" w:val="5 м"/>
        </w:smartTagPr>
        <w:r w:rsidRPr="00AB665C">
          <w:t>5 м</w:t>
        </w:r>
      </w:smartTag>
      <w:r w:rsidRPr="00AB665C">
        <w:t xml:space="preserve">, в течение навигационного периода </w:t>
      </w:r>
      <w:r>
        <w:t>–</w:t>
      </w:r>
      <w:r w:rsidRPr="00AB665C">
        <w:t xml:space="preserve"> около </w:t>
      </w:r>
      <w:smartTag w:uri="urn:schemas-microsoft-com:office:smarttags" w:element="metricconverter">
        <w:smartTagPr>
          <w:attr w:name="ProductID" w:val="4 м"/>
        </w:smartTagPr>
        <w:r w:rsidRPr="00AB665C">
          <w:t>4 м</w:t>
        </w:r>
      </w:smartTag>
      <w:r w:rsidRPr="00AB665C">
        <w:t xml:space="preserve">. </w:t>
      </w:r>
    </w:p>
    <w:p w:rsidR="00AB5652" w:rsidRPr="00AB665C" w:rsidRDefault="00AB5652" w:rsidP="00AB5652">
      <w:pPr>
        <w:pStyle w:val="a5"/>
      </w:pPr>
      <w:r w:rsidRPr="00AB665C">
        <w:t xml:space="preserve">Река Тосна </w:t>
      </w:r>
      <w:r>
        <w:t>–</w:t>
      </w:r>
      <w:r w:rsidRPr="00AB665C">
        <w:t xml:space="preserve"> левый приток р. Невы. Долина на устьевом участке р. Тосна не выражена. Берега крутые. Основное питание реки – за счет снеготаяния, в меньшей степени дождевое и грунтовое. В годовом ходе </w:t>
      </w:r>
      <w:r w:rsidRPr="00AB665C">
        <w:lastRenderedPageBreak/>
        <w:t>уровня выделяется довольно значительное весеннее половодье, летняя межень, осенний паводок.</w:t>
      </w:r>
    </w:p>
    <w:p w:rsidR="00AB5652" w:rsidRPr="00AB665C" w:rsidRDefault="00AB5652" w:rsidP="00AB5652">
      <w:pPr>
        <w:pStyle w:val="a5"/>
      </w:pPr>
      <w:r>
        <w:t>Река Святка –</w:t>
      </w:r>
      <w:r w:rsidRPr="00AB665C">
        <w:t xml:space="preserve"> левый приток р. Невы протекает в корытообразной долине. Русло реки извилистое, местами заторфованное или заиленное. Ширина реки изменяется от 3 до </w:t>
      </w:r>
      <w:smartTag w:uri="urn:schemas-microsoft-com:office:smarttags" w:element="metricconverter">
        <w:smartTagPr>
          <w:attr w:name="ProductID" w:val="5 м"/>
        </w:smartTagPr>
        <w:r w:rsidRPr="00AB665C">
          <w:t>5 м</w:t>
        </w:r>
      </w:smartTag>
      <w:r w:rsidRPr="00AB665C">
        <w:t xml:space="preserve">, увеличиваясь в устье до 10 - </w:t>
      </w:r>
      <w:smartTag w:uri="urn:schemas-microsoft-com:office:smarttags" w:element="metricconverter">
        <w:smartTagPr>
          <w:attr w:name="ProductID" w:val="15 м"/>
        </w:smartTagPr>
        <w:r w:rsidRPr="00AB665C">
          <w:t>15 м</w:t>
        </w:r>
      </w:smartTag>
      <w:r w:rsidRPr="00AB665C">
        <w:t xml:space="preserve">. Глубина ее в среднем течении не превышает  0,5 - </w:t>
      </w:r>
      <w:smartTag w:uri="urn:schemas-microsoft-com:office:smarttags" w:element="metricconverter">
        <w:smartTagPr>
          <w:attr w:name="ProductID" w:val="1,0 м"/>
        </w:smartTagPr>
        <w:r w:rsidRPr="00AB665C">
          <w:t>1,0 м</w:t>
        </w:r>
      </w:smartTag>
      <w:r w:rsidRPr="00AB665C">
        <w:t>, в устье же возрастает до 2.5-</w:t>
      </w:r>
      <w:smartTag w:uri="urn:schemas-microsoft-com:office:smarttags" w:element="metricconverter">
        <w:smartTagPr>
          <w:attr w:name="ProductID" w:val="3,0 м"/>
        </w:smartTagPr>
        <w:r w:rsidRPr="00AB665C">
          <w:t>3,0 м</w:t>
        </w:r>
      </w:smartTag>
      <w:r w:rsidRPr="00AB665C">
        <w:t>.</w:t>
      </w:r>
    </w:p>
    <w:p w:rsidR="00AB5652" w:rsidRPr="00AB665C" w:rsidRDefault="00AB5652" w:rsidP="00AB5652">
      <w:pPr>
        <w:pStyle w:val="a5"/>
      </w:pPr>
      <w:r w:rsidRPr="00AB665C">
        <w:t>Грунтовые воды, содержащиеся в толще четвертичных отложений, представляют собой воды локального распространения и приурочены к песчано-супесчаным линзам всех стратиграфических слоев. Питание грунтовых вод преимущественно инфильтрационное.</w:t>
      </w:r>
    </w:p>
    <w:p w:rsidR="00AB5652" w:rsidRPr="00AB665C" w:rsidRDefault="00AB5652" w:rsidP="00AB5652">
      <w:pPr>
        <w:pStyle w:val="a5"/>
      </w:pPr>
      <w:r w:rsidRPr="00AB665C">
        <w:t xml:space="preserve">Годовая амплитуда колебаний уровней грунтовых вод составляет от 1,1 до </w:t>
      </w:r>
      <w:smartTag w:uri="urn:schemas-microsoft-com:office:smarttags" w:element="metricconverter">
        <w:smartTagPr>
          <w:attr w:name="ProductID" w:val="2,4 м"/>
        </w:smartTagPr>
        <w:r w:rsidRPr="00AB665C">
          <w:t>2,4 м</w:t>
        </w:r>
      </w:smartTag>
      <w:r w:rsidRPr="00AB665C">
        <w:t>, с двумя подъемами, приходящи</w:t>
      </w:r>
      <w:r>
        <w:t>мися на апрель - май и октябрь -</w:t>
      </w:r>
      <w:r w:rsidRPr="00AB665C">
        <w:t xml:space="preserve"> ноябрь. Максимальный уровень грунтовых вод будет находиться на глубине от 0,0 до </w:t>
      </w:r>
      <w:smartTag w:uri="urn:schemas-microsoft-com:office:smarttags" w:element="metricconverter">
        <w:smartTagPr>
          <w:attr w:name="ProductID" w:val="4,4 м"/>
        </w:smartTagPr>
        <w:r w:rsidRPr="00AB665C">
          <w:t>4,4 м</w:t>
        </w:r>
      </w:smartTag>
      <w:r w:rsidRPr="00AB665C">
        <w:t xml:space="preserve"> от дневной поверхности.</w:t>
      </w:r>
    </w:p>
    <w:p w:rsidR="00AB5652" w:rsidRDefault="00AB5652" w:rsidP="00AB5652">
      <w:pPr>
        <w:pStyle w:val="a5"/>
      </w:pPr>
      <w:r w:rsidRPr="00AB665C">
        <w:t>Грунтовые воды обладают углекислой агрессивностью к бетону железобетонных конструкций и не агрессивны к бетонным и малоармированным конструкциям, низкой коррозийной активностью, а в районе р. Святки высокой коррозийной активностью по отношению к свинцовым конструкциям.</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03454" w:rsidRDefault="00AB5652" w:rsidP="00AB5652">
      <w:pPr>
        <w:pStyle w:val="20"/>
        <w:numPr>
          <w:ilvl w:val="1"/>
          <w:numId w:val="1"/>
        </w:numPr>
      </w:pPr>
      <w:bookmarkStart w:id="92" w:name="_Toc465858826"/>
      <w:bookmarkStart w:id="93" w:name="_Toc465859903"/>
      <w:r>
        <w:lastRenderedPageBreak/>
        <w:t xml:space="preserve">Прогноз </w:t>
      </w:r>
      <w:r w:rsidRPr="00603454">
        <w:t>численности населения</w:t>
      </w:r>
      <w:bookmarkEnd w:id="92"/>
      <w:bookmarkEnd w:id="93"/>
    </w:p>
    <w:p w:rsidR="00AB5652" w:rsidRPr="00603454" w:rsidRDefault="00AB5652" w:rsidP="00AB5652">
      <w:pPr>
        <w:pStyle w:val="a5"/>
      </w:pPr>
      <w:r w:rsidRPr="00603454">
        <w:t>Численность населения на территории Отрадненского городского поселения составляет 25,203 тыс</w:t>
      </w:r>
      <w:r w:rsidR="00441A87">
        <w:t>.</w:t>
      </w:r>
      <w:r w:rsidRPr="00603454">
        <w:t xml:space="preserve"> человек. </w:t>
      </w:r>
    </w:p>
    <w:p w:rsidR="00AB5652" w:rsidRPr="00603454" w:rsidRDefault="00AB5652" w:rsidP="00AB5652">
      <w:pPr>
        <w:pStyle w:val="a5"/>
      </w:pPr>
      <w:r w:rsidRPr="00603454">
        <w:t>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до 25,5 тыс.</w:t>
      </w:r>
      <w:r w:rsidR="0019661C">
        <w:t xml:space="preserve"> </w:t>
      </w:r>
      <w:r w:rsidRPr="00603454">
        <w:t>чел.</w:t>
      </w:r>
    </w:p>
    <w:p w:rsidR="00AB5652" w:rsidRPr="00AA76F0" w:rsidRDefault="00AB5652" w:rsidP="00AB5652">
      <w:pPr>
        <w:pStyle w:val="a5"/>
      </w:pPr>
      <w:r w:rsidRPr="00603454">
        <w:t>Основным фактором, определяющим</w:t>
      </w:r>
      <w:r w:rsidRPr="00AA76F0">
        <w:t xml:space="preserve">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Численность постоянного населения в последние годы колеблется в пределах 24,5 – 25,2 тыс. человек. В последние 5 лет отмечается тенденция естественной </w:t>
      </w:r>
      <w:r>
        <w:t xml:space="preserve">прибыли населения (см. таблицу </w:t>
      </w:r>
      <w:r w:rsidR="005D78ED">
        <w:t>37</w:t>
      </w:r>
      <w:r w:rsidRPr="00AA76F0">
        <w:t xml:space="preserve">). В то же время механическое движение непостоянно за 2015-2016 гг., в этот период механический прирост был отрицательным, а в 2011-2015 гг. механический прирост был положительным. </w:t>
      </w:r>
    </w:p>
    <w:p w:rsidR="00AB5652" w:rsidRPr="00AA76F0" w:rsidRDefault="00AB5652" w:rsidP="00AB5652">
      <w:pPr>
        <w:pStyle w:val="a5"/>
      </w:pPr>
      <w:r w:rsidRPr="00AA76F0">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58 %, моложе трудоспособного возраста – 14,5 %, старше трудоспособного возраста – 27,5 % . Демографическая нагрузка достигает 1000 человек в нетрудоспособных возрастах на 1390 трудоспособных.</w:t>
      </w:r>
    </w:p>
    <w:p w:rsidR="00AB5652" w:rsidRPr="00AA76F0" w:rsidRDefault="00AB5652" w:rsidP="00AB5652">
      <w:pPr>
        <w:pStyle w:val="a5"/>
      </w:pPr>
      <w:r w:rsidRPr="00AA76F0">
        <w:t xml:space="preserve">Существующая демографическая ситуация сохраняется в </w:t>
      </w:r>
      <w:r>
        <w:t>Муниципальном Образовании «Город Отрадное»</w:t>
      </w:r>
      <w:r w:rsidRPr="00AA76F0">
        <w:t xml:space="preserve"> уже на протяжении последних трех лет.</w:t>
      </w:r>
    </w:p>
    <w:p w:rsidR="00AB5652" w:rsidRPr="00AA76F0" w:rsidRDefault="00AB5652" w:rsidP="00AB5652">
      <w:pPr>
        <w:pStyle w:val="a5"/>
      </w:pPr>
      <w:r w:rsidRPr="00AA76F0">
        <w:t>Разработка предложений по организации жилых зон и размещению площадок нового жилищного строительства – одна из приоритетных задач генерального плана Отрадненского городского поселения.</w:t>
      </w:r>
    </w:p>
    <w:p w:rsidR="00AB5652" w:rsidRDefault="00AB5652" w:rsidP="00AB5652">
      <w:pPr>
        <w:pStyle w:val="a5"/>
      </w:pPr>
      <w:r w:rsidRPr="00AA76F0">
        <w:lastRenderedPageBreak/>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37</w:t>
      </w:r>
      <w:r w:rsidR="00232629" w:rsidRPr="00542442">
        <w:rPr>
          <w:sz w:val="24"/>
        </w:rPr>
        <w:fldChar w:fldCharType="end"/>
      </w:r>
      <w:r w:rsidRPr="00542442">
        <w:rPr>
          <w:sz w:val="24"/>
        </w:rPr>
        <w:t>. Динамика численности населения Отрадненского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705"/>
      </w:tblGrid>
      <w:tr w:rsidR="00AB5652" w:rsidTr="00E32F0D">
        <w:tc>
          <w:tcPr>
            <w:tcW w:w="5210" w:type="dxa"/>
            <w:shd w:val="clear" w:color="auto" w:fill="auto"/>
            <w:vAlign w:val="center"/>
          </w:tcPr>
          <w:p w:rsidR="00AB5652" w:rsidRDefault="00AB5652" w:rsidP="00993CDA">
            <w:pPr>
              <w:pStyle w:val="af1"/>
            </w:pPr>
            <w:r>
              <w:t>Год</w:t>
            </w:r>
          </w:p>
        </w:tc>
        <w:tc>
          <w:tcPr>
            <w:tcW w:w="4963" w:type="dxa"/>
            <w:shd w:val="clear" w:color="auto" w:fill="auto"/>
            <w:vAlign w:val="center"/>
          </w:tcPr>
          <w:p w:rsidR="00AB5652" w:rsidRDefault="00AB5652" w:rsidP="00993CDA">
            <w:pPr>
              <w:pStyle w:val="af1"/>
            </w:pPr>
            <w:r>
              <w:t>Численность населения, чел.</w:t>
            </w:r>
          </w:p>
        </w:tc>
      </w:tr>
      <w:tr w:rsidR="00AB5652" w:rsidTr="00E32F0D">
        <w:tc>
          <w:tcPr>
            <w:tcW w:w="5210" w:type="dxa"/>
            <w:shd w:val="clear" w:color="auto" w:fill="auto"/>
            <w:vAlign w:val="center"/>
          </w:tcPr>
          <w:p w:rsidR="00AB5652" w:rsidRDefault="00AB5652" w:rsidP="00993CDA">
            <w:pPr>
              <w:pStyle w:val="af1"/>
            </w:pPr>
            <w:r>
              <w:t>2011</w:t>
            </w:r>
          </w:p>
        </w:tc>
        <w:tc>
          <w:tcPr>
            <w:tcW w:w="4963" w:type="dxa"/>
            <w:shd w:val="clear" w:color="auto" w:fill="auto"/>
            <w:vAlign w:val="center"/>
          </w:tcPr>
          <w:p w:rsidR="00AB5652" w:rsidRDefault="00AB5652" w:rsidP="00993CDA">
            <w:pPr>
              <w:pStyle w:val="af1"/>
            </w:pPr>
            <w:r>
              <w:t>23908</w:t>
            </w:r>
          </w:p>
        </w:tc>
      </w:tr>
      <w:tr w:rsidR="00AB5652" w:rsidTr="00E32F0D">
        <w:tc>
          <w:tcPr>
            <w:tcW w:w="5210" w:type="dxa"/>
            <w:shd w:val="clear" w:color="auto" w:fill="auto"/>
            <w:vAlign w:val="center"/>
          </w:tcPr>
          <w:p w:rsidR="00AB5652" w:rsidRDefault="00AB5652" w:rsidP="00993CDA">
            <w:pPr>
              <w:pStyle w:val="af1"/>
            </w:pPr>
            <w:r>
              <w:t>2012</w:t>
            </w:r>
          </w:p>
        </w:tc>
        <w:tc>
          <w:tcPr>
            <w:tcW w:w="4963" w:type="dxa"/>
            <w:shd w:val="clear" w:color="auto" w:fill="auto"/>
            <w:vAlign w:val="center"/>
          </w:tcPr>
          <w:p w:rsidR="00AB5652" w:rsidRDefault="00AB5652" w:rsidP="00993CDA">
            <w:pPr>
              <w:pStyle w:val="af1"/>
            </w:pPr>
            <w:r>
              <w:t>24504</w:t>
            </w:r>
          </w:p>
        </w:tc>
      </w:tr>
      <w:tr w:rsidR="00AB5652" w:rsidTr="00E32F0D">
        <w:tc>
          <w:tcPr>
            <w:tcW w:w="5210" w:type="dxa"/>
            <w:shd w:val="clear" w:color="auto" w:fill="auto"/>
            <w:vAlign w:val="center"/>
          </w:tcPr>
          <w:p w:rsidR="00AB5652" w:rsidRDefault="00AB5652" w:rsidP="00993CDA">
            <w:pPr>
              <w:pStyle w:val="af1"/>
            </w:pPr>
            <w:r>
              <w:t>2013</w:t>
            </w:r>
          </w:p>
        </w:tc>
        <w:tc>
          <w:tcPr>
            <w:tcW w:w="4963" w:type="dxa"/>
            <w:shd w:val="clear" w:color="auto" w:fill="auto"/>
            <w:vAlign w:val="center"/>
          </w:tcPr>
          <w:p w:rsidR="00AB5652" w:rsidRDefault="00AB5652" w:rsidP="00993CDA">
            <w:pPr>
              <w:pStyle w:val="af1"/>
            </w:pPr>
            <w:r>
              <w:t>24994</w:t>
            </w:r>
          </w:p>
        </w:tc>
      </w:tr>
      <w:tr w:rsidR="00AB5652" w:rsidTr="00E32F0D">
        <w:tc>
          <w:tcPr>
            <w:tcW w:w="5210" w:type="dxa"/>
            <w:shd w:val="clear" w:color="auto" w:fill="auto"/>
            <w:vAlign w:val="center"/>
          </w:tcPr>
          <w:p w:rsidR="00AB5652" w:rsidRDefault="00AB5652" w:rsidP="00993CDA">
            <w:pPr>
              <w:pStyle w:val="af1"/>
            </w:pPr>
            <w:r>
              <w:t>2014</w:t>
            </w:r>
          </w:p>
        </w:tc>
        <w:tc>
          <w:tcPr>
            <w:tcW w:w="4963" w:type="dxa"/>
            <w:shd w:val="clear" w:color="auto" w:fill="auto"/>
            <w:vAlign w:val="center"/>
          </w:tcPr>
          <w:p w:rsidR="00AB5652" w:rsidRDefault="00AB5652" w:rsidP="00993CDA">
            <w:pPr>
              <w:pStyle w:val="af1"/>
            </w:pPr>
            <w:r>
              <w:t>25225</w:t>
            </w:r>
          </w:p>
        </w:tc>
      </w:tr>
      <w:tr w:rsidR="00AB5652" w:rsidTr="00E32F0D">
        <w:tc>
          <w:tcPr>
            <w:tcW w:w="5210" w:type="dxa"/>
            <w:shd w:val="clear" w:color="auto" w:fill="auto"/>
            <w:vAlign w:val="center"/>
          </w:tcPr>
          <w:p w:rsidR="00AB5652" w:rsidRDefault="00AB5652" w:rsidP="00993CDA">
            <w:pPr>
              <w:pStyle w:val="af1"/>
            </w:pPr>
            <w:r>
              <w:t>2015</w:t>
            </w:r>
          </w:p>
        </w:tc>
        <w:tc>
          <w:tcPr>
            <w:tcW w:w="4963" w:type="dxa"/>
            <w:shd w:val="clear" w:color="auto" w:fill="auto"/>
            <w:vAlign w:val="center"/>
          </w:tcPr>
          <w:p w:rsidR="00AB5652" w:rsidRDefault="00AB5652" w:rsidP="00993CDA">
            <w:pPr>
              <w:pStyle w:val="af1"/>
            </w:pPr>
            <w:r>
              <w:t>25203</w:t>
            </w:r>
          </w:p>
        </w:tc>
      </w:tr>
      <w:tr w:rsidR="00AB5652" w:rsidTr="00E32F0D">
        <w:tc>
          <w:tcPr>
            <w:tcW w:w="5210" w:type="dxa"/>
            <w:shd w:val="clear" w:color="auto" w:fill="auto"/>
            <w:vAlign w:val="center"/>
          </w:tcPr>
          <w:p w:rsidR="00AB5652" w:rsidRDefault="00AB5652" w:rsidP="00993CDA">
            <w:pPr>
              <w:pStyle w:val="af1"/>
            </w:pPr>
            <w:r>
              <w:t>2016</w:t>
            </w:r>
          </w:p>
        </w:tc>
        <w:tc>
          <w:tcPr>
            <w:tcW w:w="4963" w:type="dxa"/>
            <w:shd w:val="clear" w:color="auto" w:fill="auto"/>
            <w:vAlign w:val="center"/>
          </w:tcPr>
          <w:p w:rsidR="00AB5652" w:rsidRDefault="00AB5652" w:rsidP="00993CDA">
            <w:pPr>
              <w:pStyle w:val="af1"/>
            </w:pPr>
            <w:r>
              <w:t>25363</w:t>
            </w:r>
          </w:p>
        </w:tc>
      </w:tr>
      <w:tr w:rsidR="00AB5652" w:rsidTr="00E32F0D">
        <w:tc>
          <w:tcPr>
            <w:tcW w:w="5210" w:type="dxa"/>
            <w:shd w:val="clear" w:color="auto" w:fill="auto"/>
            <w:vAlign w:val="center"/>
          </w:tcPr>
          <w:p w:rsidR="00AB5652" w:rsidRDefault="00AB5652" w:rsidP="00993CDA">
            <w:pPr>
              <w:pStyle w:val="af1"/>
            </w:pPr>
            <w:r>
              <w:t>2017</w:t>
            </w:r>
          </w:p>
        </w:tc>
        <w:tc>
          <w:tcPr>
            <w:tcW w:w="4963" w:type="dxa"/>
            <w:shd w:val="clear" w:color="auto" w:fill="auto"/>
            <w:vAlign w:val="center"/>
          </w:tcPr>
          <w:p w:rsidR="00AB5652" w:rsidRDefault="00AB5652" w:rsidP="00993CDA">
            <w:pPr>
              <w:pStyle w:val="af1"/>
            </w:pPr>
            <w:r>
              <w:t>25523</w:t>
            </w:r>
          </w:p>
        </w:tc>
      </w:tr>
      <w:tr w:rsidR="00AB5652" w:rsidTr="00E32F0D">
        <w:tc>
          <w:tcPr>
            <w:tcW w:w="5210" w:type="dxa"/>
            <w:shd w:val="clear" w:color="auto" w:fill="auto"/>
            <w:vAlign w:val="center"/>
          </w:tcPr>
          <w:p w:rsidR="00AB5652" w:rsidRDefault="00AB5652" w:rsidP="00993CDA">
            <w:pPr>
              <w:pStyle w:val="af1"/>
            </w:pPr>
            <w:r>
              <w:t>2018</w:t>
            </w:r>
          </w:p>
        </w:tc>
        <w:tc>
          <w:tcPr>
            <w:tcW w:w="4963" w:type="dxa"/>
            <w:shd w:val="clear" w:color="auto" w:fill="auto"/>
            <w:vAlign w:val="center"/>
          </w:tcPr>
          <w:p w:rsidR="00AB5652" w:rsidRDefault="00AB5652" w:rsidP="00993CDA">
            <w:pPr>
              <w:pStyle w:val="af1"/>
            </w:pPr>
            <w:r>
              <w:t>25683</w:t>
            </w:r>
          </w:p>
        </w:tc>
      </w:tr>
      <w:tr w:rsidR="00AB5652" w:rsidTr="00E32F0D">
        <w:tc>
          <w:tcPr>
            <w:tcW w:w="5210" w:type="dxa"/>
            <w:shd w:val="clear" w:color="auto" w:fill="auto"/>
            <w:vAlign w:val="center"/>
          </w:tcPr>
          <w:p w:rsidR="00AB5652" w:rsidRDefault="00AB5652" w:rsidP="00993CDA">
            <w:pPr>
              <w:pStyle w:val="af1"/>
            </w:pPr>
            <w:r>
              <w:t>2019</w:t>
            </w:r>
          </w:p>
        </w:tc>
        <w:tc>
          <w:tcPr>
            <w:tcW w:w="4963" w:type="dxa"/>
            <w:shd w:val="clear" w:color="auto" w:fill="auto"/>
            <w:vAlign w:val="center"/>
          </w:tcPr>
          <w:p w:rsidR="00AB5652" w:rsidRDefault="00AB5652" w:rsidP="00993CDA">
            <w:pPr>
              <w:pStyle w:val="af1"/>
            </w:pPr>
            <w:r>
              <w:t>25843</w:t>
            </w:r>
          </w:p>
        </w:tc>
      </w:tr>
      <w:tr w:rsidR="00AB5652" w:rsidTr="00E32F0D">
        <w:tc>
          <w:tcPr>
            <w:tcW w:w="5210" w:type="dxa"/>
            <w:shd w:val="clear" w:color="auto" w:fill="auto"/>
            <w:vAlign w:val="center"/>
          </w:tcPr>
          <w:p w:rsidR="00AB5652" w:rsidRDefault="00AB5652" w:rsidP="00993CDA">
            <w:pPr>
              <w:pStyle w:val="af1"/>
            </w:pPr>
            <w:r>
              <w:t>2020</w:t>
            </w:r>
          </w:p>
        </w:tc>
        <w:tc>
          <w:tcPr>
            <w:tcW w:w="4963" w:type="dxa"/>
            <w:shd w:val="clear" w:color="auto" w:fill="auto"/>
            <w:vAlign w:val="center"/>
          </w:tcPr>
          <w:p w:rsidR="00AB5652" w:rsidRDefault="00AB5652" w:rsidP="00993CDA">
            <w:pPr>
              <w:pStyle w:val="af1"/>
            </w:pPr>
            <w:r>
              <w:t>26003</w:t>
            </w:r>
          </w:p>
        </w:tc>
      </w:tr>
      <w:tr w:rsidR="00AB5652" w:rsidTr="00E32F0D">
        <w:tc>
          <w:tcPr>
            <w:tcW w:w="5210" w:type="dxa"/>
            <w:shd w:val="clear" w:color="auto" w:fill="auto"/>
            <w:vAlign w:val="center"/>
          </w:tcPr>
          <w:p w:rsidR="00AB5652" w:rsidRDefault="00AB5652" w:rsidP="00993CDA">
            <w:pPr>
              <w:pStyle w:val="af1"/>
            </w:pPr>
            <w:r>
              <w:t>2021</w:t>
            </w:r>
          </w:p>
        </w:tc>
        <w:tc>
          <w:tcPr>
            <w:tcW w:w="4963" w:type="dxa"/>
            <w:shd w:val="clear" w:color="auto" w:fill="auto"/>
            <w:vAlign w:val="center"/>
          </w:tcPr>
          <w:p w:rsidR="00AB5652" w:rsidRDefault="00AB5652" w:rsidP="00993CDA">
            <w:pPr>
              <w:pStyle w:val="af1"/>
            </w:pPr>
            <w:r>
              <w:t>26623</w:t>
            </w:r>
          </w:p>
        </w:tc>
      </w:tr>
      <w:tr w:rsidR="00AB5652" w:rsidTr="00E32F0D">
        <w:tc>
          <w:tcPr>
            <w:tcW w:w="5210" w:type="dxa"/>
            <w:shd w:val="clear" w:color="auto" w:fill="auto"/>
            <w:vAlign w:val="center"/>
          </w:tcPr>
          <w:p w:rsidR="00AB5652" w:rsidRDefault="00AB5652" w:rsidP="00993CDA">
            <w:pPr>
              <w:pStyle w:val="af1"/>
            </w:pPr>
            <w:r>
              <w:t>2022</w:t>
            </w:r>
          </w:p>
        </w:tc>
        <w:tc>
          <w:tcPr>
            <w:tcW w:w="4963" w:type="dxa"/>
            <w:shd w:val="clear" w:color="auto" w:fill="auto"/>
            <w:vAlign w:val="center"/>
          </w:tcPr>
          <w:p w:rsidR="00AB5652" w:rsidRDefault="00AB5652" w:rsidP="00993CDA">
            <w:pPr>
              <w:pStyle w:val="af1"/>
            </w:pPr>
            <w:r>
              <w:t>27243</w:t>
            </w:r>
          </w:p>
        </w:tc>
      </w:tr>
      <w:tr w:rsidR="00AB5652" w:rsidTr="00E32F0D">
        <w:tc>
          <w:tcPr>
            <w:tcW w:w="5210" w:type="dxa"/>
            <w:shd w:val="clear" w:color="auto" w:fill="auto"/>
            <w:vAlign w:val="center"/>
          </w:tcPr>
          <w:p w:rsidR="00AB5652" w:rsidRDefault="00AB5652" w:rsidP="00993CDA">
            <w:pPr>
              <w:pStyle w:val="af1"/>
            </w:pPr>
            <w:r>
              <w:t>2023</w:t>
            </w:r>
          </w:p>
        </w:tc>
        <w:tc>
          <w:tcPr>
            <w:tcW w:w="4963" w:type="dxa"/>
            <w:shd w:val="clear" w:color="auto" w:fill="auto"/>
            <w:vAlign w:val="center"/>
          </w:tcPr>
          <w:p w:rsidR="00AB5652" w:rsidRDefault="00AB5652" w:rsidP="00993CDA">
            <w:pPr>
              <w:pStyle w:val="af1"/>
            </w:pPr>
            <w:r>
              <w:t>27863</w:t>
            </w:r>
          </w:p>
        </w:tc>
      </w:tr>
      <w:tr w:rsidR="00AB5652" w:rsidTr="00E32F0D">
        <w:tc>
          <w:tcPr>
            <w:tcW w:w="5210" w:type="dxa"/>
            <w:shd w:val="clear" w:color="auto" w:fill="auto"/>
            <w:vAlign w:val="center"/>
          </w:tcPr>
          <w:p w:rsidR="00AB5652" w:rsidRDefault="00AB5652" w:rsidP="00993CDA">
            <w:pPr>
              <w:pStyle w:val="af1"/>
            </w:pPr>
            <w:r>
              <w:t>2024</w:t>
            </w:r>
          </w:p>
        </w:tc>
        <w:tc>
          <w:tcPr>
            <w:tcW w:w="4963" w:type="dxa"/>
            <w:shd w:val="clear" w:color="auto" w:fill="auto"/>
            <w:vAlign w:val="center"/>
          </w:tcPr>
          <w:p w:rsidR="00AB5652" w:rsidRDefault="00AB5652" w:rsidP="00993CDA">
            <w:pPr>
              <w:pStyle w:val="af1"/>
            </w:pPr>
            <w:r>
              <w:t>28483</w:t>
            </w:r>
          </w:p>
        </w:tc>
      </w:tr>
      <w:tr w:rsidR="00AB5652" w:rsidTr="00E32F0D">
        <w:tc>
          <w:tcPr>
            <w:tcW w:w="5210" w:type="dxa"/>
            <w:shd w:val="clear" w:color="auto" w:fill="auto"/>
            <w:vAlign w:val="center"/>
          </w:tcPr>
          <w:p w:rsidR="00AB5652" w:rsidRDefault="00AB5652" w:rsidP="00993CDA">
            <w:pPr>
              <w:pStyle w:val="af1"/>
            </w:pPr>
            <w:r>
              <w:t>2025</w:t>
            </w:r>
          </w:p>
        </w:tc>
        <w:tc>
          <w:tcPr>
            <w:tcW w:w="4963" w:type="dxa"/>
            <w:shd w:val="clear" w:color="auto" w:fill="auto"/>
            <w:vAlign w:val="center"/>
          </w:tcPr>
          <w:p w:rsidR="00AB5652" w:rsidRDefault="00AB5652" w:rsidP="00993CDA">
            <w:pPr>
              <w:pStyle w:val="af1"/>
            </w:pPr>
            <w:r>
              <w:t>29103</w:t>
            </w:r>
          </w:p>
        </w:tc>
      </w:tr>
      <w:tr w:rsidR="00AB5652" w:rsidTr="00E32F0D">
        <w:tc>
          <w:tcPr>
            <w:tcW w:w="5210" w:type="dxa"/>
            <w:shd w:val="clear" w:color="auto" w:fill="auto"/>
            <w:vAlign w:val="center"/>
          </w:tcPr>
          <w:p w:rsidR="00AB5652" w:rsidRDefault="00AB5652" w:rsidP="00993CDA">
            <w:pPr>
              <w:pStyle w:val="af1"/>
            </w:pPr>
            <w:r>
              <w:t>2026</w:t>
            </w:r>
          </w:p>
        </w:tc>
        <w:tc>
          <w:tcPr>
            <w:tcW w:w="4963" w:type="dxa"/>
            <w:shd w:val="clear" w:color="auto" w:fill="auto"/>
            <w:vAlign w:val="center"/>
          </w:tcPr>
          <w:p w:rsidR="00AB5652" w:rsidRDefault="00AB5652" w:rsidP="00993CDA">
            <w:pPr>
              <w:pStyle w:val="af1"/>
            </w:pPr>
            <w:r>
              <w:t>29723</w:t>
            </w:r>
          </w:p>
        </w:tc>
      </w:tr>
      <w:tr w:rsidR="00AB5652" w:rsidTr="00E32F0D">
        <w:tc>
          <w:tcPr>
            <w:tcW w:w="5210" w:type="dxa"/>
            <w:shd w:val="clear" w:color="auto" w:fill="auto"/>
            <w:vAlign w:val="center"/>
          </w:tcPr>
          <w:p w:rsidR="00AB5652" w:rsidRDefault="00AB5652" w:rsidP="00993CDA">
            <w:pPr>
              <w:pStyle w:val="af1"/>
            </w:pPr>
            <w:r>
              <w:lastRenderedPageBreak/>
              <w:t>2027</w:t>
            </w:r>
          </w:p>
        </w:tc>
        <w:tc>
          <w:tcPr>
            <w:tcW w:w="4963" w:type="dxa"/>
            <w:shd w:val="clear" w:color="auto" w:fill="auto"/>
            <w:vAlign w:val="center"/>
          </w:tcPr>
          <w:p w:rsidR="00AB5652" w:rsidRDefault="00AB5652" w:rsidP="00993CDA">
            <w:pPr>
              <w:pStyle w:val="af1"/>
            </w:pPr>
            <w:r>
              <w:t>30343</w:t>
            </w:r>
          </w:p>
        </w:tc>
      </w:tr>
      <w:tr w:rsidR="00AB5652" w:rsidTr="00E32F0D">
        <w:tc>
          <w:tcPr>
            <w:tcW w:w="5210" w:type="dxa"/>
            <w:shd w:val="clear" w:color="auto" w:fill="auto"/>
            <w:vAlign w:val="center"/>
          </w:tcPr>
          <w:p w:rsidR="00AB5652" w:rsidRDefault="00AB5652" w:rsidP="00993CDA">
            <w:pPr>
              <w:pStyle w:val="af1"/>
            </w:pPr>
            <w:r>
              <w:t>2028</w:t>
            </w:r>
          </w:p>
        </w:tc>
        <w:tc>
          <w:tcPr>
            <w:tcW w:w="4963" w:type="dxa"/>
            <w:shd w:val="clear" w:color="auto" w:fill="auto"/>
            <w:vAlign w:val="center"/>
          </w:tcPr>
          <w:p w:rsidR="00AB5652" w:rsidRDefault="00AB5652" w:rsidP="00993CDA">
            <w:pPr>
              <w:pStyle w:val="af1"/>
            </w:pPr>
            <w:r>
              <w:t>30963</w:t>
            </w:r>
          </w:p>
        </w:tc>
      </w:tr>
      <w:tr w:rsidR="00AB5652" w:rsidTr="00E32F0D">
        <w:tc>
          <w:tcPr>
            <w:tcW w:w="5210" w:type="dxa"/>
            <w:shd w:val="clear" w:color="auto" w:fill="auto"/>
            <w:vAlign w:val="center"/>
          </w:tcPr>
          <w:p w:rsidR="00AB5652" w:rsidRDefault="00AB5652" w:rsidP="00993CDA">
            <w:pPr>
              <w:pStyle w:val="af1"/>
            </w:pPr>
            <w:r>
              <w:t>2029</w:t>
            </w:r>
          </w:p>
        </w:tc>
        <w:tc>
          <w:tcPr>
            <w:tcW w:w="4963" w:type="dxa"/>
            <w:shd w:val="clear" w:color="auto" w:fill="auto"/>
            <w:vAlign w:val="center"/>
          </w:tcPr>
          <w:p w:rsidR="00AB5652" w:rsidRDefault="00AB5652" w:rsidP="00993CDA">
            <w:pPr>
              <w:pStyle w:val="af1"/>
            </w:pPr>
            <w:r>
              <w:t>31583</w:t>
            </w:r>
          </w:p>
        </w:tc>
      </w:tr>
      <w:tr w:rsidR="00AB5652" w:rsidTr="00E32F0D">
        <w:tc>
          <w:tcPr>
            <w:tcW w:w="5210" w:type="dxa"/>
            <w:shd w:val="clear" w:color="auto" w:fill="auto"/>
            <w:vAlign w:val="center"/>
          </w:tcPr>
          <w:p w:rsidR="00AB5652" w:rsidRDefault="00AB5652" w:rsidP="00993CDA">
            <w:pPr>
              <w:pStyle w:val="af1"/>
            </w:pPr>
            <w:r>
              <w:t>2030</w:t>
            </w:r>
          </w:p>
        </w:tc>
        <w:tc>
          <w:tcPr>
            <w:tcW w:w="4963" w:type="dxa"/>
            <w:shd w:val="clear" w:color="auto" w:fill="auto"/>
            <w:vAlign w:val="center"/>
          </w:tcPr>
          <w:p w:rsidR="00AB5652" w:rsidRDefault="00AB5652" w:rsidP="00993CDA">
            <w:pPr>
              <w:pStyle w:val="af1"/>
            </w:pPr>
            <w:r>
              <w:t>32203</w:t>
            </w:r>
          </w:p>
        </w:tc>
      </w:tr>
    </w:tbl>
    <w:p w:rsidR="00AB5652" w:rsidRPr="00092849" w:rsidRDefault="00AB5652" w:rsidP="00AB5652">
      <w:pPr>
        <w:pStyle w:val="a5"/>
      </w:pPr>
      <w:r w:rsidRPr="00092849">
        <w:t xml:space="preserve">Общая площадь жилищного фонда городского поселения составляет 637,2 тыс. кв. м. </w:t>
      </w:r>
    </w:p>
    <w:p w:rsidR="00AB5652" w:rsidRPr="00092849" w:rsidRDefault="00AB5652" w:rsidP="00AB5652">
      <w:pPr>
        <w:pStyle w:val="a5"/>
      </w:pPr>
      <w:r w:rsidRPr="00092849">
        <w:t xml:space="preserve">Весь жилищный фонд сосредоточен в г. Отрадное. </w:t>
      </w:r>
    </w:p>
    <w:p w:rsidR="00AB5652" w:rsidRDefault="00AB5652" w:rsidP="00AB5652">
      <w:pPr>
        <w:pStyle w:val="a5"/>
      </w:pPr>
      <w:r w:rsidRPr="00092849">
        <w:t>Характеристика существующего жилищного фонда по этажности и благоустройству в целом по городскому поселению приво</w:t>
      </w:r>
      <w:r>
        <w:t>дится в нижеследующих таблицах 3</w:t>
      </w:r>
      <w:r w:rsidR="005D78ED">
        <w:t>8</w:t>
      </w:r>
      <w:r>
        <w:t>-</w:t>
      </w:r>
      <w:r w:rsidR="005D78ED">
        <w:t>39</w:t>
      </w:r>
      <w:r w:rsidRPr="00092849">
        <w:t>.</w:t>
      </w:r>
    </w:p>
    <w:p w:rsidR="00AB5652" w:rsidRDefault="00AB5652" w:rsidP="00AB5652">
      <w:pPr>
        <w:pStyle w:val="a5"/>
        <w:jc w:val="center"/>
      </w:pP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38</w:t>
      </w:r>
      <w:r w:rsidR="00232629" w:rsidRPr="00542442">
        <w:rPr>
          <w:sz w:val="24"/>
        </w:rPr>
        <w:fldChar w:fldCharType="end"/>
      </w:r>
      <w:r w:rsidRPr="00542442">
        <w:rPr>
          <w:sz w:val="24"/>
        </w:rPr>
        <w:t>. Характеристика существующего фонда по этажности</w:t>
      </w:r>
    </w:p>
    <w:tbl>
      <w:tblP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5"/>
        <w:gridCol w:w="2292"/>
      </w:tblGrid>
      <w:tr w:rsidR="00AB5652" w:rsidRPr="00092849" w:rsidTr="00993CDA">
        <w:trPr>
          <w:trHeight w:val="404"/>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Этажность</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Площадь, тыс. кв. м общей площади</w:t>
            </w:r>
          </w:p>
        </w:tc>
      </w:tr>
      <w:tr w:rsidR="00AB5652" w:rsidRPr="00092849" w:rsidTr="00993CDA">
        <w:trPr>
          <w:trHeight w:val="412"/>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индивидуальные жилые дома с участками</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182,7</w:t>
            </w:r>
          </w:p>
        </w:tc>
      </w:tr>
      <w:tr w:rsidR="00AB5652" w:rsidRPr="00092849" w:rsidTr="00993CDA">
        <w:trPr>
          <w:trHeight w:val="352"/>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многоквартирная жилая застройка</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454,5</w:t>
            </w:r>
          </w:p>
        </w:tc>
      </w:tr>
      <w:tr w:rsidR="00AB5652" w:rsidRPr="00092849" w:rsidTr="00993CDA">
        <w:trPr>
          <w:trHeight w:val="348"/>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Итого</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637,2</w:t>
            </w:r>
          </w:p>
        </w:tc>
      </w:tr>
    </w:tbl>
    <w:p w:rsidR="00AB5652" w:rsidRDefault="00AB5652" w:rsidP="00AB5652">
      <w:pPr>
        <w:pStyle w:val="a5"/>
      </w:pPr>
      <w:r w:rsidRPr="00092849">
        <w:t>Большую часть жилищного фонда Отрадненского городского поселения составляет многоквартирные жилые дома. Уровень износа жилищного фонда составляет 60 %. На территории городского поселения нет жилых домов, признанных непригодными для проживания или аварийными.</w:t>
      </w: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39</w:t>
      </w:r>
      <w:r w:rsidR="00232629" w:rsidRPr="00542442">
        <w:rPr>
          <w:sz w:val="24"/>
        </w:rPr>
        <w:fldChar w:fldCharType="end"/>
      </w:r>
      <w:r w:rsidRPr="00542442">
        <w:rPr>
          <w:sz w:val="24"/>
        </w:rPr>
        <w:t>. Оборудование жилищного фонда (в %) Отрадненского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662"/>
      </w:tblGrid>
      <w:tr w:rsidR="00AB5652" w:rsidTr="00E32F0D">
        <w:tc>
          <w:tcPr>
            <w:tcW w:w="10173" w:type="dxa"/>
            <w:gridSpan w:val="2"/>
            <w:vAlign w:val="center"/>
          </w:tcPr>
          <w:p w:rsidR="00AB5652" w:rsidRDefault="00AB5652" w:rsidP="00993CDA">
            <w:pPr>
              <w:pStyle w:val="af1"/>
            </w:pPr>
            <w:r>
              <w:t>Жилищный фонд в городской местности</w:t>
            </w:r>
          </w:p>
        </w:tc>
      </w:tr>
      <w:tr w:rsidR="00AB5652" w:rsidTr="00E32F0D">
        <w:tc>
          <w:tcPr>
            <w:tcW w:w="5210" w:type="dxa"/>
            <w:vAlign w:val="center"/>
          </w:tcPr>
          <w:p w:rsidR="00AB5652" w:rsidRDefault="00AB5652" w:rsidP="00993CDA">
            <w:pPr>
              <w:pStyle w:val="af1"/>
            </w:pPr>
            <w:r>
              <w:t>В том числе оборудованный:</w:t>
            </w:r>
          </w:p>
        </w:tc>
        <w:tc>
          <w:tcPr>
            <w:tcW w:w="4963" w:type="dxa"/>
            <w:vAlign w:val="center"/>
          </w:tcPr>
          <w:p w:rsidR="00AB5652" w:rsidRDefault="00AB5652" w:rsidP="00993CDA">
            <w:pPr>
              <w:pStyle w:val="af1"/>
            </w:pPr>
            <w:r>
              <w:t>Оборудование жилищного фонда, %</w:t>
            </w:r>
          </w:p>
        </w:tc>
      </w:tr>
      <w:tr w:rsidR="00AB5652" w:rsidTr="00E32F0D">
        <w:tc>
          <w:tcPr>
            <w:tcW w:w="5210" w:type="dxa"/>
            <w:vAlign w:val="center"/>
          </w:tcPr>
          <w:p w:rsidR="00AB5652" w:rsidRDefault="00AB5652" w:rsidP="00993CDA">
            <w:pPr>
              <w:pStyle w:val="af1"/>
            </w:pPr>
            <w:r>
              <w:t>Холодным водоснабжением</w:t>
            </w:r>
          </w:p>
        </w:tc>
        <w:tc>
          <w:tcPr>
            <w:tcW w:w="4963" w:type="dxa"/>
            <w:vAlign w:val="center"/>
          </w:tcPr>
          <w:p w:rsidR="00AB5652" w:rsidRDefault="00AB5652" w:rsidP="00993CDA">
            <w:pPr>
              <w:pStyle w:val="af1"/>
            </w:pPr>
            <w:r>
              <w:t>97,4</w:t>
            </w:r>
          </w:p>
        </w:tc>
      </w:tr>
      <w:tr w:rsidR="00AB5652" w:rsidTr="00E32F0D">
        <w:tc>
          <w:tcPr>
            <w:tcW w:w="5210" w:type="dxa"/>
            <w:vAlign w:val="center"/>
          </w:tcPr>
          <w:p w:rsidR="00AB5652" w:rsidRDefault="00AB5652" w:rsidP="00993CDA">
            <w:pPr>
              <w:pStyle w:val="af1"/>
            </w:pPr>
            <w:r>
              <w:t>Горячим водоснабжением</w:t>
            </w:r>
          </w:p>
        </w:tc>
        <w:tc>
          <w:tcPr>
            <w:tcW w:w="4963" w:type="dxa"/>
            <w:vAlign w:val="center"/>
          </w:tcPr>
          <w:p w:rsidR="00AB5652" w:rsidRDefault="00AB5652" w:rsidP="00993CDA">
            <w:pPr>
              <w:pStyle w:val="af1"/>
            </w:pPr>
            <w:r>
              <w:t>89</w:t>
            </w:r>
          </w:p>
        </w:tc>
      </w:tr>
      <w:tr w:rsidR="00AB5652" w:rsidTr="00E32F0D">
        <w:tc>
          <w:tcPr>
            <w:tcW w:w="5210" w:type="dxa"/>
            <w:vAlign w:val="center"/>
          </w:tcPr>
          <w:p w:rsidR="00AB5652" w:rsidRDefault="00AB5652" w:rsidP="00993CDA">
            <w:pPr>
              <w:pStyle w:val="af1"/>
            </w:pPr>
            <w:r>
              <w:t>Отоплением</w:t>
            </w:r>
          </w:p>
        </w:tc>
        <w:tc>
          <w:tcPr>
            <w:tcW w:w="4963" w:type="dxa"/>
            <w:vAlign w:val="center"/>
          </w:tcPr>
          <w:p w:rsidR="00AB5652" w:rsidRDefault="00AB5652" w:rsidP="00993CDA">
            <w:pPr>
              <w:pStyle w:val="af1"/>
            </w:pPr>
            <w:r>
              <w:t>98,6</w:t>
            </w:r>
          </w:p>
        </w:tc>
      </w:tr>
      <w:tr w:rsidR="00AB5652" w:rsidTr="00E32F0D">
        <w:tc>
          <w:tcPr>
            <w:tcW w:w="5210" w:type="dxa"/>
            <w:vAlign w:val="center"/>
          </w:tcPr>
          <w:p w:rsidR="00AB5652" w:rsidRDefault="00AB5652" w:rsidP="00993CDA">
            <w:pPr>
              <w:pStyle w:val="af1"/>
            </w:pPr>
            <w:r>
              <w:lastRenderedPageBreak/>
              <w:t>Канализацией</w:t>
            </w:r>
          </w:p>
        </w:tc>
        <w:tc>
          <w:tcPr>
            <w:tcW w:w="4963" w:type="dxa"/>
            <w:vAlign w:val="center"/>
          </w:tcPr>
          <w:p w:rsidR="00AB5652" w:rsidRDefault="00AB5652" w:rsidP="00993CDA">
            <w:pPr>
              <w:pStyle w:val="af1"/>
            </w:pPr>
            <w:r>
              <w:t>97,4</w:t>
            </w:r>
          </w:p>
        </w:tc>
      </w:tr>
      <w:tr w:rsidR="00AB5652" w:rsidTr="00E32F0D">
        <w:tc>
          <w:tcPr>
            <w:tcW w:w="5210" w:type="dxa"/>
            <w:vAlign w:val="center"/>
          </w:tcPr>
          <w:p w:rsidR="00AB5652" w:rsidRDefault="00AB5652" w:rsidP="00993CDA">
            <w:pPr>
              <w:pStyle w:val="af1"/>
            </w:pPr>
            <w:r>
              <w:t>Лифтом</w:t>
            </w:r>
          </w:p>
        </w:tc>
        <w:tc>
          <w:tcPr>
            <w:tcW w:w="4963" w:type="dxa"/>
            <w:vAlign w:val="center"/>
          </w:tcPr>
          <w:p w:rsidR="00AB5652" w:rsidRDefault="00AB5652" w:rsidP="00993CDA">
            <w:pPr>
              <w:pStyle w:val="af1"/>
            </w:pPr>
            <w:r>
              <w:t>23,7</w:t>
            </w:r>
          </w:p>
        </w:tc>
      </w:tr>
      <w:tr w:rsidR="00AB5652" w:rsidTr="00E32F0D">
        <w:tc>
          <w:tcPr>
            <w:tcW w:w="5210" w:type="dxa"/>
            <w:vAlign w:val="center"/>
          </w:tcPr>
          <w:p w:rsidR="00AB5652" w:rsidRDefault="00AB5652" w:rsidP="00993CDA">
            <w:pPr>
              <w:pStyle w:val="af1"/>
            </w:pPr>
            <w:r>
              <w:t>Газоснабжением</w:t>
            </w:r>
          </w:p>
        </w:tc>
        <w:tc>
          <w:tcPr>
            <w:tcW w:w="4963" w:type="dxa"/>
            <w:vAlign w:val="center"/>
          </w:tcPr>
          <w:p w:rsidR="00AB5652" w:rsidRDefault="00AB5652" w:rsidP="00993CDA">
            <w:pPr>
              <w:pStyle w:val="af1"/>
            </w:pPr>
            <w:r>
              <w:t>92,6</w:t>
            </w:r>
          </w:p>
        </w:tc>
      </w:tr>
      <w:tr w:rsidR="00AB5652" w:rsidTr="00E32F0D">
        <w:tc>
          <w:tcPr>
            <w:tcW w:w="5210" w:type="dxa"/>
            <w:vAlign w:val="center"/>
          </w:tcPr>
          <w:p w:rsidR="00AB5652" w:rsidRDefault="00AB5652" w:rsidP="00993CDA">
            <w:pPr>
              <w:pStyle w:val="af1"/>
            </w:pPr>
            <w:r>
              <w:t>Электроплитами</w:t>
            </w:r>
          </w:p>
        </w:tc>
        <w:tc>
          <w:tcPr>
            <w:tcW w:w="4963" w:type="dxa"/>
            <w:vAlign w:val="center"/>
          </w:tcPr>
          <w:p w:rsidR="00AB5652" w:rsidRDefault="00AB5652" w:rsidP="00993CDA">
            <w:pPr>
              <w:pStyle w:val="af1"/>
            </w:pPr>
            <w:r>
              <w:t>3,2</w:t>
            </w:r>
          </w:p>
        </w:tc>
      </w:tr>
    </w:tbl>
    <w:p w:rsidR="00AB5652" w:rsidRPr="00092849" w:rsidRDefault="00AB5652" w:rsidP="00AB5652">
      <w:pPr>
        <w:pStyle w:val="a5"/>
      </w:pPr>
      <w:r w:rsidRPr="00092849">
        <w:t xml:space="preserve">Жилищный фонд в городской местности оборудован холодным, горячим водоснабжением, канализацией, отоплением, газоснабжением, электроплитами, лифтом. </w:t>
      </w:r>
    </w:p>
    <w:p w:rsidR="00AB5652" w:rsidRDefault="00AB5652" w:rsidP="00AB5652">
      <w:pPr>
        <w:pStyle w:val="a5"/>
      </w:pPr>
      <w:r w:rsidRPr="0058609C">
        <w:t xml:space="preserve">Ниже, в таблице </w:t>
      </w:r>
      <w:r w:rsidR="005D78ED">
        <w:t>40</w:t>
      </w:r>
      <w:r w:rsidRPr="0058609C">
        <w:t xml:space="preserve"> приводятся данные администрации Отрадненского городского поселения о жилищном строительстве в поселении за период 2011-2030 гг.</w:t>
      </w:r>
    </w:p>
    <w:p w:rsidR="00AB5652" w:rsidRDefault="00AB5652" w:rsidP="00AB5652">
      <w:pPr>
        <w:pStyle w:val="a5"/>
      </w:pP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40</w:t>
      </w:r>
      <w:r w:rsidR="00232629" w:rsidRPr="00542442">
        <w:rPr>
          <w:sz w:val="24"/>
        </w:rPr>
        <w:fldChar w:fldCharType="end"/>
      </w:r>
      <w:r w:rsidRPr="00542442">
        <w:rPr>
          <w:sz w:val="24"/>
        </w:rPr>
        <w:t>. Динамика жилищного строительства (кв.м общей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544"/>
        <w:gridCol w:w="2526"/>
        <w:gridCol w:w="2167"/>
      </w:tblGrid>
      <w:tr w:rsidR="00AB5652" w:rsidRPr="005E49EA" w:rsidTr="00E32F0D">
        <w:tc>
          <w:tcPr>
            <w:tcW w:w="2605" w:type="dxa"/>
            <w:vAlign w:val="center"/>
          </w:tcPr>
          <w:p w:rsidR="00AB5652" w:rsidRPr="005E49EA" w:rsidRDefault="00AB5652" w:rsidP="00993CDA">
            <w:pPr>
              <w:pStyle w:val="af1"/>
            </w:pPr>
            <w:r w:rsidRPr="005E49EA">
              <w:t>Год</w:t>
            </w:r>
          </w:p>
        </w:tc>
        <w:tc>
          <w:tcPr>
            <w:tcW w:w="2605" w:type="dxa"/>
            <w:vAlign w:val="center"/>
          </w:tcPr>
          <w:p w:rsidR="00AB5652" w:rsidRPr="005E49EA" w:rsidRDefault="00AB5652" w:rsidP="00993CDA">
            <w:pPr>
              <w:pStyle w:val="af1"/>
            </w:pPr>
            <w:r>
              <w:t>Многоквартирные жилые дома</w:t>
            </w:r>
          </w:p>
        </w:tc>
        <w:tc>
          <w:tcPr>
            <w:tcW w:w="2605" w:type="dxa"/>
            <w:vAlign w:val="center"/>
          </w:tcPr>
          <w:p w:rsidR="00AB5652" w:rsidRPr="005E49EA" w:rsidRDefault="00AB5652" w:rsidP="00993CDA">
            <w:pPr>
              <w:pStyle w:val="af1"/>
            </w:pPr>
            <w:r>
              <w:t>Индивидуальные жилые дома</w:t>
            </w:r>
          </w:p>
        </w:tc>
        <w:tc>
          <w:tcPr>
            <w:tcW w:w="2358" w:type="dxa"/>
            <w:vAlign w:val="center"/>
          </w:tcPr>
          <w:p w:rsidR="00AB5652" w:rsidRPr="005E49EA" w:rsidRDefault="00AB5652" w:rsidP="00993CDA">
            <w:pPr>
              <w:pStyle w:val="af1"/>
            </w:pPr>
            <w:r>
              <w:t>Итого</w:t>
            </w:r>
          </w:p>
        </w:tc>
      </w:tr>
      <w:tr w:rsidR="00AB5652" w:rsidRPr="005E49EA" w:rsidTr="00E32F0D">
        <w:tc>
          <w:tcPr>
            <w:tcW w:w="2605" w:type="dxa"/>
            <w:vAlign w:val="center"/>
          </w:tcPr>
          <w:p w:rsidR="00AB5652" w:rsidRPr="005E49EA" w:rsidRDefault="00AB5652" w:rsidP="00993CDA">
            <w:pPr>
              <w:pStyle w:val="af1"/>
            </w:pPr>
            <w:r>
              <w:t>2011</w:t>
            </w:r>
          </w:p>
        </w:tc>
        <w:tc>
          <w:tcPr>
            <w:tcW w:w="2605" w:type="dxa"/>
            <w:vAlign w:val="center"/>
          </w:tcPr>
          <w:p w:rsidR="00AB5652" w:rsidRPr="005E49EA" w:rsidRDefault="00AB5652" w:rsidP="00993CDA">
            <w:pPr>
              <w:pStyle w:val="af1"/>
            </w:pPr>
            <w:r>
              <w:t>637,2</w:t>
            </w:r>
          </w:p>
        </w:tc>
        <w:tc>
          <w:tcPr>
            <w:tcW w:w="2605" w:type="dxa"/>
            <w:vAlign w:val="center"/>
          </w:tcPr>
          <w:p w:rsidR="00AB5652" w:rsidRPr="005E49EA" w:rsidRDefault="00AB5652" w:rsidP="00993CDA">
            <w:pPr>
              <w:pStyle w:val="af1"/>
            </w:pPr>
            <w:r>
              <w:t>182,7</w:t>
            </w:r>
          </w:p>
        </w:tc>
        <w:tc>
          <w:tcPr>
            <w:tcW w:w="2358" w:type="dxa"/>
            <w:vAlign w:val="center"/>
          </w:tcPr>
          <w:p w:rsidR="00AB5652" w:rsidRPr="005E49EA" w:rsidRDefault="00AB5652" w:rsidP="00993CDA">
            <w:pPr>
              <w:pStyle w:val="af1"/>
            </w:pPr>
            <w:r>
              <w:t>819,9</w:t>
            </w:r>
          </w:p>
        </w:tc>
      </w:tr>
      <w:tr w:rsidR="00AB5652" w:rsidRPr="005E49EA" w:rsidTr="00E32F0D">
        <w:tc>
          <w:tcPr>
            <w:tcW w:w="2605" w:type="dxa"/>
            <w:vAlign w:val="center"/>
          </w:tcPr>
          <w:p w:rsidR="00AB5652" w:rsidRPr="005E49EA" w:rsidRDefault="00AB5652" w:rsidP="00993CDA">
            <w:pPr>
              <w:pStyle w:val="af1"/>
            </w:pPr>
            <w:r>
              <w:t>2012</w:t>
            </w:r>
          </w:p>
        </w:tc>
        <w:tc>
          <w:tcPr>
            <w:tcW w:w="2605" w:type="dxa"/>
            <w:vAlign w:val="center"/>
          </w:tcPr>
          <w:p w:rsidR="00AB5652" w:rsidRPr="005E49EA" w:rsidRDefault="00AB5652" w:rsidP="00993CDA">
            <w:pPr>
              <w:pStyle w:val="af1"/>
            </w:pPr>
            <w:r>
              <w:t>653,07</w:t>
            </w:r>
          </w:p>
        </w:tc>
        <w:tc>
          <w:tcPr>
            <w:tcW w:w="2605" w:type="dxa"/>
            <w:vAlign w:val="center"/>
          </w:tcPr>
          <w:p w:rsidR="00AB5652" w:rsidRPr="005E49EA" w:rsidRDefault="00AB5652" w:rsidP="00993CDA">
            <w:pPr>
              <w:pStyle w:val="af1"/>
            </w:pPr>
            <w:r>
              <w:t>184,5</w:t>
            </w:r>
          </w:p>
        </w:tc>
        <w:tc>
          <w:tcPr>
            <w:tcW w:w="2358" w:type="dxa"/>
            <w:vAlign w:val="center"/>
          </w:tcPr>
          <w:p w:rsidR="00AB5652" w:rsidRPr="005E49EA" w:rsidRDefault="00AB5652" w:rsidP="00993CDA">
            <w:pPr>
              <w:pStyle w:val="af1"/>
            </w:pPr>
            <w:r>
              <w:t>837,57</w:t>
            </w:r>
          </w:p>
        </w:tc>
      </w:tr>
      <w:tr w:rsidR="00AB5652" w:rsidRPr="005E49EA" w:rsidTr="00E32F0D">
        <w:tc>
          <w:tcPr>
            <w:tcW w:w="2605" w:type="dxa"/>
            <w:vAlign w:val="center"/>
          </w:tcPr>
          <w:p w:rsidR="00AB5652" w:rsidRPr="005E49EA" w:rsidRDefault="00AB5652" w:rsidP="00993CDA">
            <w:pPr>
              <w:pStyle w:val="af1"/>
            </w:pPr>
            <w:r>
              <w:t>2013</w:t>
            </w:r>
          </w:p>
        </w:tc>
        <w:tc>
          <w:tcPr>
            <w:tcW w:w="2605" w:type="dxa"/>
            <w:vAlign w:val="center"/>
          </w:tcPr>
          <w:p w:rsidR="00AB5652" w:rsidRPr="005E49EA" w:rsidRDefault="00AB5652" w:rsidP="00993CDA">
            <w:pPr>
              <w:pStyle w:val="af1"/>
            </w:pPr>
            <w:r>
              <w:t>668,94</w:t>
            </w:r>
          </w:p>
        </w:tc>
        <w:tc>
          <w:tcPr>
            <w:tcW w:w="2605" w:type="dxa"/>
            <w:vAlign w:val="center"/>
          </w:tcPr>
          <w:p w:rsidR="00AB5652" w:rsidRPr="005E49EA" w:rsidRDefault="00AB5652" w:rsidP="00993CDA">
            <w:pPr>
              <w:pStyle w:val="af1"/>
            </w:pPr>
            <w:r>
              <w:t>186,3</w:t>
            </w:r>
          </w:p>
        </w:tc>
        <w:tc>
          <w:tcPr>
            <w:tcW w:w="2358" w:type="dxa"/>
            <w:vAlign w:val="center"/>
          </w:tcPr>
          <w:p w:rsidR="00AB5652" w:rsidRPr="005E49EA" w:rsidRDefault="00AB5652" w:rsidP="00993CDA">
            <w:pPr>
              <w:pStyle w:val="af1"/>
            </w:pPr>
            <w:r>
              <w:t>855,24</w:t>
            </w:r>
          </w:p>
        </w:tc>
      </w:tr>
      <w:tr w:rsidR="00AB5652" w:rsidRPr="005E49EA" w:rsidTr="00E32F0D">
        <w:tc>
          <w:tcPr>
            <w:tcW w:w="2605" w:type="dxa"/>
            <w:vAlign w:val="center"/>
          </w:tcPr>
          <w:p w:rsidR="00AB5652" w:rsidRPr="005E49EA" w:rsidRDefault="00AB5652" w:rsidP="00993CDA">
            <w:pPr>
              <w:pStyle w:val="af1"/>
            </w:pPr>
            <w:r>
              <w:t>2014</w:t>
            </w:r>
          </w:p>
        </w:tc>
        <w:tc>
          <w:tcPr>
            <w:tcW w:w="2605" w:type="dxa"/>
            <w:vAlign w:val="center"/>
          </w:tcPr>
          <w:p w:rsidR="00AB5652" w:rsidRPr="005E49EA" w:rsidRDefault="00AB5652" w:rsidP="00993CDA">
            <w:pPr>
              <w:pStyle w:val="af1"/>
            </w:pPr>
            <w:r>
              <w:t>684,81</w:t>
            </w:r>
          </w:p>
        </w:tc>
        <w:tc>
          <w:tcPr>
            <w:tcW w:w="2605" w:type="dxa"/>
            <w:vAlign w:val="center"/>
          </w:tcPr>
          <w:p w:rsidR="00AB5652" w:rsidRPr="005E49EA" w:rsidRDefault="00AB5652" w:rsidP="00993CDA">
            <w:pPr>
              <w:pStyle w:val="af1"/>
            </w:pPr>
            <w:r>
              <w:t>188,1</w:t>
            </w:r>
          </w:p>
        </w:tc>
        <w:tc>
          <w:tcPr>
            <w:tcW w:w="2358" w:type="dxa"/>
            <w:vAlign w:val="center"/>
          </w:tcPr>
          <w:p w:rsidR="00AB5652" w:rsidRPr="005E49EA" w:rsidRDefault="00AB5652" w:rsidP="00993CDA">
            <w:pPr>
              <w:pStyle w:val="af1"/>
            </w:pPr>
            <w:r>
              <w:t>872,91</w:t>
            </w:r>
          </w:p>
        </w:tc>
      </w:tr>
      <w:tr w:rsidR="00AB5652" w:rsidRPr="005E49EA" w:rsidTr="00E32F0D">
        <w:tc>
          <w:tcPr>
            <w:tcW w:w="2605" w:type="dxa"/>
            <w:vAlign w:val="center"/>
          </w:tcPr>
          <w:p w:rsidR="00AB5652" w:rsidRPr="005E49EA" w:rsidRDefault="00AB5652" w:rsidP="00993CDA">
            <w:pPr>
              <w:pStyle w:val="af1"/>
            </w:pPr>
            <w:r>
              <w:t>2015</w:t>
            </w:r>
          </w:p>
        </w:tc>
        <w:tc>
          <w:tcPr>
            <w:tcW w:w="2605" w:type="dxa"/>
            <w:vAlign w:val="center"/>
          </w:tcPr>
          <w:p w:rsidR="00AB5652" w:rsidRPr="005E49EA" w:rsidRDefault="00AB5652" w:rsidP="00993CDA">
            <w:pPr>
              <w:pStyle w:val="af1"/>
            </w:pPr>
            <w:r>
              <w:t>700,68</w:t>
            </w:r>
          </w:p>
        </w:tc>
        <w:tc>
          <w:tcPr>
            <w:tcW w:w="2605" w:type="dxa"/>
            <w:vAlign w:val="center"/>
          </w:tcPr>
          <w:p w:rsidR="00AB5652" w:rsidRPr="005E49EA" w:rsidRDefault="00AB5652" w:rsidP="00993CDA">
            <w:pPr>
              <w:pStyle w:val="af1"/>
            </w:pPr>
            <w:r>
              <w:t>189,9</w:t>
            </w:r>
          </w:p>
        </w:tc>
        <w:tc>
          <w:tcPr>
            <w:tcW w:w="2358" w:type="dxa"/>
            <w:vAlign w:val="center"/>
          </w:tcPr>
          <w:p w:rsidR="00AB5652" w:rsidRPr="005E49EA" w:rsidRDefault="00AB5652" w:rsidP="00993CDA">
            <w:pPr>
              <w:pStyle w:val="af1"/>
            </w:pPr>
            <w:r>
              <w:t>890,58</w:t>
            </w:r>
          </w:p>
        </w:tc>
      </w:tr>
      <w:tr w:rsidR="00AB5652" w:rsidRPr="005E49EA" w:rsidTr="00E32F0D">
        <w:tc>
          <w:tcPr>
            <w:tcW w:w="2605" w:type="dxa"/>
            <w:vAlign w:val="center"/>
          </w:tcPr>
          <w:p w:rsidR="00AB5652" w:rsidRPr="005E49EA" w:rsidRDefault="00AB5652" w:rsidP="00993CDA">
            <w:pPr>
              <w:pStyle w:val="af1"/>
            </w:pPr>
            <w:r>
              <w:t>2016</w:t>
            </w:r>
          </w:p>
        </w:tc>
        <w:tc>
          <w:tcPr>
            <w:tcW w:w="2605" w:type="dxa"/>
            <w:vAlign w:val="center"/>
          </w:tcPr>
          <w:p w:rsidR="00AB5652" w:rsidRPr="005E49EA" w:rsidRDefault="00AB5652" w:rsidP="00993CDA">
            <w:pPr>
              <w:pStyle w:val="af1"/>
            </w:pPr>
            <w:r>
              <w:t>716,55</w:t>
            </w:r>
          </w:p>
        </w:tc>
        <w:tc>
          <w:tcPr>
            <w:tcW w:w="2605" w:type="dxa"/>
            <w:vAlign w:val="center"/>
          </w:tcPr>
          <w:p w:rsidR="00AB5652" w:rsidRPr="005E49EA" w:rsidRDefault="00AB5652" w:rsidP="00993CDA">
            <w:pPr>
              <w:pStyle w:val="af1"/>
            </w:pPr>
            <w:r>
              <w:t>191,7</w:t>
            </w:r>
          </w:p>
        </w:tc>
        <w:tc>
          <w:tcPr>
            <w:tcW w:w="2358" w:type="dxa"/>
            <w:vAlign w:val="center"/>
          </w:tcPr>
          <w:p w:rsidR="00AB5652" w:rsidRPr="005E49EA" w:rsidRDefault="00AB5652" w:rsidP="00993CDA">
            <w:pPr>
              <w:pStyle w:val="af1"/>
            </w:pPr>
            <w:r>
              <w:t>908,25</w:t>
            </w:r>
          </w:p>
        </w:tc>
      </w:tr>
      <w:tr w:rsidR="00AB5652" w:rsidRPr="005E49EA" w:rsidTr="00E32F0D">
        <w:tc>
          <w:tcPr>
            <w:tcW w:w="2605" w:type="dxa"/>
            <w:vAlign w:val="center"/>
          </w:tcPr>
          <w:p w:rsidR="00AB5652" w:rsidRPr="005E49EA" w:rsidRDefault="00AB5652" w:rsidP="00993CDA">
            <w:pPr>
              <w:pStyle w:val="af1"/>
            </w:pPr>
            <w:r>
              <w:t>2017</w:t>
            </w:r>
          </w:p>
        </w:tc>
        <w:tc>
          <w:tcPr>
            <w:tcW w:w="2605" w:type="dxa"/>
            <w:vAlign w:val="center"/>
          </w:tcPr>
          <w:p w:rsidR="00AB5652" w:rsidRPr="005E49EA" w:rsidRDefault="00AB5652" w:rsidP="00993CDA">
            <w:pPr>
              <w:pStyle w:val="af1"/>
            </w:pPr>
            <w:r>
              <w:t>732,42</w:t>
            </w:r>
          </w:p>
        </w:tc>
        <w:tc>
          <w:tcPr>
            <w:tcW w:w="2605" w:type="dxa"/>
            <w:vAlign w:val="center"/>
          </w:tcPr>
          <w:p w:rsidR="00AB5652" w:rsidRPr="005E49EA" w:rsidRDefault="00AB5652" w:rsidP="00993CDA">
            <w:pPr>
              <w:pStyle w:val="af1"/>
            </w:pPr>
            <w:r>
              <w:t>193,5</w:t>
            </w:r>
          </w:p>
        </w:tc>
        <w:tc>
          <w:tcPr>
            <w:tcW w:w="2358" w:type="dxa"/>
            <w:vAlign w:val="center"/>
          </w:tcPr>
          <w:p w:rsidR="00AB5652" w:rsidRPr="005E49EA" w:rsidRDefault="00AB5652" w:rsidP="00993CDA">
            <w:pPr>
              <w:pStyle w:val="af1"/>
            </w:pPr>
            <w:r>
              <w:t>925,92</w:t>
            </w:r>
          </w:p>
        </w:tc>
      </w:tr>
      <w:tr w:rsidR="00AB5652" w:rsidRPr="005E49EA" w:rsidTr="00E32F0D">
        <w:tc>
          <w:tcPr>
            <w:tcW w:w="2605" w:type="dxa"/>
            <w:vAlign w:val="center"/>
          </w:tcPr>
          <w:p w:rsidR="00AB5652" w:rsidRPr="005E49EA" w:rsidRDefault="00AB5652" w:rsidP="00993CDA">
            <w:pPr>
              <w:pStyle w:val="af1"/>
            </w:pPr>
            <w:r>
              <w:t>2018</w:t>
            </w:r>
          </w:p>
        </w:tc>
        <w:tc>
          <w:tcPr>
            <w:tcW w:w="2605" w:type="dxa"/>
            <w:vAlign w:val="center"/>
          </w:tcPr>
          <w:p w:rsidR="00AB5652" w:rsidRPr="005E49EA" w:rsidRDefault="00AB5652" w:rsidP="00993CDA">
            <w:pPr>
              <w:pStyle w:val="af1"/>
            </w:pPr>
            <w:r>
              <w:t>748,29</w:t>
            </w:r>
          </w:p>
        </w:tc>
        <w:tc>
          <w:tcPr>
            <w:tcW w:w="2605" w:type="dxa"/>
            <w:vAlign w:val="center"/>
          </w:tcPr>
          <w:p w:rsidR="00AB5652" w:rsidRPr="005E49EA" w:rsidRDefault="00AB5652" w:rsidP="00993CDA">
            <w:pPr>
              <w:pStyle w:val="af1"/>
            </w:pPr>
            <w:r>
              <w:t>195,3</w:t>
            </w:r>
          </w:p>
        </w:tc>
        <w:tc>
          <w:tcPr>
            <w:tcW w:w="2358" w:type="dxa"/>
            <w:vAlign w:val="center"/>
          </w:tcPr>
          <w:p w:rsidR="00AB5652" w:rsidRPr="005E49EA" w:rsidRDefault="00AB5652" w:rsidP="00993CDA">
            <w:pPr>
              <w:pStyle w:val="af1"/>
            </w:pPr>
            <w:r>
              <w:t>943,59</w:t>
            </w:r>
          </w:p>
        </w:tc>
      </w:tr>
      <w:tr w:rsidR="00AB5652" w:rsidRPr="005E49EA" w:rsidTr="00E32F0D">
        <w:tc>
          <w:tcPr>
            <w:tcW w:w="2605" w:type="dxa"/>
            <w:vAlign w:val="center"/>
          </w:tcPr>
          <w:p w:rsidR="00AB5652" w:rsidRPr="005E49EA" w:rsidRDefault="00AB5652" w:rsidP="00993CDA">
            <w:pPr>
              <w:pStyle w:val="af1"/>
            </w:pPr>
            <w:r>
              <w:t>2019</w:t>
            </w:r>
          </w:p>
        </w:tc>
        <w:tc>
          <w:tcPr>
            <w:tcW w:w="2605" w:type="dxa"/>
            <w:vAlign w:val="center"/>
          </w:tcPr>
          <w:p w:rsidR="00AB5652" w:rsidRPr="005E49EA" w:rsidRDefault="00AB5652" w:rsidP="00993CDA">
            <w:pPr>
              <w:pStyle w:val="af1"/>
            </w:pPr>
            <w:r>
              <w:t>764,16</w:t>
            </w:r>
          </w:p>
        </w:tc>
        <w:tc>
          <w:tcPr>
            <w:tcW w:w="2605" w:type="dxa"/>
            <w:vAlign w:val="center"/>
          </w:tcPr>
          <w:p w:rsidR="00AB5652" w:rsidRPr="005E49EA" w:rsidRDefault="00AB5652" w:rsidP="00993CDA">
            <w:pPr>
              <w:pStyle w:val="af1"/>
            </w:pPr>
            <w:r>
              <w:t>197,1</w:t>
            </w:r>
          </w:p>
        </w:tc>
        <w:tc>
          <w:tcPr>
            <w:tcW w:w="2358" w:type="dxa"/>
            <w:vAlign w:val="center"/>
          </w:tcPr>
          <w:p w:rsidR="00AB5652" w:rsidRPr="005E49EA" w:rsidRDefault="00AB5652" w:rsidP="00993CDA">
            <w:pPr>
              <w:pStyle w:val="af1"/>
            </w:pPr>
            <w:r>
              <w:t>961,23</w:t>
            </w:r>
          </w:p>
        </w:tc>
      </w:tr>
      <w:tr w:rsidR="00AB5652" w:rsidRPr="005E49EA" w:rsidTr="00E32F0D">
        <w:tc>
          <w:tcPr>
            <w:tcW w:w="2605" w:type="dxa"/>
            <w:vAlign w:val="center"/>
          </w:tcPr>
          <w:p w:rsidR="00AB5652" w:rsidRPr="005E49EA" w:rsidRDefault="00AB5652" w:rsidP="00993CDA">
            <w:pPr>
              <w:pStyle w:val="af1"/>
            </w:pPr>
            <w:r>
              <w:t>2020</w:t>
            </w:r>
          </w:p>
        </w:tc>
        <w:tc>
          <w:tcPr>
            <w:tcW w:w="2605" w:type="dxa"/>
            <w:vAlign w:val="center"/>
          </w:tcPr>
          <w:p w:rsidR="00AB5652" w:rsidRPr="005E49EA" w:rsidRDefault="00AB5652" w:rsidP="00993CDA">
            <w:pPr>
              <w:pStyle w:val="af1"/>
            </w:pPr>
            <w:r>
              <w:t>780,03</w:t>
            </w:r>
          </w:p>
        </w:tc>
        <w:tc>
          <w:tcPr>
            <w:tcW w:w="2605" w:type="dxa"/>
            <w:vAlign w:val="center"/>
          </w:tcPr>
          <w:p w:rsidR="00AB5652" w:rsidRPr="005E49EA" w:rsidRDefault="00AB5652" w:rsidP="00993CDA">
            <w:pPr>
              <w:pStyle w:val="af1"/>
            </w:pPr>
            <w:r>
              <w:t>198,9</w:t>
            </w:r>
          </w:p>
        </w:tc>
        <w:tc>
          <w:tcPr>
            <w:tcW w:w="2358" w:type="dxa"/>
            <w:vAlign w:val="center"/>
          </w:tcPr>
          <w:p w:rsidR="00AB5652" w:rsidRPr="005E49EA" w:rsidRDefault="00AB5652" w:rsidP="00993CDA">
            <w:pPr>
              <w:pStyle w:val="af1"/>
            </w:pPr>
            <w:r>
              <w:t>978,93</w:t>
            </w:r>
          </w:p>
        </w:tc>
      </w:tr>
      <w:tr w:rsidR="00AB5652" w:rsidRPr="005E49EA" w:rsidTr="00E32F0D">
        <w:tc>
          <w:tcPr>
            <w:tcW w:w="2605" w:type="dxa"/>
            <w:vAlign w:val="center"/>
          </w:tcPr>
          <w:p w:rsidR="00AB5652" w:rsidRPr="005E49EA" w:rsidRDefault="00AB5652" w:rsidP="00993CDA">
            <w:pPr>
              <w:pStyle w:val="af1"/>
            </w:pPr>
            <w:r>
              <w:t>2021</w:t>
            </w:r>
          </w:p>
        </w:tc>
        <w:tc>
          <w:tcPr>
            <w:tcW w:w="2605" w:type="dxa"/>
            <w:vAlign w:val="center"/>
          </w:tcPr>
          <w:p w:rsidR="00AB5652" w:rsidRPr="005E49EA" w:rsidRDefault="00AB5652" w:rsidP="00993CDA">
            <w:pPr>
              <w:pStyle w:val="af1"/>
            </w:pPr>
            <w:r>
              <w:t>830,83</w:t>
            </w:r>
          </w:p>
        </w:tc>
        <w:tc>
          <w:tcPr>
            <w:tcW w:w="2605" w:type="dxa"/>
            <w:vAlign w:val="center"/>
          </w:tcPr>
          <w:p w:rsidR="00AB5652" w:rsidRPr="005E49EA" w:rsidRDefault="00AB5652" w:rsidP="00993CDA">
            <w:pPr>
              <w:pStyle w:val="af1"/>
            </w:pPr>
            <w:r>
              <w:t>201,47</w:t>
            </w:r>
          </w:p>
        </w:tc>
        <w:tc>
          <w:tcPr>
            <w:tcW w:w="2358" w:type="dxa"/>
            <w:vAlign w:val="center"/>
          </w:tcPr>
          <w:p w:rsidR="00AB5652" w:rsidRPr="005E49EA" w:rsidRDefault="00AB5652" w:rsidP="00993CDA">
            <w:pPr>
              <w:pStyle w:val="af1"/>
            </w:pPr>
            <w:r>
              <w:t>1032,3</w:t>
            </w:r>
          </w:p>
        </w:tc>
      </w:tr>
      <w:tr w:rsidR="00AB5652" w:rsidRPr="005E49EA" w:rsidTr="00E32F0D">
        <w:tc>
          <w:tcPr>
            <w:tcW w:w="2605" w:type="dxa"/>
            <w:vAlign w:val="center"/>
          </w:tcPr>
          <w:p w:rsidR="00AB5652" w:rsidRPr="005E49EA" w:rsidRDefault="00AB5652" w:rsidP="00993CDA">
            <w:pPr>
              <w:pStyle w:val="af1"/>
            </w:pPr>
            <w:r>
              <w:t>2022</w:t>
            </w:r>
          </w:p>
        </w:tc>
        <w:tc>
          <w:tcPr>
            <w:tcW w:w="2605" w:type="dxa"/>
            <w:vAlign w:val="center"/>
          </w:tcPr>
          <w:p w:rsidR="00AB5652" w:rsidRPr="005E49EA" w:rsidRDefault="00AB5652" w:rsidP="00993CDA">
            <w:pPr>
              <w:pStyle w:val="af1"/>
            </w:pPr>
            <w:r>
              <w:t>881,63</w:t>
            </w:r>
          </w:p>
        </w:tc>
        <w:tc>
          <w:tcPr>
            <w:tcW w:w="2605" w:type="dxa"/>
            <w:vAlign w:val="center"/>
          </w:tcPr>
          <w:p w:rsidR="00AB5652" w:rsidRPr="005E49EA" w:rsidRDefault="00AB5652" w:rsidP="00993CDA">
            <w:pPr>
              <w:pStyle w:val="af1"/>
            </w:pPr>
            <w:r>
              <w:t>204,04</w:t>
            </w:r>
          </w:p>
        </w:tc>
        <w:tc>
          <w:tcPr>
            <w:tcW w:w="2358" w:type="dxa"/>
            <w:vAlign w:val="center"/>
          </w:tcPr>
          <w:p w:rsidR="00AB5652" w:rsidRPr="005E49EA" w:rsidRDefault="00AB5652" w:rsidP="00993CDA">
            <w:pPr>
              <w:pStyle w:val="af1"/>
            </w:pPr>
            <w:r>
              <w:t>1085,67</w:t>
            </w:r>
          </w:p>
        </w:tc>
      </w:tr>
      <w:tr w:rsidR="00AB5652" w:rsidRPr="005E49EA" w:rsidTr="00E32F0D">
        <w:tc>
          <w:tcPr>
            <w:tcW w:w="2605" w:type="dxa"/>
            <w:vAlign w:val="center"/>
          </w:tcPr>
          <w:p w:rsidR="00AB5652" w:rsidRPr="005E49EA" w:rsidRDefault="00AB5652" w:rsidP="00993CDA">
            <w:pPr>
              <w:pStyle w:val="af1"/>
            </w:pPr>
            <w:r>
              <w:t>2023</w:t>
            </w:r>
          </w:p>
        </w:tc>
        <w:tc>
          <w:tcPr>
            <w:tcW w:w="2605" w:type="dxa"/>
            <w:vAlign w:val="center"/>
          </w:tcPr>
          <w:p w:rsidR="00AB5652" w:rsidRPr="005E49EA" w:rsidRDefault="00AB5652" w:rsidP="00993CDA">
            <w:pPr>
              <w:pStyle w:val="af1"/>
            </w:pPr>
            <w:r>
              <w:t>932,43</w:t>
            </w:r>
          </w:p>
        </w:tc>
        <w:tc>
          <w:tcPr>
            <w:tcW w:w="2605" w:type="dxa"/>
            <w:vAlign w:val="center"/>
          </w:tcPr>
          <w:p w:rsidR="00AB5652" w:rsidRPr="005E49EA" w:rsidRDefault="00AB5652" w:rsidP="00993CDA">
            <w:pPr>
              <w:pStyle w:val="af1"/>
            </w:pPr>
            <w:r>
              <w:t>206,61</w:t>
            </w:r>
          </w:p>
        </w:tc>
        <w:tc>
          <w:tcPr>
            <w:tcW w:w="2358" w:type="dxa"/>
            <w:vAlign w:val="center"/>
          </w:tcPr>
          <w:p w:rsidR="00AB5652" w:rsidRPr="005E49EA" w:rsidRDefault="00AB5652" w:rsidP="00993CDA">
            <w:pPr>
              <w:pStyle w:val="af1"/>
            </w:pPr>
            <w:r>
              <w:t>1139,04</w:t>
            </w:r>
          </w:p>
        </w:tc>
      </w:tr>
      <w:tr w:rsidR="00AB5652" w:rsidRPr="005E49EA" w:rsidTr="00E32F0D">
        <w:tc>
          <w:tcPr>
            <w:tcW w:w="2605" w:type="dxa"/>
            <w:vAlign w:val="center"/>
          </w:tcPr>
          <w:p w:rsidR="00AB5652" w:rsidRPr="005E49EA" w:rsidRDefault="00AB5652" w:rsidP="00993CDA">
            <w:pPr>
              <w:pStyle w:val="af1"/>
            </w:pPr>
            <w:r>
              <w:lastRenderedPageBreak/>
              <w:t>2024</w:t>
            </w:r>
          </w:p>
        </w:tc>
        <w:tc>
          <w:tcPr>
            <w:tcW w:w="2605" w:type="dxa"/>
            <w:vAlign w:val="center"/>
          </w:tcPr>
          <w:p w:rsidR="00AB5652" w:rsidRPr="005E49EA" w:rsidRDefault="00AB5652" w:rsidP="00993CDA">
            <w:pPr>
              <w:pStyle w:val="af1"/>
            </w:pPr>
            <w:r>
              <w:t>983,23</w:t>
            </w:r>
          </w:p>
        </w:tc>
        <w:tc>
          <w:tcPr>
            <w:tcW w:w="2605" w:type="dxa"/>
            <w:vAlign w:val="center"/>
          </w:tcPr>
          <w:p w:rsidR="00AB5652" w:rsidRPr="005E49EA" w:rsidRDefault="00AB5652" w:rsidP="00993CDA">
            <w:pPr>
              <w:pStyle w:val="af1"/>
            </w:pPr>
            <w:r>
              <w:t>209,18</w:t>
            </w:r>
          </w:p>
        </w:tc>
        <w:tc>
          <w:tcPr>
            <w:tcW w:w="2358" w:type="dxa"/>
            <w:vAlign w:val="center"/>
          </w:tcPr>
          <w:p w:rsidR="00AB5652" w:rsidRPr="005E49EA" w:rsidRDefault="00AB5652" w:rsidP="00993CDA">
            <w:pPr>
              <w:pStyle w:val="af1"/>
            </w:pPr>
            <w:r>
              <w:t>1192,41</w:t>
            </w:r>
          </w:p>
        </w:tc>
      </w:tr>
      <w:tr w:rsidR="00AB5652" w:rsidRPr="005E49EA" w:rsidTr="00E32F0D">
        <w:tc>
          <w:tcPr>
            <w:tcW w:w="2605" w:type="dxa"/>
            <w:vAlign w:val="center"/>
          </w:tcPr>
          <w:p w:rsidR="00AB5652" w:rsidRPr="005E49EA" w:rsidRDefault="00AB5652" w:rsidP="00993CDA">
            <w:pPr>
              <w:pStyle w:val="af1"/>
            </w:pPr>
            <w:r>
              <w:t>2025</w:t>
            </w:r>
          </w:p>
        </w:tc>
        <w:tc>
          <w:tcPr>
            <w:tcW w:w="2605" w:type="dxa"/>
            <w:vAlign w:val="center"/>
          </w:tcPr>
          <w:p w:rsidR="00AB5652" w:rsidRPr="005E49EA" w:rsidRDefault="00AB5652" w:rsidP="00993CDA">
            <w:pPr>
              <w:pStyle w:val="af1"/>
            </w:pPr>
            <w:r>
              <w:t>1034,03</w:t>
            </w:r>
          </w:p>
        </w:tc>
        <w:tc>
          <w:tcPr>
            <w:tcW w:w="2605" w:type="dxa"/>
            <w:vAlign w:val="center"/>
          </w:tcPr>
          <w:p w:rsidR="00AB5652" w:rsidRPr="005E49EA" w:rsidRDefault="00AB5652" w:rsidP="00993CDA">
            <w:pPr>
              <w:pStyle w:val="af1"/>
            </w:pPr>
            <w:r>
              <w:t>211,75</w:t>
            </w:r>
          </w:p>
        </w:tc>
        <w:tc>
          <w:tcPr>
            <w:tcW w:w="2358" w:type="dxa"/>
            <w:vAlign w:val="center"/>
          </w:tcPr>
          <w:p w:rsidR="00AB5652" w:rsidRPr="005E49EA" w:rsidRDefault="00AB5652" w:rsidP="00993CDA">
            <w:pPr>
              <w:pStyle w:val="af1"/>
            </w:pPr>
            <w:r>
              <w:t>1245,78</w:t>
            </w:r>
          </w:p>
        </w:tc>
      </w:tr>
      <w:tr w:rsidR="00AB5652" w:rsidRPr="005E49EA" w:rsidTr="00E32F0D">
        <w:tc>
          <w:tcPr>
            <w:tcW w:w="2605" w:type="dxa"/>
            <w:vAlign w:val="center"/>
          </w:tcPr>
          <w:p w:rsidR="00AB5652" w:rsidRPr="005E49EA" w:rsidRDefault="00AB5652" w:rsidP="00993CDA">
            <w:pPr>
              <w:pStyle w:val="af1"/>
            </w:pPr>
            <w:r>
              <w:t>2026</w:t>
            </w:r>
          </w:p>
        </w:tc>
        <w:tc>
          <w:tcPr>
            <w:tcW w:w="2605" w:type="dxa"/>
            <w:vAlign w:val="center"/>
          </w:tcPr>
          <w:p w:rsidR="00AB5652" w:rsidRPr="005E49EA" w:rsidRDefault="00AB5652" w:rsidP="00993CDA">
            <w:pPr>
              <w:pStyle w:val="af1"/>
            </w:pPr>
            <w:r>
              <w:t>1084,83</w:t>
            </w:r>
          </w:p>
        </w:tc>
        <w:tc>
          <w:tcPr>
            <w:tcW w:w="2605" w:type="dxa"/>
            <w:vAlign w:val="center"/>
          </w:tcPr>
          <w:p w:rsidR="00AB5652" w:rsidRPr="005E49EA" w:rsidRDefault="00AB5652" w:rsidP="00993CDA">
            <w:pPr>
              <w:pStyle w:val="af1"/>
            </w:pPr>
            <w:r>
              <w:t>214,32</w:t>
            </w:r>
          </w:p>
        </w:tc>
        <w:tc>
          <w:tcPr>
            <w:tcW w:w="2358" w:type="dxa"/>
            <w:vAlign w:val="center"/>
          </w:tcPr>
          <w:p w:rsidR="00AB5652" w:rsidRPr="005E49EA" w:rsidRDefault="00AB5652" w:rsidP="00993CDA">
            <w:pPr>
              <w:pStyle w:val="af1"/>
            </w:pPr>
            <w:r>
              <w:t>1299,15</w:t>
            </w:r>
          </w:p>
        </w:tc>
      </w:tr>
      <w:tr w:rsidR="00AB5652" w:rsidRPr="005E49EA" w:rsidTr="00E32F0D">
        <w:tc>
          <w:tcPr>
            <w:tcW w:w="2605" w:type="dxa"/>
            <w:vAlign w:val="center"/>
          </w:tcPr>
          <w:p w:rsidR="00AB5652" w:rsidRPr="005E49EA" w:rsidRDefault="00AB5652" w:rsidP="00993CDA">
            <w:pPr>
              <w:pStyle w:val="af1"/>
            </w:pPr>
            <w:r>
              <w:t>2027</w:t>
            </w:r>
          </w:p>
        </w:tc>
        <w:tc>
          <w:tcPr>
            <w:tcW w:w="2605" w:type="dxa"/>
            <w:vAlign w:val="center"/>
          </w:tcPr>
          <w:p w:rsidR="00AB5652" w:rsidRPr="005E49EA" w:rsidRDefault="00AB5652" w:rsidP="00993CDA">
            <w:pPr>
              <w:pStyle w:val="af1"/>
            </w:pPr>
            <w:r>
              <w:t>1135,63</w:t>
            </w:r>
          </w:p>
        </w:tc>
        <w:tc>
          <w:tcPr>
            <w:tcW w:w="2605" w:type="dxa"/>
            <w:vAlign w:val="center"/>
          </w:tcPr>
          <w:p w:rsidR="00AB5652" w:rsidRPr="005E49EA" w:rsidRDefault="00AB5652" w:rsidP="00993CDA">
            <w:pPr>
              <w:pStyle w:val="af1"/>
            </w:pPr>
            <w:r>
              <w:t>216,89</w:t>
            </w:r>
          </w:p>
        </w:tc>
        <w:tc>
          <w:tcPr>
            <w:tcW w:w="2358" w:type="dxa"/>
            <w:vAlign w:val="center"/>
          </w:tcPr>
          <w:p w:rsidR="00AB5652" w:rsidRPr="005E49EA" w:rsidRDefault="00AB5652" w:rsidP="00993CDA">
            <w:pPr>
              <w:pStyle w:val="af1"/>
            </w:pPr>
            <w:r>
              <w:t>1352,52</w:t>
            </w:r>
          </w:p>
        </w:tc>
      </w:tr>
      <w:tr w:rsidR="00AB5652" w:rsidRPr="005E49EA" w:rsidTr="00E32F0D">
        <w:tc>
          <w:tcPr>
            <w:tcW w:w="2605" w:type="dxa"/>
            <w:vAlign w:val="center"/>
          </w:tcPr>
          <w:p w:rsidR="00AB5652" w:rsidRPr="005E49EA" w:rsidRDefault="00AB5652" w:rsidP="00993CDA">
            <w:pPr>
              <w:pStyle w:val="af1"/>
            </w:pPr>
            <w:r>
              <w:t>2028</w:t>
            </w:r>
          </w:p>
        </w:tc>
        <w:tc>
          <w:tcPr>
            <w:tcW w:w="2605" w:type="dxa"/>
            <w:vAlign w:val="center"/>
          </w:tcPr>
          <w:p w:rsidR="00AB5652" w:rsidRPr="005E49EA" w:rsidRDefault="00AB5652" w:rsidP="00993CDA">
            <w:pPr>
              <w:pStyle w:val="af1"/>
            </w:pPr>
            <w:r>
              <w:t>1186,43</w:t>
            </w:r>
          </w:p>
        </w:tc>
        <w:tc>
          <w:tcPr>
            <w:tcW w:w="2605" w:type="dxa"/>
            <w:vAlign w:val="center"/>
          </w:tcPr>
          <w:p w:rsidR="00AB5652" w:rsidRPr="005E49EA" w:rsidRDefault="00AB5652" w:rsidP="00993CDA">
            <w:pPr>
              <w:pStyle w:val="af1"/>
            </w:pPr>
            <w:r>
              <w:t>219,46</w:t>
            </w:r>
          </w:p>
        </w:tc>
        <w:tc>
          <w:tcPr>
            <w:tcW w:w="2358" w:type="dxa"/>
            <w:vAlign w:val="center"/>
          </w:tcPr>
          <w:p w:rsidR="00AB5652" w:rsidRPr="005E49EA" w:rsidRDefault="00AB5652" w:rsidP="00993CDA">
            <w:pPr>
              <w:pStyle w:val="af1"/>
            </w:pPr>
            <w:r>
              <w:t>1405,89</w:t>
            </w:r>
          </w:p>
        </w:tc>
      </w:tr>
      <w:tr w:rsidR="00AB5652" w:rsidRPr="005E49EA" w:rsidTr="00E32F0D">
        <w:tc>
          <w:tcPr>
            <w:tcW w:w="2605" w:type="dxa"/>
            <w:vAlign w:val="center"/>
          </w:tcPr>
          <w:p w:rsidR="00AB5652" w:rsidRPr="005E49EA" w:rsidRDefault="00AB5652" w:rsidP="00993CDA">
            <w:pPr>
              <w:pStyle w:val="af1"/>
            </w:pPr>
            <w:r>
              <w:t>2029</w:t>
            </w:r>
          </w:p>
        </w:tc>
        <w:tc>
          <w:tcPr>
            <w:tcW w:w="2605" w:type="dxa"/>
            <w:vAlign w:val="center"/>
          </w:tcPr>
          <w:p w:rsidR="00AB5652" w:rsidRPr="005E49EA" w:rsidRDefault="00AB5652" w:rsidP="00993CDA">
            <w:pPr>
              <w:pStyle w:val="af1"/>
            </w:pPr>
            <w:r>
              <w:t>1237,23</w:t>
            </w:r>
          </w:p>
        </w:tc>
        <w:tc>
          <w:tcPr>
            <w:tcW w:w="2605" w:type="dxa"/>
            <w:vAlign w:val="center"/>
          </w:tcPr>
          <w:p w:rsidR="00AB5652" w:rsidRPr="005E49EA" w:rsidRDefault="00AB5652" w:rsidP="00993CDA">
            <w:pPr>
              <w:pStyle w:val="af1"/>
            </w:pPr>
            <w:r>
              <w:t>222,03</w:t>
            </w:r>
          </w:p>
        </w:tc>
        <w:tc>
          <w:tcPr>
            <w:tcW w:w="2358" w:type="dxa"/>
            <w:vAlign w:val="center"/>
          </w:tcPr>
          <w:p w:rsidR="00AB5652" w:rsidRPr="005E49EA" w:rsidRDefault="00AB5652" w:rsidP="00993CDA">
            <w:pPr>
              <w:pStyle w:val="af1"/>
            </w:pPr>
            <w:r>
              <w:t>1459,26</w:t>
            </w:r>
          </w:p>
        </w:tc>
      </w:tr>
      <w:tr w:rsidR="00AB5652" w:rsidRPr="005E49EA" w:rsidTr="00E32F0D">
        <w:tc>
          <w:tcPr>
            <w:tcW w:w="2605" w:type="dxa"/>
            <w:vAlign w:val="center"/>
          </w:tcPr>
          <w:p w:rsidR="00AB5652" w:rsidRPr="005E49EA" w:rsidRDefault="00AB5652" w:rsidP="00993CDA">
            <w:pPr>
              <w:pStyle w:val="af1"/>
            </w:pPr>
            <w:r>
              <w:t>2030</w:t>
            </w:r>
          </w:p>
        </w:tc>
        <w:tc>
          <w:tcPr>
            <w:tcW w:w="2605" w:type="dxa"/>
            <w:vAlign w:val="center"/>
          </w:tcPr>
          <w:p w:rsidR="00AB5652" w:rsidRPr="005E49EA" w:rsidRDefault="00AB5652" w:rsidP="00993CDA">
            <w:pPr>
              <w:pStyle w:val="af1"/>
            </w:pPr>
            <w:r>
              <w:t>1288,03</w:t>
            </w:r>
          </w:p>
        </w:tc>
        <w:tc>
          <w:tcPr>
            <w:tcW w:w="2605" w:type="dxa"/>
            <w:vAlign w:val="center"/>
          </w:tcPr>
          <w:p w:rsidR="00AB5652" w:rsidRPr="005E49EA" w:rsidRDefault="00AB5652" w:rsidP="00993CDA">
            <w:pPr>
              <w:pStyle w:val="af1"/>
            </w:pPr>
            <w:r>
              <w:t>224,6</w:t>
            </w:r>
          </w:p>
        </w:tc>
        <w:tc>
          <w:tcPr>
            <w:tcW w:w="2358" w:type="dxa"/>
            <w:vAlign w:val="center"/>
          </w:tcPr>
          <w:p w:rsidR="00AB5652" w:rsidRPr="005E49EA" w:rsidRDefault="00AB5652" w:rsidP="00993CDA">
            <w:pPr>
              <w:pStyle w:val="af1"/>
            </w:pPr>
            <w:r>
              <w:t>1512,63</w:t>
            </w:r>
          </w:p>
        </w:tc>
      </w:tr>
    </w:tbl>
    <w:p w:rsidR="00AB5652" w:rsidRDefault="00AB5652" w:rsidP="00AB5652">
      <w:pPr>
        <w:pStyle w:val="a5"/>
      </w:pPr>
      <w:r w:rsidRPr="005D02DE">
        <w:t>Новое жилищное строительство осуществляется в г. Отрадное. За последние 5 лет вводилось порядка 88,35 кв. м в год. В 2015 г. Средняя обеспеченность населения составляла 26,6 кв. м. на человека.</w:t>
      </w:r>
    </w:p>
    <w:p w:rsidR="00AB5652" w:rsidRDefault="00AB5652" w:rsidP="00AB5652">
      <w:pPr>
        <w:pStyle w:val="20"/>
        <w:numPr>
          <w:ilvl w:val="1"/>
          <w:numId w:val="1"/>
        </w:numPr>
      </w:pPr>
      <w:bookmarkStart w:id="94" w:name="_Toc465858827"/>
      <w:bookmarkStart w:id="95" w:name="_Toc465859904"/>
      <w:r>
        <w:t>Рынок труда и занятость населения</w:t>
      </w:r>
      <w:bookmarkEnd w:id="94"/>
      <w:bookmarkEnd w:id="95"/>
    </w:p>
    <w:p w:rsidR="00AB5652" w:rsidRPr="00A466EB" w:rsidRDefault="00AB5652" w:rsidP="00AB5652">
      <w:pPr>
        <w:pStyle w:val="a5"/>
      </w:pPr>
      <w:r w:rsidRPr="00A466EB">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AB5652" w:rsidRPr="00A466EB" w:rsidRDefault="00AB5652" w:rsidP="00AB5652">
      <w:pPr>
        <w:pStyle w:val="a5"/>
      </w:pPr>
      <w:r w:rsidRPr="00A466EB">
        <w:t xml:space="preserve">На территории городского </w:t>
      </w:r>
      <w:r>
        <w:t>поселения в экономике заняты 7,1 тыс. чел., что составляет 29,7</w:t>
      </w:r>
      <w:r w:rsidRPr="00A466EB">
        <w:t xml:space="preserve"> % от всего населения трудоспособного возраста. </w:t>
      </w:r>
      <w:r>
        <w:t>Близкая граница с г. Санкт-Петербургом и н</w:t>
      </w:r>
      <w:r w:rsidRPr="00A466EB">
        <w:t xml:space="preserve">едостаток рабочих мест на территории поселения привел к развитию ежедневной маятниковой миграции населения на работу в г. Санкт-Петербург. </w:t>
      </w:r>
    </w:p>
    <w:p w:rsidR="00AB5652" w:rsidRDefault="00AB5652" w:rsidP="00AB5652">
      <w:pPr>
        <w:pStyle w:val="a5"/>
      </w:pPr>
      <w:r w:rsidRPr="00A466EB">
        <w:t xml:space="preserve">Данные, характеризующие структуру занятости населения и безработицу в </w:t>
      </w:r>
      <w:r>
        <w:t>Отрадненском</w:t>
      </w:r>
      <w:r w:rsidRPr="00A466EB">
        <w:t xml:space="preserve"> городском поселении, представлены в таблице </w:t>
      </w:r>
      <w:r w:rsidR="005D78ED">
        <w:t>41</w:t>
      </w:r>
      <w:r w:rsidRPr="00A466EB">
        <w:t xml:space="preserve">. </w:t>
      </w:r>
    </w:p>
    <w:p w:rsidR="00AB5652" w:rsidRDefault="00AB5652" w:rsidP="00AB5652">
      <w:pPr>
        <w:pStyle w:val="a5"/>
        <w:jc w:val="center"/>
      </w:pPr>
      <w:r w:rsidRPr="000C4C2F">
        <w:rPr>
          <w:sz w:val="24"/>
        </w:rPr>
        <w:t xml:space="preserve">Таблица </w:t>
      </w:r>
      <w:r w:rsidR="00232629" w:rsidRPr="000C4C2F">
        <w:rPr>
          <w:sz w:val="24"/>
        </w:rPr>
        <w:fldChar w:fldCharType="begin"/>
      </w:r>
      <w:r w:rsidRPr="000C4C2F">
        <w:rPr>
          <w:sz w:val="24"/>
        </w:rPr>
        <w:instrText xml:space="preserve"> SEQ Таблица \* ARABIC </w:instrText>
      </w:r>
      <w:r w:rsidR="00232629" w:rsidRPr="000C4C2F">
        <w:rPr>
          <w:sz w:val="24"/>
        </w:rPr>
        <w:fldChar w:fldCharType="separate"/>
      </w:r>
      <w:r w:rsidR="00D953B6">
        <w:rPr>
          <w:noProof/>
          <w:sz w:val="24"/>
        </w:rPr>
        <w:t>41</w:t>
      </w:r>
      <w:r w:rsidR="00232629" w:rsidRPr="000C4C2F">
        <w:rPr>
          <w:sz w:val="24"/>
        </w:rPr>
        <w:fldChar w:fldCharType="end"/>
      </w:r>
      <w:r w:rsidRPr="000C4C2F">
        <w:rPr>
          <w:sz w:val="24"/>
        </w:rPr>
        <w:t>. Занятость населения</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014"/>
        <w:gridCol w:w="1167"/>
        <w:gridCol w:w="904"/>
        <w:gridCol w:w="904"/>
        <w:gridCol w:w="906"/>
        <w:gridCol w:w="908"/>
      </w:tblGrid>
      <w:tr w:rsidR="00AB5652" w:rsidRPr="005D02DE" w:rsidTr="00993CDA">
        <w:trPr>
          <w:trHeight w:val="281"/>
          <w:tblHeader/>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w:t>
            </w:r>
          </w:p>
          <w:p w:rsidR="00AB5652" w:rsidRPr="005D02DE" w:rsidRDefault="00AB5652" w:rsidP="00993CDA">
            <w:pPr>
              <w:pStyle w:val="a6"/>
            </w:pPr>
            <w:r w:rsidRPr="005D02DE">
              <w:t>п/п</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Показатель</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Ед. изм.</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2011 г.</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2015 г.</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2020 г.</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2030 г.</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Трудовые ресурсы</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7,1</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9,62</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12,77</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19,3</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в том числе трудоспособное население в трудоспособном возрасте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13,9</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14,66</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15,61</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18,1</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lastRenderedPageBreak/>
              <w:t>2.</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Численность занятых в экономике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7,1</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9,62</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12,77</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19,3</w:t>
            </w:r>
          </w:p>
        </w:tc>
      </w:tr>
      <w:tr w:rsidR="00AB5652" w:rsidRPr="005D02DE" w:rsidTr="00993CDA">
        <w:trPr>
          <w:trHeight w:val="92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3.</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Численность экономически активного населения</w:t>
            </w:r>
          </w:p>
          <w:p w:rsidR="00AB5652" w:rsidRPr="005D02DE" w:rsidRDefault="00AB5652" w:rsidP="00993CDA">
            <w:pPr>
              <w:pStyle w:val="a6"/>
            </w:pPr>
            <w:r w:rsidRPr="005D02DE">
              <w:t>в том числе: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10,2</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11,2</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r>
      <w:tr w:rsidR="00AB5652" w:rsidRPr="005D02DE" w:rsidTr="00993CDA">
        <w:trPr>
          <w:trHeight w:val="20"/>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 уровень безработицы от экономически активного населения</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0,6</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0,6</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0,55</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0,45</w:t>
            </w:r>
          </w:p>
        </w:tc>
      </w:tr>
      <w:tr w:rsidR="00AB5652" w:rsidRPr="005D02DE" w:rsidTr="00993CDA">
        <w:trPr>
          <w:trHeight w:val="70"/>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 численность зарегистрированных безработных</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13</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w:t>
            </w:r>
          </w:p>
        </w:tc>
      </w:tr>
    </w:tbl>
    <w:p w:rsidR="00AB5652" w:rsidRDefault="00AB5652" w:rsidP="00AB5652">
      <w:pPr>
        <w:pStyle w:val="a5"/>
      </w:pPr>
    </w:p>
    <w:p w:rsidR="00AB5652" w:rsidRDefault="00AB5652" w:rsidP="00AB5652">
      <w:pPr>
        <w:pStyle w:val="20"/>
        <w:numPr>
          <w:ilvl w:val="1"/>
          <w:numId w:val="1"/>
        </w:numPr>
      </w:pPr>
      <w:bookmarkStart w:id="96" w:name="_Toc465858828"/>
      <w:bookmarkStart w:id="97" w:name="_Toc465859905"/>
      <w:r>
        <w:t>Выводы и проблемы</w:t>
      </w:r>
      <w:bookmarkEnd w:id="96"/>
      <w:bookmarkEnd w:id="97"/>
    </w:p>
    <w:p w:rsidR="00AB5652" w:rsidRPr="00E25F61" w:rsidRDefault="00AB5652" w:rsidP="00AB5652">
      <w:pPr>
        <w:pStyle w:val="a5"/>
      </w:pPr>
      <w:r w:rsidRPr="00E25F61">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58 %, моложе трудоспособного возраста – 14,5 %, старше трудоспособного возраста – 27,5 % . Демографическая нагрузка достигает 1000 человек в нетрудоспособных возрастах на 1390 трудоспособных. Необходимо организовать мероприятия по развитию социальной поддержки населения, разработать программы для поддержки молодых семей, внедрить мероприятия по увеличению числа мест в дошкольных учреждениях, в частности организовать строительство новых детских садов.</w:t>
      </w:r>
    </w:p>
    <w:p w:rsidR="00AB5652" w:rsidRPr="00E25F61" w:rsidRDefault="00AB5652" w:rsidP="00AB5652">
      <w:pPr>
        <w:pStyle w:val="a5"/>
      </w:pPr>
      <w:r w:rsidRPr="00E25F61">
        <w:t xml:space="preserve">Также необходимо провести мероприятия по увеличению количества рабочих мест в г. Отрадное, чтобы уменьшить маятниковую миграцию в г. Санкт-Петербург и заложить дальнейшую инфраструктуру для дальнейшего развития поселения. </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8A5F82" w:rsidRDefault="00AB5652" w:rsidP="00AB5652">
      <w:pPr>
        <w:pStyle w:val="20"/>
        <w:numPr>
          <w:ilvl w:val="1"/>
          <w:numId w:val="1"/>
        </w:numPr>
      </w:pPr>
      <w:bookmarkStart w:id="98" w:name="_Toc465858829"/>
      <w:bookmarkStart w:id="99" w:name="_Toc465859906"/>
      <w:r w:rsidRPr="008A5F82">
        <w:lastRenderedPageBreak/>
        <w:t>Прогноз развития промышленности</w:t>
      </w:r>
      <w:bookmarkEnd w:id="98"/>
      <w:bookmarkEnd w:id="99"/>
    </w:p>
    <w:p w:rsidR="00AB5652" w:rsidRPr="008A5F82" w:rsidRDefault="00AB5652" w:rsidP="00AB5652">
      <w:pPr>
        <w:pStyle w:val="a5"/>
      </w:pPr>
      <w:r w:rsidRPr="008A5F82">
        <w:t>На территории Муниципального Образования «Город Отрадное» зарегистрированы 28 предприятий, которые относятся к обрабатывающим предприятиям, судостроительным предприятиям, пищевым предприятиям, предприятиям по производству электротехнического оборудования высокого, среднего и низкого напряжения, предприятиям по производство судового оборудования и т.д.</w:t>
      </w:r>
    </w:p>
    <w:p w:rsidR="00AB5652" w:rsidRPr="008A5F82" w:rsidRDefault="00AB5652" w:rsidP="00AB5652">
      <w:pPr>
        <w:pStyle w:val="a5"/>
      </w:pPr>
      <w:r w:rsidRPr="008A5F82">
        <w:t>Информация о наиболее крупных предприятиях сведена в таблицу 42:</w:t>
      </w:r>
    </w:p>
    <w:p w:rsidR="00AB5652" w:rsidRPr="008A5F82" w:rsidRDefault="00AB5652" w:rsidP="00AB5652">
      <w:pPr>
        <w:pStyle w:val="a5"/>
        <w:jc w:val="center"/>
        <w:rPr>
          <w:sz w:val="24"/>
        </w:rPr>
      </w:pPr>
      <w:r w:rsidRPr="008A5F82">
        <w:rPr>
          <w:sz w:val="24"/>
        </w:rPr>
        <w:t xml:space="preserve">Таблица </w:t>
      </w:r>
      <w:r w:rsidR="00232629" w:rsidRPr="008A5F82">
        <w:rPr>
          <w:sz w:val="24"/>
        </w:rPr>
        <w:fldChar w:fldCharType="begin"/>
      </w:r>
      <w:r w:rsidRPr="008A5F82">
        <w:rPr>
          <w:sz w:val="24"/>
        </w:rPr>
        <w:instrText xml:space="preserve"> SEQ Таблица \* ARABIC </w:instrText>
      </w:r>
      <w:r w:rsidR="00232629" w:rsidRPr="008A5F82">
        <w:rPr>
          <w:sz w:val="24"/>
        </w:rPr>
        <w:fldChar w:fldCharType="separate"/>
      </w:r>
      <w:r w:rsidR="00D953B6">
        <w:rPr>
          <w:noProof/>
          <w:sz w:val="24"/>
        </w:rPr>
        <w:t>42</w:t>
      </w:r>
      <w:r w:rsidR="00232629" w:rsidRPr="008A5F82">
        <w:rPr>
          <w:sz w:val="24"/>
        </w:rPr>
        <w:fldChar w:fldCharType="end"/>
      </w:r>
      <w:r w:rsidRPr="008A5F82">
        <w:rPr>
          <w:sz w:val="24"/>
        </w:rPr>
        <w:t>. Предприятия на территории 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905"/>
        <w:gridCol w:w="5752"/>
      </w:tblGrid>
      <w:tr w:rsidR="00AB5652" w:rsidRPr="008A5F82" w:rsidTr="00E32F0D">
        <w:trPr>
          <w:jc w:val="center"/>
        </w:trPr>
        <w:tc>
          <w:tcPr>
            <w:tcW w:w="914" w:type="dxa"/>
            <w:vAlign w:val="center"/>
          </w:tcPr>
          <w:p w:rsidR="00AB5652" w:rsidRPr="008A5F82" w:rsidRDefault="00AB5652" w:rsidP="00993CDA">
            <w:pPr>
              <w:pStyle w:val="a6"/>
            </w:pPr>
            <w:r w:rsidRPr="008A5F82">
              <w:t>№ п/п</w:t>
            </w:r>
          </w:p>
        </w:tc>
        <w:tc>
          <w:tcPr>
            <w:tcW w:w="2905" w:type="dxa"/>
            <w:vAlign w:val="center"/>
          </w:tcPr>
          <w:p w:rsidR="00AB5652" w:rsidRPr="008A5F82" w:rsidRDefault="00AB5652" w:rsidP="00993CDA">
            <w:pPr>
              <w:pStyle w:val="a6"/>
            </w:pPr>
            <w:r w:rsidRPr="008A5F82">
              <w:t>Наименование предприятия</w:t>
            </w:r>
          </w:p>
        </w:tc>
        <w:tc>
          <w:tcPr>
            <w:tcW w:w="5752" w:type="dxa"/>
            <w:vAlign w:val="center"/>
          </w:tcPr>
          <w:p w:rsidR="00AB5652" w:rsidRPr="008A5F82" w:rsidRDefault="00AB5652" w:rsidP="00993CDA">
            <w:pPr>
              <w:pStyle w:val="a6"/>
            </w:pPr>
            <w:r w:rsidRPr="008A5F82">
              <w:t>Вид деятельности</w:t>
            </w:r>
          </w:p>
        </w:tc>
      </w:tr>
      <w:tr w:rsidR="00AB5652" w:rsidRPr="008A5F82" w:rsidTr="00E32F0D">
        <w:trPr>
          <w:jc w:val="center"/>
        </w:trPr>
        <w:tc>
          <w:tcPr>
            <w:tcW w:w="914" w:type="dxa"/>
            <w:vAlign w:val="center"/>
          </w:tcPr>
          <w:p w:rsidR="00AB5652" w:rsidRPr="008A5F82" w:rsidRDefault="00AB5652" w:rsidP="00993CDA">
            <w:pPr>
              <w:pStyle w:val="a6"/>
            </w:pPr>
            <w:r w:rsidRPr="008A5F82">
              <w:t>1</w:t>
            </w:r>
          </w:p>
        </w:tc>
        <w:tc>
          <w:tcPr>
            <w:tcW w:w="2905" w:type="dxa"/>
            <w:vAlign w:val="center"/>
          </w:tcPr>
          <w:p w:rsidR="00AB5652" w:rsidRPr="008A5F82" w:rsidRDefault="00AB5652" w:rsidP="00993CDA">
            <w:pPr>
              <w:pStyle w:val="a6"/>
            </w:pPr>
            <w:r w:rsidRPr="008A5F82">
              <w:t>ТД ООО«Ленинградский мачтопропиточный завод»</w:t>
            </w:r>
          </w:p>
        </w:tc>
        <w:tc>
          <w:tcPr>
            <w:tcW w:w="5752" w:type="dxa"/>
            <w:vAlign w:val="center"/>
          </w:tcPr>
          <w:p w:rsidR="00AB5652" w:rsidRPr="008A5F82" w:rsidRDefault="00AB5652" w:rsidP="00993CDA">
            <w:pPr>
              <w:pStyle w:val="a6"/>
            </w:pPr>
            <w:r w:rsidRPr="008A5F82">
              <w:t>Деревообрабатывающее предприятие</w:t>
            </w:r>
          </w:p>
        </w:tc>
      </w:tr>
      <w:tr w:rsidR="00AB5652" w:rsidRPr="008A5F82" w:rsidTr="00E32F0D">
        <w:trPr>
          <w:jc w:val="center"/>
        </w:trPr>
        <w:tc>
          <w:tcPr>
            <w:tcW w:w="914" w:type="dxa"/>
            <w:vAlign w:val="center"/>
          </w:tcPr>
          <w:p w:rsidR="00AB5652" w:rsidRPr="008A5F82" w:rsidRDefault="00AB5652" w:rsidP="00993CDA">
            <w:pPr>
              <w:pStyle w:val="a6"/>
            </w:pPr>
            <w:r w:rsidRPr="008A5F82">
              <w:t>2</w:t>
            </w:r>
          </w:p>
        </w:tc>
        <w:tc>
          <w:tcPr>
            <w:tcW w:w="2905" w:type="dxa"/>
            <w:vAlign w:val="center"/>
          </w:tcPr>
          <w:p w:rsidR="00AB5652" w:rsidRPr="008A5F82" w:rsidRDefault="00AB5652" w:rsidP="00993CDA">
            <w:pPr>
              <w:pStyle w:val="a6"/>
            </w:pPr>
            <w:r w:rsidRPr="008A5F82">
              <w:t>ОАО «Ленинградский судостроительный завод «Пелла»</w:t>
            </w:r>
          </w:p>
        </w:tc>
        <w:tc>
          <w:tcPr>
            <w:tcW w:w="5752" w:type="dxa"/>
            <w:vAlign w:val="center"/>
          </w:tcPr>
          <w:p w:rsidR="00AB5652" w:rsidRPr="008A5F82" w:rsidRDefault="00AB5652" w:rsidP="00993CDA">
            <w:pPr>
              <w:pStyle w:val="a6"/>
            </w:pPr>
            <w:r w:rsidRPr="008A5F82">
              <w:t>Производство азимутальных буксиров-кантовщиков</w:t>
            </w:r>
          </w:p>
        </w:tc>
      </w:tr>
      <w:tr w:rsidR="00AB5652" w:rsidRPr="008A5F82" w:rsidTr="00E32F0D">
        <w:trPr>
          <w:jc w:val="center"/>
        </w:trPr>
        <w:tc>
          <w:tcPr>
            <w:tcW w:w="914" w:type="dxa"/>
            <w:vAlign w:val="center"/>
          </w:tcPr>
          <w:p w:rsidR="00AB5652" w:rsidRPr="008A5F82" w:rsidRDefault="00AB5652" w:rsidP="00993CDA">
            <w:pPr>
              <w:pStyle w:val="a6"/>
            </w:pPr>
            <w:r w:rsidRPr="008A5F82">
              <w:t>3</w:t>
            </w:r>
          </w:p>
        </w:tc>
        <w:tc>
          <w:tcPr>
            <w:tcW w:w="2905" w:type="dxa"/>
            <w:vAlign w:val="center"/>
          </w:tcPr>
          <w:p w:rsidR="00AB5652" w:rsidRPr="008A5F82" w:rsidRDefault="00AB5652" w:rsidP="00993CDA">
            <w:pPr>
              <w:pStyle w:val="a6"/>
            </w:pPr>
            <w:r w:rsidRPr="008A5F82">
              <w:t>ООО «Ас»</w:t>
            </w:r>
          </w:p>
        </w:tc>
        <w:tc>
          <w:tcPr>
            <w:tcW w:w="5752" w:type="dxa"/>
            <w:vAlign w:val="center"/>
          </w:tcPr>
          <w:p w:rsidR="00AB5652" w:rsidRPr="008A5F82" w:rsidRDefault="00AB5652" w:rsidP="00993CDA">
            <w:pPr>
              <w:pStyle w:val="a6"/>
            </w:pPr>
            <w:r w:rsidRPr="008A5F82">
              <w:t>Хранение и складирование нефти и продуктов ее переработки</w:t>
            </w:r>
          </w:p>
        </w:tc>
      </w:tr>
      <w:tr w:rsidR="00AB5652" w:rsidRPr="008A5F82" w:rsidTr="00E32F0D">
        <w:trPr>
          <w:jc w:val="center"/>
        </w:trPr>
        <w:tc>
          <w:tcPr>
            <w:tcW w:w="914" w:type="dxa"/>
            <w:vAlign w:val="center"/>
          </w:tcPr>
          <w:p w:rsidR="00AB5652" w:rsidRPr="008A5F82" w:rsidRDefault="00AB5652" w:rsidP="00993CDA">
            <w:pPr>
              <w:pStyle w:val="a6"/>
            </w:pPr>
            <w:r w:rsidRPr="008A5F82">
              <w:t>4</w:t>
            </w:r>
          </w:p>
        </w:tc>
        <w:tc>
          <w:tcPr>
            <w:tcW w:w="2905" w:type="dxa"/>
            <w:vAlign w:val="center"/>
          </w:tcPr>
          <w:p w:rsidR="00AB5652" w:rsidRPr="008A5F82" w:rsidRDefault="00AB5652" w:rsidP="00993CDA">
            <w:pPr>
              <w:pStyle w:val="a6"/>
            </w:pPr>
            <w:r w:rsidRPr="008A5F82">
              <w:t>ЗАО «Пелла-Фиорд»</w:t>
            </w:r>
          </w:p>
        </w:tc>
        <w:tc>
          <w:tcPr>
            <w:tcW w:w="5752" w:type="dxa"/>
            <w:vAlign w:val="center"/>
          </w:tcPr>
          <w:p w:rsidR="00AB5652" w:rsidRPr="008A5F82" w:rsidRDefault="00AB5652" w:rsidP="00993CDA">
            <w:pPr>
              <w:pStyle w:val="a6"/>
            </w:pPr>
            <w:r w:rsidRPr="008A5F82">
              <w:t>Малотоннажное судостроение (катера, лодки, спасательные шлюпки)</w:t>
            </w:r>
          </w:p>
        </w:tc>
      </w:tr>
      <w:tr w:rsidR="00AB5652" w:rsidRPr="008A5F82" w:rsidTr="00E32F0D">
        <w:trPr>
          <w:jc w:val="center"/>
        </w:trPr>
        <w:tc>
          <w:tcPr>
            <w:tcW w:w="914" w:type="dxa"/>
            <w:vAlign w:val="center"/>
          </w:tcPr>
          <w:p w:rsidR="00AB5652" w:rsidRPr="008A5F82" w:rsidRDefault="00AB5652" w:rsidP="00993CDA">
            <w:pPr>
              <w:pStyle w:val="a6"/>
            </w:pPr>
            <w:r w:rsidRPr="008A5F82">
              <w:t>5</w:t>
            </w:r>
          </w:p>
        </w:tc>
        <w:tc>
          <w:tcPr>
            <w:tcW w:w="2905" w:type="dxa"/>
            <w:vAlign w:val="center"/>
          </w:tcPr>
          <w:p w:rsidR="00AB5652" w:rsidRPr="008A5F82" w:rsidRDefault="00AB5652" w:rsidP="00993CDA">
            <w:pPr>
              <w:pStyle w:val="a6"/>
            </w:pPr>
            <w:r w:rsidRPr="008A5F82">
              <w:t>ЗАО «ПОЛИНОМ»</w:t>
            </w:r>
          </w:p>
        </w:tc>
        <w:tc>
          <w:tcPr>
            <w:tcW w:w="5752" w:type="dxa"/>
            <w:vAlign w:val="center"/>
          </w:tcPr>
          <w:p w:rsidR="00AB5652" w:rsidRPr="008A5F82" w:rsidRDefault="00AB5652" w:rsidP="00993CDA">
            <w:pPr>
              <w:pStyle w:val="a6"/>
            </w:pPr>
            <w:r w:rsidRPr="008A5F82">
              <w:t>Производство полимерных материалов, резино-технических изделий</w:t>
            </w:r>
          </w:p>
        </w:tc>
      </w:tr>
      <w:tr w:rsidR="00AB5652" w:rsidRPr="008A5F82" w:rsidTr="00E32F0D">
        <w:trPr>
          <w:jc w:val="center"/>
        </w:trPr>
        <w:tc>
          <w:tcPr>
            <w:tcW w:w="914" w:type="dxa"/>
            <w:vAlign w:val="center"/>
          </w:tcPr>
          <w:p w:rsidR="00AB5652" w:rsidRPr="008A5F82" w:rsidRDefault="00AB5652" w:rsidP="00993CDA">
            <w:pPr>
              <w:pStyle w:val="a6"/>
            </w:pPr>
            <w:r w:rsidRPr="008A5F82">
              <w:t>6</w:t>
            </w:r>
          </w:p>
        </w:tc>
        <w:tc>
          <w:tcPr>
            <w:tcW w:w="2905" w:type="dxa"/>
            <w:vAlign w:val="center"/>
          </w:tcPr>
          <w:p w:rsidR="00AB5652" w:rsidRPr="008A5F82" w:rsidRDefault="00AB5652" w:rsidP="00993CDA">
            <w:pPr>
              <w:pStyle w:val="a6"/>
            </w:pPr>
            <w:r w:rsidRPr="008A5F82">
              <w:t>ЗАО «Гессер»</w:t>
            </w:r>
          </w:p>
        </w:tc>
        <w:tc>
          <w:tcPr>
            <w:tcW w:w="5752" w:type="dxa"/>
            <w:vAlign w:val="center"/>
          </w:tcPr>
          <w:p w:rsidR="00AB5652" w:rsidRPr="008A5F82" w:rsidRDefault="00AB5652" w:rsidP="00993CDA">
            <w:pPr>
              <w:pStyle w:val="a6"/>
            </w:pPr>
            <w:r w:rsidRPr="008A5F82">
              <w:t>Производство судового оборудования</w:t>
            </w:r>
          </w:p>
        </w:tc>
      </w:tr>
      <w:tr w:rsidR="00AB5652" w:rsidRPr="008A5F82" w:rsidTr="00E32F0D">
        <w:trPr>
          <w:jc w:val="center"/>
        </w:trPr>
        <w:tc>
          <w:tcPr>
            <w:tcW w:w="914" w:type="dxa"/>
            <w:vAlign w:val="center"/>
          </w:tcPr>
          <w:p w:rsidR="00AB5652" w:rsidRPr="008A5F82" w:rsidRDefault="00AB5652" w:rsidP="00993CDA">
            <w:pPr>
              <w:pStyle w:val="a6"/>
            </w:pPr>
            <w:r w:rsidRPr="008A5F82">
              <w:t>7</w:t>
            </w:r>
          </w:p>
        </w:tc>
        <w:tc>
          <w:tcPr>
            <w:tcW w:w="2905" w:type="dxa"/>
            <w:vAlign w:val="center"/>
          </w:tcPr>
          <w:p w:rsidR="00AB5652" w:rsidRPr="008A5F82" w:rsidRDefault="00AB5652" w:rsidP="00993CDA">
            <w:pPr>
              <w:pStyle w:val="a6"/>
            </w:pPr>
            <w:r w:rsidRPr="008A5F82">
              <w:t>ООО «НЭМО»</w:t>
            </w:r>
          </w:p>
        </w:tc>
        <w:tc>
          <w:tcPr>
            <w:tcW w:w="5752" w:type="dxa"/>
            <w:vAlign w:val="center"/>
          </w:tcPr>
          <w:p w:rsidR="00AB5652" w:rsidRPr="008A5F82" w:rsidRDefault="00AB5652" w:rsidP="00993CDA">
            <w:pPr>
              <w:pStyle w:val="a6"/>
            </w:pPr>
            <w:r w:rsidRPr="008A5F82">
              <w:t>Работы на строящихся, ремонтируемых и модернизируемых судах и на промышленных объектах</w:t>
            </w:r>
          </w:p>
        </w:tc>
      </w:tr>
      <w:tr w:rsidR="00AB5652" w:rsidRPr="008A5F82" w:rsidTr="00E32F0D">
        <w:trPr>
          <w:jc w:val="center"/>
        </w:trPr>
        <w:tc>
          <w:tcPr>
            <w:tcW w:w="914" w:type="dxa"/>
            <w:vAlign w:val="center"/>
          </w:tcPr>
          <w:p w:rsidR="00AB5652" w:rsidRPr="008A5F82" w:rsidRDefault="00AB5652" w:rsidP="00993CDA">
            <w:pPr>
              <w:pStyle w:val="a6"/>
            </w:pPr>
            <w:r w:rsidRPr="008A5F82">
              <w:t>8</w:t>
            </w:r>
          </w:p>
        </w:tc>
        <w:tc>
          <w:tcPr>
            <w:tcW w:w="2905" w:type="dxa"/>
            <w:vAlign w:val="center"/>
          </w:tcPr>
          <w:p w:rsidR="00AB5652" w:rsidRPr="008A5F82" w:rsidRDefault="00C069AA" w:rsidP="00993CDA">
            <w:pPr>
              <w:pStyle w:val="a6"/>
            </w:pPr>
            <w:r>
              <w:t>ООО «Пе</w:t>
            </w:r>
            <w:r w:rsidR="00AB5652" w:rsidRPr="008A5F82">
              <w:t>лла-Маш»</w:t>
            </w:r>
          </w:p>
        </w:tc>
        <w:tc>
          <w:tcPr>
            <w:tcW w:w="5752" w:type="dxa"/>
            <w:vAlign w:val="center"/>
          </w:tcPr>
          <w:p w:rsidR="00AB5652" w:rsidRPr="008A5F82" w:rsidRDefault="00AB5652" w:rsidP="00993CDA">
            <w:pPr>
              <w:pStyle w:val="a6"/>
            </w:pPr>
            <w:r w:rsidRPr="008A5F82">
              <w:t>Производство трубогибочных станков, плазморежущих машин, грузовых и спасательных спуско-подъемных устройств</w:t>
            </w:r>
          </w:p>
        </w:tc>
      </w:tr>
      <w:tr w:rsidR="00AB5652" w:rsidRPr="008A5F82" w:rsidTr="00E32F0D">
        <w:trPr>
          <w:jc w:val="center"/>
        </w:trPr>
        <w:tc>
          <w:tcPr>
            <w:tcW w:w="914" w:type="dxa"/>
            <w:vAlign w:val="center"/>
          </w:tcPr>
          <w:p w:rsidR="00AB5652" w:rsidRPr="008A5F82" w:rsidRDefault="00AB5652" w:rsidP="00993CDA">
            <w:pPr>
              <w:pStyle w:val="a6"/>
            </w:pPr>
            <w:r w:rsidRPr="008A5F82">
              <w:t>9</w:t>
            </w:r>
          </w:p>
        </w:tc>
        <w:tc>
          <w:tcPr>
            <w:tcW w:w="2905" w:type="dxa"/>
            <w:vAlign w:val="center"/>
          </w:tcPr>
          <w:p w:rsidR="00AB5652" w:rsidRPr="008A5F82" w:rsidRDefault="00AB5652" w:rsidP="00993CDA">
            <w:pPr>
              <w:pStyle w:val="a6"/>
            </w:pPr>
            <w:r w:rsidRPr="008A5F82">
              <w:t>ОАО «Невский завод «Электрощит»</w:t>
            </w:r>
          </w:p>
        </w:tc>
        <w:tc>
          <w:tcPr>
            <w:tcW w:w="5752" w:type="dxa"/>
            <w:vAlign w:val="center"/>
          </w:tcPr>
          <w:p w:rsidR="00AB5652" w:rsidRPr="008A5F82" w:rsidRDefault="00AB5652" w:rsidP="00993CDA">
            <w:pPr>
              <w:pStyle w:val="a6"/>
            </w:pPr>
            <w:r w:rsidRPr="008A5F82">
              <w:t>Производство электротехнического оборудования высокого, среднего и низкого напряжения.</w:t>
            </w:r>
          </w:p>
        </w:tc>
      </w:tr>
      <w:tr w:rsidR="00AB5652" w:rsidRPr="008A5F82" w:rsidTr="00E32F0D">
        <w:trPr>
          <w:jc w:val="center"/>
        </w:trPr>
        <w:tc>
          <w:tcPr>
            <w:tcW w:w="914" w:type="dxa"/>
            <w:vAlign w:val="center"/>
          </w:tcPr>
          <w:p w:rsidR="00AB5652" w:rsidRPr="008A5F82" w:rsidRDefault="00AB5652" w:rsidP="00993CDA">
            <w:pPr>
              <w:pStyle w:val="a6"/>
            </w:pPr>
            <w:r w:rsidRPr="008A5F82">
              <w:t>10</w:t>
            </w:r>
          </w:p>
        </w:tc>
        <w:tc>
          <w:tcPr>
            <w:tcW w:w="2905" w:type="dxa"/>
            <w:vAlign w:val="center"/>
          </w:tcPr>
          <w:p w:rsidR="00AB5652" w:rsidRPr="008A5F82" w:rsidRDefault="00AB5652" w:rsidP="00993CDA">
            <w:pPr>
              <w:pStyle w:val="a6"/>
            </w:pPr>
            <w:r w:rsidRPr="008A5F82">
              <w:t>ЗАО КО «Любимый край»</w:t>
            </w:r>
          </w:p>
        </w:tc>
        <w:tc>
          <w:tcPr>
            <w:tcW w:w="5752" w:type="dxa"/>
            <w:vAlign w:val="center"/>
          </w:tcPr>
          <w:p w:rsidR="00AB5652" w:rsidRPr="008A5F82" w:rsidRDefault="00AB5652" w:rsidP="00993CDA">
            <w:pPr>
              <w:pStyle w:val="a6"/>
            </w:pPr>
            <w:r w:rsidRPr="008A5F82">
              <w:t>Производство кондитерских изделий из теста</w:t>
            </w:r>
          </w:p>
        </w:tc>
      </w:tr>
      <w:tr w:rsidR="00AB5652" w:rsidRPr="008A5F82" w:rsidTr="00E32F0D">
        <w:trPr>
          <w:jc w:val="center"/>
        </w:trPr>
        <w:tc>
          <w:tcPr>
            <w:tcW w:w="914" w:type="dxa"/>
            <w:vAlign w:val="center"/>
          </w:tcPr>
          <w:p w:rsidR="00AB5652" w:rsidRPr="008A5F82" w:rsidRDefault="00AB5652" w:rsidP="00993CDA">
            <w:pPr>
              <w:pStyle w:val="a6"/>
            </w:pPr>
            <w:r w:rsidRPr="008A5F82">
              <w:t>11</w:t>
            </w:r>
          </w:p>
        </w:tc>
        <w:tc>
          <w:tcPr>
            <w:tcW w:w="2905" w:type="dxa"/>
            <w:vAlign w:val="center"/>
          </w:tcPr>
          <w:p w:rsidR="00AB5652" w:rsidRPr="008A5F82" w:rsidRDefault="00AB5652" w:rsidP="00993CDA">
            <w:pPr>
              <w:pStyle w:val="a6"/>
            </w:pPr>
            <w:r w:rsidRPr="008A5F82">
              <w:t>ООО «Петропродукт-Отрадное»</w:t>
            </w:r>
          </w:p>
        </w:tc>
        <w:tc>
          <w:tcPr>
            <w:tcW w:w="5752" w:type="dxa"/>
            <w:vAlign w:val="center"/>
          </w:tcPr>
          <w:p w:rsidR="00AB5652" w:rsidRPr="008A5F82" w:rsidRDefault="00AB5652" w:rsidP="00993CDA">
            <w:pPr>
              <w:pStyle w:val="a6"/>
            </w:pPr>
            <w:r w:rsidRPr="008A5F82">
              <w:t>Предприятие компании Хайнц Россия, производит кетчупы, соусы, спреды и майонезы</w:t>
            </w:r>
          </w:p>
        </w:tc>
      </w:tr>
    </w:tbl>
    <w:p w:rsidR="00AB5652" w:rsidRPr="008A5F82" w:rsidRDefault="00AB5652" w:rsidP="00AB5652">
      <w:pPr>
        <w:pStyle w:val="a5"/>
      </w:pPr>
      <w:r w:rsidRPr="008A5F82">
        <w:t xml:space="preserve">Согласно Генеральному плану Муниципальное Образование «Город Отрадное» до 2030 года строительство новых предприятий в Муниципальное Образование «Город Отрадное» не запланировано. </w:t>
      </w:r>
    </w:p>
    <w:p w:rsidR="00AB5652" w:rsidRPr="008A5F82" w:rsidRDefault="00AB5652" w:rsidP="00AB5652">
      <w:pPr>
        <w:pStyle w:val="a5"/>
        <w:sectPr w:rsidR="00AB5652" w:rsidRPr="008A5F8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8A5F82" w:rsidRDefault="00AB5652" w:rsidP="00AB5652">
      <w:pPr>
        <w:pStyle w:val="20"/>
        <w:numPr>
          <w:ilvl w:val="1"/>
          <w:numId w:val="1"/>
        </w:numPr>
      </w:pPr>
      <w:bookmarkStart w:id="100" w:name="_Toc465858830"/>
      <w:bookmarkStart w:id="101" w:name="_Toc465859907"/>
      <w:r w:rsidRPr="008A5F82">
        <w:lastRenderedPageBreak/>
        <w:t>Прогноз развития застройки объектов социального значения</w:t>
      </w:r>
      <w:bookmarkEnd w:id="100"/>
      <w:bookmarkEnd w:id="101"/>
    </w:p>
    <w:p w:rsidR="00AB5652" w:rsidRPr="008A5F82" w:rsidRDefault="00AB5652" w:rsidP="00AB5652">
      <w:pPr>
        <w:pStyle w:val="a5"/>
      </w:pPr>
      <w:r w:rsidRPr="008A5F82">
        <w:t>Сведения по прогнозу застройки объектов социального значения предоставлены в виде показателей (таблицы 43 — 49) в соответствии с Генеральным планом муниципального образования с подведомственной территорией и информацией предоставленной Администрацией Муниципального Образования «Город Отрадное».</w:t>
      </w:r>
    </w:p>
    <w:p w:rsidR="00AB5652" w:rsidRPr="008A5F82" w:rsidRDefault="00AB5652" w:rsidP="00AB5652">
      <w:pPr>
        <w:pStyle w:val="a5"/>
      </w:pPr>
    </w:p>
    <w:p w:rsidR="00AB5652" w:rsidRPr="008A5F82" w:rsidRDefault="00AB5652" w:rsidP="00AB5652">
      <w:pPr>
        <w:pStyle w:val="a5"/>
        <w:jc w:val="center"/>
      </w:pPr>
      <w:r w:rsidRPr="008A5F82">
        <w:rPr>
          <w:sz w:val="24"/>
        </w:rPr>
        <w:t xml:space="preserve">Таблица </w:t>
      </w:r>
      <w:r w:rsidR="00232629" w:rsidRPr="008A5F82">
        <w:rPr>
          <w:sz w:val="24"/>
        </w:rPr>
        <w:fldChar w:fldCharType="begin"/>
      </w:r>
      <w:r w:rsidRPr="008A5F82">
        <w:rPr>
          <w:sz w:val="24"/>
        </w:rPr>
        <w:instrText xml:space="preserve"> SEQ Таблица \* ARABIC </w:instrText>
      </w:r>
      <w:r w:rsidR="00232629" w:rsidRPr="008A5F82">
        <w:rPr>
          <w:sz w:val="24"/>
        </w:rPr>
        <w:fldChar w:fldCharType="separate"/>
      </w:r>
      <w:r w:rsidR="00D953B6">
        <w:rPr>
          <w:noProof/>
          <w:sz w:val="24"/>
        </w:rPr>
        <w:t>43</w:t>
      </w:r>
      <w:r w:rsidR="00232629" w:rsidRPr="008A5F82">
        <w:rPr>
          <w:sz w:val="24"/>
        </w:rPr>
        <w:fldChar w:fldCharType="end"/>
      </w:r>
      <w:r w:rsidRPr="008A5F82">
        <w:rPr>
          <w:sz w:val="24"/>
        </w:rPr>
        <w:t>. Прогноз развития территории согласно Генеральному плану населения 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2602"/>
        <w:gridCol w:w="1615"/>
        <w:gridCol w:w="1744"/>
        <w:gridCol w:w="1494"/>
        <w:gridCol w:w="1195"/>
      </w:tblGrid>
      <w:tr w:rsidR="00AB5652" w:rsidRPr="008A5F82" w:rsidTr="00E32F0D">
        <w:trPr>
          <w:jc w:val="center"/>
        </w:trPr>
        <w:tc>
          <w:tcPr>
            <w:tcW w:w="1470" w:type="dxa"/>
            <w:vMerge w:val="restart"/>
            <w:vAlign w:val="center"/>
          </w:tcPr>
          <w:p w:rsidR="00AB5652" w:rsidRPr="008A5F82" w:rsidRDefault="00AB5652" w:rsidP="00993CDA">
            <w:pPr>
              <w:pStyle w:val="a6"/>
            </w:pPr>
            <w:r w:rsidRPr="008A5F82">
              <w:t>№п/п</w:t>
            </w:r>
          </w:p>
        </w:tc>
        <w:tc>
          <w:tcPr>
            <w:tcW w:w="2602" w:type="dxa"/>
            <w:vMerge w:val="restart"/>
            <w:vAlign w:val="center"/>
          </w:tcPr>
          <w:p w:rsidR="00AB5652" w:rsidRPr="008A5F82" w:rsidRDefault="00AB5652" w:rsidP="00993CDA">
            <w:pPr>
              <w:pStyle w:val="a6"/>
            </w:pPr>
            <w:r w:rsidRPr="008A5F82">
              <w:t>Территория</w:t>
            </w:r>
          </w:p>
        </w:tc>
        <w:tc>
          <w:tcPr>
            <w:tcW w:w="1615" w:type="dxa"/>
            <w:vMerge w:val="restart"/>
            <w:vAlign w:val="center"/>
          </w:tcPr>
          <w:p w:rsidR="00AB5652" w:rsidRPr="008A5F82" w:rsidRDefault="00AB5652" w:rsidP="00993CDA">
            <w:pPr>
              <w:pStyle w:val="a6"/>
            </w:pPr>
            <w:r w:rsidRPr="008A5F82">
              <w:t>Единица измерения</w:t>
            </w:r>
          </w:p>
        </w:tc>
        <w:tc>
          <w:tcPr>
            <w:tcW w:w="1744" w:type="dxa"/>
            <w:vMerge w:val="restart"/>
            <w:vAlign w:val="center"/>
          </w:tcPr>
          <w:p w:rsidR="00AB5652" w:rsidRPr="008A5F82" w:rsidRDefault="00AB5652" w:rsidP="00993CDA">
            <w:pPr>
              <w:pStyle w:val="a6"/>
            </w:pPr>
            <w:r w:rsidRPr="008A5F82">
              <w:t>Современное состояние</w:t>
            </w:r>
          </w:p>
        </w:tc>
        <w:tc>
          <w:tcPr>
            <w:tcW w:w="2689" w:type="dxa"/>
            <w:gridSpan w:val="2"/>
            <w:vAlign w:val="center"/>
          </w:tcPr>
          <w:p w:rsidR="00AB5652" w:rsidRPr="008A5F82" w:rsidRDefault="00AB5652" w:rsidP="00993CDA">
            <w:pPr>
              <w:pStyle w:val="a6"/>
            </w:pPr>
            <w:r w:rsidRPr="008A5F82">
              <w:t>Планируемое состояние</w:t>
            </w:r>
          </w:p>
        </w:tc>
      </w:tr>
      <w:tr w:rsidR="00AB5652" w:rsidRPr="008A5F82" w:rsidTr="00E32F0D">
        <w:trPr>
          <w:jc w:val="center"/>
        </w:trPr>
        <w:tc>
          <w:tcPr>
            <w:tcW w:w="1470" w:type="dxa"/>
            <w:vMerge/>
            <w:vAlign w:val="center"/>
          </w:tcPr>
          <w:p w:rsidR="00AB5652" w:rsidRPr="008A5F82" w:rsidRDefault="00AB5652" w:rsidP="00993CDA">
            <w:pPr>
              <w:pStyle w:val="a6"/>
            </w:pPr>
          </w:p>
        </w:tc>
        <w:tc>
          <w:tcPr>
            <w:tcW w:w="2602" w:type="dxa"/>
            <w:vMerge/>
            <w:vAlign w:val="center"/>
          </w:tcPr>
          <w:p w:rsidR="00AB5652" w:rsidRPr="008A5F82" w:rsidRDefault="00AB5652" w:rsidP="00993CDA">
            <w:pPr>
              <w:pStyle w:val="a6"/>
            </w:pPr>
          </w:p>
        </w:tc>
        <w:tc>
          <w:tcPr>
            <w:tcW w:w="1615" w:type="dxa"/>
            <w:vMerge/>
            <w:vAlign w:val="center"/>
          </w:tcPr>
          <w:p w:rsidR="00AB5652" w:rsidRPr="008A5F82" w:rsidRDefault="00AB5652" w:rsidP="00993CDA">
            <w:pPr>
              <w:pStyle w:val="a6"/>
            </w:pPr>
          </w:p>
        </w:tc>
        <w:tc>
          <w:tcPr>
            <w:tcW w:w="1744" w:type="dxa"/>
            <w:vMerge/>
            <w:vAlign w:val="center"/>
          </w:tcPr>
          <w:p w:rsidR="00AB5652" w:rsidRPr="008A5F82" w:rsidRDefault="00AB5652" w:rsidP="00993CDA">
            <w:pPr>
              <w:pStyle w:val="a6"/>
            </w:pPr>
          </w:p>
        </w:tc>
        <w:tc>
          <w:tcPr>
            <w:tcW w:w="1494" w:type="dxa"/>
            <w:vAlign w:val="center"/>
          </w:tcPr>
          <w:p w:rsidR="00AB5652" w:rsidRPr="008A5F82" w:rsidRDefault="00AB5652" w:rsidP="00993CDA">
            <w:pPr>
              <w:pStyle w:val="a6"/>
            </w:pPr>
            <w:r w:rsidRPr="008A5F82">
              <w:t>2020 г.</w:t>
            </w:r>
          </w:p>
        </w:tc>
        <w:tc>
          <w:tcPr>
            <w:tcW w:w="1195" w:type="dxa"/>
            <w:vAlign w:val="center"/>
          </w:tcPr>
          <w:p w:rsidR="00AB5652" w:rsidRPr="008A5F82" w:rsidRDefault="00AB5652" w:rsidP="00993CDA">
            <w:pPr>
              <w:pStyle w:val="a6"/>
            </w:pPr>
            <w:r w:rsidRPr="008A5F82">
              <w:t>2030 г.</w:t>
            </w:r>
          </w:p>
        </w:tc>
      </w:tr>
      <w:tr w:rsidR="00AB5652" w:rsidRPr="008A5F82" w:rsidTr="00E32F0D">
        <w:trPr>
          <w:jc w:val="center"/>
        </w:trPr>
        <w:tc>
          <w:tcPr>
            <w:tcW w:w="1470" w:type="dxa"/>
            <w:vAlign w:val="center"/>
          </w:tcPr>
          <w:p w:rsidR="00AB5652" w:rsidRPr="008A5F82" w:rsidRDefault="00AB5652" w:rsidP="00993CDA">
            <w:pPr>
              <w:pStyle w:val="a6"/>
            </w:pPr>
            <w:r w:rsidRPr="008A5F82">
              <w:t>1.</w:t>
            </w:r>
          </w:p>
        </w:tc>
        <w:tc>
          <w:tcPr>
            <w:tcW w:w="2602" w:type="dxa"/>
            <w:vAlign w:val="center"/>
          </w:tcPr>
          <w:p w:rsidR="00AB5652" w:rsidRPr="008A5F82" w:rsidRDefault="00AB5652" w:rsidP="00993CDA">
            <w:pPr>
              <w:pStyle w:val="a6"/>
            </w:pPr>
            <w:r w:rsidRPr="008A5F82">
              <w:t>Общая площадь в границах поселения</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7771,5</w:t>
            </w:r>
          </w:p>
        </w:tc>
        <w:tc>
          <w:tcPr>
            <w:tcW w:w="1494" w:type="dxa"/>
            <w:vAlign w:val="center"/>
          </w:tcPr>
          <w:p w:rsidR="00AB5652" w:rsidRPr="008A5F82" w:rsidRDefault="00AB5652" w:rsidP="00993CDA">
            <w:pPr>
              <w:pStyle w:val="a6"/>
            </w:pPr>
            <w:r w:rsidRPr="008A5F82">
              <w:t>7771,5</w:t>
            </w:r>
          </w:p>
        </w:tc>
        <w:tc>
          <w:tcPr>
            <w:tcW w:w="1195" w:type="dxa"/>
            <w:vAlign w:val="center"/>
          </w:tcPr>
          <w:p w:rsidR="00AB5652" w:rsidRPr="008A5F82" w:rsidRDefault="00AB5652" w:rsidP="00993CDA">
            <w:pPr>
              <w:pStyle w:val="a6"/>
            </w:pPr>
            <w:r w:rsidRPr="008A5F82">
              <w:t>7771,5</w:t>
            </w:r>
          </w:p>
        </w:tc>
      </w:tr>
      <w:tr w:rsidR="00AB5652" w:rsidRPr="008A5F82" w:rsidTr="00E32F0D">
        <w:trPr>
          <w:jc w:val="center"/>
        </w:trPr>
        <w:tc>
          <w:tcPr>
            <w:tcW w:w="1470" w:type="dxa"/>
            <w:vAlign w:val="center"/>
          </w:tcPr>
          <w:p w:rsidR="00AB5652" w:rsidRPr="008A5F82" w:rsidRDefault="00AB5652" w:rsidP="00993CDA">
            <w:pPr>
              <w:pStyle w:val="a6"/>
            </w:pPr>
            <w:r w:rsidRPr="008A5F82">
              <w:t>2.</w:t>
            </w:r>
          </w:p>
        </w:tc>
        <w:tc>
          <w:tcPr>
            <w:tcW w:w="2602" w:type="dxa"/>
            <w:vAlign w:val="center"/>
          </w:tcPr>
          <w:p w:rsidR="00AB5652" w:rsidRPr="008A5F82" w:rsidRDefault="00AB5652" w:rsidP="00993CDA">
            <w:pPr>
              <w:pStyle w:val="a6"/>
            </w:pPr>
            <w:r w:rsidRPr="008A5F82">
              <w:t>Площадь населенного пункта: г. Отрадное</w:t>
            </w:r>
          </w:p>
        </w:tc>
        <w:tc>
          <w:tcPr>
            <w:tcW w:w="1615" w:type="dxa"/>
            <w:vAlign w:val="center"/>
          </w:tcPr>
          <w:p w:rsidR="00AB5652" w:rsidRPr="008A5F82" w:rsidRDefault="00AB5652" w:rsidP="00993CDA">
            <w:pPr>
              <w:pStyle w:val="a6"/>
            </w:pPr>
            <w:r w:rsidRPr="008A5F82">
              <w:t xml:space="preserve">га </w:t>
            </w:r>
          </w:p>
        </w:tc>
        <w:tc>
          <w:tcPr>
            <w:tcW w:w="1744" w:type="dxa"/>
            <w:vAlign w:val="center"/>
          </w:tcPr>
          <w:p w:rsidR="00AB5652" w:rsidRPr="008A5F82" w:rsidRDefault="00AB5652" w:rsidP="00993CDA">
            <w:pPr>
              <w:pStyle w:val="a6"/>
            </w:pPr>
            <w:r w:rsidRPr="008A5F82">
              <w:t>1562,9</w:t>
            </w:r>
          </w:p>
        </w:tc>
        <w:tc>
          <w:tcPr>
            <w:tcW w:w="1494" w:type="dxa"/>
            <w:vAlign w:val="center"/>
          </w:tcPr>
          <w:p w:rsidR="00AB5652" w:rsidRPr="008A5F82" w:rsidRDefault="00AB5652" w:rsidP="00993CDA">
            <w:pPr>
              <w:pStyle w:val="a6"/>
            </w:pPr>
            <w:r w:rsidRPr="008A5F82">
              <w:t>1893,6</w:t>
            </w:r>
          </w:p>
        </w:tc>
        <w:tc>
          <w:tcPr>
            <w:tcW w:w="1195" w:type="dxa"/>
            <w:vAlign w:val="center"/>
          </w:tcPr>
          <w:p w:rsidR="00AB5652" w:rsidRPr="008A5F82" w:rsidRDefault="00AB5652" w:rsidP="00993CDA">
            <w:pPr>
              <w:pStyle w:val="a6"/>
            </w:pPr>
            <w:r w:rsidRPr="008A5F82">
              <w:t>1893,6</w:t>
            </w:r>
          </w:p>
        </w:tc>
      </w:tr>
      <w:tr w:rsidR="00AB5652" w:rsidRPr="008A5F82" w:rsidTr="00E32F0D">
        <w:trPr>
          <w:jc w:val="center"/>
        </w:trPr>
        <w:tc>
          <w:tcPr>
            <w:tcW w:w="1470" w:type="dxa"/>
            <w:vAlign w:val="center"/>
          </w:tcPr>
          <w:p w:rsidR="00AB5652" w:rsidRPr="008A5F82" w:rsidRDefault="00AB5652" w:rsidP="00993CDA">
            <w:pPr>
              <w:pStyle w:val="a6"/>
            </w:pPr>
            <w:r w:rsidRPr="008A5F82">
              <w:t>3.</w:t>
            </w:r>
          </w:p>
        </w:tc>
        <w:tc>
          <w:tcPr>
            <w:tcW w:w="2602" w:type="dxa"/>
            <w:vAlign w:val="center"/>
          </w:tcPr>
          <w:p w:rsidR="00AB5652" w:rsidRPr="008A5F82" w:rsidRDefault="00AB5652" w:rsidP="00993CDA">
            <w:pPr>
              <w:pStyle w:val="a6"/>
            </w:pPr>
            <w:r w:rsidRPr="008A5F82">
              <w:t>Площадь земли сельскохозяйственного назначения</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104,5</w:t>
            </w:r>
          </w:p>
        </w:tc>
        <w:tc>
          <w:tcPr>
            <w:tcW w:w="1494" w:type="dxa"/>
            <w:vAlign w:val="center"/>
          </w:tcPr>
          <w:p w:rsidR="00AB5652" w:rsidRPr="008A5F82" w:rsidRDefault="00AB5652" w:rsidP="00993CDA">
            <w:pPr>
              <w:pStyle w:val="a6"/>
            </w:pPr>
            <w:r w:rsidRPr="008A5F82">
              <w:t>104,5</w:t>
            </w:r>
          </w:p>
        </w:tc>
        <w:tc>
          <w:tcPr>
            <w:tcW w:w="1195" w:type="dxa"/>
            <w:vAlign w:val="center"/>
          </w:tcPr>
          <w:p w:rsidR="00AB5652" w:rsidRPr="008A5F82" w:rsidRDefault="00AB5652" w:rsidP="00993CDA">
            <w:pPr>
              <w:pStyle w:val="a6"/>
            </w:pPr>
            <w:r w:rsidRPr="008A5F82">
              <w:t>104,5</w:t>
            </w:r>
          </w:p>
        </w:tc>
      </w:tr>
      <w:tr w:rsidR="00AB5652" w:rsidRPr="008A5F82" w:rsidTr="00E32F0D">
        <w:trPr>
          <w:jc w:val="center"/>
        </w:trPr>
        <w:tc>
          <w:tcPr>
            <w:tcW w:w="1470" w:type="dxa"/>
            <w:vAlign w:val="center"/>
          </w:tcPr>
          <w:p w:rsidR="00AB5652" w:rsidRPr="008A5F82" w:rsidRDefault="00AB5652" w:rsidP="00993CDA">
            <w:pPr>
              <w:pStyle w:val="a6"/>
            </w:pPr>
            <w:r w:rsidRPr="008A5F82">
              <w:t>4.</w:t>
            </w:r>
          </w:p>
        </w:tc>
        <w:tc>
          <w:tcPr>
            <w:tcW w:w="2602" w:type="dxa"/>
            <w:vAlign w:val="center"/>
          </w:tcPr>
          <w:p w:rsidR="00AB5652" w:rsidRPr="008A5F82" w:rsidRDefault="00AB5652" w:rsidP="00993CDA">
            <w:pPr>
              <w:pStyle w:val="a6"/>
            </w:pPr>
            <w:r w:rsidRPr="008A5F82">
              <w:t>Площадь земли населенных пунктов</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1562,9</w:t>
            </w:r>
          </w:p>
        </w:tc>
        <w:tc>
          <w:tcPr>
            <w:tcW w:w="1494" w:type="dxa"/>
            <w:vAlign w:val="center"/>
          </w:tcPr>
          <w:p w:rsidR="00AB5652" w:rsidRPr="008A5F82" w:rsidRDefault="00AB5652" w:rsidP="00993CDA">
            <w:pPr>
              <w:pStyle w:val="a6"/>
            </w:pPr>
            <w:r w:rsidRPr="008A5F82">
              <w:t>1893,6</w:t>
            </w:r>
          </w:p>
        </w:tc>
        <w:tc>
          <w:tcPr>
            <w:tcW w:w="1195" w:type="dxa"/>
            <w:vAlign w:val="center"/>
          </w:tcPr>
          <w:p w:rsidR="00AB5652" w:rsidRPr="008A5F82" w:rsidRDefault="00AB5652" w:rsidP="00993CDA">
            <w:pPr>
              <w:pStyle w:val="a6"/>
            </w:pPr>
            <w:r w:rsidRPr="008A5F82">
              <w:t>1893,6</w:t>
            </w:r>
          </w:p>
        </w:tc>
      </w:tr>
      <w:tr w:rsidR="00AB5652" w:rsidRPr="008A5F82" w:rsidTr="00E32F0D">
        <w:trPr>
          <w:jc w:val="center"/>
        </w:trPr>
        <w:tc>
          <w:tcPr>
            <w:tcW w:w="1470" w:type="dxa"/>
            <w:vAlign w:val="center"/>
          </w:tcPr>
          <w:p w:rsidR="00AB5652" w:rsidRPr="008A5F82" w:rsidRDefault="00AB5652" w:rsidP="00993CDA">
            <w:pPr>
              <w:pStyle w:val="a6"/>
            </w:pPr>
            <w:r w:rsidRPr="008A5F82">
              <w:t>5.</w:t>
            </w:r>
          </w:p>
        </w:tc>
        <w:tc>
          <w:tcPr>
            <w:tcW w:w="2602" w:type="dxa"/>
            <w:vAlign w:val="center"/>
          </w:tcPr>
          <w:p w:rsidR="00AB5652" w:rsidRPr="008A5F82" w:rsidRDefault="00AB5652" w:rsidP="00993CDA">
            <w:pPr>
              <w:pStyle w:val="a6"/>
            </w:pPr>
            <w:r w:rsidRPr="008A5F82">
              <w:t>Земли промышленности, энергетики, транспорта, связи и иного специального назначения</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102,3</w:t>
            </w:r>
          </w:p>
        </w:tc>
        <w:tc>
          <w:tcPr>
            <w:tcW w:w="1494" w:type="dxa"/>
            <w:vAlign w:val="center"/>
          </w:tcPr>
          <w:p w:rsidR="00AB5652" w:rsidRPr="008A5F82" w:rsidRDefault="00AB5652" w:rsidP="00993CDA">
            <w:pPr>
              <w:pStyle w:val="a6"/>
            </w:pPr>
            <w:r w:rsidRPr="008A5F82">
              <w:t>151,7</w:t>
            </w:r>
          </w:p>
        </w:tc>
        <w:tc>
          <w:tcPr>
            <w:tcW w:w="1195" w:type="dxa"/>
            <w:vAlign w:val="center"/>
          </w:tcPr>
          <w:p w:rsidR="00AB5652" w:rsidRPr="008A5F82" w:rsidRDefault="00AB5652" w:rsidP="00993CDA">
            <w:pPr>
              <w:pStyle w:val="a6"/>
            </w:pPr>
            <w:r w:rsidRPr="008A5F82">
              <w:t>151,7</w:t>
            </w:r>
          </w:p>
        </w:tc>
      </w:tr>
      <w:tr w:rsidR="00AB5652" w:rsidRPr="008A5F82" w:rsidTr="00E32F0D">
        <w:trPr>
          <w:jc w:val="center"/>
        </w:trPr>
        <w:tc>
          <w:tcPr>
            <w:tcW w:w="1470" w:type="dxa"/>
            <w:vAlign w:val="center"/>
          </w:tcPr>
          <w:p w:rsidR="00AB5652" w:rsidRPr="008A5F82" w:rsidRDefault="00AB5652" w:rsidP="00993CDA">
            <w:pPr>
              <w:pStyle w:val="a6"/>
            </w:pPr>
            <w:r w:rsidRPr="008A5F82">
              <w:t>6.</w:t>
            </w:r>
          </w:p>
        </w:tc>
        <w:tc>
          <w:tcPr>
            <w:tcW w:w="2602" w:type="dxa"/>
            <w:vAlign w:val="center"/>
          </w:tcPr>
          <w:p w:rsidR="00AB5652" w:rsidRPr="008A5F82" w:rsidRDefault="00AB5652" w:rsidP="00993CDA">
            <w:pPr>
              <w:pStyle w:val="a6"/>
            </w:pPr>
            <w:r w:rsidRPr="008A5F82">
              <w:t>Земли лесного фонда</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5810</w:t>
            </w:r>
          </w:p>
        </w:tc>
        <w:tc>
          <w:tcPr>
            <w:tcW w:w="1494" w:type="dxa"/>
            <w:vAlign w:val="center"/>
          </w:tcPr>
          <w:p w:rsidR="00AB5652" w:rsidRPr="008A5F82" w:rsidRDefault="00AB5652" w:rsidP="00993CDA">
            <w:pPr>
              <w:pStyle w:val="a6"/>
            </w:pPr>
            <w:r w:rsidRPr="008A5F82">
              <w:t>5429,9</w:t>
            </w:r>
          </w:p>
        </w:tc>
        <w:tc>
          <w:tcPr>
            <w:tcW w:w="1195" w:type="dxa"/>
            <w:vAlign w:val="center"/>
          </w:tcPr>
          <w:p w:rsidR="00AB5652" w:rsidRPr="008A5F82" w:rsidRDefault="00AB5652" w:rsidP="00993CDA">
            <w:pPr>
              <w:pStyle w:val="a6"/>
            </w:pPr>
            <w:r w:rsidRPr="008A5F82">
              <w:t>5429,9</w:t>
            </w:r>
          </w:p>
        </w:tc>
      </w:tr>
      <w:tr w:rsidR="00AB5652" w:rsidRPr="008A5F82" w:rsidTr="00E32F0D">
        <w:trPr>
          <w:jc w:val="center"/>
        </w:trPr>
        <w:tc>
          <w:tcPr>
            <w:tcW w:w="1470" w:type="dxa"/>
            <w:vAlign w:val="center"/>
          </w:tcPr>
          <w:p w:rsidR="00AB5652" w:rsidRPr="008A5F82" w:rsidRDefault="00AB5652" w:rsidP="00993CDA">
            <w:pPr>
              <w:pStyle w:val="a6"/>
            </w:pPr>
            <w:r w:rsidRPr="008A5F82">
              <w:t>7.</w:t>
            </w:r>
          </w:p>
        </w:tc>
        <w:tc>
          <w:tcPr>
            <w:tcW w:w="2602" w:type="dxa"/>
            <w:vAlign w:val="center"/>
          </w:tcPr>
          <w:p w:rsidR="00AB5652" w:rsidRPr="008A5F82" w:rsidRDefault="00AB5652" w:rsidP="00993CDA">
            <w:pPr>
              <w:pStyle w:val="a6"/>
            </w:pPr>
            <w:r w:rsidRPr="008A5F82">
              <w:t>Земли водяного фонда</w:t>
            </w:r>
          </w:p>
        </w:tc>
        <w:tc>
          <w:tcPr>
            <w:tcW w:w="1615" w:type="dxa"/>
            <w:vAlign w:val="center"/>
          </w:tcPr>
          <w:p w:rsidR="00AB5652" w:rsidRPr="008A5F82" w:rsidRDefault="00AB5652" w:rsidP="00993CDA">
            <w:pPr>
              <w:pStyle w:val="a6"/>
            </w:pPr>
            <w:r w:rsidRPr="008A5F82">
              <w:t>га</w:t>
            </w:r>
          </w:p>
        </w:tc>
        <w:tc>
          <w:tcPr>
            <w:tcW w:w="1744" w:type="dxa"/>
            <w:vAlign w:val="center"/>
          </w:tcPr>
          <w:p w:rsidR="00AB5652" w:rsidRPr="008A5F82" w:rsidRDefault="00AB5652" w:rsidP="00993CDA">
            <w:pPr>
              <w:pStyle w:val="a6"/>
            </w:pPr>
            <w:r w:rsidRPr="008A5F82">
              <w:t>191,8</w:t>
            </w:r>
          </w:p>
        </w:tc>
        <w:tc>
          <w:tcPr>
            <w:tcW w:w="1494" w:type="dxa"/>
            <w:vAlign w:val="center"/>
          </w:tcPr>
          <w:p w:rsidR="00AB5652" w:rsidRPr="008A5F82" w:rsidRDefault="00AB5652" w:rsidP="00993CDA">
            <w:pPr>
              <w:pStyle w:val="a6"/>
            </w:pPr>
            <w:r w:rsidRPr="008A5F82">
              <w:t>191,8</w:t>
            </w:r>
          </w:p>
        </w:tc>
        <w:tc>
          <w:tcPr>
            <w:tcW w:w="1195" w:type="dxa"/>
            <w:vAlign w:val="center"/>
          </w:tcPr>
          <w:p w:rsidR="00AB5652" w:rsidRPr="008A5F82" w:rsidRDefault="00AB5652" w:rsidP="00993CDA">
            <w:pPr>
              <w:pStyle w:val="a6"/>
            </w:pPr>
            <w:r w:rsidRPr="008A5F82">
              <w:t>191,8</w:t>
            </w:r>
          </w:p>
        </w:tc>
      </w:tr>
    </w:tbl>
    <w:p w:rsidR="00AB5652" w:rsidRPr="008A5F82" w:rsidRDefault="00AB5652" w:rsidP="00AB5652">
      <w:pPr>
        <w:pStyle w:val="a5"/>
      </w:pPr>
    </w:p>
    <w:p w:rsidR="00AB5652" w:rsidRPr="008A5F82" w:rsidRDefault="00AB5652" w:rsidP="00AB5652">
      <w:pPr>
        <w:pStyle w:val="a5"/>
        <w:jc w:val="center"/>
        <w:rPr>
          <w:sz w:val="24"/>
        </w:rPr>
      </w:pPr>
      <w:r w:rsidRPr="008A5F82">
        <w:rPr>
          <w:sz w:val="24"/>
        </w:rPr>
        <w:t xml:space="preserve">Таблица </w:t>
      </w:r>
      <w:r w:rsidR="00232629" w:rsidRPr="008A5F82">
        <w:rPr>
          <w:sz w:val="24"/>
        </w:rPr>
        <w:fldChar w:fldCharType="begin"/>
      </w:r>
      <w:r w:rsidRPr="008A5F82">
        <w:rPr>
          <w:sz w:val="24"/>
        </w:rPr>
        <w:instrText xml:space="preserve"> SEQ Таблица \* ARABIC </w:instrText>
      </w:r>
      <w:r w:rsidR="00232629" w:rsidRPr="008A5F82">
        <w:rPr>
          <w:sz w:val="24"/>
        </w:rPr>
        <w:fldChar w:fldCharType="separate"/>
      </w:r>
      <w:r w:rsidR="00D953B6">
        <w:rPr>
          <w:noProof/>
          <w:sz w:val="24"/>
        </w:rPr>
        <w:t>44</w:t>
      </w:r>
      <w:r w:rsidR="00232629" w:rsidRPr="008A5F82">
        <w:rPr>
          <w:sz w:val="24"/>
        </w:rPr>
        <w:fldChar w:fldCharType="end"/>
      </w:r>
      <w:r w:rsidRPr="008A5F82">
        <w:rPr>
          <w:sz w:val="24"/>
        </w:rPr>
        <w:t>. Прогноз развития функциональных зон согласно Генеральному плану населения 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602"/>
        <w:gridCol w:w="1640"/>
        <w:gridCol w:w="1800"/>
        <w:gridCol w:w="1474"/>
        <w:gridCol w:w="1146"/>
      </w:tblGrid>
      <w:tr w:rsidR="00AB5652" w:rsidRPr="008A5F82" w:rsidTr="00E32F0D">
        <w:trPr>
          <w:tblHeader/>
          <w:jc w:val="center"/>
        </w:trPr>
        <w:tc>
          <w:tcPr>
            <w:tcW w:w="1431" w:type="dxa"/>
            <w:vMerge w:val="restart"/>
            <w:vAlign w:val="center"/>
          </w:tcPr>
          <w:p w:rsidR="00AB5652" w:rsidRPr="008A5F82" w:rsidRDefault="00AB5652" w:rsidP="00993CDA">
            <w:pPr>
              <w:pStyle w:val="a6"/>
            </w:pPr>
            <w:r w:rsidRPr="008A5F82">
              <w:t>№п/п</w:t>
            </w:r>
          </w:p>
        </w:tc>
        <w:tc>
          <w:tcPr>
            <w:tcW w:w="2602" w:type="dxa"/>
            <w:vMerge w:val="restart"/>
            <w:vAlign w:val="center"/>
          </w:tcPr>
          <w:p w:rsidR="00AB5652" w:rsidRPr="008A5F82" w:rsidRDefault="00AB5652" w:rsidP="00993CDA">
            <w:pPr>
              <w:pStyle w:val="a6"/>
            </w:pPr>
            <w:r w:rsidRPr="008A5F82">
              <w:t>Функциональные зоны</w:t>
            </w:r>
          </w:p>
        </w:tc>
        <w:tc>
          <w:tcPr>
            <w:tcW w:w="1640" w:type="dxa"/>
            <w:vMerge w:val="restart"/>
            <w:vAlign w:val="center"/>
          </w:tcPr>
          <w:p w:rsidR="00AB5652" w:rsidRPr="008A5F82" w:rsidRDefault="00AB5652" w:rsidP="00993CDA">
            <w:pPr>
              <w:pStyle w:val="a6"/>
            </w:pPr>
            <w:r w:rsidRPr="008A5F82">
              <w:t>Единица измерения</w:t>
            </w:r>
          </w:p>
        </w:tc>
        <w:tc>
          <w:tcPr>
            <w:tcW w:w="1800" w:type="dxa"/>
            <w:vMerge w:val="restart"/>
            <w:vAlign w:val="center"/>
          </w:tcPr>
          <w:p w:rsidR="00AB5652" w:rsidRPr="008A5F82" w:rsidRDefault="00AB5652" w:rsidP="00993CDA">
            <w:pPr>
              <w:pStyle w:val="a6"/>
            </w:pPr>
            <w:r w:rsidRPr="008A5F82">
              <w:t>Современное состояние</w:t>
            </w:r>
          </w:p>
        </w:tc>
        <w:tc>
          <w:tcPr>
            <w:tcW w:w="2620" w:type="dxa"/>
            <w:gridSpan w:val="2"/>
            <w:vAlign w:val="center"/>
          </w:tcPr>
          <w:p w:rsidR="00AB5652" w:rsidRPr="008A5F82" w:rsidRDefault="00AB5652" w:rsidP="00993CDA">
            <w:pPr>
              <w:pStyle w:val="a6"/>
            </w:pPr>
            <w:r w:rsidRPr="008A5F82">
              <w:t>Планируемое состояние</w:t>
            </w:r>
          </w:p>
        </w:tc>
      </w:tr>
      <w:tr w:rsidR="00AB5652" w:rsidRPr="008A5F82" w:rsidTr="00E32F0D">
        <w:trPr>
          <w:tblHeader/>
          <w:jc w:val="center"/>
        </w:trPr>
        <w:tc>
          <w:tcPr>
            <w:tcW w:w="1431" w:type="dxa"/>
            <w:vMerge/>
            <w:vAlign w:val="center"/>
          </w:tcPr>
          <w:p w:rsidR="00AB5652" w:rsidRPr="008A5F82" w:rsidRDefault="00AB5652" w:rsidP="00993CDA">
            <w:pPr>
              <w:pStyle w:val="a6"/>
            </w:pPr>
          </w:p>
        </w:tc>
        <w:tc>
          <w:tcPr>
            <w:tcW w:w="2602" w:type="dxa"/>
            <w:vMerge/>
            <w:vAlign w:val="center"/>
          </w:tcPr>
          <w:p w:rsidR="00AB5652" w:rsidRPr="008A5F82" w:rsidRDefault="00AB5652" w:rsidP="00993CDA">
            <w:pPr>
              <w:pStyle w:val="a6"/>
            </w:pPr>
          </w:p>
        </w:tc>
        <w:tc>
          <w:tcPr>
            <w:tcW w:w="1640" w:type="dxa"/>
            <w:vMerge/>
            <w:vAlign w:val="center"/>
          </w:tcPr>
          <w:p w:rsidR="00AB5652" w:rsidRPr="008A5F82" w:rsidRDefault="00AB5652" w:rsidP="00993CDA">
            <w:pPr>
              <w:pStyle w:val="a6"/>
            </w:pPr>
          </w:p>
        </w:tc>
        <w:tc>
          <w:tcPr>
            <w:tcW w:w="1800" w:type="dxa"/>
            <w:vMerge/>
            <w:vAlign w:val="center"/>
          </w:tcPr>
          <w:p w:rsidR="00AB5652" w:rsidRPr="008A5F82" w:rsidRDefault="00AB5652" w:rsidP="00993CDA">
            <w:pPr>
              <w:pStyle w:val="a6"/>
            </w:pPr>
          </w:p>
        </w:tc>
        <w:tc>
          <w:tcPr>
            <w:tcW w:w="1474" w:type="dxa"/>
            <w:vAlign w:val="center"/>
          </w:tcPr>
          <w:p w:rsidR="00AB5652" w:rsidRPr="008A5F82" w:rsidRDefault="00AB5652" w:rsidP="00993CDA">
            <w:pPr>
              <w:pStyle w:val="a6"/>
            </w:pPr>
            <w:r w:rsidRPr="008A5F82">
              <w:t>2020 г.</w:t>
            </w:r>
          </w:p>
        </w:tc>
        <w:tc>
          <w:tcPr>
            <w:tcW w:w="1146" w:type="dxa"/>
            <w:vAlign w:val="center"/>
          </w:tcPr>
          <w:p w:rsidR="00AB5652" w:rsidRPr="008A5F82" w:rsidRDefault="00AB5652" w:rsidP="00993CDA">
            <w:pPr>
              <w:pStyle w:val="a6"/>
            </w:pPr>
            <w:r w:rsidRPr="008A5F82">
              <w:t>2030 г.</w:t>
            </w:r>
          </w:p>
        </w:tc>
      </w:tr>
      <w:tr w:rsidR="00AB5652" w:rsidRPr="008A5F82" w:rsidTr="00E32F0D">
        <w:trPr>
          <w:jc w:val="center"/>
        </w:trPr>
        <w:tc>
          <w:tcPr>
            <w:tcW w:w="1431" w:type="dxa"/>
            <w:vAlign w:val="center"/>
          </w:tcPr>
          <w:p w:rsidR="00AB5652" w:rsidRPr="008A5F82" w:rsidRDefault="00AB5652" w:rsidP="00993CDA">
            <w:pPr>
              <w:pStyle w:val="a6"/>
            </w:pPr>
            <w:r w:rsidRPr="008A5F82">
              <w:t>1.</w:t>
            </w:r>
          </w:p>
        </w:tc>
        <w:tc>
          <w:tcPr>
            <w:tcW w:w="2602" w:type="dxa"/>
            <w:vAlign w:val="center"/>
          </w:tcPr>
          <w:p w:rsidR="00AB5652" w:rsidRPr="008A5F82" w:rsidRDefault="00AB5652" w:rsidP="00993CDA">
            <w:pPr>
              <w:pStyle w:val="a6"/>
            </w:pPr>
            <w:r w:rsidRPr="008A5F82">
              <w:t>Жилые зоны,</w:t>
            </w:r>
          </w:p>
          <w:p w:rsidR="00AB5652" w:rsidRPr="008A5F82" w:rsidRDefault="00AB5652" w:rsidP="00993CDA">
            <w:pPr>
              <w:pStyle w:val="a6"/>
            </w:pPr>
            <w:r w:rsidRPr="008A5F82">
              <w:t>в том числе:</w:t>
            </w:r>
          </w:p>
        </w:tc>
        <w:tc>
          <w:tcPr>
            <w:tcW w:w="1640" w:type="dxa"/>
            <w:vAlign w:val="center"/>
          </w:tcPr>
          <w:p w:rsidR="00AB5652" w:rsidRPr="008A5F82" w:rsidRDefault="00AB5652" w:rsidP="00993CDA">
            <w:pPr>
              <w:pStyle w:val="a6"/>
            </w:pPr>
            <w:r w:rsidRPr="008A5F82">
              <w:t>га</w:t>
            </w:r>
          </w:p>
        </w:tc>
        <w:tc>
          <w:tcPr>
            <w:tcW w:w="1800" w:type="dxa"/>
            <w:vAlign w:val="center"/>
          </w:tcPr>
          <w:p w:rsidR="00AB5652" w:rsidRPr="008A5F82" w:rsidRDefault="00AB5652" w:rsidP="00993CDA">
            <w:pPr>
              <w:pStyle w:val="a6"/>
            </w:pPr>
            <w:r w:rsidRPr="008A5F82">
              <w:t>585,4</w:t>
            </w:r>
          </w:p>
        </w:tc>
        <w:tc>
          <w:tcPr>
            <w:tcW w:w="1474" w:type="dxa"/>
            <w:vAlign w:val="center"/>
          </w:tcPr>
          <w:p w:rsidR="00AB5652" w:rsidRPr="008A5F82" w:rsidRDefault="00AB5652" w:rsidP="00993CDA">
            <w:pPr>
              <w:pStyle w:val="a6"/>
            </w:pPr>
            <w:r w:rsidRPr="008A5F82">
              <w:t>818,02</w:t>
            </w:r>
          </w:p>
        </w:tc>
        <w:tc>
          <w:tcPr>
            <w:tcW w:w="1146" w:type="dxa"/>
            <w:vAlign w:val="center"/>
          </w:tcPr>
          <w:p w:rsidR="00AB5652" w:rsidRPr="008A5F82" w:rsidRDefault="00AB5652" w:rsidP="00993CDA">
            <w:pPr>
              <w:pStyle w:val="a6"/>
            </w:pPr>
            <w:r w:rsidRPr="008A5F82">
              <w:t>818,02</w:t>
            </w:r>
          </w:p>
        </w:tc>
      </w:tr>
      <w:tr w:rsidR="00AB5652" w:rsidRPr="00BE7A17" w:rsidTr="00E32F0D">
        <w:trPr>
          <w:jc w:val="center"/>
        </w:trPr>
        <w:tc>
          <w:tcPr>
            <w:tcW w:w="1431" w:type="dxa"/>
            <w:vAlign w:val="center"/>
          </w:tcPr>
          <w:p w:rsidR="00AB5652" w:rsidRPr="008A5F82" w:rsidRDefault="00AB5652" w:rsidP="00993CDA">
            <w:pPr>
              <w:pStyle w:val="a6"/>
            </w:pPr>
            <w:r w:rsidRPr="008A5F82">
              <w:t>1.1.</w:t>
            </w:r>
          </w:p>
        </w:tc>
        <w:tc>
          <w:tcPr>
            <w:tcW w:w="2602" w:type="dxa"/>
            <w:vAlign w:val="center"/>
          </w:tcPr>
          <w:p w:rsidR="00AB5652" w:rsidRPr="008A5F82" w:rsidRDefault="00AB5652" w:rsidP="00993CDA">
            <w:pPr>
              <w:pStyle w:val="a6"/>
            </w:pPr>
            <w:r w:rsidRPr="008A5F82">
              <w:t>Жилая застройка многоквартирными жилыми домами (свыше 9 этажей)</w:t>
            </w:r>
          </w:p>
        </w:tc>
        <w:tc>
          <w:tcPr>
            <w:tcW w:w="1640" w:type="dxa"/>
            <w:vAlign w:val="center"/>
          </w:tcPr>
          <w:p w:rsidR="00AB5652" w:rsidRPr="008A5F82" w:rsidRDefault="00AB5652" w:rsidP="00993CDA">
            <w:pPr>
              <w:pStyle w:val="a6"/>
            </w:pPr>
            <w:r w:rsidRPr="008A5F82">
              <w:t>га</w:t>
            </w:r>
          </w:p>
        </w:tc>
        <w:tc>
          <w:tcPr>
            <w:tcW w:w="1800" w:type="dxa"/>
            <w:vMerge w:val="restart"/>
            <w:vAlign w:val="center"/>
          </w:tcPr>
          <w:p w:rsidR="00AB5652" w:rsidRPr="008A5F82" w:rsidRDefault="00AB5652" w:rsidP="00993CDA">
            <w:pPr>
              <w:pStyle w:val="a6"/>
            </w:pPr>
            <w:r w:rsidRPr="008A5F82">
              <w:t>76,2</w:t>
            </w:r>
          </w:p>
        </w:tc>
        <w:tc>
          <w:tcPr>
            <w:tcW w:w="1474" w:type="dxa"/>
            <w:vAlign w:val="center"/>
          </w:tcPr>
          <w:p w:rsidR="00AB5652" w:rsidRPr="008A5F82" w:rsidRDefault="00AB5652" w:rsidP="00993CDA">
            <w:pPr>
              <w:pStyle w:val="a6"/>
            </w:pPr>
            <w:r w:rsidRPr="008A5F82">
              <w:t>4,7</w:t>
            </w:r>
          </w:p>
        </w:tc>
        <w:tc>
          <w:tcPr>
            <w:tcW w:w="1146" w:type="dxa"/>
            <w:vAlign w:val="center"/>
          </w:tcPr>
          <w:p w:rsidR="00AB5652" w:rsidRDefault="00AB5652" w:rsidP="00993CDA">
            <w:pPr>
              <w:pStyle w:val="a6"/>
            </w:pPr>
            <w:r w:rsidRPr="008A5F82">
              <w:t>4,7</w:t>
            </w:r>
          </w:p>
        </w:tc>
      </w:tr>
      <w:tr w:rsidR="00AB5652" w:rsidRPr="00BE7A17" w:rsidTr="00E32F0D">
        <w:trPr>
          <w:jc w:val="center"/>
        </w:trPr>
        <w:tc>
          <w:tcPr>
            <w:tcW w:w="1431" w:type="dxa"/>
            <w:vAlign w:val="center"/>
          </w:tcPr>
          <w:p w:rsidR="00AB5652" w:rsidRPr="00BE7A17" w:rsidRDefault="00AB5652" w:rsidP="00993CDA">
            <w:pPr>
              <w:pStyle w:val="a6"/>
            </w:pPr>
            <w:r>
              <w:lastRenderedPageBreak/>
              <w:t>1.2.</w:t>
            </w:r>
          </w:p>
        </w:tc>
        <w:tc>
          <w:tcPr>
            <w:tcW w:w="2602" w:type="dxa"/>
            <w:vAlign w:val="center"/>
          </w:tcPr>
          <w:p w:rsidR="00AB5652" w:rsidRPr="00BE7A17" w:rsidRDefault="00AB5652" w:rsidP="00993CDA">
            <w:pPr>
              <w:pStyle w:val="a6"/>
            </w:pPr>
            <w:r>
              <w:t>Среднеэтажная (от 4 до 8 этажей) многоквартирная жилая застройка</w:t>
            </w:r>
          </w:p>
        </w:tc>
        <w:tc>
          <w:tcPr>
            <w:tcW w:w="1640" w:type="dxa"/>
            <w:vAlign w:val="center"/>
          </w:tcPr>
          <w:p w:rsidR="00AB5652" w:rsidRPr="00BE7A17" w:rsidRDefault="00AB5652" w:rsidP="00993CDA">
            <w:pPr>
              <w:pStyle w:val="a6"/>
            </w:pPr>
            <w:r>
              <w:t>га</w:t>
            </w:r>
          </w:p>
        </w:tc>
        <w:tc>
          <w:tcPr>
            <w:tcW w:w="1800" w:type="dxa"/>
            <w:vMerge/>
            <w:vAlign w:val="center"/>
          </w:tcPr>
          <w:p w:rsidR="00AB5652" w:rsidRPr="00BE7A17" w:rsidRDefault="00AB5652" w:rsidP="00993CDA">
            <w:pPr>
              <w:pStyle w:val="a6"/>
            </w:pPr>
          </w:p>
        </w:tc>
        <w:tc>
          <w:tcPr>
            <w:tcW w:w="1474" w:type="dxa"/>
            <w:vAlign w:val="center"/>
          </w:tcPr>
          <w:p w:rsidR="00AB5652" w:rsidRDefault="00AB5652" w:rsidP="00993CDA">
            <w:pPr>
              <w:pStyle w:val="a6"/>
            </w:pPr>
            <w:r>
              <w:t>103,64</w:t>
            </w:r>
          </w:p>
        </w:tc>
        <w:tc>
          <w:tcPr>
            <w:tcW w:w="1146" w:type="dxa"/>
            <w:vAlign w:val="center"/>
          </w:tcPr>
          <w:p w:rsidR="00AB5652" w:rsidRDefault="00AB5652" w:rsidP="00993CDA">
            <w:pPr>
              <w:pStyle w:val="a6"/>
            </w:pPr>
            <w:r>
              <w:t>103,64</w:t>
            </w:r>
          </w:p>
        </w:tc>
      </w:tr>
      <w:tr w:rsidR="00AB5652" w:rsidRPr="00BE7A17" w:rsidTr="00E32F0D">
        <w:trPr>
          <w:jc w:val="center"/>
        </w:trPr>
        <w:tc>
          <w:tcPr>
            <w:tcW w:w="1431" w:type="dxa"/>
            <w:vAlign w:val="center"/>
          </w:tcPr>
          <w:p w:rsidR="00AB5652" w:rsidRPr="00BE7A17" w:rsidRDefault="00AB5652" w:rsidP="00993CDA">
            <w:pPr>
              <w:pStyle w:val="a6"/>
            </w:pPr>
            <w:r>
              <w:t>1.3.</w:t>
            </w:r>
          </w:p>
        </w:tc>
        <w:tc>
          <w:tcPr>
            <w:tcW w:w="2602" w:type="dxa"/>
            <w:vAlign w:val="center"/>
          </w:tcPr>
          <w:p w:rsidR="00AB5652" w:rsidRPr="00BE7A17" w:rsidRDefault="00AB5652" w:rsidP="00993CDA">
            <w:pPr>
              <w:pStyle w:val="a6"/>
            </w:pPr>
            <w:r>
              <w:t>Малоэтажная (от 1 до 3 этажей) жилая застройка</w:t>
            </w:r>
          </w:p>
        </w:tc>
        <w:tc>
          <w:tcPr>
            <w:tcW w:w="1640" w:type="dxa"/>
            <w:vAlign w:val="center"/>
          </w:tcPr>
          <w:p w:rsidR="00AB5652" w:rsidRPr="00BE7A17" w:rsidRDefault="00AB5652" w:rsidP="00993CDA">
            <w:pPr>
              <w:pStyle w:val="a6"/>
            </w:pPr>
            <w:r>
              <w:t>га</w:t>
            </w:r>
          </w:p>
        </w:tc>
        <w:tc>
          <w:tcPr>
            <w:tcW w:w="1800" w:type="dxa"/>
            <w:vMerge/>
            <w:vAlign w:val="center"/>
          </w:tcPr>
          <w:p w:rsidR="00AB5652" w:rsidRPr="00BE7A17" w:rsidRDefault="00AB5652" w:rsidP="00993CDA">
            <w:pPr>
              <w:pStyle w:val="a6"/>
            </w:pPr>
          </w:p>
        </w:tc>
        <w:tc>
          <w:tcPr>
            <w:tcW w:w="1474" w:type="dxa"/>
            <w:vAlign w:val="center"/>
          </w:tcPr>
          <w:p w:rsidR="00AB5652" w:rsidRDefault="00AB5652" w:rsidP="00993CDA">
            <w:pPr>
              <w:pStyle w:val="a6"/>
            </w:pPr>
            <w:r>
              <w:t>156,51</w:t>
            </w:r>
          </w:p>
        </w:tc>
        <w:tc>
          <w:tcPr>
            <w:tcW w:w="1146" w:type="dxa"/>
            <w:vAlign w:val="center"/>
          </w:tcPr>
          <w:p w:rsidR="00AB5652" w:rsidRDefault="00AB5652" w:rsidP="00993CDA">
            <w:pPr>
              <w:pStyle w:val="a6"/>
            </w:pPr>
            <w:r>
              <w:t>156,51</w:t>
            </w:r>
          </w:p>
        </w:tc>
      </w:tr>
      <w:tr w:rsidR="00AB5652" w:rsidRPr="00BE7A17" w:rsidTr="00E32F0D">
        <w:trPr>
          <w:jc w:val="center"/>
        </w:trPr>
        <w:tc>
          <w:tcPr>
            <w:tcW w:w="1431" w:type="dxa"/>
            <w:vAlign w:val="center"/>
          </w:tcPr>
          <w:p w:rsidR="00AB5652" w:rsidRPr="00BE7A17" w:rsidRDefault="00AB5652" w:rsidP="00993CDA">
            <w:pPr>
              <w:pStyle w:val="a6"/>
            </w:pPr>
            <w:r>
              <w:t>1.4.</w:t>
            </w:r>
          </w:p>
        </w:tc>
        <w:tc>
          <w:tcPr>
            <w:tcW w:w="2602" w:type="dxa"/>
            <w:vAlign w:val="center"/>
          </w:tcPr>
          <w:p w:rsidR="00AB5652" w:rsidRPr="00BE7A17" w:rsidRDefault="00AB5652" w:rsidP="00993CDA">
            <w:pPr>
              <w:pStyle w:val="a6"/>
            </w:pPr>
            <w:r>
              <w:t>Застройка индивидуальными жилыми домами</w:t>
            </w:r>
          </w:p>
        </w:tc>
        <w:tc>
          <w:tcPr>
            <w:tcW w:w="1640" w:type="dxa"/>
            <w:vAlign w:val="center"/>
          </w:tcPr>
          <w:p w:rsidR="00AB5652" w:rsidRPr="00BE7A17" w:rsidRDefault="00AB5652" w:rsidP="00993CDA">
            <w:pPr>
              <w:pStyle w:val="a6"/>
            </w:pPr>
            <w:r>
              <w:t>га</w:t>
            </w:r>
          </w:p>
        </w:tc>
        <w:tc>
          <w:tcPr>
            <w:tcW w:w="1800" w:type="dxa"/>
            <w:vAlign w:val="center"/>
          </w:tcPr>
          <w:p w:rsidR="00AB5652" w:rsidRPr="00BE7A17" w:rsidRDefault="00AB5652" w:rsidP="00993CDA">
            <w:pPr>
              <w:pStyle w:val="a6"/>
            </w:pPr>
            <w:r>
              <w:t>509,2</w:t>
            </w:r>
          </w:p>
        </w:tc>
        <w:tc>
          <w:tcPr>
            <w:tcW w:w="1474" w:type="dxa"/>
            <w:vAlign w:val="center"/>
          </w:tcPr>
          <w:p w:rsidR="00AB5652" w:rsidRDefault="00AB5652" w:rsidP="00993CDA">
            <w:pPr>
              <w:pStyle w:val="a6"/>
            </w:pPr>
            <w:r>
              <w:t>553,17</w:t>
            </w:r>
          </w:p>
        </w:tc>
        <w:tc>
          <w:tcPr>
            <w:tcW w:w="1146" w:type="dxa"/>
            <w:vAlign w:val="center"/>
          </w:tcPr>
          <w:p w:rsidR="00AB5652" w:rsidRDefault="00AB5652" w:rsidP="00993CDA">
            <w:pPr>
              <w:pStyle w:val="a6"/>
            </w:pPr>
            <w:r>
              <w:t>553,17</w:t>
            </w:r>
          </w:p>
        </w:tc>
      </w:tr>
      <w:tr w:rsidR="00AB5652" w:rsidRPr="00BE7A17" w:rsidTr="00E32F0D">
        <w:trPr>
          <w:jc w:val="center"/>
        </w:trPr>
        <w:tc>
          <w:tcPr>
            <w:tcW w:w="1431" w:type="dxa"/>
            <w:vAlign w:val="center"/>
          </w:tcPr>
          <w:p w:rsidR="00AB5652" w:rsidRPr="00BE7A17" w:rsidRDefault="00AB5652" w:rsidP="00993CDA">
            <w:pPr>
              <w:pStyle w:val="a6"/>
            </w:pPr>
            <w:r>
              <w:t>2.</w:t>
            </w:r>
          </w:p>
        </w:tc>
        <w:tc>
          <w:tcPr>
            <w:tcW w:w="2602" w:type="dxa"/>
            <w:vAlign w:val="center"/>
          </w:tcPr>
          <w:p w:rsidR="00AB5652" w:rsidRPr="00BE7A17" w:rsidRDefault="00AB5652" w:rsidP="00993CDA">
            <w:pPr>
              <w:pStyle w:val="a6"/>
            </w:pPr>
            <w:r>
              <w:t>Зона общественного-делового назначения</w:t>
            </w:r>
          </w:p>
        </w:tc>
        <w:tc>
          <w:tcPr>
            <w:tcW w:w="1640" w:type="dxa"/>
            <w:vAlign w:val="center"/>
          </w:tcPr>
          <w:p w:rsidR="00AB5652" w:rsidRPr="00BE7A17" w:rsidRDefault="00AB5652" w:rsidP="00993CDA">
            <w:pPr>
              <w:pStyle w:val="a6"/>
            </w:pPr>
            <w:r>
              <w:t>га</w:t>
            </w:r>
          </w:p>
        </w:tc>
        <w:tc>
          <w:tcPr>
            <w:tcW w:w="1800" w:type="dxa"/>
            <w:vAlign w:val="center"/>
          </w:tcPr>
          <w:p w:rsidR="00AB5652" w:rsidRPr="00BE7A17" w:rsidRDefault="00AB5652" w:rsidP="00993CDA">
            <w:pPr>
              <w:pStyle w:val="a6"/>
            </w:pPr>
            <w:r>
              <w:t>27,5</w:t>
            </w:r>
          </w:p>
        </w:tc>
        <w:tc>
          <w:tcPr>
            <w:tcW w:w="1474" w:type="dxa"/>
            <w:vAlign w:val="center"/>
          </w:tcPr>
          <w:p w:rsidR="00AB5652" w:rsidRDefault="00AB5652" w:rsidP="00993CDA">
            <w:pPr>
              <w:pStyle w:val="a6"/>
            </w:pPr>
            <w:r>
              <w:t>128,49</w:t>
            </w:r>
          </w:p>
        </w:tc>
        <w:tc>
          <w:tcPr>
            <w:tcW w:w="1146" w:type="dxa"/>
            <w:vAlign w:val="center"/>
          </w:tcPr>
          <w:p w:rsidR="00AB5652" w:rsidRDefault="00AB5652" w:rsidP="00993CDA">
            <w:pPr>
              <w:pStyle w:val="a6"/>
            </w:pPr>
            <w:r>
              <w:t>128,49</w:t>
            </w:r>
          </w:p>
        </w:tc>
      </w:tr>
      <w:tr w:rsidR="00AB5652" w:rsidRPr="00BE7A17" w:rsidTr="00E32F0D">
        <w:trPr>
          <w:jc w:val="center"/>
        </w:trPr>
        <w:tc>
          <w:tcPr>
            <w:tcW w:w="1431" w:type="dxa"/>
            <w:vAlign w:val="center"/>
          </w:tcPr>
          <w:p w:rsidR="00AB5652" w:rsidRPr="00BE7A17" w:rsidRDefault="00AB5652" w:rsidP="00993CDA">
            <w:pPr>
              <w:pStyle w:val="a6"/>
            </w:pPr>
            <w:r>
              <w:t>2.1</w:t>
            </w:r>
          </w:p>
        </w:tc>
        <w:tc>
          <w:tcPr>
            <w:tcW w:w="2602" w:type="dxa"/>
            <w:vAlign w:val="center"/>
          </w:tcPr>
          <w:p w:rsidR="00AB5652" w:rsidRPr="00BE7A17" w:rsidRDefault="00AB5652" w:rsidP="00993CDA">
            <w:pPr>
              <w:pStyle w:val="a6"/>
            </w:pPr>
            <w:r>
              <w:t>В том числе в г. Отрадное</w:t>
            </w:r>
          </w:p>
        </w:tc>
        <w:tc>
          <w:tcPr>
            <w:tcW w:w="1640" w:type="dxa"/>
            <w:vAlign w:val="center"/>
          </w:tcPr>
          <w:p w:rsidR="00AB5652" w:rsidRPr="00BE7A17" w:rsidRDefault="00AB5652" w:rsidP="00993CDA">
            <w:pPr>
              <w:pStyle w:val="a6"/>
            </w:pPr>
            <w:r>
              <w:t>га</w:t>
            </w:r>
          </w:p>
        </w:tc>
        <w:tc>
          <w:tcPr>
            <w:tcW w:w="1800" w:type="dxa"/>
            <w:vAlign w:val="center"/>
          </w:tcPr>
          <w:p w:rsidR="00AB5652" w:rsidRPr="00BE7A17" w:rsidRDefault="00AB5652" w:rsidP="00993CDA">
            <w:pPr>
              <w:pStyle w:val="a6"/>
            </w:pPr>
            <w:r>
              <w:t>27,5</w:t>
            </w:r>
          </w:p>
        </w:tc>
        <w:tc>
          <w:tcPr>
            <w:tcW w:w="1474" w:type="dxa"/>
            <w:vAlign w:val="center"/>
          </w:tcPr>
          <w:p w:rsidR="00AB5652" w:rsidRDefault="00AB5652" w:rsidP="00993CDA">
            <w:pPr>
              <w:pStyle w:val="a6"/>
            </w:pPr>
            <w:r>
              <w:t>128,49</w:t>
            </w:r>
          </w:p>
        </w:tc>
        <w:tc>
          <w:tcPr>
            <w:tcW w:w="1146" w:type="dxa"/>
            <w:vAlign w:val="center"/>
          </w:tcPr>
          <w:p w:rsidR="00AB5652" w:rsidRDefault="00AB5652" w:rsidP="00993CDA">
            <w:pPr>
              <w:pStyle w:val="a6"/>
            </w:pPr>
            <w:r>
              <w:t>128,49</w:t>
            </w:r>
          </w:p>
        </w:tc>
      </w:tr>
      <w:tr w:rsidR="00AB5652" w:rsidRPr="00BE7A17" w:rsidTr="00E32F0D">
        <w:trPr>
          <w:jc w:val="center"/>
        </w:trPr>
        <w:tc>
          <w:tcPr>
            <w:tcW w:w="1431" w:type="dxa"/>
            <w:vAlign w:val="center"/>
          </w:tcPr>
          <w:p w:rsidR="00AB5652" w:rsidRPr="00BE7A17" w:rsidRDefault="00AB5652" w:rsidP="00993CDA">
            <w:pPr>
              <w:pStyle w:val="a6"/>
            </w:pPr>
            <w:r>
              <w:t>3.</w:t>
            </w:r>
          </w:p>
        </w:tc>
        <w:tc>
          <w:tcPr>
            <w:tcW w:w="2602" w:type="dxa"/>
            <w:vAlign w:val="center"/>
          </w:tcPr>
          <w:p w:rsidR="00AB5652" w:rsidRPr="00BE7A17" w:rsidRDefault="00AB5652" w:rsidP="00993CDA">
            <w:pPr>
              <w:pStyle w:val="a6"/>
            </w:pPr>
            <w:r>
              <w:t>Зона производственного назначения</w:t>
            </w:r>
          </w:p>
        </w:tc>
        <w:tc>
          <w:tcPr>
            <w:tcW w:w="1640" w:type="dxa"/>
            <w:vAlign w:val="center"/>
          </w:tcPr>
          <w:p w:rsidR="00AB5652" w:rsidRPr="00BE7A17" w:rsidRDefault="00AB5652" w:rsidP="00993CDA">
            <w:pPr>
              <w:pStyle w:val="a6"/>
            </w:pPr>
            <w:r>
              <w:t>га</w:t>
            </w:r>
          </w:p>
        </w:tc>
        <w:tc>
          <w:tcPr>
            <w:tcW w:w="1800" w:type="dxa"/>
            <w:vAlign w:val="center"/>
          </w:tcPr>
          <w:p w:rsidR="00AB5652" w:rsidRPr="00BE7A17" w:rsidRDefault="00AB5652" w:rsidP="00993CDA">
            <w:pPr>
              <w:pStyle w:val="a6"/>
            </w:pPr>
            <w:r>
              <w:t>180</w:t>
            </w:r>
          </w:p>
        </w:tc>
        <w:tc>
          <w:tcPr>
            <w:tcW w:w="1474" w:type="dxa"/>
            <w:vAlign w:val="center"/>
          </w:tcPr>
          <w:p w:rsidR="00AB5652" w:rsidRDefault="00AB5652" w:rsidP="00993CDA">
            <w:pPr>
              <w:pStyle w:val="a6"/>
            </w:pPr>
            <w:r>
              <w:t>293,72</w:t>
            </w:r>
          </w:p>
        </w:tc>
        <w:tc>
          <w:tcPr>
            <w:tcW w:w="1146" w:type="dxa"/>
            <w:vAlign w:val="center"/>
          </w:tcPr>
          <w:p w:rsidR="00AB5652" w:rsidRDefault="00AB5652" w:rsidP="00993CDA">
            <w:pPr>
              <w:pStyle w:val="a6"/>
            </w:pPr>
            <w:r>
              <w:t>293,72</w:t>
            </w:r>
          </w:p>
        </w:tc>
      </w:tr>
      <w:tr w:rsidR="00AB5652" w:rsidRPr="00BE7A17" w:rsidTr="00E32F0D">
        <w:trPr>
          <w:jc w:val="center"/>
        </w:trPr>
        <w:tc>
          <w:tcPr>
            <w:tcW w:w="1431" w:type="dxa"/>
            <w:vAlign w:val="center"/>
          </w:tcPr>
          <w:p w:rsidR="00AB5652" w:rsidRDefault="00AB5652" w:rsidP="00993CDA">
            <w:pPr>
              <w:pStyle w:val="a6"/>
            </w:pPr>
            <w:r>
              <w:t>3.1</w:t>
            </w:r>
          </w:p>
        </w:tc>
        <w:tc>
          <w:tcPr>
            <w:tcW w:w="2602" w:type="dxa"/>
            <w:vAlign w:val="center"/>
          </w:tcPr>
          <w:p w:rsidR="00AB5652" w:rsidRPr="00BE7A17" w:rsidRDefault="00AB5652" w:rsidP="00993CDA">
            <w:pPr>
              <w:pStyle w:val="a6"/>
            </w:pPr>
            <w:r>
              <w:t>В том числе в г. Отрадное</w:t>
            </w:r>
          </w:p>
        </w:tc>
        <w:tc>
          <w:tcPr>
            <w:tcW w:w="1640" w:type="dxa"/>
            <w:vAlign w:val="center"/>
          </w:tcPr>
          <w:p w:rsidR="00AB5652" w:rsidRPr="00BE7A17" w:rsidRDefault="00AB5652" w:rsidP="00993CDA">
            <w:pPr>
              <w:pStyle w:val="a6"/>
            </w:pPr>
            <w:r>
              <w:t>га</w:t>
            </w:r>
          </w:p>
        </w:tc>
        <w:tc>
          <w:tcPr>
            <w:tcW w:w="1800" w:type="dxa"/>
            <w:vAlign w:val="center"/>
          </w:tcPr>
          <w:p w:rsidR="00AB5652" w:rsidRPr="00BE7A17" w:rsidRDefault="00AB5652" w:rsidP="00993CDA">
            <w:pPr>
              <w:pStyle w:val="a6"/>
            </w:pPr>
            <w:r>
              <w:t>163,53</w:t>
            </w:r>
          </w:p>
        </w:tc>
        <w:tc>
          <w:tcPr>
            <w:tcW w:w="1474" w:type="dxa"/>
            <w:vAlign w:val="center"/>
          </w:tcPr>
          <w:p w:rsidR="00AB5652" w:rsidRDefault="00AB5652" w:rsidP="00993CDA">
            <w:pPr>
              <w:pStyle w:val="a6"/>
            </w:pPr>
            <w:r>
              <w:t>240,38</w:t>
            </w:r>
          </w:p>
        </w:tc>
        <w:tc>
          <w:tcPr>
            <w:tcW w:w="1146" w:type="dxa"/>
            <w:vAlign w:val="center"/>
          </w:tcPr>
          <w:p w:rsidR="00AB5652" w:rsidRDefault="00AB5652" w:rsidP="00993CDA">
            <w:pPr>
              <w:pStyle w:val="a6"/>
            </w:pPr>
            <w:r>
              <w:t>240,38</w:t>
            </w:r>
          </w:p>
        </w:tc>
      </w:tr>
      <w:tr w:rsidR="00AB5652" w:rsidRPr="00BE7A17" w:rsidTr="00E32F0D">
        <w:trPr>
          <w:jc w:val="center"/>
        </w:trPr>
        <w:tc>
          <w:tcPr>
            <w:tcW w:w="1431" w:type="dxa"/>
            <w:vAlign w:val="center"/>
          </w:tcPr>
          <w:p w:rsidR="00AB5652" w:rsidRDefault="00AB5652" w:rsidP="00993CDA">
            <w:pPr>
              <w:pStyle w:val="a6"/>
            </w:pPr>
            <w:r>
              <w:t>3.2</w:t>
            </w:r>
          </w:p>
        </w:tc>
        <w:tc>
          <w:tcPr>
            <w:tcW w:w="2602" w:type="dxa"/>
            <w:vAlign w:val="center"/>
          </w:tcPr>
          <w:p w:rsidR="00AB5652" w:rsidRDefault="00AB5652" w:rsidP="00993CDA">
            <w:pPr>
              <w:pStyle w:val="a6"/>
            </w:pPr>
            <w:r>
              <w:t>Объектов производственного (</w:t>
            </w:r>
            <w:r w:rsidRPr="004C3613">
              <w:t>IV</w:t>
            </w:r>
            <w:r>
              <w:t>-</w:t>
            </w:r>
            <w:r w:rsidRPr="004C3613">
              <w:t>V</w:t>
            </w:r>
            <w:r>
              <w:t xml:space="preserve"> класса опасности), транспортно-логистического, складского назначения, инженерной инфраструктуры</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141,7</w:t>
            </w:r>
          </w:p>
        </w:tc>
        <w:tc>
          <w:tcPr>
            <w:tcW w:w="1146" w:type="dxa"/>
            <w:vAlign w:val="center"/>
          </w:tcPr>
          <w:p w:rsidR="00AB5652" w:rsidRDefault="00AB5652" w:rsidP="00993CDA">
            <w:pPr>
              <w:pStyle w:val="a6"/>
            </w:pPr>
            <w:r>
              <w:t>141,7</w:t>
            </w:r>
          </w:p>
        </w:tc>
      </w:tr>
      <w:tr w:rsidR="00AB5652" w:rsidRPr="00BE7A17" w:rsidTr="00E32F0D">
        <w:trPr>
          <w:jc w:val="center"/>
        </w:trPr>
        <w:tc>
          <w:tcPr>
            <w:tcW w:w="1431" w:type="dxa"/>
            <w:vAlign w:val="center"/>
          </w:tcPr>
          <w:p w:rsidR="00AB5652" w:rsidRDefault="00AB5652" w:rsidP="00993CDA">
            <w:pPr>
              <w:pStyle w:val="a6"/>
            </w:pPr>
            <w:r>
              <w:t>3.2.1</w:t>
            </w:r>
          </w:p>
        </w:tc>
        <w:tc>
          <w:tcPr>
            <w:tcW w:w="2602" w:type="dxa"/>
            <w:vAlign w:val="center"/>
          </w:tcPr>
          <w:p w:rsidR="00AB5652" w:rsidRDefault="00AB5652" w:rsidP="00993CDA">
            <w:pPr>
              <w:pStyle w:val="a6"/>
            </w:pPr>
            <w:r>
              <w:t>В том числе в г. Отрадное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141,7</w:t>
            </w:r>
          </w:p>
        </w:tc>
        <w:tc>
          <w:tcPr>
            <w:tcW w:w="1146" w:type="dxa"/>
            <w:vAlign w:val="center"/>
          </w:tcPr>
          <w:p w:rsidR="00AB5652" w:rsidRDefault="00AB5652" w:rsidP="00993CDA">
            <w:pPr>
              <w:pStyle w:val="a6"/>
            </w:pPr>
            <w:r>
              <w:t>141,7</w:t>
            </w:r>
          </w:p>
        </w:tc>
      </w:tr>
      <w:tr w:rsidR="00AB5652" w:rsidRPr="00BE7A17" w:rsidTr="00E32F0D">
        <w:trPr>
          <w:jc w:val="center"/>
        </w:trPr>
        <w:tc>
          <w:tcPr>
            <w:tcW w:w="1431" w:type="dxa"/>
            <w:vAlign w:val="center"/>
          </w:tcPr>
          <w:p w:rsidR="00AB5652" w:rsidRDefault="00AB5652" w:rsidP="00993CDA">
            <w:pPr>
              <w:pStyle w:val="a6"/>
            </w:pPr>
            <w:r>
              <w:t>3.3</w:t>
            </w:r>
          </w:p>
        </w:tc>
        <w:tc>
          <w:tcPr>
            <w:tcW w:w="2602" w:type="dxa"/>
            <w:vAlign w:val="center"/>
          </w:tcPr>
          <w:p w:rsidR="00AB5652" w:rsidRDefault="00AB5652" w:rsidP="00993CDA">
            <w:pPr>
              <w:pStyle w:val="a6"/>
            </w:pPr>
            <w:r>
              <w:t>Объектов производственного назначения (</w:t>
            </w:r>
            <w:r w:rsidRPr="004C3613">
              <w:t>III</w:t>
            </w:r>
            <w:r>
              <w:t xml:space="preserve"> класса), транспортно-логистического, складского назначения, инженерной инфраструктуры</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110,28</w:t>
            </w:r>
          </w:p>
        </w:tc>
        <w:tc>
          <w:tcPr>
            <w:tcW w:w="1146" w:type="dxa"/>
            <w:vAlign w:val="center"/>
          </w:tcPr>
          <w:p w:rsidR="00AB5652" w:rsidRDefault="00AB5652" w:rsidP="00993CDA">
            <w:pPr>
              <w:pStyle w:val="a6"/>
            </w:pPr>
            <w:r>
              <w:t>110,28</w:t>
            </w:r>
          </w:p>
        </w:tc>
      </w:tr>
      <w:tr w:rsidR="00AB5652" w:rsidRPr="00BE7A17" w:rsidTr="00E32F0D">
        <w:trPr>
          <w:jc w:val="center"/>
        </w:trPr>
        <w:tc>
          <w:tcPr>
            <w:tcW w:w="1431" w:type="dxa"/>
            <w:vAlign w:val="center"/>
          </w:tcPr>
          <w:p w:rsidR="00AB5652" w:rsidRDefault="00AB5652" w:rsidP="00993CDA">
            <w:pPr>
              <w:pStyle w:val="a6"/>
            </w:pPr>
            <w:r>
              <w:t>3.3.1</w:t>
            </w:r>
          </w:p>
        </w:tc>
        <w:tc>
          <w:tcPr>
            <w:tcW w:w="2602" w:type="dxa"/>
            <w:vAlign w:val="center"/>
          </w:tcPr>
          <w:p w:rsidR="00AB5652" w:rsidRDefault="00AB5652" w:rsidP="00993CDA">
            <w:pPr>
              <w:pStyle w:val="a6"/>
            </w:pPr>
            <w:r>
              <w:t>В том числе в г. Отрадное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37,5</w:t>
            </w:r>
          </w:p>
        </w:tc>
        <w:tc>
          <w:tcPr>
            <w:tcW w:w="1146" w:type="dxa"/>
            <w:vAlign w:val="center"/>
          </w:tcPr>
          <w:p w:rsidR="00AB5652" w:rsidRDefault="00AB5652" w:rsidP="00993CDA">
            <w:pPr>
              <w:pStyle w:val="a6"/>
            </w:pPr>
            <w:r>
              <w:t>37,5</w:t>
            </w:r>
          </w:p>
        </w:tc>
      </w:tr>
      <w:tr w:rsidR="00AB5652" w:rsidRPr="00BE7A17" w:rsidTr="00E32F0D">
        <w:trPr>
          <w:jc w:val="center"/>
        </w:trPr>
        <w:tc>
          <w:tcPr>
            <w:tcW w:w="1431" w:type="dxa"/>
            <w:vAlign w:val="center"/>
          </w:tcPr>
          <w:p w:rsidR="00AB5652" w:rsidRDefault="00AB5652" w:rsidP="00993CDA">
            <w:pPr>
              <w:pStyle w:val="a6"/>
            </w:pPr>
            <w:r>
              <w:t>3.4</w:t>
            </w:r>
          </w:p>
        </w:tc>
        <w:tc>
          <w:tcPr>
            <w:tcW w:w="2602" w:type="dxa"/>
            <w:vAlign w:val="center"/>
          </w:tcPr>
          <w:p w:rsidR="00AB5652" w:rsidRDefault="00AB5652" w:rsidP="00993CDA">
            <w:pPr>
              <w:pStyle w:val="a6"/>
            </w:pPr>
            <w:r>
              <w:t>Объектов производственного назначения (</w:t>
            </w:r>
            <w:r w:rsidRPr="004C3613">
              <w:t>V</w:t>
            </w:r>
            <w:r>
              <w:t xml:space="preserve"> класса, СЗЗ которых включена в границы функциональной зоны), транспортно-</w:t>
            </w:r>
            <w:r>
              <w:lastRenderedPageBreak/>
              <w:t>логистического, складского назначения, инженерной инфраструктуры</w:t>
            </w:r>
          </w:p>
        </w:tc>
        <w:tc>
          <w:tcPr>
            <w:tcW w:w="1640" w:type="dxa"/>
            <w:vAlign w:val="center"/>
          </w:tcPr>
          <w:p w:rsidR="00AB5652" w:rsidRDefault="00AB5652" w:rsidP="00993CDA">
            <w:pPr>
              <w:pStyle w:val="a6"/>
            </w:pPr>
            <w:r>
              <w:lastRenderedPageBreak/>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14,2</w:t>
            </w:r>
          </w:p>
        </w:tc>
        <w:tc>
          <w:tcPr>
            <w:tcW w:w="1146" w:type="dxa"/>
            <w:vAlign w:val="center"/>
          </w:tcPr>
          <w:p w:rsidR="00AB5652" w:rsidRDefault="00AB5652" w:rsidP="00993CDA">
            <w:pPr>
              <w:pStyle w:val="a6"/>
            </w:pPr>
            <w:r>
              <w:t>14,2</w:t>
            </w:r>
          </w:p>
        </w:tc>
      </w:tr>
      <w:tr w:rsidR="00AB5652" w:rsidRPr="00BE7A17" w:rsidTr="00E32F0D">
        <w:trPr>
          <w:jc w:val="center"/>
        </w:trPr>
        <w:tc>
          <w:tcPr>
            <w:tcW w:w="1431" w:type="dxa"/>
            <w:vAlign w:val="center"/>
          </w:tcPr>
          <w:p w:rsidR="00AB5652" w:rsidRDefault="00AB5652" w:rsidP="00993CDA">
            <w:pPr>
              <w:pStyle w:val="a6"/>
            </w:pPr>
            <w:r>
              <w:t>3.4.1</w:t>
            </w:r>
          </w:p>
        </w:tc>
        <w:tc>
          <w:tcPr>
            <w:tcW w:w="2602" w:type="dxa"/>
            <w:vAlign w:val="center"/>
          </w:tcPr>
          <w:p w:rsidR="00AB5652" w:rsidRDefault="00AB5652" w:rsidP="00993CDA">
            <w:pPr>
              <w:pStyle w:val="a6"/>
            </w:pPr>
            <w:r>
              <w:t>В том числе в г. Отрадное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41,73</w:t>
            </w:r>
          </w:p>
        </w:tc>
        <w:tc>
          <w:tcPr>
            <w:tcW w:w="1146" w:type="dxa"/>
            <w:vAlign w:val="center"/>
          </w:tcPr>
          <w:p w:rsidR="00AB5652" w:rsidRDefault="00AB5652" w:rsidP="00993CDA">
            <w:pPr>
              <w:pStyle w:val="a6"/>
            </w:pPr>
            <w:r>
              <w:t>41,73</w:t>
            </w:r>
          </w:p>
        </w:tc>
      </w:tr>
      <w:tr w:rsidR="00AB5652" w:rsidRPr="00BE7A17" w:rsidTr="00E32F0D">
        <w:trPr>
          <w:jc w:val="center"/>
        </w:trPr>
        <w:tc>
          <w:tcPr>
            <w:tcW w:w="1431" w:type="dxa"/>
            <w:vAlign w:val="center"/>
          </w:tcPr>
          <w:p w:rsidR="00AB5652" w:rsidRDefault="00AB5652" w:rsidP="00993CDA">
            <w:pPr>
              <w:pStyle w:val="a6"/>
            </w:pPr>
            <w:r>
              <w:t>4.</w:t>
            </w:r>
          </w:p>
        </w:tc>
        <w:tc>
          <w:tcPr>
            <w:tcW w:w="2602" w:type="dxa"/>
            <w:vAlign w:val="center"/>
          </w:tcPr>
          <w:p w:rsidR="00AB5652" w:rsidRDefault="00AB5652" w:rsidP="00993CDA">
            <w:pPr>
              <w:pStyle w:val="a6"/>
            </w:pPr>
            <w:r>
              <w:t>Зона сельскохозяйственного использования</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112,3</w:t>
            </w:r>
          </w:p>
        </w:tc>
        <w:tc>
          <w:tcPr>
            <w:tcW w:w="1474" w:type="dxa"/>
            <w:vAlign w:val="center"/>
          </w:tcPr>
          <w:p w:rsidR="00AB5652" w:rsidRDefault="00AB5652" w:rsidP="00993CDA">
            <w:pPr>
              <w:pStyle w:val="a6"/>
            </w:pPr>
            <w:r>
              <w:t>126,76</w:t>
            </w:r>
          </w:p>
        </w:tc>
        <w:tc>
          <w:tcPr>
            <w:tcW w:w="1146" w:type="dxa"/>
            <w:vAlign w:val="center"/>
          </w:tcPr>
          <w:p w:rsidR="00AB5652" w:rsidRDefault="00AB5652" w:rsidP="00993CDA">
            <w:pPr>
              <w:pStyle w:val="a6"/>
            </w:pPr>
            <w:r>
              <w:t>126,76</w:t>
            </w:r>
          </w:p>
        </w:tc>
      </w:tr>
      <w:tr w:rsidR="00AB5652" w:rsidRPr="00BE7A17" w:rsidTr="00E32F0D">
        <w:trPr>
          <w:jc w:val="center"/>
        </w:trPr>
        <w:tc>
          <w:tcPr>
            <w:tcW w:w="1431" w:type="dxa"/>
            <w:vAlign w:val="center"/>
          </w:tcPr>
          <w:p w:rsidR="00AB5652" w:rsidRDefault="00AB5652" w:rsidP="00993CDA">
            <w:pPr>
              <w:pStyle w:val="a6"/>
            </w:pPr>
            <w:r>
              <w:t>4.1</w:t>
            </w:r>
          </w:p>
        </w:tc>
        <w:tc>
          <w:tcPr>
            <w:tcW w:w="2602" w:type="dxa"/>
            <w:vAlign w:val="center"/>
          </w:tcPr>
          <w:p w:rsidR="00AB5652" w:rsidRDefault="00AB5652" w:rsidP="00993CDA">
            <w:pPr>
              <w:pStyle w:val="a6"/>
            </w:pPr>
            <w:r>
              <w:t>Зона сельскохозяйственных угодий</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5,09</w:t>
            </w:r>
          </w:p>
        </w:tc>
        <w:tc>
          <w:tcPr>
            <w:tcW w:w="1474" w:type="dxa"/>
            <w:vAlign w:val="center"/>
          </w:tcPr>
          <w:p w:rsidR="00AB5652" w:rsidRDefault="00AB5652" w:rsidP="00993CDA">
            <w:pPr>
              <w:pStyle w:val="a6"/>
            </w:pPr>
            <w:r>
              <w:t>5,09</w:t>
            </w:r>
          </w:p>
        </w:tc>
        <w:tc>
          <w:tcPr>
            <w:tcW w:w="1146" w:type="dxa"/>
            <w:vAlign w:val="center"/>
          </w:tcPr>
          <w:p w:rsidR="00AB5652" w:rsidRDefault="00AB5652" w:rsidP="00993CDA">
            <w:pPr>
              <w:pStyle w:val="a6"/>
            </w:pPr>
            <w:r>
              <w:t>5,09</w:t>
            </w:r>
          </w:p>
        </w:tc>
      </w:tr>
      <w:tr w:rsidR="00AB5652" w:rsidRPr="00BE7A17" w:rsidTr="00E32F0D">
        <w:trPr>
          <w:jc w:val="center"/>
        </w:trPr>
        <w:tc>
          <w:tcPr>
            <w:tcW w:w="1431" w:type="dxa"/>
            <w:vAlign w:val="center"/>
          </w:tcPr>
          <w:p w:rsidR="00AB5652" w:rsidRDefault="00AB5652" w:rsidP="00993CDA">
            <w:pPr>
              <w:pStyle w:val="a6"/>
            </w:pPr>
            <w:r>
              <w:t>4.2</w:t>
            </w:r>
          </w:p>
        </w:tc>
        <w:tc>
          <w:tcPr>
            <w:tcW w:w="2602" w:type="dxa"/>
            <w:vAlign w:val="center"/>
          </w:tcPr>
          <w:p w:rsidR="00AB5652" w:rsidRDefault="00AB5652" w:rsidP="00993CDA">
            <w:pPr>
              <w:pStyle w:val="a6"/>
            </w:pPr>
            <w:r>
              <w:t>Зона для ведения садоводства и дачного строительства</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112,3</w:t>
            </w:r>
          </w:p>
        </w:tc>
        <w:tc>
          <w:tcPr>
            <w:tcW w:w="1474" w:type="dxa"/>
            <w:vAlign w:val="center"/>
          </w:tcPr>
          <w:p w:rsidR="00AB5652" w:rsidRDefault="00AB5652" w:rsidP="00993CDA">
            <w:pPr>
              <w:pStyle w:val="a6"/>
            </w:pPr>
            <w:r>
              <w:t>121,67</w:t>
            </w:r>
          </w:p>
        </w:tc>
        <w:tc>
          <w:tcPr>
            <w:tcW w:w="1146" w:type="dxa"/>
            <w:vAlign w:val="center"/>
          </w:tcPr>
          <w:p w:rsidR="00AB5652" w:rsidRDefault="00AB5652" w:rsidP="00993CDA">
            <w:pPr>
              <w:pStyle w:val="a6"/>
            </w:pPr>
            <w:r>
              <w:t>121,67</w:t>
            </w:r>
          </w:p>
        </w:tc>
      </w:tr>
      <w:tr w:rsidR="00AB5652" w:rsidRPr="00BE7A17" w:rsidTr="00E32F0D">
        <w:trPr>
          <w:jc w:val="center"/>
        </w:trPr>
        <w:tc>
          <w:tcPr>
            <w:tcW w:w="1431" w:type="dxa"/>
            <w:vAlign w:val="center"/>
          </w:tcPr>
          <w:p w:rsidR="00AB5652" w:rsidRDefault="00AB5652" w:rsidP="00993CDA">
            <w:pPr>
              <w:pStyle w:val="a6"/>
            </w:pPr>
            <w:r>
              <w:t>4.2.1</w:t>
            </w:r>
          </w:p>
        </w:tc>
        <w:tc>
          <w:tcPr>
            <w:tcW w:w="2602" w:type="dxa"/>
            <w:vAlign w:val="center"/>
          </w:tcPr>
          <w:p w:rsidR="00AB5652" w:rsidRDefault="00AB5652" w:rsidP="00993CDA">
            <w:pPr>
              <w:pStyle w:val="a6"/>
            </w:pPr>
            <w:r>
              <w:t>В том числе в г. Отрадное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21,3</w:t>
            </w:r>
          </w:p>
        </w:tc>
        <w:tc>
          <w:tcPr>
            <w:tcW w:w="1474" w:type="dxa"/>
            <w:vAlign w:val="center"/>
          </w:tcPr>
          <w:p w:rsidR="00AB5652" w:rsidRDefault="00AB5652" w:rsidP="00993CDA">
            <w:pPr>
              <w:pStyle w:val="a6"/>
            </w:pPr>
            <w:r>
              <w:t>21,3</w:t>
            </w:r>
          </w:p>
        </w:tc>
        <w:tc>
          <w:tcPr>
            <w:tcW w:w="1146" w:type="dxa"/>
            <w:vAlign w:val="center"/>
          </w:tcPr>
          <w:p w:rsidR="00AB5652" w:rsidRDefault="00AB5652" w:rsidP="00993CDA">
            <w:pPr>
              <w:pStyle w:val="a6"/>
            </w:pPr>
            <w:r>
              <w:t>21,3</w:t>
            </w:r>
          </w:p>
        </w:tc>
      </w:tr>
      <w:tr w:rsidR="00AB5652" w:rsidRPr="00BE7A17" w:rsidTr="00E32F0D">
        <w:trPr>
          <w:jc w:val="center"/>
        </w:trPr>
        <w:tc>
          <w:tcPr>
            <w:tcW w:w="1431" w:type="dxa"/>
            <w:vAlign w:val="center"/>
          </w:tcPr>
          <w:p w:rsidR="00AB5652" w:rsidRDefault="00AB5652" w:rsidP="00993CDA">
            <w:pPr>
              <w:pStyle w:val="a6"/>
            </w:pPr>
            <w:r>
              <w:t>5.</w:t>
            </w:r>
          </w:p>
        </w:tc>
        <w:tc>
          <w:tcPr>
            <w:tcW w:w="2602" w:type="dxa"/>
            <w:vAlign w:val="center"/>
          </w:tcPr>
          <w:p w:rsidR="00AB5652" w:rsidRDefault="00AB5652" w:rsidP="00993CDA">
            <w:pPr>
              <w:pStyle w:val="a6"/>
            </w:pPr>
            <w:r>
              <w:t>Зоны транспортной и инженерной инфраструктуры</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135,2</w:t>
            </w:r>
          </w:p>
        </w:tc>
        <w:tc>
          <w:tcPr>
            <w:tcW w:w="1474" w:type="dxa"/>
            <w:vAlign w:val="center"/>
          </w:tcPr>
          <w:p w:rsidR="00AB5652" w:rsidRDefault="00AB5652" w:rsidP="00993CDA">
            <w:pPr>
              <w:pStyle w:val="a6"/>
            </w:pPr>
            <w:r>
              <w:t>428,04</w:t>
            </w:r>
          </w:p>
        </w:tc>
        <w:tc>
          <w:tcPr>
            <w:tcW w:w="1146" w:type="dxa"/>
            <w:vAlign w:val="center"/>
          </w:tcPr>
          <w:p w:rsidR="00AB5652" w:rsidRDefault="00AB5652" w:rsidP="00993CDA">
            <w:pPr>
              <w:pStyle w:val="a6"/>
            </w:pPr>
            <w:r>
              <w:t>428,04</w:t>
            </w:r>
          </w:p>
        </w:tc>
      </w:tr>
      <w:tr w:rsidR="00AB5652" w:rsidRPr="00BE7A17" w:rsidTr="00E32F0D">
        <w:trPr>
          <w:jc w:val="center"/>
        </w:trPr>
        <w:tc>
          <w:tcPr>
            <w:tcW w:w="1431" w:type="dxa"/>
            <w:vAlign w:val="center"/>
          </w:tcPr>
          <w:p w:rsidR="00AB5652" w:rsidRDefault="00AB5652" w:rsidP="00993CDA">
            <w:pPr>
              <w:pStyle w:val="a6"/>
            </w:pPr>
            <w:r>
              <w:t>5.1</w:t>
            </w:r>
          </w:p>
        </w:tc>
        <w:tc>
          <w:tcPr>
            <w:tcW w:w="2602" w:type="dxa"/>
            <w:vAlign w:val="center"/>
          </w:tcPr>
          <w:p w:rsidR="00AB5652" w:rsidRDefault="00AB5652" w:rsidP="00993CDA">
            <w:pPr>
              <w:pStyle w:val="a6"/>
            </w:pPr>
            <w:r>
              <w:t>В том числе в г. Отрадное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61,54</w:t>
            </w:r>
          </w:p>
        </w:tc>
        <w:tc>
          <w:tcPr>
            <w:tcW w:w="1474" w:type="dxa"/>
            <w:vAlign w:val="center"/>
          </w:tcPr>
          <w:p w:rsidR="00AB5652" w:rsidRDefault="00AB5652" w:rsidP="00993CDA">
            <w:pPr>
              <w:pStyle w:val="a6"/>
            </w:pPr>
            <w:r>
              <w:t>244,77</w:t>
            </w:r>
          </w:p>
        </w:tc>
        <w:tc>
          <w:tcPr>
            <w:tcW w:w="1146" w:type="dxa"/>
            <w:vAlign w:val="center"/>
          </w:tcPr>
          <w:p w:rsidR="00AB5652" w:rsidRDefault="00AB5652" w:rsidP="00993CDA">
            <w:pPr>
              <w:pStyle w:val="a6"/>
            </w:pPr>
            <w:r>
              <w:t>244,77</w:t>
            </w:r>
          </w:p>
        </w:tc>
      </w:tr>
      <w:tr w:rsidR="00AB5652" w:rsidRPr="00BE7A17" w:rsidTr="00E32F0D">
        <w:trPr>
          <w:jc w:val="center"/>
        </w:trPr>
        <w:tc>
          <w:tcPr>
            <w:tcW w:w="1431" w:type="dxa"/>
            <w:vAlign w:val="center"/>
          </w:tcPr>
          <w:p w:rsidR="00AB5652" w:rsidRDefault="00AB5652" w:rsidP="00993CDA">
            <w:pPr>
              <w:pStyle w:val="a6"/>
            </w:pPr>
            <w:r>
              <w:t>5.2</w:t>
            </w:r>
          </w:p>
        </w:tc>
        <w:tc>
          <w:tcPr>
            <w:tcW w:w="2602" w:type="dxa"/>
            <w:vAlign w:val="center"/>
          </w:tcPr>
          <w:p w:rsidR="00AB5652" w:rsidRDefault="00AB5652" w:rsidP="00993CDA">
            <w:pPr>
              <w:pStyle w:val="a6"/>
            </w:pPr>
            <w:r>
              <w:t>Зоны улично-дорожной сети</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28,08</w:t>
            </w:r>
          </w:p>
        </w:tc>
        <w:tc>
          <w:tcPr>
            <w:tcW w:w="1474" w:type="dxa"/>
            <w:vAlign w:val="center"/>
          </w:tcPr>
          <w:p w:rsidR="00AB5652" w:rsidRDefault="00AB5652" w:rsidP="00993CDA">
            <w:pPr>
              <w:pStyle w:val="a6"/>
            </w:pPr>
            <w:r>
              <w:t>305,93</w:t>
            </w:r>
          </w:p>
        </w:tc>
        <w:tc>
          <w:tcPr>
            <w:tcW w:w="1146" w:type="dxa"/>
            <w:vAlign w:val="center"/>
          </w:tcPr>
          <w:p w:rsidR="00AB5652" w:rsidRDefault="00AB5652" w:rsidP="00993CDA">
            <w:pPr>
              <w:pStyle w:val="a6"/>
            </w:pPr>
            <w:r>
              <w:t>305,93</w:t>
            </w:r>
          </w:p>
        </w:tc>
      </w:tr>
      <w:tr w:rsidR="00AB5652" w:rsidRPr="00BE7A17" w:rsidTr="00E32F0D">
        <w:trPr>
          <w:jc w:val="center"/>
        </w:trPr>
        <w:tc>
          <w:tcPr>
            <w:tcW w:w="1431" w:type="dxa"/>
            <w:vAlign w:val="center"/>
          </w:tcPr>
          <w:p w:rsidR="00AB5652" w:rsidRDefault="00AB5652" w:rsidP="00993CDA">
            <w:pPr>
              <w:pStyle w:val="a6"/>
            </w:pPr>
            <w:r>
              <w:t>5.3</w:t>
            </w:r>
          </w:p>
        </w:tc>
        <w:tc>
          <w:tcPr>
            <w:tcW w:w="2602" w:type="dxa"/>
            <w:vAlign w:val="center"/>
          </w:tcPr>
          <w:p w:rsidR="00AB5652" w:rsidRDefault="00AB5652" w:rsidP="00993CDA">
            <w:pPr>
              <w:pStyle w:val="a6"/>
            </w:pPr>
            <w:r>
              <w:t>Зоны инженерной и транспортной инфраструктуры, коммунальных объектов</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33,46</w:t>
            </w:r>
          </w:p>
        </w:tc>
        <w:tc>
          <w:tcPr>
            <w:tcW w:w="1474" w:type="dxa"/>
            <w:vAlign w:val="center"/>
          </w:tcPr>
          <w:p w:rsidR="00AB5652" w:rsidRDefault="00AB5652" w:rsidP="00993CDA">
            <w:pPr>
              <w:pStyle w:val="a6"/>
            </w:pPr>
            <w:r>
              <w:t>48,45</w:t>
            </w:r>
          </w:p>
        </w:tc>
        <w:tc>
          <w:tcPr>
            <w:tcW w:w="1146" w:type="dxa"/>
            <w:vAlign w:val="center"/>
          </w:tcPr>
          <w:p w:rsidR="00AB5652" w:rsidRDefault="00AB5652" w:rsidP="00993CDA">
            <w:pPr>
              <w:pStyle w:val="a6"/>
            </w:pPr>
            <w:r>
              <w:t>48,45</w:t>
            </w:r>
          </w:p>
        </w:tc>
      </w:tr>
      <w:tr w:rsidR="00AB5652" w:rsidRPr="00BE7A17" w:rsidTr="00E32F0D">
        <w:trPr>
          <w:jc w:val="center"/>
        </w:trPr>
        <w:tc>
          <w:tcPr>
            <w:tcW w:w="1431" w:type="dxa"/>
            <w:vAlign w:val="center"/>
          </w:tcPr>
          <w:p w:rsidR="00AB5652" w:rsidRDefault="00AB5652" w:rsidP="00993CDA">
            <w:pPr>
              <w:pStyle w:val="a6"/>
            </w:pPr>
            <w:r>
              <w:t>5.4</w:t>
            </w:r>
          </w:p>
        </w:tc>
        <w:tc>
          <w:tcPr>
            <w:tcW w:w="2602" w:type="dxa"/>
            <w:vAlign w:val="center"/>
          </w:tcPr>
          <w:p w:rsidR="00AB5652" w:rsidRDefault="00AB5652" w:rsidP="00993CDA">
            <w:pPr>
              <w:pStyle w:val="a6"/>
            </w:pPr>
            <w:r>
              <w:t>Зоны железнодорожного транспорта</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73,66</w:t>
            </w:r>
          </w:p>
        </w:tc>
        <w:tc>
          <w:tcPr>
            <w:tcW w:w="1474" w:type="dxa"/>
            <w:vAlign w:val="center"/>
          </w:tcPr>
          <w:p w:rsidR="00AB5652" w:rsidRDefault="00AB5652" w:rsidP="00993CDA">
            <w:pPr>
              <w:pStyle w:val="a6"/>
            </w:pPr>
            <w:r>
              <w:t>73,66</w:t>
            </w:r>
          </w:p>
        </w:tc>
        <w:tc>
          <w:tcPr>
            <w:tcW w:w="1146" w:type="dxa"/>
            <w:vAlign w:val="center"/>
          </w:tcPr>
          <w:p w:rsidR="00AB5652" w:rsidRDefault="00AB5652" w:rsidP="00993CDA">
            <w:pPr>
              <w:pStyle w:val="a6"/>
            </w:pPr>
            <w:r>
              <w:t>73,66</w:t>
            </w:r>
          </w:p>
        </w:tc>
      </w:tr>
      <w:tr w:rsidR="00AB5652" w:rsidRPr="00BE7A17" w:rsidTr="00E32F0D">
        <w:trPr>
          <w:jc w:val="center"/>
        </w:trPr>
        <w:tc>
          <w:tcPr>
            <w:tcW w:w="1431" w:type="dxa"/>
            <w:vAlign w:val="center"/>
          </w:tcPr>
          <w:p w:rsidR="00AB5652" w:rsidRDefault="00AB5652" w:rsidP="00993CDA">
            <w:pPr>
              <w:pStyle w:val="a6"/>
            </w:pPr>
            <w:r>
              <w:t>6.</w:t>
            </w:r>
          </w:p>
        </w:tc>
        <w:tc>
          <w:tcPr>
            <w:tcW w:w="2602" w:type="dxa"/>
            <w:vAlign w:val="center"/>
          </w:tcPr>
          <w:p w:rsidR="00AB5652" w:rsidRDefault="00AB5652" w:rsidP="00993CDA">
            <w:pPr>
              <w:pStyle w:val="a6"/>
            </w:pPr>
            <w:r>
              <w:t>Рекреационные зоны</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6513,14</w:t>
            </w:r>
          </w:p>
        </w:tc>
        <w:tc>
          <w:tcPr>
            <w:tcW w:w="1474" w:type="dxa"/>
            <w:vAlign w:val="center"/>
          </w:tcPr>
          <w:p w:rsidR="00AB5652" w:rsidRDefault="00AB5652" w:rsidP="00993CDA">
            <w:pPr>
              <w:pStyle w:val="a6"/>
            </w:pPr>
            <w:r>
              <w:t>5580,17</w:t>
            </w:r>
          </w:p>
        </w:tc>
        <w:tc>
          <w:tcPr>
            <w:tcW w:w="1146" w:type="dxa"/>
            <w:vAlign w:val="center"/>
          </w:tcPr>
          <w:p w:rsidR="00AB5652" w:rsidRDefault="00AB5652" w:rsidP="00993CDA">
            <w:pPr>
              <w:pStyle w:val="a6"/>
            </w:pPr>
            <w:r>
              <w:t>5580,17</w:t>
            </w:r>
          </w:p>
        </w:tc>
      </w:tr>
      <w:tr w:rsidR="00AB5652" w:rsidRPr="00BE7A17" w:rsidTr="00E32F0D">
        <w:trPr>
          <w:jc w:val="center"/>
        </w:trPr>
        <w:tc>
          <w:tcPr>
            <w:tcW w:w="1431" w:type="dxa"/>
            <w:vAlign w:val="center"/>
          </w:tcPr>
          <w:p w:rsidR="00AB5652" w:rsidRDefault="00AB5652" w:rsidP="00993CDA">
            <w:pPr>
              <w:pStyle w:val="a6"/>
            </w:pPr>
            <w:r>
              <w:t>6.1</w:t>
            </w:r>
          </w:p>
        </w:tc>
        <w:tc>
          <w:tcPr>
            <w:tcW w:w="2602" w:type="dxa"/>
            <w:vAlign w:val="center"/>
          </w:tcPr>
          <w:p w:rsidR="00AB5652" w:rsidRDefault="00AB5652" w:rsidP="00993CDA">
            <w:pPr>
              <w:pStyle w:val="a6"/>
            </w:pPr>
            <w:r>
              <w:t>В том числе в г. Отрадное, в том числе для:</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698,17</w:t>
            </w:r>
          </w:p>
        </w:tc>
        <w:tc>
          <w:tcPr>
            <w:tcW w:w="1474" w:type="dxa"/>
            <w:vAlign w:val="center"/>
          </w:tcPr>
          <w:p w:rsidR="00AB5652" w:rsidRDefault="00AB5652" w:rsidP="00993CDA">
            <w:pPr>
              <w:pStyle w:val="a6"/>
            </w:pPr>
            <w:r>
              <w:t>256,84</w:t>
            </w:r>
          </w:p>
        </w:tc>
        <w:tc>
          <w:tcPr>
            <w:tcW w:w="1146" w:type="dxa"/>
            <w:vAlign w:val="center"/>
          </w:tcPr>
          <w:p w:rsidR="00AB5652" w:rsidRDefault="00AB5652" w:rsidP="00993CDA">
            <w:pPr>
              <w:pStyle w:val="a6"/>
            </w:pPr>
            <w:r>
              <w:t>256,84</w:t>
            </w:r>
          </w:p>
        </w:tc>
      </w:tr>
      <w:tr w:rsidR="00AB5652" w:rsidRPr="00BE7A17" w:rsidTr="00E32F0D">
        <w:trPr>
          <w:jc w:val="center"/>
        </w:trPr>
        <w:tc>
          <w:tcPr>
            <w:tcW w:w="1431" w:type="dxa"/>
            <w:vAlign w:val="center"/>
          </w:tcPr>
          <w:p w:rsidR="00AB5652" w:rsidRDefault="00AB5652" w:rsidP="00993CDA">
            <w:pPr>
              <w:pStyle w:val="a6"/>
            </w:pPr>
            <w:r>
              <w:t>6.1.1</w:t>
            </w:r>
          </w:p>
        </w:tc>
        <w:tc>
          <w:tcPr>
            <w:tcW w:w="2602" w:type="dxa"/>
            <w:vAlign w:val="center"/>
          </w:tcPr>
          <w:p w:rsidR="00AB5652" w:rsidRDefault="00AB5652" w:rsidP="00993CDA">
            <w:pPr>
              <w:pStyle w:val="a6"/>
            </w:pPr>
            <w:r>
              <w:t>Зеленых насаждений общего пользования</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37</w:t>
            </w:r>
          </w:p>
        </w:tc>
        <w:tc>
          <w:tcPr>
            <w:tcW w:w="1474" w:type="dxa"/>
            <w:vAlign w:val="center"/>
          </w:tcPr>
          <w:p w:rsidR="00AB5652" w:rsidRDefault="00AB5652" w:rsidP="00993CDA">
            <w:pPr>
              <w:pStyle w:val="a6"/>
            </w:pPr>
            <w:r>
              <w:t>96,84</w:t>
            </w:r>
          </w:p>
        </w:tc>
        <w:tc>
          <w:tcPr>
            <w:tcW w:w="1146" w:type="dxa"/>
            <w:vAlign w:val="center"/>
          </w:tcPr>
          <w:p w:rsidR="00AB5652" w:rsidRDefault="00AB5652" w:rsidP="00993CDA">
            <w:pPr>
              <w:pStyle w:val="a6"/>
            </w:pPr>
            <w:r>
              <w:t>96,84</w:t>
            </w:r>
          </w:p>
        </w:tc>
      </w:tr>
      <w:tr w:rsidR="00AB5652" w:rsidRPr="00BE7A17" w:rsidTr="00E32F0D">
        <w:trPr>
          <w:jc w:val="center"/>
        </w:trPr>
        <w:tc>
          <w:tcPr>
            <w:tcW w:w="1431" w:type="dxa"/>
            <w:vAlign w:val="center"/>
          </w:tcPr>
          <w:p w:rsidR="00AB5652" w:rsidRDefault="00AB5652" w:rsidP="00993CDA">
            <w:pPr>
              <w:pStyle w:val="a6"/>
            </w:pPr>
            <w:r>
              <w:t>6.1.2</w:t>
            </w:r>
          </w:p>
        </w:tc>
        <w:tc>
          <w:tcPr>
            <w:tcW w:w="2602" w:type="dxa"/>
            <w:vAlign w:val="center"/>
          </w:tcPr>
          <w:p w:rsidR="00AB5652" w:rsidRDefault="00AB5652" w:rsidP="00993CDA">
            <w:pPr>
              <w:pStyle w:val="a6"/>
            </w:pPr>
            <w:r>
              <w:t>Объектов рекреационного назначения</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2</w:t>
            </w:r>
          </w:p>
        </w:tc>
        <w:tc>
          <w:tcPr>
            <w:tcW w:w="1474" w:type="dxa"/>
            <w:vAlign w:val="center"/>
          </w:tcPr>
          <w:p w:rsidR="00AB5652" w:rsidRDefault="00AB5652" w:rsidP="00993CDA">
            <w:pPr>
              <w:pStyle w:val="a6"/>
            </w:pPr>
            <w:r>
              <w:t>160</w:t>
            </w:r>
          </w:p>
        </w:tc>
        <w:tc>
          <w:tcPr>
            <w:tcW w:w="1146" w:type="dxa"/>
            <w:vAlign w:val="center"/>
          </w:tcPr>
          <w:p w:rsidR="00AB5652" w:rsidRDefault="00AB5652" w:rsidP="00993CDA">
            <w:pPr>
              <w:pStyle w:val="a6"/>
            </w:pPr>
            <w:r>
              <w:t>160</w:t>
            </w:r>
          </w:p>
        </w:tc>
      </w:tr>
      <w:tr w:rsidR="00AB5652" w:rsidRPr="00BE7A17" w:rsidTr="00E32F0D">
        <w:trPr>
          <w:jc w:val="center"/>
        </w:trPr>
        <w:tc>
          <w:tcPr>
            <w:tcW w:w="1431" w:type="dxa"/>
            <w:vAlign w:val="center"/>
          </w:tcPr>
          <w:p w:rsidR="00AB5652" w:rsidRDefault="00AB5652" w:rsidP="00993CDA">
            <w:pPr>
              <w:pStyle w:val="a6"/>
            </w:pPr>
            <w:r>
              <w:t>6.1.3</w:t>
            </w:r>
          </w:p>
        </w:tc>
        <w:tc>
          <w:tcPr>
            <w:tcW w:w="2602" w:type="dxa"/>
            <w:vAlign w:val="center"/>
          </w:tcPr>
          <w:p w:rsidR="00AB5652" w:rsidRDefault="00AB5652" w:rsidP="00993CDA">
            <w:pPr>
              <w:pStyle w:val="a6"/>
            </w:pPr>
            <w:r>
              <w:t>Лесохозяйственной деятельности</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5806,50</w:t>
            </w:r>
          </w:p>
        </w:tc>
        <w:tc>
          <w:tcPr>
            <w:tcW w:w="1474" w:type="dxa"/>
            <w:vAlign w:val="center"/>
          </w:tcPr>
          <w:p w:rsidR="00AB5652" w:rsidRDefault="00AB5652" w:rsidP="00993CDA">
            <w:pPr>
              <w:pStyle w:val="a6"/>
            </w:pPr>
            <w:r>
              <w:t>5323,33</w:t>
            </w:r>
          </w:p>
        </w:tc>
        <w:tc>
          <w:tcPr>
            <w:tcW w:w="1146" w:type="dxa"/>
            <w:vAlign w:val="center"/>
          </w:tcPr>
          <w:p w:rsidR="00AB5652" w:rsidRDefault="00AB5652" w:rsidP="00993CDA">
            <w:pPr>
              <w:pStyle w:val="a6"/>
            </w:pPr>
            <w:r>
              <w:t>5323,33</w:t>
            </w:r>
          </w:p>
        </w:tc>
      </w:tr>
      <w:tr w:rsidR="00AB5652" w:rsidRPr="00BE7A17" w:rsidTr="00E32F0D">
        <w:trPr>
          <w:jc w:val="center"/>
        </w:trPr>
        <w:tc>
          <w:tcPr>
            <w:tcW w:w="1431" w:type="dxa"/>
            <w:vAlign w:val="center"/>
          </w:tcPr>
          <w:p w:rsidR="00AB5652" w:rsidRDefault="00AB5652" w:rsidP="00993CDA">
            <w:pPr>
              <w:pStyle w:val="a6"/>
            </w:pPr>
            <w:r>
              <w:t>6.1.4</w:t>
            </w:r>
          </w:p>
        </w:tc>
        <w:tc>
          <w:tcPr>
            <w:tcW w:w="2602" w:type="dxa"/>
            <w:vAlign w:val="center"/>
          </w:tcPr>
          <w:p w:rsidR="00AB5652" w:rsidRDefault="00AB5652" w:rsidP="00993CDA">
            <w:pPr>
              <w:pStyle w:val="a6"/>
            </w:pPr>
            <w:r>
              <w:t>Пустоши и редколесье</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667,64</w:t>
            </w:r>
          </w:p>
        </w:tc>
        <w:tc>
          <w:tcPr>
            <w:tcW w:w="1474" w:type="dxa"/>
            <w:vAlign w:val="center"/>
          </w:tcPr>
          <w:p w:rsidR="00AB5652" w:rsidRDefault="00AB5652" w:rsidP="00993CDA">
            <w:pPr>
              <w:pStyle w:val="a6"/>
            </w:pPr>
            <w:r>
              <w:t>0</w:t>
            </w:r>
          </w:p>
        </w:tc>
        <w:tc>
          <w:tcPr>
            <w:tcW w:w="1146" w:type="dxa"/>
            <w:vAlign w:val="center"/>
          </w:tcPr>
          <w:p w:rsidR="00AB5652" w:rsidRDefault="00AB5652" w:rsidP="00993CDA">
            <w:pPr>
              <w:pStyle w:val="a6"/>
            </w:pPr>
            <w:r>
              <w:t>0</w:t>
            </w:r>
          </w:p>
        </w:tc>
      </w:tr>
      <w:tr w:rsidR="00AB5652" w:rsidRPr="00BE7A17" w:rsidTr="00E32F0D">
        <w:trPr>
          <w:jc w:val="center"/>
        </w:trPr>
        <w:tc>
          <w:tcPr>
            <w:tcW w:w="1431" w:type="dxa"/>
            <w:vAlign w:val="center"/>
          </w:tcPr>
          <w:p w:rsidR="00AB5652" w:rsidRDefault="00AB5652" w:rsidP="00993CDA">
            <w:pPr>
              <w:pStyle w:val="a6"/>
            </w:pPr>
            <w:r>
              <w:t>7.</w:t>
            </w:r>
          </w:p>
        </w:tc>
        <w:tc>
          <w:tcPr>
            <w:tcW w:w="2602" w:type="dxa"/>
            <w:vAlign w:val="center"/>
          </w:tcPr>
          <w:p w:rsidR="00AB5652" w:rsidRDefault="00AB5652" w:rsidP="00993CDA">
            <w:pPr>
              <w:pStyle w:val="a6"/>
            </w:pPr>
            <w:r>
              <w:t>Зона специального назначения</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5,46</w:t>
            </w:r>
          </w:p>
        </w:tc>
        <w:tc>
          <w:tcPr>
            <w:tcW w:w="1474" w:type="dxa"/>
            <w:vAlign w:val="center"/>
          </w:tcPr>
          <w:p w:rsidR="00AB5652" w:rsidRDefault="00AB5652" w:rsidP="00993CDA">
            <w:pPr>
              <w:pStyle w:val="a6"/>
            </w:pPr>
            <w:r>
              <w:t>183,80</w:t>
            </w:r>
          </w:p>
        </w:tc>
        <w:tc>
          <w:tcPr>
            <w:tcW w:w="1146" w:type="dxa"/>
            <w:vAlign w:val="center"/>
          </w:tcPr>
          <w:p w:rsidR="00AB5652" w:rsidRDefault="00AB5652" w:rsidP="00993CDA">
            <w:pPr>
              <w:pStyle w:val="a6"/>
            </w:pPr>
            <w:r>
              <w:t>183,80</w:t>
            </w:r>
          </w:p>
        </w:tc>
      </w:tr>
      <w:tr w:rsidR="00AB5652" w:rsidRPr="00BE7A17" w:rsidTr="00E32F0D">
        <w:trPr>
          <w:jc w:val="center"/>
        </w:trPr>
        <w:tc>
          <w:tcPr>
            <w:tcW w:w="1431" w:type="dxa"/>
            <w:vAlign w:val="center"/>
          </w:tcPr>
          <w:p w:rsidR="00AB5652" w:rsidRDefault="00AB5652" w:rsidP="00993CDA">
            <w:pPr>
              <w:pStyle w:val="a6"/>
            </w:pPr>
            <w:r>
              <w:t>7.1</w:t>
            </w:r>
          </w:p>
        </w:tc>
        <w:tc>
          <w:tcPr>
            <w:tcW w:w="2602" w:type="dxa"/>
            <w:vAlign w:val="center"/>
          </w:tcPr>
          <w:p w:rsidR="00AB5652" w:rsidRDefault="00AB5652" w:rsidP="00993CDA">
            <w:pPr>
              <w:pStyle w:val="a6"/>
            </w:pPr>
            <w:r>
              <w:t>Зона кладбищ</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5,46</w:t>
            </w:r>
          </w:p>
        </w:tc>
        <w:tc>
          <w:tcPr>
            <w:tcW w:w="1474" w:type="dxa"/>
            <w:vAlign w:val="center"/>
          </w:tcPr>
          <w:p w:rsidR="00AB5652" w:rsidRDefault="00AB5652" w:rsidP="00993CDA">
            <w:pPr>
              <w:pStyle w:val="a6"/>
            </w:pPr>
            <w:r>
              <w:t>20,90</w:t>
            </w:r>
          </w:p>
        </w:tc>
        <w:tc>
          <w:tcPr>
            <w:tcW w:w="1146" w:type="dxa"/>
            <w:vAlign w:val="center"/>
          </w:tcPr>
          <w:p w:rsidR="00AB5652" w:rsidRDefault="00AB5652" w:rsidP="00993CDA">
            <w:pPr>
              <w:pStyle w:val="a6"/>
            </w:pPr>
            <w:r>
              <w:t>20,90</w:t>
            </w:r>
          </w:p>
        </w:tc>
      </w:tr>
      <w:tr w:rsidR="00AB5652" w:rsidRPr="00BE7A17" w:rsidTr="00E32F0D">
        <w:trPr>
          <w:jc w:val="center"/>
        </w:trPr>
        <w:tc>
          <w:tcPr>
            <w:tcW w:w="1431" w:type="dxa"/>
            <w:vAlign w:val="center"/>
          </w:tcPr>
          <w:p w:rsidR="00AB5652" w:rsidRDefault="00AB5652" w:rsidP="00993CDA">
            <w:pPr>
              <w:pStyle w:val="a6"/>
            </w:pPr>
            <w:r>
              <w:t>7.2</w:t>
            </w:r>
          </w:p>
        </w:tc>
        <w:tc>
          <w:tcPr>
            <w:tcW w:w="2602" w:type="dxa"/>
            <w:vAlign w:val="center"/>
          </w:tcPr>
          <w:p w:rsidR="00AB5652" w:rsidRDefault="00AB5652" w:rsidP="00993CDA">
            <w:pPr>
              <w:pStyle w:val="a6"/>
            </w:pPr>
            <w:r>
              <w:t xml:space="preserve">Зона зеленых </w:t>
            </w:r>
            <w:r>
              <w:lastRenderedPageBreak/>
              <w:t>насаждений, выполняющих специальные функции</w:t>
            </w:r>
          </w:p>
        </w:tc>
        <w:tc>
          <w:tcPr>
            <w:tcW w:w="1640" w:type="dxa"/>
            <w:vAlign w:val="center"/>
          </w:tcPr>
          <w:p w:rsidR="00AB5652" w:rsidRDefault="00AB5652" w:rsidP="00993CDA">
            <w:pPr>
              <w:pStyle w:val="a6"/>
            </w:pPr>
            <w:r>
              <w:lastRenderedPageBreak/>
              <w:t>га</w:t>
            </w:r>
          </w:p>
        </w:tc>
        <w:tc>
          <w:tcPr>
            <w:tcW w:w="1800" w:type="dxa"/>
            <w:vAlign w:val="center"/>
          </w:tcPr>
          <w:p w:rsidR="00AB5652" w:rsidRDefault="00AB5652" w:rsidP="00993CDA">
            <w:pPr>
              <w:pStyle w:val="a6"/>
            </w:pPr>
            <w:r>
              <w:t>—</w:t>
            </w:r>
          </w:p>
        </w:tc>
        <w:tc>
          <w:tcPr>
            <w:tcW w:w="1474" w:type="dxa"/>
            <w:vAlign w:val="center"/>
          </w:tcPr>
          <w:p w:rsidR="00AB5652" w:rsidRDefault="00AB5652" w:rsidP="00993CDA">
            <w:pPr>
              <w:pStyle w:val="a6"/>
            </w:pPr>
            <w:r>
              <w:t>162,90</w:t>
            </w:r>
          </w:p>
        </w:tc>
        <w:tc>
          <w:tcPr>
            <w:tcW w:w="1146" w:type="dxa"/>
            <w:vAlign w:val="center"/>
          </w:tcPr>
          <w:p w:rsidR="00AB5652" w:rsidRDefault="00AB5652" w:rsidP="00993CDA">
            <w:pPr>
              <w:pStyle w:val="a6"/>
            </w:pPr>
            <w:r>
              <w:t>162,90</w:t>
            </w:r>
          </w:p>
        </w:tc>
      </w:tr>
      <w:tr w:rsidR="00AB5652" w:rsidRPr="00BE7A17" w:rsidTr="00E32F0D">
        <w:trPr>
          <w:jc w:val="center"/>
        </w:trPr>
        <w:tc>
          <w:tcPr>
            <w:tcW w:w="1431" w:type="dxa"/>
            <w:vAlign w:val="center"/>
          </w:tcPr>
          <w:p w:rsidR="00AB5652" w:rsidRDefault="00AB5652" w:rsidP="00993CDA">
            <w:pPr>
              <w:pStyle w:val="a6"/>
            </w:pPr>
            <w:r>
              <w:t>8.</w:t>
            </w:r>
          </w:p>
        </w:tc>
        <w:tc>
          <w:tcPr>
            <w:tcW w:w="2602" w:type="dxa"/>
            <w:vAlign w:val="center"/>
          </w:tcPr>
          <w:p w:rsidR="00AB5652" w:rsidRDefault="00AB5652" w:rsidP="00993CDA">
            <w:pPr>
              <w:pStyle w:val="a6"/>
            </w:pPr>
            <w:r>
              <w:t>Зона акватории</w:t>
            </w:r>
          </w:p>
        </w:tc>
        <w:tc>
          <w:tcPr>
            <w:tcW w:w="1640" w:type="dxa"/>
            <w:vAlign w:val="center"/>
          </w:tcPr>
          <w:p w:rsidR="00AB5652" w:rsidRDefault="00AB5652" w:rsidP="00993CDA">
            <w:pPr>
              <w:pStyle w:val="a6"/>
            </w:pPr>
            <w:r>
              <w:t>га</w:t>
            </w:r>
          </w:p>
        </w:tc>
        <w:tc>
          <w:tcPr>
            <w:tcW w:w="1800" w:type="dxa"/>
            <w:vAlign w:val="center"/>
          </w:tcPr>
          <w:p w:rsidR="00AB5652" w:rsidRDefault="00AB5652" w:rsidP="00993CDA">
            <w:pPr>
              <w:pStyle w:val="a6"/>
            </w:pPr>
            <w:r>
              <w:t>212,5</w:t>
            </w:r>
          </w:p>
        </w:tc>
        <w:tc>
          <w:tcPr>
            <w:tcW w:w="1474" w:type="dxa"/>
            <w:vAlign w:val="center"/>
          </w:tcPr>
          <w:p w:rsidR="00AB5652" w:rsidRDefault="00AB5652" w:rsidP="00993CDA">
            <w:pPr>
              <w:pStyle w:val="a6"/>
            </w:pPr>
            <w:r>
              <w:t>212,5</w:t>
            </w:r>
          </w:p>
        </w:tc>
        <w:tc>
          <w:tcPr>
            <w:tcW w:w="1146" w:type="dxa"/>
            <w:vAlign w:val="center"/>
          </w:tcPr>
          <w:p w:rsidR="00AB5652" w:rsidRDefault="00AB5652" w:rsidP="00993CDA">
            <w:pPr>
              <w:pStyle w:val="a6"/>
            </w:pPr>
            <w:r>
              <w:t>212,5</w:t>
            </w:r>
          </w:p>
        </w:tc>
      </w:tr>
    </w:tbl>
    <w:p w:rsidR="00AB5652" w:rsidRDefault="00AB5652" w:rsidP="00AB5652">
      <w:pPr>
        <w:pStyle w:val="a5"/>
      </w:pPr>
    </w:p>
    <w:p w:rsidR="00AB5652" w:rsidRPr="002A5BBD" w:rsidRDefault="00AB5652" w:rsidP="00AB5652">
      <w:pPr>
        <w:pStyle w:val="a5"/>
        <w:jc w:val="center"/>
        <w:rPr>
          <w:sz w:val="24"/>
        </w:rPr>
      </w:pPr>
      <w:r w:rsidRPr="002A5BBD">
        <w:rPr>
          <w:sz w:val="24"/>
        </w:rPr>
        <w:t xml:space="preserve">Таблица </w:t>
      </w:r>
      <w:r w:rsidR="00232629" w:rsidRPr="002A5BBD">
        <w:rPr>
          <w:sz w:val="24"/>
        </w:rPr>
        <w:fldChar w:fldCharType="begin"/>
      </w:r>
      <w:r w:rsidRPr="002A5BBD">
        <w:rPr>
          <w:sz w:val="24"/>
        </w:rPr>
        <w:instrText xml:space="preserve"> SEQ Таблица \* ARABIC </w:instrText>
      </w:r>
      <w:r w:rsidR="00232629" w:rsidRPr="002A5BBD">
        <w:rPr>
          <w:sz w:val="24"/>
        </w:rPr>
        <w:fldChar w:fldCharType="separate"/>
      </w:r>
      <w:r w:rsidR="00D953B6">
        <w:rPr>
          <w:noProof/>
          <w:sz w:val="24"/>
        </w:rPr>
        <w:t>45</w:t>
      </w:r>
      <w:r w:rsidR="00232629" w:rsidRPr="002A5BBD">
        <w:rPr>
          <w:sz w:val="24"/>
        </w:rPr>
        <w:fldChar w:fldCharType="end"/>
      </w:r>
      <w:r w:rsidRPr="002A5BBD">
        <w:rPr>
          <w:sz w:val="24"/>
        </w:rPr>
        <w:t xml:space="preserve">. Прогноз развития населения согласно Генеральному плану населения </w:t>
      </w:r>
      <w:r>
        <w:rPr>
          <w:sz w:val="24"/>
        </w:rPr>
        <w:t>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114"/>
      </w:tblGrid>
      <w:tr w:rsidR="00AB5652" w:rsidRPr="002A5BBD" w:rsidTr="00E32F0D">
        <w:trPr>
          <w:tblHeader/>
          <w:jc w:val="center"/>
        </w:trPr>
        <w:tc>
          <w:tcPr>
            <w:tcW w:w="1447" w:type="dxa"/>
            <w:vMerge w:val="restart"/>
            <w:vAlign w:val="center"/>
          </w:tcPr>
          <w:p w:rsidR="00AB5652" w:rsidRPr="002A5BBD" w:rsidRDefault="00AB5652" w:rsidP="00993CDA">
            <w:pPr>
              <w:pStyle w:val="a6"/>
            </w:pPr>
            <w:r w:rsidRPr="002A5BBD">
              <w:t>№п/п</w:t>
            </w:r>
          </w:p>
        </w:tc>
        <w:tc>
          <w:tcPr>
            <w:tcW w:w="2548" w:type="dxa"/>
            <w:vMerge w:val="restart"/>
            <w:vAlign w:val="center"/>
          </w:tcPr>
          <w:p w:rsidR="00AB5652" w:rsidRPr="002A5BBD" w:rsidRDefault="00AB5652" w:rsidP="00993CDA">
            <w:pPr>
              <w:pStyle w:val="a6"/>
            </w:pPr>
            <w:r w:rsidRPr="002A5BBD">
              <w:t>Население</w:t>
            </w:r>
          </w:p>
        </w:tc>
        <w:tc>
          <w:tcPr>
            <w:tcW w:w="1649" w:type="dxa"/>
            <w:vMerge w:val="restart"/>
            <w:vAlign w:val="center"/>
          </w:tcPr>
          <w:p w:rsidR="00AB5652" w:rsidRPr="002A5BBD" w:rsidRDefault="00AB5652" w:rsidP="00993CDA">
            <w:pPr>
              <w:pStyle w:val="a6"/>
            </w:pPr>
            <w:r w:rsidRPr="002A5BBD">
              <w:t>Единица измерения</w:t>
            </w:r>
          </w:p>
        </w:tc>
        <w:tc>
          <w:tcPr>
            <w:tcW w:w="1805" w:type="dxa"/>
            <w:vMerge w:val="restart"/>
            <w:vAlign w:val="center"/>
          </w:tcPr>
          <w:p w:rsidR="00AB5652" w:rsidRPr="002A5BBD" w:rsidRDefault="00AB5652" w:rsidP="00993CDA">
            <w:pPr>
              <w:pStyle w:val="a6"/>
            </w:pPr>
            <w:r w:rsidRPr="002A5BBD">
              <w:t>Современное состояние</w:t>
            </w:r>
          </w:p>
        </w:tc>
        <w:tc>
          <w:tcPr>
            <w:tcW w:w="2600" w:type="dxa"/>
            <w:gridSpan w:val="2"/>
            <w:vAlign w:val="center"/>
          </w:tcPr>
          <w:p w:rsidR="00AB5652" w:rsidRPr="002A5BBD" w:rsidRDefault="00AB5652" w:rsidP="00993CDA">
            <w:pPr>
              <w:pStyle w:val="a6"/>
            </w:pPr>
            <w:r w:rsidRPr="002A5BBD">
              <w:t>Планируемое состояние</w:t>
            </w:r>
          </w:p>
        </w:tc>
      </w:tr>
      <w:tr w:rsidR="00AB5652" w:rsidRPr="002A5BBD" w:rsidTr="00E32F0D">
        <w:trPr>
          <w:tblHeader/>
          <w:jc w:val="center"/>
        </w:trPr>
        <w:tc>
          <w:tcPr>
            <w:tcW w:w="1447" w:type="dxa"/>
            <w:vMerge/>
            <w:vAlign w:val="center"/>
          </w:tcPr>
          <w:p w:rsidR="00AB5652" w:rsidRPr="002A5BBD" w:rsidRDefault="00AB5652" w:rsidP="00993CDA">
            <w:pPr>
              <w:pStyle w:val="a6"/>
            </w:pPr>
          </w:p>
        </w:tc>
        <w:tc>
          <w:tcPr>
            <w:tcW w:w="2548" w:type="dxa"/>
            <w:vMerge/>
            <w:vAlign w:val="center"/>
          </w:tcPr>
          <w:p w:rsidR="00AB5652" w:rsidRPr="002A5BBD" w:rsidRDefault="00AB5652" w:rsidP="00993CDA">
            <w:pPr>
              <w:pStyle w:val="a6"/>
            </w:pPr>
          </w:p>
        </w:tc>
        <w:tc>
          <w:tcPr>
            <w:tcW w:w="1649" w:type="dxa"/>
            <w:vMerge/>
            <w:vAlign w:val="center"/>
          </w:tcPr>
          <w:p w:rsidR="00AB5652" w:rsidRPr="002A5BBD" w:rsidRDefault="00AB5652" w:rsidP="00993CDA">
            <w:pPr>
              <w:pStyle w:val="a6"/>
            </w:pPr>
          </w:p>
        </w:tc>
        <w:tc>
          <w:tcPr>
            <w:tcW w:w="1805" w:type="dxa"/>
            <w:vMerge/>
            <w:vAlign w:val="center"/>
          </w:tcPr>
          <w:p w:rsidR="00AB5652" w:rsidRPr="002A5BBD" w:rsidRDefault="00AB5652" w:rsidP="00993CDA">
            <w:pPr>
              <w:pStyle w:val="a6"/>
            </w:pPr>
          </w:p>
        </w:tc>
        <w:tc>
          <w:tcPr>
            <w:tcW w:w="1486" w:type="dxa"/>
            <w:vAlign w:val="center"/>
          </w:tcPr>
          <w:p w:rsidR="00AB5652" w:rsidRPr="002A5BBD" w:rsidRDefault="00AB5652" w:rsidP="00993CDA">
            <w:pPr>
              <w:pStyle w:val="a6"/>
            </w:pPr>
            <w:r w:rsidRPr="002A5BBD">
              <w:t>2020 г.</w:t>
            </w:r>
          </w:p>
        </w:tc>
        <w:tc>
          <w:tcPr>
            <w:tcW w:w="1114" w:type="dxa"/>
            <w:vAlign w:val="center"/>
          </w:tcPr>
          <w:p w:rsidR="00AB5652" w:rsidRPr="002A5BBD" w:rsidRDefault="00AB5652" w:rsidP="00993CDA">
            <w:pPr>
              <w:pStyle w:val="a6"/>
            </w:pPr>
            <w:r w:rsidRPr="002A5BBD">
              <w:t>2030 г.</w:t>
            </w:r>
          </w:p>
        </w:tc>
      </w:tr>
      <w:tr w:rsidR="00AB5652" w:rsidRPr="002A5BBD" w:rsidTr="00E32F0D">
        <w:trPr>
          <w:jc w:val="center"/>
        </w:trPr>
        <w:tc>
          <w:tcPr>
            <w:tcW w:w="1447" w:type="dxa"/>
            <w:vAlign w:val="center"/>
          </w:tcPr>
          <w:p w:rsidR="00AB5652" w:rsidRPr="002A5BBD" w:rsidRDefault="00AB5652" w:rsidP="00993CDA">
            <w:pPr>
              <w:pStyle w:val="a6"/>
            </w:pPr>
            <w:r w:rsidRPr="002A5BBD">
              <w:t>1.</w:t>
            </w:r>
          </w:p>
        </w:tc>
        <w:tc>
          <w:tcPr>
            <w:tcW w:w="2548" w:type="dxa"/>
            <w:vAlign w:val="center"/>
          </w:tcPr>
          <w:p w:rsidR="00AB5652" w:rsidRPr="002A5BBD" w:rsidRDefault="00AB5652" w:rsidP="00993CDA">
            <w:pPr>
              <w:pStyle w:val="a6"/>
            </w:pPr>
            <w:r w:rsidRPr="002A5BBD">
              <w:t>Общая численность постоянного населения</w:t>
            </w:r>
          </w:p>
        </w:tc>
        <w:tc>
          <w:tcPr>
            <w:tcW w:w="1649" w:type="dxa"/>
            <w:vAlign w:val="center"/>
          </w:tcPr>
          <w:p w:rsidR="00AB5652" w:rsidRPr="002A5BBD" w:rsidRDefault="00AB5652" w:rsidP="00993CDA">
            <w:pPr>
              <w:pStyle w:val="a6"/>
            </w:pPr>
            <w:r w:rsidRPr="002A5BBD">
              <w:t>тыс. чел.</w:t>
            </w:r>
          </w:p>
        </w:tc>
        <w:tc>
          <w:tcPr>
            <w:tcW w:w="1805" w:type="dxa"/>
            <w:vAlign w:val="center"/>
          </w:tcPr>
          <w:p w:rsidR="00AB5652" w:rsidRPr="002A5BBD" w:rsidRDefault="00595D9C" w:rsidP="00993CDA">
            <w:pPr>
              <w:pStyle w:val="a6"/>
            </w:pPr>
            <w:r>
              <w:t>25,203</w:t>
            </w:r>
          </w:p>
        </w:tc>
        <w:tc>
          <w:tcPr>
            <w:tcW w:w="1486" w:type="dxa"/>
            <w:vAlign w:val="center"/>
          </w:tcPr>
          <w:p w:rsidR="00AB5652" w:rsidRPr="002A5BBD" w:rsidRDefault="00AB5652" w:rsidP="00993CDA">
            <w:pPr>
              <w:pStyle w:val="a6"/>
            </w:pPr>
            <w:r w:rsidRPr="002A5BBD">
              <w:t>26,000</w:t>
            </w:r>
          </w:p>
        </w:tc>
        <w:tc>
          <w:tcPr>
            <w:tcW w:w="1114" w:type="dxa"/>
            <w:vAlign w:val="center"/>
          </w:tcPr>
          <w:p w:rsidR="00AB5652" w:rsidRPr="002A5BBD" w:rsidRDefault="00AB5652" w:rsidP="00993CDA">
            <w:pPr>
              <w:pStyle w:val="a6"/>
            </w:pPr>
            <w:r w:rsidRPr="002A5BBD">
              <w:t>32,200</w:t>
            </w:r>
          </w:p>
        </w:tc>
      </w:tr>
      <w:tr w:rsidR="00AB5652" w:rsidRPr="002A5BBD" w:rsidTr="00E32F0D">
        <w:trPr>
          <w:jc w:val="center"/>
        </w:trPr>
        <w:tc>
          <w:tcPr>
            <w:tcW w:w="1447" w:type="dxa"/>
            <w:vAlign w:val="center"/>
          </w:tcPr>
          <w:p w:rsidR="00AB5652" w:rsidRPr="002A5BBD" w:rsidRDefault="00AB5652" w:rsidP="00993CDA">
            <w:pPr>
              <w:pStyle w:val="a6"/>
            </w:pPr>
            <w:r w:rsidRPr="002A5BBD">
              <w:t>2.</w:t>
            </w:r>
          </w:p>
        </w:tc>
        <w:tc>
          <w:tcPr>
            <w:tcW w:w="2548" w:type="dxa"/>
            <w:vAlign w:val="center"/>
          </w:tcPr>
          <w:p w:rsidR="00AB5652" w:rsidRPr="002A5BBD" w:rsidRDefault="00AB5652" w:rsidP="00993CDA">
            <w:pPr>
              <w:pStyle w:val="a6"/>
            </w:pPr>
            <w:r w:rsidRPr="002A5BBD">
              <w:t>Плотность населения</w:t>
            </w:r>
          </w:p>
        </w:tc>
        <w:tc>
          <w:tcPr>
            <w:tcW w:w="1649" w:type="dxa"/>
            <w:vAlign w:val="center"/>
          </w:tcPr>
          <w:p w:rsidR="00AB5652" w:rsidRPr="002A5BBD" w:rsidRDefault="00AB5652" w:rsidP="00993CDA">
            <w:pPr>
              <w:pStyle w:val="a6"/>
            </w:pPr>
            <w:r w:rsidRPr="002A5BBD">
              <w:t>чел. на га</w:t>
            </w:r>
          </w:p>
        </w:tc>
        <w:tc>
          <w:tcPr>
            <w:tcW w:w="1805" w:type="dxa"/>
            <w:vAlign w:val="center"/>
          </w:tcPr>
          <w:p w:rsidR="00AB5652" w:rsidRPr="002A5BBD" w:rsidRDefault="00AB5652" w:rsidP="00993CDA">
            <w:pPr>
              <w:pStyle w:val="a6"/>
            </w:pPr>
            <w:r w:rsidRPr="002A5BBD">
              <w:t>0,003075</w:t>
            </w:r>
          </w:p>
        </w:tc>
        <w:tc>
          <w:tcPr>
            <w:tcW w:w="1486" w:type="dxa"/>
            <w:vAlign w:val="center"/>
          </w:tcPr>
          <w:p w:rsidR="00AB5652" w:rsidRPr="002A5BBD" w:rsidRDefault="00AB5652" w:rsidP="00993CDA">
            <w:pPr>
              <w:pStyle w:val="a6"/>
            </w:pPr>
            <w:r w:rsidRPr="002A5BBD">
              <w:t>0,00335</w:t>
            </w:r>
          </w:p>
        </w:tc>
        <w:tc>
          <w:tcPr>
            <w:tcW w:w="1114" w:type="dxa"/>
            <w:vAlign w:val="center"/>
          </w:tcPr>
          <w:p w:rsidR="00AB5652" w:rsidRPr="002A5BBD" w:rsidRDefault="00AB5652" w:rsidP="00993CDA">
            <w:pPr>
              <w:pStyle w:val="a6"/>
            </w:pPr>
            <w:r w:rsidRPr="002A5BBD">
              <w:t>0,00414</w:t>
            </w:r>
          </w:p>
        </w:tc>
      </w:tr>
      <w:tr w:rsidR="00AB5652" w:rsidRPr="002A5BBD" w:rsidTr="00E32F0D">
        <w:trPr>
          <w:jc w:val="center"/>
        </w:trPr>
        <w:tc>
          <w:tcPr>
            <w:tcW w:w="1447" w:type="dxa"/>
            <w:vAlign w:val="center"/>
          </w:tcPr>
          <w:p w:rsidR="00AB5652" w:rsidRPr="002A5BBD" w:rsidRDefault="00AB5652" w:rsidP="00993CDA">
            <w:pPr>
              <w:pStyle w:val="a6"/>
            </w:pPr>
            <w:r w:rsidRPr="002A5BBD">
              <w:t>3.</w:t>
            </w:r>
          </w:p>
        </w:tc>
        <w:tc>
          <w:tcPr>
            <w:tcW w:w="2548" w:type="dxa"/>
            <w:vAlign w:val="center"/>
          </w:tcPr>
          <w:p w:rsidR="00AB5652" w:rsidRPr="002A5BBD" w:rsidRDefault="00AB5652" w:rsidP="00993CDA">
            <w:pPr>
              <w:pStyle w:val="a6"/>
            </w:pPr>
            <w:r w:rsidRPr="002A5BBD">
              <w:t>Возрастная структура населения</w:t>
            </w:r>
          </w:p>
        </w:tc>
        <w:tc>
          <w:tcPr>
            <w:tcW w:w="1649" w:type="dxa"/>
            <w:vAlign w:val="center"/>
          </w:tcPr>
          <w:p w:rsidR="00AB5652" w:rsidRPr="002A5BBD" w:rsidRDefault="00AB5652" w:rsidP="00993CDA">
            <w:pPr>
              <w:pStyle w:val="a6"/>
            </w:pPr>
          </w:p>
        </w:tc>
        <w:tc>
          <w:tcPr>
            <w:tcW w:w="1805" w:type="dxa"/>
            <w:vAlign w:val="center"/>
          </w:tcPr>
          <w:p w:rsidR="00AB5652" w:rsidRPr="002A5BBD" w:rsidRDefault="00AB5652" w:rsidP="00993CDA">
            <w:pPr>
              <w:pStyle w:val="a6"/>
            </w:pPr>
          </w:p>
        </w:tc>
        <w:tc>
          <w:tcPr>
            <w:tcW w:w="1486" w:type="dxa"/>
            <w:vAlign w:val="center"/>
          </w:tcPr>
          <w:p w:rsidR="00AB5652" w:rsidRPr="002A5BBD" w:rsidRDefault="00AB5652" w:rsidP="00993CDA">
            <w:pPr>
              <w:pStyle w:val="a6"/>
            </w:pPr>
          </w:p>
        </w:tc>
        <w:tc>
          <w:tcPr>
            <w:tcW w:w="1114" w:type="dxa"/>
            <w:vAlign w:val="center"/>
          </w:tcPr>
          <w:p w:rsidR="00AB5652" w:rsidRPr="002A5BBD" w:rsidRDefault="00AB5652" w:rsidP="00993CDA">
            <w:pPr>
              <w:pStyle w:val="a6"/>
            </w:pPr>
          </w:p>
        </w:tc>
      </w:tr>
      <w:tr w:rsidR="00AB5652" w:rsidRPr="002A5BBD" w:rsidTr="00E32F0D">
        <w:trPr>
          <w:jc w:val="center"/>
        </w:trPr>
        <w:tc>
          <w:tcPr>
            <w:tcW w:w="1447" w:type="dxa"/>
            <w:vAlign w:val="center"/>
          </w:tcPr>
          <w:p w:rsidR="00AB5652" w:rsidRPr="002A5BBD" w:rsidRDefault="00AB5652" w:rsidP="00993CDA">
            <w:pPr>
              <w:pStyle w:val="a6"/>
            </w:pPr>
            <w:r w:rsidRPr="002A5BBD">
              <w:t>3.1</w:t>
            </w:r>
          </w:p>
        </w:tc>
        <w:tc>
          <w:tcPr>
            <w:tcW w:w="2548" w:type="dxa"/>
            <w:vAlign w:val="center"/>
          </w:tcPr>
          <w:p w:rsidR="00AB5652" w:rsidRPr="002A5BBD" w:rsidRDefault="00AB5652" w:rsidP="00993CDA">
            <w:pPr>
              <w:pStyle w:val="a6"/>
            </w:pPr>
            <w:r w:rsidRPr="002A5BBD">
              <w:t xml:space="preserve">Население младше трудоспособного возраста </w:t>
            </w:r>
          </w:p>
        </w:tc>
        <w:tc>
          <w:tcPr>
            <w:tcW w:w="1649" w:type="dxa"/>
            <w:vAlign w:val="center"/>
          </w:tcPr>
          <w:p w:rsidR="00AB5652" w:rsidRPr="002A5BBD" w:rsidRDefault="00AB5652" w:rsidP="00993CDA">
            <w:pPr>
              <w:pStyle w:val="a6"/>
            </w:pPr>
            <w:r w:rsidRPr="002A5BBD">
              <w:t>тыс. чел.</w:t>
            </w:r>
          </w:p>
        </w:tc>
        <w:tc>
          <w:tcPr>
            <w:tcW w:w="1805" w:type="dxa"/>
            <w:vAlign w:val="center"/>
          </w:tcPr>
          <w:p w:rsidR="00AB5652" w:rsidRPr="002A5BBD" w:rsidRDefault="00AB5652" w:rsidP="00993CDA">
            <w:pPr>
              <w:pStyle w:val="a6"/>
            </w:pPr>
            <w:r w:rsidRPr="002A5BBD">
              <w:t>3,45</w:t>
            </w:r>
          </w:p>
        </w:tc>
        <w:tc>
          <w:tcPr>
            <w:tcW w:w="1486" w:type="dxa"/>
            <w:vAlign w:val="center"/>
          </w:tcPr>
          <w:p w:rsidR="00AB5652" w:rsidRPr="002A5BBD" w:rsidRDefault="00AB5652" w:rsidP="00993CDA">
            <w:pPr>
              <w:pStyle w:val="a6"/>
            </w:pPr>
            <w:r w:rsidRPr="002A5BBD">
              <w:t>5,20</w:t>
            </w:r>
          </w:p>
        </w:tc>
        <w:tc>
          <w:tcPr>
            <w:tcW w:w="1114" w:type="dxa"/>
            <w:vAlign w:val="center"/>
          </w:tcPr>
          <w:p w:rsidR="00AB5652" w:rsidRPr="002A5BBD" w:rsidRDefault="00AB5652" w:rsidP="00993CDA">
            <w:pPr>
              <w:pStyle w:val="a6"/>
            </w:pPr>
            <w:r w:rsidRPr="002A5BBD">
              <w:t>7,40</w:t>
            </w:r>
          </w:p>
        </w:tc>
      </w:tr>
      <w:tr w:rsidR="00AB5652" w:rsidRPr="002A5BBD" w:rsidTr="00E32F0D">
        <w:trPr>
          <w:jc w:val="center"/>
        </w:trPr>
        <w:tc>
          <w:tcPr>
            <w:tcW w:w="1447" w:type="dxa"/>
            <w:vAlign w:val="center"/>
          </w:tcPr>
          <w:p w:rsidR="00AB5652" w:rsidRPr="002A5BBD" w:rsidRDefault="00AB5652" w:rsidP="00993CDA">
            <w:pPr>
              <w:pStyle w:val="a6"/>
            </w:pPr>
            <w:r w:rsidRPr="002A5BBD">
              <w:t>3.2</w:t>
            </w:r>
          </w:p>
        </w:tc>
        <w:tc>
          <w:tcPr>
            <w:tcW w:w="2548" w:type="dxa"/>
            <w:vAlign w:val="center"/>
          </w:tcPr>
          <w:p w:rsidR="00AB5652" w:rsidRPr="002A5BBD" w:rsidRDefault="00AB5652" w:rsidP="00993CDA">
            <w:pPr>
              <w:pStyle w:val="a6"/>
            </w:pPr>
            <w:r w:rsidRPr="002A5BBD">
              <w:t>Население в трудоспособном возрасте</w:t>
            </w:r>
          </w:p>
        </w:tc>
        <w:tc>
          <w:tcPr>
            <w:tcW w:w="1649" w:type="dxa"/>
            <w:vAlign w:val="center"/>
          </w:tcPr>
          <w:p w:rsidR="00AB5652" w:rsidRPr="002A5BBD" w:rsidRDefault="00AB5652" w:rsidP="00993CDA">
            <w:pPr>
              <w:pStyle w:val="a6"/>
            </w:pPr>
            <w:r w:rsidRPr="002A5BBD">
              <w:t>тыс. чел.</w:t>
            </w:r>
          </w:p>
        </w:tc>
        <w:tc>
          <w:tcPr>
            <w:tcW w:w="1805" w:type="dxa"/>
            <w:vAlign w:val="center"/>
          </w:tcPr>
          <w:p w:rsidR="00AB5652" w:rsidRPr="002A5BBD" w:rsidRDefault="00AB5652" w:rsidP="00993CDA">
            <w:pPr>
              <w:pStyle w:val="a6"/>
            </w:pPr>
            <w:r w:rsidRPr="002A5BBD">
              <w:t>13,90</w:t>
            </w:r>
          </w:p>
        </w:tc>
        <w:tc>
          <w:tcPr>
            <w:tcW w:w="1486" w:type="dxa"/>
            <w:vAlign w:val="center"/>
          </w:tcPr>
          <w:p w:rsidR="00AB5652" w:rsidRPr="002A5BBD" w:rsidRDefault="00AB5652" w:rsidP="00993CDA">
            <w:pPr>
              <w:pStyle w:val="a6"/>
            </w:pPr>
            <w:r w:rsidRPr="002A5BBD">
              <w:t>15,60</w:t>
            </w:r>
          </w:p>
        </w:tc>
        <w:tc>
          <w:tcPr>
            <w:tcW w:w="1114" w:type="dxa"/>
            <w:vAlign w:val="center"/>
          </w:tcPr>
          <w:p w:rsidR="00AB5652" w:rsidRPr="002A5BBD" w:rsidRDefault="00AB5652" w:rsidP="00993CDA">
            <w:pPr>
              <w:pStyle w:val="a6"/>
            </w:pPr>
            <w:r w:rsidRPr="002A5BBD">
              <w:t>18,10</w:t>
            </w:r>
          </w:p>
        </w:tc>
      </w:tr>
      <w:tr w:rsidR="00AB5652" w:rsidRPr="002A5BBD" w:rsidTr="00E32F0D">
        <w:trPr>
          <w:jc w:val="center"/>
        </w:trPr>
        <w:tc>
          <w:tcPr>
            <w:tcW w:w="1447" w:type="dxa"/>
            <w:vAlign w:val="center"/>
          </w:tcPr>
          <w:p w:rsidR="00AB5652" w:rsidRPr="002A5BBD" w:rsidRDefault="00AB5652" w:rsidP="00993CDA">
            <w:pPr>
              <w:pStyle w:val="a6"/>
            </w:pPr>
            <w:r w:rsidRPr="002A5BBD">
              <w:t>3.3</w:t>
            </w:r>
          </w:p>
        </w:tc>
        <w:tc>
          <w:tcPr>
            <w:tcW w:w="2548" w:type="dxa"/>
            <w:vAlign w:val="center"/>
          </w:tcPr>
          <w:p w:rsidR="00AB5652" w:rsidRPr="002A5BBD" w:rsidRDefault="00AB5652" w:rsidP="00993CDA">
            <w:pPr>
              <w:pStyle w:val="a6"/>
            </w:pPr>
            <w:r w:rsidRPr="002A5BBD">
              <w:t>Население старше трудоспособного возраста</w:t>
            </w:r>
          </w:p>
        </w:tc>
        <w:tc>
          <w:tcPr>
            <w:tcW w:w="1649" w:type="dxa"/>
            <w:vAlign w:val="center"/>
          </w:tcPr>
          <w:p w:rsidR="00AB5652" w:rsidRPr="002A5BBD" w:rsidRDefault="00AB5652" w:rsidP="00993CDA">
            <w:pPr>
              <w:pStyle w:val="a6"/>
            </w:pPr>
            <w:r w:rsidRPr="002A5BBD">
              <w:t>тыс. чел.</w:t>
            </w:r>
          </w:p>
        </w:tc>
        <w:tc>
          <w:tcPr>
            <w:tcW w:w="1805" w:type="dxa"/>
            <w:vAlign w:val="center"/>
          </w:tcPr>
          <w:p w:rsidR="00AB5652" w:rsidRPr="002A5BBD" w:rsidRDefault="00AB5652" w:rsidP="00993CDA">
            <w:pPr>
              <w:pStyle w:val="a6"/>
            </w:pPr>
            <w:r w:rsidRPr="002A5BBD">
              <w:t>6,56</w:t>
            </w:r>
          </w:p>
        </w:tc>
        <w:tc>
          <w:tcPr>
            <w:tcW w:w="1486" w:type="dxa"/>
            <w:vAlign w:val="center"/>
          </w:tcPr>
          <w:p w:rsidR="00AB5652" w:rsidRPr="002A5BBD" w:rsidRDefault="00AB5652" w:rsidP="00993CDA">
            <w:pPr>
              <w:pStyle w:val="a6"/>
            </w:pPr>
            <w:r w:rsidRPr="002A5BBD">
              <w:t>5,20</w:t>
            </w:r>
          </w:p>
        </w:tc>
        <w:tc>
          <w:tcPr>
            <w:tcW w:w="1114" w:type="dxa"/>
            <w:vAlign w:val="center"/>
          </w:tcPr>
          <w:p w:rsidR="00AB5652" w:rsidRPr="002A5BBD" w:rsidRDefault="00AB5652" w:rsidP="00993CDA">
            <w:pPr>
              <w:pStyle w:val="a6"/>
            </w:pPr>
            <w:r w:rsidRPr="002A5BBD">
              <w:t>6,70</w:t>
            </w:r>
          </w:p>
        </w:tc>
      </w:tr>
      <w:tr w:rsidR="00AB5652" w:rsidRPr="002A5BBD" w:rsidTr="00E32F0D">
        <w:trPr>
          <w:jc w:val="center"/>
        </w:trPr>
        <w:tc>
          <w:tcPr>
            <w:tcW w:w="1447" w:type="dxa"/>
            <w:vAlign w:val="center"/>
          </w:tcPr>
          <w:p w:rsidR="00AB5652" w:rsidRPr="002A5BBD" w:rsidRDefault="00AB5652" w:rsidP="00993CDA">
            <w:pPr>
              <w:pStyle w:val="a6"/>
            </w:pPr>
            <w:r w:rsidRPr="002A5BBD">
              <w:t>4.</w:t>
            </w:r>
          </w:p>
        </w:tc>
        <w:tc>
          <w:tcPr>
            <w:tcW w:w="2548" w:type="dxa"/>
            <w:vAlign w:val="center"/>
          </w:tcPr>
          <w:p w:rsidR="00AB5652" w:rsidRPr="002A5BBD" w:rsidRDefault="00AB5652" w:rsidP="00993CDA">
            <w:pPr>
              <w:pStyle w:val="a6"/>
            </w:pPr>
            <w:r w:rsidRPr="002A5BBD">
              <w:t>Численность занятых в экономике - всего</w:t>
            </w:r>
          </w:p>
        </w:tc>
        <w:tc>
          <w:tcPr>
            <w:tcW w:w="1649" w:type="dxa"/>
            <w:vAlign w:val="center"/>
          </w:tcPr>
          <w:p w:rsidR="00AB5652" w:rsidRPr="002A5BBD" w:rsidRDefault="00AB5652" w:rsidP="00993CDA">
            <w:pPr>
              <w:pStyle w:val="a6"/>
            </w:pPr>
            <w:r w:rsidRPr="002A5BBD">
              <w:t>тыс. чел.</w:t>
            </w:r>
          </w:p>
        </w:tc>
        <w:tc>
          <w:tcPr>
            <w:tcW w:w="1805" w:type="dxa"/>
            <w:vAlign w:val="center"/>
          </w:tcPr>
          <w:p w:rsidR="00AB5652" w:rsidRPr="002A5BBD" w:rsidRDefault="00AB5652" w:rsidP="00993CDA">
            <w:pPr>
              <w:pStyle w:val="a6"/>
            </w:pPr>
            <w:r w:rsidRPr="002A5BBD">
              <w:t>7,10</w:t>
            </w:r>
          </w:p>
        </w:tc>
        <w:tc>
          <w:tcPr>
            <w:tcW w:w="1486" w:type="dxa"/>
            <w:vAlign w:val="center"/>
          </w:tcPr>
          <w:p w:rsidR="00AB5652" w:rsidRPr="002A5BBD" w:rsidRDefault="00AB5652" w:rsidP="00993CDA">
            <w:pPr>
              <w:pStyle w:val="a6"/>
            </w:pPr>
            <w:r w:rsidRPr="002A5BBD">
              <w:t>12,70</w:t>
            </w:r>
          </w:p>
        </w:tc>
        <w:tc>
          <w:tcPr>
            <w:tcW w:w="1114" w:type="dxa"/>
            <w:vAlign w:val="center"/>
          </w:tcPr>
          <w:p w:rsidR="00AB5652" w:rsidRPr="002A5BBD" w:rsidRDefault="00AB5652" w:rsidP="00993CDA">
            <w:pPr>
              <w:pStyle w:val="a6"/>
            </w:pPr>
            <w:r w:rsidRPr="002A5BBD">
              <w:t>19,30</w:t>
            </w:r>
          </w:p>
        </w:tc>
      </w:tr>
    </w:tbl>
    <w:p w:rsidR="00AB5652" w:rsidRDefault="00AB5652" w:rsidP="00AB5652">
      <w:pPr>
        <w:pStyle w:val="a5"/>
      </w:pPr>
    </w:p>
    <w:p w:rsidR="00AB5652" w:rsidRPr="003B269E" w:rsidRDefault="00AB5652" w:rsidP="00AB5652">
      <w:pPr>
        <w:pStyle w:val="a5"/>
        <w:jc w:val="center"/>
        <w:rPr>
          <w:sz w:val="24"/>
        </w:rPr>
      </w:pPr>
      <w:r w:rsidRPr="003B269E">
        <w:rPr>
          <w:sz w:val="24"/>
        </w:rPr>
        <w:t xml:space="preserve">Таблица </w:t>
      </w:r>
      <w:r w:rsidR="00232629" w:rsidRPr="003B269E">
        <w:rPr>
          <w:sz w:val="24"/>
        </w:rPr>
        <w:fldChar w:fldCharType="begin"/>
      </w:r>
      <w:r w:rsidRPr="003B269E">
        <w:rPr>
          <w:sz w:val="24"/>
        </w:rPr>
        <w:instrText xml:space="preserve"> SEQ Таблица \* ARABIC </w:instrText>
      </w:r>
      <w:r w:rsidR="00232629" w:rsidRPr="003B269E">
        <w:rPr>
          <w:sz w:val="24"/>
        </w:rPr>
        <w:fldChar w:fldCharType="separate"/>
      </w:r>
      <w:r w:rsidR="00D953B6">
        <w:rPr>
          <w:noProof/>
          <w:sz w:val="24"/>
        </w:rPr>
        <w:t>46</w:t>
      </w:r>
      <w:r w:rsidR="00232629" w:rsidRPr="003B269E">
        <w:rPr>
          <w:sz w:val="24"/>
        </w:rPr>
        <w:fldChar w:fldCharType="end"/>
      </w:r>
      <w:r w:rsidRPr="003B269E">
        <w:rPr>
          <w:sz w:val="24"/>
        </w:rPr>
        <w:t xml:space="preserve">. Прогноз развития жилищного фонда согласно Генеральному плану населения </w:t>
      </w:r>
      <w:r>
        <w:rPr>
          <w:sz w:val="24"/>
        </w:rPr>
        <w:t>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114"/>
      </w:tblGrid>
      <w:tr w:rsidR="00AB5652" w:rsidRPr="003B269E" w:rsidTr="00E32F0D">
        <w:trPr>
          <w:tblHeader/>
          <w:jc w:val="center"/>
        </w:trPr>
        <w:tc>
          <w:tcPr>
            <w:tcW w:w="1447" w:type="dxa"/>
            <w:vMerge w:val="restart"/>
            <w:vAlign w:val="center"/>
          </w:tcPr>
          <w:p w:rsidR="00AB5652" w:rsidRPr="003B269E" w:rsidRDefault="00AB5652" w:rsidP="00993CDA">
            <w:pPr>
              <w:pStyle w:val="a6"/>
            </w:pPr>
            <w:r w:rsidRPr="003B269E">
              <w:t>№п/п</w:t>
            </w:r>
          </w:p>
        </w:tc>
        <w:tc>
          <w:tcPr>
            <w:tcW w:w="2548" w:type="dxa"/>
            <w:vMerge w:val="restart"/>
            <w:vAlign w:val="center"/>
          </w:tcPr>
          <w:p w:rsidR="00AB5652" w:rsidRPr="003B269E" w:rsidRDefault="00AB5652" w:rsidP="00993CDA">
            <w:pPr>
              <w:pStyle w:val="a6"/>
            </w:pPr>
            <w:r w:rsidRPr="003B269E">
              <w:t>Население</w:t>
            </w:r>
          </w:p>
        </w:tc>
        <w:tc>
          <w:tcPr>
            <w:tcW w:w="1649" w:type="dxa"/>
            <w:vMerge w:val="restart"/>
            <w:vAlign w:val="center"/>
          </w:tcPr>
          <w:p w:rsidR="00AB5652" w:rsidRPr="003B269E" w:rsidRDefault="00AB5652" w:rsidP="00993CDA">
            <w:pPr>
              <w:pStyle w:val="a6"/>
            </w:pPr>
            <w:r w:rsidRPr="003B269E">
              <w:t>Единица измерения</w:t>
            </w:r>
          </w:p>
        </w:tc>
        <w:tc>
          <w:tcPr>
            <w:tcW w:w="1805" w:type="dxa"/>
            <w:vMerge w:val="restart"/>
            <w:vAlign w:val="center"/>
          </w:tcPr>
          <w:p w:rsidR="00AB5652" w:rsidRPr="003B269E" w:rsidRDefault="00AB5652" w:rsidP="00993CDA">
            <w:pPr>
              <w:pStyle w:val="a6"/>
            </w:pPr>
            <w:r w:rsidRPr="003B269E">
              <w:t>Современное состояние</w:t>
            </w:r>
          </w:p>
        </w:tc>
        <w:tc>
          <w:tcPr>
            <w:tcW w:w="2600" w:type="dxa"/>
            <w:gridSpan w:val="2"/>
            <w:vAlign w:val="center"/>
          </w:tcPr>
          <w:p w:rsidR="00AB5652" w:rsidRPr="003B269E" w:rsidRDefault="00AB5652" w:rsidP="00993CDA">
            <w:pPr>
              <w:pStyle w:val="a6"/>
            </w:pPr>
            <w:r w:rsidRPr="003B269E">
              <w:t>Планируемое состояние</w:t>
            </w:r>
          </w:p>
        </w:tc>
      </w:tr>
      <w:tr w:rsidR="00AB5652" w:rsidRPr="003B269E" w:rsidTr="00E32F0D">
        <w:trPr>
          <w:tblHeader/>
          <w:jc w:val="center"/>
        </w:trPr>
        <w:tc>
          <w:tcPr>
            <w:tcW w:w="1447" w:type="dxa"/>
            <w:vMerge/>
            <w:vAlign w:val="center"/>
          </w:tcPr>
          <w:p w:rsidR="00AB5652" w:rsidRPr="003B269E" w:rsidRDefault="00AB5652" w:rsidP="00993CDA">
            <w:pPr>
              <w:pStyle w:val="a6"/>
            </w:pPr>
          </w:p>
        </w:tc>
        <w:tc>
          <w:tcPr>
            <w:tcW w:w="2548" w:type="dxa"/>
            <w:vMerge/>
            <w:vAlign w:val="center"/>
          </w:tcPr>
          <w:p w:rsidR="00AB5652" w:rsidRPr="003B269E" w:rsidRDefault="00AB5652" w:rsidP="00993CDA">
            <w:pPr>
              <w:pStyle w:val="a6"/>
            </w:pPr>
          </w:p>
        </w:tc>
        <w:tc>
          <w:tcPr>
            <w:tcW w:w="1649" w:type="dxa"/>
            <w:vMerge/>
            <w:vAlign w:val="center"/>
          </w:tcPr>
          <w:p w:rsidR="00AB5652" w:rsidRPr="003B269E" w:rsidRDefault="00AB5652" w:rsidP="00993CDA">
            <w:pPr>
              <w:pStyle w:val="a6"/>
            </w:pPr>
          </w:p>
        </w:tc>
        <w:tc>
          <w:tcPr>
            <w:tcW w:w="1805" w:type="dxa"/>
            <w:vMerge/>
            <w:vAlign w:val="center"/>
          </w:tcPr>
          <w:p w:rsidR="00AB5652" w:rsidRPr="003B269E" w:rsidRDefault="00AB5652" w:rsidP="00993CDA">
            <w:pPr>
              <w:pStyle w:val="a6"/>
            </w:pPr>
          </w:p>
        </w:tc>
        <w:tc>
          <w:tcPr>
            <w:tcW w:w="1486" w:type="dxa"/>
            <w:vAlign w:val="center"/>
          </w:tcPr>
          <w:p w:rsidR="00AB5652" w:rsidRPr="003B269E" w:rsidRDefault="00AB5652" w:rsidP="00993CDA">
            <w:pPr>
              <w:pStyle w:val="a6"/>
            </w:pPr>
            <w:r w:rsidRPr="003B269E">
              <w:t>2020 г.</w:t>
            </w:r>
          </w:p>
        </w:tc>
        <w:tc>
          <w:tcPr>
            <w:tcW w:w="1114" w:type="dxa"/>
            <w:vAlign w:val="center"/>
          </w:tcPr>
          <w:p w:rsidR="00AB5652" w:rsidRPr="003B269E" w:rsidRDefault="00AB5652" w:rsidP="00993CDA">
            <w:pPr>
              <w:pStyle w:val="a6"/>
            </w:pPr>
            <w:r w:rsidRPr="003B269E">
              <w:t>2030 г.</w:t>
            </w:r>
          </w:p>
        </w:tc>
      </w:tr>
      <w:tr w:rsidR="00AB5652" w:rsidRPr="003B269E" w:rsidTr="00E32F0D">
        <w:trPr>
          <w:jc w:val="center"/>
        </w:trPr>
        <w:tc>
          <w:tcPr>
            <w:tcW w:w="1447" w:type="dxa"/>
            <w:vAlign w:val="center"/>
          </w:tcPr>
          <w:p w:rsidR="00AB5652" w:rsidRPr="003B269E" w:rsidRDefault="00AB5652" w:rsidP="00993CDA">
            <w:pPr>
              <w:pStyle w:val="a6"/>
            </w:pPr>
            <w:r w:rsidRPr="003B269E">
              <w:t>1.</w:t>
            </w:r>
          </w:p>
        </w:tc>
        <w:tc>
          <w:tcPr>
            <w:tcW w:w="2548" w:type="dxa"/>
            <w:vAlign w:val="center"/>
          </w:tcPr>
          <w:p w:rsidR="00AB5652" w:rsidRPr="003B269E" w:rsidRDefault="00AB5652" w:rsidP="00993CDA">
            <w:pPr>
              <w:pStyle w:val="a6"/>
            </w:pPr>
            <w:r w:rsidRPr="003B269E">
              <w:t>Средняя обеспеченность населения Sобщ</w:t>
            </w:r>
          </w:p>
        </w:tc>
        <w:tc>
          <w:tcPr>
            <w:tcW w:w="1649" w:type="dxa"/>
            <w:vAlign w:val="center"/>
          </w:tcPr>
          <w:p w:rsidR="00AB5652" w:rsidRPr="003B269E" w:rsidRDefault="00AB5652" w:rsidP="00993CDA">
            <w:pPr>
              <w:pStyle w:val="a6"/>
            </w:pPr>
            <w:r w:rsidRPr="003B269E">
              <w:t>м</w:t>
            </w:r>
            <w:r w:rsidRPr="00BB7E81">
              <w:rPr>
                <w:vertAlign w:val="superscript"/>
              </w:rPr>
              <w:t>2</w:t>
            </w:r>
            <w:r w:rsidRPr="003B269E">
              <w:t>/чел</w:t>
            </w:r>
          </w:p>
        </w:tc>
        <w:tc>
          <w:tcPr>
            <w:tcW w:w="1805" w:type="dxa"/>
            <w:vAlign w:val="center"/>
          </w:tcPr>
          <w:p w:rsidR="00AB5652" w:rsidRPr="003B269E" w:rsidRDefault="00AB5652" w:rsidP="00993CDA">
            <w:pPr>
              <w:pStyle w:val="a6"/>
            </w:pPr>
            <w:r w:rsidRPr="003B269E">
              <w:t>26,6</w:t>
            </w:r>
          </w:p>
        </w:tc>
        <w:tc>
          <w:tcPr>
            <w:tcW w:w="1486" w:type="dxa"/>
            <w:vAlign w:val="center"/>
          </w:tcPr>
          <w:p w:rsidR="00AB5652" w:rsidRPr="003B269E" w:rsidRDefault="00AB5652" w:rsidP="00993CDA">
            <w:pPr>
              <w:pStyle w:val="a6"/>
            </w:pPr>
            <w:r w:rsidRPr="003B269E">
              <w:t>30,00</w:t>
            </w:r>
          </w:p>
        </w:tc>
        <w:tc>
          <w:tcPr>
            <w:tcW w:w="1114" w:type="dxa"/>
            <w:vAlign w:val="center"/>
          </w:tcPr>
          <w:p w:rsidR="00AB5652" w:rsidRPr="003B269E" w:rsidRDefault="00AB5652" w:rsidP="00993CDA">
            <w:pPr>
              <w:pStyle w:val="a6"/>
            </w:pPr>
            <w:r w:rsidRPr="003B269E">
              <w:t>40,00</w:t>
            </w:r>
          </w:p>
        </w:tc>
      </w:tr>
      <w:tr w:rsidR="00AB5652" w:rsidRPr="003B269E" w:rsidTr="00E32F0D">
        <w:trPr>
          <w:jc w:val="center"/>
        </w:trPr>
        <w:tc>
          <w:tcPr>
            <w:tcW w:w="1447" w:type="dxa"/>
            <w:vAlign w:val="center"/>
          </w:tcPr>
          <w:p w:rsidR="00AB5652" w:rsidRPr="003B269E" w:rsidRDefault="00AB5652" w:rsidP="00993CDA">
            <w:pPr>
              <w:pStyle w:val="a6"/>
            </w:pPr>
            <w:r w:rsidRPr="003B269E">
              <w:t>2.</w:t>
            </w:r>
          </w:p>
        </w:tc>
        <w:tc>
          <w:tcPr>
            <w:tcW w:w="2548" w:type="dxa"/>
            <w:vAlign w:val="center"/>
          </w:tcPr>
          <w:p w:rsidR="00AB5652" w:rsidRPr="003B269E" w:rsidRDefault="00AB5652" w:rsidP="00993CDA">
            <w:pPr>
              <w:pStyle w:val="a6"/>
            </w:pPr>
            <w:r w:rsidRPr="003B269E">
              <w:t>Общий объем жилищного фонда, в том числе в общем объеме жилищного фонда по типу застройки:</w:t>
            </w:r>
          </w:p>
        </w:tc>
        <w:tc>
          <w:tcPr>
            <w:tcW w:w="1649" w:type="dxa"/>
            <w:vAlign w:val="center"/>
          </w:tcPr>
          <w:p w:rsidR="00AB5652" w:rsidRPr="003B269E" w:rsidRDefault="00AB5652" w:rsidP="00993CDA">
            <w:pPr>
              <w:pStyle w:val="a6"/>
            </w:pPr>
            <w:r w:rsidRPr="003B269E">
              <w:t>Sобщ. тыс. м</w:t>
            </w:r>
            <w:r w:rsidRPr="00BB7E81">
              <w:rPr>
                <w:vertAlign w:val="superscript"/>
              </w:rPr>
              <w:t>2</w:t>
            </w:r>
          </w:p>
        </w:tc>
        <w:tc>
          <w:tcPr>
            <w:tcW w:w="1805" w:type="dxa"/>
            <w:vAlign w:val="center"/>
          </w:tcPr>
          <w:p w:rsidR="00AB5652" w:rsidRPr="003B269E" w:rsidRDefault="00AB5652" w:rsidP="00993CDA">
            <w:pPr>
              <w:pStyle w:val="a6"/>
            </w:pPr>
            <w:r w:rsidRPr="003B269E">
              <w:t>637,2</w:t>
            </w:r>
          </w:p>
        </w:tc>
        <w:tc>
          <w:tcPr>
            <w:tcW w:w="1486" w:type="dxa"/>
            <w:vAlign w:val="center"/>
          </w:tcPr>
          <w:p w:rsidR="00AB5652" w:rsidRPr="003B269E" w:rsidRDefault="00AB5652" w:rsidP="00993CDA">
            <w:pPr>
              <w:pStyle w:val="a6"/>
            </w:pPr>
            <w:r w:rsidRPr="003B269E">
              <w:t>780,00</w:t>
            </w:r>
          </w:p>
        </w:tc>
        <w:tc>
          <w:tcPr>
            <w:tcW w:w="1114" w:type="dxa"/>
            <w:vAlign w:val="center"/>
          </w:tcPr>
          <w:p w:rsidR="00AB5652" w:rsidRPr="003B269E" w:rsidRDefault="00AB5652" w:rsidP="00993CDA">
            <w:pPr>
              <w:pStyle w:val="a6"/>
            </w:pPr>
            <w:r w:rsidRPr="003B269E">
              <w:t>1288,00</w:t>
            </w:r>
          </w:p>
        </w:tc>
      </w:tr>
      <w:tr w:rsidR="00AB5652" w:rsidRPr="003B269E" w:rsidTr="00E32F0D">
        <w:trPr>
          <w:jc w:val="center"/>
        </w:trPr>
        <w:tc>
          <w:tcPr>
            <w:tcW w:w="1447" w:type="dxa"/>
            <w:vAlign w:val="center"/>
          </w:tcPr>
          <w:p w:rsidR="00AB5652" w:rsidRPr="003B269E" w:rsidRDefault="00AB5652" w:rsidP="00993CDA">
            <w:pPr>
              <w:pStyle w:val="a6"/>
            </w:pPr>
            <w:r w:rsidRPr="003B269E">
              <w:t>2.1</w:t>
            </w:r>
          </w:p>
        </w:tc>
        <w:tc>
          <w:tcPr>
            <w:tcW w:w="2548" w:type="dxa"/>
            <w:vAlign w:val="center"/>
          </w:tcPr>
          <w:p w:rsidR="00AB5652" w:rsidRPr="003B269E" w:rsidRDefault="00AB5652" w:rsidP="00993CDA">
            <w:pPr>
              <w:pStyle w:val="a6"/>
            </w:pPr>
            <w:r w:rsidRPr="003B269E">
              <w:t>Многоэтажная (от 9 этажей)</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53,7</w:t>
            </w:r>
          </w:p>
        </w:tc>
        <w:tc>
          <w:tcPr>
            <w:tcW w:w="1486" w:type="dxa"/>
            <w:vAlign w:val="center"/>
          </w:tcPr>
          <w:p w:rsidR="00AB5652" w:rsidRPr="003B269E" w:rsidRDefault="00AB5652" w:rsidP="00993CDA">
            <w:pPr>
              <w:pStyle w:val="a6"/>
            </w:pPr>
            <w:r w:rsidRPr="003B269E">
              <w:t>148,5</w:t>
            </w:r>
          </w:p>
        </w:tc>
        <w:tc>
          <w:tcPr>
            <w:tcW w:w="1114" w:type="dxa"/>
            <w:vAlign w:val="center"/>
          </w:tcPr>
          <w:p w:rsidR="00AB5652" w:rsidRPr="003B269E" w:rsidRDefault="00AB5652" w:rsidP="00993CDA">
            <w:pPr>
              <w:pStyle w:val="a6"/>
            </w:pPr>
            <w:r w:rsidRPr="003B269E">
              <w:t>148,5</w:t>
            </w:r>
          </w:p>
        </w:tc>
      </w:tr>
      <w:tr w:rsidR="00AB5652" w:rsidRPr="003B269E" w:rsidTr="00E32F0D">
        <w:trPr>
          <w:jc w:val="center"/>
        </w:trPr>
        <w:tc>
          <w:tcPr>
            <w:tcW w:w="1447" w:type="dxa"/>
            <w:vAlign w:val="center"/>
          </w:tcPr>
          <w:p w:rsidR="00AB5652" w:rsidRPr="003B269E" w:rsidRDefault="00AB5652" w:rsidP="00993CDA">
            <w:pPr>
              <w:pStyle w:val="a6"/>
            </w:pPr>
            <w:r w:rsidRPr="003B269E">
              <w:t>2.2</w:t>
            </w:r>
          </w:p>
        </w:tc>
        <w:tc>
          <w:tcPr>
            <w:tcW w:w="2548" w:type="dxa"/>
            <w:vAlign w:val="center"/>
          </w:tcPr>
          <w:p w:rsidR="00AB5652" w:rsidRPr="003B269E" w:rsidRDefault="00AB5652" w:rsidP="00993CDA">
            <w:pPr>
              <w:pStyle w:val="a6"/>
            </w:pPr>
            <w:r w:rsidRPr="003B269E">
              <w:t xml:space="preserve">Среднеэтажная (от 4 </w:t>
            </w:r>
            <w:r w:rsidRPr="003B269E">
              <w:lastRenderedPageBreak/>
              <w:t>до 8 этажей)</w:t>
            </w:r>
          </w:p>
        </w:tc>
        <w:tc>
          <w:tcPr>
            <w:tcW w:w="1649" w:type="dxa"/>
            <w:vAlign w:val="center"/>
          </w:tcPr>
          <w:p w:rsidR="00AB5652" w:rsidRPr="003B269E" w:rsidRDefault="00AB5652" w:rsidP="00993CDA">
            <w:pPr>
              <w:pStyle w:val="a6"/>
            </w:pPr>
            <w:r w:rsidRPr="003B269E">
              <w:lastRenderedPageBreak/>
              <w:t xml:space="preserve">Sобщ. тыс. </w:t>
            </w:r>
            <w:r w:rsidRPr="003B269E">
              <w:lastRenderedPageBreak/>
              <w:t>м2</w:t>
            </w:r>
          </w:p>
        </w:tc>
        <w:tc>
          <w:tcPr>
            <w:tcW w:w="1805" w:type="dxa"/>
            <w:vAlign w:val="center"/>
          </w:tcPr>
          <w:p w:rsidR="00AB5652" w:rsidRPr="003B269E" w:rsidRDefault="00AB5652" w:rsidP="00993CDA">
            <w:pPr>
              <w:pStyle w:val="a6"/>
            </w:pPr>
            <w:r w:rsidRPr="003B269E">
              <w:lastRenderedPageBreak/>
              <w:t>331,1</w:t>
            </w:r>
          </w:p>
        </w:tc>
        <w:tc>
          <w:tcPr>
            <w:tcW w:w="1486" w:type="dxa"/>
            <w:vAlign w:val="center"/>
          </w:tcPr>
          <w:p w:rsidR="00AB5652" w:rsidRPr="003B269E" w:rsidRDefault="00AB5652" w:rsidP="00993CDA">
            <w:pPr>
              <w:pStyle w:val="a6"/>
            </w:pPr>
            <w:r w:rsidRPr="003B269E">
              <w:t>340,2</w:t>
            </w:r>
          </w:p>
        </w:tc>
        <w:tc>
          <w:tcPr>
            <w:tcW w:w="1114" w:type="dxa"/>
            <w:vAlign w:val="center"/>
          </w:tcPr>
          <w:p w:rsidR="00AB5652" w:rsidRPr="003B269E" w:rsidRDefault="00AB5652" w:rsidP="00993CDA">
            <w:pPr>
              <w:pStyle w:val="a6"/>
            </w:pPr>
            <w:r w:rsidRPr="003B269E">
              <w:t>410,2</w:t>
            </w:r>
          </w:p>
        </w:tc>
      </w:tr>
      <w:tr w:rsidR="00AB5652" w:rsidRPr="003B269E" w:rsidTr="00E32F0D">
        <w:trPr>
          <w:jc w:val="center"/>
        </w:trPr>
        <w:tc>
          <w:tcPr>
            <w:tcW w:w="1447" w:type="dxa"/>
            <w:vAlign w:val="center"/>
          </w:tcPr>
          <w:p w:rsidR="00AB5652" w:rsidRPr="003B269E" w:rsidRDefault="00AB5652" w:rsidP="00993CDA">
            <w:pPr>
              <w:pStyle w:val="a6"/>
            </w:pPr>
            <w:r w:rsidRPr="003B269E">
              <w:t>2.3</w:t>
            </w:r>
          </w:p>
        </w:tc>
        <w:tc>
          <w:tcPr>
            <w:tcW w:w="2548" w:type="dxa"/>
            <w:vAlign w:val="center"/>
          </w:tcPr>
          <w:p w:rsidR="00AB5652" w:rsidRPr="003B269E" w:rsidRDefault="00AB5652" w:rsidP="00993CDA">
            <w:pPr>
              <w:pStyle w:val="a6"/>
            </w:pPr>
            <w:r w:rsidRPr="003B269E">
              <w:t>Малоэтажная (от 1 до 3 этажей)</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69,7</w:t>
            </w:r>
          </w:p>
        </w:tc>
        <w:tc>
          <w:tcPr>
            <w:tcW w:w="1486" w:type="dxa"/>
            <w:vAlign w:val="center"/>
          </w:tcPr>
          <w:p w:rsidR="00AB5652" w:rsidRPr="003B269E" w:rsidRDefault="00AB5652" w:rsidP="00993CDA">
            <w:pPr>
              <w:pStyle w:val="a6"/>
            </w:pPr>
            <w:r w:rsidRPr="003B269E">
              <w:t>92,4</w:t>
            </w:r>
          </w:p>
        </w:tc>
        <w:tc>
          <w:tcPr>
            <w:tcW w:w="1114" w:type="dxa"/>
            <w:vAlign w:val="center"/>
          </w:tcPr>
          <w:p w:rsidR="00AB5652" w:rsidRPr="003B269E" w:rsidRDefault="00AB5652" w:rsidP="00993CDA">
            <w:pPr>
              <w:pStyle w:val="a6"/>
            </w:pPr>
            <w:r w:rsidRPr="003B269E">
              <w:t>504,7</w:t>
            </w:r>
          </w:p>
        </w:tc>
      </w:tr>
      <w:tr w:rsidR="00AB5652" w:rsidRPr="003B269E" w:rsidTr="00E32F0D">
        <w:trPr>
          <w:jc w:val="center"/>
        </w:trPr>
        <w:tc>
          <w:tcPr>
            <w:tcW w:w="1447" w:type="dxa"/>
            <w:vAlign w:val="center"/>
          </w:tcPr>
          <w:p w:rsidR="00AB5652" w:rsidRPr="003B269E" w:rsidRDefault="00AB5652" w:rsidP="00993CDA">
            <w:pPr>
              <w:pStyle w:val="a6"/>
            </w:pPr>
            <w:r w:rsidRPr="003B269E">
              <w:t>2.4</w:t>
            </w:r>
          </w:p>
        </w:tc>
        <w:tc>
          <w:tcPr>
            <w:tcW w:w="2548" w:type="dxa"/>
            <w:vAlign w:val="center"/>
          </w:tcPr>
          <w:p w:rsidR="00AB5652" w:rsidRPr="003B269E" w:rsidRDefault="00AB5652" w:rsidP="00993CDA">
            <w:pPr>
              <w:pStyle w:val="a6"/>
            </w:pPr>
            <w:r w:rsidRPr="003B269E">
              <w:t>Индивидуальная</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182,7</w:t>
            </w:r>
          </w:p>
        </w:tc>
        <w:tc>
          <w:tcPr>
            <w:tcW w:w="1486" w:type="dxa"/>
            <w:vAlign w:val="center"/>
          </w:tcPr>
          <w:p w:rsidR="00AB5652" w:rsidRPr="003B269E" w:rsidRDefault="00AB5652" w:rsidP="00993CDA">
            <w:pPr>
              <w:pStyle w:val="a6"/>
            </w:pPr>
            <w:r w:rsidRPr="003B269E">
              <w:t>198,9</w:t>
            </w:r>
          </w:p>
        </w:tc>
        <w:tc>
          <w:tcPr>
            <w:tcW w:w="1114" w:type="dxa"/>
            <w:vAlign w:val="center"/>
          </w:tcPr>
          <w:p w:rsidR="00AB5652" w:rsidRPr="003B269E" w:rsidRDefault="00AB5652" w:rsidP="00993CDA">
            <w:pPr>
              <w:pStyle w:val="a6"/>
            </w:pPr>
            <w:r w:rsidRPr="003B269E">
              <w:t>224,6</w:t>
            </w:r>
          </w:p>
        </w:tc>
      </w:tr>
      <w:tr w:rsidR="00AB5652" w:rsidRPr="003B269E" w:rsidTr="00E32F0D">
        <w:trPr>
          <w:jc w:val="center"/>
        </w:trPr>
        <w:tc>
          <w:tcPr>
            <w:tcW w:w="1447" w:type="dxa"/>
            <w:vAlign w:val="center"/>
          </w:tcPr>
          <w:p w:rsidR="00AB5652" w:rsidRPr="003B269E" w:rsidRDefault="00AB5652" w:rsidP="00993CDA">
            <w:pPr>
              <w:pStyle w:val="a6"/>
            </w:pPr>
            <w:r w:rsidRPr="003B269E">
              <w:t>3.</w:t>
            </w:r>
          </w:p>
        </w:tc>
        <w:tc>
          <w:tcPr>
            <w:tcW w:w="2548" w:type="dxa"/>
            <w:vAlign w:val="center"/>
          </w:tcPr>
          <w:p w:rsidR="00AB5652" w:rsidRPr="003B269E" w:rsidRDefault="00AB5652" w:rsidP="00993CDA">
            <w:pPr>
              <w:pStyle w:val="a6"/>
            </w:pPr>
            <w:r w:rsidRPr="003B269E">
              <w:t>Общий объем нового жилищного строительства, в том числе из общего объема нового жилищного строительства по типу застройки:</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187,4</w:t>
            </w:r>
          </w:p>
        </w:tc>
        <w:tc>
          <w:tcPr>
            <w:tcW w:w="1114" w:type="dxa"/>
            <w:vAlign w:val="center"/>
          </w:tcPr>
          <w:p w:rsidR="00AB5652" w:rsidRPr="003B269E" w:rsidRDefault="00AB5652" w:rsidP="00993CDA">
            <w:pPr>
              <w:pStyle w:val="a6"/>
            </w:pPr>
            <w:r w:rsidRPr="003B269E">
              <w:t>734,4</w:t>
            </w:r>
          </w:p>
        </w:tc>
      </w:tr>
      <w:tr w:rsidR="00AB5652" w:rsidRPr="003B269E" w:rsidTr="00E32F0D">
        <w:trPr>
          <w:jc w:val="center"/>
        </w:trPr>
        <w:tc>
          <w:tcPr>
            <w:tcW w:w="1447" w:type="dxa"/>
            <w:vAlign w:val="center"/>
          </w:tcPr>
          <w:p w:rsidR="00AB5652" w:rsidRPr="003B269E" w:rsidRDefault="00AB5652" w:rsidP="00993CDA">
            <w:pPr>
              <w:pStyle w:val="a6"/>
            </w:pPr>
            <w:r w:rsidRPr="003B269E">
              <w:t>3.1</w:t>
            </w:r>
          </w:p>
        </w:tc>
        <w:tc>
          <w:tcPr>
            <w:tcW w:w="2548" w:type="dxa"/>
            <w:vAlign w:val="center"/>
          </w:tcPr>
          <w:p w:rsidR="00AB5652" w:rsidRPr="003B269E" w:rsidRDefault="00AB5652" w:rsidP="00993CDA">
            <w:pPr>
              <w:pStyle w:val="a6"/>
            </w:pPr>
            <w:r w:rsidRPr="003B269E">
              <w:t>Многоэтажная (от 9 этажей)</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94,8</w:t>
            </w:r>
          </w:p>
        </w:tc>
        <w:tc>
          <w:tcPr>
            <w:tcW w:w="1114" w:type="dxa"/>
            <w:vAlign w:val="center"/>
          </w:tcPr>
          <w:p w:rsidR="00AB5652" w:rsidRPr="003B269E" w:rsidRDefault="00AB5652" w:rsidP="00993CDA">
            <w:pPr>
              <w:pStyle w:val="a6"/>
            </w:pPr>
            <w:r w:rsidRPr="003B269E">
              <w:t>94,8</w:t>
            </w:r>
          </w:p>
        </w:tc>
      </w:tr>
      <w:tr w:rsidR="00AB5652" w:rsidRPr="003B269E" w:rsidTr="00E32F0D">
        <w:trPr>
          <w:jc w:val="center"/>
        </w:trPr>
        <w:tc>
          <w:tcPr>
            <w:tcW w:w="1447" w:type="dxa"/>
            <w:vAlign w:val="center"/>
          </w:tcPr>
          <w:p w:rsidR="00AB5652" w:rsidRPr="003B269E" w:rsidRDefault="00AB5652" w:rsidP="00993CDA">
            <w:pPr>
              <w:pStyle w:val="a6"/>
            </w:pPr>
            <w:r w:rsidRPr="003B269E">
              <w:t>3.2</w:t>
            </w:r>
          </w:p>
        </w:tc>
        <w:tc>
          <w:tcPr>
            <w:tcW w:w="2548" w:type="dxa"/>
            <w:vAlign w:val="center"/>
          </w:tcPr>
          <w:p w:rsidR="00AB5652" w:rsidRPr="003B269E" w:rsidRDefault="00AB5652" w:rsidP="00993CDA">
            <w:pPr>
              <w:pStyle w:val="a6"/>
            </w:pPr>
            <w:r w:rsidRPr="003B269E">
              <w:t>Среднеэтажная (от 4 до 8 этажей)</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53,7</w:t>
            </w:r>
          </w:p>
        </w:tc>
        <w:tc>
          <w:tcPr>
            <w:tcW w:w="1114" w:type="dxa"/>
            <w:vAlign w:val="center"/>
          </w:tcPr>
          <w:p w:rsidR="00AB5652" w:rsidRPr="003B269E" w:rsidRDefault="00AB5652" w:rsidP="00993CDA">
            <w:pPr>
              <w:pStyle w:val="a6"/>
            </w:pPr>
            <w:r w:rsidRPr="003B269E">
              <w:t>162,7</w:t>
            </w:r>
          </w:p>
        </w:tc>
      </w:tr>
      <w:tr w:rsidR="00AB5652" w:rsidRPr="003B269E" w:rsidTr="00E32F0D">
        <w:trPr>
          <w:jc w:val="center"/>
        </w:trPr>
        <w:tc>
          <w:tcPr>
            <w:tcW w:w="1447" w:type="dxa"/>
            <w:vAlign w:val="center"/>
          </w:tcPr>
          <w:p w:rsidR="00AB5652" w:rsidRPr="003B269E" w:rsidRDefault="00AB5652" w:rsidP="00993CDA">
            <w:pPr>
              <w:pStyle w:val="a6"/>
            </w:pPr>
            <w:r w:rsidRPr="003B269E">
              <w:t>3.3</w:t>
            </w:r>
          </w:p>
        </w:tc>
        <w:tc>
          <w:tcPr>
            <w:tcW w:w="2548" w:type="dxa"/>
            <w:vAlign w:val="center"/>
          </w:tcPr>
          <w:p w:rsidR="00AB5652" w:rsidRPr="003B269E" w:rsidRDefault="00AB5652" w:rsidP="00993CDA">
            <w:pPr>
              <w:pStyle w:val="a6"/>
            </w:pPr>
            <w:r w:rsidRPr="003B269E">
              <w:t>Малоэтажная (от 1 до 3 этажей)</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22,7</w:t>
            </w:r>
          </w:p>
        </w:tc>
        <w:tc>
          <w:tcPr>
            <w:tcW w:w="1114" w:type="dxa"/>
            <w:vAlign w:val="center"/>
          </w:tcPr>
          <w:p w:rsidR="00AB5652" w:rsidRPr="003B269E" w:rsidRDefault="00AB5652" w:rsidP="00993CDA">
            <w:pPr>
              <w:pStyle w:val="a6"/>
            </w:pPr>
            <w:r w:rsidRPr="003B269E">
              <w:t>435,0</w:t>
            </w:r>
          </w:p>
        </w:tc>
      </w:tr>
      <w:tr w:rsidR="00AB5652" w:rsidRPr="003B269E" w:rsidTr="00E32F0D">
        <w:trPr>
          <w:jc w:val="center"/>
        </w:trPr>
        <w:tc>
          <w:tcPr>
            <w:tcW w:w="1447" w:type="dxa"/>
            <w:vAlign w:val="center"/>
          </w:tcPr>
          <w:p w:rsidR="00AB5652" w:rsidRPr="003B269E" w:rsidRDefault="00AB5652" w:rsidP="00993CDA">
            <w:pPr>
              <w:pStyle w:val="a6"/>
            </w:pPr>
            <w:r w:rsidRPr="003B269E">
              <w:t>3.4</w:t>
            </w:r>
          </w:p>
        </w:tc>
        <w:tc>
          <w:tcPr>
            <w:tcW w:w="2548" w:type="dxa"/>
            <w:vAlign w:val="center"/>
          </w:tcPr>
          <w:p w:rsidR="00AB5652" w:rsidRPr="003B269E" w:rsidRDefault="00AB5652" w:rsidP="00993CDA">
            <w:pPr>
              <w:pStyle w:val="a6"/>
            </w:pPr>
            <w:r w:rsidRPr="003B269E">
              <w:t>Индивидуальная</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16,2</w:t>
            </w:r>
          </w:p>
        </w:tc>
        <w:tc>
          <w:tcPr>
            <w:tcW w:w="1114" w:type="dxa"/>
            <w:vAlign w:val="center"/>
          </w:tcPr>
          <w:p w:rsidR="00AB5652" w:rsidRPr="003B269E" w:rsidRDefault="00AB5652" w:rsidP="00993CDA">
            <w:pPr>
              <w:pStyle w:val="a6"/>
            </w:pPr>
            <w:r w:rsidRPr="003B269E">
              <w:t>41,9</w:t>
            </w:r>
          </w:p>
        </w:tc>
      </w:tr>
      <w:tr w:rsidR="00AB5652" w:rsidRPr="003B269E" w:rsidTr="00E32F0D">
        <w:trPr>
          <w:jc w:val="center"/>
        </w:trPr>
        <w:tc>
          <w:tcPr>
            <w:tcW w:w="1447" w:type="dxa"/>
            <w:vAlign w:val="center"/>
          </w:tcPr>
          <w:p w:rsidR="00AB5652" w:rsidRPr="003B269E" w:rsidRDefault="00AB5652" w:rsidP="00993CDA">
            <w:pPr>
              <w:pStyle w:val="a6"/>
            </w:pPr>
            <w:r w:rsidRPr="003B269E">
              <w:t>3.5</w:t>
            </w:r>
          </w:p>
        </w:tc>
        <w:tc>
          <w:tcPr>
            <w:tcW w:w="2548" w:type="dxa"/>
            <w:vAlign w:val="center"/>
          </w:tcPr>
          <w:p w:rsidR="00AB5652" w:rsidRPr="003B269E" w:rsidRDefault="00AB5652" w:rsidP="00993CDA">
            <w:pPr>
              <w:pStyle w:val="a6"/>
            </w:pPr>
            <w:r w:rsidRPr="003B269E">
              <w:t>Общий объем убыли жилищного фонда</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44,6</w:t>
            </w:r>
          </w:p>
        </w:tc>
        <w:tc>
          <w:tcPr>
            <w:tcW w:w="1114" w:type="dxa"/>
            <w:vAlign w:val="center"/>
          </w:tcPr>
          <w:p w:rsidR="00AB5652" w:rsidRPr="003B269E" w:rsidRDefault="00AB5652" w:rsidP="00993CDA">
            <w:pPr>
              <w:pStyle w:val="a6"/>
            </w:pPr>
            <w:r w:rsidRPr="003B269E">
              <w:t>83,6</w:t>
            </w:r>
          </w:p>
        </w:tc>
      </w:tr>
      <w:tr w:rsidR="00AB5652" w:rsidRPr="003B269E" w:rsidTr="00E32F0D">
        <w:trPr>
          <w:jc w:val="center"/>
        </w:trPr>
        <w:tc>
          <w:tcPr>
            <w:tcW w:w="1447" w:type="dxa"/>
            <w:vAlign w:val="center"/>
          </w:tcPr>
          <w:p w:rsidR="00AB5652" w:rsidRPr="003B269E" w:rsidRDefault="00AB5652" w:rsidP="00993CDA">
            <w:pPr>
              <w:pStyle w:val="a6"/>
            </w:pPr>
            <w:r w:rsidRPr="003B269E">
              <w:t>3.6</w:t>
            </w:r>
          </w:p>
        </w:tc>
        <w:tc>
          <w:tcPr>
            <w:tcW w:w="2548" w:type="dxa"/>
            <w:vAlign w:val="center"/>
          </w:tcPr>
          <w:p w:rsidR="00AB5652" w:rsidRPr="003B269E" w:rsidRDefault="00AB5652" w:rsidP="00993CDA">
            <w:pPr>
              <w:pStyle w:val="a6"/>
            </w:pPr>
            <w:r w:rsidRPr="003B269E">
              <w:t>Существующий сохраняемый жилищный фонд</w:t>
            </w:r>
          </w:p>
        </w:tc>
        <w:tc>
          <w:tcPr>
            <w:tcW w:w="1649" w:type="dxa"/>
            <w:vAlign w:val="center"/>
          </w:tcPr>
          <w:p w:rsidR="00AB5652" w:rsidRPr="003B269E" w:rsidRDefault="00AB5652" w:rsidP="00993CDA">
            <w:pPr>
              <w:pStyle w:val="a6"/>
            </w:pPr>
            <w:r w:rsidRPr="003B269E">
              <w:t>Sобщ. тыс. м2</w:t>
            </w:r>
          </w:p>
        </w:tc>
        <w:tc>
          <w:tcPr>
            <w:tcW w:w="1805" w:type="dxa"/>
            <w:vAlign w:val="center"/>
          </w:tcPr>
          <w:p w:rsidR="00AB5652" w:rsidRPr="003B269E" w:rsidRDefault="00AB5652" w:rsidP="00993CDA">
            <w:pPr>
              <w:pStyle w:val="a6"/>
            </w:pPr>
            <w:r w:rsidRPr="003B269E">
              <w:t>—</w:t>
            </w:r>
          </w:p>
        </w:tc>
        <w:tc>
          <w:tcPr>
            <w:tcW w:w="1486" w:type="dxa"/>
            <w:vAlign w:val="center"/>
          </w:tcPr>
          <w:p w:rsidR="00AB5652" w:rsidRPr="003B269E" w:rsidRDefault="00AB5652" w:rsidP="00993CDA">
            <w:pPr>
              <w:pStyle w:val="a6"/>
            </w:pPr>
            <w:r w:rsidRPr="003B269E">
              <w:t>592,6</w:t>
            </w:r>
          </w:p>
        </w:tc>
        <w:tc>
          <w:tcPr>
            <w:tcW w:w="1114" w:type="dxa"/>
            <w:vAlign w:val="center"/>
          </w:tcPr>
          <w:p w:rsidR="00AB5652" w:rsidRPr="003B269E" w:rsidRDefault="00AB5652" w:rsidP="00993CDA">
            <w:pPr>
              <w:pStyle w:val="a6"/>
            </w:pPr>
            <w:r w:rsidRPr="003B269E">
              <w:t>553,6</w:t>
            </w:r>
          </w:p>
        </w:tc>
      </w:tr>
      <w:tr w:rsidR="00AB5652" w:rsidRPr="003B269E" w:rsidTr="00E32F0D">
        <w:trPr>
          <w:jc w:val="center"/>
        </w:trPr>
        <w:tc>
          <w:tcPr>
            <w:tcW w:w="1447" w:type="dxa"/>
            <w:vAlign w:val="center"/>
          </w:tcPr>
          <w:p w:rsidR="00AB5652" w:rsidRPr="003B269E" w:rsidRDefault="00AB5652" w:rsidP="00993CDA">
            <w:pPr>
              <w:pStyle w:val="a6"/>
            </w:pPr>
            <w:r w:rsidRPr="003B269E">
              <w:t>4.</w:t>
            </w:r>
          </w:p>
        </w:tc>
        <w:tc>
          <w:tcPr>
            <w:tcW w:w="2548" w:type="dxa"/>
            <w:vAlign w:val="center"/>
          </w:tcPr>
          <w:p w:rsidR="00AB5652" w:rsidRPr="003B269E" w:rsidRDefault="00AB5652" w:rsidP="00993CDA">
            <w:pPr>
              <w:pStyle w:val="a6"/>
            </w:pPr>
            <w:r w:rsidRPr="003B269E">
              <w:t>Обеспеченность городского жилого фонда</w:t>
            </w:r>
          </w:p>
        </w:tc>
        <w:tc>
          <w:tcPr>
            <w:tcW w:w="1649" w:type="dxa"/>
            <w:vAlign w:val="center"/>
          </w:tcPr>
          <w:p w:rsidR="00AB5652" w:rsidRPr="003B269E" w:rsidRDefault="00AB5652" w:rsidP="00993CDA">
            <w:pPr>
              <w:pStyle w:val="a6"/>
            </w:pPr>
            <w:r w:rsidRPr="003B269E">
              <w:t>% от жилого фонда</w:t>
            </w:r>
          </w:p>
        </w:tc>
        <w:tc>
          <w:tcPr>
            <w:tcW w:w="1805" w:type="dxa"/>
            <w:vAlign w:val="center"/>
          </w:tcPr>
          <w:p w:rsidR="00AB5652" w:rsidRPr="003B269E" w:rsidRDefault="00AB5652" w:rsidP="00993CDA">
            <w:pPr>
              <w:pStyle w:val="a6"/>
            </w:pPr>
          </w:p>
        </w:tc>
        <w:tc>
          <w:tcPr>
            <w:tcW w:w="1486" w:type="dxa"/>
            <w:vAlign w:val="center"/>
          </w:tcPr>
          <w:p w:rsidR="00AB5652" w:rsidRPr="003B269E" w:rsidRDefault="00AB5652" w:rsidP="00993CDA">
            <w:pPr>
              <w:pStyle w:val="a6"/>
            </w:pPr>
          </w:p>
        </w:tc>
        <w:tc>
          <w:tcPr>
            <w:tcW w:w="1114" w:type="dxa"/>
            <w:vAlign w:val="center"/>
          </w:tcPr>
          <w:p w:rsidR="00AB5652" w:rsidRPr="003B269E" w:rsidRDefault="00AB5652" w:rsidP="00993CDA">
            <w:pPr>
              <w:pStyle w:val="a6"/>
            </w:pPr>
          </w:p>
        </w:tc>
      </w:tr>
      <w:tr w:rsidR="00AB5652" w:rsidRPr="003B269E" w:rsidTr="00E32F0D">
        <w:trPr>
          <w:jc w:val="center"/>
        </w:trPr>
        <w:tc>
          <w:tcPr>
            <w:tcW w:w="1447" w:type="dxa"/>
            <w:vAlign w:val="center"/>
          </w:tcPr>
          <w:p w:rsidR="00AB5652" w:rsidRPr="003B269E" w:rsidRDefault="00AB5652" w:rsidP="00993CDA">
            <w:pPr>
              <w:pStyle w:val="a6"/>
            </w:pPr>
            <w:r w:rsidRPr="003B269E">
              <w:t>4.1</w:t>
            </w:r>
          </w:p>
        </w:tc>
        <w:tc>
          <w:tcPr>
            <w:tcW w:w="2548" w:type="dxa"/>
            <w:vAlign w:val="center"/>
          </w:tcPr>
          <w:p w:rsidR="00AB5652" w:rsidRPr="003B269E" w:rsidRDefault="00AB5652" w:rsidP="00993CDA">
            <w:pPr>
              <w:pStyle w:val="a6"/>
            </w:pPr>
            <w:r w:rsidRPr="003B269E">
              <w:t>Водопроводом</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97,4</w:t>
            </w:r>
          </w:p>
        </w:tc>
        <w:tc>
          <w:tcPr>
            <w:tcW w:w="1486" w:type="dxa"/>
            <w:vAlign w:val="center"/>
          </w:tcPr>
          <w:p w:rsidR="00AB5652" w:rsidRPr="003B269E" w:rsidRDefault="00AB5652" w:rsidP="00993CDA">
            <w:pPr>
              <w:pStyle w:val="a6"/>
            </w:pPr>
            <w:r w:rsidRPr="003B269E">
              <w:t>100</w:t>
            </w:r>
          </w:p>
        </w:tc>
        <w:tc>
          <w:tcPr>
            <w:tcW w:w="1114" w:type="dxa"/>
            <w:vAlign w:val="center"/>
          </w:tcPr>
          <w:p w:rsidR="00AB5652" w:rsidRPr="003B269E" w:rsidRDefault="00AB5652" w:rsidP="00993CDA">
            <w:pPr>
              <w:pStyle w:val="a6"/>
            </w:pPr>
            <w:r w:rsidRPr="003B269E">
              <w:t>100</w:t>
            </w:r>
          </w:p>
        </w:tc>
      </w:tr>
      <w:tr w:rsidR="00AB5652" w:rsidRPr="003B269E" w:rsidTr="00E32F0D">
        <w:trPr>
          <w:jc w:val="center"/>
        </w:trPr>
        <w:tc>
          <w:tcPr>
            <w:tcW w:w="1447" w:type="dxa"/>
            <w:vAlign w:val="center"/>
          </w:tcPr>
          <w:p w:rsidR="00AB5652" w:rsidRPr="003B269E" w:rsidRDefault="00AB5652" w:rsidP="00993CDA">
            <w:pPr>
              <w:pStyle w:val="a6"/>
            </w:pPr>
            <w:r w:rsidRPr="003B269E">
              <w:t>4.2</w:t>
            </w:r>
          </w:p>
        </w:tc>
        <w:tc>
          <w:tcPr>
            <w:tcW w:w="2548" w:type="dxa"/>
            <w:vAlign w:val="center"/>
          </w:tcPr>
          <w:p w:rsidR="00AB5652" w:rsidRPr="003B269E" w:rsidRDefault="00AB5652" w:rsidP="00993CDA">
            <w:pPr>
              <w:pStyle w:val="a6"/>
            </w:pPr>
            <w:r w:rsidRPr="003B269E">
              <w:t>Канализацией</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97,4</w:t>
            </w:r>
          </w:p>
        </w:tc>
        <w:tc>
          <w:tcPr>
            <w:tcW w:w="1486" w:type="dxa"/>
            <w:vAlign w:val="center"/>
          </w:tcPr>
          <w:p w:rsidR="00AB5652" w:rsidRPr="003B269E" w:rsidRDefault="00AB5652" w:rsidP="00993CDA">
            <w:pPr>
              <w:pStyle w:val="a6"/>
            </w:pPr>
            <w:r w:rsidRPr="003B269E">
              <w:t>100</w:t>
            </w:r>
          </w:p>
        </w:tc>
        <w:tc>
          <w:tcPr>
            <w:tcW w:w="1114" w:type="dxa"/>
            <w:vAlign w:val="center"/>
          </w:tcPr>
          <w:p w:rsidR="00AB5652" w:rsidRPr="003B269E" w:rsidRDefault="00AB5652" w:rsidP="00993CDA">
            <w:pPr>
              <w:pStyle w:val="a6"/>
            </w:pPr>
            <w:r w:rsidRPr="003B269E">
              <w:t>100</w:t>
            </w:r>
          </w:p>
        </w:tc>
      </w:tr>
      <w:tr w:rsidR="00AB5652" w:rsidRPr="003B269E" w:rsidTr="00E32F0D">
        <w:trPr>
          <w:jc w:val="center"/>
        </w:trPr>
        <w:tc>
          <w:tcPr>
            <w:tcW w:w="1447" w:type="dxa"/>
            <w:vAlign w:val="center"/>
          </w:tcPr>
          <w:p w:rsidR="00AB5652" w:rsidRPr="003B269E" w:rsidRDefault="00AB5652" w:rsidP="00993CDA">
            <w:pPr>
              <w:pStyle w:val="a6"/>
            </w:pPr>
            <w:r w:rsidRPr="003B269E">
              <w:t>4.3</w:t>
            </w:r>
          </w:p>
        </w:tc>
        <w:tc>
          <w:tcPr>
            <w:tcW w:w="2548" w:type="dxa"/>
            <w:vAlign w:val="center"/>
          </w:tcPr>
          <w:p w:rsidR="00AB5652" w:rsidRPr="003B269E" w:rsidRDefault="00AB5652" w:rsidP="00993CDA">
            <w:pPr>
              <w:pStyle w:val="a6"/>
            </w:pPr>
            <w:r w:rsidRPr="003B269E">
              <w:t>Электроплитами</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3,2</w:t>
            </w:r>
          </w:p>
        </w:tc>
        <w:tc>
          <w:tcPr>
            <w:tcW w:w="1486" w:type="dxa"/>
            <w:vAlign w:val="center"/>
          </w:tcPr>
          <w:p w:rsidR="00AB5652" w:rsidRPr="003B269E" w:rsidRDefault="00AB5652" w:rsidP="00993CDA">
            <w:pPr>
              <w:pStyle w:val="a6"/>
            </w:pPr>
            <w:r w:rsidRPr="003B269E">
              <w:t>7</w:t>
            </w:r>
          </w:p>
        </w:tc>
        <w:tc>
          <w:tcPr>
            <w:tcW w:w="1114" w:type="dxa"/>
            <w:vAlign w:val="center"/>
          </w:tcPr>
          <w:p w:rsidR="00AB5652" w:rsidRPr="003B269E" w:rsidRDefault="00AB5652" w:rsidP="00993CDA">
            <w:pPr>
              <w:pStyle w:val="a6"/>
            </w:pPr>
            <w:r w:rsidRPr="003B269E">
              <w:t>5</w:t>
            </w:r>
          </w:p>
        </w:tc>
      </w:tr>
      <w:tr w:rsidR="00AB5652" w:rsidRPr="003B269E" w:rsidTr="00E32F0D">
        <w:trPr>
          <w:jc w:val="center"/>
        </w:trPr>
        <w:tc>
          <w:tcPr>
            <w:tcW w:w="1447" w:type="dxa"/>
            <w:vAlign w:val="center"/>
          </w:tcPr>
          <w:p w:rsidR="00AB5652" w:rsidRPr="003B269E" w:rsidRDefault="00AB5652" w:rsidP="00993CDA">
            <w:pPr>
              <w:pStyle w:val="a6"/>
            </w:pPr>
            <w:r w:rsidRPr="003B269E">
              <w:t>4.4</w:t>
            </w:r>
          </w:p>
        </w:tc>
        <w:tc>
          <w:tcPr>
            <w:tcW w:w="2548" w:type="dxa"/>
            <w:vAlign w:val="center"/>
          </w:tcPr>
          <w:p w:rsidR="00AB5652" w:rsidRPr="003B269E" w:rsidRDefault="00AB5652" w:rsidP="00993CDA">
            <w:pPr>
              <w:pStyle w:val="a6"/>
            </w:pPr>
            <w:r w:rsidRPr="003B269E">
              <w:t>Газоснабжением</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92,6</w:t>
            </w:r>
          </w:p>
        </w:tc>
        <w:tc>
          <w:tcPr>
            <w:tcW w:w="1486" w:type="dxa"/>
            <w:vAlign w:val="center"/>
          </w:tcPr>
          <w:p w:rsidR="00AB5652" w:rsidRPr="003B269E" w:rsidRDefault="00AB5652" w:rsidP="00993CDA">
            <w:pPr>
              <w:pStyle w:val="a6"/>
            </w:pPr>
            <w:r w:rsidRPr="003B269E">
              <w:t>93</w:t>
            </w:r>
          </w:p>
        </w:tc>
        <w:tc>
          <w:tcPr>
            <w:tcW w:w="1114" w:type="dxa"/>
            <w:vAlign w:val="center"/>
          </w:tcPr>
          <w:p w:rsidR="00AB5652" w:rsidRPr="003B269E" w:rsidRDefault="00AB5652" w:rsidP="00993CDA">
            <w:pPr>
              <w:pStyle w:val="a6"/>
            </w:pPr>
            <w:r w:rsidRPr="003B269E">
              <w:t>95</w:t>
            </w:r>
          </w:p>
        </w:tc>
      </w:tr>
      <w:tr w:rsidR="00AB5652" w:rsidRPr="003B269E" w:rsidTr="00E32F0D">
        <w:trPr>
          <w:jc w:val="center"/>
        </w:trPr>
        <w:tc>
          <w:tcPr>
            <w:tcW w:w="1447" w:type="dxa"/>
            <w:vAlign w:val="center"/>
          </w:tcPr>
          <w:p w:rsidR="00AB5652" w:rsidRPr="003B269E" w:rsidRDefault="00AB5652" w:rsidP="00993CDA">
            <w:pPr>
              <w:pStyle w:val="a6"/>
            </w:pPr>
            <w:r w:rsidRPr="003B269E">
              <w:t>4.5</w:t>
            </w:r>
          </w:p>
        </w:tc>
        <w:tc>
          <w:tcPr>
            <w:tcW w:w="2548" w:type="dxa"/>
            <w:vAlign w:val="center"/>
          </w:tcPr>
          <w:p w:rsidR="00AB5652" w:rsidRPr="003B269E" w:rsidRDefault="00AB5652" w:rsidP="00993CDA">
            <w:pPr>
              <w:pStyle w:val="a6"/>
            </w:pPr>
            <w:r w:rsidRPr="003B269E">
              <w:t>Теплом</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98,6</w:t>
            </w:r>
          </w:p>
        </w:tc>
        <w:tc>
          <w:tcPr>
            <w:tcW w:w="1486" w:type="dxa"/>
            <w:vAlign w:val="center"/>
          </w:tcPr>
          <w:p w:rsidR="00AB5652" w:rsidRPr="003B269E" w:rsidRDefault="00AB5652" w:rsidP="00993CDA">
            <w:pPr>
              <w:pStyle w:val="a6"/>
            </w:pPr>
            <w:r w:rsidRPr="003B269E">
              <w:t>98</w:t>
            </w:r>
          </w:p>
        </w:tc>
        <w:tc>
          <w:tcPr>
            <w:tcW w:w="1114" w:type="dxa"/>
            <w:vAlign w:val="center"/>
          </w:tcPr>
          <w:p w:rsidR="00AB5652" w:rsidRPr="003B269E" w:rsidRDefault="00AB5652" w:rsidP="00993CDA">
            <w:pPr>
              <w:pStyle w:val="a6"/>
            </w:pPr>
            <w:r w:rsidRPr="003B269E">
              <w:t>100</w:t>
            </w:r>
          </w:p>
        </w:tc>
      </w:tr>
      <w:tr w:rsidR="00AB5652" w:rsidRPr="003B269E" w:rsidTr="00E32F0D">
        <w:trPr>
          <w:jc w:val="center"/>
        </w:trPr>
        <w:tc>
          <w:tcPr>
            <w:tcW w:w="1447" w:type="dxa"/>
            <w:vAlign w:val="center"/>
          </w:tcPr>
          <w:p w:rsidR="00AB5652" w:rsidRPr="003B269E" w:rsidRDefault="00AB5652" w:rsidP="00993CDA">
            <w:pPr>
              <w:pStyle w:val="a6"/>
            </w:pPr>
            <w:r w:rsidRPr="003B269E">
              <w:t>4.6</w:t>
            </w:r>
          </w:p>
        </w:tc>
        <w:tc>
          <w:tcPr>
            <w:tcW w:w="2548" w:type="dxa"/>
            <w:vAlign w:val="center"/>
          </w:tcPr>
          <w:p w:rsidR="00AB5652" w:rsidRPr="003B269E" w:rsidRDefault="00AB5652" w:rsidP="00993CDA">
            <w:pPr>
              <w:pStyle w:val="a6"/>
            </w:pPr>
            <w:r w:rsidRPr="003B269E">
              <w:t>Горячей водой</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89</w:t>
            </w:r>
          </w:p>
        </w:tc>
        <w:tc>
          <w:tcPr>
            <w:tcW w:w="1486" w:type="dxa"/>
            <w:vAlign w:val="center"/>
          </w:tcPr>
          <w:p w:rsidR="00AB5652" w:rsidRPr="003B269E" w:rsidRDefault="00AB5652" w:rsidP="00993CDA">
            <w:pPr>
              <w:pStyle w:val="a6"/>
            </w:pPr>
            <w:r w:rsidRPr="003B269E">
              <w:t>90</w:t>
            </w:r>
          </w:p>
        </w:tc>
        <w:tc>
          <w:tcPr>
            <w:tcW w:w="1114" w:type="dxa"/>
            <w:vAlign w:val="center"/>
          </w:tcPr>
          <w:p w:rsidR="00AB5652" w:rsidRPr="003B269E" w:rsidRDefault="00AB5652" w:rsidP="00993CDA">
            <w:pPr>
              <w:pStyle w:val="a6"/>
            </w:pPr>
            <w:r w:rsidRPr="003B269E">
              <w:t>95</w:t>
            </w:r>
          </w:p>
        </w:tc>
      </w:tr>
      <w:tr w:rsidR="00AB5652" w:rsidRPr="003B269E" w:rsidTr="00E32F0D">
        <w:trPr>
          <w:jc w:val="center"/>
        </w:trPr>
        <w:tc>
          <w:tcPr>
            <w:tcW w:w="1447" w:type="dxa"/>
            <w:vAlign w:val="center"/>
          </w:tcPr>
          <w:p w:rsidR="00AB5652" w:rsidRPr="003B269E" w:rsidRDefault="00AB5652" w:rsidP="00993CDA">
            <w:pPr>
              <w:pStyle w:val="a6"/>
            </w:pPr>
            <w:r w:rsidRPr="003B269E">
              <w:t>4.7</w:t>
            </w:r>
          </w:p>
        </w:tc>
        <w:tc>
          <w:tcPr>
            <w:tcW w:w="2548" w:type="dxa"/>
            <w:vAlign w:val="center"/>
          </w:tcPr>
          <w:p w:rsidR="00AB5652" w:rsidRPr="003B269E" w:rsidRDefault="00AB5652" w:rsidP="00993CDA">
            <w:pPr>
              <w:pStyle w:val="a6"/>
            </w:pPr>
            <w:r w:rsidRPr="003B269E">
              <w:t>Лифтом</w:t>
            </w:r>
          </w:p>
        </w:tc>
        <w:tc>
          <w:tcPr>
            <w:tcW w:w="1649" w:type="dxa"/>
            <w:vAlign w:val="center"/>
          </w:tcPr>
          <w:p w:rsidR="00AB5652" w:rsidRPr="003B269E" w:rsidRDefault="00AB5652" w:rsidP="00993CDA">
            <w:pPr>
              <w:pStyle w:val="a6"/>
            </w:pPr>
            <w:r w:rsidRPr="003B269E">
              <w:t>%</w:t>
            </w:r>
          </w:p>
        </w:tc>
        <w:tc>
          <w:tcPr>
            <w:tcW w:w="1805" w:type="dxa"/>
            <w:vAlign w:val="center"/>
          </w:tcPr>
          <w:p w:rsidR="00AB5652" w:rsidRPr="003B269E" w:rsidRDefault="00AB5652" w:rsidP="00993CDA">
            <w:pPr>
              <w:pStyle w:val="a6"/>
            </w:pPr>
            <w:r w:rsidRPr="003B269E">
              <w:t>23,7</w:t>
            </w:r>
          </w:p>
        </w:tc>
        <w:tc>
          <w:tcPr>
            <w:tcW w:w="1486" w:type="dxa"/>
            <w:vAlign w:val="center"/>
          </w:tcPr>
          <w:p w:rsidR="00AB5652" w:rsidRPr="003B269E" w:rsidRDefault="00AB5652" w:rsidP="00993CDA">
            <w:pPr>
              <w:pStyle w:val="a6"/>
            </w:pPr>
            <w:r w:rsidRPr="003B269E">
              <w:t>36</w:t>
            </w:r>
          </w:p>
        </w:tc>
        <w:tc>
          <w:tcPr>
            <w:tcW w:w="1114" w:type="dxa"/>
            <w:vAlign w:val="center"/>
          </w:tcPr>
          <w:p w:rsidR="00AB5652" w:rsidRPr="003B269E" w:rsidRDefault="00AB5652" w:rsidP="00993CDA">
            <w:pPr>
              <w:pStyle w:val="a6"/>
            </w:pPr>
            <w:r w:rsidRPr="003B269E">
              <w:t>41</w:t>
            </w:r>
          </w:p>
        </w:tc>
      </w:tr>
    </w:tbl>
    <w:p w:rsidR="00AB5652" w:rsidRDefault="00AB5652" w:rsidP="00AB5652">
      <w:pPr>
        <w:pStyle w:val="a5"/>
        <w:sectPr w:rsidR="00AB5652" w:rsidSect="00993CDA">
          <w:pgSz w:w="11906" w:h="16838"/>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B5652" w:rsidRPr="002A5BBD" w:rsidRDefault="00AB5652" w:rsidP="00AB5652">
      <w:pPr>
        <w:pStyle w:val="a5"/>
        <w:jc w:val="center"/>
        <w:rPr>
          <w:sz w:val="24"/>
        </w:rPr>
      </w:pPr>
      <w:r w:rsidRPr="006D2B45">
        <w:rPr>
          <w:sz w:val="24"/>
        </w:rPr>
        <w:lastRenderedPageBreak/>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47</w:t>
      </w:r>
      <w:r w:rsidR="00232629" w:rsidRPr="006D2B45">
        <w:rPr>
          <w:sz w:val="24"/>
        </w:rPr>
        <w:fldChar w:fldCharType="end"/>
      </w:r>
      <w:r w:rsidRPr="006D2B45">
        <w:rPr>
          <w:sz w:val="24"/>
        </w:rPr>
        <w:t xml:space="preserve">. Прогноз развития объектов социального и культурно-бытового обслуживания населения согласно Генеральному плану населения </w:t>
      </w:r>
      <w:r>
        <w:rPr>
          <w:sz w:val="24"/>
        </w:rPr>
        <w:t>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548"/>
        <w:gridCol w:w="1649"/>
        <w:gridCol w:w="1805"/>
        <w:gridCol w:w="1486"/>
        <w:gridCol w:w="1114"/>
      </w:tblGrid>
      <w:tr w:rsidR="00AB5652" w:rsidTr="00E32F0D">
        <w:trPr>
          <w:tblHeader/>
          <w:jc w:val="center"/>
        </w:trPr>
        <w:tc>
          <w:tcPr>
            <w:tcW w:w="1447" w:type="dxa"/>
            <w:vMerge w:val="restart"/>
            <w:vAlign w:val="center"/>
          </w:tcPr>
          <w:p w:rsidR="00AB5652" w:rsidRDefault="00AB5652" w:rsidP="00993CDA">
            <w:pPr>
              <w:pStyle w:val="a6"/>
            </w:pPr>
            <w:r>
              <w:t>№п/п</w:t>
            </w:r>
          </w:p>
        </w:tc>
        <w:tc>
          <w:tcPr>
            <w:tcW w:w="2548" w:type="dxa"/>
            <w:vMerge w:val="restart"/>
            <w:vAlign w:val="center"/>
          </w:tcPr>
          <w:p w:rsidR="00AB5652" w:rsidRDefault="00AB5652" w:rsidP="00993CDA">
            <w:pPr>
              <w:pStyle w:val="a6"/>
            </w:pPr>
            <w:r>
              <w:t>Объекты</w:t>
            </w:r>
            <w:r w:rsidRPr="00F62098">
              <w:t xml:space="preserve"> социального и культурно-бытового обслуживания населения</w:t>
            </w:r>
          </w:p>
        </w:tc>
        <w:tc>
          <w:tcPr>
            <w:tcW w:w="1649" w:type="dxa"/>
            <w:vMerge w:val="restart"/>
            <w:vAlign w:val="center"/>
          </w:tcPr>
          <w:p w:rsidR="00AB5652" w:rsidRDefault="00AB5652" w:rsidP="00993CDA">
            <w:pPr>
              <w:pStyle w:val="a6"/>
            </w:pPr>
            <w:r>
              <w:t>Единица измерения</w:t>
            </w:r>
          </w:p>
        </w:tc>
        <w:tc>
          <w:tcPr>
            <w:tcW w:w="1805" w:type="dxa"/>
            <w:vMerge w:val="restart"/>
            <w:vAlign w:val="center"/>
          </w:tcPr>
          <w:p w:rsidR="00AB5652" w:rsidRDefault="00AB5652" w:rsidP="00993CDA">
            <w:pPr>
              <w:pStyle w:val="a6"/>
            </w:pPr>
            <w:r>
              <w:t>Современное состояние</w:t>
            </w:r>
          </w:p>
        </w:tc>
        <w:tc>
          <w:tcPr>
            <w:tcW w:w="2600" w:type="dxa"/>
            <w:gridSpan w:val="2"/>
            <w:vAlign w:val="center"/>
          </w:tcPr>
          <w:p w:rsidR="00AB5652" w:rsidRDefault="00AB5652" w:rsidP="00993CDA">
            <w:pPr>
              <w:pStyle w:val="a6"/>
            </w:pPr>
            <w:r>
              <w:t>Планируемое состояние</w:t>
            </w:r>
          </w:p>
        </w:tc>
      </w:tr>
      <w:tr w:rsidR="00AB5652" w:rsidRPr="00BE7A17" w:rsidTr="00E32F0D">
        <w:trPr>
          <w:tblHeader/>
          <w:jc w:val="center"/>
        </w:trPr>
        <w:tc>
          <w:tcPr>
            <w:tcW w:w="1447" w:type="dxa"/>
            <w:vMerge/>
            <w:vAlign w:val="center"/>
          </w:tcPr>
          <w:p w:rsidR="00AB5652" w:rsidRPr="00BE7A17" w:rsidRDefault="00AB5652" w:rsidP="00993CDA">
            <w:pPr>
              <w:pStyle w:val="a6"/>
            </w:pPr>
          </w:p>
        </w:tc>
        <w:tc>
          <w:tcPr>
            <w:tcW w:w="2548" w:type="dxa"/>
            <w:vMerge/>
            <w:vAlign w:val="center"/>
          </w:tcPr>
          <w:p w:rsidR="00AB5652" w:rsidRPr="00BE7A17" w:rsidRDefault="00AB5652" w:rsidP="00993CDA">
            <w:pPr>
              <w:pStyle w:val="a6"/>
            </w:pPr>
          </w:p>
        </w:tc>
        <w:tc>
          <w:tcPr>
            <w:tcW w:w="1649" w:type="dxa"/>
            <w:vMerge/>
            <w:vAlign w:val="center"/>
          </w:tcPr>
          <w:p w:rsidR="00AB5652" w:rsidRPr="00BE7A17" w:rsidRDefault="00AB5652" w:rsidP="00993CDA">
            <w:pPr>
              <w:pStyle w:val="a6"/>
            </w:pPr>
          </w:p>
        </w:tc>
        <w:tc>
          <w:tcPr>
            <w:tcW w:w="1805" w:type="dxa"/>
            <w:vMerge/>
            <w:vAlign w:val="center"/>
          </w:tcPr>
          <w:p w:rsidR="00AB5652" w:rsidRPr="00BE7A17" w:rsidRDefault="00AB5652" w:rsidP="00993CDA">
            <w:pPr>
              <w:pStyle w:val="a6"/>
            </w:pPr>
          </w:p>
        </w:tc>
        <w:tc>
          <w:tcPr>
            <w:tcW w:w="1486" w:type="dxa"/>
            <w:vAlign w:val="center"/>
          </w:tcPr>
          <w:p w:rsidR="00AB5652" w:rsidRPr="00BE7A17" w:rsidRDefault="00AB5652" w:rsidP="00993CDA">
            <w:pPr>
              <w:pStyle w:val="a6"/>
            </w:pPr>
            <w:r>
              <w:t>2020 г.</w:t>
            </w:r>
          </w:p>
        </w:tc>
        <w:tc>
          <w:tcPr>
            <w:tcW w:w="1114" w:type="dxa"/>
            <w:vAlign w:val="center"/>
          </w:tcPr>
          <w:p w:rsidR="00AB5652" w:rsidRPr="00BE7A17" w:rsidRDefault="00AB5652" w:rsidP="00993CDA">
            <w:pPr>
              <w:pStyle w:val="a6"/>
            </w:pPr>
            <w:r>
              <w:t>2030 г.</w:t>
            </w:r>
          </w:p>
        </w:tc>
      </w:tr>
      <w:tr w:rsidR="00AB5652" w:rsidRPr="00BE7A17" w:rsidTr="00E32F0D">
        <w:trPr>
          <w:jc w:val="center"/>
        </w:trPr>
        <w:tc>
          <w:tcPr>
            <w:tcW w:w="1447" w:type="dxa"/>
            <w:vAlign w:val="center"/>
          </w:tcPr>
          <w:p w:rsidR="00AB5652" w:rsidRPr="00BE7A17" w:rsidRDefault="00AB5652" w:rsidP="00993CDA">
            <w:pPr>
              <w:pStyle w:val="a6"/>
            </w:pPr>
            <w:r>
              <w:t>1.</w:t>
            </w:r>
          </w:p>
        </w:tc>
        <w:tc>
          <w:tcPr>
            <w:tcW w:w="2548" w:type="dxa"/>
            <w:vAlign w:val="center"/>
          </w:tcPr>
          <w:p w:rsidR="00AB5652" w:rsidRPr="00BE7A17" w:rsidRDefault="00AB5652" w:rsidP="00993CDA">
            <w:pPr>
              <w:pStyle w:val="a6"/>
            </w:pPr>
            <w:r>
              <w:t>Детские образовательные учреждения</w:t>
            </w:r>
          </w:p>
        </w:tc>
        <w:tc>
          <w:tcPr>
            <w:tcW w:w="1649" w:type="dxa"/>
            <w:vAlign w:val="center"/>
          </w:tcPr>
          <w:p w:rsidR="00AB5652" w:rsidRPr="00BE7A17" w:rsidRDefault="00AB5652" w:rsidP="00993CDA">
            <w:pPr>
              <w:pStyle w:val="a6"/>
            </w:pPr>
            <w:r>
              <w:t>мест/объект</w:t>
            </w:r>
          </w:p>
        </w:tc>
        <w:tc>
          <w:tcPr>
            <w:tcW w:w="1805" w:type="dxa"/>
            <w:vAlign w:val="center"/>
          </w:tcPr>
          <w:p w:rsidR="00AB5652" w:rsidRPr="00BE7A17" w:rsidRDefault="00AB5652" w:rsidP="00993CDA">
            <w:pPr>
              <w:pStyle w:val="a6"/>
            </w:pPr>
            <w:r>
              <w:t>740/5</w:t>
            </w:r>
          </w:p>
        </w:tc>
        <w:tc>
          <w:tcPr>
            <w:tcW w:w="1486" w:type="dxa"/>
            <w:vAlign w:val="center"/>
          </w:tcPr>
          <w:p w:rsidR="00AB5652" w:rsidRDefault="00AB5652" w:rsidP="00993CDA">
            <w:pPr>
              <w:pStyle w:val="a6"/>
            </w:pPr>
            <w:r>
              <w:t>840/6, в т. ч. новых 140/1</w:t>
            </w:r>
          </w:p>
        </w:tc>
        <w:tc>
          <w:tcPr>
            <w:tcW w:w="1114" w:type="dxa"/>
            <w:vAlign w:val="center"/>
          </w:tcPr>
          <w:p w:rsidR="00AB5652" w:rsidRDefault="00AB5652" w:rsidP="00993CDA">
            <w:pPr>
              <w:pStyle w:val="a6"/>
            </w:pPr>
            <w:r>
              <w:t>1105/9, в т. ч. новых 405/3</w:t>
            </w:r>
          </w:p>
        </w:tc>
      </w:tr>
      <w:tr w:rsidR="00AB5652" w:rsidRPr="00BE7A17" w:rsidTr="00E32F0D">
        <w:trPr>
          <w:jc w:val="center"/>
        </w:trPr>
        <w:tc>
          <w:tcPr>
            <w:tcW w:w="1447" w:type="dxa"/>
            <w:vAlign w:val="center"/>
          </w:tcPr>
          <w:p w:rsidR="00AB5652" w:rsidRPr="00BE7A17" w:rsidRDefault="00AB5652" w:rsidP="00993CDA">
            <w:pPr>
              <w:pStyle w:val="a6"/>
            </w:pPr>
            <w:r>
              <w:t>2.</w:t>
            </w:r>
          </w:p>
        </w:tc>
        <w:tc>
          <w:tcPr>
            <w:tcW w:w="2548" w:type="dxa"/>
            <w:vAlign w:val="center"/>
          </w:tcPr>
          <w:p w:rsidR="00AB5652" w:rsidRPr="00BE7A17" w:rsidRDefault="00AB5652" w:rsidP="00993CDA">
            <w:pPr>
              <w:pStyle w:val="a6"/>
            </w:pPr>
            <w:r>
              <w:t>Общеобразовательные школы</w:t>
            </w:r>
          </w:p>
        </w:tc>
        <w:tc>
          <w:tcPr>
            <w:tcW w:w="1649" w:type="dxa"/>
            <w:vAlign w:val="center"/>
          </w:tcPr>
          <w:p w:rsidR="00AB5652" w:rsidRPr="00BE7A17" w:rsidRDefault="00AB5652" w:rsidP="00993CDA">
            <w:pPr>
              <w:pStyle w:val="a6"/>
            </w:pPr>
            <w:r>
              <w:t>мест/объект</w:t>
            </w:r>
          </w:p>
        </w:tc>
        <w:tc>
          <w:tcPr>
            <w:tcW w:w="1805" w:type="dxa"/>
            <w:vAlign w:val="center"/>
          </w:tcPr>
          <w:p w:rsidR="00AB5652" w:rsidRPr="00BE7A17" w:rsidRDefault="00AB5652" w:rsidP="00993CDA">
            <w:pPr>
              <w:pStyle w:val="a6"/>
            </w:pPr>
            <w:r>
              <w:t>1602/3</w:t>
            </w:r>
          </w:p>
        </w:tc>
        <w:tc>
          <w:tcPr>
            <w:tcW w:w="1486" w:type="dxa"/>
            <w:vAlign w:val="center"/>
          </w:tcPr>
          <w:p w:rsidR="00AB5652" w:rsidRDefault="00AB5652" w:rsidP="00993CDA">
            <w:pPr>
              <w:pStyle w:val="a6"/>
            </w:pPr>
            <w:r>
              <w:t>1602/3</w:t>
            </w:r>
          </w:p>
        </w:tc>
        <w:tc>
          <w:tcPr>
            <w:tcW w:w="1114" w:type="dxa"/>
            <w:vAlign w:val="center"/>
          </w:tcPr>
          <w:p w:rsidR="00AB5652" w:rsidRDefault="00AB5652" w:rsidP="00993CDA">
            <w:pPr>
              <w:pStyle w:val="a6"/>
            </w:pPr>
            <w:r>
              <w:t>2362/4, в т. ч. новых 760/1</w:t>
            </w:r>
          </w:p>
        </w:tc>
      </w:tr>
      <w:tr w:rsidR="00AB5652" w:rsidRPr="00BE7A17" w:rsidTr="00E32F0D">
        <w:trPr>
          <w:jc w:val="center"/>
        </w:trPr>
        <w:tc>
          <w:tcPr>
            <w:tcW w:w="1447" w:type="dxa"/>
            <w:vAlign w:val="center"/>
          </w:tcPr>
          <w:p w:rsidR="00AB5652" w:rsidRPr="00BE7A17" w:rsidRDefault="00AB5652" w:rsidP="00993CDA">
            <w:pPr>
              <w:pStyle w:val="a6"/>
            </w:pPr>
            <w:r>
              <w:t>3.</w:t>
            </w:r>
          </w:p>
        </w:tc>
        <w:tc>
          <w:tcPr>
            <w:tcW w:w="2548" w:type="dxa"/>
            <w:vAlign w:val="center"/>
          </w:tcPr>
          <w:p w:rsidR="00AB5652" w:rsidRPr="00BE7A17" w:rsidRDefault="00AB5652" w:rsidP="00993CDA">
            <w:pPr>
              <w:pStyle w:val="a6"/>
            </w:pPr>
            <w:r>
              <w:t>Больницы</w:t>
            </w:r>
          </w:p>
        </w:tc>
        <w:tc>
          <w:tcPr>
            <w:tcW w:w="1649" w:type="dxa"/>
            <w:vAlign w:val="center"/>
          </w:tcPr>
          <w:p w:rsidR="00AB5652" w:rsidRPr="00BE7A17" w:rsidRDefault="00AB5652" w:rsidP="00993CDA">
            <w:pPr>
              <w:pStyle w:val="a6"/>
            </w:pPr>
            <w:r>
              <w:t>тыс. коек</w:t>
            </w:r>
          </w:p>
        </w:tc>
        <w:tc>
          <w:tcPr>
            <w:tcW w:w="1805" w:type="dxa"/>
            <w:vAlign w:val="center"/>
          </w:tcPr>
          <w:p w:rsidR="00AB5652" w:rsidRPr="00BE7A17" w:rsidRDefault="00AB5652" w:rsidP="00993CDA">
            <w:pPr>
              <w:pStyle w:val="a6"/>
            </w:pPr>
            <w:r>
              <w:t>0,115</w:t>
            </w:r>
          </w:p>
        </w:tc>
        <w:tc>
          <w:tcPr>
            <w:tcW w:w="1486" w:type="dxa"/>
            <w:vAlign w:val="center"/>
          </w:tcPr>
          <w:p w:rsidR="00AB5652" w:rsidRDefault="00AB5652" w:rsidP="00993CDA">
            <w:pPr>
              <w:pStyle w:val="a6"/>
            </w:pPr>
            <w:r>
              <w:t>0,115</w:t>
            </w:r>
          </w:p>
        </w:tc>
        <w:tc>
          <w:tcPr>
            <w:tcW w:w="1114" w:type="dxa"/>
            <w:vAlign w:val="center"/>
          </w:tcPr>
          <w:p w:rsidR="00AB5652" w:rsidRDefault="00AB5652" w:rsidP="00993CDA">
            <w:pPr>
              <w:pStyle w:val="a6"/>
            </w:pPr>
            <w:r>
              <w:t>0,135</w:t>
            </w:r>
          </w:p>
        </w:tc>
      </w:tr>
      <w:tr w:rsidR="00AB5652" w:rsidRPr="00BE7A17" w:rsidTr="00E32F0D">
        <w:trPr>
          <w:jc w:val="center"/>
        </w:trPr>
        <w:tc>
          <w:tcPr>
            <w:tcW w:w="1447" w:type="dxa"/>
            <w:vAlign w:val="center"/>
          </w:tcPr>
          <w:p w:rsidR="00AB5652" w:rsidRPr="00BE7A17" w:rsidRDefault="00AB5652" w:rsidP="00993CDA">
            <w:pPr>
              <w:pStyle w:val="a6"/>
            </w:pPr>
            <w:r>
              <w:t>4.</w:t>
            </w:r>
          </w:p>
        </w:tc>
        <w:tc>
          <w:tcPr>
            <w:tcW w:w="2548" w:type="dxa"/>
            <w:vAlign w:val="center"/>
          </w:tcPr>
          <w:p w:rsidR="00AB5652" w:rsidRPr="00BE7A17" w:rsidRDefault="00AB5652" w:rsidP="00993CDA">
            <w:pPr>
              <w:pStyle w:val="a6"/>
            </w:pPr>
            <w:r>
              <w:t>Поликлиники</w:t>
            </w:r>
          </w:p>
        </w:tc>
        <w:tc>
          <w:tcPr>
            <w:tcW w:w="1649" w:type="dxa"/>
            <w:vAlign w:val="center"/>
          </w:tcPr>
          <w:p w:rsidR="00AB5652" w:rsidRPr="00BE7A17" w:rsidRDefault="00AB5652" w:rsidP="00993CDA">
            <w:pPr>
              <w:pStyle w:val="a6"/>
            </w:pPr>
            <w:r>
              <w:t>тыс. пос./см</w:t>
            </w:r>
          </w:p>
        </w:tc>
        <w:tc>
          <w:tcPr>
            <w:tcW w:w="1805" w:type="dxa"/>
            <w:vAlign w:val="center"/>
          </w:tcPr>
          <w:p w:rsidR="00AB5652" w:rsidRPr="00BE7A17" w:rsidRDefault="00AB5652" w:rsidP="00993CDA">
            <w:pPr>
              <w:pStyle w:val="a6"/>
            </w:pPr>
            <w:r>
              <w:t>0,3</w:t>
            </w:r>
          </w:p>
        </w:tc>
        <w:tc>
          <w:tcPr>
            <w:tcW w:w="1486" w:type="dxa"/>
            <w:vAlign w:val="center"/>
          </w:tcPr>
          <w:p w:rsidR="00AB5652" w:rsidRDefault="00AB5652" w:rsidP="00993CDA">
            <w:pPr>
              <w:pStyle w:val="a6"/>
            </w:pPr>
            <w:r>
              <w:t>0,3</w:t>
            </w:r>
          </w:p>
        </w:tc>
        <w:tc>
          <w:tcPr>
            <w:tcW w:w="1114" w:type="dxa"/>
            <w:vAlign w:val="center"/>
          </w:tcPr>
          <w:p w:rsidR="00AB5652" w:rsidRDefault="00AB5652" w:rsidP="00993CDA">
            <w:pPr>
              <w:pStyle w:val="a6"/>
            </w:pPr>
            <w:r>
              <w:t>0,3</w:t>
            </w:r>
          </w:p>
        </w:tc>
      </w:tr>
      <w:tr w:rsidR="00AB5652" w:rsidRPr="00BE7A17" w:rsidTr="00E32F0D">
        <w:trPr>
          <w:jc w:val="center"/>
        </w:trPr>
        <w:tc>
          <w:tcPr>
            <w:tcW w:w="1447" w:type="dxa"/>
            <w:vAlign w:val="center"/>
          </w:tcPr>
          <w:p w:rsidR="00AB5652" w:rsidRPr="00BE7A17" w:rsidRDefault="00AB5652" w:rsidP="00993CDA">
            <w:pPr>
              <w:pStyle w:val="a6"/>
            </w:pPr>
            <w:r>
              <w:t>5.</w:t>
            </w:r>
          </w:p>
        </w:tc>
        <w:tc>
          <w:tcPr>
            <w:tcW w:w="2548" w:type="dxa"/>
            <w:vAlign w:val="center"/>
          </w:tcPr>
          <w:p w:rsidR="00AB5652" w:rsidRPr="00BE7A17" w:rsidRDefault="00AB5652" w:rsidP="00993CDA">
            <w:pPr>
              <w:pStyle w:val="a6"/>
            </w:pPr>
            <w:r>
              <w:t>Спортивные залы</w:t>
            </w:r>
          </w:p>
        </w:tc>
        <w:tc>
          <w:tcPr>
            <w:tcW w:w="1649" w:type="dxa"/>
            <w:vAlign w:val="center"/>
          </w:tcPr>
          <w:p w:rsidR="00AB5652" w:rsidRPr="00F62098" w:rsidRDefault="00AB5652" w:rsidP="00993CDA">
            <w:pPr>
              <w:pStyle w:val="a6"/>
            </w:pPr>
            <w:r>
              <w:t>тыс. м</w:t>
            </w:r>
            <w:r>
              <w:rPr>
                <w:vertAlign w:val="superscript"/>
              </w:rPr>
              <w:t>2</w:t>
            </w:r>
            <w:r>
              <w:t xml:space="preserve"> площ. пола</w:t>
            </w:r>
          </w:p>
        </w:tc>
        <w:tc>
          <w:tcPr>
            <w:tcW w:w="1805" w:type="dxa"/>
            <w:vAlign w:val="center"/>
          </w:tcPr>
          <w:p w:rsidR="00AB5652" w:rsidRPr="00BE7A17" w:rsidRDefault="00AB5652" w:rsidP="00993CDA">
            <w:pPr>
              <w:pStyle w:val="a6"/>
            </w:pPr>
            <w:r>
              <w:t>н. д.</w:t>
            </w:r>
          </w:p>
        </w:tc>
        <w:tc>
          <w:tcPr>
            <w:tcW w:w="1486" w:type="dxa"/>
            <w:vAlign w:val="center"/>
          </w:tcPr>
          <w:p w:rsidR="00AB5652" w:rsidRDefault="00AB5652" w:rsidP="00993CDA">
            <w:pPr>
              <w:pStyle w:val="a6"/>
            </w:pPr>
            <w:r>
              <w:t>1,56</w:t>
            </w:r>
          </w:p>
        </w:tc>
        <w:tc>
          <w:tcPr>
            <w:tcW w:w="1114" w:type="dxa"/>
            <w:vAlign w:val="center"/>
          </w:tcPr>
          <w:p w:rsidR="00AB5652" w:rsidRDefault="00AB5652" w:rsidP="00993CDA">
            <w:pPr>
              <w:pStyle w:val="a6"/>
            </w:pPr>
            <w:r>
              <w:t>2,112</w:t>
            </w:r>
          </w:p>
        </w:tc>
      </w:tr>
      <w:tr w:rsidR="00AB5652" w:rsidRPr="00BE7A17" w:rsidTr="00E32F0D">
        <w:trPr>
          <w:jc w:val="center"/>
        </w:trPr>
        <w:tc>
          <w:tcPr>
            <w:tcW w:w="1447" w:type="dxa"/>
            <w:vAlign w:val="center"/>
          </w:tcPr>
          <w:p w:rsidR="00AB5652" w:rsidRPr="00BE7A17" w:rsidRDefault="00AB5652" w:rsidP="00993CDA">
            <w:pPr>
              <w:pStyle w:val="a6"/>
            </w:pPr>
            <w:r>
              <w:t>6.</w:t>
            </w:r>
          </w:p>
        </w:tc>
        <w:tc>
          <w:tcPr>
            <w:tcW w:w="2548" w:type="dxa"/>
            <w:vAlign w:val="center"/>
          </w:tcPr>
          <w:p w:rsidR="00AB5652" w:rsidRPr="00BE7A17" w:rsidRDefault="00AB5652" w:rsidP="00993CDA">
            <w:pPr>
              <w:pStyle w:val="a6"/>
            </w:pPr>
            <w:r>
              <w:t>Бассейны</w:t>
            </w:r>
          </w:p>
        </w:tc>
        <w:tc>
          <w:tcPr>
            <w:tcW w:w="1649" w:type="dxa"/>
            <w:vAlign w:val="center"/>
          </w:tcPr>
          <w:p w:rsidR="00AB5652" w:rsidRPr="00F62098" w:rsidRDefault="00AB5652" w:rsidP="00993CDA">
            <w:pPr>
              <w:pStyle w:val="a6"/>
            </w:pPr>
            <w:r>
              <w:t>тыс. м</w:t>
            </w:r>
            <w:r>
              <w:rPr>
                <w:vertAlign w:val="superscript"/>
              </w:rPr>
              <w:t xml:space="preserve">2 </w:t>
            </w:r>
            <w:r>
              <w:t>зеркала воды</w:t>
            </w:r>
          </w:p>
        </w:tc>
        <w:tc>
          <w:tcPr>
            <w:tcW w:w="1805" w:type="dxa"/>
            <w:vAlign w:val="center"/>
          </w:tcPr>
          <w:p w:rsidR="00AB5652" w:rsidRPr="00BE7A17" w:rsidRDefault="00AB5652" w:rsidP="00993CDA">
            <w:pPr>
              <w:pStyle w:val="a6"/>
            </w:pPr>
            <w:r>
              <w:t>н. д.</w:t>
            </w:r>
          </w:p>
        </w:tc>
        <w:tc>
          <w:tcPr>
            <w:tcW w:w="1486" w:type="dxa"/>
            <w:vAlign w:val="center"/>
          </w:tcPr>
          <w:p w:rsidR="00AB5652" w:rsidRDefault="00AB5652" w:rsidP="00993CDA">
            <w:pPr>
              <w:pStyle w:val="a6"/>
            </w:pPr>
            <w:r>
              <w:t>0,65</w:t>
            </w:r>
          </w:p>
        </w:tc>
        <w:tc>
          <w:tcPr>
            <w:tcW w:w="1114" w:type="dxa"/>
            <w:vAlign w:val="center"/>
          </w:tcPr>
          <w:p w:rsidR="00AB5652" w:rsidRDefault="00AB5652" w:rsidP="00993CDA">
            <w:pPr>
              <w:pStyle w:val="a6"/>
            </w:pPr>
            <w:r>
              <w:t>0,805</w:t>
            </w:r>
          </w:p>
        </w:tc>
      </w:tr>
      <w:tr w:rsidR="00AB5652" w:rsidRPr="00BE7A17" w:rsidTr="00E32F0D">
        <w:trPr>
          <w:jc w:val="center"/>
        </w:trPr>
        <w:tc>
          <w:tcPr>
            <w:tcW w:w="1447" w:type="dxa"/>
            <w:vAlign w:val="center"/>
          </w:tcPr>
          <w:p w:rsidR="00AB5652" w:rsidRDefault="00AB5652" w:rsidP="00993CDA">
            <w:pPr>
              <w:pStyle w:val="a6"/>
            </w:pPr>
            <w:r>
              <w:t>7.</w:t>
            </w:r>
          </w:p>
        </w:tc>
        <w:tc>
          <w:tcPr>
            <w:tcW w:w="2548" w:type="dxa"/>
            <w:vAlign w:val="center"/>
          </w:tcPr>
          <w:p w:rsidR="00AB5652" w:rsidRDefault="00AB5652" w:rsidP="00993CDA">
            <w:pPr>
              <w:pStyle w:val="a6"/>
            </w:pPr>
            <w:r>
              <w:t>Спортивные школы</w:t>
            </w:r>
          </w:p>
        </w:tc>
        <w:tc>
          <w:tcPr>
            <w:tcW w:w="1649" w:type="dxa"/>
            <w:vAlign w:val="center"/>
          </w:tcPr>
          <w:p w:rsidR="00AB5652" w:rsidRDefault="00AB5652" w:rsidP="00993CDA">
            <w:pPr>
              <w:pStyle w:val="a6"/>
            </w:pPr>
            <w:r>
              <w:t>тыс. мест/объект</w:t>
            </w:r>
          </w:p>
        </w:tc>
        <w:tc>
          <w:tcPr>
            <w:tcW w:w="1805" w:type="dxa"/>
            <w:vAlign w:val="center"/>
          </w:tcPr>
          <w:p w:rsidR="00AB5652" w:rsidRDefault="00AB5652" w:rsidP="00993CDA">
            <w:pPr>
              <w:pStyle w:val="a6"/>
            </w:pPr>
            <w:r>
              <w:t>н. д./1</w:t>
            </w:r>
          </w:p>
        </w:tc>
        <w:tc>
          <w:tcPr>
            <w:tcW w:w="1486" w:type="dxa"/>
            <w:vAlign w:val="center"/>
          </w:tcPr>
          <w:p w:rsidR="00AB5652" w:rsidRDefault="00AB5652" w:rsidP="00993CDA">
            <w:pPr>
              <w:pStyle w:val="a6"/>
            </w:pPr>
            <w:r>
              <w:t>0,39/1</w:t>
            </w:r>
          </w:p>
        </w:tc>
        <w:tc>
          <w:tcPr>
            <w:tcW w:w="1114" w:type="dxa"/>
            <w:vAlign w:val="center"/>
          </w:tcPr>
          <w:p w:rsidR="00AB5652" w:rsidRDefault="00AB5652" w:rsidP="00993CDA">
            <w:pPr>
              <w:pStyle w:val="a6"/>
            </w:pPr>
            <w:r>
              <w:t>0,528/1</w:t>
            </w:r>
          </w:p>
        </w:tc>
      </w:tr>
      <w:tr w:rsidR="00AB5652" w:rsidRPr="00BE7A17" w:rsidTr="00E32F0D">
        <w:trPr>
          <w:jc w:val="center"/>
        </w:trPr>
        <w:tc>
          <w:tcPr>
            <w:tcW w:w="1447" w:type="dxa"/>
            <w:vAlign w:val="center"/>
          </w:tcPr>
          <w:p w:rsidR="00AB5652" w:rsidRDefault="00AB5652" w:rsidP="00993CDA">
            <w:pPr>
              <w:pStyle w:val="a6"/>
            </w:pPr>
            <w:r>
              <w:t>8.</w:t>
            </w:r>
          </w:p>
        </w:tc>
        <w:tc>
          <w:tcPr>
            <w:tcW w:w="2548" w:type="dxa"/>
            <w:vAlign w:val="center"/>
          </w:tcPr>
          <w:p w:rsidR="00AB5652" w:rsidRDefault="00AB5652" w:rsidP="00993CDA">
            <w:pPr>
              <w:pStyle w:val="a6"/>
            </w:pPr>
            <w:r>
              <w:t>Учреждения по работе с молодежью</w:t>
            </w:r>
          </w:p>
        </w:tc>
        <w:tc>
          <w:tcPr>
            <w:tcW w:w="1649" w:type="dxa"/>
            <w:vAlign w:val="center"/>
          </w:tcPr>
          <w:p w:rsidR="00AB5652" w:rsidRPr="00DB315C" w:rsidRDefault="00AB5652" w:rsidP="00993CDA">
            <w:pPr>
              <w:pStyle w:val="a6"/>
            </w:pPr>
            <w:r>
              <w:t>рабочих мест/м</w:t>
            </w:r>
            <w:r>
              <w:rPr>
                <w:vertAlign w:val="superscript"/>
              </w:rPr>
              <w:t>2</w:t>
            </w:r>
          </w:p>
        </w:tc>
        <w:tc>
          <w:tcPr>
            <w:tcW w:w="1805" w:type="dxa"/>
            <w:vAlign w:val="center"/>
          </w:tcPr>
          <w:p w:rsidR="00AB5652" w:rsidRDefault="00AB5652" w:rsidP="00993CDA">
            <w:pPr>
              <w:pStyle w:val="a6"/>
            </w:pPr>
            <w:r>
              <w:t>—</w:t>
            </w:r>
          </w:p>
        </w:tc>
        <w:tc>
          <w:tcPr>
            <w:tcW w:w="1486" w:type="dxa"/>
            <w:vAlign w:val="center"/>
          </w:tcPr>
          <w:p w:rsidR="00AB5652" w:rsidRDefault="00AB5652" w:rsidP="00993CDA">
            <w:pPr>
              <w:pStyle w:val="a6"/>
            </w:pPr>
            <w:r>
              <w:t>13/325</w:t>
            </w:r>
          </w:p>
        </w:tc>
        <w:tc>
          <w:tcPr>
            <w:tcW w:w="1114" w:type="dxa"/>
            <w:vAlign w:val="center"/>
          </w:tcPr>
          <w:p w:rsidR="00AB5652" w:rsidRDefault="00AB5652" w:rsidP="00993CDA">
            <w:pPr>
              <w:pStyle w:val="a6"/>
            </w:pPr>
            <w:r>
              <w:t>32/800</w:t>
            </w:r>
          </w:p>
        </w:tc>
      </w:tr>
      <w:tr w:rsidR="00AB5652" w:rsidRPr="00BE7A17" w:rsidTr="00E32F0D">
        <w:trPr>
          <w:jc w:val="center"/>
        </w:trPr>
        <w:tc>
          <w:tcPr>
            <w:tcW w:w="1447" w:type="dxa"/>
            <w:vAlign w:val="center"/>
          </w:tcPr>
          <w:p w:rsidR="00AB5652" w:rsidRDefault="00AB5652" w:rsidP="00993CDA">
            <w:pPr>
              <w:pStyle w:val="a6"/>
            </w:pPr>
            <w:r>
              <w:t>9.</w:t>
            </w:r>
          </w:p>
        </w:tc>
        <w:tc>
          <w:tcPr>
            <w:tcW w:w="2548" w:type="dxa"/>
            <w:vAlign w:val="center"/>
          </w:tcPr>
          <w:p w:rsidR="00AB5652" w:rsidRDefault="00AB5652" w:rsidP="00993CDA">
            <w:pPr>
              <w:pStyle w:val="a6"/>
            </w:pPr>
            <w:r>
              <w:t>Предприятия торговли</w:t>
            </w:r>
          </w:p>
        </w:tc>
        <w:tc>
          <w:tcPr>
            <w:tcW w:w="1649" w:type="dxa"/>
            <w:vAlign w:val="center"/>
          </w:tcPr>
          <w:p w:rsidR="00AB5652" w:rsidRPr="00DB315C" w:rsidRDefault="00AB5652" w:rsidP="00993CDA">
            <w:pPr>
              <w:pStyle w:val="a6"/>
            </w:pPr>
            <w:r>
              <w:t>тыс. м</w:t>
            </w:r>
            <w:r>
              <w:rPr>
                <w:vertAlign w:val="superscript"/>
              </w:rPr>
              <w:t>2</w:t>
            </w:r>
            <w:r>
              <w:t xml:space="preserve"> торг. площади</w:t>
            </w:r>
          </w:p>
        </w:tc>
        <w:tc>
          <w:tcPr>
            <w:tcW w:w="1805" w:type="dxa"/>
            <w:vAlign w:val="center"/>
          </w:tcPr>
          <w:p w:rsidR="00AB5652" w:rsidRDefault="00AB5652" w:rsidP="00993CDA">
            <w:pPr>
              <w:pStyle w:val="a6"/>
            </w:pPr>
            <w:r>
              <w:t>9,691</w:t>
            </w:r>
          </w:p>
        </w:tc>
        <w:tc>
          <w:tcPr>
            <w:tcW w:w="1486" w:type="dxa"/>
            <w:vAlign w:val="center"/>
          </w:tcPr>
          <w:p w:rsidR="00AB5652" w:rsidRDefault="00AB5652" w:rsidP="00993CDA">
            <w:pPr>
              <w:pStyle w:val="a6"/>
            </w:pPr>
            <w:r>
              <w:t>9,691</w:t>
            </w:r>
          </w:p>
        </w:tc>
        <w:tc>
          <w:tcPr>
            <w:tcW w:w="1114" w:type="dxa"/>
            <w:vAlign w:val="center"/>
          </w:tcPr>
          <w:p w:rsidR="00AB5652" w:rsidRDefault="00AB5652" w:rsidP="00993CDA">
            <w:pPr>
              <w:pStyle w:val="a6"/>
            </w:pPr>
            <w:r>
              <w:t>9,856</w:t>
            </w:r>
          </w:p>
        </w:tc>
      </w:tr>
      <w:tr w:rsidR="00AB5652" w:rsidRPr="00BE7A17" w:rsidTr="00E32F0D">
        <w:trPr>
          <w:jc w:val="center"/>
        </w:trPr>
        <w:tc>
          <w:tcPr>
            <w:tcW w:w="1447" w:type="dxa"/>
            <w:vAlign w:val="center"/>
          </w:tcPr>
          <w:p w:rsidR="00AB5652" w:rsidRDefault="00AB5652" w:rsidP="00993CDA">
            <w:pPr>
              <w:pStyle w:val="a6"/>
            </w:pPr>
            <w:r>
              <w:t>10.</w:t>
            </w:r>
          </w:p>
        </w:tc>
        <w:tc>
          <w:tcPr>
            <w:tcW w:w="2548" w:type="dxa"/>
            <w:vAlign w:val="center"/>
          </w:tcPr>
          <w:p w:rsidR="00AB5652" w:rsidRDefault="00AB5652" w:rsidP="00993CDA">
            <w:pPr>
              <w:pStyle w:val="a6"/>
            </w:pPr>
            <w:r>
              <w:t>Рыночные комплексы</w:t>
            </w:r>
          </w:p>
        </w:tc>
        <w:tc>
          <w:tcPr>
            <w:tcW w:w="1649" w:type="dxa"/>
            <w:vAlign w:val="center"/>
          </w:tcPr>
          <w:p w:rsidR="00AB5652" w:rsidRDefault="00AB5652" w:rsidP="00993CDA">
            <w:pPr>
              <w:pStyle w:val="a6"/>
            </w:pPr>
            <w:r>
              <w:t>тыс. м</w:t>
            </w:r>
            <w:r>
              <w:rPr>
                <w:vertAlign w:val="superscript"/>
              </w:rPr>
              <w:t>2</w:t>
            </w:r>
            <w:r>
              <w:t xml:space="preserve"> торг. площади</w:t>
            </w:r>
          </w:p>
        </w:tc>
        <w:tc>
          <w:tcPr>
            <w:tcW w:w="1805" w:type="dxa"/>
            <w:vAlign w:val="center"/>
          </w:tcPr>
          <w:p w:rsidR="00AB5652" w:rsidRDefault="00AB5652" w:rsidP="00993CDA">
            <w:pPr>
              <w:pStyle w:val="a6"/>
            </w:pPr>
            <w:r>
              <w:t>н. д.</w:t>
            </w:r>
          </w:p>
        </w:tc>
        <w:tc>
          <w:tcPr>
            <w:tcW w:w="1486" w:type="dxa"/>
            <w:vAlign w:val="center"/>
          </w:tcPr>
          <w:p w:rsidR="00AB5652" w:rsidRDefault="00AB5652" w:rsidP="00993CDA">
            <w:pPr>
              <w:pStyle w:val="a6"/>
            </w:pPr>
            <w:r>
              <w:t>0,624</w:t>
            </w:r>
          </w:p>
        </w:tc>
        <w:tc>
          <w:tcPr>
            <w:tcW w:w="1114" w:type="dxa"/>
            <w:vAlign w:val="center"/>
          </w:tcPr>
          <w:p w:rsidR="00AB5652" w:rsidRDefault="00AB5652" w:rsidP="00993CDA">
            <w:pPr>
              <w:pStyle w:val="a6"/>
            </w:pPr>
            <w:r>
              <w:t>0,884</w:t>
            </w:r>
          </w:p>
        </w:tc>
      </w:tr>
      <w:tr w:rsidR="00AB5652" w:rsidRPr="00BE7A17" w:rsidTr="00E32F0D">
        <w:trPr>
          <w:jc w:val="center"/>
        </w:trPr>
        <w:tc>
          <w:tcPr>
            <w:tcW w:w="1447" w:type="dxa"/>
            <w:vAlign w:val="center"/>
          </w:tcPr>
          <w:p w:rsidR="00AB5652" w:rsidRDefault="00AB5652" w:rsidP="00993CDA">
            <w:pPr>
              <w:pStyle w:val="a6"/>
            </w:pPr>
            <w:r>
              <w:t>11.</w:t>
            </w:r>
          </w:p>
        </w:tc>
        <w:tc>
          <w:tcPr>
            <w:tcW w:w="2548" w:type="dxa"/>
            <w:vAlign w:val="center"/>
          </w:tcPr>
          <w:p w:rsidR="00AB5652" w:rsidRDefault="00AB5652" w:rsidP="00993CDA">
            <w:pPr>
              <w:pStyle w:val="a6"/>
            </w:pPr>
            <w:r>
              <w:t>Общественное питание</w:t>
            </w:r>
          </w:p>
        </w:tc>
        <w:tc>
          <w:tcPr>
            <w:tcW w:w="1649" w:type="dxa"/>
            <w:vAlign w:val="center"/>
          </w:tcPr>
          <w:p w:rsidR="00AB5652" w:rsidRDefault="00AB5652" w:rsidP="00993CDA">
            <w:pPr>
              <w:pStyle w:val="a6"/>
            </w:pPr>
            <w:r>
              <w:t>тыс. посадочных мест</w:t>
            </w:r>
          </w:p>
        </w:tc>
        <w:tc>
          <w:tcPr>
            <w:tcW w:w="1805" w:type="dxa"/>
            <w:vAlign w:val="center"/>
          </w:tcPr>
          <w:p w:rsidR="00AB5652" w:rsidRDefault="00AB5652" w:rsidP="00993CDA">
            <w:pPr>
              <w:pStyle w:val="a6"/>
            </w:pPr>
            <w:r>
              <w:t>0,54</w:t>
            </w:r>
          </w:p>
        </w:tc>
        <w:tc>
          <w:tcPr>
            <w:tcW w:w="1486" w:type="dxa"/>
            <w:vAlign w:val="center"/>
          </w:tcPr>
          <w:p w:rsidR="00AB5652" w:rsidRDefault="00AB5652" w:rsidP="00993CDA">
            <w:pPr>
              <w:pStyle w:val="a6"/>
            </w:pPr>
            <w:r>
              <w:t>1,04</w:t>
            </w:r>
          </w:p>
        </w:tc>
        <w:tc>
          <w:tcPr>
            <w:tcW w:w="1114" w:type="dxa"/>
            <w:vAlign w:val="center"/>
          </w:tcPr>
          <w:p w:rsidR="00AB5652" w:rsidRDefault="00AB5652" w:rsidP="00993CDA">
            <w:pPr>
              <w:pStyle w:val="a6"/>
            </w:pPr>
            <w:r>
              <w:t>1,408</w:t>
            </w:r>
          </w:p>
        </w:tc>
      </w:tr>
      <w:tr w:rsidR="00AB5652" w:rsidRPr="00BE7A17" w:rsidTr="00E32F0D">
        <w:trPr>
          <w:jc w:val="center"/>
        </w:trPr>
        <w:tc>
          <w:tcPr>
            <w:tcW w:w="1447" w:type="dxa"/>
            <w:vAlign w:val="center"/>
          </w:tcPr>
          <w:p w:rsidR="00AB5652" w:rsidRDefault="00AB5652" w:rsidP="00993CDA">
            <w:pPr>
              <w:pStyle w:val="a6"/>
            </w:pPr>
            <w:r>
              <w:t>12.</w:t>
            </w:r>
          </w:p>
        </w:tc>
        <w:tc>
          <w:tcPr>
            <w:tcW w:w="2548" w:type="dxa"/>
            <w:vAlign w:val="center"/>
          </w:tcPr>
          <w:p w:rsidR="00AB5652" w:rsidRDefault="00AB5652" w:rsidP="00993CDA">
            <w:pPr>
              <w:pStyle w:val="a6"/>
            </w:pPr>
            <w:r>
              <w:t>Бытовое обслуживание</w:t>
            </w:r>
          </w:p>
        </w:tc>
        <w:tc>
          <w:tcPr>
            <w:tcW w:w="1649" w:type="dxa"/>
            <w:vAlign w:val="center"/>
          </w:tcPr>
          <w:p w:rsidR="00AB5652" w:rsidRDefault="00AB5652" w:rsidP="00993CDA">
            <w:pPr>
              <w:pStyle w:val="a6"/>
            </w:pPr>
            <w:r>
              <w:t>тыс. раб. мест</w:t>
            </w:r>
          </w:p>
        </w:tc>
        <w:tc>
          <w:tcPr>
            <w:tcW w:w="1805" w:type="dxa"/>
            <w:vAlign w:val="center"/>
          </w:tcPr>
          <w:p w:rsidR="00AB5652" w:rsidRDefault="00AB5652" w:rsidP="00993CDA">
            <w:pPr>
              <w:pStyle w:val="a6"/>
            </w:pPr>
            <w:r>
              <w:t>0,033</w:t>
            </w:r>
          </w:p>
        </w:tc>
        <w:tc>
          <w:tcPr>
            <w:tcW w:w="1486" w:type="dxa"/>
            <w:vAlign w:val="center"/>
          </w:tcPr>
          <w:p w:rsidR="00AB5652" w:rsidRDefault="00AB5652" w:rsidP="00993CDA">
            <w:pPr>
              <w:pStyle w:val="a6"/>
            </w:pPr>
            <w:r>
              <w:t>0,234</w:t>
            </w:r>
          </w:p>
        </w:tc>
        <w:tc>
          <w:tcPr>
            <w:tcW w:w="1114" w:type="dxa"/>
            <w:vAlign w:val="center"/>
          </w:tcPr>
          <w:p w:rsidR="00AB5652" w:rsidRDefault="00AB5652" w:rsidP="00993CDA">
            <w:pPr>
              <w:pStyle w:val="a6"/>
            </w:pPr>
            <w:r>
              <w:t>0,316</w:t>
            </w:r>
          </w:p>
        </w:tc>
      </w:tr>
      <w:tr w:rsidR="00AB5652" w:rsidRPr="00BE7A17" w:rsidTr="00E32F0D">
        <w:trPr>
          <w:jc w:val="center"/>
        </w:trPr>
        <w:tc>
          <w:tcPr>
            <w:tcW w:w="1447" w:type="dxa"/>
            <w:vAlign w:val="center"/>
          </w:tcPr>
          <w:p w:rsidR="00AB5652" w:rsidRDefault="00AB5652" w:rsidP="00993CDA">
            <w:pPr>
              <w:pStyle w:val="a6"/>
            </w:pPr>
            <w:r>
              <w:t>13.</w:t>
            </w:r>
          </w:p>
        </w:tc>
        <w:tc>
          <w:tcPr>
            <w:tcW w:w="2548" w:type="dxa"/>
            <w:vAlign w:val="center"/>
          </w:tcPr>
          <w:p w:rsidR="00AB5652" w:rsidRDefault="00AB5652" w:rsidP="00993CDA">
            <w:pPr>
              <w:pStyle w:val="a6"/>
            </w:pPr>
            <w:r>
              <w:t>Гостиницы</w:t>
            </w:r>
          </w:p>
        </w:tc>
        <w:tc>
          <w:tcPr>
            <w:tcW w:w="1649" w:type="dxa"/>
            <w:vAlign w:val="center"/>
          </w:tcPr>
          <w:p w:rsidR="00AB5652" w:rsidRDefault="00AB5652" w:rsidP="00993CDA">
            <w:pPr>
              <w:pStyle w:val="a6"/>
            </w:pPr>
            <w:r>
              <w:t>тыс. мест</w:t>
            </w:r>
          </w:p>
        </w:tc>
        <w:tc>
          <w:tcPr>
            <w:tcW w:w="1805" w:type="dxa"/>
            <w:vAlign w:val="center"/>
          </w:tcPr>
          <w:p w:rsidR="00AB5652" w:rsidRDefault="00AB5652" w:rsidP="00993CDA">
            <w:pPr>
              <w:pStyle w:val="a6"/>
            </w:pPr>
            <w:r>
              <w:t>н. д.</w:t>
            </w:r>
          </w:p>
        </w:tc>
        <w:tc>
          <w:tcPr>
            <w:tcW w:w="1486" w:type="dxa"/>
            <w:vAlign w:val="center"/>
          </w:tcPr>
          <w:p w:rsidR="00AB5652" w:rsidRDefault="00AB5652" w:rsidP="00993CDA">
            <w:pPr>
              <w:pStyle w:val="a6"/>
            </w:pPr>
            <w:r>
              <w:t>0,156</w:t>
            </w:r>
          </w:p>
        </w:tc>
        <w:tc>
          <w:tcPr>
            <w:tcW w:w="1114" w:type="dxa"/>
            <w:vAlign w:val="center"/>
          </w:tcPr>
          <w:p w:rsidR="00AB5652" w:rsidRDefault="00AB5652" w:rsidP="00993CDA">
            <w:pPr>
              <w:pStyle w:val="a6"/>
            </w:pPr>
            <w:r>
              <w:t>0,250</w:t>
            </w:r>
          </w:p>
        </w:tc>
      </w:tr>
      <w:tr w:rsidR="00AB5652" w:rsidRPr="00BE7A17" w:rsidTr="00E32F0D">
        <w:trPr>
          <w:jc w:val="center"/>
        </w:trPr>
        <w:tc>
          <w:tcPr>
            <w:tcW w:w="1447" w:type="dxa"/>
            <w:vAlign w:val="center"/>
          </w:tcPr>
          <w:p w:rsidR="00AB5652" w:rsidRDefault="00AB5652" w:rsidP="00993CDA">
            <w:pPr>
              <w:pStyle w:val="a6"/>
            </w:pPr>
            <w:r>
              <w:t>14.</w:t>
            </w:r>
          </w:p>
        </w:tc>
        <w:tc>
          <w:tcPr>
            <w:tcW w:w="2548" w:type="dxa"/>
            <w:vAlign w:val="center"/>
          </w:tcPr>
          <w:p w:rsidR="00AB5652" w:rsidRDefault="00AB5652" w:rsidP="00993CDA">
            <w:pPr>
              <w:pStyle w:val="a6"/>
            </w:pPr>
            <w:r>
              <w:t>Аптеки</w:t>
            </w:r>
          </w:p>
        </w:tc>
        <w:tc>
          <w:tcPr>
            <w:tcW w:w="1649" w:type="dxa"/>
            <w:vAlign w:val="center"/>
          </w:tcPr>
          <w:p w:rsidR="00AB5652" w:rsidRPr="002B74C0" w:rsidRDefault="00AB5652" w:rsidP="00993CDA">
            <w:pPr>
              <w:pStyle w:val="a6"/>
            </w:pPr>
            <w:r>
              <w:t>тыс. м</w:t>
            </w:r>
            <w:r>
              <w:rPr>
                <w:vertAlign w:val="superscript"/>
              </w:rPr>
              <w:t>2</w:t>
            </w:r>
          </w:p>
        </w:tc>
        <w:tc>
          <w:tcPr>
            <w:tcW w:w="1805" w:type="dxa"/>
            <w:vAlign w:val="center"/>
          </w:tcPr>
          <w:p w:rsidR="00AB5652" w:rsidRDefault="00AB5652" w:rsidP="00993CDA">
            <w:pPr>
              <w:pStyle w:val="a6"/>
            </w:pPr>
            <w:r>
              <w:t>0,285</w:t>
            </w:r>
          </w:p>
        </w:tc>
        <w:tc>
          <w:tcPr>
            <w:tcW w:w="1486" w:type="dxa"/>
            <w:vAlign w:val="center"/>
          </w:tcPr>
          <w:p w:rsidR="00AB5652" w:rsidRDefault="00AB5652" w:rsidP="00993CDA">
            <w:pPr>
              <w:pStyle w:val="a6"/>
            </w:pPr>
            <w:r>
              <w:t>0,78</w:t>
            </w:r>
          </w:p>
        </w:tc>
        <w:tc>
          <w:tcPr>
            <w:tcW w:w="1114" w:type="dxa"/>
            <w:vAlign w:val="center"/>
          </w:tcPr>
          <w:p w:rsidR="00AB5652" w:rsidRDefault="00AB5652" w:rsidP="00993CDA">
            <w:pPr>
              <w:pStyle w:val="a6"/>
            </w:pPr>
            <w:r>
              <w:t>1,056</w:t>
            </w:r>
          </w:p>
        </w:tc>
      </w:tr>
      <w:tr w:rsidR="00AB5652" w:rsidRPr="00BE7A17" w:rsidTr="00E32F0D">
        <w:trPr>
          <w:jc w:val="center"/>
        </w:trPr>
        <w:tc>
          <w:tcPr>
            <w:tcW w:w="1447" w:type="dxa"/>
            <w:vAlign w:val="center"/>
          </w:tcPr>
          <w:p w:rsidR="00AB5652" w:rsidRDefault="00AB5652" w:rsidP="00993CDA">
            <w:pPr>
              <w:pStyle w:val="a6"/>
            </w:pPr>
            <w:r>
              <w:t>15.</w:t>
            </w:r>
          </w:p>
        </w:tc>
        <w:tc>
          <w:tcPr>
            <w:tcW w:w="2548" w:type="dxa"/>
            <w:vAlign w:val="center"/>
          </w:tcPr>
          <w:p w:rsidR="00AB5652" w:rsidRDefault="00AB5652" w:rsidP="00993CDA">
            <w:pPr>
              <w:pStyle w:val="a6"/>
            </w:pPr>
            <w:r>
              <w:t>Бани</w:t>
            </w:r>
          </w:p>
        </w:tc>
        <w:tc>
          <w:tcPr>
            <w:tcW w:w="1649" w:type="dxa"/>
            <w:vAlign w:val="center"/>
          </w:tcPr>
          <w:p w:rsidR="00AB5652" w:rsidRDefault="00AB5652" w:rsidP="00993CDA">
            <w:pPr>
              <w:pStyle w:val="a6"/>
            </w:pPr>
            <w:r>
              <w:t>тыс. м</w:t>
            </w:r>
            <w:r>
              <w:rPr>
                <w:vertAlign w:val="superscript"/>
              </w:rPr>
              <w:t>2</w:t>
            </w:r>
          </w:p>
        </w:tc>
        <w:tc>
          <w:tcPr>
            <w:tcW w:w="1805" w:type="dxa"/>
            <w:vAlign w:val="center"/>
          </w:tcPr>
          <w:p w:rsidR="00AB5652" w:rsidRDefault="00AB5652" w:rsidP="00993CDA">
            <w:pPr>
              <w:pStyle w:val="a6"/>
            </w:pPr>
            <w:r>
              <w:t>—</w:t>
            </w:r>
          </w:p>
        </w:tc>
        <w:tc>
          <w:tcPr>
            <w:tcW w:w="1486" w:type="dxa"/>
            <w:vAlign w:val="center"/>
          </w:tcPr>
          <w:p w:rsidR="00AB5652" w:rsidRDefault="00AB5652" w:rsidP="00993CDA">
            <w:pPr>
              <w:pStyle w:val="a6"/>
            </w:pPr>
            <w:r>
              <w:t>—</w:t>
            </w:r>
          </w:p>
        </w:tc>
        <w:tc>
          <w:tcPr>
            <w:tcW w:w="1114" w:type="dxa"/>
            <w:vAlign w:val="center"/>
          </w:tcPr>
          <w:p w:rsidR="00AB5652" w:rsidRDefault="00AB5652" w:rsidP="00993CDA">
            <w:pPr>
              <w:pStyle w:val="a6"/>
            </w:pPr>
            <w:r>
              <w:t>0,16</w:t>
            </w:r>
          </w:p>
        </w:tc>
      </w:tr>
      <w:tr w:rsidR="00AB5652" w:rsidRPr="00BE7A17" w:rsidTr="00E32F0D">
        <w:trPr>
          <w:jc w:val="center"/>
        </w:trPr>
        <w:tc>
          <w:tcPr>
            <w:tcW w:w="1447" w:type="dxa"/>
            <w:vAlign w:val="center"/>
          </w:tcPr>
          <w:p w:rsidR="00AB5652" w:rsidRDefault="00AB5652" w:rsidP="00993CDA">
            <w:pPr>
              <w:pStyle w:val="a6"/>
            </w:pPr>
            <w:r>
              <w:t>16.</w:t>
            </w:r>
          </w:p>
        </w:tc>
        <w:tc>
          <w:tcPr>
            <w:tcW w:w="2548" w:type="dxa"/>
            <w:vAlign w:val="center"/>
          </w:tcPr>
          <w:p w:rsidR="00AB5652" w:rsidRDefault="00AB5652" w:rsidP="00993CDA">
            <w:pPr>
              <w:pStyle w:val="a6"/>
            </w:pPr>
            <w:r>
              <w:t>Пожарное депо</w:t>
            </w:r>
          </w:p>
        </w:tc>
        <w:tc>
          <w:tcPr>
            <w:tcW w:w="1649" w:type="dxa"/>
            <w:vAlign w:val="center"/>
          </w:tcPr>
          <w:p w:rsidR="00AB5652" w:rsidRDefault="00AB5652" w:rsidP="00993CDA">
            <w:pPr>
              <w:pStyle w:val="a6"/>
            </w:pPr>
            <w:r>
              <w:t>ед. машин</w:t>
            </w:r>
          </w:p>
        </w:tc>
        <w:tc>
          <w:tcPr>
            <w:tcW w:w="1805" w:type="dxa"/>
            <w:vAlign w:val="center"/>
          </w:tcPr>
          <w:p w:rsidR="00AB5652" w:rsidRDefault="00AB5652" w:rsidP="00993CDA">
            <w:pPr>
              <w:pStyle w:val="a6"/>
            </w:pPr>
            <w:r>
              <w:t>3</w:t>
            </w:r>
          </w:p>
        </w:tc>
        <w:tc>
          <w:tcPr>
            <w:tcW w:w="1486" w:type="dxa"/>
            <w:vAlign w:val="center"/>
          </w:tcPr>
          <w:p w:rsidR="00AB5652" w:rsidRDefault="00AB5652" w:rsidP="00993CDA">
            <w:pPr>
              <w:pStyle w:val="a6"/>
            </w:pPr>
            <w:r>
              <w:t>6</w:t>
            </w:r>
          </w:p>
        </w:tc>
        <w:tc>
          <w:tcPr>
            <w:tcW w:w="1114" w:type="dxa"/>
            <w:vAlign w:val="center"/>
          </w:tcPr>
          <w:p w:rsidR="00AB5652" w:rsidRDefault="00AB5652" w:rsidP="00993CDA">
            <w:pPr>
              <w:pStyle w:val="a6"/>
            </w:pPr>
            <w:r>
              <w:t>6</w:t>
            </w:r>
          </w:p>
        </w:tc>
      </w:tr>
      <w:tr w:rsidR="00AB5652" w:rsidRPr="00BE7A17" w:rsidTr="00E32F0D">
        <w:trPr>
          <w:jc w:val="center"/>
        </w:trPr>
        <w:tc>
          <w:tcPr>
            <w:tcW w:w="1447" w:type="dxa"/>
            <w:vAlign w:val="center"/>
          </w:tcPr>
          <w:p w:rsidR="00AB5652" w:rsidRDefault="00AB5652" w:rsidP="00993CDA">
            <w:pPr>
              <w:pStyle w:val="a6"/>
            </w:pPr>
            <w:r>
              <w:t>17.</w:t>
            </w:r>
          </w:p>
        </w:tc>
        <w:tc>
          <w:tcPr>
            <w:tcW w:w="2548" w:type="dxa"/>
            <w:vAlign w:val="center"/>
          </w:tcPr>
          <w:p w:rsidR="00AB5652" w:rsidRDefault="00AB5652" w:rsidP="00993CDA">
            <w:pPr>
              <w:pStyle w:val="a6"/>
            </w:pPr>
            <w:r>
              <w:t>Помещения досуга</w:t>
            </w:r>
          </w:p>
        </w:tc>
        <w:tc>
          <w:tcPr>
            <w:tcW w:w="1649" w:type="dxa"/>
            <w:vAlign w:val="center"/>
          </w:tcPr>
          <w:p w:rsidR="00AB5652" w:rsidRDefault="00AB5652" w:rsidP="00993CDA">
            <w:pPr>
              <w:pStyle w:val="a6"/>
            </w:pPr>
            <w:r>
              <w:t>тыс. мест</w:t>
            </w:r>
          </w:p>
        </w:tc>
        <w:tc>
          <w:tcPr>
            <w:tcW w:w="1805" w:type="dxa"/>
            <w:vAlign w:val="center"/>
          </w:tcPr>
          <w:p w:rsidR="00AB5652" w:rsidRDefault="00AB5652" w:rsidP="00993CDA">
            <w:pPr>
              <w:pStyle w:val="a6"/>
            </w:pPr>
            <w:r>
              <w:t>0,81</w:t>
            </w:r>
          </w:p>
        </w:tc>
        <w:tc>
          <w:tcPr>
            <w:tcW w:w="1486" w:type="dxa"/>
            <w:vAlign w:val="center"/>
          </w:tcPr>
          <w:p w:rsidR="00AB5652" w:rsidRDefault="00AB5652" w:rsidP="00993CDA">
            <w:pPr>
              <w:pStyle w:val="a6"/>
            </w:pPr>
            <w:r>
              <w:t>1,82</w:t>
            </w:r>
          </w:p>
        </w:tc>
        <w:tc>
          <w:tcPr>
            <w:tcW w:w="1114" w:type="dxa"/>
            <w:vAlign w:val="center"/>
          </w:tcPr>
          <w:p w:rsidR="00AB5652" w:rsidRDefault="00AB5652" w:rsidP="00993CDA">
            <w:pPr>
              <w:pStyle w:val="a6"/>
            </w:pPr>
            <w:r>
              <w:t>2,454</w:t>
            </w:r>
          </w:p>
        </w:tc>
      </w:tr>
    </w:tbl>
    <w:p w:rsidR="00AB5652" w:rsidRDefault="00AB5652" w:rsidP="00AB5652">
      <w:pPr>
        <w:pStyle w:val="a5"/>
      </w:pPr>
    </w:p>
    <w:p w:rsidR="00AB5652" w:rsidRPr="002A5BBD" w:rsidRDefault="00AB5652" w:rsidP="00AB5652">
      <w:pPr>
        <w:pStyle w:val="a5"/>
        <w:jc w:val="center"/>
        <w:rPr>
          <w:sz w:val="24"/>
        </w:rPr>
      </w:pPr>
      <w:r w:rsidRPr="006D2B45">
        <w:rPr>
          <w:sz w:val="24"/>
        </w:rPr>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48</w:t>
      </w:r>
      <w:r w:rsidR="00232629" w:rsidRPr="006D2B45">
        <w:rPr>
          <w:sz w:val="24"/>
        </w:rPr>
        <w:fldChar w:fldCharType="end"/>
      </w:r>
      <w:r w:rsidRPr="006D2B45">
        <w:rPr>
          <w:sz w:val="24"/>
        </w:rPr>
        <w:t xml:space="preserve">. Прогноз развития транспортной инфраструктуры согласно Генеральному плану населения </w:t>
      </w:r>
      <w:r>
        <w:rPr>
          <w:sz w:val="24"/>
        </w:rPr>
        <w:t>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096"/>
      </w:tblGrid>
      <w:tr w:rsidR="00AB5652" w:rsidRPr="006D2B45" w:rsidTr="00E32F0D">
        <w:trPr>
          <w:tblHeader/>
          <w:jc w:val="center"/>
        </w:trPr>
        <w:tc>
          <w:tcPr>
            <w:tcW w:w="1447" w:type="dxa"/>
            <w:vMerge w:val="restart"/>
            <w:vAlign w:val="center"/>
          </w:tcPr>
          <w:p w:rsidR="00AB5652" w:rsidRPr="006D2B45" w:rsidRDefault="00AB5652" w:rsidP="00993CDA">
            <w:pPr>
              <w:pStyle w:val="a6"/>
            </w:pPr>
            <w:r w:rsidRPr="006D2B45">
              <w:t>№п/п</w:t>
            </w:r>
          </w:p>
        </w:tc>
        <w:tc>
          <w:tcPr>
            <w:tcW w:w="2548" w:type="dxa"/>
            <w:vMerge w:val="restart"/>
            <w:vAlign w:val="center"/>
          </w:tcPr>
          <w:p w:rsidR="00AB5652" w:rsidRPr="006D2B45" w:rsidRDefault="00AB5652" w:rsidP="00993CDA">
            <w:pPr>
              <w:pStyle w:val="a6"/>
            </w:pPr>
            <w:r w:rsidRPr="006D2B45">
              <w:t>Транспортная инфраструктура</w:t>
            </w:r>
          </w:p>
        </w:tc>
        <w:tc>
          <w:tcPr>
            <w:tcW w:w="1649" w:type="dxa"/>
            <w:vMerge w:val="restart"/>
            <w:vAlign w:val="center"/>
          </w:tcPr>
          <w:p w:rsidR="00AB5652" w:rsidRPr="006D2B45" w:rsidRDefault="00AB5652" w:rsidP="00993CDA">
            <w:pPr>
              <w:pStyle w:val="a6"/>
            </w:pPr>
            <w:r w:rsidRPr="006D2B45">
              <w:t>Единица измерения</w:t>
            </w:r>
          </w:p>
        </w:tc>
        <w:tc>
          <w:tcPr>
            <w:tcW w:w="1805" w:type="dxa"/>
            <w:vMerge w:val="restart"/>
            <w:vAlign w:val="center"/>
          </w:tcPr>
          <w:p w:rsidR="00AB5652" w:rsidRPr="006D2B45" w:rsidRDefault="00AB5652" w:rsidP="00993CDA">
            <w:pPr>
              <w:pStyle w:val="a6"/>
            </w:pPr>
            <w:r w:rsidRPr="006D2B45">
              <w:t>Современное состояние</w:t>
            </w:r>
          </w:p>
        </w:tc>
        <w:tc>
          <w:tcPr>
            <w:tcW w:w="2582" w:type="dxa"/>
            <w:gridSpan w:val="2"/>
            <w:vAlign w:val="center"/>
          </w:tcPr>
          <w:p w:rsidR="00AB5652" w:rsidRPr="006D2B45" w:rsidRDefault="00AB5652" w:rsidP="00993CDA">
            <w:pPr>
              <w:pStyle w:val="a6"/>
            </w:pPr>
            <w:r w:rsidRPr="006D2B45">
              <w:t>Планируемое состояние</w:t>
            </w:r>
          </w:p>
        </w:tc>
      </w:tr>
      <w:tr w:rsidR="00AB5652" w:rsidRPr="006D2B45" w:rsidTr="00E32F0D">
        <w:trPr>
          <w:tblHeader/>
          <w:jc w:val="center"/>
        </w:trPr>
        <w:tc>
          <w:tcPr>
            <w:tcW w:w="1447" w:type="dxa"/>
            <w:vMerge/>
            <w:vAlign w:val="center"/>
          </w:tcPr>
          <w:p w:rsidR="00AB5652" w:rsidRPr="006D2B45" w:rsidRDefault="00AB5652" w:rsidP="00993CDA">
            <w:pPr>
              <w:pStyle w:val="a6"/>
            </w:pPr>
          </w:p>
        </w:tc>
        <w:tc>
          <w:tcPr>
            <w:tcW w:w="2548" w:type="dxa"/>
            <w:vMerge/>
            <w:vAlign w:val="center"/>
          </w:tcPr>
          <w:p w:rsidR="00AB5652" w:rsidRPr="006D2B45" w:rsidRDefault="00AB5652" w:rsidP="00993CDA">
            <w:pPr>
              <w:pStyle w:val="a6"/>
            </w:pPr>
          </w:p>
        </w:tc>
        <w:tc>
          <w:tcPr>
            <w:tcW w:w="1649" w:type="dxa"/>
            <w:vMerge/>
            <w:vAlign w:val="center"/>
          </w:tcPr>
          <w:p w:rsidR="00AB5652" w:rsidRPr="006D2B45" w:rsidRDefault="00AB5652" w:rsidP="00993CDA">
            <w:pPr>
              <w:pStyle w:val="a6"/>
            </w:pPr>
          </w:p>
        </w:tc>
        <w:tc>
          <w:tcPr>
            <w:tcW w:w="1805" w:type="dxa"/>
            <w:vMerge/>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r w:rsidRPr="006D2B45">
              <w:t>2020 г.</w:t>
            </w:r>
          </w:p>
        </w:tc>
        <w:tc>
          <w:tcPr>
            <w:tcW w:w="1096" w:type="dxa"/>
            <w:vAlign w:val="center"/>
          </w:tcPr>
          <w:p w:rsidR="00AB5652" w:rsidRPr="006D2B45" w:rsidRDefault="00AB5652" w:rsidP="00993CDA">
            <w:pPr>
              <w:pStyle w:val="a6"/>
            </w:pPr>
            <w:r w:rsidRPr="006D2B45">
              <w:t>2030 г.</w:t>
            </w:r>
          </w:p>
        </w:tc>
      </w:tr>
      <w:tr w:rsidR="00AB5652" w:rsidRPr="006D2B45" w:rsidTr="00E32F0D">
        <w:trPr>
          <w:jc w:val="center"/>
        </w:trPr>
        <w:tc>
          <w:tcPr>
            <w:tcW w:w="1447" w:type="dxa"/>
            <w:vAlign w:val="center"/>
          </w:tcPr>
          <w:p w:rsidR="00AB5652" w:rsidRPr="006D2B45" w:rsidRDefault="00AB5652" w:rsidP="00993CDA">
            <w:pPr>
              <w:pStyle w:val="a6"/>
            </w:pPr>
            <w:r w:rsidRPr="006D2B45">
              <w:t>1.</w:t>
            </w:r>
          </w:p>
        </w:tc>
        <w:tc>
          <w:tcPr>
            <w:tcW w:w="2548" w:type="dxa"/>
            <w:vAlign w:val="center"/>
          </w:tcPr>
          <w:p w:rsidR="00AB5652" w:rsidRPr="006D2B45" w:rsidRDefault="00AB5652" w:rsidP="00993CDA">
            <w:pPr>
              <w:pStyle w:val="a6"/>
            </w:pPr>
            <w:r w:rsidRPr="006D2B45">
              <w:t>Протяженность улично-дорожной сети, в том числе:</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846DB5" w:rsidP="00993CDA">
            <w:pPr>
              <w:pStyle w:val="a6"/>
            </w:pPr>
            <w:r>
              <w:t>115,8</w:t>
            </w:r>
          </w:p>
        </w:tc>
        <w:tc>
          <w:tcPr>
            <w:tcW w:w="1486" w:type="dxa"/>
            <w:vAlign w:val="center"/>
          </w:tcPr>
          <w:p w:rsidR="00AB5652" w:rsidRPr="006D2B45" w:rsidRDefault="00AB5652" w:rsidP="00993CDA">
            <w:pPr>
              <w:pStyle w:val="a6"/>
            </w:pPr>
            <w:r w:rsidRPr="006D2B45">
              <w:t>23,89</w:t>
            </w:r>
          </w:p>
        </w:tc>
        <w:tc>
          <w:tcPr>
            <w:tcW w:w="1096" w:type="dxa"/>
            <w:vAlign w:val="center"/>
          </w:tcPr>
          <w:p w:rsidR="00AB5652" w:rsidRPr="006D2B45" w:rsidRDefault="00AB5652" w:rsidP="00993CDA">
            <w:pPr>
              <w:pStyle w:val="a6"/>
            </w:pPr>
            <w:r w:rsidRPr="006D2B45">
              <w:t>202,22</w:t>
            </w:r>
          </w:p>
        </w:tc>
      </w:tr>
      <w:tr w:rsidR="00AB5652" w:rsidRPr="006D2B45" w:rsidTr="00E32F0D">
        <w:trPr>
          <w:jc w:val="center"/>
        </w:trPr>
        <w:tc>
          <w:tcPr>
            <w:tcW w:w="1447" w:type="dxa"/>
            <w:vAlign w:val="center"/>
          </w:tcPr>
          <w:p w:rsidR="00AB5652" w:rsidRPr="006D2B45" w:rsidRDefault="00AB5652" w:rsidP="00993CDA">
            <w:pPr>
              <w:pStyle w:val="a6"/>
            </w:pPr>
            <w:r w:rsidRPr="006D2B45">
              <w:t>1.2</w:t>
            </w:r>
          </w:p>
        </w:tc>
        <w:tc>
          <w:tcPr>
            <w:tcW w:w="2548" w:type="dxa"/>
            <w:vAlign w:val="center"/>
          </w:tcPr>
          <w:p w:rsidR="00AB5652" w:rsidRPr="006D2B45" w:rsidRDefault="00AB5652" w:rsidP="00993CDA">
            <w:pPr>
              <w:pStyle w:val="a6"/>
            </w:pPr>
            <w:r w:rsidRPr="006D2B45">
              <w:t xml:space="preserve">Магистральных улиц </w:t>
            </w:r>
            <w:r w:rsidRPr="006D2B45">
              <w:lastRenderedPageBreak/>
              <w:t>и дорог</w:t>
            </w:r>
          </w:p>
        </w:tc>
        <w:tc>
          <w:tcPr>
            <w:tcW w:w="1649" w:type="dxa"/>
            <w:vAlign w:val="center"/>
          </w:tcPr>
          <w:p w:rsidR="00AB5652" w:rsidRPr="006D2B45" w:rsidRDefault="00AB5652" w:rsidP="00993CDA">
            <w:pPr>
              <w:pStyle w:val="a6"/>
            </w:pPr>
            <w:r w:rsidRPr="006D2B45">
              <w:lastRenderedPageBreak/>
              <w:t>км</w:t>
            </w:r>
          </w:p>
        </w:tc>
        <w:tc>
          <w:tcPr>
            <w:tcW w:w="1805" w:type="dxa"/>
            <w:vAlign w:val="center"/>
          </w:tcPr>
          <w:p w:rsidR="00AB5652" w:rsidRPr="006D2B45" w:rsidRDefault="00AB5652" w:rsidP="00993CDA">
            <w:pPr>
              <w:pStyle w:val="a6"/>
            </w:pPr>
            <w:r w:rsidRPr="006D2B45">
              <w:t>8,42</w:t>
            </w:r>
          </w:p>
        </w:tc>
        <w:tc>
          <w:tcPr>
            <w:tcW w:w="1486" w:type="dxa"/>
            <w:vAlign w:val="center"/>
          </w:tcPr>
          <w:p w:rsidR="00AB5652" w:rsidRPr="006D2B45" w:rsidRDefault="00AB5652" w:rsidP="00993CDA">
            <w:pPr>
              <w:pStyle w:val="a6"/>
            </w:pPr>
            <w:r w:rsidRPr="006D2B45">
              <w:t>9</w:t>
            </w:r>
          </w:p>
        </w:tc>
        <w:tc>
          <w:tcPr>
            <w:tcW w:w="1096" w:type="dxa"/>
            <w:vAlign w:val="center"/>
          </w:tcPr>
          <w:p w:rsidR="00AB5652" w:rsidRPr="006D2B45" w:rsidRDefault="00AB5652" w:rsidP="00993CDA">
            <w:pPr>
              <w:pStyle w:val="a6"/>
            </w:pPr>
            <w:r w:rsidRPr="006D2B45">
              <w:t>61,87</w:t>
            </w:r>
          </w:p>
        </w:tc>
      </w:tr>
      <w:tr w:rsidR="00AB5652" w:rsidRPr="006D2B45" w:rsidTr="00E32F0D">
        <w:trPr>
          <w:jc w:val="center"/>
        </w:trPr>
        <w:tc>
          <w:tcPr>
            <w:tcW w:w="1447" w:type="dxa"/>
            <w:vAlign w:val="center"/>
          </w:tcPr>
          <w:p w:rsidR="00AB5652" w:rsidRPr="006D2B45" w:rsidRDefault="00AB5652" w:rsidP="00993CDA">
            <w:pPr>
              <w:pStyle w:val="a6"/>
            </w:pPr>
            <w:r w:rsidRPr="006D2B45">
              <w:t>1.3</w:t>
            </w:r>
          </w:p>
        </w:tc>
        <w:tc>
          <w:tcPr>
            <w:tcW w:w="2548" w:type="dxa"/>
            <w:vAlign w:val="center"/>
          </w:tcPr>
          <w:p w:rsidR="00AB5652" w:rsidRPr="006D2B45" w:rsidRDefault="00AB5652" w:rsidP="00993CDA">
            <w:pPr>
              <w:pStyle w:val="a6"/>
            </w:pPr>
            <w:r w:rsidRPr="006D2B45">
              <w:t>Улиц и дорог местного назначения</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1096"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2.</w:t>
            </w:r>
          </w:p>
        </w:tc>
        <w:tc>
          <w:tcPr>
            <w:tcW w:w="2548" w:type="dxa"/>
            <w:vAlign w:val="center"/>
          </w:tcPr>
          <w:p w:rsidR="00AB5652" w:rsidRPr="006D2B45" w:rsidRDefault="00AB5652" w:rsidP="00993CDA">
            <w:pPr>
              <w:pStyle w:val="a6"/>
            </w:pPr>
            <w:r w:rsidRPr="006D2B45">
              <w:t>Плотность улично-дорожной сети в пределах населенного пункта</w:t>
            </w:r>
          </w:p>
        </w:tc>
        <w:tc>
          <w:tcPr>
            <w:tcW w:w="1649" w:type="dxa"/>
            <w:vAlign w:val="center"/>
          </w:tcPr>
          <w:p w:rsidR="00AB5652" w:rsidRPr="006D2B45" w:rsidRDefault="00AB5652" w:rsidP="00993CDA">
            <w:pPr>
              <w:pStyle w:val="a6"/>
            </w:pPr>
            <w:r w:rsidRPr="006D2B45">
              <w:t>км/км2</w:t>
            </w:r>
          </w:p>
        </w:tc>
        <w:tc>
          <w:tcPr>
            <w:tcW w:w="1805" w:type="dxa"/>
            <w:vAlign w:val="center"/>
          </w:tcPr>
          <w:p w:rsidR="00AB5652" w:rsidRPr="006D2B45" w:rsidRDefault="00AB5652" w:rsidP="00993CDA">
            <w:pPr>
              <w:pStyle w:val="a6"/>
            </w:pPr>
            <w:r w:rsidRPr="006D2B45">
              <w:t>11,6</w:t>
            </w:r>
          </w:p>
        </w:tc>
        <w:tc>
          <w:tcPr>
            <w:tcW w:w="1486" w:type="dxa"/>
            <w:vAlign w:val="center"/>
          </w:tcPr>
          <w:p w:rsidR="00AB5652" w:rsidRPr="006D2B45" w:rsidRDefault="00AB5652" w:rsidP="00993CDA">
            <w:pPr>
              <w:pStyle w:val="a6"/>
            </w:pPr>
            <w:r w:rsidRPr="006D2B45">
              <w:t>11,5</w:t>
            </w:r>
          </w:p>
        </w:tc>
        <w:tc>
          <w:tcPr>
            <w:tcW w:w="1096" w:type="dxa"/>
            <w:vAlign w:val="center"/>
          </w:tcPr>
          <w:p w:rsidR="00AB5652" w:rsidRPr="006D2B45" w:rsidRDefault="00AB5652" w:rsidP="00993CDA">
            <w:pPr>
              <w:pStyle w:val="a6"/>
            </w:pPr>
            <w:r w:rsidRPr="006D2B45">
              <w:t>12,89</w:t>
            </w:r>
          </w:p>
        </w:tc>
      </w:tr>
      <w:tr w:rsidR="00AB5652" w:rsidRPr="006D2B45" w:rsidTr="00E32F0D">
        <w:trPr>
          <w:jc w:val="center"/>
        </w:trPr>
        <w:tc>
          <w:tcPr>
            <w:tcW w:w="1447" w:type="dxa"/>
            <w:vAlign w:val="center"/>
          </w:tcPr>
          <w:p w:rsidR="00AB5652" w:rsidRPr="006D2B45" w:rsidRDefault="00AB5652" w:rsidP="00993CDA">
            <w:pPr>
              <w:pStyle w:val="a6"/>
            </w:pPr>
            <w:r w:rsidRPr="006D2B45">
              <w:t>3.</w:t>
            </w:r>
          </w:p>
        </w:tc>
        <w:tc>
          <w:tcPr>
            <w:tcW w:w="2548" w:type="dxa"/>
            <w:vAlign w:val="center"/>
          </w:tcPr>
          <w:p w:rsidR="00AB5652" w:rsidRPr="006D2B45" w:rsidRDefault="00AB5652" w:rsidP="00993CDA">
            <w:pPr>
              <w:pStyle w:val="a6"/>
            </w:pPr>
            <w:r w:rsidRPr="006D2B45">
              <w:t>Транспортные развязки в разных уровнях</w:t>
            </w:r>
          </w:p>
        </w:tc>
        <w:tc>
          <w:tcPr>
            <w:tcW w:w="1649" w:type="dxa"/>
            <w:vAlign w:val="center"/>
          </w:tcPr>
          <w:p w:rsidR="00AB5652" w:rsidRPr="006D2B45" w:rsidRDefault="00AB5652" w:rsidP="00993CDA">
            <w:pPr>
              <w:pStyle w:val="a6"/>
            </w:pPr>
            <w:r w:rsidRPr="006D2B45">
              <w:t>единиц</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w:t>
            </w:r>
          </w:p>
        </w:tc>
        <w:tc>
          <w:tcPr>
            <w:tcW w:w="1096" w:type="dxa"/>
            <w:vAlign w:val="center"/>
          </w:tcPr>
          <w:p w:rsidR="00AB5652" w:rsidRPr="006D2B45" w:rsidRDefault="00AB5652" w:rsidP="00993CDA">
            <w:pPr>
              <w:pStyle w:val="a6"/>
            </w:pPr>
            <w:r w:rsidRPr="006D2B45">
              <w:t>4</w:t>
            </w:r>
          </w:p>
        </w:tc>
      </w:tr>
      <w:tr w:rsidR="00AB5652" w:rsidRPr="006D2B45" w:rsidTr="00E32F0D">
        <w:trPr>
          <w:jc w:val="center"/>
        </w:trPr>
        <w:tc>
          <w:tcPr>
            <w:tcW w:w="1447" w:type="dxa"/>
            <w:vAlign w:val="center"/>
          </w:tcPr>
          <w:p w:rsidR="00AB5652" w:rsidRPr="006D2B45" w:rsidRDefault="00AB5652" w:rsidP="00993CDA">
            <w:pPr>
              <w:pStyle w:val="a6"/>
            </w:pPr>
            <w:r w:rsidRPr="006D2B45">
              <w:t>4.</w:t>
            </w:r>
          </w:p>
        </w:tc>
        <w:tc>
          <w:tcPr>
            <w:tcW w:w="2548" w:type="dxa"/>
            <w:vAlign w:val="center"/>
          </w:tcPr>
          <w:p w:rsidR="00AB5652" w:rsidRPr="006D2B45" w:rsidRDefault="00AB5652" w:rsidP="00993CDA">
            <w:pPr>
              <w:pStyle w:val="a6"/>
            </w:pPr>
            <w:r w:rsidRPr="006D2B45">
              <w:t>Обеспеченность населения индивидуальными легковыми автомобиля</w:t>
            </w:r>
          </w:p>
        </w:tc>
        <w:tc>
          <w:tcPr>
            <w:tcW w:w="1649" w:type="dxa"/>
            <w:vAlign w:val="center"/>
          </w:tcPr>
          <w:p w:rsidR="00AB5652" w:rsidRPr="006D2B45" w:rsidRDefault="00AB5652" w:rsidP="00993CDA">
            <w:pPr>
              <w:pStyle w:val="a6"/>
            </w:pPr>
            <w:r w:rsidRPr="006D2B45">
              <w:t>тыс. авто на 1000 чел</w:t>
            </w:r>
          </w:p>
        </w:tc>
        <w:tc>
          <w:tcPr>
            <w:tcW w:w="1805" w:type="dxa"/>
            <w:vAlign w:val="center"/>
          </w:tcPr>
          <w:p w:rsidR="00AB5652" w:rsidRPr="006D2B45" w:rsidRDefault="00AB5652" w:rsidP="00993CDA">
            <w:pPr>
              <w:pStyle w:val="a6"/>
            </w:pPr>
            <w:r w:rsidRPr="006D2B45">
              <w:t>н. д.</w:t>
            </w:r>
          </w:p>
        </w:tc>
        <w:tc>
          <w:tcPr>
            <w:tcW w:w="1486" w:type="dxa"/>
            <w:vAlign w:val="center"/>
          </w:tcPr>
          <w:p w:rsidR="00AB5652" w:rsidRPr="006D2B45" w:rsidRDefault="00AB5652" w:rsidP="00993CDA">
            <w:pPr>
              <w:pStyle w:val="a6"/>
            </w:pPr>
            <w:r w:rsidRPr="006D2B45">
              <w:t>0,42</w:t>
            </w:r>
          </w:p>
        </w:tc>
        <w:tc>
          <w:tcPr>
            <w:tcW w:w="1096" w:type="dxa"/>
            <w:vAlign w:val="center"/>
          </w:tcPr>
          <w:p w:rsidR="00AB5652" w:rsidRPr="006D2B45" w:rsidRDefault="00AB5652" w:rsidP="00993CDA">
            <w:pPr>
              <w:pStyle w:val="a6"/>
            </w:pPr>
            <w:r w:rsidRPr="006D2B45">
              <w:t>0,46</w:t>
            </w:r>
          </w:p>
        </w:tc>
      </w:tr>
    </w:tbl>
    <w:p w:rsidR="00AB5652" w:rsidRPr="006D2B45" w:rsidRDefault="00AB5652" w:rsidP="00AB5652">
      <w:pPr>
        <w:pStyle w:val="a5"/>
        <w:jc w:val="center"/>
        <w:rPr>
          <w:sz w:val="24"/>
        </w:rPr>
      </w:pPr>
    </w:p>
    <w:p w:rsidR="00AB5652" w:rsidRPr="002A5BBD" w:rsidRDefault="00AB5652" w:rsidP="00AB5652">
      <w:pPr>
        <w:pStyle w:val="a5"/>
        <w:jc w:val="center"/>
        <w:rPr>
          <w:sz w:val="24"/>
        </w:rPr>
      </w:pPr>
      <w:r w:rsidRPr="006D2B45">
        <w:rPr>
          <w:sz w:val="24"/>
        </w:rPr>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49</w:t>
      </w:r>
      <w:r w:rsidR="00232629" w:rsidRPr="006D2B45">
        <w:rPr>
          <w:sz w:val="24"/>
        </w:rPr>
        <w:fldChar w:fldCharType="end"/>
      </w:r>
      <w:r w:rsidRPr="006D2B45">
        <w:rPr>
          <w:sz w:val="24"/>
        </w:rPr>
        <w:t xml:space="preserve">. Прогноз развития инженерной инфраструктуры и благоустройства территории согласно Генеральному плану населения </w:t>
      </w:r>
      <w:r>
        <w:rPr>
          <w:sz w:val="24"/>
        </w:rPr>
        <w:t>Муниципального Образования «Город Отрадное»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972"/>
      </w:tblGrid>
      <w:tr w:rsidR="00AB5652" w:rsidRPr="006D2B45" w:rsidTr="00E32F0D">
        <w:trPr>
          <w:tblHeader/>
          <w:jc w:val="center"/>
        </w:trPr>
        <w:tc>
          <w:tcPr>
            <w:tcW w:w="1447" w:type="dxa"/>
            <w:vMerge w:val="restart"/>
            <w:vAlign w:val="center"/>
          </w:tcPr>
          <w:p w:rsidR="00AB5652" w:rsidRPr="006D2B45" w:rsidRDefault="00AB5652" w:rsidP="00993CDA">
            <w:pPr>
              <w:pStyle w:val="a6"/>
            </w:pPr>
            <w:r w:rsidRPr="006D2B45">
              <w:t>№п/п</w:t>
            </w:r>
          </w:p>
        </w:tc>
        <w:tc>
          <w:tcPr>
            <w:tcW w:w="2548" w:type="dxa"/>
            <w:vMerge w:val="restart"/>
            <w:vAlign w:val="center"/>
          </w:tcPr>
          <w:p w:rsidR="00AB5652" w:rsidRPr="006D2B45" w:rsidRDefault="00AB5652" w:rsidP="00993CDA">
            <w:pPr>
              <w:pStyle w:val="a6"/>
            </w:pPr>
            <w:r w:rsidRPr="006D2B45">
              <w:t>Инженерная инфраструктура и благоустройство территории</w:t>
            </w:r>
          </w:p>
        </w:tc>
        <w:tc>
          <w:tcPr>
            <w:tcW w:w="1649" w:type="dxa"/>
            <w:vMerge w:val="restart"/>
            <w:vAlign w:val="center"/>
          </w:tcPr>
          <w:p w:rsidR="00AB5652" w:rsidRPr="006D2B45" w:rsidRDefault="00AB5652" w:rsidP="00993CDA">
            <w:pPr>
              <w:pStyle w:val="a6"/>
            </w:pPr>
            <w:r w:rsidRPr="006D2B45">
              <w:t>Единица измерения</w:t>
            </w:r>
          </w:p>
        </w:tc>
        <w:tc>
          <w:tcPr>
            <w:tcW w:w="1805" w:type="dxa"/>
            <w:vMerge w:val="restart"/>
            <w:vAlign w:val="center"/>
          </w:tcPr>
          <w:p w:rsidR="00AB5652" w:rsidRPr="006D2B45" w:rsidRDefault="00AB5652" w:rsidP="00993CDA">
            <w:pPr>
              <w:pStyle w:val="a6"/>
            </w:pPr>
            <w:r w:rsidRPr="006D2B45">
              <w:t>Современное состояние</w:t>
            </w:r>
          </w:p>
        </w:tc>
        <w:tc>
          <w:tcPr>
            <w:tcW w:w="2458" w:type="dxa"/>
            <w:gridSpan w:val="2"/>
            <w:vAlign w:val="center"/>
          </w:tcPr>
          <w:p w:rsidR="00AB5652" w:rsidRPr="006D2B45" w:rsidRDefault="00AB5652" w:rsidP="00993CDA">
            <w:pPr>
              <w:pStyle w:val="a6"/>
            </w:pPr>
            <w:r w:rsidRPr="006D2B45">
              <w:t>Планируемое состояние</w:t>
            </w:r>
          </w:p>
        </w:tc>
      </w:tr>
      <w:tr w:rsidR="00AB5652" w:rsidRPr="006D2B45" w:rsidTr="00E32F0D">
        <w:trPr>
          <w:tblHeader/>
          <w:jc w:val="center"/>
        </w:trPr>
        <w:tc>
          <w:tcPr>
            <w:tcW w:w="1447" w:type="dxa"/>
            <w:vMerge/>
            <w:vAlign w:val="center"/>
          </w:tcPr>
          <w:p w:rsidR="00AB5652" w:rsidRPr="006D2B45" w:rsidRDefault="00AB5652" w:rsidP="00993CDA">
            <w:pPr>
              <w:pStyle w:val="a6"/>
            </w:pPr>
          </w:p>
        </w:tc>
        <w:tc>
          <w:tcPr>
            <w:tcW w:w="2548" w:type="dxa"/>
            <w:vMerge/>
            <w:vAlign w:val="center"/>
          </w:tcPr>
          <w:p w:rsidR="00AB5652" w:rsidRPr="006D2B45" w:rsidRDefault="00AB5652" w:rsidP="00993CDA">
            <w:pPr>
              <w:pStyle w:val="a6"/>
            </w:pPr>
          </w:p>
        </w:tc>
        <w:tc>
          <w:tcPr>
            <w:tcW w:w="1649" w:type="dxa"/>
            <w:vMerge/>
            <w:vAlign w:val="center"/>
          </w:tcPr>
          <w:p w:rsidR="00AB5652" w:rsidRPr="006D2B45" w:rsidRDefault="00AB5652" w:rsidP="00993CDA">
            <w:pPr>
              <w:pStyle w:val="a6"/>
            </w:pPr>
          </w:p>
        </w:tc>
        <w:tc>
          <w:tcPr>
            <w:tcW w:w="1805" w:type="dxa"/>
            <w:vMerge/>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r w:rsidRPr="006D2B45">
              <w:t>2020 г.</w:t>
            </w:r>
          </w:p>
        </w:tc>
        <w:tc>
          <w:tcPr>
            <w:tcW w:w="972" w:type="dxa"/>
            <w:vAlign w:val="center"/>
          </w:tcPr>
          <w:p w:rsidR="00AB5652" w:rsidRPr="006D2B45" w:rsidRDefault="00AB5652" w:rsidP="00993CDA">
            <w:pPr>
              <w:pStyle w:val="a6"/>
            </w:pPr>
            <w:r w:rsidRPr="006D2B45">
              <w:t>2030 г.</w:t>
            </w:r>
          </w:p>
        </w:tc>
      </w:tr>
      <w:tr w:rsidR="00AB5652" w:rsidRPr="006D2B45" w:rsidTr="00E32F0D">
        <w:trPr>
          <w:jc w:val="center"/>
        </w:trPr>
        <w:tc>
          <w:tcPr>
            <w:tcW w:w="1447" w:type="dxa"/>
            <w:vAlign w:val="center"/>
          </w:tcPr>
          <w:p w:rsidR="00AB5652" w:rsidRPr="006D2B45" w:rsidRDefault="00AB5652" w:rsidP="00993CDA">
            <w:pPr>
              <w:pStyle w:val="a6"/>
            </w:pPr>
            <w:r w:rsidRPr="006D2B45">
              <w:t>1.</w:t>
            </w:r>
          </w:p>
        </w:tc>
        <w:tc>
          <w:tcPr>
            <w:tcW w:w="2548" w:type="dxa"/>
            <w:vAlign w:val="center"/>
          </w:tcPr>
          <w:p w:rsidR="00AB5652" w:rsidRPr="006D2B45" w:rsidRDefault="00AB5652" w:rsidP="00993CDA">
            <w:pPr>
              <w:pStyle w:val="a6"/>
            </w:pPr>
            <w:r w:rsidRPr="006D2B45">
              <w:t>Водоснабжение</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1.1</w:t>
            </w:r>
          </w:p>
        </w:tc>
        <w:tc>
          <w:tcPr>
            <w:tcW w:w="2548" w:type="dxa"/>
            <w:vAlign w:val="center"/>
          </w:tcPr>
          <w:p w:rsidR="00AB5652" w:rsidRPr="006D2B45" w:rsidRDefault="00AB5652" w:rsidP="00993CDA">
            <w:pPr>
              <w:pStyle w:val="a6"/>
            </w:pPr>
            <w:r w:rsidRPr="006D2B45">
              <w:t>Водопотребление, всего:</w:t>
            </w:r>
          </w:p>
          <w:p w:rsidR="00AB5652" w:rsidRPr="006D2B45" w:rsidRDefault="00AB5652" w:rsidP="00993CDA">
            <w:pPr>
              <w:pStyle w:val="a6"/>
            </w:pPr>
            <w:r w:rsidRPr="006D2B45">
              <w:t>В том числе:</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6,10</w:t>
            </w:r>
          </w:p>
        </w:tc>
        <w:tc>
          <w:tcPr>
            <w:tcW w:w="1486" w:type="dxa"/>
            <w:vAlign w:val="center"/>
          </w:tcPr>
          <w:p w:rsidR="00AB5652" w:rsidRPr="006D2B45" w:rsidRDefault="00AB5652" w:rsidP="00993CDA">
            <w:pPr>
              <w:pStyle w:val="a6"/>
            </w:pPr>
            <w:r w:rsidRPr="006D2B45">
              <w:t>9,75</w:t>
            </w:r>
          </w:p>
        </w:tc>
        <w:tc>
          <w:tcPr>
            <w:tcW w:w="972" w:type="dxa"/>
            <w:vAlign w:val="center"/>
          </w:tcPr>
          <w:p w:rsidR="00AB5652" w:rsidRPr="006D2B45" w:rsidRDefault="00AB5652" w:rsidP="00993CDA">
            <w:pPr>
              <w:pStyle w:val="a6"/>
            </w:pPr>
            <w:r w:rsidRPr="006D2B45">
              <w:t>11,1</w:t>
            </w:r>
          </w:p>
        </w:tc>
      </w:tr>
      <w:tr w:rsidR="00AB5652" w:rsidRPr="006D2B45" w:rsidTr="00E32F0D">
        <w:trPr>
          <w:jc w:val="center"/>
        </w:trPr>
        <w:tc>
          <w:tcPr>
            <w:tcW w:w="1447" w:type="dxa"/>
            <w:vAlign w:val="center"/>
          </w:tcPr>
          <w:p w:rsidR="00AB5652" w:rsidRPr="006D2B45" w:rsidRDefault="00AB5652" w:rsidP="00993CDA">
            <w:pPr>
              <w:pStyle w:val="a6"/>
            </w:pPr>
            <w:r w:rsidRPr="006D2B45">
              <w:t>1.1.1</w:t>
            </w:r>
          </w:p>
        </w:tc>
        <w:tc>
          <w:tcPr>
            <w:tcW w:w="2548" w:type="dxa"/>
            <w:vAlign w:val="center"/>
          </w:tcPr>
          <w:p w:rsidR="00AB5652" w:rsidRPr="006D2B45" w:rsidRDefault="00AB5652" w:rsidP="00993CDA">
            <w:pPr>
              <w:pStyle w:val="a6"/>
            </w:pPr>
            <w:r w:rsidRPr="006D2B45">
              <w:t>На хозяйственно-питьевые нужды</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5,00</w:t>
            </w:r>
          </w:p>
        </w:tc>
        <w:tc>
          <w:tcPr>
            <w:tcW w:w="1486" w:type="dxa"/>
            <w:vAlign w:val="center"/>
          </w:tcPr>
          <w:p w:rsidR="00AB5652" w:rsidRPr="006D2B45" w:rsidRDefault="00AB5652" w:rsidP="00993CDA">
            <w:pPr>
              <w:pStyle w:val="a6"/>
            </w:pPr>
            <w:r w:rsidRPr="006D2B45">
              <w:t>7,6</w:t>
            </w:r>
          </w:p>
        </w:tc>
        <w:tc>
          <w:tcPr>
            <w:tcW w:w="972" w:type="dxa"/>
            <w:vAlign w:val="center"/>
          </w:tcPr>
          <w:p w:rsidR="00AB5652" w:rsidRPr="006D2B45" w:rsidRDefault="00AB5652" w:rsidP="00993CDA">
            <w:pPr>
              <w:pStyle w:val="a6"/>
            </w:pPr>
            <w:r w:rsidRPr="006D2B45">
              <w:t>4,3</w:t>
            </w:r>
          </w:p>
        </w:tc>
      </w:tr>
      <w:tr w:rsidR="00AB5652" w:rsidRPr="006D2B45" w:rsidTr="00E32F0D">
        <w:trPr>
          <w:jc w:val="center"/>
        </w:trPr>
        <w:tc>
          <w:tcPr>
            <w:tcW w:w="1447" w:type="dxa"/>
            <w:vAlign w:val="center"/>
          </w:tcPr>
          <w:p w:rsidR="00AB5652" w:rsidRPr="006D2B45" w:rsidRDefault="00AB5652" w:rsidP="00993CDA">
            <w:pPr>
              <w:pStyle w:val="a6"/>
            </w:pPr>
            <w:r w:rsidRPr="006D2B45">
              <w:t>1.1.2</w:t>
            </w:r>
          </w:p>
        </w:tc>
        <w:tc>
          <w:tcPr>
            <w:tcW w:w="2548" w:type="dxa"/>
            <w:vAlign w:val="center"/>
          </w:tcPr>
          <w:p w:rsidR="00AB5652" w:rsidRPr="006D2B45" w:rsidRDefault="00AB5652" w:rsidP="00993CDA">
            <w:pPr>
              <w:pStyle w:val="a6"/>
            </w:pPr>
            <w:r w:rsidRPr="006D2B45">
              <w:t>На производственные нужды</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0,5</w:t>
            </w:r>
          </w:p>
        </w:tc>
        <w:tc>
          <w:tcPr>
            <w:tcW w:w="1486" w:type="dxa"/>
            <w:vAlign w:val="center"/>
          </w:tcPr>
          <w:p w:rsidR="00AB5652" w:rsidRPr="006D2B45" w:rsidRDefault="00AB5652" w:rsidP="00993CDA">
            <w:pPr>
              <w:pStyle w:val="a6"/>
            </w:pPr>
            <w:r w:rsidRPr="006D2B45">
              <w:t>1,13</w:t>
            </w:r>
          </w:p>
        </w:tc>
        <w:tc>
          <w:tcPr>
            <w:tcW w:w="972" w:type="dxa"/>
            <w:vAlign w:val="center"/>
          </w:tcPr>
          <w:p w:rsidR="00AB5652" w:rsidRPr="006D2B45" w:rsidRDefault="00AB5652" w:rsidP="00993CDA">
            <w:pPr>
              <w:pStyle w:val="a6"/>
            </w:pPr>
            <w:r w:rsidRPr="006D2B45">
              <w:t>1,5</w:t>
            </w:r>
          </w:p>
        </w:tc>
      </w:tr>
      <w:tr w:rsidR="00AB5652" w:rsidRPr="006D2B45" w:rsidTr="00E32F0D">
        <w:trPr>
          <w:jc w:val="center"/>
        </w:trPr>
        <w:tc>
          <w:tcPr>
            <w:tcW w:w="1447" w:type="dxa"/>
            <w:vAlign w:val="center"/>
          </w:tcPr>
          <w:p w:rsidR="00AB5652" w:rsidRPr="006D2B45" w:rsidRDefault="00AB5652" w:rsidP="00993CDA">
            <w:pPr>
              <w:pStyle w:val="a6"/>
            </w:pPr>
            <w:r w:rsidRPr="006D2B45">
              <w:t>1.1.3</w:t>
            </w:r>
          </w:p>
        </w:tc>
        <w:tc>
          <w:tcPr>
            <w:tcW w:w="2548" w:type="dxa"/>
            <w:vAlign w:val="center"/>
          </w:tcPr>
          <w:p w:rsidR="00AB5652" w:rsidRPr="006D2B45" w:rsidRDefault="00AB5652" w:rsidP="00993CDA">
            <w:pPr>
              <w:pStyle w:val="a6"/>
            </w:pPr>
            <w:r w:rsidRPr="006D2B45">
              <w:t>На полив и неучтенные расходы</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0,6</w:t>
            </w:r>
          </w:p>
        </w:tc>
        <w:tc>
          <w:tcPr>
            <w:tcW w:w="1486" w:type="dxa"/>
            <w:vAlign w:val="center"/>
          </w:tcPr>
          <w:p w:rsidR="00AB5652" w:rsidRPr="006D2B45" w:rsidRDefault="00AB5652" w:rsidP="00993CDA">
            <w:pPr>
              <w:pStyle w:val="a6"/>
            </w:pPr>
            <w:r w:rsidRPr="006D2B45">
              <w:t>1,02</w:t>
            </w:r>
          </w:p>
        </w:tc>
        <w:tc>
          <w:tcPr>
            <w:tcW w:w="972" w:type="dxa"/>
            <w:vAlign w:val="center"/>
          </w:tcPr>
          <w:p w:rsidR="00AB5652" w:rsidRPr="006D2B45" w:rsidRDefault="00AB5652" w:rsidP="00993CDA">
            <w:pPr>
              <w:pStyle w:val="a6"/>
            </w:pPr>
            <w:r w:rsidRPr="006D2B45">
              <w:t>1,3</w:t>
            </w:r>
          </w:p>
        </w:tc>
      </w:tr>
      <w:tr w:rsidR="00AB5652" w:rsidRPr="006D2B45" w:rsidTr="00E32F0D">
        <w:trPr>
          <w:jc w:val="center"/>
        </w:trPr>
        <w:tc>
          <w:tcPr>
            <w:tcW w:w="1447" w:type="dxa"/>
            <w:vAlign w:val="center"/>
          </w:tcPr>
          <w:p w:rsidR="00AB5652" w:rsidRPr="006D2B45" w:rsidRDefault="00AB5652" w:rsidP="00993CDA">
            <w:pPr>
              <w:pStyle w:val="a6"/>
            </w:pPr>
            <w:r w:rsidRPr="006D2B45">
              <w:t>1.2</w:t>
            </w:r>
          </w:p>
        </w:tc>
        <w:tc>
          <w:tcPr>
            <w:tcW w:w="2548" w:type="dxa"/>
            <w:vAlign w:val="center"/>
          </w:tcPr>
          <w:p w:rsidR="00AB5652" w:rsidRPr="006D2B45" w:rsidRDefault="00AB5652" w:rsidP="00993CDA">
            <w:pPr>
              <w:pStyle w:val="a6"/>
            </w:pPr>
            <w:r w:rsidRPr="006D2B45">
              <w:t>Производительность водозаборных сооружений</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28,80</w:t>
            </w:r>
          </w:p>
        </w:tc>
        <w:tc>
          <w:tcPr>
            <w:tcW w:w="1486" w:type="dxa"/>
            <w:vAlign w:val="center"/>
          </w:tcPr>
          <w:p w:rsidR="00AB5652" w:rsidRPr="006D2B45" w:rsidRDefault="00AB5652" w:rsidP="00993CDA">
            <w:pPr>
              <w:pStyle w:val="a6"/>
            </w:pPr>
            <w:r w:rsidRPr="006D2B45">
              <w:t>30,00</w:t>
            </w:r>
          </w:p>
        </w:tc>
        <w:tc>
          <w:tcPr>
            <w:tcW w:w="972" w:type="dxa"/>
            <w:vAlign w:val="center"/>
          </w:tcPr>
          <w:p w:rsidR="00AB5652" w:rsidRPr="006D2B45" w:rsidRDefault="00AB5652" w:rsidP="00993CDA">
            <w:pPr>
              <w:pStyle w:val="a6"/>
            </w:pPr>
            <w:r w:rsidRPr="006D2B45">
              <w:t>30,00</w:t>
            </w:r>
          </w:p>
        </w:tc>
      </w:tr>
      <w:tr w:rsidR="00AB5652" w:rsidRPr="006D2B45" w:rsidTr="00E32F0D">
        <w:trPr>
          <w:jc w:val="center"/>
        </w:trPr>
        <w:tc>
          <w:tcPr>
            <w:tcW w:w="1447" w:type="dxa"/>
            <w:vAlign w:val="center"/>
          </w:tcPr>
          <w:p w:rsidR="00AB5652" w:rsidRPr="006D2B45" w:rsidRDefault="00AB5652" w:rsidP="00993CDA">
            <w:pPr>
              <w:pStyle w:val="a6"/>
            </w:pPr>
            <w:r w:rsidRPr="006D2B45">
              <w:t>1.2.1</w:t>
            </w:r>
          </w:p>
        </w:tc>
        <w:tc>
          <w:tcPr>
            <w:tcW w:w="2548" w:type="dxa"/>
            <w:vAlign w:val="center"/>
          </w:tcPr>
          <w:p w:rsidR="00AB5652" w:rsidRPr="006D2B45" w:rsidRDefault="00AB5652" w:rsidP="00993CDA">
            <w:pPr>
              <w:pStyle w:val="a6"/>
            </w:pPr>
            <w:r w:rsidRPr="006D2B45">
              <w:t>В том числе водозаборов подземных вод</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w:t>
            </w:r>
          </w:p>
        </w:tc>
        <w:tc>
          <w:tcPr>
            <w:tcW w:w="972" w:type="dxa"/>
            <w:vAlign w:val="center"/>
          </w:tcPr>
          <w:p w:rsidR="00AB5652" w:rsidRPr="006D2B45" w:rsidRDefault="00AB5652" w:rsidP="00993CDA">
            <w:pPr>
              <w:pStyle w:val="a6"/>
            </w:pPr>
            <w:r w:rsidRPr="006D2B45">
              <w:t>—</w:t>
            </w:r>
          </w:p>
        </w:tc>
      </w:tr>
      <w:tr w:rsidR="00AB5652" w:rsidRPr="006D2B45" w:rsidTr="00E32F0D">
        <w:trPr>
          <w:jc w:val="center"/>
        </w:trPr>
        <w:tc>
          <w:tcPr>
            <w:tcW w:w="1447" w:type="dxa"/>
            <w:vAlign w:val="center"/>
          </w:tcPr>
          <w:p w:rsidR="00AB5652" w:rsidRPr="006D2B45" w:rsidRDefault="00AB5652" w:rsidP="00993CDA">
            <w:pPr>
              <w:pStyle w:val="a6"/>
            </w:pPr>
            <w:r w:rsidRPr="006D2B45">
              <w:t>1.3</w:t>
            </w:r>
          </w:p>
        </w:tc>
        <w:tc>
          <w:tcPr>
            <w:tcW w:w="2548" w:type="dxa"/>
            <w:vAlign w:val="center"/>
          </w:tcPr>
          <w:p w:rsidR="00AB5652" w:rsidRPr="006D2B45" w:rsidRDefault="00AB5652" w:rsidP="00993CDA">
            <w:pPr>
              <w:pStyle w:val="a6"/>
            </w:pPr>
            <w:r w:rsidRPr="006D2B45">
              <w:t>Среднесуточное водопотребление на 1 человека</w:t>
            </w:r>
          </w:p>
        </w:tc>
        <w:tc>
          <w:tcPr>
            <w:tcW w:w="1649" w:type="dxa"/>
            <w:vAlign w:val="center"/>
          </w:tcPr>
          <w:p w:rsidR="00AB5652" w:rsidRPr="006D2B45" w:rsidRDefault="00AB5652" w:rsidP="00993CDA">
            <w:pPr>
              <w:pStyle w:val="a6"/>
            </w:pPr>
            <w:r w:rsidRPr="006D2B45">
              <w:t>л/сут на чел.</w:t>
            </w:r>
          </w:p>
        </w:tc>
        <w:tc>
          <w:tcPr>
            <w:tcW w:w="1805" w:type="dxa"/>
            <w:vAlign w:val="center"/>
          </w:tcPr>
          <w:p w:rsidR="00AB5652" w:rsidRPr="006D2B45" w:rsidRDefault="00AB5652" w:rsidP="00993CDA">
            <w:pPr>
              <w:pStyle w:val="a6"/>
            </w:pPr>
            <w:r w:rsidRPr="006D2B45">
              <w:t>166,00</w:t>
            </w:r>
          </w:p>
        </w:tc>
        <w:tc>
          <w:tcPr>
            <w:tcW w:w="1486" w:type="dxa"/>
            <w:vAlign w:val="center"/>
          </w:tcPr>
          <w:p w:rsidR="00AB5652" w:rsidRPr="006D2B45" w:rsidRDefault="00AB5652" w:rsidP="00993CDA">
            <w:pPr>
              <w:pStyle w:val="a6"/>
            </w:pPr>
            <w:r w:rsidRPr="006D2B45">
              <w:t>190,00</w:t>
            </w:r>
          </w:p>
        </w:tc>
        <w:tc>
          <w:tcPr>
            <w:tcW w:w="972" w:type="dxa"/>
            <w:vAlign w:val="center"/>
          </w:tcPr>
          <w:p w:rsidR="00AB5652" w:rsidRPr="006D2B45" w:rsidRDefault="00AB5652" w:rsidP="00993CDA">
            <w:pPr>
              <w:pStyle w:val="a6"/>
            </w:pPr>
            <w:r w:rsidRPr="006D2B45">
              <w:t>200,00</w:t>
            </w:r>
          </w:p>
        </w:tc>
      </w:tr>
      <w:tr w:rsidR="00AB5652" w:rsidRPr="006D2B45" w:rsidTr="00E32F0D">
        <w:trPr>
          <w:jc w:val="center"/>
        </w:trPr>
        <w:tc>
          <w:tcPr>
            <w:tcW w:w="1447" w:type="dxa"/>
            <w:vAlign w:val="center"/>
          </w:tcPr>
          <w:p w:rsidR="00AB5652" w:rsidRPr="006D2B45" w:rsidRDefault="00AB5652" w:rsidP="00993CDA">
            <w:pPr>
              <w:pStyle w:val="a6"/>
            </w:pPr>
            <w:r w:rsidRPr="006D2B45">
              <w:t>1.4</w:t>
            </w:r>
          </w:p>
        </w:tc>
        <w:tc>
          <w:tcPr>
            <w:tcW w:w="2548" w:type="dxa"/>
            <w:vAlign w:val="center"/>
          </w:tcPr>
          <w:p w:rsidR="00AB5652" w:rsidRPr="006D2B45" w:rsidRDefault="00AB5652" w:rsidP="00993CDA">
            <w:pPr>
              <w:pStyle w:val="a6"/>
            </w:pPr>
            <w:r w:rsidRPr="006D2B45">
              <w:t>Протяженность сетей</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40,60</w:t>
            </w:r>
          </w:p>
        </w:tc>
        <w:tc>
          <w:tcPr>
            <w:tcW w:w="1486" w:type="dxa"/>
            <w:vAlign w:val="center"/>
          </w:tcPr>
          <w:p w:rsidR="00AB5652" w:rsidRPr="006D2B45" w:rsidRDefault="00AB5652" w:rsidP="00993CDA">
            <w:pPr>
              <w:pStyle w:val="a6"/>
            </w:pPr>
            <w:r w:rsidRPr="006D2B45">
              <w:t>46,30</w:t>
            </w:r>
          </w:p>
        </w:tc>
        <w:tc>
          <w:tcPr>
            <w:tcW w:w="972" w:type="dxa"/>
            <w:vAlign w:val="center"/>
          </w:tcPr>
          <w:p w:rsidR="00AB5652" w:rsidRPr="006D2B45" w:rsidRDefault="00AB5652" w:rsidP="00993CDA">
            <w:pPr>
              <w:pStyle w:val="a6"/>
            </w:pPr>
            <w:r w:rsidRPr="006D2B45">
              <w:t>77,75</w:t>
            </w:r>
          </w:p>
        </w:tc>
      </w:tr>
      <w:tr w:rsidR="00AB5652" w:rsidRPr="006D2B45" w:rsidTr="00E32F0D">
        <w:trPr>
          <w:jc w:val="center"/>
        </w:trPr>
        <w:tc>
          <w:tcPr>
            <w:tcW w:w="1447" w:type="dxa"/>
            <w:vAlign w:val="center"/>
          </w:tcPr>
          <w:p w:rsidR="00AB5652" w:rsidRPr="006D2B45" w:rsidRDefault="00AB5652" w:rsidP="00993CDA">
            <w:pPr>
              <w:pStyle w:val="a6"/>
            </w:pPr>
            <w:r w:rsidRPr="006D2B45">
              <w:t>2.</w:t>
            </w:r>
          </w:p>
        </w:tc>
        <w:tc>
          <w:tcPr>
            <w:tcW w:w="2548" w:type="dxa"/>
            <w:vAlign w:val="center"/>
          </w:tcPr>
          <w:p w:rsidR="00AB5652" w:rsidRPr="006D2B45" w:rsidRDefault="00AB5652" w:rsidP="00993CDA">
            <w:pPr>
              <w:pStyle w:val="a6"/>
            </w:pPr>
            <w:r w:rsidRPr="006D2B45">
              <w:t>Водоотведение</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2.1</w:t>
            </w:r>
          </w:p>
        </w:tc>
        <w:tc>
          <w:tcPr>
            <w:tcW w:w="2548" w:type="dxa"/>
            <w:vAlign w:val="center"/>
          </w:tcPr>
          <w:p w:rsidR="00AB5652" w:rsidRPr="006D2B45" w:rsidRDefault="00AB5652" w:rsidP="00993CDA">
            <w:pPr>
              <w:pStyle w:val="a6"/>
            </w:pPr>
            <w:r w:rsidRPr="006D2B45">
              <w:t>Общее поступление сточных вод</w:t>
            </w:r>
          </w:p>
        </w:tc>
        <w:tc>
          <w:tcPr>
            <w:tcW w:w="1649" w:type="dxa"/>
            <w:vAlign w:val="center"/>
          </w:tcPr>
          <w:p w:rsidR="00AB5652" w:rsidRPr="006D2B45" w:rsidRDefault="00AB5652" w:rsidP="00993CDA">
            <w:pPr>
              <w:pStyle w:val="a6"/>
            </w:pPr>
            <w:r w:rsidRPr="006D2B45">
              <w:t>тыс. м3/сут</w:t>
            </w:r>
          </w:p>
        </w:tc>
        <w:tc>
          <w:tcPr>
            <w:tcW w:w="1805" w:type="dxa"/>
            <w:vAlign w:val="center"/>
          </w:tcPr>
          <w:p w:rsidR="00AB5652" w:rsidRPr="006D2B45" w:rsidRDefault="00AB5652" w:rsidP="00993CDA">
            <w:pPr>
              <w:pStyle w:val="a6"/>
            </w:pPr>
            <w:r w:rsidRPr="006D2B45">
              <w:t>4,60</w:t>
            </w:r>
          </w:p>
        </w:tc>
        <w:tc>
          <w:tcPr>
            <w:tcW w:w="1486" w:type="dxa"/>
            <w:vAlign w:val="center"/>
          </w:tcPr>
          <w:p w:rsidR="00AB5652" w:rsidRPr="006D2B45" w:rsidRDefault="00AB5652" w:rsidP="00993CDA">
            <w:pPr>
              <w:pStyle w:val="a6"/>
            </w:pPr>
            <w:r w:rsidRPr="006D2B45">
              <w:t>6,89</w:t>
            </w:r>
          </w:p>
        </w:tc>
        <w:tc>
          <w:tcPr>
            <w:tcW w:w="972" w:type="dxa"/>
            <w:vAlign w:val="center"/>
          </w:tcPr>
          <w:p w:rsidR="00AB5652" w:rsidRPr="006D2B45" w:rsidRDefault="00AB5652" w:rsidP="00993CDA">
            <w:pPr>
              <w:pStyle w:val="a6"/>
            </w:pPr>
            <w:r w:rsidRPr="006D2B45">
              <w:t>10,95</w:t>
            </w:r>
          </w:p>
        </w:tc>
      </w:tr>
      <w:tr w:rsidR="00AB5652" w:rsidRPr="006D2B45" w:rsidTr="00E32F0D">
        <w:trPr>
          <w:jc w:val="center"/>
        </w:trPr>
        <w:tc>
          <w:tcPr>
            <w:tcW w:w="1447" w:type="dxa"/>
            <w:vAlign w:val="center"/>
          </w:tcPr>
          <w:p w:rsidR="00AB5652" w:rsidRPr="006D2B45" w:rsidRDefault="00AB5652" w:rsidP="00993CDA">
            <w:pPr>
              <w:pStyle w:val="a6"/>
            </w:pPr>
            <w:r w:rsidRPr="006D2B45">
              <w:t>2.2</w:t>
            </w:r>
          </w:p>
        </w:tc>
        <w:tc>
          <w:tcPr>
            <w:tcW w:w="2548" w:type="dxa"/>
            <w:vAlign w:val="center"/>
          </w:tcPr>
          <w:p w:rsidR="00AB5652" w:rsidRPr="006D2B45" w:rsidRDefault="00AB5652" w:rsidP="00993CDA">
            <w:pPr>
              <w:pStyle w:val="a6"/>
            </w:pPr>
            <w:r w:rsidRPr="006D2B45">
              <w:t xml:space="preserve">Производительность </w:t>
            </w:r>
            <w:r w:rsidRPr="006D2B45">
              <w:lastRenderedPageBreak/>
              <w:t>очистных сооружений биологической очистки</w:t>
            </w:r>
          </w:p>
        </w:tc>
        <w:tc>
          <w:tcPr>
            <w:tcW w:w="1649" w:type="dxa"/>
            <w:vAlign w:val="center"/>
          </w:tcPr>
          <w:p w:rsidR="00AB5652" w:rsidRPr="006D2B45" w:rsidRDefault="00AB5652" w:rsidP="00993CDA">
            <w:pPr>
              <w:pStyle w:val="a6"/>
            </w:pPr>
            <w:r w:rsidRPr="006D2B45">
              <w:lastRenderedPageBreak/>
              <w:t>тыс. м3/сут</w:t>
            </w:r>
          </w:p>
        </w:tc>
        <w:tc>
          <w:tcPr>
            <w:tcW w:w="1805" w:type="dxa"/>
            <w:vAlign w:val="center"/>
          </w:tcPr>
          <w:p w:rsidR="00AB5652" w:rsidRPr="006D2B45" w:rsidRDefault="00AB5652" w:rsidP="00993CDA">
            <w:pPr>
              <w:pStyle w:val="a6"/>
            </w:pPr>
            <w:r w:rsidRPr="006D2B45">
              <w:t>10,60</w:t>
            </w:r>
          </w:p>
        </w:tc>
        <w:tc>
          <w:tcPr>
            <w:tcW w:w="1486" w:type="dxa"/>
            <w:vAlign w:val="center"/>
          </w:tcPr>
          <w:p w:rsidR="00AB5652" w:rsidRPr="006D2B45" w:rsidRDefault="00AB5652" w:rsidP="00993CDA">
            <w:pPr>
              <w:pStyle w:val="a6"/>
            </w:pPr>
            <w:r w:rsidRPr="006D2B45">
              <w:t>10,60</w:t>
            </w:r>
          </w:p>
        </w:tc>
        <w:tc>
          <w:tcPr>
            <w:tcW w:w="972" w:type="dxa"/>
            <w:vAlign w:val="center"/>
          </w:tcPr>
          <w:p w:rsidR="00AB5652" w:rsidRPr="006D2B45" w:rsidRDefault="00AB5652" w:rsidP="00993CDA">
            <w:pPr>
              <w:pStyle w:val="a6"/>
            </w:pPr>
            <w:r w:rsidRPr="006D2B45">
              <w:t>10,60</w:t>
            </w:r>
          </w:p>
        </w:tc>
      </w:tr>
      <w:tr w:rsidR="00AB5652" w:rsidRPr="006D2B45" w:rsidTr="00E32F0D">
        <w:trPr>
          <w:jc w:val="center"/>
        </w:trPr>
        <w:tc>
          <w:tcPr>
            <w:tcW w:w="1447" w:type="dxa"/>
            <w:vAlign w:val="center"/>
          </w:tcPr>
          <w:p w:rsidR="00AB5652" w:rsidRPr="006D2B45" w:rsidRDefault="00AB5652" w:rsidP="00993CDA">
            <w:pPr>
              <w:pStyle w:val="a6"/>
            </w:pPr>
            <w:r w:rsidRPr="006D2B45">
              <w:t>2.3</w:t>
            </w:r>
          </w:p>
        </w:tc>
        <w:tc>
          <w:tcPr>
            <w:tcW w:w="2548" w:type="dxa"/>
            <w:vAlign w:val="center"/>
          </w:tcPr>
          <w:p w:rsidR="00AB5652" w:rsidRPr="006D2B45" w:rsidRDefault="00AB5652" w:rsidP="00993CDA">
            <w:pPr>
              <w:pStyle w:val="a6"/>
            </w:pPr>
            <w:r w:rsidRPr="006D2B45">
              <w:t>Протяженность сетей</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26,60</w:t>
            </w:r>
          </w:p>
        </w:tc>
        <w:tc>
          <w:tcPr>
            <w:tcW w:w="1486" w:type="dxa"/>
            <w:vAlign w:val="center"/>
          </w:tcPr>
          <w:p w:rsidR="00AB5652" w:rsidRPr="006D2B45" w:rsidRDefault="00AB5652" w:rsidP="00993CDA">
            <w:pPr>
              <w:pStyle w:val="a6"/>
            </w:pPr>
            <w:r w:rsidRPr="006D2B45">
              <w:t>31,30</w:t>
            </w:r>
          </w:p>
        </w:tc>
        <w:tc>
          <w:tcPr>
            <w:tcW w:w="972" w:type="dxa"/>
            <w:vAlign w:val="center"/>
          </w:tcPr>
          <w:p w:rsidR="00AB5652" w:rsidRPr="006D2B45" w:rsidRDefault="00AB5652" w:rsidP="00993CDA">
            <w:pPr>
              <w:pStyle w:val="a6"/>
            </w:pPr>
            <w:r w:rsidRPr="006D2B45">
              <w:t>53,50</w:t>
            </w:r>
          </w:p>
        </w:tc>
      </w:tr>
      <w:tr w:rsidR="00AB5652" w:rsidRPr="006D2B45" w:rsidTr="00E32F0D">
        <w:trPr>
          <w:jc w:val="center"/>
        </w:trPr>
        <w:tc>
          <w:tcPr>
            <w:tcW w:w="1447" w:type="dxa"/>
            <w:vAlign w:val="center"/>
          </w:tcPr>
          <w:p w:rsidR="00AB5652" w:rsidRPr="006D2B45" w:rsidRDefault="00AB5652" w:rsidP="00993CDA">
            <w:pPr>
              <w:pStyle w:val="a6"/>
            </w:pPr>
            <w:r w:rsidRPr="006D2B45">
              <w:t>3.</w:t>
            </w:r>
          </w:p>
        </w:tc>
        <w:tc>
          <w:tcPr>
            <w:tcW w:w="2548" w:type="dxa"/>
            <w:vAlign w:val="center"/>
          </w:tcPr>
          <w:p w:rsidR="00AB5652" w:rsidRPr="006D2B45" w:rsidRDefault="00AB5652" w:rsidP="00993CDA">
            <w:pPr>
              <w:pStyle w:val="a6"/>
            </w:pPr>
            <w:r w:rsidRPr="006D2B45">
              <w:t>Электроснабжение</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3.1</w:t>
            </w:r>
          </w:p>
        </w:tc>
        <w:tc>
          <w:tcPr>
            <w:tcW w:w="2548" w:type="dxa"/>
            <w:vAlign w:val="center"/>
          </w:tcPr>
          <w:p w:rsidR="00AB5652" w:rsidRPr="006D2B45" w:rsidRDefault="00AB5652" w:rsidP="00993CDA">
            <w:pPr>
              <w:pStyle w:val="a6"/>
            </w:pPr>
            <w:r w:rsidRPr="006D2B45">
              <w:t>Потребность в электроэнергии, всего:</w:t>
            </w:r>
          </w:p>
          <w:p w:rsidR="00AB5652" w:rsidRPr="006D2B45" w:rsidRDefault="00AB5652" w:rsidP="00993CDA">
            <w:pPr>
              <w:pStyle w:val="a6"/>
            </w:pPr>
            <w:r w:rsidRPr="006D2B45">
              <w:t>В том числе:</w:t>
            </w:r>
          </w:p>
        </w:tc>
        <w:tc>
          <w:tcPr>
            <w:tcW w:w="1649" w:type="dxa"/>
            <w:vAlign w:val="center"/>
          </w:tcPr>
          <w:p w:rsidR="00AB5652" w:rsidRPr="006D2B45" w:rsidRDefault="00AB5652" w:rsidP="00993CDA">
            <w:pPr>
              <w:pStyle w:val="a6"/>
            </w:pPr>
            <w:r w:rsidRPr="006D2B45">
              <w:t>млн. кВт*ч/г</w:t>
            </w:r>
          </w:p>
        </w:tc>
        <w:tc>
          <w:tcPr>
            <w:tcW w:w="1805" w:type="dxa"/>
            <w:vAlign w:val="center"/>
          </w:tcPr>
          <w:p w:rsidR="00AB5652" w:rsidRPr="006D2B45" w:rsidRDefault="00AB5652" w:rsidP="00993CDA">
            <w:pPr>
              <w:pStyle w:val="a6"/>
            </w:pPr>
            <w:r w:rsidRPr="006D2B45">
              <w:t>50,1</w:t>
            </w:r>
          </w:p>
        </w:tc>
        <w:tc>
          <w:tcPr>
            <w:tcW w:w="1486" w:type="dxa"/>
            <w:vAlign w:val="center"/>
          </w:tcPr>
          <w:p w:rsidR="00AB5652" w:rsidRPr="006D2B45" w:rsidRDefault="00AB5652" w:rsidP="00993CDA">
            <w:pPr>
              <w:pStyle w:val="a6"/>
            </w:pPr>
            <w:r w:rsidRPr="006D2B45">
              <w:t>56,9</w:t>
            </w:r>
          </w:p>
        </w:tc>
        <w:tc>
          <w:tcPr>
            <w:tcW w:w="972" w:type="dxa"/>
            <w:vAlign w:val="center"/>
          </w:tcPr>
          <w:p w:rsidR="00AB5652" w:rsidRPr="006D2B45" w:rsidRDefault="00AB5652" w:rsidP="00993CDA">
            <w:pPr>
              <w:pStyle w:val="a6"/>
            </w:pPr>
            <w:r w:rsidRPr="006D2B45">
              <w:t>70,3</w:t>
            </w:r>
          </w:p>
        </w:tc>
      </w:tr>
      <w:tr w:rsidR="00AB5652" w:rsidRPr="006D2B45" w:rsidTr="00E32F0D">
        <w:trPr>
          <w:jc w:val="center"/>
        </w:trPr>
        <w:tc>
          <w:tcPr>
            <w:tcW w:w="1447" w:type="dxa"/>
            <w:vAlign w:val="center"/>
          </w:tcPr>
          <w:p w:rsidR="00AB5652" w:rsidRPr="006D2B45" w:rsidRDefault="00AB5652" w:rsidP="00993CDA">
            <w:pPr>
              <w:pStyle w:val="a6"/>
            </w:pPr>
            <w:r w:rsidRPr="006D2B45">
              <w:t>3.1.1</w:t>
            </w:r>
          </w:p>
        </w:tc>
        <w:tc>
          <w:tcPr>
            <w:tcW w:w="2548" w:type="dxa"/>
            <w:vAlign w:val="center"/>
          </w:tcPr>
          <w:p w:rsidR="00AB5652" w:rsidRPr="006D2B45" w:rsidRDefault="00AB5652" w:rsidP="00993CDA">
            <w:pPr>
              <w:pStyle w:val="a6"/>
            </w:pPr>
            <w:r w:rsidRPr="006D2B45">
              <w:t>На производственные нужды</w:t>
            </w:r>
          </w:p>
        </w:tc>
        <w:tc>
          <w:tcPr>
            <w:tcW w:w="1649" w:type="dxa"/>
            <w:vAlign w:val="center"/>
          </w:tcPr>
          <w:p w:rsidR="00AB5652" w:rsidRPr="006D2B45" w:rsidRDefault="00AB5652" w:rsidP="00993CDA">
            <w:pPr>
              <w:pStyle w:val="a6"/>
            </w:pPr>
            <w:r w:rsidRPr="006D2B45">
              <w:t>млн. кВт*ч/г</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w:t>
            </w:r>
          </w:p>
        </w:tc>
        <w:tc>
          <w:tcPr>
            <w:tcW w:w="972" w:type="dxa"/>
            <w:vAlign w:val="center"/>
          </w:tcPr>
          <w:p w:rsidR="00AB5652" w:rsidRPr="006D2B45" w:rsidRDefault="00AB5652" w:rsidP="00993CDA">
            <w:pPr>
              <w:pStyle w:val="a6"/>
            </w:pPr>
            <w:r w:rsidRPr="006D2B45">
              <w:t>—</w:t>
            </w:r>
          </w:p>
        </w:tc>
      </w:tr>
      <w:tr w:rsidR="00AB5652" w:rsidRPr="006D2B45" w:rsidTr="00E32F0D">
        <w:trPr>
          <w:jc w:val="center"/>
        </w:trPr>
        <w:tc>
          <w:tcPr>
            <w:tcW w:w="1447" w:type="dxa"/>
            <w:vAlign w:val="center"/>
          </w:tcPr>
          <w:p w:rsidR="00AB5652" w:rsidRPr="006D2B45" w:rsidRDefault="00AB5652" w:rsidP="00993CDA">
            <w:pPr>
              <w:pStyle w:val="a6"/>
            </w:pPr>
            <w:r w:rsidRPr="006D2B45">
              <w:t>3.1.2</w:t>
            </w:r>
          </w:p>
        </w:tc>
        <w:tc>
          <w:tcPr>
            <w:tcW w:w="2548" w:type="dxa"/>
            <w:vAlign w:val="center"/>
          </w:tcPr>
          <w:p w:rsidR="00AB5652" w:rsidRPr="006D2B45" w:rsidRDefault="00AB5652" w:rsidP="00993CDA">
            <w:pPr>
              <w:pStyle w:val="a6"/>
            </w:pPr>
            <w:r w:rsidRPr="006D2B45">
              <w:t>На коммунально-бытовые нужды</w:t>
            </w:r>
          </w:p>
        </w:tc>
        <w:tc>
          <w:tcPr>
            <w:tcW w:w="1649" w:type="dxa"/>
            <w:vAlign w:val="center"/>
          </w:tcPr>
          <w:p w:rsidR="00AB5652" w:rsidRPr="006D2B45" w:rsidRDefault="00AB5652" w:rsidP="00993CDA">
            <w:pPr>
              <w:pStyle w:val="a6"/>
            </w:pPr>
            <w:r w:rsidRPr="006D2B45">
              <w:t>млн. кВт*ч/г</w:t>
            </w:r>
          </w:p>
        </w:tc>
        <w:tc>
          <w:tcPr>
            <w:tcW w:w="1805" w:type="dxa"/>
            <w:vAlign w:val="center"/>
          </w:tcPr>
          <w:p w:rsidR="00AB5652" w:rsidRPr="006D2B45" w:rsidRDefault="00AB5652" w:rsidP="00993CDA">
            <w:pPr>
              <w:pStyle w:val="a6"/>
            </w:pPr>
            <w:r w:rsidRPr="006D2B45">
              <w:t>50,1</w:t>
            </w:r>
          </w:p>
        </w:tc>
        <w:tc>
          <w:tcPr>
            <w:tcW w:w="1486" w:type="dxa"/>
            <w:vAlign w:val="center"/>
          </w:tcPr>
          <w:p w:rsidR="00AB5652" w:rsidRPr="006D2B45" w:rsidRDefault="00AB5652" w:rsidP="00993CDA">
            <w:pPr>
              <w:pStyle w:val="a6"/>
            </w:pPr>
            <w:r w:rsidRPr="006D2B45">
              <w:t>56,9</w:t>
            </w:r>
          </w:p>
        </w:tc>
        <w:tc>
          <w:tcPr>
            <w:tcW w:w="972" w:type="dxa"/>
            <w:vAlign w:val="center"/>
          </w:tcPr>
          <w:p w:rsidR="00AB5652" w:rsidRPr="006D2B45" w:rsidRDefault="00AB5652" w:rsidP="00993CDA">
            <w:pPr>
              <w:pStyle w:val="a6"/>
            </w:pPr>
            <w:r w:rsidRPr="006D2B45">
              <w:t>70,3</w:t>
            </w:r>
          </w:p>
        </w:tc>
      </w:tr>
      <w:tr w:rsidR="00AB5652" w:rsidRPr="006D2B45" w:rsidTr="00E32F0D">
        <w:trPr>
          <w:jc w:val="center"/>
        </w:trPr>
        <w:tc>
          <w:tcPr>
            <w:tcW w:w="1447" w:type="dxa"/>
            <w:vAlign w:val="center"/>
          </w:tcPr>
          <w:p w:rsidR="00AB5652" w:rsidRPr="006D2B45" w:rsidRDefault="00AB5652" w:rsidP="00993CDA">
            <w:pPr>
              <w:pStyle w:val="a6"/>
            </w:pPr>
            <w:r w:rsidRPr="006D2B45">
              <w:t>4.</w:t>
            </w:r>
          </w:p>
        </w:tc>
        <w:tc>
          <w:tcPr>
            <w:tcW w:w="2548" w:type="dxa"/>
            <w:vAlign w:val="center"/>
          </w:tcPr>
          <w:p w:rsidR="00AB5652" w:rsidRPr="006D2B45" w:rsidRDefault="00AB5652" w:rsidP="00993CDA">
            <w:pPr>
              <w:pStyle w:val="a6"/>
            </w:pPr>
            <w:r w:rsidRPr="006D2B45">
              <w:t>Теплоснабжение</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4.1</w:t>
            </w:r>
          </w:p>
        </w:tc>
        <w:tc>
          <w:tcPr>
            <w:tcW w:w="2548" w:type="dxa"/>
            <w:vAlign w:val="center"/>
          </w:tcPr>
          <w:p w:rsidR="00AB5652" w:rsidRPr="006D2B45" w:rsidRDefault="00AB5652" w:rsidP="00993CDA">
            <w:pPr>
              <w:pStyle w:val="a6"/>
            </w:pPr>
            <w:r w:rsidRPr="006D2B45">
              <w:t>Потребление тепла, всего:</w:t>
            </w:r>
          </w:p>
        </w:tc>
        <w:tc>
          <w:tcPr>
            <w:tcW w:w="1649" w:type="dxa"/>
            <w:vAlign w:val="center"/>
          </w:tcPr>
          <w:p w:rsidR="00AB5652" w:rsidRPr="006D2B45" w:rsidRDefault="00AB5652" w:rsidP="00993CDA">
            <w:pPr>
              <w:pStyle w:val="a6"/>
            </w:pPr>
            <w:r w:rsidRPr="006D2B45">
              <w:t>тыс. Гкал/г</w:t>
            </w:r>
          </w:p>
        </w:tc>
        <w:tc>
          <w:tcPr>
            <w:tcW w:w="1805" w:type="dxa"/>
            <w:vAlign w:val="center"/>
          </w:tcPr>
          <w:p w:rsidR="00AB5652" w:rsidRPr="006D2B45" w:rsidRDefault="00AB5652" w:rsidP="00993CDA">
            <w:pPr>
              <w:pStyle w:val="a6"/>
            </w:pPr>
            <w:r w:rsidRPr="006D2B45">
              <w:t>140878,76</w:t>
            </w:r>
          </w:p>
        </w:tc>
        <w:tc>
          <w:tcPr>
            <w:tcW w:w="1486" w:type="dxa"/>
            <w:vAlign w:val="center"/>
          </w:tcPr>
          <w:p w:rsidR="00AB5652" w:rsidRPr="006D2B45" w:rsidRDefault="00AB5652" w:rsidP="00993CDA">
            <w:pPr>
              <w:pStyle w:val="a6"/>
            </w:pPr>
            <w:r w:rsidRPr="006D2B45">
              <w:t>189340,00</w:t>
            </w:r>
          </w:p>
        </w:tc>
        <w:tc>
          <w:tcPr>
            <w:tcW w:w="972" w:type="dxa"/>
            <w:vAlign w:val="center"/>
          </w:tcPr>
          <w:p w:rsidR="00AB5652" w:rsidRPr="006D2B45" w:rsidRDefault="00AB5652" w:rsidP="00993CDA">
            <w:pPr>
              <w:pStyle w:val="a6"/>
            </w:pPr>
            <w:r w:rsidRPr="006D2B45">
              <w:t>345970,00</w:t>
            </w:r>
          </w:p>
        </w:tc>
      </w:tr>
      <w:tr w:rsidR="00AB5652" w:rsidRPr="006D2B45" w:rsidTr="00E32F0D">
        <w:trPr>
          <w:jc w:val="center"/>
        </w:trPr>
        <w:tc>
          <w:tcPr>
            <w:tcW w:w="1447" w:type="dxa"/>
            <w:vAlign w:val="center"/>
          </w:tcPr>
          <w:p w:rsidR="00AB5652" w:rsidRPr="006D2B45" w:rsidRDefault="00AB5652" w:rsidP="00993CDA">
            <w:pPr>
              <w:pStyle w:val="a6"/>
            </w:pPr>
            <w:r w:rsidRPr="006D2B45">
              <w:t>5.</w:t>
            </w:r>
          </w:p>
        </w:tc>
        <w:tc>
          <w:tcPr>
            <w:tcW w:w="2548" w:type="dxa"/>
            <w:vAlign w:val="center"/>
          </w:tcPr>
          <w:p w:rsidR="00AB5652" w:rsidRPr="006D2B45" w:rsidRDefault="00AB5652" w:rsidP="00993CDA">
            <w:pPr>
              <w:pStyle w:val="a6"/>
            </w:pPr>
            <w:r w:rsidRPr="006D2B45">
              <w:t>Газоснабжение</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5.1</w:t>
            </w:r>
          </w:p>
        </w:tc>
        <w:tc>
          <w:tcPr>
            <w:tcW w:w="2548" w:type="dxa"/>
            <w:vAlign w:val="center"/>
          </w:tcPr>
          <w:p w:rsidR="00AB5652" w:rsidRPr="006D2B45" w:rsidRDefault="00AB5652" w:rsidP="00993CDA">
            <w:pPr>
              <w:pStyle w:val="a6"/>
            </w:pPr>
            <w:r w:rsidRPr="006D2B45">
              <w:t>Потребление газа, всего:</w:t>
            </w:r>
          </w:p>
          <w:p w:rsidR="00AB5652" w:rsidRPr="006D2B45" w:rsidRDefault="00AB5652" w:rsidP="00993CDA">
            <w:pPr>
              <w:pStyle w:val="a6"/>
            </w:pPr>
            <w:r w:rsidRPr="006D2B45">
              <w:t>В том числе:</w:t>
            </w:r>
          </w:p>
        </w:tc>
        <w:tc>
          <w:tcPr>
            <w:tcW w:w="1649" w:type="dxa"/>
            <w:vAlign w:val="center"/>
          </w:tcPr>
          <w:p w:rsidR="00AB5652" w:rsidRPr="006D2B45" w:rsidRDefault="00AB5652" w:rsidP="00993CDA">
            <w:pPr>
              <w:pStyle w:val="a6"/>
            </w:pPr>
            <w:r w:rsidRPr="006D2B45">
              <w:t>тыс. м3/г</w:t>
            </w:r>
          </w:p>
        </w:tc>
        <w:tc>
          <w:tcPr>
            <w:tcW w:w="1805" w:type="dxa"/>
            <w:vAlign w:val="center"/>
          </w:tcPr>
          <w:p w:rsidR="00AB5652" w:rsidRPr="006D2B45" w:rsidRDefault="00AB5652" w:rsidP="00993CDA">
            <w:pPr>
              <w:pStyle w:val="a6"/>
            </w:pPr>
            <w:r w:rsidRPr="006D2B45">
              <w:t>40289,00</w:t>
            </w:r>
          </w:p>
        </w:tc>
        <w:tc>
          <w:tcPr>
            <w:tcW w:w="1486" w:type="dxa"/>
            <w:vAlign w:val="center"/>
          </w:tcPr>
          <w:p w:rsidR="00AB5652" w:rsidRPr="006D2B45" w:rsidRDefault="00AB5652" w:rsidP="00993CDA">
            <w:pPr>
              <w:pStyle w:val="a6"/>
            </w:pPr>
            <w:r w:rsidRPr="006D2B45">
              <w:t>51680,00</w:t>
            </w:r>
          </w:p>
        </w:tc>
        <w:tc>
          <w:tcPr>
            <w:tcW w:w="972" w:type="dxa"/>
            <w:vAlign w:val="center"/>
          </w:tcPr>
          <w:p w:rsidR="00AB5652" w:rsidRPr="006D2B45" w:rsidRDefault="00AB5652" w:rsidP="00993CDA">
            <w:pPr>
              <w:pStyle w:val="a6"/>
            </w:pPr>
            <w:r w:rsidRPr="006D2B45">
              <w:t>60400,00</w:t>
            </w:r>
          </w:p>
        </w:tc>
      </w:tr>
      <w:tr w:rsidR="00AB5652" w:rsidRPr="006D2B45" w:rsidTr="00E32F0D">
        <w:trPr>
          <w:jc w:val="center"/>
        </w:trPr>
        <w:tc>
          <w:tcPr>
            <w:tcW w:w="1447" w:type="dxa"/>
            <w:vAlign w:val="center"/>
          </w:tcPr>
          <w:p w:rsidR="00AB5652" w:rsidRPr="006D2B45" w:rsidRDefault="00AB5652" w:rsidP="00993CDA">
            <w:pPr>
              <w:pStyle w:val="a6"/>
            </w:pPr>
            <w:r w:rsidRPr="006D2B45">
              <w:t>5.1.1</w:t>
            </w:r>
          </w:p>
        </w:tc>
        <w:tc>
          <w:tcPr>
            <w:tcW w:w="2548" w:type="dxa"/>
            <w:vAlign w:val="center"/>
          </w:tcPr>
          <w:p w:rsidR="00AB5652" w:rsidRPr="006D2B45" w:rsidRDefault="00AB5652" w:rsidP="00993CDA">
            <w:pPr>
              <w:pStyle w:val="a6"/>
            </w:pPr>
            <w:r w:rsidRPr="006D2B45">
              <w:t>На коммунально-бытовые нужды</w:t>
            </w:r>
          </w:p>
        </w:tc>
        <w:tc>
          <w:tcPr>
            <w:tcW w:w="1649" w:type="dxa"/>
            <w:vAlign w:val="center"/>
          </w:tcPr>
          <w:p w:rsidR="00AB5652" w:rsidRPr="006D2B45" w:rsidRDefault="00AB5652" w:rsidP="00993CDA">
            <w:pPr>
              <w:pStyle w:val="a6"/>
            </w:pPr>
            <w:r w:rsidRPr="006D2B45">
              <w:t>тыс. м3/г</w:t>
            </w:r>
          </w:p>
        </w:tc>
        <w:tc>
          <w:tcPr>
            <w:tcW w:w="1805" w:type="dxa"/>
            <w:vAlign w:val="center"/>
          </w:tcPr>
          <w:p w:rsidR="00AB5652" w:rsidRPr="006D2B45" w:rsidRDefault="00AB5652" w:rsidP="00993CDA">
            <w:pPr>
              <w:pStyle w:val="a6"/>
            </w:pPr>
            <w:r w:rsidRPr="006D2B45">
              <w:t>22140,00</w:t>
            </w:r>
          </w:p>
        </w:tc>
        <w:tc>
          <w:tcPr>
            <w:tcW w:w="1486" w:type="dxa"/>
            <w:vAlign w:val="center"/>
          </w:tcPr>
          <w:p w:rsidR="00AB5652" w:rsidRPr="006D2B45" w:rsidRDefault="00AB5652" w:rsidP="00993CDA">
            <w:pPr>
              <w:pStyle w:val="a6"/>
            </w:pPr>
            <w:r w:rsidRPr="006D2B45">
              <w:t>24180,00</w:t>
            </w:r>
          </w:p>
        </w:tc>
        <w:tc>
          <w:tcPr>
            <w:tcW w:w="972" w:type="dxa"/>
            <w:vAlign w:val="center"/>
          </w:tcPr>
          <w:p w:rsidR="00AB5652" w:rsidRPr="006D2B45" w:rsidRDefault="00AB5652" w:rsidP="00993CDA">
            <w:pPr>
              <w:pStyle w:val="a6"/>
            </w:pPr>
            <w:r w:rsidRPr="006D2B45">
              <w:t>29946,00</w:t>
            </w:r>
          </w:p>
        </w:tc>
      </w:tr>
      <w:tr w:rsidR="00AB5652" w:rsidRPr="006D2B45" w:rsidTr="00E32F0D">
        <w:trPr>
          <w:jc w:val="center"/>
        </w:trPr>
        <w:tc>
          <w:tcPr>
            <w:tcW w:w="1447" w:type="dxa"/>
            <w:vAlign w:val="center"/>
          </w:tcPr>
          <w:p w:rsidR="00AB5652" w:rsidRPr="006D2B45" w:rsidRDefault="00AB5652" w:rsidP="00993CDA">
            <w:pPr>
              <w:pStyle w:val="a6"/>
            </w:pPr>
            <w:r w:rsidRPr="006D2B45">
              <w:t>5.1.2</w:t>
            </w:r>
          </w:p>
        </w:tc>
        <w:tc>
          <w:tcPr>
            <w:tcW w:w="2548" w:type="dxa"/>
            <w:vAlign w:val="center"/>
          </w:tcPr>
          <w:p w:rsidR="00AB5652" w:rsidRPr="006D2B45" w:rsidRDefault="00AB5652" w:rsidP="00993CDA">
            <w:pPr>
              <w:pStyle w:val="a6"/>
            </w:pPr>
            <w:r w:rsidRPr="006D2B45">
              <w:t>На производственные нужды</w:t>
            </w:r>
          </w:p>
        </w:tc>
        <w:tc>
          <w:tcPr>
            <w:tcW w:w="1649" w:type="dxa"/>
            <w:vAlign w:val="center"/>
          </w:tcPr>
          <w:p w:rsidR="00AB5652" w:rsidRPr="006D2B45" w:rsidRDefault="00AB5652" w:rsidP="00993CDA">
            <w:pPr>
              <w:pStyle w:val="a6"/>
            </w:pPr>
            <w:r w:rsidRPr="006D2B45">
              <w:t>тыс. м3/г</w:t>
            </w:r>
          </w:p>
        </w:tc>
        <w:tc>
          <w:tcPr>
            <w:tcW w:w="1805" w:type="dxa"/>
            <w:vAlign w:val="center"/>
          </w:tcPr>
          <w:p w:rsidR="00AB5652" w:rsidRPr="006D2B45" w:rsidRDefault="00AB5652" w:rsidP="00993CDA">
            <w:pPr>
              <w:pStyle w:val="a6"/>
            </w:pPr>
            <w:r w:rsidRPr="006D2B45">
              <w:t>18149,00</w:t>
            </w:r>
          </w:p>
        </w:tc>
        <w:tc>
          <w:tcPr>
            <w:tcW w:w="1486" w:type="dxa"/>
            <w:vAlign w:val="center"/>
          </w:tcPr>
          <w:p w:rsidR="00AB5652" w:rsidRPr="006D2B45" w:rsidRDefault="00AB5652" w:rsidP="00993CDA">
            <w:pPr>
              <w:pStyle w:val="a6"/>
            </w:pPr>
            <w:r w:rsidRPr="006D2B45">
              <w:t>27500,00</w:t>
            </w:r>
          </w:p>
        </w:tc>
        <w:tc>
          <w:tcPr>
            <w:tcW w:w="972" w:type="dxa"/>
            <w:vAlign w:val="center"/>
          </w:tcPr>
          <w:p w:rsidR="00AB5652" w:rsidRPr="006D2B45" w:rsidRDefault="00AB5652" w:rsidP="00993CDA">
            <w:pPr>
              <w:pStyle w:val="a6"/>
            </w:pPr>
            <w:r w:rsidRPr="006D2B45">
              <w:t>30454,00</w:t>
            </w:r>
          </w:p>
        </w:tc>
      </w:tr>
      <w:tr w:rsidR="00AB5652" w:rsidRPr="006D2B45" w:rsidTr="00E32F0D">
        <w:trPr>
          <w:jc w:val="center"/>
        </w:trPr>
        <w:tc>
          <w:tcPr>
            <w:tcW w:w="1447" w:type="dxa"/>
            <w:vAlign w:val="center"/>
          </w:tcPr>
          <w:p w:rsidR="00AB5652" w:rsidRPr="006D2B45" w:rsidRDefault="00AB5652" w:rsidP="00993CDA">
            <w:pPr>
              <w:pStyle w:val="a6"/>
            </w:pPr>
            <w:r w:rsidRPr="006D2B45">
              <w:t>5.2</w:t>
            </w:r>
          </w:p>
        </w:tc>
        <w:tc>
          <w:tcPr>
            <w:tcW w:w="2548" w:type="dxa"/>
            <w:vAlign w:val="center"/>
          </w:tcPr>
          <w:p w:rsidR="00AB5652" w:rsidRPr="006D2B45" w:rsidRDefault="00AB5652" w:rsidP="00993CDA">
            <w:pPr>
              <w:pStyle w:val="a6"/>
            </w:pPr>
            <w:r w:rsidRPr="006D2B45">
              <w:t>Протяженность сетей</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r w:rsidRPr="006D2B45">
              <w:t>86,98</w:t>
            </w:r>
          </w:p>
        </w:tc>
        <w:tc>
          <w:tcPr>
            <w:tcW w:w="972" w:type="dxa"/>
            <w:vAlign w:val="center"/>
          </w:tcPr>
          <w:p w:rsidR="00AB5652" w:rsidRPr="006D2B45" w:rsidRDefault="00AB5652" w:rsidP="00993CDA">
            <w:pPr>
              <w:pStyle w:val="a6"/>
            </w:pPr>
            <w:r w:rsidRPr="006D2B45">
              <w:t>86,98</w:t>
            </w:r>
          </w:p>
        </w:tc>
      </w:tr>
      <w:tr w:rsidR="00AB5652" w:rsidRPr="006D2B45" w:rsidTr="00E32F0D">
        <w:trPr>
          <w:jc w:val="center"/>
        </w:trPr>
        <w:tc>
          <w:tcPr>
            <w:tcW w:w="1447" w:type="dxa"/>
            <w:vAlign w:val="center"/>
          </w:tcPr>
          <w:p w:rsidR="00AB5652" w:rsidRPr="006D2B45" w:rsidRDefault="00AB5652" w:rsidP="00993CDA">
            <w:pPr>
              <w:pStyle w:val="a6"/>
            </w:pPr>
            <w:r w:rsidRPr="006D2B45">
              <w:t>6.</w:t>
            </w:r>
          </w:p>
        </w:tc>
        <w:tc>
          <w:tcPr>
            <w:tcW w:w="2548" w:type="dxa"/>
            <w:vAlign w:val="center"/>
          </w:tcPr>
          <w:p w:rsidR="00AB5652" w:rsidRPr="006D2B45" w:rsidRDefault="00AB5652" w:rsidP="00993CDA">
            <w:pPr>
              <w:pStyle w:val="a6"/>
            </w:pPr>
            <w:r w:rsidRPr="006D2B45">
              <w:t>Инженерная подготовка территории</w:t>
            </w:r>
          </w:p>
        </w:tc>
        <w:tc>
          <w:tcPr>
            <w:tcW w:w="1649" w:type="dxa"/>
            <w:vAlign w:val="center"/>
          </w:tcPr>
          <w:p w:rsidR="00AB5652" w:rsidRPr="006D2B45" w:rsidRDefault="00AB5652" w:rsidP="00993CDA">
            <w:pPr>
              <w:pStyle w:val="a6"/>
            </w:pPr>
          </w:p>
        </w:tc>
        <w:tc>
          <w:tcPr>
            <w:tcW w:w="1805" w:type="dxa"/>
            <w:vAlign w:val="center"/>
          </w:tcPr>
          <w:p w:rsidR="00AB5652" w:rsidRPr="006D2B45" w:rsidRDefault="00AB5652" w:rsidP="00993CDA">
            <w:pPr>
              <w:pStyle w:val="a6"/>
            </w:pPr>
          </w:p>
        </w:tc>
        <w:tc>
          <w:tcPr>
            <w:tcW w:w="1486" w:type="dxa"/>
            <w:vAlign w:val="center"/>
          </w:tcPr>
          <w:p w:rsidR="00AB5652" w:rsidRPr="006D2B45" w:rsidRDefault="00AB5652" w:rsidP="00993CDA">
            <w:pPr>
              <w:pStyle w:val="a6"/>
            </w:pPr>
          </w:p>
        </w:tc>
        <w:tc>
          <w:tcPr>
            <w:tcW w:w="972" w:type="dxa"/>
            <w:vAlign w:val="center"/>
          </w:tcPr>
          <w:p w:rsidR="00AB5652" w:rsidRPr="006D2B45" w:rsidRDefault="00AB5652" w:rsidP="00993CDA">
            <w:pPr>
              <w:pStyle w:val="a6"/>
            </w:pPr>
          </w:p>
        </w:tc>
      </w:tr>
      <w:tr w:rsidR="00AB5652" w:rsidRPr="006D2B45" w:rsidTr="00E32F0D">
        <w:trPr>
          <w:jc w:val="center"/>
        </w:trPr>
        <w:tc>
          <w:tcPr>
            <w:tcW w:w="1447" w:type="dxa"/>
            <w:vAlign w:val="center"/>
          </w:tcPr>
          <w:p w:rsidR="00AB5652" w:rsidRPr="006D2B45" w:rsidRDefault="00AB5652" w:rsidP="00993CDA">
            <w:pPr>
              <w:pStyle w:val="a6"/>
            </w:pPr>
            <w:r w:rsidRPr="006D2B45">
              <w:t>6.1</w:t>
            </w:r>
          </w:p>
        </w:tc>
        <w:tc>
          <w:tcPr>
            <w:tcW w:w="2548" w:type="dxa"/>
            <w:vAlign w:val="center"/>
          </w:tcPr>
          <w:p w:rsidR="00AB5652" w:rsidRPr="006D2B45" w:rsidRDefault="00AB5652" w:rsidP="00993CDA">
            <w:pPr>
              <w:pStyle w:val="a6"/>
            </w:pPr>
            <w:r w:rsidRPr="006D2B45">
              <w:t>Очистные сооружения общегородские</w:t>
            </w:r>
          </w:p>
        </w:tc>
        <w:tc>
          <w:tcPr>
            <w:tcW w:w="1649" w:type="dxa"/>
            <w:vAlign w:val="center"/>
          </w:tcPr>
          <w:p w:rsidR="00AB5652" w:rsidRPr="006D2B45" w:rsidRDefault="00AB5652" w:rsidP="00993CDA">
            <w:pPr>
              <w:pStyle w:val="a6"/>
            </w:pPr>
            <w:r w:rsidRPr="006D2B45">
              <w:t>ед.</w:t>
            </w:r>
          </w:p>
        </w:tc>
        <w:tc>
          <w:tcPr>
            <w:tcW w:w="1805" w:type="dxa"/>
            <w:vAlign w:val="center"/>
          </w:tcPr>
          <w:p w:rsidR="00AB5652" w:rsidRPr="006D2B45" w:rsidRDefault="00AB5652" w:rsidP="00993CDA">
            <w:pPr>
              <w:pStyle w:val="a6"/>
            </w:pPr>
            <w:r w:rsidRPr="006D2B45">
              <w:t>1</w:t>
            </w:r>
          </w:p>
        </w:tc>
        <w:tc>
          <w:tcPr>
            <w:tcW w:w="1486" w:type="dxa"/>
            <w:vAlign w:val="center"/>
          </w:tcPr>
          <w:p w:rsidR="00AB5652" w:rsidRPr="006D2B45" w:rsidRDefault="00AB5652" w:rsidP="00993CDA">
            <w:pPr>
              <w:pStyle w:val="a6"/>
            </w:pPr>
            <w:r w:rsidRPr="006D2B45">
              <w:t>1</w:t>
            </w:r>
          </w:p>
        </w:tc>
        <w:tc>
          <w:tcPr>
            <w:tcW w:w="972" w:type="dxa"/>
            <w:vAlign w:val="center"/>
          </w:tcPr>
          <w:p w:rsidR="00AB5652" w:rsidRPr="006D2B45" w:rsidRDefault="00AB5652" w:rsidP="00993CDA">
            <w:pPr>
              <w:pStyle w:val="a6"/>
            </w:pPr>
            <w:r w:rsidRPr="006D2B45">
              <w:t>2</w:t>
            </w:r>
          </w:p>
        </w:tc>
      </w:tr>
      <w:tr w:rsidR="00AB5652" w:rsidRPr="006D2B45" w:rsidTr="00E32F0D">
        <w:trPr>
          <w:jc w:val="center"/>
        </w:trPr>
        <w:tc>
          <w:tcPr>
            <w:tcW w:w="1447" w:type="dxa"/>
            <w:vAlign w:val="center"/>
          </w:tcPr>
          <w:p w:rsidR="00AB5652" w:rsidRPr="006D2B45" w:rsidRDefault="00AB5652" w:rsidP="00993CDA">
            <w:pPr>
              <w:pStyle w:val="a6"/>
            </w:pPr>
            <w:r w:rsidRPr="006D2B45">
              <w:t>6.2</w:t>
            </w:r>
          </w:p>
        </w:tc>
        <w:tc>
          <w:tcPr>
            <w:tcW w:w="2548" w:type="dxa"/>
            <w:vAlign w:val="center"/>
          </w:tcPr>
          <w:p w:rsidR="00AB5652" w:rsidRPr="006D2B45" w:rsidRDefault="00AB5652" w:rsidP="00993CDA">
            <w:pPr>
              <w:pStyle w:val="a6"/>
            </w:pPr>
            <w:r w:rsidRPr="006D2B45">
              <w:t>Очистные сооружения канализационные</w:t>
            </w:r>
          </w:p>
        </w:tc>
        <w:tc>
          <w:tcPr>
            <w:tcW w:w="1649" w:type="dxa"/>
            <w:vAlign w:val="center"/>
          </w:tcPr>
          <w:p w:rsidR="00AB5652" w:rsidRPr="006D2B45" w:rsidRDefault="00AB5652" w:rsidP="00993CDA">
            <w:pPr>
              <w:pStyle w:val="a6"/>
            </w:pPr>
            <w:r w:rsidRPr="006D2B45">
              <w:t>ед.</w:t>
            </w:r>
          </w:p>
        </w:tc>
        <w:tc>
          <w:tcPr>
            <w:tcW w:w="1805" w:type="dxa"/>
            <w:vAlign w:val="center"/>
          </w:tcPr>
          <w:p w:rsidR="00AB5652" w:rsidRPr="006D2B45" w:rsidRDefault="00AB5652" w:rsidP="00993CDA">
            <w:pPr>
              <w:pStyle w:val="a6"/>
            </w:pPr>
            <w:r w:rsidRPr="006D2B45">
              <w:t>1</w:t>
            </w:r>
          </w:p>
        </w:tc>
        <w:tc>
          <w:tcPr>
            <w:tcW w:w="1486" w:type="dxa"/>
            <w:vAlign w:val="center"/>
          </w:tcPr>
          <w:p w:rsidR="00AB5652" w:rsidRPr="006D2B45" w:rsidRDefault="00AB5652" w:rsidP="00993CDA">
            <w:pPr>
              <w:pStyle w:val="a6"/>
            </w:pPr>
            <w:r w:rsidRPr="006D2B45">
              <w:t>1</w:t>
            </w:r>
          </w:p>
        </w:tc>
        <w:tc>
          <w:tcPr>
            <w:tcW w:w="972" w:type="dxa"/>
            <w:vAlign w:val="center"/>
          </w:tcPr>
          <w:p w:rsidR="00AB5652" w:rsidRPr="006D2B45" w:rsidRDefault="00AB5652" w:rsidP="00993CDA">
            <w:pPr>
              <w:pStyle w:val="a6"/>
            </w:pPr>
            <w:r w:rsidRPr="006D2B45">
              <w:t>1</w:t>
            </w:r>
          </w:p>
        </w:tc>
      </w:tr>
      <w:tr w:rsidR="00AB5652" w:rsidRPr="006D2B45" w:rsidTr="00E32F0D">
        <w:trPr>
          <w:jc w:val="center"/>
        </w:trPr>
        <w:tc>
          <w:tcPr>
            <w:tcW w:w="1447" w:type="dxa"/>
            <w:vAlign w:val="center"/>
          </w:tcPr>
          <w:p w:rsidR="00AB5652" w:rsidRPr="006D2B45" w:rsidRDefault="00AB5652" w:rsidP="00993CDA">
            <w:pPr>
              <w:pStyle w:val="a6"/>
            </w:pPr>
            <w:r w:rsidRPr="006D2B45">
              <w:t>6.3</w:t>
            </w:r>
          </w:p>
        </w:tc>
        <w:tc>
          <w:tcPr>
            <w:tcW w:w="2548" w:type="dxa"/>
            <w:vAlign w:val="center"/>
          </w:tcPr>
          <w:p w:rsidR="00AB5652" w:rsidRPr="006D2B45" w:rsidRDefault="00AB5652" w:rsidP="00993CDA">
            <w:pPr>
              <w:pStyle w:val="a6"/>
            </w:pPr>
            <w:r w:rsidRPr="006D2B45">
              <w:t>Насосная станция</w:t>
            </w:r>
          </w:p>
        </w:tc>
        <w:tc>
          <w:tcPr>
            <w:tcW w:w="1649" w:type="dxa"/>
            <w:vAlign w:val="center"/>
          </w:tcPr>
          <w:p w:rsidR="00AB5652" w:rsidRPr="006D2B45" w:rsidRDefault="00AB5652" w:rsidP="00993CDA">
            <w:pPr>
              <w:pStyle w:val="a6"/>
            </w:pPr>
            <w:r w:rsidRPr="006D2B45">
              <w:t>ед.</w:t>
            </w:r>
          </w:p>
        </w:tc>
        <w:tc>
          <w:tcPr>
            <w:tcW w:w="1805" w:type="dxa"/>
            <w:vAlign w:val="center"/>
          </w:tcPr>
          <w:p w:rsidR="00AB5652" w:rsidRPr="006D2B45" w:rsidRDefault="00AB5652" w:rsidP="00993CDA">
            <w:pPr>
              <w:pStyle w:val="a6"/>
            </w:pPr>
            <w:r w:rsidRPr="006D2B45">
              <w:t>5</w:t>
            </w:r>
          </w:p>
        </w:tc>
        <w:tc>
          <w:tcPr>
            <w:tcW w:w="1486" w:type="dxa"/>
            <w:vAlign w:val="center"/>
          </w:tcPr>
          <w:p w:rsidR="00AB5652" w:rsidRPr="006D2B45" w:rsidRDefault="00AB5652" w:rsidP="00993CDA">
            <w:pPr>
              <w:pStyle w:val="a6"/>
            </w:pPr>
            <w:r w:rsidRPr="006D2B45">
              <w:t>7</w:t>
            </w:r>
          </w:p>
        </w:tc>
        <w:tc>
          <w:tcPr>
            <w:tcW w:w="972" w:type="dxa"/>
            <w:vAlign w:val="center"/>
          </w:tcPr>
          <w:p w:rsidR="00AB5652" w:rsidRPr="006D2B45" w:rsidRDefault="00AB5652" w:rsidP="00993CDA">
            <w:pPr>
              <w:pStyle w:val="a6"/>
            </w:pPr>
            <w:r w:rsidRPr="006D2B45">
              <w:t>10</w:t>
            </w:r>
          </w:p>
        </w:tc>
      </w:tr>
      <w:tr w:rsidR="00AB5652" w:rsidRPr="006D2B45" w:rsidTr="00E32F0D">
        <w:trPr>
          <w:jc w:val="center"/>
        </w:trPr>
        <w:tc>
          <w:tcPr>
            <w:tcW w:w="1447" w:type="dxa"/>
            <w:vAlign w:val="center"/>
          </w:tcPr>
          <w:p w:rsidR="00AB5652" w:rsidRPr="006D2B45" w:rsidRDefault="00AB5652" w:rsidP="00993CDA">
            <w:pPr>
              <w:pStyle w:val="a6"/>
            </w:pPr>
            <w:r w:rsidRPr="006D2B45">
              <w:t>6.4</w:t>
            </w:r>
          </w:p>
        </w:tc>
        <w:tc>
          <w:tcPr>
            <w:tcW w:w="2548" w:type="dxa"/>
            <w:vAlign w:val="center"/>
          </w:tcPr>
          <w:p w:rsidR="00AB5652" w:rsidRPr="006D2B45" w:rsidRDefault="00AB5652" w:rsidP="00993CDA">
            <w:pPr>
              <w:pStyle w:val="a6"/>
            </w:pPr>
            <w:r w:rsidRPr="006D2B45">
              <w:t>Берегоукрепление</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1,6</w:t>
            </w:r>
          </w:p>
        </w:tc>
        <w:tc>
          <w:tcPr>
            <w:tcW w:w="972" w:type="dxa"/>
            <w:vAlign w:val="center"/>
          </w:tcPr>
          <w:p w:rsidR="00AB5652" w:rsidRPr="006D2B45" w:rsidRDefault="00AB5652" w:rsidP="00993CDA">
            <w:pPr>
              <w:pStyle w:val="a6"/>
            </w:pPr>
            <w:r w:rsidRPr="006D2B45">
              <w:t>1,6</w:t>
            </w:r>
          </w:p>
        </w:tc>
      </w:tr>
      <w:tr w:rsidR="00AB5652" w:rsidRPr="006D2B45" w:rsidTr="00E32F0D">
        <w:trPr>
          <w:jc w:val="center"/>
        </w:trPr>
        <w:tc>
          <w:tcPr>
            <w:tcW w:w="1447" w:type="dxa"/>
            <w:vAlign w:val="center"/>
          </w:tcPr>
          <w:p w:rsidR="00AB5652" w:rsidRPr="006D2B45" w:rsidRDefault="00AB5652" w:rsidP="00993CDA">
            <w:pPr>
              <w:pStyle w:val="a6"/>
            </w:pPr>
            <w:r w:rsidRPr="006D2B45">
              <w:t>6.5</w:t>
            </w:r>
          </w:p>
        </w:tc>
        <w:tc>
          <w:tcPr>
            <w:tcW w:w="2548" w:type="dxa"/>
            <w:vAlign w:val="center"/>
          </w:tcPr>
          <w:p w:rsidR="00AB5652" w:rsidRPr="006D2B45" w:rsidRDefault="00AB5652" w:rsidP="00993CDA">
            <w:pPr>
              <w:pStyle w:val="a6"/>
            </w:pPr>
            <w:r w:rsidRPr="006D2B45">
              <w:t>Двухъярусная откосная набережная</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1</w:t>
            </w:r>
          </w:p>
        </w:tc>
        <w:tc>
          <w:tcPr>
            <w:tcW w:w="972" w:type="dxa"/>
            <w:vAlign w:val="center"/>
          </w:tcPr>
          <w:p w:rsidR="00AB5652" w:rsidRPr="006D2B45" w:rsidRDefault="00AB5652" w:rsidP="00993CDA">
            <w:pPr>
              <w:pStyle w:val="a6"/>
            </w:pPr>
            <w:r w:rsidRPr="006D2B45">
              <w:t>1</w:t>
            </w:r>
          </w:p>
        </w:tc>
      </w:tr>
      <w:tr w:rsidR="00AB5652" w:rsidRPr="006D2B45" w:rsidTr="00E32F0D">
        <w:trPr>
          <w:jc w:val="center"/>
        </w:trPr>
        <w:tc>
          <w:tcPr>
            <w:tcW w:w="1447" w:type="dxa"/>
            <w:vAlign w:val="center"/>
          </w:tcPr>
          <w:p w:rsidR="00AB5652" w:rsidRPr="006D2B45" w:rsidRDefault="00AB5652" w:rsidP="00993CDA">
            <w:pPr>
              <w:pStyle w:val="a6"/>
            </w:pPr>
            <w:r w:rsidRPr="006D2B45">
              <w:t>6.6</w:t>
            </w:r>
          </w:p>
        </w:tc>
        <w:tc>
          <w:tcPr>
            <w:tcW w:w="2548" w:type="dxa"/>
            <w:vAlign w:val="center"/>
          </w:tcPr>
          <w:p w:rsidR="00AB5652" w:rsidRPr="006D2B45" w:rsidRDefault="00AB5652" w:rsidP="00993CDA">
            <w:pPr>
              <w:pStyle w:val="a6"/>
            </w:pPr>
            <w:r w:rsidRPr="006D2B45">
              <w:t>Полуоткосная набережная</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0,2</w:t>
            </w:r>
          </w:p>
        </w:tc>
        <w:tc>
          <w:tcPr>
            <w:tcW w:w="972" w:type="dxa"/>
            <w:vAlign w:val="center"/>
          </w:tcPr>
          <w:p w:rsidR="00AB5652" w:rsidRPr="006D2B45" w:rsidRDefault="00AB5652" w:rsidP="00993CDA">
            <w:pPr>
              <w:pStyle w:val="a6"/>
            </w:pPr>
            <w:r w:rsidRPr="006D2B45">
              <w:t>0,2</w:t>
            </w:r>
          </w:p>
        </w:tc>
      </w:tr>
      <w:tr w:rsidR="00AB5652" w:rsidRPr="006D2B45" w:rsidTr="00E32F0D">
        <w:trPr>
          <w:jc w:val="center"/>
        </w:trPr>
        <w:tc>
          <w:tcPr>
            <w:tcW w:w="1447" w:type="dxa"/>
            <w:vAlign w:val="center"/>
          </w:tcPr>
          <w:p w:rsidR="00AB5652" w:rsidRPr="006D2B45" w:rsidRDefault="00AB5652" w:rsidP="00993CDA">
            <w:pPr>
              <w:pStyle w:val="a6"/>
            </w:pPr>
            <w:r w:rsidRPr="006D2B45">
              <w:t>6.7</w:t>
            </w:r>
          </w:p>
        </w:tc>
        <w:tc>
          <w:tcPr>
            <w:tcW w:w="2548" w:type="dxa"/>
            <w:vAlign w:val="center"/>
          </w:tcPr>
          <w:p w:rsidR="00AB5652" w:rsidRPr="006D2B45" w:rsidRDefault="00AB5652" w:rsidP="00993CDA">
            <w:pPr>
              <w:pStyle w:val="a6"/>
            </w:pPr>
            <w:r w:rsidRPr="006D2B45">
              <w:t>Откосное берегоукрепление</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0,4</w:t>
            </w:r>
          </w:p>
        </w:tc>
        <w:tc>
          <w:tcPr>
            <w:tcW w:w="972" w:type="dxa"/>
            <w:vAlign w:val="center"/>
          </w:tcPr>
          <w:p w:rsidR="00AB5652" w:rsidRPr="006D2B45" w:rsidRDefault="00AB5652" w:rsidP="00993CDA">
            <w:pPr>
              <w:pStyle w:val="a6"/>
            </w:pPr>
            <w:r w:rsidRPr="006D2B45">
              <w:t>0,4</w:t>
            </w:r>
          </w:p>
        </w:tc>
      </w:tr>
      <w:tr w:rsidR="00AB5652" w:rsidRPr="006D2B45" w:rsidTr="00E32F0D">
        <w:trPr>
          <w:jc w:val="center"/>
        </w:trPr>
        <w:tc>
          <w:tcPr>
            <w:tcW w:w="1447" w:type="dxa"/>
            <w:vAlign w:val="center"/>
          </w:tcPr>
          <w:p w:rsidR="00AB5652" w:rsidRPr="006D2B45" w:rsidRDefault="00AB5652" w:rsidP="00993CDA">
            <w:pPr>
              <w:pStyle w:val="a6"/>
            </w:pPr>
            <w:r w:rsidRPr="006D2B45">
              <w:t>6.8</w:t>
            </w:r>
          </w:p>
        </w:tc>
        <w:tc>
          <w:tcPr>
            <w:tcW w:w="2548" w:type="dxa"/>
            <w:vAlign w:val="center"/>
          </w:tcPr>
          <w:p w:rsidR="00AB5652" w:rsidRPr="006D2B45" w:rsidRDefault="00AB5652" w:rsidP="00993CDA">
            <w:pPr>
              <w:pStyle w:val="a6"/>
            </w:pPr>
            <w:r w:rsidRPr="006D2B45">
              <w:t>Благоустройство берегов</w:t>
            </w:r>
          </w:p>
        </w:tc>
        <w:tc>
          <w:tcPr>
            <w:tcW w:w="1649" w:type="dxa"/>
            <w:vAlign w:val="center"/>
          </w:tcPr>
          <w:p w:rsidR="00AB5652" w:rsidRPr="006D2B45" w:rsidRDefault="00AB5652" w:rsidP="00993CDA">
            <w:pPr>
              <w:pStyle w:val="a6"/>
            </w:pPr>
            <w:r w:rsidRPr="006D2B45">
              <w:t>км</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12,1</w:t>
            </w:r>
          </w:p>
        </w:tc>
        <w:tc>
          <w:tcPr>
            <w:tcW w:w="972" w:type="dxa"/>
            <w:vAlign w:val="center"/>
          </w:tcPr>
          <w:p w:rsidR="00AB5652" w:rsidRPr="006D2B45" w:rsidRDefault="00AB5652" w:rsidP="00993CDA">
            <w:pPr>
              <w:pStyle w:val="a6"/>
            </w:pPr>
            <w:r w:rsidRPr="006D2B45">
              <w:t>1,6</w:t>
            </w:r>
          </w:p>
        </w:tc>
      </w:tr>
      <w:tr w:rsidR="00AB5652" w:rsidRPr="006D2B45" w:rsidTr="00E32F0D">
        <w:trPr>
          <w:jc w:val="center"/>
        </w:trPr>
        <w:tc>
          <w:tcPr>
            <w:tcW w:w="1447" w:type="dxa"/>
            <w:vAlign w:val="center"/>
          </w:tcPr>
          <w:p w:rsidR="00AB5652" w:rsidRPr="006D2B45" w:rsidRDefault="00AB5652" w:rsidP="00993CDA">
            <w:pPr>
              <w:pStyle w:val="a6"/>
            </w:pPr>
            <w:r w:rsidRPr="006D2B45">
              <w:t>6.9</w:t>
            </w:r>
          </w:p>
        </w:tc>
        <w:tc>
          <w:tcPr>
            <w:tcW w:w="2548" w:type="dxa"/>
            <w:vAlign w:val="center"/>
          </w:tcPr>
          <w:p w:rsidR="00AB5652" w:rsidRPr="006D2B45" w:rsidRDefault="00AB5652" w:rsidP="00993CDA">
            <w:pPr>
              <w:pStyle w:val="a6"/>
            </w:pPr>
            <w:r w:rsidRPr="006D2B45">
              <w:t>Засыпка отвершков оврагов</w:t>
            </w:r>
          </w:p>
        </w:tc>
        <w:tc>
          <w:tcPr>
            <w:tcW w:w="1649" w:type="dxa"/>
            <w:vAlign w:val="center"/>
          </w:tcPr>
          <w:p w:rsidR="00AB5652" w:rsidRPr="006D2B45" w:rsidRDefault="00AB5652" w:rsidP="00993CDA">
            <w:pPr>
              <w:pStyle w:val="a6"/>
            </w:pPr>
            <w:r w:rsidRPr="006D2B45">
              <w:t>га/тыс. м3</w:t>
            </w:r>
          </w:p>
        </w:tc>
        <w:tc>
          <w:tcPr>
            <w:tcW w:w="1805" w:type="dxa"/>
            <w:vAlign w:val="center"/>
          </w:tcPr>
          <w:p w:rsidR="00AB5652" w:rsidRPr="006D2B45" w:rsidRDefault="00AB5652" w:rsidP="00993CDA">
            <w:pPr>
              <w:pStyle w:val="a6"/>
            </w:pPr>
            <w:r w:rsidRPr="006D2B45">
              <w:t>—</w:t>
            </w:r>
          </w:p>
        </w:tc>
        <w:tc>
          <w:tcPr>
            <w:tcW w:w="1486" w:type="dxa"/>
            <w:vAlign w:val="center"/>
          </w:tcPr>
          <w:p w:rsidR="00AB5652" w:rsidRPr="006D2B45" w:rsidRDefault="00AB5652" w:rsidP="00993CDA">
            <w:pPr>
              <w:pStyle w:val="a6"/>
            </w:pPr>
            <w:r w:rsidRPr="006D2B45">
              <w:t>4,0/80,0</w:t>
            </w:r>
          </w:p>
        </w:tc>
        <w:tc>
          <w:tcPr>
            <w:tcW w:w="972" w:type="dxa"/>
            <w:vAlign w:val="center"/>
          </w:tcPr>
          <w:p w:rsidR="00AB5652" w:rsidRPr="006D2B45" w:rsidRDefault="00AB5652" w:rsidP="00993CDA">
            <w:pPr>
              <w:pStyle w:val="a6"/>
            </w:pPr>
            <w:r w:rsidRPr="006D2B45">
              <w:t>5,0/110,0</w:t>
            </w:r>
          </w:p>
        </w:tc>
      </w:tr>
    </w:tbl>
    <w:p w:rsidR="00AB5652" w:rsidRDefault="00AB5652" w:rsidP="00AB5652">
      <w:pPr>
        <w:pStyle w:val="a5"/>
        <w:sectPr w:rsidR="00AB5652" w:rsidSect="00993CDA">
          <w:pgSz w:w="11906" w:h="16838"/>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B5652" w:rsidRDefault="00F32390" w:rsidP="00AB5652">
      <w:pPr>
        <w:pStyle w:val="a5"/>
      </w:pPr>
      <w:r>
        <w:rPr>
          <w:noProof/>
          <w:lang w:eastAsia="ru-RU"/>
        </w:rPr>
        <w:lastRenderedPageBreak/>
        <mc:AlternateContent>
          <mc:Choice Requires="wps">
            <w:drawing>
              <wp:anchor distT="0" distB="0" distL="114300" distR="114300" simplePos="0" relativeHeight="251660800" behindDoc="0" locked="0" layoutInCell="1" allowOverlap="1" wp14:anchorId="712B22E8" wp14:editId="1EE71A37">
                <wp:simplePos x="0" y="0"/>
                <wp:positionH relativeFrom="column">
                  <wp:posOffset>-436880</wp:posOffset>
                </wp:positionH>
                <wp:positionV relativeFrom="paragraph">
                  <wp:posOffset>5499100</wp:posOffset>
                </wp:positionV>
                <wp:extent cx="10106025" cy="255905"/>
                <wp:effectExtent l="1270" t="3175" r="0" b="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1B58A5" w:rsidRDefault="000C2E17" w:rsidP="00AB5652">
                            <w:pPr>
                              <w:pStyle w:val="a5"/>
                              <w:jc w:val="center"/>
                              <w:rPr>
                                <w:sz w:val="24"/>
                              </w:rPr>
                            </w:pPr>
                            <w:r w:rsidRPr="001B58A5">
                              <w:rPr>
                                <w:sz w:val="24"/>
                              </w:rPr>
                              <w:t xml:space="preserve">Рисунок </w:t>
                            </w:r>
                            <w:r w:rsidRPr="001B58A5">
                              <w:rPr>
                                <w:sz w:val="24"/>
                              </w:rPr>
                              <w:fldChar w:fldCharType="begin"/>
                            </w:r>
                            <w:r w:rsidRPr="001B58A5">
                              <w:rPr>
                                <w:sz w:val="24"/>
                              </w:rPr>
                              <w:instrText xml:space="preserve"> SEQ Рисунок \* ARABIC </w:instrText>
                            </w:r>
                            <w:r w:rsidRPr="001B58A5">
                              <w:rPr>
                                <w:sz w:val="24"/>
                              </w:rPr>
                              <w:fldChar w:fldCharType="separate"/>
                            </w:r>
                            <w:r>
                              <w:rPr>
                                <w:noProof/>
                                <w:sz w:val="24"/>
                              </w:rPr>
                              <w:t>2</w:t>
                            </w:r>
                            <w:r w:rsidRPr="001B58A5">
                              <w:rPr>
                                <w:sz w:val="24"/>
                              </w:rPr>
                              <w:fldChar w:fldCharType="end"/>
                            </w:r>
                            <w:r w:rsidRPr="001B58A5">
                              <w:rPr>
                                <w:sz w:val="24"/>
                              </w:rPr>
                              <w:t xml:space="preserve">. Карта функциональных зон </w:t>
                            </w:r>
                            <w:r>
                              <w:rPr>
                                <w:sz w:val="24"/>
                              </w:rPr>
                              <w:t>Муниципальное Образование «Город Отрадное»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22E8" id="Text Box 4" o:spid="_x0000_s1028" type="#_x0000_t202" style="position:absolute;left:0;text-align:left;margin-left:-34.4pt;margin-top:433pt;width:795.75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H4fAIAAAg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" stroked="f">
                <v:textbox inset="0,0,0,0">
                  <w:txbxContent>
                    <w:p w:rsidR="000C2E17" w:rsidRPr="001B58A5" w:rsidRDefault="000C2E17" w:rsidP="00AB5652">
                      <w:pPr>
                        <w:pStyle w:val="a5"/>
                        <w:jc w:val="center"/>
                        <w:rPr>
                          <w:sz w:val="24"/>
                        </w:rPr>
                      </w:pPr>
                      <w:r w:rsidRPr="001B58A5">
                        <w:rPr>
                          <w:sz w:val="24"/>
                        </w:rPr>
                        <w:t xml:space="preserve">Рисунок </w:t>
                      </w:r>
                      <w:r w:rsidRPr="001B58A5">
                        <w:rPr>
                          <w:sz w:val="24"/>
                        </w:rPr>
                        <w:fldChar w:fldCharType="begin"/>
                      </w:r>
                      <w:r w:rsidRPr="001B58A5">
                        <w:rPr>
                          <w:sz w:val="24"/>
                        </w:rPr>
                        <w:instrText xml:space="preserve"> SEQ Рисунок \* ARABIC </w:instrText>
                      </w:r>
                      <w:r w:rsidRPr="001B58A5">
                        <w:rPr>
                          <w:sz w:val="24"/>
                        </w:rPr>
                        <w:fldChar w:fldCharType="separate"/>
                      </w:r>
                      <w:r>
                        <w:rPr>
                          <w:noProof/>
                          <w:sz w:val="24"/>
                        </w:rPr>
                        <w:t>2</w:t>
                      </w:r>
                      <w:r w:rsidRPr="001B58A5">
                        <w:rPr>
                          <w:sz w:val="24"/>
                        </w:rPr>
                        <w:fldChar w:fldCharType="end"/>
                      </w:r>
                      <w:r w:rsidRPr="001B58A5">
                        <w:rPr>
                          <w:sz w:val="24"/>
                        </w:rPr>
                        <w:t xml:space="preserve">. Карта функциональных зон </w:t>
                      </w:r>
                      <w:r>
                        <w:rPr>
                          <w:sz w:val="24"/>
                        </w:rPr>
                        <w:t>Муниципальное Образование «Город Отрадное»</w:t>
                      </w:r>
                    </w:p>
                  </w:txbxContent>
                </v:textbox>
                <w10:wrap type="square"/>
              </v:shape>
            </w:pict>
          </mc:Fallback>
        </mc:AlternateContent>
      </w:r>
      <w:r w:rsidR="00AB5652">
        <w:rPr>
          <w:noProof/>
          <w:lang w:eastAsia="ru-RU"/>
        </w:rPr>
        <w:drawing>
          <wp:anchor distT="0" distB="0" distL="114300" distR="114300" simplePos="0" relativeHeight="251651584" behindDoc="0" locked="0" layoutInCell="1" allowOverlap="1" wp14:anchorId="22E57418" wp14:editId="57A37477">
            <wp:simplePos x="0" y="0"/>
            <wp:positionH relativeFrom="margin">
              <wp:align>center</wp:align>
            </wp:positionH>
            <wp:positionV relativeFrom="paragraph">
              <wp:posOffset>-676910</wp:posOffset>
            </wp:positionV>
            <wp:extent cx="9623425" cy="5949315"/>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ункц зоны.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23425" cy="5949315"/>
                    </a:xfrm>
                    <a:prstGeom prst="rect">
                      <a:avLst/>
                    </a:prstGeom>
                  </pic:spPr>
                </pic:pic>
              </a:graphicData>
            </a:graphic>
          </wp:anchor>
        </w:drawing>
      </w:r>
    </w:p>
    <w:p w:rsidR="00AB5652" w:rsidRDefault="00AB5652" w:rsidP="00AB5652">
      <w:pPr>
        <w:tabs>
          <w:tab w:val="left" w:pos="2205"/>
        </w:tabs>
        <w:rPr>
          <w:lang w:eastAsia="en-US"/>
        </w:rPr>
        <w:sectPr w:rsidR="00AB5652" w:rsidSect="00993CDA">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02" w:name="_Toc465858831"/>
      <w:bookmarkStart w:id="103" w:name="_Toc465859908"/>
      <w:r>
        <w:lastRenderedPageBreak/>
        <w:t>Прогноз изменения доходов населения</w:t>
      </w:r>
      <w:bookmarkEnd w:id="102"/>
      <w:bookmarkEnd w:id="103"/>
    </w:p>
    <w:p w:rsidR="00AB5652" w:rsidRPr="00495B19" w:rsidRDefault="00AB5652" w:rsidP="00AB5652">
      <w:pPr>
        <w:pStyle w:val="a5"/>
      </w:pPr>
      <w:r w:rsidRPr="00495B19">
        <w:t>Согласно прогнозу, долгосрочного социаль</w:t>
      </w:r>
      <w:r>
        <w:t>но – экономического развития РФ</w:t>
      </w:r>
      <w:r w:rsidRPr="00495B19">
        <w:t xml:space="preserve"> за период до 2030 года Минэкономразвития России, следуют следующие</w:t>
      </w:r>
      <w:r>
        <w:t xml:space="preserve"> </w:t>
      </w:r>
      <w:r w:rsidRPr="00495B19">
        <w:t>положения развития доходов населения:</w:t>
      </w:r>
    </w:p>
    <w:p w:rsidR="00AB5652" w:rsidRPr="00495B19" w:rsidRDefault="00AB5652" w:rsidP="00AB5652">
      <w:pPr>
        <w:pStyle w:val="a5"/>
      </w:pPr>
      <w:r w:rsidRPr="007D5673">
        <w:t>Выделяются три сценария социально-экономического развития в</w:t>
      </w:r>
      <w:r>
        <w:t xml:space="preserve"> </w:t>
      </w:r>
      <w:r w:rsidRPr="007D5673">
        <w:t>долгосрочной перспективе – консервативный, инновационный и целевой</w:t>
      </w:r>
      <w:r>
        <w:t xml:space="preserve"> </w:t>
      </w:r>
      <w:r w:rsidRPr="007D5673">
        <w:t>(форсированный).</w:t>
      </w:r>
    </w:p>
    <w:p w:rsidR="00AB5652" w:rsidRPr="007D5673" w:rsidRDefault="00AB5652" w:rsidP="00AB5652">
      <w:pPr>
        <w:pStyle w:val="a5"/>
      </w:pPr>
      <w:r w:rsidRPr="00495B19">
        <w:t>Во всех существующих вариантах прогноза в части оплаты труда</w:t>
      </w:r>
      <w:r>
        <w:t xml:space="preserve"> </w:t>
      </w:r>
      <w:r w:rsidRPr="00495B19">
        <w:t xml:space="preserve">работников </w:t>
      </w:r>
      <w:r w:rsidRPr="007D5673">
        <w:t>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AB5652" w:rsidRPr="007D5673" w:rsidRDefault="00AB5652" w:rsidP="00AB5652">
      <w:pPr>
        <w:pStyle w:val="a5"/>
      </w:pPr>
      <w:r w:rsidRPr="007D567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AB5652" w:rsidRPr="007D5673" w:rsidRDefault="00AB5652" w:rsidP="00AB5652">
      <w:pPr>
        <w:pStyle w:val="a5"/>
      </w:pPr>
      <w:r w:rsidRPr="007D5673">
        <w:t xml:space="preserve">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w:t>
      </w:r>
      <w:r w:rsidRPr="007D5673">
        <w:lastRenderedPageBreak/>
        <w:t>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AB5652" w:rsidRPr="007D5673" w:rsidRDefault="00AB5652" w:rsidP="00AB5652">
      <w:pPr>
        <w:pStyle w:val="a5"/>
      </w:pPr>
      <w:r w:rsidRPr="007D5673">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AB5652" w:rsidRPr="00495B19" w:rsidRDefault="00AB5652" w:rsidP="00AB5652">
      <w:pPr>
        <w:pStyle w:val="a5"/>
      </w:pPr>
      <w:r w:rsidRPr="007D5673">
        <w:t>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w:t>
      </w:r>
      <w:r>
        <w:t xml:space="preserve"> </w:t>
      </w:r>
      <w:r w:rsidRPr="00495B19">
        <w:t xml:space="preserve">уровень материального обеспечения пенсионера не ниже величины прожиточного минимума пенсионера. </w:t>
      </w:r>
    </w:p>
    <w:p w:rsidR="00AB5652" w:rsidRPr="00495B19" w:rsidRDefault="00AB5652" w:rsidP="00AB5652">
      <w:pPr>
        <w:pStyle w:val="a5"/>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AB5652" w:rsidRPr="00495B19" w:rsidRDefault="00AB5652" w:rsidP="00AB5652">
      <w:pPr>
        <w:pStyle w:val="a5"/>
      </w:pPr>
      <w:r w:rsidRPr="00495B19">
        <w:t xml:space="preserve">За период 2012-2030 гг. реальные располагаемые денежные доходы населения вырастут в 2,2 раза. </w:t>
      </w:r>
    </w:p>
    <w:p w:rsidR="00AB5652" w:rsidRPr="007D5673" w:rsidRDefault="00AB5652" w:rsidP="00AB5652">
      <w:pPr>
        <w:pStyle w:val="a5"/>
      </w:pPr>
      <w:r w:rsidRPr="00495B19">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w:t>
      </w:r>
      <w:r w:rsidRPr="007D5673">
        <w:t xml:space="preserve">ускоряться, в 2028-2030 гг. под влиянием </w:t>
      </w:r>
      <w:r w:rsidRPr="007D5673">
        <w:lastRenderedPageBreak/>
        <w:t>демографических факторов траектория склонности к сбережению вновь вернется к снижающемуся тренду.</w:t>
      </w:r>
      <w:r>
        <w:t xml:space="preserve"> </w:t>
      </w:r>
      <w:r w:rsidRPr="007D5673">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AB5652" w:rsidRPr="007D5673" w:rsidRDefault="00AB5652" w:rsidP="00AB5652">
      <w:pPr>
        <w:pStyle w:val="a5"/>
      </w:pPr>
      <w:r w:rsidRPr="007D5673">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AB5652" w:rsidRPr="007D5673" w:rsidRDefault="00AB5652" w:rsidP="00AB5652">
      <w:pPr>
        <w:pStyle w:val="a5"/>
      </w:pPr>
      <w:r w:rsidRPr="007D567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AB5652" w:rsidRPr="00495B19" w:rsidRDefault="00AB5652" w:rsidP="00AB5652">
      <w:pPr>
        <w:pStyle w:val="a5"/>
        <w:rPr>
          <w:b/>
          <w:bCs/>
        </w:rPr>
      </w:pPr>
      <w:r w:rsidRPr="007D567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04" w:name="_Toc465858832"/>
      <w:bookmarkStart w:id="105" w:name="_Toc465859909"/>
      <w:r>
        <w:lastRenderedPageBreak/>
        <w:t>Социальная структура общества (инновационный вариант)</w:t>
      </w:r>
      <w:bookmarkEnd w:id="104"/>
      <w:bookmarkEnd w:id="105"/>
    </w:p>
    <w:p w:rsidR="00AB5652" w:rsidRPr="00495B19" w:rsidRDefault="00AB5652" w:rsidP="00AB5652">
      <w:pPr>
        <w:pStyle w:val="a5"/>
      </w:pPr>
      <w:r w:rsidRPr="00495B19">
        <w:t>Обеспечение эффективного уровня заработной платы в бюджетном секторе,</w:t>
      </w:r>
      <w:r>
        <w:t xml:space="preserve"> </w:t>
      </w:r>
      <w:r w:rsidRPr="00495B19">
        <w:t>повышение уровня пенсионного обеспечения будут способствовать сокращению доли бедного населения.</w:t>
      </w:r>
    </w:p>
    <w:p w:rsidR="00AB5652" w:rsidRPr="00495B19" w:rsidRDefault="00AB5652" w:rsidP="00AB5652">
      <w:pPr>
        <w:pStyle w:val="a5"/>
        <w:rPr>
          <w:b/>
          <w:bCs/>
        </w:rPr>
      </w:pPr>
      <w:r w:rsidRPr="00495B19">
        <w:t>В инновационном варианте</w:t>
      </w:r>
      <w:r w:rsidRPr="00EA53BA">
        <w:t xml:space="preserve"> </w:t>
      </w:r>
      <w:r w:rsidRPr="00495B19">
        <w:t>уровень бедности снизится с 12,7% в 2011 году почти до 10% к 2020 году</w:t>
      </w:r>
      <w:r>
        <w:t>, а в 2030 году не превысит 7%.</w:t>
      </w:r>
      <w:r w:rsidRPr="00EA53BA">
        <w:t xml:space="preserve"> </w:t>
      </w:r>
      <w:r w:rsidRPr="00495B19">
        <w:t>В рамках форсированного варианта уровень</w:t>
      </w:r>
      <w:r w:rsidRPr="00EA53BA">
        <w:t xml:space="preserve"> </w:t>
      </w:r>
      <w:r w:rsidRPr="00495B19">
        <w:t>бедности в 2030 году может составить менее 6%. В консервативном варианте</w:t>
      </w:r>
      <w:r w:rsidRPr="00EA53BA">
        <w:t xml:space="preserve"> </w:t>
      </w:r>
      <w:r w:rsidRPr="00495B19">
        <w:t>сокращение доли бедного населения</w:t>
      </w:r>
      <w:r w:rsidRPr="00EA53BA">
        <w:t xml:space="preserve"> </w:t>
      </w:r>
      <w:r w:rsidRPr="00495B19">
        <w:t>будет идти медленнее и в 2030 году</w:t>
      </w:r>
      <w:r w:rsidRPr="00EA53BA">
        <w:t xml:space="preserve"> </w:t>
      </w:r>
      <w:r w:rsidRPr="00495B19">
        <w:t>составит чуть менее 8 процентов. Реализация мер по сокращению бедности, повышению уровня социальной поддержки семей с детьми</w:t>
      </w:r>
      <w:r w:rsidRPr="00EA53BA">
        <w:t xml:space="preserve"> </w:t>
      </w:r>
      <w:r w:rsidRPr="00495B19">
        <w:t>и уровня оплаты труда работников бюджетной сферы будет способствовать росту среднего класса.</w:t>
      </w:r>
    </w:p>
    <w:p w:rsidR="00AB5652" w:rsidRPr="007D5673" w:rsidRDefault="00AB5652" w:rsidP="00AB5652">
      <w:pPr>
        <w:pStyle w:val="a5"/>
      </w:pPr>
      <w:r w:rsidRPr="007D567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AB5652" w:rsidRPr="007D5673" w:rsidRDefault="00AB5652" w:rsidP="00AB5652">
      <w:pPr>
        <w:pStyle w:val="a5"/>
      </w:pPr>
      <w:r w:rsidRPr="007D5673">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AB5652" w:rsidRPr="00E62F64" w:rsidRDefault="00AB5652" w:rsidP="00AB5652">
      <w:pPr>
        <w:pStyle w:val="a5"/>
      </w:pPr>
      <w:r w:rsidRPr="007D5673">
        <w:t xml:space="preserve">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w:t>
      </w:r>
      <w:r w:rsidRPr="007D5673">
        <w:lastRenderedPageBreak/>
        <w:t>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AB5652" w:rsidRPr="00C168B9" w:rsidRDefault="00AB5652" w:rsidP="00AB5652">
      <w:pPr>
        <w:pStyle w:val="1"/>
      </w:pPr>
      <w:bookmarkStart w:id="106" w:name="_Toc465858833"/>
      <w:bookmarkStart w:id="107" w:name="_Toc465859910"/>
      <w:r w:rsidRPr="00C168B9">
        <w:t>Перспективные показатели спроса на коммунальные ресурсы</w:t>
      </w:r>
      <w:bookmarkEnd w:id="106"/>
      <w:bookmarkEnd w:id="107"/>
    </w:p>
    <w:p w:rsidR="00AB5652" w:rsidRPr="00C168B9" w:rsidRDefault="00AB5652" w:rsidP="00AB5652">
      <w:pPr>
        <w:pStyle w:val="a5"/>
      </w:pPr>
      <w:r w:rsidRPr="00C168B9">
        <w:t xml:space="preserve">Прогноз спроса по каждому из коммунальных ресурсов (Таблица 50) Муниципального Образования «Город Отрадное» Кировского муниципального района Ленинградской области произведен на основании следующих показателей: </w:t>
      </w:r>
    </w:p>
    <w:p w:rsidR="00AB5652" w:rsidRPr="00C168B9" w:rsidRDefault="00AB5652" w:rsidP="00AB5652">
      <w:pPr>
        <w:pStyle w:val="a5"/>
      </w:pPr>
      <w:r w:rsidRPr="00C168B9">
        <w:t>– прогнозная численность постоянного населения в 2015 г. – 25203 чел., в 2030 г. – 32203 чел.;</w:t>
      </w:r>
    </w:p>
    <w:p w:rsidR="00AB5652" w:rsidRPr="00C34B80" w:rsidRDefault="00AB5652" w:rsidP="00AB5652">
      <w:pPr>
        <w:pStyle w:val="a5"/>
      </w:pPr>
      <w:r w:rsidRPr="00C168B9">
        <w:t>– установленных нормативов потребления</w:t>
      </w:r>
      <w:r w:rsidRPr="00C34B80">
        <w:t xml:space="preserve"> коммунальных услуг в соответствии со схемами энерго и ресурсоснабжения, а так же технико-экономических показателей реализации Генерального плана. </w:t>
      </w:r>
    </w:p>
    <w:p w:rsidR="00AB5652" w:rsidRPr="00C34B80" w:rsidRDefault="00AB5652" w:rsidP="00AB5652">
      <w:pPr>
        <w:pStyle w:val="a5"/>
      </w:pPr>
      <w:r w:rsidRPr="00C34B80">
        <w:t>Прогноз потребности разработан с учетом строительства новых объектов с современными стандартами эффективности и сноса старых объектов.</w:t>
      </w:r>
    </w:p>
    <w:p w:rsidR="00AB5652" w:rsidRPr="00C34B80" w:rsidRDefault="00AB5652" w:rsidP="00AB5652">
      <w:pPr>
        <w:pStyle w:val="a5"/>
        <w:rPr>
          <w:b/>
        </w:rPr>
      </w:pPr>
      <w:r w:rsidRPr="00C34B80">
        <w:rPr>
          <w:b/>
        </w:rPr>
        <w:t>Электроснабжение</w:t>
      </w:r>
    </w:p>
    <w:p w:rsidR="00AB5652" w:rsidRDefault="00AB5652" w:rsidP="00AB5652">
      <w:pPr>
        <w:pStyle w:val="a5"/>
      </w:pPr>
      <w:r w:rsidRPr="00C34B80">
        <w:t>Объем полезного отпуска электрической энергии потребителям Отрадненского городского поселения в 2030 г. составит 70300 млн. кВт•ч, темп увеличения потребления 2030/2015 гг. – 1,4. Основной причиной увеличения расхода электрической энергии в поселении является увеличение населения в поселении и повышение уровня благосостояния населения, которое предусматривает увеличение электропотребляющих устройств в домах и квартирах, а соответственно повышение удельного электропотребления населения.</w:t>
      </w:r>
    </w:p>
    <w:p w:rsidR="00AB5652" w:rsidRDefault="00AB5652" w:rsidP="00AB5652">
      <w:pPr>
        <w:pStyle w:val="a5"/>
      </w:pPr>
    </w:p>
    <w:p w:rsidR="00AB5652" w:rsidRPr="00C34B80" w:rsidRDefault="00AB5652" w:rsidP="00AB5652">
      <w:pPr>
        <w:pStyle w:val="a5"/>
      </w:pPr>
    </w:p>
    <w:p w:rsidR="00AB5652" w:rsidRPr="00C34B80" w:rsidRDefault="00AB5652" w:rsidP="00AB5652">
      <w:pPr>
        <w:pStyle w:val="a5"/>
        <w:rPr>
          <w:b/>
        </w:rPr>
      </w:pPr>
      <w:r w:rsidRPr="00C34B80">
        <w:rPr>
          <w:b/>
        </w:rPr>
        <w:lastRenderedPageBreak/>
        <w:t xml:space="preserve">Теплоснабжение </w:t>
      </w:r>
    </w:p>
    <w:p w:rsidR="00AB5652" w:rsidRPr="00C34B80" w:rsidRDefault="00AB5652" w:rsidP="00AB5652">
      <w:pPr>
        <w:pStyle w:val="a5"/>
      </w:pPr>
      <w:r w:rsidRPr="00C34B80">
        <w:t>Объем отпуска тепловой энергии потребителям Отрадненского городского поселения в 2030 г. составит 345970 тыс. Гкал. Основной причиной увеличения расхода тепловой энергии в г. Отрадное является увеличение населения и увеличение застройки нового жилищного строительства.</w:t>
      </w:r>
    </w:p>
    <w:p w:rsidR="00AB5652" w:rsidRPr="00C34B80" w:rsidRDefault="00AB5652" w:rsidP="00AB5652">
      <w:pPr>
        <w:pStyle w:val="a5"/>
        <w:rPr>
          <w:b/>
        </w:rPr>
      </w:pPr>
      <w:r w:rsidRPr="00C34B80">
        <w:rPr>
          <w:b/>
        </w:rPr>
        <w:t>Водоснабжение</w:t>
      </w:r>
    </w:p>
    <w:p w:rsidR="00AB5652" w:rsidRPr="00C34B80" w:rsidRDefault="00AB5652" w:rsidP="00AB5652">
      <w:pPr>
        <w:pStyle w:val="a5"/>
      </w:pPr>
      <w:r w:rsidRPr="00C34B80">
        <w:t>Объем подаваемой воды потребителям к 2030 г. составит 4051,5 тыс. м</w:t>
      </w:r>
      <w:r w:rsidRPr="00500B11">
        <w:rPr>
          <w:vertAlign w:val="superscript"/>
        </w:rPr>
        <w:t>3</w:t>
      </w:r>
      <w:r w:rsidRPr="00C34B80">
        <w:t xml:space="preserve"> в год, относительно отчетного года увеличится в 1,8 раз. Такой рост должен произойти за счет увеличения населения в г. Отрадное.</w:t>
      </w:r>
    </w:p>
    <w:p w:rsidR="00AB5652" w:rsidRPr="00C34B80" w:rsidRDefault="00AB5652" w:rsidP="00AB5652">
      <w:pPr>
        <w:pStyle w:val="a5"/>
        <w:rPr>
          <w:b/>
        </w:rPr>
      </w:pPr>
      <w:r w:rsidRPr="00C34B80">
        <w:rPr>
          <w:b/>
        </w:rPr>
        <w:t xml:space="preserve">Водоотведение и очистка сточных вод </w:t>
      </w:r>
    </w:p>
    <w:p w:rsidR="00AB5652" w:rsidRPr="00C34B80" w:rsidRDefault="00AB5652" w:rsidP="00AB5652">
      <w:pPr>
        <w:pStyle w:val="a5"/>
      </w:pPr>
      <w:r w:rsidRPr="00C34B80">
        <w:t>В 2030 г. объем пропущенных сточных вод, принятых от потребителей, составит 3996,75 тыс. м</w:t>
      </w:r>
      <w:r w:rsidRPr="00500B11">
        <w:rPr>
          <w:vertAlign w:val="superscript"/>
        </w:rPr>
        <w:t>3</w:t>
      </w:r>
      <w:r w:rsidRPr="00C34B80">
        <w:t>, что больше в 2,4 раза от уровня отчётного года. Такое возрастание количества принятых сточных вод вызвано приростом потребляемой воды.</w:t>
      </w:r>
    </w:p>
    <w:p w:rsidR="00AB5652" w:rsidRPr="00C25C70" w:rsidRDefault="00AB5652" w:rsidP="00AB5652">
      <w:pPr>
        <w:pStyle w:val="a5"/>
        <w:rPr>
          <w:b/>
        </w:rPr>
      </w:pPr>
      <w:r w:rsidRPr="00500B11">
        <w:rPr>
          <w:b/>
        </w:rPr>
        <w:t>Утилизация (захоронение) ТБО</w:t>
      </w:r>
    </w:p>
    <w:p w:rsidR="00AB5652" w:rsidRDefault="00AB5652" w:rsidP="00AB5652">
      <w:pPr>
        <w:pStyle w:val="a5"/>
        <w:rPr>
          <w:lang w:eastAsia="ar-SA"/>
        </w:rPr>
      </w:pPr>
      <w:r w:rsidRPr="001E63FE">
        <w:rPr>
          <w:lang w:eastAsia="ar-SA"/>
        </w:rPr>
        <w:t xml:space="preserve">Общий объем ТБО </w:t>
      </w:r>
      <w:r>
        <w:rPr>
          <w:lang w:eastAsia="ar-SA"/>
        </w:rPr>
        <w:t>от всех потребителей к 2030</w:t>
      </w:r>
      <w:r w:rsidRPr="001E63FE">
        <w:rPr>
          <w:lang w:eastAsia="ar-SA"/>
        </w:rPr>
        <w:t xml:space="preserve"> г. увеличится </w:t>
      </w:r>
      <w:r>
        <w:rPr>
          <w:lang w:eastAsia="ar-SA"/>
        </w:rPr>
        <w:t xml:space="preserve">в 1,26 раза </w:t>
      </w:r>
      <w:r w:rsidRPr="001E63FE">
        <w:rPr>
          <w:lang w:eastAsia="ar-SA"/>
        </w:rPr>
        <w:t xml:space="preserve">и составит </w:t>
      </w:r>
      <w:r w:rsidRPr="0070701B">
        <w:rPr>
          <w:lang w:eastAsia="ar-SA"/>
        </w:rPr>
        <w:t>64</w:t>
      </w:r>
      <w:r>
        <w:rPr>
          <w:lang w:eastAsia="ar-SA"/>
        </w:rPr>
        <w:t xml:space="preserve">,3 тыс. </w:t>
      </w:r>
      <w:r w:rsidRPr="001E63FE">
        <w:rPr>
          <w:lang w:eastAsia="ar-SA"/>
        </w:rPr>
        <w:t>м</w:t>
      </w:r>
      <w:r w:rsidRPr="00500B11">
        <w:rPr>
          <w:vertAlign w:val="superscript"/>
          <w:lang w:eastAsia="ar-SA"/>
        </w:rPr>
        <w:t>3</w:t>
      </w:r>
      <w:r w:rsidRPr="001E63FE">
        <w:rPr>
          <w:lang w:eastAsia="ar-SA"/>
        </w:rPr>
        <w:t xml:space="preserve">. Основной причиной </w:t>
      </w:r>
      <w:r>
        <w:rPr>
          <w:lang w:eastAsia="ar-SA"/>
        </w:rPr>
        <w:t xml:space="preserve"> увеличения </w:t>
      </w:r>
      <w:r w:rsidRPr="001E63FE">
        <w:rPr>
          <w:lang w:eastAsia="ar-SA"/>
        </w:rPr>
        <w:t>общег</w:t>
      </w:r>
      <w:r>
        <w:rPr>
          <w:lang w:eastAsia="ar-SA"/>
        </w:rPr>
        <w:t>о объема ТБО является</w:t>
      </w:r>
      <w:r w:rsidRPr="001E63FE">
        <w:rPr>
          <w:lang w:eastAsia="ar-SA"/>
        </w:rPr>
        <w:t xml:space="preserve"> прирост численности населения</w:t>
      </w:r>
      <w:r>
        <w:rPr>
          <w:lang w:eastAsia="ar-SA"/>
        </w:rPr>
        <w:t xml:space="preserve"> и развитие промышленности в регионе</w:t>
      </w:r>
      <w:r w:rsidRPr="001E63FE">
        <w:rPr>
          <w:lang w:eastAsia="ar-SA"/>
        </w:rPr>
        <w:t>.</w:t>
      </w:r>
    </w:p>
    <w:p w:rsidR="00AB5652" w:rsidRDefault="00AB5652" w:rsidP="00AB5652">
      <w:pPr>
        <w:pStyle w:val="a5"/>
        <w:rPr>
          <w:b/>
        </w:rPr>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A486B" w:rsidRDefault="00AB5652" w:rsidP="00AB5652">
      <w:pPr>
        <w:pStyle w:val="a5"/>
        <w:jc w:val="center"/>
        <w:rPr>
          <w:sz w:val="24"/>
        </w:rPr>
      </w:pPr>
      <w:r w:rsidRPr="00CA486B">
        <w:rPr>
          <w:sz w:val="24"/>
        </w:rPr>
        <w:lastRenderedPageBreak/>
        <w:t xml:space="preserve">Таблица </w:t>
      </w:r>
      <w:r w:rsidR="00232629" w:rsidRPr="00CA486B">
        <w:rPr>
          <w:sz w:val="24"/>
        </w:rPr>
        <w:fldChar w:fldCharType="begin"/>
      </w:r>
      <w:r w:rsidRPr="00CA486B">
        <w:rPr>
          <w:sz w:val="24"/>
        </w:rPr>
        <w:instrText xml:space="preserve"> SEQ Таблица \* ARABIC </w:instrText>
      </w:r>
      <w:r w:rsidR="00232629" w:rsidRPr="00CA486B">
        <w:rPr>
          <w:sz w:val="24"/>
        </w:rPr>
        <w:fldChar w:fldCharType="separate"/>
      </w:r>
      <w:r w:rsidR="00D953B6">
        <w:rPr>
          <w:noProof/>
          <w:sz w:val="24"/>
        </w:rPr>
        <w:t>50</w:t>
      </w:r>
      <w:r w:rsidR="00232629" w:rsidRPr="00CA486B">
        <w:rPr>
          <w:sz w:val="24"/>
        </w:rPr>
        <w:fldChar w:fldCharType="end"/>
      </w:r>
      <w:r w:rsidRPr="00CA486B">
        <w:rPr>
          <w:sz w:val="24"/>
        </w:rPr>
        <w:t xml:space="preserve">. Прогноз спроса по каждому виду услуг организаций коммунального </w:t>
      </w:r>
      <w:r w:rsidRPr="00C168B9">
        <w:rPr>
          <w:sz w:val="24"/>
        </w:rPr>
        <w:t xml:space="preserve">комплекса </w:t>
      </w:r>
      <w:r>
        <w:rPr>
          <w:sz w:val="24"/>
        </w:rPr>
        <w:t>Муниципального</w:t>
      </w:r>
      <w:r w:rsidRPr="00C168B9">
        <w:rPr>
          <w:sz w:val="24"/>
        </w:rPr>
        <w:t xml:space="preserve"> Образовани</w:t>
      </w:r>
      <w:r>
        <w:rPr>
          <w:sz w:val="24"/>
        </w:rPr>
        <w:t>я</w:t>
      </w:r>
      <w:r w:rsidRPr="00C168B9">
        <w:rPr>
          <w:sz w:val="24"/>
        </w:rPr>
        <w:t xml:space="preserve"> «Город Отрадное» до 2030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908"/>
        <w:gridCol w:w="1898"/>
        <w:gridCol w:w="1509"/>
        <w:gridCol w:w="1509"/>
        <w:gridCol w:w="1509"/>
        <w:gridCol w:w="1509"/>
        <w:gridCol w:w="1416"/>
        <w:gridCol w:w="1509"/>
        <w:gridCol w:w="1509"/>
        <w:gridCol w:w="1509"/>
        <w:gridCol w:w="1509"/>
        <w:gridCol w:w="1492"/>
      </w:tblGrid>
      <w:tr w:rsidR="00AB5652" w:rsidRPr="00AA5FAC" w:rsidTr="00E32F0D">
        <w:trPr>
          <w:tblHeader/>
          <w:jc w:val="center"/>
        </w:trPr>
        <w:tc>
          <w:tcPr>
            <w:tcW w:w="793" w:type="pct"/>
            <w:vMerge w:val="restart"/>
            <w:vAlign w:val="center"/>
          </w:tcPr>
          <w:p w:rsidR="00AB5652" w:rsidRPr="00AA5FAC" w:rsidRDefault="00AB5652" w:rsidP="00993CDA">
            <w:pPr>
              <w:pStyle w:val="a6"/>
            </w:pPr>
            <w:r w:rsidRPr="00AA5FAC">
              <w:t>Наименование показателя</w:t>
            </w:r>
          </w:p>
        </w:tc>
        <w:tc>
          <w:tcPr>
            <w:tcW w:w="427" w:type="pct"/>
            <w:vMerge w:val="restart"/>
            <w:vAlign w:val="center"/>
          </w:tcPr>
          <w:p w:rsidR="00AB5652" w:rsidRPr="00AA5FAC" w:rsidRDefault="00AB5652" w:rsidP="00993CDA">
            <w:pPr>
              <w:pStyle w:val="a6"/>
            </w:pPr>
            <w:r w:rsidRPr="00AA5FAC">
              <w:t>Ед. изм.</w:t>
            </w:r>
          </w:p>
        </w:tc>
        <w:tc>
          <w:tcPr>
            <w:tcW w:w="425" w:type="pct"/>
            <w:vAlign w:val="center"/>
          </w:tcPr>
          <w:p w:rsidR="00AB5652" w:rsidRPr="00AA5FAC" w:rsidRDefault="00AB5652" w:rsidP="00993CDA">
            <w:pPr>
              <w:pStyle w:val="a6"/>
            </w:pPr>
            <w:r w:rsidRPr="00AA5FAC">
              <w:t>Отчетный период</w:t>
            </w:r>
          </w:p>
        </w:tc>
        <w:tc>
          <w:tcPr>
            <w:tcW w:w="3355" w:type="pct"/>
            <w:gridSpan w:val="10"/>
            <w:vAlign w:val="center"/>
          </w:tcPr>
          <w:p w:rsidR="00AB5652" w:rsidRPr="00AA5FAC" w:rsidRDefault="00AB5652" w:rsidP="00993CDA">
            <w:pPr>
              <w:pStyle w:val="a6"/>
            </w:pPr>
          </w:p>
        </w:tc>
      </w:tr>
      <w:tr w:rsidR="00AB5652" w:rsidRPr="00AA5FAC" w:rsidTr="00E32F0D">
        <w:trPr>
          <w:tblHeader/>
          <w:jc w:val="center"/>
        </w:trPr>
        <w:tc>
          <w:tcPr>
            <w:tcW w:w="793" w:type="pct"/>
            <w:vMerge/>
            <w:vAlign w:val="center"/>
          </w:tcPr>
          <w:p w:rsidR="00AB5652" w:rsidRPr="00AA5FAC" w:rsidRDefault="00AB5652" w:rsidP="00993CDA">
            <w:pPr>
              <w:pStyle w:val="a6"/>
            </w:pPr>
          </w:p>
        </w:tc>
        <w:tc>
          <w:tcPr>
            <w:tcW w:w="427" w:type="pct"/>
            <w:vMerge/>
            <w:vAlign w:val="center"/>
          </w:tcPr>
          <w:p w:rsidR="00AB5652" w:rsidRPr="00AA5FAC" w:rsidRDefault="00AB5652" w:rsidP="00993CDA">
            <w:pPr>
              <w:pStyle w:val="a6"/>
            </w:pPr>
          </w:p>
        </w:tc>
        <w:tc>
          <w:tcPr>
            <w:tcW w:w="425" w:type="pct"/>
            <w:vAlign w:val="center"/>
          </w:tcPr>
          <w:p w:rsidR="00AB5652" w:rsidRPr="00AA5FAC" w:rsidRDefault="00AB5652" w:rsidP="00993CDA">
            <w:pPr>
              <w:pStyle w:val="a6"/>
            </w:pPr>
            <w:r w:rsidRPr="00AA5FAC">
              <w:t>2015</w:t>
            </w:r>
          </w:p>
        </w:tc>
        <w:tc>
          <w:tcPr>
            <w:tcW w:w="338" w:type="pct"/>
            <w:vAlign w:val="center"/>
          </w:tcPr>
          <w:p w:rsidR="00AB5652" w:rsidRPr="00AA5FAC" w:rsidRDefault="00AB5652" w:rsidP="00993CDA">
            <w:pPr>
              <w:pStyle w:val="a6"/>
            </w:pPr>
            <w:r w:rsidRPr="00AA5FAC">
              <w:t>2016</w:t>
            </w:r>
          </w:p>
        </w:tc>
        <w:tc>
          <w:tcPr>
            <w:tcW w:w="338" w:type="pct"/>
            <w:vAlign w:val="center"/>
          </w:tcPr>
          <w:p w:rsidR="00AB5652" w:rsidRPr="00AA5FAC" w:rsidRDefault="00AB5652" w:rsidP="00993CDA">
            <w:pPr>
              <w:pStyle w:val="a6"/>
            </w:pPr>
            <w:r w:rsidRPr="00AA5FAC">
              <w:t>2017</w:t>
            </w:r>
          </w:p>
        </w:tc>
        <w:tc>
          <w:tcPr>
            <w:tcW w:w="338" w:type="pct"/>
            <w:vAlign w:val="center"/>
          </w:tcPr>
          <w:p w:rsidR="00AB5652" w:rsidRPr="00AA5FAC" w:rsidRDefault="00AB5652" w:rsidP="00993CDA">
            <w:pPr>
              <w:pStyle w:val="a6"/>
            </w:pPr>
            <w:r w:rsidRPr="00AA5FAC">
              <w:t>2018</w:t>
            </w:r>
          </w:p>
        </w:tc>
        <w:tc>
          <w:tcPr>
            <w:tcW w:w="338" w:type="pct"/>
            <w:vAlign w:val="center"/>
          </w:tcPr>
          <w:p w:rsidR="00AB5652" w:rsidRPr="00AA5FAC" w:rsidRDefault="00AB5652" w:rsidP="00993CDA">
            <w:pPr>
              <w:pStyle w:val="a6"/>
            </w:pPr>
            <w:r w:rsidRPr="00AA5FAC">
              <w:t>2019</w:t>
            </w:r>
          </w:p>
        </w:tc>
        <w:tc>
          <w:tcPr>
            <w:tcW w:w="317" w:type="pct"/>
            <w:vAlign w:val="center"/>
          </w:tcPr>
          <w:p w:rsidR="00AB5652" w:rsidRPr="00AA5FAC" w:rsidRDefault="00AB5652" w:rsidP="00993CDA">
            <w:pPr>
              <w:pStyle w:val="a6"/>
            </w:pPr>
            <w:r w:rsidRPr="00AA5FAC">
              <w:t>2020</w:t>
            </w:r>
          </w:p>
        </w:tc>
        <w:tc>
          <w:tcPr>
            <w:tcW w:w="338" w:type="pct"/>
            <w:vAlign w:val="center"/>
          </w:tcPr>
          <w:p w:rsidR="00AB5652" w:rsidRPr="00AA5FAC" w:rsidRDefault="00AB5652" w:rsidP="00993CDA">
            <w:pPr>
              <w:pStyle w:val="a6"/>
            </w:pPr>
            <w:r w:rsidRPr="00AA5FAC">
              <w:t>2022</w:t>
            </w:r>
          </w:p>
        </w:tc>
        <w:tc>
          <w:tcPr>
            <w:tcW w:w="338" w:type="pct"/>
            <w:vAlign w:val="center"/>
          </w:tcPr>
          <w:p w:rsidR="00AB5652" w:rsidRPr="00AA5FAC" w:rsidRDefault="00AB5652" w:rsidP="00993CDA">
            <w:pPr>
              <w:pStyle w:val="a6"/>
            </w:pPr>
            <w:r w:rsidRPr="00AA5FAC">
              <w:t>2024</w:t>
            </w:r>
          </w:p>
        </w:tc>
        <w:tc>
          <w:tcPr>
            <w:tcW w:w="338" w:type="pct"/>
            <w:vAlign w:val="center"/>
          </w:tcPr>
          <w:p w:rsidR="00AB5652" w:rsidRPr="00AA5FAC" w:rsidRDefault="00AB5652" w:rsidP="00993CDA">
            <w:pPr>
              <w:pStyle w:val="a6"/>
            </w:pPr>
            <w:r w:rsidRPr="00AA5FAC">
              <w:t>2026</w:t>
            </w:r>
          </w:p>
        </w:tc>
        <w:tc>
          <w:tcPr>
            <w:tcW w:w="338" w:type="pct"/>
            <w:vAlign w:val="center"/>
          </w:tcPr>
          <w:p w:rsidR="00AB5652" w:rsidRPr="00AA5FAC" w:rsidRDefault="00AB5652" w:rsidP="00993CDA">
            <w:pPr>
              <w:pStyle w:val="a6"/>
            </w:pPr>
            <w:r w:rsidRPr="00AA5FAC">
              <w:t>2028</w:t>
            </w:r>
          </w:p>
        </w:tc>
        <w:tc>
          <w:tcPr>
            <w:tcW w:w="334" w:type="pct"/>
            <w:vAlign w:val="center"/>
          </w:tcPr>
          <w:p w:rsidR="00AB5652" w:rsidRPr="00AA5FAC" w:rsidRDefault="00AB5652" w:rsidP="00993CDA">
            <w:pPr>
              <w:pStyle w:val="a6"/>
            </w:pPr>
            <w:r w:rsidRPr="00AA5FAC">
              <w:t>2030</w:t>
            </w:r>
          </w:p>
        </w:tc>
      </w:tr>
      <w:tr w:rsidR="00AB5652" w:rsidRPr="00AA5FAC" w:rsidTr="00E32F0D">
        <w:trPr>
          <w:tblHeader/>
          <w:jc w:val="center"/>
        </w:trPr>
        <w:tc>
          <w:tcPr>
            <w:tcW w:w="793" w:type="pct"/>
            <w:vAlign w:val="center"/>
          </w:tcPr>
          <w:p w:rsidR="00AB5652" w:rsidRPr="00AA5FAC" w:rsidRDefault="00AB5652" w:rsidP="00993CDA">
            <w:pPr>
              <w:pStyle w:val="a6"/>
            </w:pPr>
            <w:r w:rsidRPr="00AA5FAC">
              <w:t>1</w:t>
            </w:r>
          </w:p>
        </w:tc>
        <w:tc>
          <w:tcPr>
            <w:tcW w:w="427" w:type="pct"/>
            <w:vAlign w:val="center"/>
          </w:tcPr>
          <w:p w:rsidR="00AB5652" w:rsidRPr="00AA5FAC" w:rsidRDefault="00AB5652" w:rsidP="00993CDA">
            <w:pPr>
              <w:pStyle w:val="a6"/>
            </w:pPr>
            <w:r w:rsidRPr="00AA5FAC">
              <w:t>2</w:t>
            </w:r>
          </w:p>
        </w:tc>
        <w:tc>
          <w:tcPr>
            <w:tcW w:w="425" w:type="pct"/>
            <w:vAlign w:val="center"/>
          </w:tcPr>
          <w:p w:rsidR="00AB5652" w:rsidRPr="00AA5FAC" w:rsidRDefault="00AB5652" w:rsidP="00993CDA">
            <w:pPr>
              <w:pStyle w:val="a6"/>
            </w:pPr>
            <w:r w:rsidRPr="00AA5FAC">
              <w:t>3</w:t>
            </w:r>
          </w:p>
        </w:tc>
        <w:tc>
          <w:tcPr>
            <w:tcW w:w="338" w:type="pct"/>
            <w:vAlign w:val="center"/>
          </w:tcPr>
          <w:p w:rsidR="00AB5652" w:rsidRPr="00AA5FAC" w:rsidRDefault="00AB5652" w:rsidP="00993CDA">
            <w:pPr>
              <w:pStyle w:val="a6"/>
            </w:pPr>
            <w:r w:rsidRPr="00AA5FAC">
              <w:t>4</w:t>
            </w:r>
          </w:p>
        </w:tc>
        <w:tc>
          <w:tcPr>
            <w:tcW w:w="338" w:type="pct"/>
            <w:vAlign w:val="center"/>
          </w:tcPr>
          <w:p w:rsidR="00AB5652" w:rsidRPr="00AA5FAC" w:rsidRDefault="00AB5652" w:rsidP="00993CDA">
            <w:pPr>
              <w:pStyle w:val="a6"/>
            </w:pPr>
            <w:r w:rsidRPr="00AA5FAC">
              <w:t>5</w:t>
            </w:r>
          </w:p>
        </w:tc>
        <w:tc>
          <w:tcPr>
            <w:tcW w:w="338" w:type="pct"/>
            <w:vAlign w:val="center"/>
          </w:tcPr>
          <w:p w:rsidR="00AB5652" w:rsidRPr="00AA5FAC" w:rsidRDefault="00AB5652" w:rsidP="00993CDA">
            <w:pPr>
              <w:pStyle w:val="a6"/>
            </w:pPr>
            <w:r w:rsidRPr="00AA5FAC">
              <w:t>6</w:t>
            </w:r>
          </w:p>
        </w:tc>
        <w:tc>
          <w:tcPr>
            <w:tcW w:w="338" w:type="pct"/>
            <w:vAlign w:val="center"/>
          </w:tcPr>
          <w:p w:rsidR="00AB5652" w:rsidRPr="00AA5FAC" w:rsidRDefault="00AB5652" w:rsidP="00993CDA">
            <w:pPr>
              <w:pStyle w:val="a6"/>
            </w:pPr>
            <w:r w:rsidRPr="00AA5FAC">
              <w:t>7</w:t>
            </w:r>
          </w:p>
        </w:tc>
        <w:tc>
          <w:tcPr>
            <w:tcW w:w="317" w:type="pct"/>
            <w:vAlign w:val="center"/>
          </w:tcPr>
          <w:p w:rsidR="00AB5652" w:rsidRPr="00AA5FAC" w:rsidRDefault="00AB5652" w:rsidP="00993CDA">
            <w:pPr>
              <w:pStyle w:val="a6"/>
            </w:pPr>
            <w:r w:rsidRPr="00AA5FAC">
              <w:t>8</w:t>
            </w:r>
          </w:p>
        </w:tc>
        <w:tc>
          <w:tcPr>
            <w:tcW w:w="338" w:type="pct"/>
            <w:vAlign w:val="center"/>
          </w:tcPr>
          <w:p w:rsidR="00AB5652" w:rsidRPr="00AA5FAC" w:rsidRDefault="00AB5652" w:rsidP="00993CDA">
            <w:pPr>
              <w:pStyle w:val="a6"/>
            </w:pPr>
            <w:r w:rsidRPr="00AA5FAC">
              <w:t>9</w:t>
            </w:r>
          </w:p>
        </w:tc>
        <w:tc>
          <w:tcPr>
            <w:tcW w:w="338" w:type="pct"/>
            <w:vAlign w:val="center"/>
          </w:tcPr>
          <w:p w:rsidR="00AB5652" w:rsidRPr="00AA5FAC" w:rsidRDefault="00AB5652" w:rsidP="00993CDA">
            <w:pPr>
              <w:pStyle w:val="a6"/>
            </w:pPr>
            <w:r w:rsidRPr="00AA5FAC">
              <w:t>10</w:t>
            </w:r>
          </w:p>
        </w:tc>
        <w:tc>
          <w:tcPr>
            <w:tcW w:w="338" w:type="pct"/>
            <w:vAlign w:val="center"/>
          </w:tcPr>
          <w:p w:rsidR="00AB5652" w:rsidRPr="00AA5FAC" w:rsidRDefault="00AB5652" w:rsidP="00993CDA">
            <w:pPr>
              <w:pStyle w:val="a6"/>
            </w:pPr>
            <w:r w:rsidRPr="00AA5FAC">
              <w:t>11</w:t>
            </w:r>
          </w:p>
        </w:tc>
        <w:tc>
          <w:tcPr>
            <w:tcW w:w="338" w:type="pct"/>
            <w:vAlign w:val="center"/>
          </w:tcPr>
          <w:p w:rsidR="00AB5652" w:rsidRPr="00AA5FAC" w:rsidRDefault="00AB5652" w:rsidP="00993CDA">
            <w:pPr>
              <w:pStyle w:val="a6"/>
            </w:pPr>
            <w:r w:rsidRPr="00AA5FAC">
              <w:t>12</w:t>
            </w:r>
          </w:p>
        </w:tc>
        <w:tc>
          <w:tcPr>
            <w:tcW w:w="334" w:type="pct"/>
            <w:vAlign w:val="center"/>
          </w:tcPr>
          <w:p w:rsidR="00AB5652" w:rsidRPr="00AA5FAC" w:rsidRDefault="00AB5652" w:rsidP="00993CDA">
            <w:pPr>
              <w:pStyle w:val="a6"/>
            </w:pPr>
            <w:r w:rsidRPr="00AA5FAC">
              <w:t>13</w:t>
            </w:r>
          </w:p>
        </w:tc>
      </w:tr>
      <w:tr w:rsidR="00AB5652" w:rsidRPr="00AA5FAC" w:rsidTr="00E32F0D">
        <w:trPr>
          <w:jc w:val="center"/>
        </w:trPr>
        <w:tc>
          <w:tcPr>
            <w:tcW w:w="793" w:type="pct"/>
            <w:vAlign w:val="center"/>
          </w:tcPr>
          <w:p w:rsidR="00AB5652" w:rsidRPr="00AA5FAC" w:rsidRDefault="00AB5652" w:rsidP="00993CDA">
            <w:pPr>
              <w:pStyle w:val="a6"/>
            </w:pPr>
            <w:r w:rsidRPr="00AA5FAC">
              <w:t xml:space="preserve">Среднегодовая численность населения </w:t>
            </w:r>
          </w:p>
        </w:tc>
        <w:tc>
          <w:tcPr>
            <w:tcW w:w="427" w:type="pct"/>
            <w:vAlign w:val="center"/>
          </w:tcPr>
          <w:p w:rsidR="00AB5652" w:rsidRPr="00AA5FAC" w:rsidRDefault="00AB5652" w:rsidP="00993CDA">
            <w:pPr>
              <w:pStyle w:val="a6"/>
            </w:pPr>
            <w:r w:rsidRPr="00AA5FAC">
              <w:t>кол-во чел</w:t>
            </w:r>
          </w:p>
        </w:tc>
        <w:tc>
          <w:tcPr>
            <w:tcW w:w="425" w:type="pct"/>
            <w:vAlign w:val="center"/>
          </w:tcPr>
          <w:p w:rsidR="00AB5652" w:rsidRPr="00AA5FAC" w:rsidRDefault="00582DE8" w:rsidP="00993CDA">
            <w:pPr>
              <w:pStyle w:val="a6"/>
            </w:pPr>
            <w:r>
              <w:t>25203</w:t>
            </w:r>
          </w:p>
        </w:tc>
        <w:tc>
          <w:tcPr>
            <w:tcW w:w="338" w:type="pct"/>
            <w:vAlign w:val="center"/>
          </w:tcPr>
          <w:p w:rsidR="00AB5652" w:rsidRPr="00AA5FAC" w:rsidRDefault="00582DE8" w:rsidP="00993CDA">
            <w:pPr>
              <w:pStyle w:val="a6"/>
            </w:pPr>
            <w:r>
              <w:t>25363</w:t>
            </w:r>
          </w:p>
        </w:tc>
        <w:tc>
          <w:tcPr>
            <w:tcW w:w="338" w:type="pct"/>
            <w:vAlign w:val="center"/>
          </w:tcPr>
          <w:p w:rsidR="00AB5652" w:rsidRPr="00AA5FAC" w:rsidRDefault="00582DE8" w:rsidP="00993CDA">
            <w:pPr>
              <w:pStyle w:val="a6"/>
            </w:pPr>
            <w:r>
              <w:t>25523</w:t>
            </w:r>
          </w:p>
        </w:tc>
        <w:tc>
          <w:tcPr>
            <w:tcW w:w="338" w:type="pct"/>
            <w:vAlign w:val="center"/>
          </w:tcPr>
          <w:p w:rsidR="00AB5652" w:rsidRPr="00AA5FAC" w:rsidRDefault="00582DE8" w:rsidP="00993CDA">
            <w:pPr>
              <w:pStyle w:val="a6"/>
            </w:pPr>
            <w:r>
              <w:t>25683</w:t>
            </w:r>
          </w:p>
        </w:tc>
        <w:tc>
          <w:tcPr>
            <w:tcW w:w="338" w:type="pct"/>
            <w:vAlign w:val="center"/>
          </w:tcPr>
          <w:p w:rsidR="00AB5652" w:rsidRPr="00AA5FAC" w:rsidRDefault="00582DE8" w:rsidP="00993CDA">
            <w:pPr>
              <w:pStyle w:val="a6"/>
            </w:pPr>
            <w:r>
              <w:t>25843</w:t>
            </w:r>
          </w:p>
        </w:tc>
        <w:tc>
          <w:tcPr>
            <w:tcW w:w="317" w:type="pct"/>
            <w:vAlign w:val="center"/>
          </w:tcPr>
          <w:p w:rsidR="00AB5652" w:rsidRPr="00AA5FAC" w:rsidRDefault="00AB5652" w:rsidP="00993CDA">
            <w:pPr>
              <w:pStyle w:val="a6"/>
            </w:pPr>
            <w:r w:rsidRPr="00AA5FAC">
              <w:t>26003</w:t>
            </w:r>
          </w:p>
        </w:tc>
        <w:tc>
          <w:tcPr>
            <w:tcW w:w="338" w:type="pct"/>
            <w:vAlign w:val="center"/>
          </w:tcPr>
          <w:p w:rsidR="00AB5652" w:rsidRPr="00AA5FAC" w:rsidRDefault="00AB5652" w:rsidP="00993CDA">
            <w:pPr>
              <w:pStyle w:val="a6"/>
            </w:pPr>
            <w:r w:rsidRPr="00AA5FAC">
              <w:t>27243</w:t>
            </w:r>
          </w:p>
        </w:tc>
        <w:tc>
          <w:tcPr>
            <w:tcW w:w="338" w:type="pct"/>
            <w:vAlign w:val="center"/>
          </w:tcPr>
          <w:p w:rsidR="00AB5652" w:rsidRPr="00AA5FAC" w:rsidRDefault="00AB5652" w:rsidP="00993CDA">
            <w:pPr>
              <w:pStyle w:val="a6"/>
            </w:pPr>
            <w:r w:rsidRPr="00AA5FAC">
              <w:t>28483</w:t>
            </w:r>
          </w:p>
        </w:tc>
        <w:tc>
          <w:tcPr>
            <w:tcW w:w="338" w:type="pct"/>
            <w:vAlign w:val="center"/>
          </w:tcPr>
          <w:p w:rsidR="00AB5652" w:rsidRPr="00AA5FAC" w:rsidRDefault="00AB5652" w:rsidP="00993CDA">
            <w:pPr>
              <w:pStyle w:val="a6"/>
            </w:pPr>
            <w:r w:rsidRPr="00AA5FAC">
              <w:t>29723</w:t>
            </w:r>
          </w:p>
        </w:tc>
        <w:tc>
          <w:tcPr>
            <w:tcW w:w="338" w:type="pct"/>
            <w:vAlign w:val="center"/>
          </w:tcPr>
          <w:p w:rsidR="00AB5652" w:rsidRPr="00AA5FAC" w:rsidRDefault="00AB5652" w:rsidP="00993CDA">
            <w:pPr>
              <w:pStyle w:val="a6"/>
            </w:pPr>
            <w:r w:rsidRPr="00AA5FAC">
              <w:t>30963</w:t>
            </w:r>
          </w:p>
        </w:tc>
        <w:tc>
          <w:tcPr>
            <w:tcW w:w="334" w:type="pct"/>
            <w:vAlign w:val="center"/>
          </w:tcPr>
          <w:p w:rsidR="00AB5652" w:rsidRPr="00AA5FAC" w:rsidRDefault="00AB5652" w:rsidP="00993CDA">
            <w:pPr>
              <w:pStyle w:val="a6"/>
            </w:pPr>
            <w:r w:rsidRPr="00AA5FAC">
              <w:t>32203</w:t>
            </w:r>
          </w:p>
        </w:tc>
      </w:tr>
      <w:tr w:rsidR="00AB5652" w:rsidRPr="00AA5FAC" w:rsidTr="00E32F0D">
        <w:trPr>
          <w:jc w:val="center"/>
        </w:trPr>
        <w:tc>
          <w:tcPr>
            <w:tcW w:w="5000" w:type="pct"/>
            <w:gridSpan w:val="13"/>
            <w:shd w:val="clear" w:color="auto" w:fill="FFFF00"/>
            <w:vAlign w:val="center"/>
          </w:tcPr>
          <w:p w:rsidR="00AB5652" w:rsidRPr="00AA5FAC" w:rsidRDefault="00AB5652" w:rsidP="00993CDA">
            <w:pPr>
              <w:pStyle w:val="a6"/>
            </w:pPr>
            <w:r w:rsidRPr="00AA5FAC">
              <w:t>Система электроснабжения</w:t>
            </w:r>
          </w:p>
        </w:tc>
      </w:tr>
      <w:tr w:rsidR="00AB5652" w:rsidRPr="00AA5FAC" w:rsidTr="00E32F0D">
        <w:trPr>
          <w:jc w:val="center"/>
        </w:trPr>
        <w:tc>
          <w:tcPr>
            <w:tcW w:w="793" w:type="pct"/>
            <w:vAlign w:val="center"/>
          </w:tcPr>
          <w:p w:rsidR="00AB5652" w:rsidRPr="00AA5FAC" w:rsidRDefault="00AB5652" w:rsidP="00993CDA">
            <w:pPr>
              <w:pStyle w:val="a6"/>
            </w:pPr>
            <w:r w:rsidRPr="00AA5FAC">
              <w:t>Потребление электрической энергии, в том числе:</w:t>
            </w:r>
          </w:p>
        </w:tc>
        <w:tc>
          <w:tcPr>
            <w:tcW w:w="427" w:type="pct"/>
            <w:vAlign w:val="center"/>
          </w:tcPr>
          <w:p w:rsidR="00AB5652" w:rsidRPr="00AA5FAC" w:rsidRDefault="00AB5652" w:rsidP="00993CDA">
            <w:pPr>
              <w:pStyle w:val="a6"/>
            </w:pPr>
            <w:r w:rsidRPr="00AA5FAC">
              <w:t>млн. кВт*ч</w:t>
            </w:r>
          </w:p>
        </w:tc>
        <w:tc>
          <w:tcPr>
            <w:tcW w:w="425" w:type="pct"/>
            <w:vAlign w:val="center"/>
          </w:tcPr>
          <w:p w:rsidR="00AB5652" w:rsidRDefault="00AB5652" w:rsidP="00993CDA">
            <w:pPr>
              <w:pStyle w:val="a6"/>
            </w:pPr>
            <w:r>
              <w:t>40,77</w:t>
            </w:r>
          </w:p>
        </w:tc>
        <w:tc>
          <w:tcPr>
            <w:tcW w:w="338" w:type="pct"/>
            <w:vAlign w:val="center"/>
          </w:tcPr>
          <w:p w:rsidR="00AB5652" w:rsidRDefault="00AB5652" w:rsidP="00993CDA">
            <w:pPr>
              <w:pStyle w:val="a6"/>
            </w:pPr>
            <w:r>
              <w:t>43,3</w:t>
            </w:r>
          </w:p>
        </w:tc>
        <w:tc>
          <w:tcPr>
            <w:tcW w:w="338" w:type="pct"/>
            <w:vAlign w:val="center"/>
          </w:tcPr>
          <w:p w:rsidR="00AB5652" w:rsidRDefault="00AB5652" w:rsidP="00993CDA">
            <w:pPr>
              <w:pStyle w:val="a6"/>
            </w:pPr>
            <w:r>
              <w:t>46,6</w:t>
            </w:r>
          </w:p>
        </w:tc>
        <w:tc>
          <w:tcPr>
            <w:tcW w:w="338" w:type="pct"/>
            <w:vAlign w:val="center"/>
          </w:tcPr>
          <w:p w:rsidR="00AB5652" w:rsidRDefault="00AB5652" w:rsidP="00993CDA">
            <w:pPr>
              <w:pStyle w:val="a6"/>
            </w:pPr>
            <w:r>
              <w:t>50</w:t>
            </w:r>
          </w:p>
        </w:tc>
        <w:tc>
          <w:tcPr>
            <w:tcW w:w="338" w:type="pct"/>
            <w:vAlign w:val="center"/>
          </w:tcPr>
          <w:p w:rsidR="00AB5652" w:rsidRDefault="00AB5652" w:rsidP="00993CDA">
            <w:pPr>
              <w:pStyle w:val="a6"/>
            </w:pPr>
            <w:r>
              <w:t>53,4</w:t>
            </w:r>
          </w:p>
        </w:tc>
        <w:tc>
          <w:tcPr>
            <w:tcW w:w="317" w:type="pct"/>
            <w:vAlign w:val="center"/>
          </w:tcPr>
          <w:p w:rsidR="00AB5652" w:rsidRDefault="00AB5652" w:rsidP="00993CDA">
            <w:pPr>
              <w:pStyle w:val="a6"/>
            </w:pPr>
            <w:r>
              <w:t>56,9</w:t>
            </w:r>
          </w:p>
        </w:tc>
        <w:tc>
          <w:tcPr>
            <w:tcW w:w="338" w:type="pct"/>
            <w:vAlign w:val="center"/>
          </w:tcPr>
          <w:p w:rsidR="00AB5652" w:rsidRDefault="00AB5652" w:rsidP="00993CDA">
            <w:pPr>
              <w:pStyle w:val="a6"/>
            </w:pPr>
            <w:r>
              <w:t>57,7</w:t>
            </w:r>
          </w:p>
        </w:tc>
        <w:tc>
          <w:tcPr>
            <w:tcW w:w="338" w:type="pct"/>
            <w:vAlign w:val="center"/>
          </w:tcPr>
          <w:p w:rsidR="00AB5652" w:rsidRDefault="00AB5652" w:rsidP="00993CDA">
            <w:pPr>
              <w:pStyle w:val="a6"/>
            </w:pPr>
            <w:r>
              <w:t>62,3</w:t>
            </w:r>
          </w:p>
        </w:tc>
        <w:tc>
          <w:tcPr>
            <w:tcW w:w="338" w:type="pct"/>
            <w:vAlign w:val="center"/>
          </w:tcPr>
          <w:p w:rsidR="00AB5652" w:rsidRDefault="00AB5652" w:rsidP="00993CDA">
            <w:pPr>
              <w:pStyle w:val="a6"/>
            </w:pPr>
            <w:r>
              <w:t>65,03</w:t>
            </w:r>
          </w:p>
        </w:tc>
        <w:tc>
          <w:tcPr>
            <w:tcW w:w="338" w:type="pct"/>
            <w:vAlign w:val="center"/>
          </w:tcPr>
          <w:p w:rsidR="00AB5652" w:rsidRDefault="00AB5652" w:rsidP="00993CDA">
            <w:pPr>
              <w:pStyle w:val="a6"/>
            </w:pPr>
            <w:r>
              <w:t>67,7</w:t>
            </w:r>
          </w:p>
        </w:tc>
        <w:tc>
          <w:tcPr>
            <w:tcW w:w="334" w:type="pct"/>
            <w:vAlign w:val="center"/>
          </w:tcPr>
          <w:p w:rsidR="00AB5652" w:rsidRDefault="00AB5652" w:rsidP="00993CDA">
            <w:pPr>
              <w:pStyle w:val="a6"/>
            </w:pPr>
            <w:r>
              <w:t>70,3</w:t>
            </w:r>
          </w:p>
        </w:tc>
      </w:tr>
      <w:tr w:rsidR="00AB5652" w:rsidRPr="00AA5FAC" w:rsidTr="00E32F0D">
        <w:trPr>
          <w:jc w:val="center"/>
        </w:trPr>
        <w:tc>
          <w:tcPr>
            <w:tcW w:w="793" w:type="pct"/>
            <w:vAlign w:val="center"/>
          </w:tcPr>
          <w:p w:rsidR="00AB5652" w:rsidRPr="00AA5FAC" w:rsidRDefault="00AB5652" w:rsidP="00993CDA">
            <w:pPr>
              <w:pStyle w:val="a6"/>
            </w:pPr>
            <w:r w:rsidRPr="00AA5FAC">
              <w:t>На производственные нужды</w:t>
            </w:r>
          </w:p>
        </w:tc>
        <w:tc>
          <w:tcPr>
            <w:tcW w:w="427" w:type="pct"/>
            <w:vAlign w:val="center"/>
          </w:tcPr>
          <w:p w:rsidR="00AB5652" w:rsidRPr="00AA5FAC" w:rsidRDefault="00AB5652" w:rsidP="00993CDA">
            <w:pPr>
              <w:pStyle w:val="a6"/>
            </w:pPr>
            <w:r w:rsidRPr="00AA5FAC">
              <w:t>млн. кВт*ч</w:t>
            </w:r>
          </w:p>
        </w:tc>
        <w:tc>
          <w:tcPr>
            <w:tcW w:w="425"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17"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8" w:type="pct"/>
            <w:vAlign w:val="center"/>
          </w:tcPr>
          <w:p w:rsidR="00AB5652" w:rsidRPr="00DE3B67" w:rsidRDefault="00AB5652" w:rsidP="00993CDA">
            <w:pPr>
              <w:pStyle w:val="a6"/>
            </w:pPr>
            <w:r w:rsidRPr="00DE3B67">
              <w:t>—</w:t>
            </w:r>
          </w:p>
        </w:tc>
        <w:tc>
          <w:tcPr>
            <w:tcW w:w="334" w:type="pct"/>
            <w:vAlign w:val="center"/>
          </w:tcPr>
          <w:p w:rsidR="00AB5652" w:rsidRPr="00DE3B67" w:rsidRDefault="00AB5652" w:rsidP="00993CDA">
            <w:pPr>
              <w:pStyle w:val="a6"/>
            </w:pPr>
            <w:r w:rsidRPr="00DE3B67">
              <w:t>—</w:t>
            </w:r>
          </w:p>
        </w:tc>
      </w:tr>
      <w:tr w:rsidR="00AB5652" w:rsidRPr="00AA5FAC" w:rsidTr="00E32F0D">
        <w:trPr>
          <w:jc w:val="center"/>
        </w:trPr>
        <w:tc>
          <w:tcPr>
            <w:tcW w:w="793" w:type="pct"/>
            <w:vAlign w:val="center"/>
          </w:tcPr>
          <w:p w:rsidR="00AB5652" w:rsidRPr="00AA5FAC" w:rsidRDefault="00AB5652" w:rsidP="00993CDA">
            <w:pPr>
              <w:pStyle w:val="a6"/>
            </w:pPr>
            <w:r w:rsidRPr="00AA5FAC">
              <w:t>На коммунально-бытовые нужды</w:t>
            </w:r>
          </w:p>
        </w:tc>
        <w:tc>
          <w:tcPr>
            <w:tcW w:w="427" w:type="pct"/>
            <w:vAlign w:val="center"/>
          </w:tcPr>
          <w:p w:rsidR="00AB5652" w:rsidRPr="00AA5FAC" w:rsidRDefault="00AB5652" w:rsidP="00993CDA">
            <w:pPr>
              <w:pStyle w:val="a6"/>
            </w:pPr>
            <w:r w:rsidRPr="00AA5FAC">
              <w:t>млн. кВт*ч</w:t>
            </w:r>
          </w:p>
        </w:tc>
        <w:tc>
          <w:tcPr>
            <w:tcW w:w="425" w:type="pct"/>
            <w:vAlign w:val="center"/>
          </w:tcPr>
          <w:p w:rsidR="00AB5652" w:rsidRDefault="00AB5652" w:rsidP="00993CDA">
            <w:pPr>
              <w:pStyle w:val="a6"/>
            </w:pPr>
            <w:r>
              <w:t>40,77</w:t>
            </w:r>
          </w:p>
        </w:tc>
        <w:tc>
          <w:tcPr>
            <w:tcW w:w="338" w:type="pct"/>
            <w:vAlign w:val="center"/>
          </w:tcPr>
          <w:p w:rsidR="00AB5652" w:rsidRDefault="00AB5652" w:rsidP="00993CDA">
            <w:pPr>
              <w:pStyle w:val="a6"/>
            </w:pPr>
            <w:r>
              <w:t>43,3</w:t>
            </w:r>
          </w:p>
        </w:tc>
        <w:tc>
          <w:tcPr>
            <w:tcW w:w="338" w:type="pct"/>
            <w:vAlign w:val="center"/>
          </w:tcPr>
          <w:p w:rsidR="00AB5652" w:rsidRDefault="00AB5652" w:rsidP="00993CDA">
            <w:pPr>
              <w:pStyle w:val="a6"/>
            </w:pPr>
            <w:r>
              <w:t>46,6</w:t>
            </w:r>
          </w:p>
        </w:tc>
        <w:tc>
          <w:tcPr>
            <w:tcW w:w="338" w:type="pct"/>
            <w:vAlign w:val="center"/>
          </w:tcPr>
          <w:p w:rsidR="00AB5652" w:rsidRDefault="00AB5652" w:rsidP="00993CDA">
            <w:pPr>
              <w:pStyle w:val="a6"/>
            </w:pPr>
            <w:r>
              <w:t>50</w:t>
            </w:r>
          </w:p>
        </w:tc>
        <w:tc>
          <w:tcPr>
            <w:tcW w:w="338" w:type="pct"/>
            <w:vAlign w:val="center"/>
          </w:tcPr>
          <w:p w:rsidR="00AB5652" w:rsidRDefault="00AB5652" w:rsidP="00993CDA">
            <w:pPr>
              <w:pStyle w:val="a6"/>
            </w:pPr>
            <w:r>
              <w:t>53,4</w:t>
            </w:r>
          </w:p>
        </w:tc>
        <w:tc>
          <w:tcPr>
            <w:tcW w:w="317" w:type="pct"/>
            <w:vAlign w:val="center"/>
          </w:tcPr>
          <w:p w:rsidR="00AB5652" w:rsidRDefault="00AB5652" w:rsidP="00993CDA">
            <w:pPr>
              <w:pStyle w:val="a6"/>
            </w:pPr>
            <w:r>
              <w:t>56,9</w:t>
            </w:r>
          </w:p>
        </w:tc>
        <w:tc>
          <w:tcPr>
            <w:tcW w:w="338" w:type="pct"/>
            <w:vAlign w:val="center"/>
          </w:tcPr>
          <w:p w:rsidR="00AB5652" w:rsidRDefault="00AB5652" w:rsidP="00993CDA">
            <w:pPr>
              <w:pStyle w:val="a6"/>
            </w:pPr>
            <w:r>
              <w:t>57,7</w:t>
            </w:r>
          </w:p>
        </w:tc>
        <w:tc>
          <w:tcPr>
            <w:tcW w:w="338" w:type="pct"/>
            <w:vAlign w:val="center"/>
          </w:tcPr>
          <w:p w:rsidR="00AB5652" w:rsidRDefault="00AB5652" w:rsidP="00993CDA">
            <w:pPr>
              <w:pStyle w:val="a6"/>
            </w:pPr>
            <w:r>
              <w:t>62,3</w:t>
            </w:r>
          </w:p>
        </w:tc>
        <w:tc>
          <w:tcPr>
            <w:tcW w:w="338" w:type="pct"/>
            <w:vAlign w:val="center"/>
          </w:tcPr>
          <w:p w:rsidR="00AB5652" w:rsidRDefault="00AB5652" w:rsidP="00993CDA">
            <w:pPr>
              <w:pStyle w:val="a6"/>
            </w:pPr>
            <w:r>
              <w:t>65,03</w:t>
            </w:r>
          </w:p>
        </w:tc>
        <w:tc>
          <w:tcPr>
            <w:tcW w:w="338" w:type="pct"/>
            <w:vAlign w:val="center"/>
          </w:tcPr>
          <w:p w:rsidR="00AB5652" w:rsidRDefault="00AB5652" w:rsidP="00993CDA">
            <w:pPr>
              <w:pStyle w:val="a6"/>
            </w:pPr>
            <w:r>
              <w:t>67,7</w:t>
            </w:r>
          </w:p>
        </w:tc>
        <w:tc>
          <w:tcPr>
            <w:tcW w:w="334" w:type="pct"/>
            <w:vAlign w:val="center"/>
          </w:tcPr>
          <w:p w:rsidR="00AB5652" w:rsidRDefault="00AB5652" w:rsidP="00993CDA">
            <w:pPr>
              <w:pStyle w:val="a6"/>
            </w:pPr>
            <w:r>
              <w:t>70,3</w:t>
            </w:r>
          </w:p>
        </w:tc>
      </w:tr>
      <w:tr w:rsidR="00AB5652" w:rsidRPr="00AA5FAC" w:rsidTr="00E32F0D">
        <w:trPr>
          <w:jc w:val="center"/>
        </w:trPr>
        <w:tc>
          <w:tcPr>
            <w:tcW w:w="793" w:type="pct"/>
            <w:vAlign w:val="center"/>
          </w:tcPr>
          <w:p w:rsidR="00AB5652" w:rsidRPr="00AA5FAC" w:rsidRDefault="00AB5652" w:rsidP="00993CDA">
            <w:pPr>
              <w:pStyle w:val="a6"/>
            </w:pPr>
            <w:r w:rsidRPr="00AA5FAC">
              <w:t>Удельное электропотребление населения</w:t>
            </w:r>
          </w:p>
        </w:tc>
        <w:tc>
          <w:tcPr>
            <w:tcW w:w="427" w:type="pct"/>
            <w:vAlign w:val="center"/>
          </w:tcPr>
          <w:p w:rsidR="00AB5652" w:rsidRPr="00AA5FAC" w:rsidRDefault="00AB5652" w:rsidP="00993CDA">
            <w:pPr>
              <w:pStyle w:val="a6"/>
            </w:pPr>
            <w:r w:rsidRPr="00AA5FAC">
              <w:t>кВт*ч/чел</w:t>
            </w:r>
          </w:p>
        </w:tc>
        <w:tc>
          <w:tcPr>
            <w:tcW w:w="425" w:type="pct"/>
            <w:vAlign w:val="center"/>
          </w:tcPr>
          <w:p w:rsidR="00AB5652" w:rsidRDefault="00AB5652" w:rsidP="00993CDA">
            <w:pPr>
              <w:pStyle w:val="a6"/>
            </w:pPr>
            <w:r>
              <w:t>1600</w:t>
            </w:r>
          </w:p>
        </w:tc>
        <w:tc>
          <w:tcPr>
            <w:tcW w:w="338" w:type="pct"/>
            <w:vAlign w:val="center"/>
          </w:tcPr>
          <w:p w:rsidR="00AB5652" w:rsidRDefault="00AB5652" w:rsidP="00993CDA">
            <w:pPr>
              <w:pStyle w:val="a6"/>
            </w:pPr>
            <w:r>
              <w:t>1717,6</w:t>
            </w:r>
          </w:p>
        </w:tc>
        <w:tc>
          <w:tcPr>
            <w:tcW w:w="338" w:type="pct"/>
            <w:vAlign w:val="center"/>
          </w:tcPr>
          <w:p w:rsidR="00AB5652" w:rsidRDefault="00AB5652" w:rsidP="00993CDA">
            <w:pPr>
              <w:pStyle w:val="a6"/>
            </w:pPr>
            <w:r>
              <w:t>1835,2</w:t>
            </w:r>
          </w:p>
        </w:tc>
        <w:tc>
          <w:tcPr>
            <w:tcW w:w="338" w:type="pct"/>
            <w:vAlign w:val="center"/>
          </w:tcPr>
          <w:p w:rsidR="00AB5652" w:rsidRDefault="00AB5652" w:rsidP="00993CDA">
            <w:pPr>
              <w:pStyle w:val="a6"/>
            </w:pPr>
            <w:r>
              <w:t>1952,8</w:t>
            </w:r>
          </w:p>
        </w:tc>
        <w:tc>
          <w:tcPr>
            <w:tcW w:w="338" w:type="pct"/>
            <w:vAlign w:val="center"/>
          </w:tcPr>
          <w:p w:rsidR="00AB5652" w:rsidRDefault="00AB5652" w:rsidP="00993CDA">
            <w:pPr>
              <w:pStyle w:val="a6"/>
            </w:pPr>
            <w:r>
              <w:t>2070,4</w:t>
            </w:r>
          </w:p>
        </w:tc>
        <w:tc>
          <w:tcPr>
            <w:tcW w:w="317" w:type="pct"/>
            <w:vAlign w:val="center"/>
          </w:tcPr>
          <w:p w:rsidR="00AB5652" w:rsidRDefault="00AB5652" w:rsidP="00993CDA">
            <w:pPr>
              <w:pStyle w:val="a6"/>
            </w:pPr>
            <w:r>
              <w:t>2188</w:t>
            </w:r>
          </w:p>
        </w:tc>
        <w:tc>
          <w:tcPr>
            <w:tcW w:w="338" w:type="pct"/>
            <w:vAlign w:val="center"/>
          </w:tcPr>
          <w:p w:rsidR="00AB5652" w:rsidRDefault="00AB5652" w:rsidP="00993CDA">
            <w:pPr>
              <w:pStyle w:val="a6"/>
            </w:pPr>
            <w:r>
              <w:t>2188</w:t>
            </w:r>
          </w:p>
        </w:tc>
        <w:tc>
          <w:tcPr>
            <w:tcW w:w="338" w:type="pct"/>
            <w:vAlign w:val="center"/>
          </w:tcPr>
          <w:p w:rsidR="00AB5652" w:rsidRDefault="00AB5652" w:rsidP="00993CDA">
            <w:pPr>
              <w:pStyle w:val="a6"/>
            </w:pPr>
            <w:r>
              <w:t>2188</w:t>
            </w:r>
          </w:p>
        </w:tc>
        <w:tc>
          <w:tcPr>
            <w:tcW w:w="338" w:type="pct"/>
            <w:vAlign w:val="center"/>
          </w:tcPr>
          <w:p w:rsidR="00AB5652" w:rsidRDefault="00AB5652" w:rsidP="00993CDA">
            <w:pPr>
              <w:pStyle w:val="a6"/>
            </w:pPr>
            <w:r>
              <w:t>2188</w:t>
            </w:r>
          </w:p>
        </w:tc>
        <w:tc>
          <w:tcPr>
            <w:tcW w:w="338" w:type="pct"/>
            <w:vAlign w:val="center"/>
          </w:tcPr>
          <w:p w:rsidR="00AB5652" w:rsidRDefault="00AB5652" w:rsidP="00993CDA">
            <w:pPr>
              <w:pStyle w:val="a6"/>
            </w:pPr>
            <w:r>
              <w:t>2188</w:t>
            </w:r>
          </w:p>
        </w:tc>
        <w:tc>
          <w:tcPr>
            <w:tcW w:w="334" w:type="pct"/>
            <w:vAlign w:val="center"/>
          </w:tcPr>
          <w:p w:rsidR="00AB5652" w:rsidRDefault="00AB5652" w:rsidP="00993CDA">
            <w:pPr>
              <w:pStyle w:val="a6"/>
            </w:pPr>
            <w:r>
              <w:t>2183</w:t>
            </w:r>
          </w:p>
        </w:tc>
      </w:tr>
      <w:tr w:rsidR="00AB5652" w:rsidRPr="00AA5FAC" w:rsidTr="00E32F0D">
        <w:trPr>
          <w:jc w:val="center"/>
        </w:trPr>
        <w:tc>
          <w:tcPr>
            <w:tcW w:w="5000" w:type="pct"/>
            <w:gridSpan w:val="13"/>
            <w:shd w:val="clear" w:color="auto" w:fill="FFFF00"/>
            <w:vAlign w:val="center"/>
          </w:tcPr>
          <w:p w:rsidR="00AB5652" w:rsidRPr="00AA5FAC" w:rsidRDefault="00AB5652" w:rsidP="00993CDA">
            <w:pPr>
              <w:pStyle w:val="a6"/>
            </w:pPr>
            <w:r w:rsidRPr="00AA5FAC">
              <w:t>Система газоснабжения</w:t>
            </w:r>
          </w:p>
        </w:tc>
      </w:tr>
      <w:tr w:rsidR="00AB5652" w:rsidRPr="00AA5FAC" w:rsidTr="00E32F0D">
        <w:trPr>
          <w:jc w:val="center"/>
        </w:trPr>
        <w:tc>
          <w:tcPr>
            <w:tcW w:w="793" w:type="pct"/>
            <w:vAlign w:val="center"/>
          </w:tcPr>
          <w:p w:rsidR="00AB5652" w:rsidRPr="00AA5FAC" w:rsidRDefault="00AB5652" w:rsidP="00993CDA">
            <w:pPr>
              <w:pStyle w:val="a6"/>
            </w:pPr>
            <w:r w:rsidRPr="00AA5FAC">
              <w:t>Годовой расход газа по всем потребителям, в том числе:</w:t>
            </w:r>
          </w:p>
        </w:tc>
        <w:tc>
          <w:tcPr>
            <w:tcW w:w="427" w:type="pct"/>
            <w:vAlign w:val="center"/>
          </w:tcPr>
          <w:p w:rsidR="00AB5652" w:rsidRPr="00AA5FAC" w:rsidRDefault="00AB5652" w:rsidP="00993CDA">
            <w:pPr>
              <w:pStyle w:val="a6"/>
            </w:pPr>
            <w:r w:rsidRPr="00AA5FAC">
              <w:t>тыс. м</w:t>
            </w:r>
            <w:r w:rsidRPr="00AA5FAC">
              <w:rPr>
                <w:vertAlign w:val="superscript"/>
              </w:rPr>
              <w:t>3</w:t>
            </w:r>
          </w:p>
        </w:tc>
        <w:tc>
          <w:tcPr>
            <w:tcW w:w="425" w:type="pct"/>
            <w:vAlign w:val="center"/>
          </w:tcPr>
          <w:p w:rsidR="00AB5652" w:rsidRPr="00CE0110" w:rsidRDefault="00AB5652" w:rsidP="00993CDA">
            <w:pPr>
              <w:pStyle w:val="a6"/>
            </w:pPr>
            <w:r w:rsidRPr="00CE0110">
              <w:t>45351,67</w:t>
            </w:r>
          </w:p>
        </w:tc>
        <w:tc>
          <w:tcPr>
            <w:tcW w:w="338" w:type="pct"/>
            <w:vAlign w:val="center"/>
          </w:tcPr>
          <w:p w:rsidR="00AB5652" w:rsidRPr="00CE0110" w:rsidRDefault="00AB5652" w:rsidP="00993CDA">
            <w:pPr>
              <w:pStyle w:val="a6"/>
            </w:pPr>
            <w:r w:rsidRPr="00CE0110">
              <w:t>46617,34</w:t>
            </w:r>
          </w:p>
        </w:tc>
        <w:tc>
          <w:tcPr>
            <w:tcW w:w="338" w:type="pct"/>
            <w:vAlign w:val="center"/>
          </w:tcPr>
          <w:p w:rsidR="00AB5652" w:rsidRDefault="00AB5652" w:rsidP="00993CDA">
            <w:pPr>
              <w:pStyle w:val="a6"/>
            </w:pPr>
            <w:r>
              <w:t>47883</w:t>
            </w:r>
          </w:p>
        </w:tc>
        <w:tc>
          <w:tcPr>
            <w:tcW w:w="338" w:type="pct"/>
            <w:vAlign w:val="center"/>
          </w:tcPr>
          <w:p w:rsidR="00AB5652" w:rsidRDefault="00AB5652" w:rsidP="00993CDA">
            <w:pPr>
              <w:pStyle w:val="a6"/>
            </w:pPr>
            <w:r>
              <w:t>49148,67</w:t>
            </w:r>
          </w:p>
        </w:tc>
        <w:tc>
          <w:tcPr>
            <w:tcW w:w="338" w:type="pct"/>
            <w:vAlign w:val="center"/>
          </w:tcPr>
          <w:p w:rsidR="00AB5652" w:rsidRDefault="00AB5652" w:rsidP="00993CDA">
            <w:pPr>
              <w:pStyle w:val="a6"/>
            </w:pPr>
            <w:r>
              <w:t>50414,34</w:t>
            </w:r>
          </w:p>
        </w:tc>
        <w:tc>
          <w:tcPr>
            <w:tcW w:w="317" w:type="pct"/>
            <w:vAlign w:val="center"/>
          </w:tcPr>
          <w:p w:rsidR="00AB5652" w:rsidRPr="00AA5FAC" w:rsidRDefault="00AB5652" w:rsidP="00993CDA">
            <w:pPr>
              <w:pStyle w:val="a6"/>
            </w:pPr>
            <w:r w:rsidRPr="00AA5FAC">
              <w:t>51680</w:t>
            </w:r>
          </w:p>
        </w:tc>
        <w:tc>
          <w:tcPr>
            <w:tcW w:w="338" w:type="pct"/>
            <w:vAlign w:val="center"/>
          </w:tcPr>
          <w:p w:rsidR="00AB5652" w:rsidRDefault="00AB5652" w:rsidP="00993CDA">
            <w:pPr>
              <w:pStyle w:val="a6"/>
            </w:pPr>
            <w:r>
              <w:t>53424</w:t>
            </w:r>
          </w:p>
        </w:tc>
        <w:tc>
          <w:tcPr>
            <w:tcW w:w="338" w:type="pct"/>
            <w:vAlign w:val="center"/>
          </w:tcPr>
          <w:p w:rsidR="00AB5652" w:rsidRPr="00856149" w:rsidRDefault="00AB5652" w:rsidP="00993CDA">
            <w:pPr>
              <w:pStyle w:val="a6"/>
              <w:rPr>
                <w:szCs w:val="20"/>
              </w:rPr>
            </w:pPr>
            <w:r w:rsidRPr="00856149">
              <w:t>55168</w:t>
            </w:r>
          </w:p>
        </w:tc>
        <w:tc>
          <w:tcPr>
            <w:tcW w:w="338" w:type="pct"/>
            <w:vAlign w:val="center"/>
          </w:tcPr>
          <w:p w:rsidR="00AB5652" w:rsidRPr="00856149" w:rsidRDefault="00AB5652" w:rsidP="00993CDA">
            <w:pPr>
              <w:pStyle w:val="a6"/>
              <w:rPr>
                <w:szCs w:val="20"/>
              </w:rPr>
            </w:pPr>
            <w:r w:rsidRPr="00856149">
              <w:t>56912</w:t>
            </w:r>
          </w:p>
        </w:tc>
        <w:tc>
          <w:tcPr>
            <w:tcW w:w="338" w:type="pct"/>
            <w:vAlign w:val="center"/>
          </w:tcPr>
          <w:p w:rsidR="00AB5652" w:rsidRPr="00856149" w:rsidRDefault="00AB5652" w:rsidP="00993CDA">
            <w:pPr>
              <w:pStyle w:val="a6"/>
              <w:rPr>
                <w:szCs w:val="20"/>
              </w:rPr>
            </w:pPr>
            <w:r w:rsidRPr="00856149">
              <w:t>58656</w:t>
            </w:r>
          </w:p>
        </w:tc>
        <w:tc>
          <w:tcPr>
            <w:tcW w:w="334" w:type="pct"/>
            <w:vAlign w:val="center"/>
          </w:tcPr>
          <w:p w:rsidR="00AB5652" w:rsidRPr="00AA5FAC" w:rsidRDefault="00AB5652" w:rsidP="00993CDA">
            <w:pPr>
              <w:pStyle w:val="a6"/>
            </w:pPr>
            <w:r w:rsidRPr="00AA5FAC">
              <w:t>60400</w:t>
            </w:r>
          </w:p>
        </w:tc>
      </w:tr>
      <w:tr w:rsidR="00AB5652" w:rsidRPr="00AA5FAC" w:rsidTr="00E32F0D">
        <w:trPr>
          <w:jc w:val="center"/>
        </w:trPr>
        <w:tc>
          <w:tcPr>
            <w:tcW w:w="793" w:type="pct"/>
            <w:vAlign w:val="center"/>
          </w:tcPr>
          <w:p w:rsidR="00AB5652" w:rsidRPr="00AA5FAC" w:rsidRDefault="00AB5652" w:rsidP="00993CDA">
            <w:pPr>
              <w:pStyle w:val="a6"/>
            </w:pPr>
            <w:r w:rsidRPr="00AA5FAC">
              <w:t>На коммунально-бытовые нужды</w:t>
            </w:r>
          </w:p>
        </w:tc>
        <w:tc>
          <w:tcPr>
            <w:tcW w:w="427" w:type="pct"/>
            <w:vAlign w:val="center"/>
          </w:tcPr>
          <w:p w:rsidR="00AB5652" w:rsidRPr="00AA5FAC" w:rsidRDefault="00AB5652" w:rsidP="00993CDA">
            <w:pPr>
              <w:pStyle w:val="a6"/>
            </w:pPr>
            <w:r w:rsidRPr="00AA5FAC">
              <w:t>тыс. м</w:t>
            </w:r>
            <w:r w:rsidRPr="00AA5FAC">
              <w:rPr>
                <w:vertAlign w:val="superscript"/>
              </w:rPr>
              <w:t>3</w:t>
            </w:r>
          </w:p>
        </w:tc>
        <w:tc>
          <w:tcPr>
            <w:tcW w:w="425" w:type="pct"/>
            <w:vAlign w:val="center"/>
          </w:tcPr>
          <w:p w:rsidR="00AB5652" w:rsidRPr="00CE0110" w:rsidRDefault="00AB5652" w:rsidP="00993CDA">
            <w:pPr>
              <w:pStyle w:val="a6"/>
            </w:pPr>
            <w:r w:rsidRPr="00CE0110">
              <w:t>23046,67</w:t>
            </w:r>
          </w:p>
        </w:tc>
        <w:tc>
          <w:tcPr>
            <w:tcW w:w="338" w:type="pct"/>
            <w:vAlign w:val="center"/>
          </w:tcPr>
          <w:p w:rsidR="00AB5652" w:rsidRPr="00CE0110" w:rsidRDefault="00AB5652" w:rsidP="00993CDA">
            <w:pPr>
              <w:pStyle w:val="a6"/>
            </w:pPr>
            <w:r w:rsidRPr="00CE0110">
              <w:t>23273,33</w:t>
            </w:r>
          </w:p>
        </w:tc>
        <w:tc>
          <w:tcPr>
            <w:tcW w:w="338" w:type="pct"/>
            <w:vAlign w:val="center"/>
          </w:tcPr>
          <w:p w:rsidR="00AB5652" w:rsidRDefault="00AB5652" w:rsidP="00993CDA">
            <w:pPr>
              <w:pStyle w:val="a6"/>
            </w:pPr>
            <w:r>
              <w:t>23500</w:t>
            </w:r>
          </w:p>
        </w:tc>
        <w:tc>
          <w:tcPr>
            <w:tcW w:w="338" w:type="pct"/>
            <w:vAlign w:val="center"/>
          </w:tcPr>
          <w:p w:rsidR="00AB5652" w:rsidRDefault="00AB5652" w:rsidP="00993CDA">
            <w:pPr>
              <w:pStyle w:val="a6"/>
            </w:pPr>
            <w:r>
              <w:t>23726,67</w:t>
            </w:r>
          </w:p>
        </w:tc>
        <w:tc>
          <w:tcPr>
            <w:tcW w:w="338" w:type="pct"/>
            <w:vAlign w:val="center"/>
          </w:tcPr>
          <w:p w:rsidR="00AB5652" w:rsidRDefault="00AB5652" w:rsidP="00993CDA">
            <w:pPr>
              <w:pStyle w:val="a6"/>
            </w:pPr>
            <w:r>
              <w:t>23953,33</w:t>
            </w:r>
          </w:p>
        </w:tc>
        <w:tc>
          <w:tcPr>
            <w:tcW w:w="317" w:type="pct"/>
            <w:vAlign w:val="center"/>
          </w:tcPr>
          <w:p w:rsidR="00AB5652" w:rsidRPr="00AA5FAC" w:rsidRDefault="00AB5652" w:rsidP="00993CDA">
            <w:pPr>
              <w:pStyle w:val="a6"/>
            </w:pPr>
            <w:r w:rsidRPr="00AA5FAC">
              <w:t>24180</w:t>
            </w:r>
          </w:p>
        </w:tc>
        <w:tc>
          <w:tcPr>
            <w:tcW w:w="338" w:type="pct"/>
            <w:vAlign w:val="center"/>
          </w:tcPr>
          <w:p w:rsidR="00AB5652" w:rsidRDefault="00AB5652" w:rsidP="00993CDA">
            <w:pPr>
              <w:pStyle w:val="a6"/>
            </w:pPr>
            <w:r>
              <w:t>25333,2</w:t>
            </w:r>
          </w:p>
        </w:tc>
        <w:tc>
          <w:tcPr>
            <w:tcW w:w="338" w:type="pct"/>
            <w:vAlign w:val="center"/>
          </w:tcPr>
          <w:p w:rsidR="00AB5652" w:rsidRPr="00856149" w:rsidRDefault="00AB5652" w:rsidP="00993CDA">
            <w:pPr>
              <w:pStyle w:val="a6"/>
              <w:rPr>
                <w:szCs w:val="20"/>
              </w:rPr>
            </w:pPr>
            <w:r w:rsidRPr="00856149">
              <w:t>26486,4</w:t>
            </w:r>
          </w:p>
        </w:tc>
        <w:tc>
          <w:tcPr>
            <w:tcW w:w="338" w:type="pct"/>
            <w:vAlign w:val="center"/>
          </w:tcPr>
          <w:p w:rsidR="00AB5652" w:rsidRPr="00856149" w:rsidRDefault="00AB5652" w:rsidP="00993CDA">
            <w:pPr>
              <w:pStyle w:val="a6"/>
              <w:rPr>
                <w:szCs w:val="20"/>
              </w:rPr>
            </w:pPr>
            <w:r w:rsidRPr="00856149">
              <w:t>27639,6</w:t>
            </w:r>
          </w:p>
        </w:tc>
        <w:tc>
          <w:tcPr>
            <w:tcW w:w="338" w:type="pct"/>
            <w:vAlign w:val="center"/>
          </w:tcPr>
          <w:p w:rsidR="00AB5652" w:rsidRPr="00856149" w:rsidRDefault="00AB5652" w:rsidP="00993CDA">
            <w:pPr>
              <w:pStyle w:val="a6"/>
              <w:rPr>
                <w:szCs w:val="20"/>
              </w:rPr>
            </w:pPr>
            <w:r w:rsidRPr="00856149">
              <w:t>28792,8</w:t>
            </w:r>
          </w:p>
        </w:tc>
        <w:tc>
          <w:tcPr>
            <w:tcW w:w="334" w:type="pct"/>
            <w:vAlign w:val="center"/>
          </w:tcPr>
          <w:p w:rsidR="00AB5652" w:rsidRPr="00AA5FAC" w:rsidRDefault="00AB5652" w:rsidP="00993CDA">
            <w:pPr>
              <w:pStyle w:val="a6"/>
            </w:pPr>
            <w:r w:rsidRPr="00AA5FAC">
              <w:t>29946</w:t>
            </w:r>
          </w:p>
        </w:tc>
      </w:tr>
      <w:tr w:rsidR="00AB5652" w:rsidRPr="00AA5FAC" w:rsidTr="00E32F0D">
        <w:trPr>
          <w:jc w:val="center"/>
        </w:trPr>
        <w:tc>
          <w:tcPr>
            <w:tcW w:w="793" w:type="pct"/>
            <w:vAlign w:val="center"/>
          </w:tcPr>
          <w:p w:rsidR="00AB5652" w:rsidRPr="00AA5FAC" w:rsidRDefault="00AB5652" w:rsidP="00993CDA">
            <w:pPr>
              <w:pStyle w:val="a6"/>
            </w:pPr>
            <w:r w:rsidRPr="00AA5FAC">
              <w:t>На производственные нужды</w:t>
            </w:r>
          </w:p>
        </w:tc>
        <w:tc>
          <w:tcPr>
            <w:tcW w:w="427" w:type="pct"/>
            <w:vAlign w:val="center"/>
          </w:tcPr>
          <w:p w:rsidR="00AB5652" w:rsidRPr="00AA5FAC" w:rsidRDefault="00AB5652" w:rsidP="00993CDA">
            <w:pPr>
              <w:pStyle w:val="a6"/>
            </w:pPr>
            <w:r w:rsidRPr="00AA5FAC">
              <w:t>тыс. м</w:t>
            </w:r>
            <w:r w:rsidRPr="00AA5FAC">
              <w:rPr>
                <w:vertAlign w:val="superscript"/>
              </w:rPr>
              <w:t>3</w:t>
            </w:r>
          </w:p>
        </w:tc>
        <w:tc>
          <w:tcPr>
            <w:tcW w:w="425" w:type="pct"/>
            <w:vAlign w:val="center"/>
          </w:tcPr>
          <w:p w:rsidR="00AB5652" w:rsidRPr="00CE0110" w:rsidRDefault="00AB5652" w:rsidP="00993CDA">
            <w:pPr>
              <w:pStyle w:val="a6"/>
            </w:pPr>
            <w:r w:rsidRPr="00CE0110">
              <w:t>22305</w:t>
            </w:r>
          </w:p>
        </w:tc>
        <w:tc>
          <w:tcPr>
            <w:tcW w:w="338" w:type="pct"/>
            <w:vAlign w:val="center"/>
          </w:tcPr>
          <w:p w:rsidR="00AB5652" w:rsidRPr="00CE0110" w:rsidRDefault="00AB5652" w:rsidP="00993CDA">
            <w:pPr>
              <w:pStyle w:val="a6"/>
            </w:pPr>
            <w:r w:rsidRPr="00CE0110">
              <w:t>23344</w:t>
            </w:r>
          </w:p>
        </w:tc>
        <w:tc>
          <w:tcPr>
            <w:tcW w:w="338" w:type="pct"/>
            <w:vAlign w:val="center"/>
          </w:tcPr>
          <w:p w:rsidR="00AB5652" w:rsidRDefault="00AB5652" w:rsidP="00993CDA">
            <w:pPr>
              <w:pStyle w:val="a6"/>
            </w:pPr>
            <w:r>
              <w:t>24383</w:t>
            </w:r>
          </w:p>
        </w:tc>
        <w:tc>
          <w:tcPr>
            <w:tcW w:w="338" w:type="pct"/>
            <w:vAlign w:val="center"/>
          </w:tcPr>
          <w:p w:rsidR="00AB5652" w:rsidRDefault="00AB5652" w:rsidP="00993CDA">
            <w:pPr>
              <w:pStyle w:val="a6"/>
            </w:pPr>
            <w:r>
              <w:t>25422</w:t>
            </w:r>
          </w:p>
        </w:tc>
        <w:tc>
          <w:tcPr>
            <w:tcW w:w="338" w:type="pct"/>
            <w:vAlign w:val="center"/>
          </w:tcPr>
          <w:p w:rsidR="00AB5652" w:rsidRDefault="00AB5652" w:rsidP="00993CDA">
            <w:pPr>
              <w:pStyle w:val="a6"/>
            </w:pPr>
            <w:r>
              <w:t>26461</w:t>
            </w:r>
          </w:p>
        </w:tc>
        <w:tc>
          <w:tcPr>
            <w:tcW w:w="317" w:type="pct"/>
            <w:vAlign w:val="center"/>
          </w:tcPr>
          <w:p w:rsidR="00AB5652" w:rsidRPr="00AA5FAC" w:rsidRDefault="00AB5652" w:rsidP="00993CDA">
            <w:pPr>
              <w:pStyle w:val="a6"/>
            </w:pPr>
            <w:r w:rsidRPr="00AA5FAC">
              <w:t>27500</w:t>
            </w:r>
          </w:p>
        </w:tc>
        <w:tc>
          <w:tcPr>
            <w:tcW w:w="338" w:type="pct"/>
            <w:vAlign w:val="center"/>
          </w:tcPr>
          <w:p w:rsidR="00AB5652" w:rsidRDefault="00AB5652" w:rsidP="00993CDA">
            <w:pPr>
              <w:pStyle w:val="a6"/>
            </w:pPr>
            <w:r>
              <w:t>28090,8</w:t>
            </w:r>
          </w:p>
        </w:tc>
        <w:tc>
          <w:tcPr>
            <w:tcW w:w="338" w:type="pct"/>
            <w:vAlign w:val="center"/>
          </w:tcPr>
          <w:p w:rsidR="00AB5652" w:rsidRPr="00856149" w:rsidRDefault="00AB5652" w:rsidP="00993CDA">
            <w:pPr>
              <w:pStyle w:val="a6"/>
              <w:rPr>
                <w:szCs w:val="20"/>
              </w:rPr>
            </w:pPr>
            <w:r w:rsidRPr="00856149">
              <w:t>28681,6</w:t>
            </w:r>
          </w:p>
        </w:tc>
        <w:tc>
          <w:tcPr>
            <w:tcW w:w="338" w:type="pct"/>
            <w:vAlign w:val="center"/>
          </w:tcPr>
          <w:p w:rsidR="00AB5652" w:rsidRPr="00856149" w:rsidRDefault="00AB5652" w:rsidP="00993CDA">
            <w:pPr>
              <w:pStyle w:val="a6"/>
              <w:rPr>
                <w:szCs w:val="20"/>
              </w:rPr>
            </w:pPr>
            <w:r w:rsidRPr="00856149">
              <w:t>29272,4</w:t>
            </w:r>
          </w:p>
        </w:tc>
        <w:tc>
          <w:tcPr>
            <w:tcW w:w="338" w:type="pct"/>
            <w:vAlign w:val="center"/>
          </w:tcPr>
          <w:p w:rsidR="00AB5652" w:rsidRPr="00856149" w:rsidRDefault="00AB5652" w:rsidP="00993CDA">
            <w:pPr>
              <w:pStyle w:val="a6"/>
              <w:rPr>
                <w:szCs w:val="20"/>
              </w:rPr>
            </w:pPr>
            <w:r w:rsidRPr="00856149">
              <w:t>29863,2</w:t>
            </w:r>
          </w:p>
        </w:tc>
        <w:tc>
          <w:tcPr>
            <w:tcW w:w="334" w:type="pct"/>
            <w:vAlign w:val="center"/>
          </w:tcPr>
          <w:p w:rsidR="00AB5652" w:rsidRPr="00AA5FAC" w:rsidRDefault="00AB5652" w:rsidP="00993CDA">
            <w:pPr>
              <w:pStyle w:val="a6"/>
            </w:pPr>
            <w:r w:rsidRPr="00AA5FAC">
              <w:t>30454</w:t>
            </w:r>
          </w:p>
        </w:tc>
      </w:tr>
      <w:tr w:rsidR="00AB5652" w:rsidRPr="00AA5FAC" w:rsidTr="00E32F0D">
        <w:trPr>
          <w:jc w:val="center"/>
        </w:trPr>
        <w:tc>
          <w:tcPr>
            <w:tcW w:w="5000" w:type="pct"/>
            <w:gridSpan w:val="13"/>
            <w:shd w:val="clear" w:color="auto" w:fill="FFFF00"/>
            <w:vAlign w:val="center"/>
          </w:tcPr>
          <w:p w:rsidR="00AB5652" w:rsidRPr="001D6AA2" w:rsidRDefault="00AB5652" w:rsidP="00993CDA">
            <w:pPr>
              <w:pStyle w:val="a6"/>
            </w:pPr>
            <w:r w:rsidRPr="001D6AA2">
              <w:t>Система теплоснабжения</w:t>
            </w:r>
          </w:p>
        </w:tc>
      </w:tr>
      <w:tr w:rsidR="00AB5652" w:rsidRPr="00AA5FAC" w:rsidTr="00E32F0D">
        <w:trPr>
          <w:jc w:val="center"/>
        </w:trPr>
        <w:tc>
          <w:tcPr>
            <w:tcW w:w="793" w:type="pct"/>
            <w:vAlign w:val="center"/>
          </w:tcPr>
          <w:p w:rsidR="00AB5652" w:rsidRPr="00AA5FAC" w:rsidRDefault="00AB5652" w:rsidP="00993CDA">
            <w:pPr>
              <w:pStyle w:val="a6"/>
            </w:pPr>
            <w:r>
              <w:t>Потребление тепловой энергии</w:t>
            </w:r>
          </w:p>
        </w:tc>
        <w:tc>
          <w:tcPr>
            <w:tcW w:w="427" w:type="pct"/>
            <w:vAlign w:val="center"/>
          </w:tcPr>
          <w:p w:rsidR="00AB5652" w:rsidRPr="00AA5FAC" w:rsidRDefault="00AB5652" w:rsidP="00993CDA">
            <w:pPr>
              <w:pStyle w:val="a6"/>
            </w:pPr>
            <w:r>
              <w:t>тыс. Гкал</w:t>
            </w:r>
          </w:p>
        </w:tc>
        <w:tc>
          <w:tcPr>
            <w:tcW w:w="425" w:type="pct"/>
            <w:vAlign w:val="center"/>
          </w:tcPr>
          <w:p w:rsidR="00AB5652" w:rsidRDefault="00AB5652" w:rsidP="00993CDA">
            <w:pPr>
              <w:pStyle w:val="a6"/>
            </w:pPr>
            <w:r>
              <w:t>162,4171</w:t>
            </w:r>
          </w:p>
        </w:tc>
        <w:tc>
          <w:tcPr>
            <w:tcW w:w="338" w:type="pct"/>
            <w:vAlign w:val="center"/>
          </w:tcPr>
          <w:p w:rsidR="00AB5652" w:rsidRDefault="00AB5652" w:rsidP="00993CDA">
            <w:pPr>
              <w:pStyle w:val="a6"/>
            </w:pPr>
            <w:r>
              <w:t>167,8017</w:t>
            </w:r>
          </w:p>
        </w:tc>
        <w:tc>
          <w:tcPr>
            <w:tcW w:w="338" w:type="pct"/>
            <w:vAlign w:val="center"/>
          </w:tcPr>
          <w:p w:rsidR="00AB5652" w:rsidRDefault="00AB5652" w:rsidP="00993CDA">
            <w:pPr>
              <w:pStyle w:val="a6"/>
            </w:pPr>
            <w:r>
              <w:t>173,1863</w:t>
            </w:r>
          </w:p>
        </w:tc>
        <w:tc>
          <w:tcPr>
            <w:tcW w:w="338" w:type="pct"/>
            <w:vAlign w:val="center"/>
          </w:tcPr>
          <w:p w:rsidR="00AB5652" w:rsidRDefault="00AB5652" w:rsidP="00993CDA">
            <w:pPr>
              <w:pStyle w:val="a6"/>
            </w:pPr>
            <w:r>
              <w:t>178,5708</w:t>
            </w:r>
          </w:p>
        </w:tc>
        <w:tc>
          <w:tcPr>
            <w:tcW w:w="338" w:type="pct"/>
            <w:vAlign w:val="center"/>
          </w:tcPr>
          <w:p w:rsidR="00AB5652" w:rsidRDefault="00AB5652" w:rsidP="00993CDA">
            <w:pPr>
              <w:pStyle w:val="a6"/>
            </w:pPr>
            <w:r>
              <w:t>183,9554</w:t>
            </w:r>
          </w:p>
        </w:tc>
        <w:tc>
          <w:tcPr>
            <w:tcW w:w="317" w:type="pct"/>
            <w:vAlign w:val="center"/>
          </w:tcPr>
          <w:p w:rsidR="00AB5652" w:rsidRPr="001D6AA2" w:rsidRDefault="00AB5652" w:rsidP="00993CDA">
            <w:pPr>
              <w:pStyle w:val="a6"/>
            </w:pPr>
            <w:r>
              <w:t>189,34</w:t>
            </w:r>
          </w:p>
        </w:tc>
        <w:tc>
          <w:tcPr>
            <w:tcW w:w="338" w:type="pct"/>
            <w:vAlign w:val="center"/>
          </w:tcPr>
          <w:p w:rsidR="00AB5652" w:rsidRPr="00B60105" w:rsidRDefault="00AB5652" w:rsidP="00993CDA">
            <w:pPr>
              <w:pStyle w:val="a6"/>
            </w:pPr>
            <w:r>
              <w:t>220,666</w:t>
            </w:r>
          </w:p>
        </w:tc>
        <w:tc>
          <w:tcPr>
            <w:tcW w:w="338" w:type="pct"/>
            <w:vAlign w:val="center"/>
          </w:tcPr>
          <w:p w:rsidR="00AB5652" w:rsidRPr="00B60105" w:rsidRDefault="00AB5652" w:rsidP="00993CDA">
            <w:pPr>
              <w:pStyle w:val="a6"/>
            </w:pPr>
            <w:r>
              <w:t>251,992</w:t>
            </w:r>
          </w:p>
        </w:tc>
        <w:tc>
          <w:tcPr>
            <w:tcW w:w="338" w:type="pct"/>
            <w:vAlign w:val="center"/>
          </w:tcPr>
          <w:p w:rsidR="00AB5652" w:rsidRPr="00B60105" w:rsidRDefault="00AB5652" w:rsidP="00993CDA">
            <w:pPr>
              <w:pStyle w:val="a6"/>
            </w:pPr>
            <w:r>
              <w:t>283,318</w:t>
            </w:r>
          </w:p>
        </w:tc>
        <w:tc>
          <w:tcPr>
            <w:tcW w:w="338" w:type="pct"/>
            <w:vAlign w:val="center"/>
          </w:tcPr>
          <w:p w:rsidR="00AB5652" w:rsidRPr="00B60105" w:rsidRDefault="00AB5652" w:rsidP="00993CDA">
            <w:pPr>
              <w:pStyle w:val="a6"/>
            </w:pPr>
            <w:r>
              <w:t>314,644</w:t>
            </w:r>
          </w:p>
        </w:tc>
        <w:tc>
          <w:tcPr>
            <w:tcW w:w="334" w:type="pct"/>
            <w:vAlign w:val="center"/>
          </w:tcPr>
          <w:p w:rsidR="00AB5652" w:rsidRPr="001D6AA2" w:rsidRDefault="00AB5652" w:rsidP="00993CDA">
            <w:pPr>
              <w:pStyle w:val="a6"/>
            </w:pPr>
            <w:r>
              <w:t>345,97</w:t>
            </w:r>
          </w:p>
        </w:tc>
      </w:tr>
      <w:tr w:rsidR="00AB5652" w:rsidRPr="00AA5FAC" w:rsidTr="00E32F0D">
        <w:trPr>
          <w:jc w:val="center"/>
        </w:trPr>
        <w:tc>
          <w:tcPr>
            <w:tcW w:w="793" w:type="pct"/>
            <w:vAlign w:val="center"/>
          </w:tcPr>
          <w:p w:rsidR="00AB5652" w:rsidRPr="00AA5FAC" w:rsidRDefault="00AB5652" w:rsidP="00993CDA">
            <w:pPr>
              <w:pStyle w:val="a6"/>
            </w:pPr>
            <w:r>
              <w:t>Присоединенная нагрузка</w:t>
            </w:r>
          </w:p>
        </w:tc>
        <w:tc>
          <w:tcPr>
            <w:tcW w:w="427" w:type="pct"/>
            <w:vAlign w:val="center"/>
          </w:tcPr>
          <w:p w:rsidR="00AB5652" w:rsidRPr="00AA5FAC" w:rsidRDefault="00AB5652" w:rsidP="00993CDA">
            <w:pPr>
              <w:pStyle w:val="a6"/>
            </w:pPr>
            <w:r>
              <w:t>Гкал/ч</w:t>
            </w:r>
          </w:p>
        </w:tc>
        <w:tc>
          <w:tcPr>
            <w:tcW w:w="425" w:type="pct"/>
            <w:vAlign w:val="center"/>
          </w:tcPr>
          <w:p w:rsidR="00AB5652" w:rsidRDefault="00AB5652" w:rsidP="00993CDA">
            <w:pPr>
              <w:pStyle w:val="a6"/>
            </w:pPr>
            <w:r>
              <w:t>41,33</w:t>
            </w:r>
          </w:p>
        </w:tc>
        <w:tc>
          <w:tcPr>
            <w:tcW w:w="338" w:type="pct"/>
            <w:vAlign w:val="center"/>
          </w:tcPr>
          <w:p w:rsidR="00AB5652" w:rsidRDefault="00AB5652" w:rsidP="00993CDA">
            <w:pPr>
              <w:pStyle w:val="a6"/>
            </w:pPr>
            <w:r>
              <w:t>44,97</w:t>
            </w:r>
          </w:p>
        </w:tc>
        <w:tc>
          <w:tcPr>
            <w:tcW w:w="338" w:type="pct"/>
            <w:vAlign w:val="center"/>
          </w:tcPr>
          <w:p w:rsidR="00AB5652" w:rsidRDefault="00AB5652" w:rsidP="00993CDA">
            <w:pPr>
              <w:pStyle w:val="a6"/>
            </w:pPr>
            <w:r>
              <w:t>45,95</w:t>
            </w:r>
          </w:p>
        </w:tc>
        <w:tc>
          <w:tcPr>
            <w:tcW w:w="338" w:type="pct"/>
            <w:vAlign w:val="center"/>
          </w:tcPr>
          <w:p w:rsidR="00AB5652" w:rsidRDefault="00AB5652" w:rsidP="00993CDA">
            <w:pPr>
              <w:pStyle w:val="a6"/>
            </w:pPr>
            <w:r>
              <w:t>48,74</w:t>
            </w:r>
          </w:p>
        </w:tc>
        <w:tc>
          <w:tcPr>
            <w:tcW w:w="338" w:type="pct"/>
            <w:vAlign w:val="center"/>
          </w:tcPr>
          <w:p w:rsidR="00AB5652" w:rsidRDefault="00AB5652" w:rsidP="00993CDA">
            <w:pPr>
              <w:pStyle w:val="a6"/>
            </w:pPr>
            <w:r>
              <w:t>49,99</w:t>
            </w:r>
          </w:p>
        </w:tc>
        <w:tc>
          <w:tcPr>
            <w:tcW w:w="317" w:type="pct"/>
            <w:vAlign w:val="center"/>
          </w:tcPr>
          <w:p w:rsidR="00AB5652" w:rsidRDefault="00AB5652" w:rsidP="00993CDA">
            <w:pPr>
              <w:pStyle w:val="a6"/>
            </w:pPr>
            <w:r>
              <w:t>125,51</w:t>
            </w:r>
          </w:p>
        </w:tc>
        <w:tc>
          <w:tcPr>
            <w:tcW w:w="338" w:type="pct"/>
            <w:vAlign w:val="center"/>
          </w:tcPr>
          <w:p w:rsidR="00AB5652" w:rsidRPr="001D6AA2" w:rsidRDefault="00AB5652" w:rsidP="00993CDA">
            <w:pPr>
              <w:pStyle w:val="a6"/>
            </w:pPr>
            <w:r>
              <w:t>126,01</w:t>
            </w:r>
          </w:p>
        </w:tc>
        <w:tc>
          <w:tcPr>
            <w:tcW w:w="338" w:type="pct"/>
            <w:vAlign w:val="center"/>
          </w:tcPr>
          <w:p w:rsidR="00AB5652" w:rsidRPr="001D6AA2" w:rsidRDefault="00AB5652" w:rsidP="00993CDA">
            <w:pPr>
              <w:pStyle w:val="a6"/>
            </w:pPr>
            <w:r>
              <w:t>126,01</w:t>
            </w:r>
          </w:p>
        </w:tc>
        <w:tc>
          <w:tcPr>
            <w:tcW w:w="338" w:type="pct"/>
            <w:vAlign w:val="center"/>
          </w:tcPr>
          <w:p w:rsidR="00AB5652" w:rsidRPr="001D6AA2" w:rsidRDefault="00AB5652" w:rsidP="00993CDA">
            <w:pPr>
              <w:pStyle w:val="a6"/>
            </w:pPr>
            <w:r>
              <w:t>136,99</w:t>
            </w:r>
          </w:p>
        </w:tc>
        <w:tc>
          <w:tcPr>
            <w:tcW w:w="338" w:type="pct"/>
            <w:vAlign w:val="center"/>
          </w:tcPr>
          <w:p w:rsidR="00AB5652" w:rsidRPr="001D6AA2" w:rsidRDefault="00AB5652" w:rsidP="00993CDA">
            <w:pPr>
              <w:pStyle w:val="a6"/>
            </w:pPr>
            <w:r>
              <w:t>136,99</w:t>
            </w:r>
          </w:p>
        </w:tc>
        <w:tc>
          <w:tcPr>
            <w:tcW w:w="334" w:type="pct"/>
            <w:vAlign w:val="center"/>
          </w:tcPr>
          <w:p w:rsidR="00AB5652" w:rsidRPr="001D6AA2" w:rsidRDefault="00AB5652" w:rsidP="00993CDA">
            <w:pPr>
              <w:pStyle w:val="a6"/>
            </w:pPr>
            <w:r>
              <w:t>136,99</w:t>
            </w:r>
          </w:p>
        </w:tc>
      </w:tr>
      <w:tr w:rsidR="00AB5652" w:rsidRPr="00AA5FAC" w:rsidTr="00E32F0D">
        <w:trPr>
          <w:jc w:val="center"/>
        </w:trPr>
        <w:tc>
          <w:tcPr>
            <w:tcW w:w="793" w:type="pct"/>
            <w:vAlign w:val="center"/>
          </w:tcPr>
          <w:p w:rsidR="00AB5652" w:rsidRPr="00AA5FAC" w:rsidRDefault="00AB5652" w:rsidP="00993CDA">
            <w:pPr>
              <w:pStyle w:val="a6"/>
            </w:pPr>
            <w:r>
              <w:t>Величина новых нагрузок</w:t>
            </w:r>
          </w:p>
        </w:tc>
        <w:tc>
          <w:tcPr>
            <w:tcW w:w="427" w:type="pct"/>
            <w:vAlign w:val="center"/>
          </w:tcPr>
          <w:p w:rsidR="00AB5652" w:rsidRPr="00AA5FAC" w:rsidRDefault="00AB5652" w:rsidP="00993CDA">
            <w:pPr>
              <w:pStyle w:val="a6"/>
            </w:pPr>
            <w:r>
              <w:t>Гкал/ч</w:t>
            </w:r>
          </w:p>
        </w:tc>
        <w:tc>
          <w:tcPr>
            <w:tcW w:w="425" w:type="pct"/>
            <w:vAlign w:val="center"/>
          </w:tcPr>
          <w:p w:rsidR="00AB5652" w:rsidRPr="00AA5FAC" w:rsidRDefault="00AB5652" w:rsidP="00993CDA">
            <w:pPr>
              <w:pStyle w:val="a6"/>
            </w:pPr>
            <w:r>
              <w:t>0</w:t>
            </w:r>
          </w:p>
        </w:tc>
        <w:tc>
          <w:tcPr>
            <w:tcW w:w="338" w:type="pct"/>
            <w:vAlign w:val="center"/>
          </w:tcPr>
          <w:p w:rsidR="00AB5652" w:rsidRPr="001D6AA2" w:rsidRDefault="00AB5652" w:rsidP="00993CDA">
            <w:pPr>
              <w:pStyle w:val="a6"/>
            </w:pPr>
            <w:r>
              <w:t>3,64</w:t>
            </w:r>
          </w:p>
        </w:tc>
        <w:tc>
          <w:tcPr>
            <w:tcW w:w="338" w:type="pct"/>
            <w:vAlign w:val="center"/>
          </w:tcPr>
          <w:p w:rsidR="00AB5652" w:rsidRPr="001D6AA2" w:rsidRDefault="00AB5652" w:rsidP="00993CDA">
            <w:pPr>
              <w:pStyle w:val="a6"/>
            </w:pPr>
            <w:r>
              <w:t>0,98</w:t>
            </w:r>
          </w:p>
        </w:tc>
        <w:tc>
          <w:tcPr>
            <w:tcW w:w="338" w:type="pct"/>
            <w:vAlign w:val="center"/>
          </w:tcPr>
          <w:p w:rsidR="00AB5652" w:rsidRPr="001D6AA2" w:rsidRDefault="00AB5652" w:rsidP="00993CDA">
            <w:pPr>
              <w:pStyle w:val="a6"/>
            </w:pPr>
            <w:r>
              <w:t>2,79</w:t>
            </w:r>
          </w:p>
        </w:tc>
        <w:tc>
          <w:tcPr>
            <w:tcW w:w="338" w:type="pct"/>
            <w:vAlign w:val="center"/>
          </w:tcPr>
          <w:p w:rsidR="00AB5652" w:rsidRPr="001D6AA2" w:rsidRDefault="00AB5652" w:rsidP="00993CDA">
            <w:pPr>
              <w:pStyle w:val="a6"/>
            </w:pPr>
            <w:r>
              <w:t>1,25</w:t>
            </w:r>
          </w:p>
        </w:tc>
        <w:tc>
          <w:tcPr>
            <w:tcW w:w="317" w:type="pct"/>
            <w:vAlign w:val="center"/>
          </w:tcPr>
          <w:p w:rsidR="00AB5652" w:rsidRPr="001D6AA2" w:rsidRDefault="00AB5652" w:rsidP="00993CDA">
            <w:pPr>
              <w:pStyle w:val="a6"/>
            </w:pPr>
            <w:r>
              <w:t>75,52</w:t>
            </w:r>
          </w:p>
        </w:tc>
        <w:tc>
          <w:tcPr>
            <w:tcW w:w="338" w:type="pct"/>
            <w:vAlign w:val="center"/>
          </w:tcPr>
          <w:p w:rsidR="00AB5652" w:rsidRPr="001D6AA2" w:rsidRDefault="00AB5652" w:rsidP="00993CDA">
            <w:pPr>
              <w:pStyle w:val="a6"/>
            </w:pPr>
            <w:r>
              <w:t>0,5</w:t>
            </w:r>
          </w:p>
        </w:tc>
        <w:tc>
          <w:tcPr>
            <w:tcW w:w="338" w:type="pct"/>
            <w:vAlign w:val="center"/>
          </w:tcPr>
          <w:p w:rsidR="00AB5652" w:rsidRPr="001D6AA2" w:rsidRDefault="00AB5652" w:rsidP="00993CDA">
            <w:pPr>
              <w:pStyle w:val="a6"/>
            </w:pPr>
            <w:r w:rsidRPr="001D6AA2">
              <w:t>0</w:t>
            </w:r>
          </w:p>
        </w:tc>
        <w:tc>
          <w:tcPr>
            <w:tcW w:w="338" w:type="pct"/>
            <w:vAlign w:val="center"/>
          </w:tcPr>
          <w:p w:rsidR="00AB5652" w:rsidRPr="001D6AA2" w:rsidRDefault="00AB5652" w:rsidP="00993CDA">
            <w:pPr>
              <w:pStyle w:val="a6"/>
            </w:pPr>
            <w:r>
              <w:t>10,98</w:t>
            </w:r>
          </w:p>
        </w:tc>
        <w:tc>
          <w:tcPr>
            <w:tcW w:w="338" w:type="pct"/>
            <w:vAlign w:val="center"/>
          </w:tcPr>
          <w:p w:rsidR="00AB5652" w:rsidRPr="001D6AA2" w:rsidRDefault="00AB5652" w:rsidP="00993CDA">
            <w:pPr>
              <w:pStyle w:val="a6"/>
            </w:pPr>
            <w:r w:rsidRPr="001D6AA2">
              <w:t>0</w:t>
            </w:r>
          </w:p>
        </w:tc>
        <w:tc>
          <w:tcPr>
            <w:tcW w:w="334" w:type="pct"/>
            <w:vAlign w:val="center"/>
          </w:tcPr>
          <w:p w:rsidR="00AB5652" w:rsidRPr="001D6AA2" w:rsidRDefault="00AB5652" w:rsidP="00993CDA">
            <w:pPr>
              <w:pStyle w:val="a6"/>
            </w:pPr>
            <w:r w:rsidRPr="001D6AA2">
              <w:t>0</w:t>
            </w:r>
          </w:p>
        </w:tc>
      </w:tr>
      <w:tr w:rsidR="00AB5652" w:rsidRPr="00AA5FAC" w:rsidTr="00E32F0D">
        <w:trPr>
          <w:jc w:val="center"/>
        </w:trPr>
        <w:tc>
          <w:tcPr>
            <w:tcW w:w="5000" w:type="pct"/>
            <w:gridSpan w:val="13"/>
            <w:shd w:val="clear" w:color="auto" w:fill="FFFF00"/>
            <w:vAlign w:val="center"/>
          </w:tcPr>
          <w:p w:rsidR="00AB5652" w:rsidRPr="00AA5FAC" w:rsidRDefault="00AB5652" w:rsidP="00993CDA">
            <w:pPr>
              <w:pStyle w:val="a6"/>
            </w:pPr>
            <w:r>
              <w:t>Система водоснабжения</w:t>
            </w:r>
          </w:p>
        </w:tc>
      </w:tr>
      <w:tr w:rsidR="00AB5652" w:rsidRPr="00AA5FAC" w:rsidTr="00E32F0D">
        <w:trPr>
          <w:jc w:val="center"/>
        </w:trPr>
        <w:tc>
          <w:tcPr>
            <w:tcW w:w="793" w:type="pct"/>
            <w:vAlign w:val="center"/>
          </w:tcPr>
          <w:p w:rsidR="00AB5652" w:rsidRPr="00AA5FAC" w:rsidRDefault="00AB5652" w:rsidP="00993CDA">
            <w:pPr>
              <w:pStyle w:val="a6"/>
            </w:pPr>
            <w:r>
              <w:t>Объем реализации товаров и услуг, в том числе:</w:t>
            </w:r>
          </w:p>
        </w:tc>
        <w:tc>
          <w:tcPr>
            <w:tcW w:w="427" w:type="pct"/>
            <w:vAlign w:val="center"/>
          </w:tcPr>
          <w:p w:rsidR="00AB5652" w:rsidRPr="00AA5FAC" w:rsidRDefault="00AB5652" w:rsidP="00993CDA">
            <w:pPr>
              <w:pStyle w:val="a6"/>
            </w:pPr>
            <w:r>
              <w:t>тыс. куб. м</w:t>
            </w:r>
          </w:p>
        </w:tc>
        <w:tc>
          <w:tcPr>
            <w:tcW w:w="425" w:type="pct"/>
            <w:vAlign w:val="center"/>
          </w:tcPr>
          <w:p w:rsidR="00AB5652" w:rsidRPr="00AA5FAC" w:rsidRDefault="00AB5652" w:rsidP="00993CDA">
            <w:pPr>
              <w:pStyle w:val="a6"/>
            </w:pPr>
            <w:r>
              <w:t>2018,91</w:t>
            </w:r>
          </w:p>
        </w:tc>
        <w:tc>
          <w:tcPr>
            <w:tcW w:w="338" w:type="pct"/>
            <w:vAlign w:val="center"/>
          </w:tcPr>
          <w:p w:rsidR="00AB5652" w:rsidRDefault="00AB5652" w:rsidP="00993CDA">
            <w:pPr>
              <w:pStyle w:val="a6"/>
            </w:pPr>
            <w:r>
              <w:t>2275,56</w:t>
            </w:r>
          </w:p>
        </w:tc>
        <w:tc>
          <w:tcPr>
            <w:tcW w:w="338" w:type="pct"/>
            <w:vAlign w:val="center"/>
          </w:tcPr>
          <w:p w:rsidR="00AB5652" w:rsidRDefault="00AB5652" w:rsidP="00993CDA">
            <w:pPr>
              <w:pStyle w:val="a6"/>
            </w:pPr>
            <w:r>
              <w:t>2532,21</w:t>
            </w:r>
          </w:p>
        </w:tc>
        <w:tc>
          <w:tcPr>
            <w:tcW w:w="338" w:type="pct"/>
            <w:vAlign w:val="center"/>
          </w:tcPr>
          <w:p w:rsidR="00AB5652" w:rsidRDefault="00AB5652" w:rsidP="00993CDA">
            <w:pPr>
              <w:pStyle w:val="a6"/>
            </w:pPr>
            <w:r>
              <w:t>2788,85</w:t>
            </w:r>
          </w:p>
        </w:tc>
        <w:tc>
          <w:tcPr>
            <w:tcW w:w="338" w:type="pct"/>
            <w:vAlign w:val="center"/>
          </w:tcPr>
          <w:p w:rsidR="00AB5652" w:rsidRDefault="00AB5652" w:rsidP="00993CDA">
            <w:pPr>
              <w:pStyle w:val="a6"/>
            </w:pPr>
            <w:r>
              <w:t>3045,50</w:t>
            </w:r>
          </w:p>
        </w:tc>
        <w:tc>
          <w:tcPr>
            <w:tcW w:w="317" w:type="pct"/>
            <w:vAlign w:val="center"/>
          </w:tcPr>
          <w:p w:rsidR="00AB5652" w:rsidRPr="00AA5FAC" w:rsidRDefault="00AB5652" w:rsidP="00993CDA">
            <w:pPr>
              <w:pStyle w:val="a6"/>
            </w:pPr>
            <w:r>
              <w:t>3558,8</w:t>
            </w:r>
          </w:p>
        </w:tc>
        <w:tc>
          <w:tcPr>
            <w:tcW w:w="338" w:type="pct"/>
            <w:vAlign w:val="center"/>
          </w:tcPr>
          <w:p w:rsidR="00AB5652" w:rsidRDefault="00AB5652" w:rsidP="00993CDA">
            <w:pPr>
              <w:pStyle w:val="a6"/>
            </w:pPr>
            <w:r>
              <w:t>3657,34</w:t>
            </w:r>
          </w:p>
        </w:tc>
        <w:tc>
          <w:tcPr>
            <w:tcW w:w="338" w:type="pct"/>
            <w:vAlign w:val="center"/>
          </w:tcPr>
          <w:p w:rsidR="00AB5652" w:rsidRDefault="00AB5652" w:rsidP="00993CDA">
            <w:pPr>
              <w:pStyle w:val="a6"/>
            </w:pPr>
            <w:r>
              <w:t>3755,88</w:t>
            </w:r>
          </w:p>
        </w:tc>
        <w:tc>
          <w:tcPr>
            <w:tcW w:w="338" w:type="pct"/>
            <w:vAlign w:val="center"/>
          </w:tcPr>
          <w:p w:rsidR="00AB5652" w:rsidRDefault="00AB5652" w:rsidP="00993CDA">
            <w:pPr>
              <w:pStyle w:val="a6"/>
            </w:pPr>
            <w:r>
              <w:t>3854,42</w:t>
            </w:r>
          </w:p>
        </w:tc>
        <w:tc>
          <w:tcPr>
            <w:tcW w:w="338" w:type="pct"/>
            <w:vAlign w:val="center"/>
          </w:tcPr>
          <w:p w:rsidR="00AB5652" w:rsidRDefault="00AB5652" w:rsidP="00993CDA">
            <w:pPr>
              <w:pStyle w:val="a6"/>
            </w:pPr>
            <w:r>
              <w:t>3952,96</w:t>
            </w:r>
          </w:p>
        </w:tc>
        <w:tc>
          <w:tcPr>
            <w:tcW w:w="334" w:type="pct"/>
            <w:vAlign w:val="center"/>
          </w:tcPr>
          <w:p w:rsidR="00AB5652" w:rsidRPr="00AA5FAC" w:rsidRDefault="00AB5652" w:rsidP="00993CDA">
            <w:pPr>
              <w:pStyle w:val="a6"/>
            </w:pPr>
            <w:r>
              <w:t>4051,5</w:t>
            </w:r>
          </w:p>
        </w:tc>
      </w:tr>
      <w:tr w:rsidR="00AB5652" w:rsidRPr="00AA5FAC" w:rsidTr="00E32F0D">
        <w:trPr>
          <w:jc w:val="center"/>
        </w:trPr>
        <w:tc>
          <w:tcPr>
            <w:tcW w:w="793" w:type="pct"/>
            <w:vAlign w:val="center"/>
          </w:tcPr>
          <w:p w:rsidR="00AB5652" w:rsidRPr="00AA5FAC" w:rsidRDefault="00AB5652" w:rsidP="00993CDA">
            <w:pPr>
              <w:pStyle w:val="a6"/>
            </w:pPr>
            <w:r>
              <w:t>Население</w:t>
            </w:r>
          </w:p>
        </w:tc>
        <w:tc>
          <w:tcPr>
            <w:tcW w:w="427" w:type="pct"/>
            <w:vAlign w:val="center"/>
          </w:tcPr>
          <w:p w:rsidR="00AB5652" w:rsidRPr="00AA5FAC" w:rsidRDefault="00AB5652" w:rsidP="00993CDA">
            <w:pPr>
              <w:pStyle w:val="a6"/>
            </w:pPr>
            <w:r>
              <w:t>тыс. куб. м</w:t>
            </w:r>
          </w:p>
        </w:tc>
        <w:tc>
          <w:tcPr>
            <w:tcW w:w="425" w:type="pct"/>
            <w:vAlign w:val="center"/>
          </w:tcPr>
          <w:p w:rsidR="00AB5652" w:rsidRPr="00AA5FAC" w:rsidRDefault="00AB5652" w:rsidP="00993CDA">
            <w:pPr>
              <w:pStyle w:val="a6"/>
            </w:pPr>
            <w:r>
              <w:t>1301,67</w:t>
            </w:r>
          </w:p>
        </w:tc>
        <w:tc>
          <w:tcPr>
            <w:tcW w:w="338" w:type="pct"/>
            <w:vAlign w:val="center"/>
          </w:tcPr>
          <w:p w:rsidR="00AB5652" w:rsidRDefault="00AB5652" w:rsidP="00993CDA">
            <w:pPr>
              <w:pStyle w:val="a6"/>
            </w:pPr>
            <w:r>
              <w:t>1467,12</w:t>
            </w:r>
          </w:p>
        </w:tc>
        <w:tc>
          <w:tcPr>
            <w:tcW w:w="338" w:type="pct"/>
            <w:vAlign w:val="center"/>
          </w:tcPr>
          <w:p w:rsidR="00AB5652" w:rsidRDefault="00AB5652" w:rsidP="00993CDA">
            <w:pPr>
              <w:pStyle w:val="a6"/>
            </w:pPr>
            <w:r>
              <w:t>1632,56</w:t>
            </w:r>
          </w:p>
        </w:tc>
        <w:tc>
          <w:tcPr>
            <w:tcW w:w="338" w:type="pct"/>
            <w:vAlign w:val="center"/>
          </w:tcPr>
          <w:p w:rsidR="00AB5652" w:rsidRDefault="00AB5652" w:rsidP="00993CDA">
            <w:pPr>
              <w:pStyle w:val="a6"/>
            </w:pPr>
            <w:r>
              <w:t>1798,01</w:t>
            </w:r>
          </w:p>
        </w:tc>
        <w:tc>
          <w:tcPr>
            <w:tcW w:w="338" w:type="pct"/>
            <w:vAlign w:val="center"/>
          </w:tcPr>
          <w:p w:rsidR="00AB5652" w:rsidRDefault="00AB5652" w:rsidP="00993CDA">
            <w:pPr>
              <w:pStyle w:val="a6"/>
            </w:pPr>
            <w:r>
              <w:t>1963,46</w:t>
            </w:r>
          </w:p>
        </w:tc>
        <w:tc>
          <w:tcPr>
            <w:tcW w:w="317" w:type="pct"/>
            <w:vAlign w:val="center"/>
          </w:tcPr>
          <w:p w:rsidR="00AB5652" w:rsidRDefault="00AB5652" w:rsidP="00993CDA">
            <w:pPr>
              <w:pStyle w:val="a6"/>
            </w:pPr>
            <w:r>
              <w:t>2294,35</w:t>
            </w:r>
          </w:p>
        </w:tc>
        <w:tc>
          <w:tcPr>
            <w:tcW w:w="338" w:type="pct"/>
            <w:vAlign w:val="center"/>
          </w:tcPr>
          <w:p w:rsidR="00AB5652" w:rsidRDefault="00AB5652" w:rsidP="00993CDA">
            <w:pPr>
              <w:pStyle w:val="a6"/>
            </w:pPr>
            <w:r>
              <w:t>2357,88</w:t>
            </w:r>
          </w:p>
        </w:tc>
        <w:tc>
          <w:tcPr>
            <w:tcW w:w="338" w:type="pct"/>
            <w:vAlign w:val="center"/>
          </w:tcPr>
          <w:p w:rsidR="00AB5652" w:rsidRDefault="00AB5652" w:rsidP="00993CDA">
            <w:pPr>
              <w:pStyle w:val="a6"/>
            </w:pPr>
            <w:r>
              <w:t>2421,41</w:t>
            </w:r>
          </w:p>
        </w:tc>
        <w:tc>
          <w:tcPr>
            <w:tcW w:w="338" w:type="pct"/>
            <w:vAlign w:val="center"/>
          </w:tcPr>
          <w:p w:rsidR="00AB5652" w:rsidRDefault="00AB5652" w:rsidP="00993CDA">
            <w:pPr>
              <w:pStyle w:val="a6"/>
            </w:pPr>
            <w:r>
              <w:t>2484,94</w:t>
            </w:r>
          </w:p>
        </w:tc>
        <w:tc>
          <w:tcPr>
            <w:tcW w:w="338" w:type="pct"/>
            <w:vAlign w:val="center"/>
          </w:tcPr>
          <w:p w:rsidR="00AB5652" w:rsidRDefault="00AB5652" w:rsidP="00993CDA">
            <w:pPr>
              <w:pStyle w:val="a6"/>
            </w:pPr>
            <w:r>
              <w:t>2548,47</w:t>
            </w:r>
          </w:p>
        </w:tc>
        <w:tc>
          <w:tcPr>
            <w:tcW w:w="334" w:type="pct"/>
            <w:vAlign w:val="center"/>
          </w:tcPr>
          <w:p w:rsidR="00AB5652" w:rsidRDefault="00AB5652" w:rsidP="00993CDA">
            <w:pPr>
              <w:pStyle w:val="a6"/>
            </w:pPr>
            <w:r>
              <w:t>2612,00</w:t>
            </w:r>
          </w:p>
        </w:tc>
      </w:tr>
      <w:tr w:rsidR="00AB5652" w:rsidRPr="00AA5FAC" w:rsidTr="00E32F0D">
        <w:trPr>
          <w:jc w:val="center"/>
        </w:trPr>
        <w:tc>
          <w:tcPr>
            <w:tcW w:w="793" w:type="pct"/>
            <w:vAlign w:val="center"/>
          </w:tcPr>
          <w:p w:rsidR="00AB5652" w:rsidRPr="00AA5FAC" w:rsidRDefault="00AB5652" w:rsidP="00993CDA">
            <w:pPr>
              <w:pStyle w:val="a6"/>
            </w:pPr>
            <w:r>
              <w:t>Бюджетным потребителям</w:t>
            </w:r>
          </w:p>
        </w:tc>
        <w:tc>
          <w:tcPr>
            <w:tcW w:w="427" w:type="pct"/>
            <w:vAlign w:val="center"/>
          </w:tcPr>
          <w:p w:rsidR="00AB5652" w:rsidRPr="00AA5FAC" w:rsidRDefault="00AB5652" w:rsidP="00993CDA">
            <w:pPr>
              <w:pStyle w:val="a6"/>
            </w:pPr>
            <w:r>
              <w:t>тыс. куб. м</w:t>
            </w:r>
          </w:p>
        </w:tc>
        <w:tc>
          <w:tcPr>
            <w:tcW w:w="425" w:type="pct"/>
            <w:vAlign w:val="center"/>
          </w:tcPr>
          <w:p w:rsidR="00AB5652" w:rsidRPr="00AA5FAC" w:rsidRDefault="00AB5652" w:rsidP="00993CDA">
            <w:pPr>
              <w:pStyle w:val="a6"/>
            </w:pPr>
            <w:r>
              <w:t>39,2</w:t>
            </w:r>
          </w:p>
        </w:tc>
        <w:tc>
          <w:tcPr>
            <w:tcW w:w="338" w:type="pct"/>
            <w:vAlign w:val="center"/>
          </w:tcPr>
          <w:p w:rsidR="00AB5652" w:rsidRDefault="00AB5652" w:rsidP="00993CDA">
            <w:pPr>
              <w:pStyle w:val="a6"/>
            </w:pPr>
            <w:r>
              <w:t>43,94</w:t>
            </w:r>
          </w:p>
        </w:tc>
        <w:tc>
          <w:tcPr>
            <w:tcW w:w="338" w:type="pct"/>
            <w:vAlign w:val="center"/>
          </w:tcPr>
          <w:p w:rsidR="00AB5652" w:rsidRDefault="00AB5652" w:rsidP="00993CDA">
            <w:pPr>
              <w:pStyle w:val="a6"/>
            </w:pPr>
            <w:r>
              <w:t>48,67</w:t>
            </w:r>
          </w:p>
        </w:tc>
        <w:tc>
          <w:tcPr>
            <w:tcW w:w="338" w:type="pct"/>
            <w:vAlign w:val="center"/>
          </w:tcPr>
          <w:p w:rsidR="00AB5652" w:rsidRDefault="00AB5652" w:rsidP="00993CDA">
            <w:pPr>
              <w:pStyle w:val="a6"/>
            </w:pPr>
            <w:r>
              <w:t>53,41</w:t>
            </w:r>
          </w:p>
        </w:tc>
        <w:tc>
          <w:tcPr>
            <w:tcW w:w="338" w:type="pct"/>
            <w:vAlign w:val="center"/>
          </w:tcPr>
          <w:p w:rsidR="00AB5652" w:rsidRDefault="00AB5652" w:rsidP="00993CDA">
            <w:pPr>
              <w:pStyle w:val="a6"/>
            </w:pPr>
            <w:r>
              <w:t>58,14</w:t>
            </w:r>
          </w:p>
        </w:tc>
        <w:tc>
          <w:tcPr>
            <w:tcW w:w="317" w:type="pct"/>
            <w:vAlign w:val="center"/>
          </w:tcPr>
          <w:p w:rsidR="00AB5652" w:rsidRDefault="00AB5652" w:rsidP="00993CDA">
            <w:pPr>
              <w:pStyle w:val="a6"/>
            </w:pPr>
            <w:r>
              <w:t>67,61</w:t>
            </w:r>
          </w:p>
        </w:tc>
        <w:tc>
          <w:tcPr>
            <w:tcW w:w="338" w:type="pct"/>
            <w:vAlign w:val="center"/>
          </w:tcPr>
          <w:p w:rsidR="00AB5652" w:rsidRDefault="00AB5652" w:rsidP="00993CDA">
            <w:pPr>
              <w:pStyle w:val="a6"/>
            </w:pPr>
            <w:r>
              <w:t>69,48</w:t>
            </w:r>
          </w:p>
        </w:tc>
        <w:tc>
          <w:tcPr>
            <w:tcW w:w="338" w:type="pct"/>
            <w:vAlign w:val="center"/>
          </w:tcPr>
          <w:p w:rsidR="00AB5652" w:rsidRDefault="00AB5652" w:rsidP="00993CDA">
            <w:pPr>
              <w:pStyle w:val="a6"/>
            </w:pPr>
            <w:r>
              <w:t>71,35</w:t>
            </w:r>
          </w:p>
        </w:tc>
        <w:tc>
          <w:tcPr>
            <w:tcW w:w="338" w:type="pct"/>
            <w:vAlign w:val="center"/>
          </w:tcPr>
          <w:p w:rsidR="00AB5652" w:rsidRDefault="00AB5652" w:rsidP="00993CDA">
            <w:pPr>
              <w:pStyle w:val="a6"/>
            </w:pPr>
            <w:r>
              <w:t>73,23</w:t>
            </w:r>
          </w:p>
        </w:tc>
        <w:tc>
          <w:tcPr>
            <w:tcW w:w="338" w:type="pct"/>
            <w:vAlign w:val="center"/>
          </w:tcPr>
          <w:p w:rsidR="00AB5652" w:rsidRDefault="00AB5652" w:rsidP="00993CDA">
            <w:pPr>
              <w:pStyle w:val="a6"/>
            </w:pPr>
            <w:r>
              <w:t>75,10</w:t>
            </w:r>
          </w:p>
        </w:tc>
        <w:tc>
          <w:tcPr>
            <w:tcW w:w="334" w:type="pct"/>
            <w:vAlign w:val="center"/>
          </w:tcPr>
          <w:p w:rsidR="00AB5652" w:rsidRDefault="00AB5652" w:rsidP="00993CDA">
            <w:pPr>
              <w:pStyle w:val="a6"/>
            </w:pPr>
            <w:r>
              <w:t>76,97</w:t>
            </w:r>
          </w:p>
        </w:tc>
      </w:tr>
      <w:tr w:rsidR="00AB5652" w:rsidRPr="00AA5FAC" w:rsidTr="00E32F0D">
        <w:trPr>
          <w:jc w:val="center"/>
        </w:trPr>
        <w:tc>
          <w:tcPr>
            <w:tcW w:w="793" w:type="pct"/>
            <w:vAlign w:val="center"/>
          </w:tcPr>
          <w:p w:rsidR="00AB5652" w:rsidRPr="00AA5FAC" w:rsidRDefault="00AB5652" w:rsidP="00993CDA">
            <w:pPr>
              <w:pStyle w:val="a6"/>
            </w:pPr>
            <w:r>
              <w:t>Иным потребителям</w:t>
            </w:r>
          </w:p>
        </w:tc>
        <w:tc>
          <w:tcPr>
            <w:tcW w:w="427" w:type="pct"/>
            <w:vAlign w:val="center"/>
          </w:tcPr>
          <w:p w:rsidR="00AB5652" w:rsidRPr="00AA5FAC" w:rsidRDefault="00AB5652" w:rsidP="00993CDA">
            <w:pPr>
              <w:pStyle w:val="a6"/>
            </w:pPr>
            <w:r>
              <w:t>тыс. куб. м</w:t>
            </w:r>
          </w:p>
        </w:tc>
        <w:tc>
          <w:tcPr>
            <w:tcW w:w="425" w:type="pct"/>
            <w:vAlign w:val="center"/>
          </w:tcPr>
          <w:p w:rsidR="00AB5652" w:rsidRPr="00AA5FAC" w:rsidRDefault="00AB5652" w:rsidP="00993CDA">
            <w:pPr>
              <w:pStyle w:val="a6"/>
            </w:pPr>
            <w:r>
              <w:t>678,04</w:t>
            </w:r>
          </w:p>
        </w:tc>
        <w:tc>
          <w:tcPr>
            <w:tcW w:w="338" w:type="pct"/>
            <w:vAlign w:val="center"/>
          </w:tcPr>
          <w:p w:rsidR="00AB5652" w:rsidRDefault="00AB5652" w:rsidP="00993CDA">
            <w:pPr>
              <w:pStyle w:val="a6"/>
            </w:pPr>
            <w:r>
              <w:t>764,21</w:t>
            </w:r>
          </w:p>
        </w:tc>
        <w:tc>
          <w:tcPr>
            <w:tcW w:w="338" w:type="pct"/>
            <w:vAlign w:val="center"/>
          </w:tcPr>
          <w:p w:rsidR="00AB5652" w:rsidRDefault="00AB5652" w:rsidP="00993CDA">
            <w:pPr>
              <w:pStyle w:val="a6"/>
            </w:pPr>
            <w:r>
              <w:t>850,37</w:t>
            </w:r>
          </w:p>
        </w:tc>
        <w:tc>
          <w:tcPr>
            <w:tcW w:w="338" w:type="pct"/>
            <w:vAlign w:val="center"/>
          </w:tcPr>
          <w:p w:rsidR="00AB5652" w:rsidRDefault="00AB5652" w:rsidP="00993CDA">
            <w:pPr>
              <w:pStyle w:val="a6"/>
            </w:pPr>
            <w:r>
              <w:t>936,54</w:t>
            </w:r>
          </w:p>
        </w:tc>
        <w:tc>
          <w:tcPr>
            <w:tcW w:w="338" w:type="pct"/>
            <w:vAlign w:val="center"/>
          </w:tcPr>
          <w:p w:rsidR="00AB5652" w:rsidRDefault="00AB5652" w:rsidP="00993CDA">
            <w:pPr>
              <w:pStyle w:val="a6"/>
            </w:pPr>
            <w:r>
              <w:t>1022,71</w:t>
            </w:r>
          </w:p>
        </w:tc>
        <w:tc>
          <w:tcPr>
            <w:tcW w:w="317" w:type="pct"/>
            <w:vAlign w:val="center"/>
          </w:tcPr>
          <w:p w:rsidR="00AB5652" w:rsidRDefault="00AB5652" w:rsidP="00993CDA">
            <w:pPr>
              <w:pStyle w:val="a6"/>
            </w:pPr>
            <w:r>
              <w:t>1195,04</w:t>
            </w:r>
          </w:p>
        </w:tc>
        <w:tc>
          <w:tcPr>
            <w:tcW w:w="338" w:type="pct"/>
            <w:vAlign w:val="center"/>
          </w:tcPr>
          <w:p w:rsidR="00AB5652" w:rsidRDefault="00AB5652" w:rsidP="00993CDA">
            <w:pPr>
              <w:pStyle w:val="a6"/>
            </w:pPr>
            <w:r>
              <w:t>1228,13</w:t>
            </w:r>
          </w:p>
        </w:tc>
        <w:tc>
          <w:tcPr>
            <w:tcW w:w="338" w:type="pct"/>
            <w:vAlign w:val="center"/>
          </w:tcPr>
          <w:p w:rsidR="00AB5652" w:rsidRDefault="00AB5652" w:rsidP="00993CDA">
            <w:pPr>
              <w:pStyle w:val="a6"/>
            </w:pPr>
            <w:r>
              <w:t>1261,22</w:t>
            </w:r>
          </w:p>
        </w:tc>
        <w:tc>
          <w:tcPr>
            <w:tcW w:w="338" w:type="pct"/>
            <w:vAlign w:val="center"/>
          </w:tcPr>
          <w:p w:rsidR="00AB5652" w:rsidRDefault="00AB5652" w:rsidP="00993CDA">
            <w:pPr>
              <w:pStyle w:val="a6"/>
            </w:pPr>
            <w:r>
              <w:t>1294,31</w:t>
            </w:r>
          </w:p>
        </w:tc>
        <w:tc>
          <w:tcPr>
            <w:tcW w:w="338" w:type="pct"/>
            <w:vAlign w:val="center"/>
          </w:tcPr>
          <w:p w:rsidR="00AB5652" w:rsidRDefault="00AB5652" w:rsidP="00993CDA">
            <w:pPr>
              <w:pStyle w:val="a6"/>
            </w:pPr>
            <w:r>
              <w:t>1327,40</w:t>
            </w:r>
          </w:p>
        </w:tc>
        <w:tc>
          <w:tcPr>
            <w:tcW w:w="334" w:type="pct"/>
            <w:vAlign w:val="center"/>
          </w:tcPr>
          <w:p w:rsidR="00AB5652" w:rsidRDefault="00AB5652" w:rsidP="00993CDA">
            <w:pPr>
              <w:pStyle w:val="a6"/>
            </w:pPr>
            <w:r>
              <w:t>1360,49</w:t>
            </w:r>
          </w:p>
        </w:tc>
      </w:tr>
      <w:tr w:rsidR="00AB5652" w:rsidRPr="00AA5FAC" w:rsidTr="00E32F0D">
        <w:trPr>
          <w:jc w:val="center"/>
        </w:trPr>
        <w:tc>
          <w:tcPr>
            <w:tcW w:w="793" w:type="pct"/>
            <w:vAlign w:val="center"/>
          </w:tcPr>
          <w:p w:rsidR="00AB5652" w:rsidRPr="00AA5FAC" w:rsidRDefault="00AB5652" w:rsidP="00993CDA">
            <w:pPr>
              <w:pStyle w:val="a6"/>
            </w:pPr>
            <w:r>
              <w:t>Удельное водопотребление</w:t>
            </w:r>
          </w:p>
        </w:tc>
        <w:tc>
          <w:tcPr>
            <w:tcW w:w="427" w:type="pct"/>
            <w:vAlign w:val="center"/>
          </w:tcPr>
          <w:p w:rsidR="00AB5652" w:rsidRPr="00AA5FAC" w:rsidRDefault="00AB5652" w:rsidP="00993CDA">
            <w:pPr>
              <w:pStyle w:val="a6"/>
            </w:pPr>
            <w:r>
              <w:t>тыс. куб. м/чел.</w:t>
            </w:r>
          </w:p>
        </w:tc>
        <w:tc>
          <w:tcPr>
            <w:tcW w:w="425" w:type="pct"/>
            <w:vAlign w:val="center"/>
          </w:tcPr>
          <w:p w:rsidR="00AB5652" w:rsidRPr="00AA5FAC" w:rsidRDefault="00AB5652" w:rsidP="00993CDA">
            <w:pPr>
              <w:pStyle w:val="a6"/>
            </w:pPr>
            <w:r>
              <w:t>0,08</w:t>
            </w:r>
          </w:p>
        </w:tc>
        <w:tc>
          <w:tcPr>
            <w:tcW w:w="338" w:type="pct"/>
            <w:vAlign w:val="center"/>
          </w:tcPr>
          <w:p w:rsidR="00AB5652" w:rsidRDefault="00AB5652" w:rsidP="00993CDA">
            <w:pPr>
              <w:pStyle w:val="a6"/>
            </w:pPr>
            <w:r>
              <w:t>0,09</w:t>
            </w:r>
          </w:p>
        </w:tc>
        <w:tc>
          <w:tcPr>
            <w:tcW w:w="338" w:type="pct"/>
            <w:vAlign w:val="center"/>
          </w:tcPr>
          <w:p w:rsidR="00AB5652" w:rsidRDefault="00AB5652" w:rsidP="00993CDA">
            <w:pPr>
              <w:pStyle w:val="a6"/>
            </w:pPr>
            <w:r>
              <w:t>0,10</w:t>
            </w:r>
          </w:p>
        </w:tc>
        <w:tc>
          <w:tcPr>
            <w:tcW w:w="338" w:type="pct"/>
            <w:vAlign w:val="center"/>
          </w:tcPr>
          <w:p w:rsidR="00AB5652" w:rsidRDefault="00AB5652" w:rsidP="00993CDA">
            <w:pPr>
              <w:pStyle w:val="a6"/>
            </w:pPr>
            <w:r>
              <w:t>0,11</w:t>
            </w:r>
          </w:p>
        </w:tc>
        <w:tc>
          <w:tcPr>
            <w:tcW w:w="338" w:type="pct"/>
            <w:vAlign w:val="center"/>
          </w:tcPr>
          <w:p w:rsidR="00AB5652" w:rsidRDefault="00AB5652" w:rsidP="00993CDA">
            <w:pPr>
              <w:pStyle w:val="a6"/>
            </w:pPr>
            <w:r>
              <w:t>0,12</w:t>
            </w:r>
          </w:p>
        </w:tc>
        <w:tc>
          <w:tcPr>
            <w:tcW w:w="317" w:type="pct"/>
            <w:vAlign w:val="center"/>
          </w:tcPr>
          <w:p w:rsidR="00AB5652" w:rsidRDefault="00AB5652" w:rsidP="00993CDA">
            <w:pPr>
              <w:pStyle w:val="a6"/>
            </w:pPr>
            <w:r>
              <w:t>0,14</w:t>
            </w:r>
          </w:p>
        </w:tc>
        <w:tc>
          <w:tcPr>
            <w:tcW w:w="338" w:type="pct"/>
            <w:vAlign w:val="center"/>
          </w:tcPr>
          <w:p w:rsidR="00AB5652" w:rsidRDefault="00AB5652" w:rsidP="00993CDA">
            <w:pPr>
              <w:pStyle w:val="a6"/>
            </w:pPr>
            <w:r>
              <w:t>0,13</w:t>
            </w:r>
          </w:p>
        </w:tc>
        <w:tc>
          <w:tcPr>
            <w:tcW w:w="338" w:type="pct"/>
            <w:vAlign w:val="center"/>
          </w:tcPr>
          <w:p w:rsidR="00AB5652" w:rsidRDefault="00AB5652" w:rsidP="00993CDA">
            <w:pPr>
              <w:pStyle w:val="a6"/>
            </w:pPr>
            <w:r>
              <w:t>0,13</w:t>
            </w:r>
          </w:p>
        </w:tc>
        <w:tc>
          <w:tcPr>
            <w:tcW w:w="338" w:type="pct"/>
            <w:vAlign w:val="center"/>
          </w:tcPr>
          <w:p w:rsidR="00AB5652" w:rsidRDefault="00AB5652" w:rsidP="00993CDA">
            <w:pPr>
              <w:pStyle w:val="a6"/>
            </w:pPr>
            <w:r>
              <w:t>0,13</w:t>
            </w:r>
          </w:p>
        </w:tc>
        <w:tc>
          <w:tcPr>
            <w:tcW w:w="338" w:type="pct"/>
            <w:vAlign w:val="center"/>
          </w:tcPr>
          <w:p w:rsidR="00AB5652" w:rsidRDefault="00AB5652" w:rsidP="00993CDA">
            <w:pPr>
              <w:pStyle w:val="a6"/>
            </w:pPr>
            <w:r>
              <w:t>0,13</w:t>
            </w:r>
          </w:p>
        </w:tc>
        <w:tc>
          <w:tcPr>
            <w:tcW w:w="334" w:type="pct"/>
            <w:vAlign w:val="center"/>
          </w:tcPr>
          <w:p w:rsidR="00AB5652" w:rsidRDefault="00AB5652" w:rsidP="00993CDA">
            <w:pPr>
              <w:pStyle w:val="a6"/>
            </w:pPr>
            <w:r>
              <w:t>0,13</w:t>
            </w:r>
          </w:p>
        </w:tc>
      </w:tr>
      <w:tr w:rsidR="00AB5652" w:rsidRPr="00AA5FAC" w:rsidTr="00E32F0D">
        <w:trPr>
          <w:jc w:val="center"/>
        </w:trPr>
        <w:tc>
          <w:tcPr>
            <w:tcW w:w="5000" w:type="pct"/>
            <w:gridSpan w:val="13"/>
            <w:shd w:val="clear" w:color="auto" w:fill="FFFF00"/>
            <w:vAlign w:val="center"/>
          </w:tcPr>
          <w:p w:rsidR="00AB5652" w:rsidRPr="00AA5FAC" w:rsidRDefault="00AB5652" w:rsidP="00993CDA">
            <w:pPr>
              <w:pStyle w:val="a6"/>
            </w:pPr>
            <w:r>
              <w:t>Система водоотведения и очистки сточных вод</w:t>
            </w:r>
          </w:p>
        </w:tc>
      </w:tr>
      <w:tr w:rsidR="00AB5652" w:rsidRPr="00AA5FAC" w:rsidTr="00E32F0D">
        <w:trPr>
          <w:jc w:val="center"/>
        </w:trPr>
        <w:tc>
          <w:tcPr>
            <w:tcW w:w="793" w:type="pct"/>
            <w:vAlign w:val="center"/>
          </w:tcPr>
          <w:p w:rsidR="00AB5652" w:rsidRDefault="00AB5652" w:rsidP="00993CDA">
            <w:pPr>
              <w:pStyle w:val="a6"/>
            </w:pPr>
            <w:r>
              <w:t>Объем реализации услуг, в том числе:</w:t>
            </w:r>
          </w:p>
        </w:tc>
        <w:tc>
          <w:tcPr>
            <w:tcW w:w="427" w:type="pct"/>
            <w:vAlign w:val="center"/>
          </w:tcPr>
          <w:p w:rsidR="00AB5652" w:rsidRDefault="00AB5652" w:rsidP="00993CDA">
            <w:pPr>
              <w:pStyle w:val="a6"/>
            </w:pPr>
            <w:r>
              <w:t>тыс. куб. м</w:t>
            </w:r>
          </w:p>
        </w:tc>
        <w:tc>
          <w:tcPr>
            <w:tcW w:w="425" w:type="pct"/>
            <w:vAlign w:val="center"/>
          </w:tcPr>
          <w:p w:rsidR="00AB5652" w:rsidRDefault="00AB5652" w:rsidP="00993CDA">
            <w:pPr>
              <w:pStyle w:val="a6"/>
            </w:pPr>
            <w:r>
              <w:t>1317,90</w:t>
            </w:r>
          </w:p>
        </w:tc>
        <w:tc>
          <w:tcPr>
            <w:tcW w:w="338" w:type="pct"/>
            <w:vAlign w:val="center"/>
          </w:tcPr>
          <w:p w:rsidR="00AB5652" w:rsidRDefault="00AB5652" w:rsidP="00993CDA">
            <w:pPr>
              <w:pStyle w:val="a6"/>
            </w:pPr>
            <w:r>
              <w:t>1557,29</w:t>
            </w:r>
          </w:p>
        </w:tc>
        <w:tc>
          <w:tcPr>
            <w:tcW w:w="338" w:type="pct"/>
            <w:vAlign w:val="center"/>
          </w:tcPr>
          <w:p w:rsidR="00AB5652" w:rsidRDefault="00AB5652" w:rsidP="00993CDA">
            <w:pPr>
              <w:pStyle w:val="a6"/>
            </w:pPr>
            <w:r>
              <w:t>1796,68</w:t>
            </w:r>
          </w:p>
        </w:tc>
        <w:tc>
          <w:tcPr>
            <w:tcW w:w="338" w:type="pct"/>
            <w:vAlign w:val="center"/>
          </w:tcPr>
          <w:p w:rsidR="00AB5652" w:rsidRDefault="00AB5652" w:rsidP="00993CDA">
            <w:pPr>
              <w:pStyle w:val="a6"/>
            </w:pPr>
            <w:r>
              <w:t>2036,07</w:t>
            </w:r>
          </w:p>
        </w:tc>
        <w:tc>
          <w:tcPr>
            <w:tcW w:w="338" w:type="pct"/>
            <w:vAlign w:val="center"/>
          </w:tcPr>
          <w:p w:rsidR="00AB5652" w:rsidRDefault="00AB5652" w:rsidP="00993CDA">
            <w:pPr>
              <w:pStyle w:val="a6"/>
            </w:pPr>
            <w:r>
              <w:t>2275,46</w:t>
            </w:r>
          </w:p>
        </w:tc>
        <w:tc>
          <w:tcPr>
            <w:tcW w:w="317" w:type="pct"/>
            <w:vAlign w:val="center"/>
          </w:tcPr>
          <w:p w:rsidR="00AB5652" w:rsidRDefault="00AB5652" w:rsidP="00993CDA">
            <w:pPr>
              <w:pStyle w:val="a6"/>
            </w:pPr>
            <w:r>
              <w:t>2514,85</w:t>
            </w:r>
          </w:p>
        </w:tc>
        <w:tc>
          <w:tcPr>
            <w:tcW w:w="338" w:type="pct"/>
            <w:vAlign w:val="center"/>
          </w:tcPr>
          <w:p w:rsidR="00AB5652" w:rsidRDefault="00AB5652" w:rsidP="00993CDA">
            <w:pPr>
              <w:pStyle w:val="a6"/>
            </w:pPr>
            <w:r>
              <w:t>2811,23</w:t>
            </w:r>
          </w:p>
        </w:tc>
        <w:tc>
          <w:tcPr>
            <w:tcW w:w="338" w:type="pct"/>
            <w:vAlign w:val="center"/>
          </w:tcPr>
          <w:p w:rsidR="00AB5652" w:rsidRDefault="00AB5652" w:rsidP="00993CDA">
            <w:pPr>
              <w:pStyle w:val="a6"/>
            </w:pPr>
            <w:r>
              <w:t>3107,61</w:t>
            </w:r>
          </w:p>
        </w:tc>
        <w:tc>
          <w:tcPr>
            <w:tcW w:w="338" w:type="pct"/>
            <w:vAlign w:val="center"/>
          </w:tcPr>
          <w:p w:rsidR="00AB5652" w:rsidRDefault="00AB5652" w:rsidP="00993CDA">
            <w:pPr>
              <w:pStyle w:val="a6"/>
            </w:pPr>
            <w:r>
              <w:t>3403,99</w:t>
            </w:r>
          </w:p>
        </w:tc>
        <w:tc>
          <w:tcPr>
            <w:tcW w:w="338" w:type="pct"/>
            <w:vAlign w:val="center"/>
          </w:tcPr>
          <w:p w:rsidR="00AB5652" w:rsidRDefault="00AB5652" w:rsidP="00993CDA">
            <w:pPr>
              <w:pStyle w:val="a6"/>
            </w:pPr>
            <w:r>
              <w:t>3700,37</w:t>
            </w:r>
          </w:p>
        </w:tc>
        <w:tc>
          <w:tcPr>
            <w:tcW w:w="334" w:type="pct"/>
            <w:vAlign w:val="center"/>
          </w:tcPr>
          <w:p w:rsidR="00AB5652" w:rsidRDefault="00AB5652" w:rsidP="00993CDA">
            <w:pPr>
              <w:pStyle w:val="a6"/>
            </w:pPr>
            <w:r>
              <w:t>3996,75</w:t>
            </w:r>
          </w:p>
        </w:tc>
      </w:tr>
      <w:tr w:rsidR="00AB5652" w:rsidRPr="00AA5FAC" w:rsidTr="00E32F0D">
        <w:trPr>
          <w:jc w:val="center"/>
        </w:trPr>
        <w:tc>
          <w:tcPr>
            <w:tcW w:w="793" w:type="pct"/>
            <w:vAlign w:val="center"/>
          </w:tcPr>
          <w:p w:rsidR="00AB5652" w:rsidRDefault="00AB5652" w:rsidP="00993CDA">
            <w:pPr>
              <w:pStyle w:val="a6"/>
            </w:pPr>
            <w:r>
              <w:t>Население</w:t>
            </w:r>
          </w:p>
        </w:tc>
        <w:tc>
          <w:tcPr>
            <w:tcW w:w="427" w:type="pct"/>
            <w:vAlign w:val="center"/>
          </w:tcPr>
          <w:p w:rsidR="00AB5652" w:rsidRDefault="00AB5652" w:rsidP="00993CDA">
            <w:pPr>
              <w:pStyle w:val="a6"/>
            </w:pPr>
            <w:r>
              <w:t>тыс. куб. м</w:t>
            </w:r>
          </w:p>
        </w:tc>
        <w:tc>
          <w:tcPr>
            <w:tcW w:w="425" w:type="pct"/>
            <w:vAlign w:val="center"/>
          </w:tcPr>
          <w:p w:rsidR="00AB5652" w:rsidRDefault="00AB5652" w:rsidP="00993CDA">
            <w:pPr>
              <w:pStyle w:val="a6"/>
            </w:pPr>
            <w:r>
              <w:t>1170,35</w:t>
            </w:r>
          </w:p>
        </w:tc>
        <w:tc>
          <w:tcPr>
            <w:tcW w:w="338" w:type="pct"/>
            <w:vAlign w:val="center"/>
          </w:tcPr>
          <w:p w:rsidR="00AB5652" w:rsidRDefault="00AB5652" w:rsidP="00993CDA">
            <w:pPr>
              <w:pStyle w:val="a6"/>
            </w:pPr>
            <w:r>
              <w:t>1382,92</w:t>
            </w:r>
          </w:p>
        </w:tc>
        <w:tc>
          <w:tcPr>
            <w:tcW w:w="338" w:type="pct"/>
            <w:vAlign w:val="center"/>
          </w:tcPr>
          <w:p w:rsidR="00AB5652" w:rsidRDefault="00AB5652" w:rsidP="00993CDA">
            <w:pPr>
              <w:pStyle w:val="a6"/>
            </w:pPr>
            <w:r>
              <w:t>1595,49</w:t>
            </w:r>
          </w:p>
        </w:tc>
        <w:tc>
          <w:tcPr>
            <w:tcW w:w="338" w:type="pct"/>
            <w:vAlign w:val="center"/>
          </w:tcPr>
          <w:p w:rsidR="00AB5652" w:rsidRDefault="00AB5652" w:rsidP="00993CDA">
            <w:pPr>
              <w:pStyle w:val="a6"/>
            </w:pPr>
            <w:r>
              <w:t>1808,05</w:t>
            </w:r>
          </w:p>
        </w:tc>
        <w:tc>
          <w:tcPr>
            <w:tcW w:w="338" w:type="pct"/>
            <w:vAlign w:val="center"/>
          </w:tcPr>
          <w:p w:rsidR="00AB5652" w:rsidRDefault="00AB5652" w:rsidP="00993CDA">
            <w:pPr>
              <w:pStyle w:val="a6"/>
            </w:pPr>
            <w:r>
              <w:t>2020,62</w:t>
            </w:r>
          </w:p>
        </w:tc>
        <w:tc>
          <w:tcPr>
            <w:tcW w:w="317" w:type="pct"/>
            <w:vAlign w:val="center"/>
          </w:tcPr>
          <w:p w:rsidR="00AB5652" w:rsidRDefault="00AB5652" w:rsidP="00993CDA">
            <w:pPr>
              <w:pStyle w:val="a6"/>
            </w:pPr>
            <w:r>
              <w:t>2233,19</w:t>
            </w:r>
          </w:p>
        </w:tc>
        <w:tc>
          <w:tcPr>
            <w:tcW w:w="338" w:type="pct"/>
            <w:vAlign w:val="center"/>
          </w:tcPr>
          <w:p w:rsidR="00AB5652" w:rsidRDefault="00AB5652" w:rsidP="00993CDA">
            <w:pPr>
              <w:pStyle w:val="a6"/>
            </w:pPr>
            <w:r>
              <w:t>2496,37</w:t>
            </w:r>
          </w:p>
        </w:tc>
        <w:tc>
          <w:tcPr>
            <w:tcW w:w="338" w:type="pct"/>
            <w:vAlign w:val="center"/>
          </w:tcPr>
          <w:p w:rsidR="00AB5652" w:rsidRDefault="00AB5652" w:rsidP="00993CDA">
            <w:pPr>
              <w:pStyle w:val="a6"/>
            </w:pPr>
            <w:r>
              <w:t>2759,56</w:t>
            </w:r>
          </w:p>
        </w:tc>
        <w:tc>
          <w:tcPr>
            <w:tcW w:w="338" w:type="pct"/>
            <w:vAlign w:val="center"/>
          </w:tcPr>
          <w:p w:rsidR="00AB5652" w:rsidRDefault="00AB5652" w:rsidP="00993CDA">
            <w:pPr>
              <w:pStyle w:val="a6"/>
            </w:pPr>
            <w:r>
              <w:t>3022,74</w:t>
            </w:r>
          </w:p>
        </w:tc>
        <w:tc>
          <w:tcPr>
            <w:tcW w:w="338" w:type="pct"/>
            <w:vAlign w:val="center"/>
          </w:tcPr>
          <w:p w:rsidR="00AB5652" w:rsidRDefault="00AB5652" w:rsidP="00993CDA">
            <w:pPr>
              <w:pStyle w:val="a6"/>
            </w:pPr>
            <w:r>
              <w:t>3285,93</w:t>
            </w:r>
          </w:p>
        </w:tc>
        <w:tc>
          <w:tcPr>
            <w:tcW w:w="334" w:type="pct"/>
            <w:vAlign w:val="center"/>
          </w:tcPr>
          <w:p w:rsidR="00AB5652" w:rsidRDefault="00AB5652" w:rsidP="00993CDA">
            <w:pPr>
              <w:pStyle w:val="a6"/>
            </w:pPr>
            <w:r>
              <w:t>3549,11</w:t>
            </w:r>
          </w:p>
        </w:tc>
      </w:tr>
      <w:tr w:rsidR="00AB5652" w:rsidRPr="00AA5FAC" w:rsidTr="00E32F0D">
        <w:trPr>
          <w:jc w:val="center"/>
        </w:trPr>
        <w:tc>
          <w:tcPr>
            <w:tcW w:w="793" w:type="pct"/>
            <w:vAlign w:val="center"/>
          </w:tcPr>
          <w:p w:rsidR="00AB5652" w:rsidRDefault="00AB5652" w:rsidP="00993CDA">
            <w:pPr>
              <w:pStyle w:val="a6"/>
            </w:pPr>
            <w:r>
              <w:t>Бюджетно-финансируемые организации</w:t>
            </w:r>
          </w:p>
        </w:tc>
        <w:tc>
          <w:tcPr>
            <w:tcW w:w="427" w:type="pct"/>
            <w:vAlign w:val="center"/>
          </w:tcPr>
          <w:p w:rsidR="00AB5652" w:rsidRDefault="00AB5652" w:rsidP="00993CDA">
            <w:pPr>
              <w:pStyle w:val="a6"/>
            </w:pPr>
            <w:r>
              <w:t>тыс. куб. м</w:t>
            </w:r>
          </w:p>
        </w:tc>
        <w:tc>
          <w:tcPr>
            <w:tcW w:w="425" w:type="pct"/>
            <w:vAlign w:val="center"/>
          </w:tcPr>
          <w:p w:rsidR="00AB5652" w:rsidRDefault="00AB5652" w:rsidP="00993CDA">
            <w:pPr>
              <w:pStyle w:val="a6"/>
            </w:pPr>
            <w:r>
              <w:t>43,37</w:t>
            </w:r>
          </w:p>
        </w:tc>
        <w:tc>
          <w:tcPr>
            <w:tcW w:w="338" w:type="pct"/>
            <w:vAlign w:val="center"/>
          </w:tcPr>
          <w:p w:rsidR="00AB5652" w:rsidRDefault="00AB5652" w:rsidP="00993CDA">
            <w:pPr>
              <w:pStyle w:val="a6"/>
            </w:pPr>
            <w:r>
              <w:t>51,24</w:t>
            </w:r>
          </w:p>
        </w:tc>
        <w:tc>
          <w:tcPr>
            <w:tcW w:w="338" w:type="pct"/>
            <w:vAlign w:val="center"/>
          </w:tcPr>
          <w:p w:rsidR="00AB5652" w:rsidRDefault="00AB5652" w:rsidP="00993CDA">
            <w:pPr>
              <w:pStyle w:val="a6"/>
            </w:pPr>
            <w:r>
              <w:t>59,12</w:t>
            </w:r>
          </w:p>
        </w:tc>
        <w:tc>
          <w:tcPr>
            <w:tcW w:w="338" w:type="pct"/>
            <w:vAlign w:val="center"/>
          </w:tcPr>
          <w:p w:rsidR="00AB5652" w:rsidRDefault="00AB5652" w:rsidP="00993CDA">
            <w:pPr>
              <w:pStyle w:val="a6"/>
            </w:pPr>
            <w:r>
              <w:t>66,99</w:t>
            </w:r>
          </w:p>
        </w:tc>
        <w:tc>
          <w:tcPr>
            <w:tcW w:w="338" w:type="pct"/>
            <w:vAlign w:val="center"/>
          </w:tcPr>
          <w:p w:rsidR="00AB5652" w:rsidRDefault="00AB5652" w:rsidP="00993CDA">
            <w:pPr>
              <w:pStyle w:val="a6"/>
            </w:pPr>
            <w:r>
              <w:t>74,86</w:t>
            </w:r>
          </w:p>
        </w:tc>
        <w:tc>
          <w:tcPr>
            <w:tcW w:w="317" w:type="pct"/>
            <w:vAlign w:val="center"/>
          </w:tcPr>
          <w:p w:rsidR="00AB5652" w:rsidRDefault="00AB5652" w:rsidP="00993CDA">
            <w:pPr>
              <w:pStyle w:val="a6"/>
            </w:pPr>
            <w:r>
              <w:t>82,74</w:t>
            </w:r>
          </w:p>
        </w:tc>
        <w:tc>
          <w:tcPr>
            <w:tcW w:w="338" w:type="pct"/>
            <w:vAlign w:val="center"/>
          </w:tcPr>
          <w:p w:rsidR="00AB5652" w:rsidRDefault="00AB5652" w:rsidP="00993CDA">
            <w:pPr>
              <w:pStyle w:val="a6"/>
            </w:pPr>
            <w:r>
              <w:t>92,49</w:t>
            </w:r>
          </w:p>
        </w:tc>
        <w:tc>
          <w:tcPr>
            <w:tcW w:w="338" w:type="pct"/>
            <w:vAlign w:val="center"/>
          </w:tcPr>
          <w:p w:rsidR="00AB5652" w:rsidRDefault="00AB5652" w:rsidP="00993CDA">
            <w:pPr>
              <w:pStyle w:val="a6"/>
            </w:pPr>
            <w:r>
              <w:t>102,24</w:t>
            </w:r>
          </w:p>
        </w:tc>
        <w:tc>
          <w:tcPr>
            <w:tcW w:w="338" w:type="pct"/>
            <w:vAlign w:val="center"/>
          </w:tcPr>
          <w:p w:rsidR="00AB5652" w:rsidRDefault="00AB5652" w:rsidP="00993CDA">
            <w:pPr>
              <w:pStyle w:val="a6"/>
            </w:pPr>
            <w:r>
              <w:t>111,99</w:t>
            </w:r>
          </w:p>
        </w:tc>
        <w:tc>
          <w:tcPr>
            <w:tcW w:w="338" w:type="pct"/>
            <w:vAlign w:val="center"/>
          </w:tcPr>
          <w:p w:rsidR="00AB5652" w:rsidRDefault="00AB5652" w:rsidP="00993CDA">
            <w:pPr>
              <w:pStyle w:val="a6"/>
            </w:pPr>
            <w:r>
              <w:t>121,74</w:t>
            </w:r>
          </w:p>
        </w:tc>
        <w:tc>
          <w:tcPr>
            <w:tcW w:w="334" w:type="pct"/>
            <w:vAlign w:val="center"/>
          </w:tcPr>
          <w:p w:rsidR="00AB5652" w:rsidRDefault="00AB5652" w:rsidP="00993CDA">
            <w:pPr>
              <w:pStyle w:val="a6"/>
            </w:pPr>
            <w:r>
              <w:t>131,49</w:t>
            </w:r>
          </w:p>
        </w:tc>
      </w:tr>
      <w:tr w:rsidR="00AB5652" w:rsidRPr="00AA5FAC" w:rsidTr="00E32F0D">
        <w:trPr>
          <w:jc w:val="center"/>
        </w:trPr>
        <w:tc>
          <w:tcPr>
            <w:tcW w:w="793" w:type="pct"/>
            <w:vAlign w:val="center"/>
          </w:tcPr>
          <w:p w:rsidR="00AB5652" w:rsidRDefault="00AB5652" w:rsidP="00993CDA">
            <w:pPr>
              <w:pStyle w:val="a6"/>
            </w:pPr>
            <w:r>
              <w:t>Прочие потребители</w:t>
            </w:r>
          </w:p>
        </w:tc>
        <w:tc>
          <w:tcPr>
            <w:tcW w:w="427" w:type="pct"/>
            <w:vAlign w:val="center"/>
          </w:tcPr>
          <w:p w:rsidR="00AB5652" w:rsidRDefault="00AB5652" w:rsidP="00993CDA">
            <w:pPr>
              <w:pStyle w:val="a6"/>
            </w:pPr>
            <w:r>
              <w:t>тыс. куб. м</w:t>
            </w:r>
          </w:p>
        </w:tc>
        <w:tc>
          <w:tcPr>
            <w:tcW w:w="425" w:type="pct"/>
            <w:vAlign w:val="center"/>
          </w:tcPr>
          <w:p w:rsidR="00AB5652" w:rsidRDefault="00AB5652" w:rsidP="00993CDA">
            <w:pPr>
              <w:pStyle w:val="a6"/>
            </w:pPr>
            <w:r>
              <w:t>104,18</w:t>
            </w:r>
          </w:p>
        </w:tc>
        <w:tc>
          <w:tcPr>
            <w:tcW w:w="338" w:type="pct"/>
            <w:vAlign w:val="center"/>
          </w:tcPr>
          <w:p w:rsidR="00AB5652" w:rsidRDefault="00AB5652" w:rsidP="00993CDA">
            <w:pPr>
              <w:pStyle w:val="a6"/>
            </w:pPr>
            <w:r>
              <w:t>123,08</w:t>
            </w:r>
          </w:p>
        </w:tc>
        <w:tc>
          <w:tcPr>
            <w:tcW w:w="338" w:type="pct"/>
            <w:vAlign w:val="center"/>
          </w:tcPr>
          <w:p w:rsidR="00AB5652" w:rsidRDefault="00AB5652" w:rsidP="00993CDA">
            <w:pPr>
              <w:pStyle w:val="a6"/>
            </w:pPr>
            <w:r>
              <w:t>141,98</w:t>
            </w:r>
          </w:p>
        </w:tc>
        <w:tc>
          <w:tcPr>
            <w:tcW w:w="338" w:type="pct"/>
            <w:vAlign w:val="center"/>
          </w:tcPr>
          <w:p w:rsidR="00AB5652" w:rsidRDefault="00AB5652" w:rsidP="00993CDA">
            <w:pPr>
              <w:pStyle w:val="a6"/>
            </w:pPr>
            <w:r>
              <w:t>160,87</w:t>
            </w:r>
          </w:p>
        </w:tc>
        <w:tc>
          <w:tcPr>
            <w:tcW w:w="338" w:type="pct"/>
            <w:vAlign w:val="center"/>
          </w:tcPr>
          <w:p w:rsidR="00AB5652" w:rsidRDefault="00AB5652" w:rsidP="00993CDA">
            <w:pPr>
              <w:pStyle w:val="a6"/>
            </w:pPr>
            <w:r>
              <w:t>179,77</w:t>
            </w:r>
          </w:p>
        </w:tc>
        <w:tc>
          <w:tcPr>
            <w:tcW w:w="317" w:type="pct"/>
            <w:vAlign w:val="center"/>
          </w:tcPr>
          <w:p w:rsidR="00AB5652" w:rsidRDefault="00AB5652" w:rsidP="00993CDA">
            <w:pPr>
              <w:pStyle w:val="a6"/>
            </w:pPr>
            <w:r>
              <w:t>198,67</w:t>
            </w:r>
          </w:p>
        </w:tc>
        <w:tc>
          <w:tcPr>
            <w:tcW w:w="338" w:type="pct"/>
            <w:vAlign w:val="center"/>
          </w:tcPr>
          <w:p w:rsidR="00AB5652" w:rsidRDefault="00AB5652" w:rsidP="00993CDA">
            <w:pPr>
              <w:pStyle w:val="a6"/>
            </w:pPr>
            <w:r>
              <w:t>222,09</w:t>
            </w:r>
          </w:p>
        </w:tc>
        <w:tc>
          <w:tcPr>
            <w:tcW w:w="338" w:type="pct"/>
            <w:vAlign w:val="center"/>
          </w:tcPr>
          <w:p w:rsidR="00AB5652" w:rsidRDefault="00AB5652" w:rsidP="00993CDA">
            <w:pPr>
              <w:pStyle w:val="a6"/>
            </w:pPr>
            <w:r>
              <w:t>245,50</w:t>
            </w:r>
          </w:p>
        </w:tc>
        <w:tc>
          <w:tcPr>
            <w:tcW w:w="338" w:type="pct"/>
            <w:vAlign w:val="center"/>
          </w:tcPr>
          <w:p w:rsidR="00AB5652" w:rsidRDefault="00AB5652" w:rsidP="00993CDA">
            <w:pPr>
              <w:pStyle w:val="a6"/>
            </w:pPr>
            <w:r>
              <w:t>268,92</w:t>
            </w:r>
          </w:p>
        </w:tc>
        <w:tc>
          <w:tcPr>
            <w:tcW w:w="338" w:type="pct"/>
            <w:vAlign w:val="center"/>
          </w:tcPr>
          <w:p w:rsidR="00AB5652" w:rsidRDefault="00AB5652" w:rsidP="00993CDA">
            <w:pPr>
              <w:pStyle w:val="a6"/>
            </w:pPr>
            <w:r>
              <w:t>292,33</w:t>
            </w:r>
          </w:p>
        </w:tc>
        <w:tc>
          <w:tcPr>
            <w:tcW w:w="334" w:type="pct"/>
            <w:vAlign w:val="center"/>
          </w:tcPr>
          <w:p w:rsidR="00AB5652" w:rsidRDefault="00AB5652" w:rsidP="00993CDA">
            <w:pPr>
              <w:pStyle w:val="a6"/>
            </w:pPr>
            <w:r>
              <w:t>315,74</w:t>
            </w:r>
          </w:p>
        </w:tc>
      </w:tr>
      <w:tr w:rsidR="00AB5652" w:rsidRPr="00AA5FAC" w:rsidTr="00E32F0D">
        <w:trPr>
          <w:jc w:val="center"/>
        </w:trPr>
        <w:tc>
          <w:tcPr>
            <w:tcW w:w="793" w:type="pct"/>
            <w:vAlign w:val="center"/>
          </w:tcPr>
          <w:p w:rsidR="00AB5652" w:rsidRDefault="00AB5652" w:rsidP="00993CDA">
            <w:pPr>
              <w:pStyle w:val="a6"/>
            </w:pPr>
            <w:r>
              <w:t>Удельное водоотведение</w:t>
            </w:r>
          </w:p>
        </w:tc>
        <w:tc>
          <w:tcPr>
            <w:tcW w:w="427" w:type="pct"/>
            <w:vAlign w:val="center"/>
          </w:tcPr>
          <w:p w:rsidR="00AB5652" w:rsidRPr="00655FC6" w:rsidRDefault="00AB5652" w:rsidP="00993CDA">
            <w:pPr>
              <w:pStyle w:val="a6"/>
            </w:pPr>
            <w:r>
              <w:t>тыс. м</w:t>
            </w:r>
            <w:r>
              <w:rPr>
                <w:vertAlign w:val="superscript"/>
              </w:rPr>
              <w:t>3</w:t>
            </w:r>
            <w:r>
              <w:t>/чел.</w:t>
            </w:r>
          </w:p>
        </w:tc>
        <w:tc>
          <w:tcPr>
            <w:tcW w:w="425" w:type="pct"/>
            <w:vAlign w:val="center"/>
          </w:tcPr>
          <w:p w:rsidR="00AB5652" w:rsidRDefault="00AB5652" w:rsidP="00993CDA">
            <w:pPr>
              <w:pStyle w:val="a6"/>
            </w:pPr>
            <w:r>
              <w:t>0,05</w:t>
            </w:r>
          </w:p>
        </w:tc>
        <w:tc>
          <w:tcPr>
            <w:tcW w:w="338" w:type="pct"/>
            <w:vAlign w:val="center"/>
          </w:tcPr>
          <w:p w:rsidR="00AB5652" w:rsidRDefault="00AB5652" w:rsidP="00993CDA">
            <w:pPr>
              <w:pStyle w:val="a6"/>
            </w:pPr>
            <w:r>
              <w:t>0,06</w:t>
            </w:r>
          </w:p>
        </w:tc>
        <w:tc>
          <w:tcPr>
            <w:tcW w:w="338" w:type="pct"/>
            <w:vAlign w:val="center"/>
          </w:tcPr>
          <w:p w:rsidR="00AB5652" w:rsidRDefault="00AB5652" w:rsidP="00993CDA">
            <w:pPr>
              <w:pStyle w:val="a6"/>
            </w:pPr>
            <w:r>
              <w:t>0,07</w:t>
            </w:r>
          </w:p>
        </w:tc>
        <w:tc>
          <w:tcPr>
            <w:tcW w:w="338" w:type="pct"/>
            <w:vAlign w:val="center"/>
          </w:tcPr>
          <w:p w:rsidR="00AB5652" w:rsidRDefault="00AB5652" w:rsidP="00993CDA">
            <w:pPr>
              <w:pStyle w:val="a6"/>
            </w:pPr>
            <w:r>
              <w:t>0,08</w:t>
            </w:r>
          </w:p>
        </w:tc>
        <w:tc>
          <w:tcPr>
            <w:tcW w:w="338" w:type="pct"/>
            <w:vAlign w:val="center"/>
          </w:tcPr>
          <w:p w:rsidR="00AB5652" w:rsidRDefault="00AB5652" w:rsidP="00993CDA">
            <w:pPr>
              <w:pStyle w:val="a6"/>
            </w:pPr>
            <w:r>
              <w:t>0,09</w:t>
            </w:r>
          </w:p>
        </w:tc>
        <w:tc>
          <w:tcPr>
            <w:tcW w:w="317" w:type="pct"/>
            <w:vAlign w:val="center"/>
          </w:tcPr>
          <w:p w:rsidR="00AB5652" w:rsidRDefault="00AB5652" w:rsidP="00993CDA">
            <w:pPr>
              <w:pStyle w:val="a6"/>
            </w:pPr>
            <w:r>
              <w:t>0,10</w:t>
            </w:r>
          </w:p>
        </w:tc>
        <w:tc>
          <w:tcPr>
            <w:tcW w:w="338" w:type="pct"/>
            <w:vAlign w:val="center"/>
          </w:tcPr>
          <w:p w:rsidR="00AB5652" w:rsidRDefault="00AB5652" w:rsidP="00993CDA">
            <w:pPr>
              <w:pStyle w:val="a6"/>
            </w:pPr>
            <w:r>
              <w:t>0,10</w:t>
            </w:r>
          </w:p>
        </w:tc>
        <w:tc>
          <w:tcPr>
            <w:tcW w:w="338" w:type="pct"/>
            <w:vAlign w:val="center"/>
          </w:tcPr>
          <w:p w:rsidR="00AB5652" w:rsidRDefault="00AB5652" w:rsidP="00993CDA">
            <w:pPr>
              <w:pStyle w:val="a6"/>
            </w:pPr>
            <w:r>
              <w:t>0,11</w:t>
            </w:r>
          </w:p>
        </w:tc>
        <w:tc>
          <w:tcPr>
            <w:tcW w:w="338" w:type="pct"/>
            <w:vAlign w:val="center"/>
          </w:tcPr>
          <w:p w:rsidR="00AB5652" w:rsidRDefault="00AB5652" w:rsidP="00993CDA">
            <w:pPr>
              <w:pStyle w:val="a6"/>
            </w:pPr>
            <w:r>
              <w:t>0,11</w:t>
            </w:r>
          </w:p>
        </w:tc>
        <w:tc>
          <w:tcPr>
            <w:tcW w:w="338" w:type="pct"/>
            <w:vAlign w:val="center"/>
          </w:tcPr>
          <w:p w:rsidR="00AB5652" w:rsidRDefault="00AB5652" w:rsidP="00993CDA">
            <w:pPr>
              <w:pStyle w:val="a6"/>
            </w:pPr>
            <w:r>
              <w:t>0,12</w:t>
            </w:r>
          </w:p>
        </w:tc>
        <w:tc>
          <w:tcPr>
            <w:tcW w:w="334" w:type="pct"/>
            <w:vAlign w:val="center"/>
          </w:tcPr>
          <w:p w:rsidR="00AB5652" w:rsidRDefault="00AB5652" w:rsidP="00993CDA">
            <w:pPr>
              <w:pStyle w:val="a6"/>
            </w:pPr>
            <w:r>
              <w:t>0,12</w:t>
            </w:r>
          </w:p>
        </w:tc>
      </w:tr>
      <w:tr w:rsidR="00AB5652" w:rsidRPr="00AA5FAC" w:rsidTr="00E32F0D">
        <w:trPr>
          <w:jc w:val="center"/>
        </w:trPr>
        <w:tc>
          <w:tcPr>
            <w:tcW w:w="5000" w:type="pct"/>
            <w:gridSpan w:val="13"/>
            <w:shd w:val="clear" w:color="auto" w:fill="FFFF00"/>
            <w:vAlign w:val="center"/>
          </w:tcPr>
          <w:p w:rsidR="00AB5652" w:rsidRPr="00AA5FAC" w:rsidRDefault="00AB5652" w:rsidP="00993CDA">
            <w:pPr>
              <w:pStyle w:val="a6"/>
            </w:pPr>
            <w:r>
              <w:t>Утилизация (захоронение) ТБО</w:t>
            </w:r>
          </w:p>
        </w:tc>
      </w:tr>
      <w:tr w:rsidR="00AB5652" w:rsidRPr="00AA5FAC" w:rsidTr="00E32F0D">
        <w:trPr>
          <w:jc w:val="center"/>
        </w:trPr>
        <w:tc>
          <w:tcPr>
            <w:tcW w:w="793" w:type="pct"/>
            <w:vAlign w:val="center"/>
          </w:tcPr>
          <w:p w:rsidR="00AB5652" w:rsidRDefault="00AB5652" w:rsidP="00993CDA">
            <w:pPr>
              <w:pStyle w:val="a6"/>
            </w:pPr>
            <w:r>
              <w:t>Всего объем ТБО, в том числе:</w:t>
            </w:r>
          </w:p>
        </w:tc>
        <w:tc>
          <w:tcPr>
            <w:tcW w:w="427" w:type="pct"/>
            <w:vAlign w:val="center"/>
          </w:tcPr>
          <w:p w:rsidR="00AB5652" w:rsidRPr="00655FC6" w:rsidRDefault="00AB5652" w:rsidP="00993CDA">
            <w:pPr>
              <w:pStyle w:val="a6"/>
            </w:pPr>
            <w:r>
              <w:t>тыс. м</w:t>
            </w:r>
            <w:r>
              <w:rPr>
                <w:vertAlign w:val="superscript"/>
              </w:rPr>
              <w:t>3</w:t>
            </w:r>
          </w:p>
        </w:tc>
        <w:tc>
          <w:tcPr>
            <w:tcW w:w="425" w:type="pct"/>
            <w:vAlign w:val="center"/>
          </w:tcPr>
          <w:p w:rsidR="00AB5652" w:rsidRDefault="00AB5652" w:rsidP="00993CDA">
            <w:pPr>
              <w:pStyle w:val="a6"/>
            </w:pPr>
            <w:r>
              <w:t>50,90</w:t>
            </w:r>
          </w:p>
        </w:tc>
        <w:tc>
          <w:tcPr>
            <w:tcW w:w="338" w:type="pct"/>
            <w:vAlign w:val="center"/>
          </w:tcPr>
          <w:p w:rsidR="00AB5652" w:rsidRDefault="00AB5652" w:rsidP="00993CDA">
            <w:pPr>
              <w:pStyle w:val="a6"/>
            </w:pPr>
            <w:r>
              <w:t>50,77</w:t>
            </w:r>
          </w:p>
        </w:tc>
        <w:tc>
          <w:tcPr>
            <w:tcW w:w="338" w:type="pct"/>
            <w:vAlign w:val="center"/>
          </w:tcPr>
          <w:p w:rsidR="00AB5652" w:rsidRDefault="00AB5652" w:rsidP="00993CDA">
            <w:pPr>
              <w:pStyle w:val="a6"/>
            </w:pPr>
            <w:r>
              <w:t>51,39</w:t>
            </w:r>
          </w:p>
        </w:tc>
        <w:tc>
          <w:tcPr>
            <w:tcW w:w="338" w:type="pct"/>
            <w:vAlign w:val="center"/>
          </w:tcPr>
          <w:p w:rsidR="00AB5652" w:rsidRDefault="00AB5652" w:rsidP="00993CDA">
            <w:pPr>
              <w:pStyle w:val="a6"/>
            </w:pPr>
            <w:r>
              <w:t>52,01</w:t>
            </w:r>
          </w:p>
        </w:tc>
        <w:tc>
          <w:tcPr>
            <w:tcW w:w="338" w:type="pct"/>
            <w:vAlign w:val="center"/>
          </w:tcPr>
          <w:p w:rsidR="00AB5652" w:rsidRDefault="00AB5652" w:rsidP="00993CDA">
            <w:pPr>
              <w:pStyle w:val="a6"/>
            </w:pPr>
            <w:r>
              <w:t>52,74</w:t>
            </w:r>
          </w:p>
        </w:tc>
        <w:tc>
          <w:tcPr>
            <w:tcW w:w="317" w:type="pct"/>
            <w:vAlign w:val="center"/>
          </w:tcPr>
          <w:p w:rsidR="00AB5652" w:rsidRDefault="00AB5652" w:rsidP="00993CDA">
            <w:pPr>
              <w:pStyle w:val="a6"/>
            </w:pPr>
            <w:r>
              <w:t>53,47</w:t>
            </w:r>
          </w:p>
        </w:tc>
        <w:tc>
          <w:tcPr>
            <w:tcW w:w="338" w:type="pct"/>
            <w:vAlign w:val="center"/>
          </w:tcPr>
          <w:p w:rsidR="00AB5652" w:rsidRDefault="00AB5652" w:rsidP="00993CDA">
            <w:pPr>
              <w:pStyle w:val="a6"/>
            </w:pPr>
            <w:r>
              <w:t>56,33</w:t>
            </w:r>
          </w:p>
        </w:tc>
        <w:tc>
          <w:tcPr>
            <w:tcW w:w="338" w:type="pct"/>
            <w:vAlign w:val="center"/>
          </w:tcPr>
          <w:p w:rsidR="00AB5652" w:rsidRDefault="00AB5652" w:rsidP="00993CDA">
            <w:pPr>
              <w:pStyle w:val="a6"/>
            </w:pPr>
            <w:r>
              <w:t>59,25</w:t>
            </w:r>
          </w:p>
        </w:tc>
        <w:tc>
          <w:tcPr>
            <w:tcW w:w="338" w:type="pct"/>
            <w:vAlign w:val="center"/>
          </w:tcPr>
          <w:p w:rsidR="00AB5652" w:rsidRDefault="00AB5652" w:rsidP="00993CDA">
            <w:pPr>
              <w:pStyle w:val="a6"/>
            </w:pPr>
            <w:r>
              <w:t>62,33</w:t>
            </w:r>
          </w:p>
        </w:tc>
        <w:tc>
          <w:tcPr>
            <w:tcW w:w="338" w:type="pct"/>
            <w:vAlign w:val="center"/>
          </w:tcPr>
          <w:p w:rsidR="00AB5652" w:rsidRDefault="00AB5652" w:rsidP="00993CDA">
            <w:pPr>
              <w:pStyle w:val="a6"/>
            </w:pPr>
            <w:r>
              <w:t>65,57</w:t>
            </w:r>
          </w:p>
        </w:tc>
        <w:tc>
          <w:tcPr>
            <w:tcW w:w="334" w:type="pct"/>
            <w:vAlign w:val="center"/>
          </w:tcPr>
          <w:p w:rsidR="00AB5652" w:rsidRDefault="00AB5652" w:rsidP="00993CDA">
            <w:pPr>
              <w:pStyle w:val="a6"/>
            </w:pPr>
            <w:r>
              <w:t>69,36</w:t>
            </w:r>
          </w:p>
        </w:tc>
      </w:tr>
      <w:tr w:rsidR="00AB5652" w:rsidRPr="00AA5FAC" w:rsidTr="00E32F0D">
        <w:trPr>
          <w:jc w:val="center"/>
        </w:trPr>
        <w:tc>
          <w:tcPr>
            <w:tcW w:w="793" w:type="pct"/>
            <w:vAlign w:val="center"/>
          </w:tcPr>
          <w:p w:rsidR="00AB5652" w:rsidRDefault="00AB5652" w:rsidP="00993CDA">
            <w:pPr>
              <w:pStyle w:val="a6"/>
            </w:pPr>
            <w:r>
              <w:t>Норма образования ТБО на 1 человека в год</w:t>
            </w:r>
          </w:p>
        </w:tc>
        <w:tc>
          <w:tcPr>
            <w:tcW w:w="427" w:type="pct"/>
            <w:vAlign w:val="center"/>
          </w:tcPr>
          <w:p w:rsidR="00AB5652" w:rsidRDefault="00AB5652" w:rsidP="00993CDA">
            <w:pPr>
              <w:pStyle w:val="a6"/>
            </w:pPr>
            <w:r>
              <w:t>тыс. м</w:t>
            </w:r>
            <w:r>
              <w:rPr>
                <w:vertAlign w:val="superscript"/>
              </w:rPr>
              <w:t>3</w:t>
            </w:r>
          </w:p>
        </w:tc>
        <w:tc>
          <w:tcPr>
            <w:tcW w:w="425" w:type="pct"/>
            <w:vAlign w:val="center"/>
          </w:tcPr>
          <w:p w:rsidR="00AB5652" w:rsidRDefault="00AB5652" w:rsidP="00993CDA">
            <w:pPr>
              <w:pStyle w:val="a6"/>
            </w:pPr>
            <w:r>
              <w:t>1,56</w:t>
            </w:r>
          </w:p>
        </w:tc>
        <w:tc>
          <w:tcPr>
            <w:tcW w:w="338" w:type="pct"/>
            <w:vAlign w:val="center"/>
          </w:tcPr>
          <w:p w:rsidR="00AB5652" w:rsidRDefault="00AB5652" w:rsidP="00993CDA">
            <w:pPr>
              <w:pStyle w:val="a6"/>
            </w:pPr>
            <w:r>
              <w:t>1,57</w:t>
            </w:r>
          </w:p>
        </w:tc>
        <w:tc>
          <w:tcPr>
            <w:tcW w:w="338" w:type="pct"/>
            <w:vAlign w:val="center"/>
          </w:tcPr>
          <w:p w:rsidR="00AB5652" w:rsidRDefault="00AB5652" w:rsidP="00993CDA">
            <w:pPr>
              <w:pStyle w:val="a6"/>
            </w:pPr>
            <w:r>
              <w:t>1,58</w:t>
            </w:r>
          </w:p>
        </w:tc>
        <w:tc>
          <w:tcPr>
            <w:tcW w:w="338" w:type="pct"/>
            <w:vAlign w:val="center"/>
          </w:tcPr>
          <w:p w:rsidR="00AB5652" w:rsidRDefault="00AB5652" w:rsidP="00993CDA">
            <w:pPr>
              <w:pStyle w:val="a6"/>
            </w:pPr>
            <w:r>
              <w:t>1,59</w:t>
            </w:r>
          </w:p>
        </w:tc>
        <w:tc>
          <w:tcPr>
            <w:tcW w:w="338" w:type="pct"/>
            <w:vAlign w:val="center"/>
          </w:tcPr>
          <w:p w:rsidR="00AB5652" w:rsidRDefault="00AB5652" w:rsidP="00993CDA">
            <w:pPr>
              <w:pStyle w:val="a6"/>
            </w:pPr>
            <w:r>
              <w:t>1,61</w:t>
            </w:r>
          </w:p>
        </w:tc>
        <w:tc>
          <w:tcPr>
            <w:tcW w:w="317" w:type="pct"/>
            <w:vAlign w:val="center"/>
          </w:tcPr>
          <w:p w:rsidR="00AB5652" w:rsidRDefault="00AB5652" w:rsidP="00993CDA">
            <w:pPr>
              <w:pStyle w:val="a6"/>
            </w:pPr>
            <w:r>
              <w:t>1,62</w:t>
            </w:r>
          </w:p>
        </w:tc>
        <w:tc>
          <w:tcPr>
            <w:tcW w:w="338" w:type="pct"/>
            <w:vAlign w:val="center"/>
          </w:tcPr>
          <w:p w:rsidR="00AB5652" w:rsidRDefault="00AB5652" w:rsidP="00993CDA">
            <w:pPr>
              <w:pStyle w:val="a6"/>
            </w:pPr>
            <w:r>
              <w:t>1,64</w:t>
            </w:r>
          </w:p>
        </w:tc>
        <w:tc>
          <w:tcPr>
            <w:tcW w:w="338" w:type="pct"/>
            <w:vAlign w:val="center"/>
          </w:tcPr>
          <w:p w:rsidR="00AB5652" w:rsidRDefault="00AB5652" w:rsidP="00993CDA">
            <w:pPr>
              <w:pStyle w:val="a6"/>
            </w:pPr>
            <w:r>
              <w:t>1,67</w:t>
            </w:r>
          </w:p>
        </w:tc>
        <w:tc>
          <w:tcPr>
            <w:tcW w:w="338" w:type="pct"/>
            <w:vAlign w:val="center"/>
          </w:tcPr>
          <w:p w:rsidR="00AB5652" w:rsidRDefault="00AB5652" w:rsidP="00993CDA">
            <w:pPr>
              <w:pStyle w:val="a6"/>
            </w:pPr>
            <w:r>
              <w:t>1,69</w:t>
            </w:r>
          </w:p>
        </w:tc>
        <w:tc>
          <w:tcPr>
            <w:tcW w:w="338" w:type="pct"/>
            <w:vAlign w:val="center"/>
          </w:tcPr>
          <w:p w:rsidR="00AB5652" w:rsidRDefault="00AB5652" w:rsidP="00993CDA">
            <w:pPr>
              <w:pStyle w:val="a6"/>
            </w:pPr>
            <w:r>
              <w:t>1,71</w:t>
            </w:r>
          </w:p>
        </w:tc>
        <w:tc>
          <w:tcPr>
            <w:tcW w:w="334" w:type="pct"/>
            <w:vAlign w:val="center"/>
          </w:tcPr>
          <w:p w:rsidR="00AB5652" w:rsidRDefault="00AB5652" w:rsidP="00993CDA">
            <w:pPr>
              <w:pStyle w:val="a6"/>
            </w:pPr>
            <w:r>
              <w:t>1,75</w:t>
            </w:r>
          </w:p>
        </w:tc>
      </w:tr>
      <w:tr w:rsidR="00AB5652" w:rsidRPr="00AA5FAC" w:rsidTr="00E32F0D">
        <w:trPr>
          <w:jc w:val="center"/>
        </w:trPr>
        <w:tc>
          <w:tcPr>
            <w:tcW w:w="793" w:type="pct"/>
            <w:vAlign w:val="center"/>
          </w:tcPr>
          <w:p w:rsidR="00AB5652" w:rsidRDefault="00AB5652" w:rsidP="00993CDA">
            <w:pPr>
              <w:pStyle w:val="a6"/>
            </w:pPr>
            <w:r>
              <w:t>Объем ТБО от организаций и учреждений</w:t>
            </w:r>
          </w:p>
        </w:tc>
        <w:tc>
          <w:tcPr>
            <w:tcW w:w="427" w:type="pct"/>
            <w:vAlign w:val="center"/>
          </w:tcPr>
          <w:p w:rsidR="00AB5652" w:rsidRDefault="00AB5652" w:rsidP="00993CDA">
            <w:pPr>
              <w:pStyle w:val="a6"/>
            </w:pPr>
            <w:r>
              <w:t>тыс. м</w:t>
            </w:r>
            <w:r>
              <w:rPr>
                <w:vertAlign w:val="superscript"/>
              </w:rPr>
              <w:t>3</w:t>
            </w:r>
          </w:p>
        </w:tc>
        <w:tc>
          <w:tcPr>
            <w:tcW w:w="425" w:type="pct"/>
            <w:vAlign w:val="center"/>
          </w:tcPr>
          <w:p w:rsidR="00AB5652" w:rsidRDefault="00AB5652" w:rsidP="00993CDA">
            <w:pPr>
              <w:pStyle w:val="a6"/>
            </w:pPr>
            <w:r>
              <w:t>11,20</w:t>
            </w:r>
          </w:p>
        </w:tc>
        <w:tc>
          <w:tcPr>
            <w:tcW w:w="338" w:type="pct"/>
            <w:vAlign w:val="center"/>
          </w:tcPr>
          <w:p w:rsidR="00AB5652" w:rsidRDefault="00AB5652" w:rsidP="00993CDA">
            <w:pPr>
              <w:pStyle w:val="a6"/>
            </w:pPr>
            <w:r>
              <w:t>11,20</w:t>
            </w:r>
          </w:p>
        </w:tc>
        <w:tc>
          <w:tcPr>
            <w:tcW w:w="338" w:type="pct"/>
            <w:vAlign w:val="center"/>
          </w:tcPr>
          <w:p w:rsidR="00AB5652" w:rsidRDefault="00AB5652" w:rsidP="00993CDA">
            <w:pPr>
              <w:pStyle w:val="a6"/>
            </w:pPr>
            <w:r>
              <w:t>11,20</w:t>
            </w:r>
          </w:p>
        </w:tc>
        <w:tc>
          <w:tcPr>
            <w:tcW w:w="338" w:type="pct"/>
            <w:vAlign w:val="center"/>
          </w:tcPr>
          <w:p w:rsidR="00AB5652" w:rsidRDefault="00AB5652" w:rsidP="00993CDA">
            <w:pPr>
              <w:pStyle w:val="a6"/>
            </w:pPr>
            <w:r>
              <w:t>11,20</w:t>
            </w:r>
          </w:p>
        </w:tc>
        <w:tc>
          <w:tcPr>
            <w:tcW w:w="338" w:type="pct"/>
            <w:vAlign w:val="center"/>
          </w:tcPr>
          <w:p w:rsidR="00AB5652" w:rsidRDefault="00AB5652" w:rsidP="00993CDA">
            <w:pPr>
              <w:pStyle w:val="a6"/>
            </w:pPr>
            <w:r>
              <w:t>11,30</w:t>
            </w:r>
          </w:p>
        </w:tc>
        <w:tc>
          <w:tcPr>
            <w:tcW w:w="317" w:type="pct"/>
            <w:vAlign w:val="center"/>
          </w:tcPr>
          <w:p w:rsidR="00AB5652" w:rsidRDefault="00AB5652" w:rsidP="00993CDA">
            <w:pPr>
              <w:pStyle w:val="a6"/>
            </w:pPr>
            <w:r>
              <w:t>11,40</w:t>
            </w:r>
          </w:p>
        </w:tc>
        <w:tc>
          <w:tcPr>
            <w:tcW w:w="338" w:type="pct"/>
            <w:vAlign w:val="center"/>
          </w:tcPr>
          <w:p w:rsidR="00AB5652" w:rsidRDefault="00AB5652" w:rsidP="00993CDA">
            <w:pPr>
              <w:pStyle w:val="a6"/>
            </w:pPr>
            <w:r>
              <w:t>11,60</w:t>
            </w:r>
          </w:p>
        </w:tc>
        <w:tc>
          <w:tcPr>
            <w:tcW w:w="338" w:type="pct"/>
            <w:vAlign w:val="center"/>
          </w:tcPr>
          <w:p w:rsidR="00AB5652" w:rsidRDefault="00AB5652" w:rsidP="00993CDA">
            <w:pPr>
              <w:pStyle w:val="a6"/>
            </w:pPr>
            <w:r>
              <w:t>11,80</w:t>
            </w:r>
          </w:p>
        </w:tc>
        <w:tc>
          <w:tcPr>
            <w:tcW w:w="338" w:type="pct"/>
            <w:vAlign w:val="center"/>
          </w:tcPr>
          <w:p w:rsidR="00AB5652" w:rsidRDefault="00AB5652" w:rsidP="00993CDA">
            <w:pPr>
              <w:pStyle w:val="a6"/>
            </w:pPr>
            <w:r>
              <w:t>12,10</w:t>
            </w:r>
          </w:p>
        </w:tc>
        <w:tc>
          <w:tcPr>
            <w:tcW w:w="338" w:type="pct"/>
            <w:vAlign w:val="center"/>
          </w:tcPr>
          <w:p w:rsidR="00AB5652" w:rsidRDefault="00AB5652" w:rsidP="00993CDA">
            <w:pPr>
              <w:pStyle w:val="a6"/>
            </w:pPr>
            <w:r>
              <w:t>12,50</w:t>
            </w:r>
          </w:p>
        </w:tc>
        <w:tc>
          <w:tcPr>
            <w:tcW w:w="334" w:type="pct"/>
            <w:vAlign w:val="center"/>
          </w:tcPr>
          <w:p w:rsidR="00AB5652" w:rsidRDefault="00AB5652" w:rsidP="00993CDA">
            <w:pPr>
              <w:pStyle w:val="a6"/>
            </w:pPr>
            <w:r>
              <w:t>13,00</w:t>
            </w:r>
          </w:p>
        </w:tc>
      </w:tr>
      <w:tr w:rsidR="00AB5652" w:rsidRPr="00AA5FAC" w:rsidTr="00E32F0D">
        <w:trPr>
          <w:jc w:val="center"/>
        </w:trPr>
        <w:tc>
          <w:tcPr>
            <w:tcW w:w="793" w:type="pct"/>
            <w:vAlign w:val="center"/>
          </w:tcPr>
          <w:p w:rsidR="00AB5652" w:rsidRDefault="00AB5652" w:rsidP="00993CDA">
            <w:pPr>
              <w:pStyle w:val="a6"/>
            </w:pPr>
            <w:r>
              <w:t>Объем ТБО от населения (норматив)</w:t>
            </w:r>
          </w:p>
        </w:tc>
        <w:tc>
          <w:tcPr>
            <w:tcW w:w="427" w:type="pct"/>
            <w:vAlign w:val="center"/>
          </w:tcPr>
          <w:p w:rsidR="00AB5652" w:rsidRPr="00655FC6" w:rsidRDefault="00AB5652" w:rsidP="00993CDA">
            <w:pPr>
              <w:pStyle w:val="a6"/>
            </w:pPr>
            <w:r>
              <w:t>тыс. м</w:t>
            </w:r>
            <w:r>
              <w:rPr>
                <w:vertAlign w:val="superscript"/>
              </w:rPr>
              <w:t>3</w:t>
            </w:r>
            <w:r>
              <w:t>/чел.</w:t>
            </w:r>
          </w:p>
        </w:tc>
        <w:tc>
          <w:tcPr>
            <w:tcW w:w="425"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17"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8" w:type="pct"/>
            <w:vAlign w:val="center"/>
          </w:tcPr>
          <w:p w:rsidR="00AB5652" w:rsidRDefault="00AB5652" w:rsidP="00993CDA">
            <w:pPr>
              <w:pStyle w:val="a6"/>
            </w:pPr>
            <w:r>
              <w:t>1,60</w:t>
            </w:r>
          </w:p>
        </w:tc>
        <w:tc>
          <w:tcPr>
            <w:tcW w:w="334" w:type="pct"/>
            <w:vAlign w:val="center"/>
          </w:tcPr>
          <w:p w:rsidR="00AB5652" w:rsidRDefault="00AB5652" w:rsidP="00993CDA">
            <w:pPr>
              <w:pStyle w:val="a6"/>
            </w:pPr>
            <w:r>
              <w:t>1,60</w:t>
            </w:r>
          </w:p>
        </w:tc>
      </w:tr>
    </w:tbl>
    <w:p w:rsidR="00AB5652" w:rsidRDefault="00AB5652" w:rsidP="00AB5652">
      <w:pPr>
        <w:pStyle w:val="a5"/>
        <w:sectPr w:rsidR="00AB5652" w:rsidSect="00993CDA">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08" w:name="_Toc465858834"/>
      <w:bookmarkStart w:id="109" w:name="_Toc465859911"/>
      <w:r>
        <w:lastRenderedPageBreak/>
        <w:t>Целевые показатели развития коммунальной инфраструктуры</w:t>
      </w:r>
      <w:bookmarkEnd w:id="108"/>
      <w:bookmarkEnd w:id="109"/>
    </w:p>
    <w:p w:rsidR="00AB5652" w:rsidRPr="008921C6" w:rsidRDefault="00AB5652" w:rsidP="00AB5652">
      <w:pPr>
        <w:pStyle w:val="a5"/>
      </w:pPr>
      <w:r w:rsidRPr="008921C6">
        <w:t>Результаты реализации Программы определяются уровнем достижения запланированных</w:t>
      </w:r>
      <w:r>
        <w:t xml:space="preserve"> </w:t>
      </w:r>
      <w:r w:rsidRPr="008921C6">
        <w:t xml:space="preserve">целевых показателей. </w:t>
      </w:r>
    </w:p>
    <w:p w:rsidR="00AB5652" w:rsidRPr="008921C6" w:rsidRDefault="0056679C" w:rsidP="00AB5652">
      <w:pPr>
        <w:pStyle w:val="a5"/>
      </w:pPr>
      <w:r>
        <w:t xml:space="preserve">                                                                                                           </w:t>
      </w:r>
      <w:r w:rsidR="00AB5652" w:rsidRPr="008921C6">
        <w:t xml:space="preserve">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w:t>
      </w:r>
      <w:r w:rsidR="00AB5652" w:rsidRPr="00EF57C1">
        <w:t>Министерства регионального развития Российской Федерации от 06.05.2011 № 204 (табл. 51):</w:t>
      </w:r>
      <w:r w:rsidR="00AB5652" w:rsidRPr="008921C6">
        <w:t xml:space="preserve"> </w:t>
      </w:r>
    </w:p>
    <w:p w:rsidR="00AB5652" w:rsidRPr="008921C6" w:rsidRDefault="00AB5652" w:rsidP="00AB5652">
      <w:pPr>
        <w:pStyle w:val="a5"/>
        <w:numPr>
          <w:ilvl w:val="0"/>
          <w:numId w:val="19"/>
        </w:numPr>
      </w:pPr>
      <w:r w:rsidRPr="008921C6">
        <w:t xml:space="preserve">критерии доступности коммунальных услуг для населения; </w:t>
      </w:r>
    </w:p>
    <w:p w:rsidR="00AB5652" w:rsidRPr="008921C6" w:rsidRDefault="00AB5652" w:rsidP="00AB5652">
      <w:pPr>
        <w:pStyle w:val="a5"/>
        <w:numPr>
          <w:ilvl w:val="0"/>
          <w:numId w:val="19"/>
        </w:numPr>
      </w:pPr>
      <w:r w:rsidRPr="008921C6">
        <w:t xml:space="preserve">показатели спроса на коммунальные ресурсы и перспективные нагрузки; </w:t>
      </w:r>
    </w:p>
    <w:p w:rsidR="00AB5652" w:rsidRPr="008921C6" w:rsidRDefault="00AB5652" w:rsidP="00AB5652">
      <w:pPr>
        <w:pStyle w:val="a5"/>
        <w:numPr>
          <w:ilvl w:val="0"/>
          <w:numId w:val="19"/>
        </w:numPr>
      </w:pPr>
      <w:r w:rsidRPr="008921C6">
        <w:t xml:space="preserve">величины новых нагрузок; </w:t>
      </w:r>
    </w:p>
    <w:p w:rsidR="00AB5652" w:rsidRPr="008921C6" w:rsidRDefault="00AB5652" w:rsidP="00AB5652">
      <w:pPr>
        <w:pStyle w:val="a5"/>
        <w:numPr>
          <w:ilvl w:val="0"/>
          <w:numId w:val="19"/>
        </w:numPr>
      </w:pPr>
      <w:r w:rsidRPr="008921C6">
        <w:t xml:space="preserve">показатели качества поставляемого ресурса; </w:t>
      </w:r>
    </w:p>
    <w:p w:rsidR="00AB5652" w:rsidRPr="008921C6" w:rsidRDefault="00AB5652" w:rsidP="00AB5652">
      <w:pPr>
        <w:pStyle w:val="a5"/>
        <w:numPr>
          <w:ilvl w:val="0"/>
          <w:numId w:val="19"/>
        </w:numPr>
      </w:pPr>
      <w:r w:rsidRPr="008921C6">
        <w:t xml:space="preserve">показатели степени охвата потребителей приборами учета; </w:t>
      </w:r>
    </w:p>
    <w:p w:rsidR="00AB5652" w:rsidRPr="008921C6" w:rsidRDefault="00AB5652" w:rsidP="00AB5652">
      <w:pPr>
        <w:pStyle w:val="a5"/>
        <w:numPr>
          <w:ilvl w:val="0"/>
          <w:numId w:val="19"/>
        </w:numPr>
      </w:pPr>
      <w:r w:rsidRPr="008921C6">
        <w:t xml:space="preserve">показатели надежности поставки ресурсов; </w:t>
      </w:r>
    </w:p>
    <w:p w:rsidR="00AB5652" w:rsidRPr="008921C6" w:rsidRDefault="00AB5652" w:rsidP="00AB5652">
      <w:pPr>
        <w:pStyle w:val="a5"/>
        <w:numPr>
          <w:ilvl w:val="0"/>
          <w:numId w:val="19"/>
        </w:numPr>
      </w:pPr>
      <w:r w:rsidRPr="008921C6">
        <w:t xml:space="preserve">показатели эффективности производства и транспортировки ресурсов; </w:t>
      </w:r>
    </w:p>
    <w:p w:rsidR="00AB5652" w:rsidRPr="008921C6" w:rsidRDefault="00AB5652" w:rsidP="00AB5652">
      <w:pPr>
        <w:pStyle w:val="a5"/>
        <w:numPr>
          <w:ilvl w:val="0"/>
          <w:numId w:val="19"/>
        </w:numPr>
      </w:pPr>
      <w:r w:rsidRPr="008921C6">
        <w:t xml:space="preserve">показатели эффективности потребления коммунальных ресурсов; </w:t>
      </w:r>
    </w:p>
    <w:p w:rsidR="00AB5652" w:rsidRPr="008921C6" w:rsidRDefault="00AB5652" w:rsidP="00AB5652">
      <w:pPr>
        <w:pStyle w:val="a5"/>
        <w:numPr>
          <w:ilvl w:val="0"/>
          <w:numId w:val="19"/>
        </w:numPr>
      </w:pPr>
      <w:r w:rsidRPr="008921C6">
        <w:t xml:space="preserve">показатели воздействия на окружающую среду. </w:t>
      </w:r>
    </w:p>
    <w:p w:rsidR="00AB5652" w:rsidRPr="008921C6" w:rsidRDefault="00AB5652" w:rsidP="00AB5652">
      <w:pPr>
        <w:pStyle w:val="a5"/>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w:t>
      </w:r>
      <w:r w:rsidRPr="008921C6">
        <w:lastRenderedPageBreak/>
        <w:t xml:space="preserve">комплекса, утв. приказом Министерства регионального развития Российской Федерации от 14.04.2008 № 48. </w:t>
      </w:r>
    </w:p>
    <w:p w:rsidR="00AB5652" w:rsidRDefault="00AB5652" w:rsidP="00AB5652">
      <w:pPr>
        <w:pStyle w:val="a5"/>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AB5652" w:rsidRPr="00D33488" w:rsidRDefault="00AB5652" w:rsidP="00AB5652">
      <w:pPr>
        <w:pStyle w:val="a8"/>
        <w:jc w:val="center"/>
      </w:pPr>
      <w:r w:rsidRPr="00D33488">
        <w:t xml:space="preserve">Таблица </w:t>
      </w:r>
      <w:fldSimple w:instr=" SEQ Таблица \* ARABIC ">
        <w:r w:rsidR="00D953B6">
          <w:rPr>
            <w:noProof/>
          </w:rPr>
          <w:t>51</w:t>
        </w:r>
      </w:fldSimple>
      <w:r w:rsidRPr="00D33488">
        <w:t xml:space="preserve"> Целевые показатели Программы</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3"/>
        <w:gridCol w:w="3529"/>
        <w:gridCol w:w="5359"/>
      </w:tblGrid>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jc w:val="center"/>
        </w:trPr>
        <w:tc>
          <w:tcPr>
            <w:tcW w:w="308" w:type="pct"/>
          </w:tcPr>
          <w:p w:rsidR="00AB5652" w:rsidRPr="00640D47" w:rsidRDefault="00AB5652" w:rsidP="00993CDA">
            <w:pPr>
              <w:pStyle w:val="a6"/>
            </w:pPr>
          </w:p>
        </w:tc>
        <w:tc>
          <w:tcPr>
            <w:tcW w:w="4692" w:type="pct"/>
            <w:gridSpan w:val="2"/>
          </w:tcPr>
          <w:p w:rsidR="00AB5652" w:rsidRPr="00640D47" w:rsidRDefault="00AB5652" w:rsidP="00993CDA">
            <w:pPr>
              <w:pStyle w:val="a6"/>
            </w:pPr>
            <w:r w:rsidRPr="00640D47">
              <w:t>Система теплоснабжения</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w:t>
            </w:r>
          </w:p>
        </w:tc>
        <w:tc>
          <w:tcPr>
            <w:tcW w:w="1863" w:type="pct"/>
            <w:vMerge w:val="restart"/>
          </w:tcPr>
          <w:p w:rsidR="00AB5652" w:rsidRPr="00640D47" w:rsidRDefault="00AB5652" w:rsidP="00993CDA">
            <w:pPr>
              <w:pStyle w:val="a6"/>
            </w:pPr>
            <w:r w:rsidRPr="00640D47">
              <w:t>Доступность для потребителей</w:t>
            </w:r>
          </w:p>
          <w:p w:rsidR="00AB5652" w:rsidRPr="00640D47" w:rsidRDefault="00AB5652" w:rsidP="00993CDA">
            <w:pPr>
              <w:pStyle w:val="a6"/>
            </w:pPr>
            <w:r w:rsidRPr="00640D47">
              <w:t>Повышение доступности предоставления коммунальных услуг в части теплоснабжения населению</w:t>
            </w:r>
          </w:p>
        </w:tc>
        <w:tc>
          <w:tcPr>
            <w:tcW w:w="2829" w:type="pct"/>
          </w:tcPr>
          <w:p w:rsidR="00AB5652" w:rsidRPr="00640D47" w:rsidRDefault="00AB5652" w:rsidP="00993CDA">
            <w:pPr>
              <w:pStyle w:val="a6"/>
            </w:pPr>
            <w:r w:rsidRPr="00640D47">
              <w:t>Доля потребителей в жилых домах, обеспеченных доступом к теплоснабжению, %</w:t>
            </w:r>
          </w:p>
        </w:tc>
      </w:tr>
      <w:tr w:rsidR="00AB5652" w:rsidRPr="00640D47" w:rsidTr="00993CDA">
        <w:trPr>
          <w:trHeight w:val="838"/>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Доля расходов на оплату услуг теплоснабжения в совокупном доходе населения, %</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1.2</w:t>
            </w:r>
          </w:p>
        </w:tc>
        <w:tc>
          <w:tcPr>
            <w:tcW w:w="1863" w:type="pct"/>
            <w:vMerge w:val="restart"/>
          </w:tcPr>
          <w:p w:rsidR="00AB5652" w:rsidRPr="00640D47" w:rsidRDefault="00AB5652" w:rsidP="00993CDA">
            <w:pPr>
              <w:pStyle w:val="a6"/>
            </w:pPr>
            <w:r w:rsidRPr="00640D47">
              <w:t>Показатели спроса на услуги теплоснабжения</w:t>
            </w:r>
          </w:p>
          <w:p w:rsidR="00AB5652" w:rsidRPr="00640D47" w:rsidRDefault="00AB5652" w:rsidP="00993CDA">
            <w:pPr>
              <w:pStyle w:val="a6"/>
            </w:pPr>
            <w:r w:rsidRPr="00640D47">
              <w:t>Обеспечение сбалансированности систем теплоснабжения</w:t>
            </w:r>
          </w:p>
          <w:p w:rsidR="00AB5652" w:rsidRPr="00640D47" w:rsidRDefault="00AB5652" w:rsidP="00993CDA">
            <w:pPr>
              <w:pStyle w:val="a6"/>
            </w:pPr>
          </w:p>
        </w:tc>
        <w:tc>
          <w:tcPr>
            <w:tcW w:w="2829" w:type="pct"/>
          </w:tcPr>
          <w:p w:rsidR="00AB5652" w:rsidRPr="00640D47" w:rsidRDefault="00AB5652" w:rsidP="00993CDA">
            <w:pPr>
              <w:pStyle w:val="a6"/>
            </w:pPr>
            <w:r w:rsidRPr="00640D47">
              <w:t>Потребление тепловой энергии, Гкал</w:t>
            </w:r>
          </w:p>
        </w:tc>
      </w:tr>
      <w:tr w:rsidR="00AB5652" w:rsidRPr="00640D47" w:rsidTr="00993CDA">
        <w:trPr>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Присоединенная нагрузка, Гкал/ч</w:t>
            </w:r>
          </w:p>
        </w:tc>
      </w:tr>
      <w:tr w:rsidR="00AB5652" w:rsidRPr="00640D47" w:rsidTr="00993CDA">
        <w:trPr>
          <w:trHeight w:val="70"/>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Величина новых нагрузок, Гкал/ч</w:t>
            </w:r>
          </w:p>
        </w:tc>
      </w:tr>
      <w:tr w:rsidR="00AB5652" w:rsidRPr="00640D47" w:rsidTr="00993CDA">
        <w:trPr>
          <w:trHeight w:val="1108"/>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Уровень использования производственных мощностей, %</w:t>
            </w:r>
          </w:p>
        </w:tc>
      </w:tr>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tblHeader/>
          <w:jc w:val="center"/>
        </w:trPr>
        <w:tc>
          <w:tcPr>
            <w:tcW w:w="308" w:type="pct"/>
          </w:tcPr>
          <w:p w:rsidR="00AB5652" w:rsidRPr="00640D47" w:rsidRDefault="00AB5652" w:rsidP="00993CDA">
            <w:pPr>
              <w:pStyle w:val="a6"/>
            </w:pPr>
            <w:r w:rsidRPr="00640D47">
              <w:t>1.3</w:t>
            </w:r>
          </w:p>
        </w:tc>
        <w:tc>
          <w:tcPr>
            <w:tcW w:w="1863" w:type="pct"/>
          </w:tcPr>
          <w:p w:rsidR="00AB5652" w:rsidRPr="00640D47" w:rsidRDefault="00AB5652" w:rsidP="00993CDA">
            <w:pPr>
              <w:pStyle w:val="a6"/>
            </w:pPr>
            <w:r w:rsidRPr="00640D47">
              <w:t>Качество услуг теплоснабжения</w:t>
            </w:r>
          </w:p>
        </w:tc>
        <w:tc>
          <w:tcPr>
            <w:tcW w:w="2829" w:type="pct"/>
          </w:tcPr>
          <w:p w:rsidR="00AB5652" w:rsidRPr="00640D47" w:rsidRDefault="00AB5652" w:rsidP="00993CDA">
            <w:pPr>
              <w:pStyle w:val="a6"/>
            </w:pPr>
            <w:r w:rsidRPr="00640D47">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w:t>
            </w:r>
            <w:r>
              <w:t>5</w:t>
            </w:r>
          </w:p>
        </w:tc>
        <w:tc>
          <w:tcPr>
            <w:tcW w:w="1863" w:type="pct"/>
            <w:vMerge w:val="restart"/>
          </w:tcPr>
          <w:p w:rsidR="00AB5652" w:rsidRPr="00640D47" w:rsidRDefault="00AB5652" w:rsidP="00993CDA">
            <w:pPr>
              <w:pStyle w:val="a6"/>
            </w:pPr>
            <w:r w:rsidRPr="00640D47">
              <w:t xml:space="preserve">Ресурсная эффективность теплоснабжения </w:t>
            </w:r>
          </w:p>
          <w:p w:rsidR="00AB5652" w:rsidRPr="00640D47" w:rsidRDefault="00AB5652" w:rsidP="00993CDA">
            <w:pPr>
              <w:pStyle w:val="a6"/>
            </w:pPr>
            <w:r w:rsidRPr="00640D47">
              <w:t>Повышение эффективности работы системы теплоснабжения</w:t>
            </w:r>
          </w:p>
          <w:p w:rsidR="00AB5652" w:rsidRPr="00640D47" w:rsidRDefault="00AB5652" w:rsidP="00993CDA">
            <w:pPr>
              <w:pStyle w:val="a6"/>
            </w:pPr>
          </w:p>
        </w:tc>
        <w:tc>
          <w:tcPr>
            <w:tcW w:w="2829" w:type="pct"/>
          </w:tcPr>
          <w:p w:rsidR="00AB5652" w:rsidRPr="00640D47" w:rsidRDefault="00AB5652" w:rsidP="00993CDA">
            <w:pPr>
              <w:pStyle w:val="a6"/>
            </w:pPr>
            <w:r w:rsidRPr="00640D47">
              <w:t>Удельный расход электроэнергии, кВт∙ч/Гкал</w:t>
            </w:r>
          </w:p>
        </w:tc>
      </w:tr>
      <w:tr w:rsidR="00AB5652" w:rsidRPr="00640D47" w:rsidTr="00993CDA">
        <w:trPr>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Удельный расход топлива, кг у.т./Гкал</w:t>
            </w:r>
          </w:p>
        </w:tc>
      </w:tr>
      <w:tr w:rsidR="00AB5652" w:rsidRPr="00640D47" w:rsidTr="00993CDA">
        <w:trPr>
          <w:trHeight w:val="1134"/>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Удельный расход воды, м3/Гкал</w:t>
            </w:r>
          </w:p>
        </w:tc>
      </w:tr>
      <w:tr w:rsidR="00AB5652" w:rsidRPr="00640D47" w:rsidTr="00993CDA">
        <w:trPr>
          <w:trHeight w:val="163"/>
          <w:jc w:val="center"/>
        </w:trPr>
        <w:tc>
          <w:tcPr>
            <w:tcW w:w="308" w:type="pct"/>
          </w:tcPr>
          <w:p w:rsidR="00AB5652" w:rsidRPr="00640D47" w:rsidRDefault="00AB5652" w:rsidP="00993CDA">
            <w:pPr>
              <w:pStyle w:val="a6"/>
            </w:pPr>
            <w:r w:rsidRPr="00640D47">
              <w:t>1.</w:t>
            </w:r>
            <w:r>
              <w:t>6</w:t>
            </w:r>
          </w:p>
        </w:tc>
        <w:tc>
          <w:tcPr>
            <w:tcW w:w="1863" w:type="pct"/>
          </w:tcPr>
          <w:p w:rsidR="00AB5652" w:rsidRPr="00640D47" w:rsidRDefault="00AB5652" w:rsidP="00993CDA">
            <w:pPr>
              <w:pStyle w:val="a6"/>
            </w:pPr>
            <w:r w:rsidRPr="00640D47">
              <w:t>Эффективность потребления  тепловой энергии</w:t>
            </w:r>
          </w:p>
        </w:tc>
        <w:tc>
          <w:tcPr>
            <w:tcW w:w="2829" w:type="pct"/>
          </w:tcPr>
          <w:p w:rsidR="00AB5652" w:rsidRPr="00640D47" w:rsidRDefault="00AB5652" w:rsidP="00993CDA">
            <w:pPr>
              <w:pStyle w:val="a6"/>
            </w:pPr>
            <w:r w:rsidRPr="00640D47">
              <w:t>Удельное теплопотребления населения, Гкал/м1</w:t>
            </w:r>
          </w:p>
        </w:tc>
      </w:tr>
      <w:tr w:rsidR="00AB5652" w:rsidRPr="00640D47" w:rsidTr="00993CDA">
        <w:trPr>
          <w:tblHeader/>
          <w:jc w:val="center"/>
        </w:trPr>
        <w:tc>
          <w:tcPr>
            <w:tcW w:w="308" w:type="pct"/>
          </w:tcPr>
          <w:p w:rsidR="00AB5652" w:rsidRPr="00640D47" w:rsidRDefault="00AB5652" w:rsidP="00993CDA">
            <w:pPr>
              <w:pStyle w:val="a6"/>
            </w:pPr>
            <w:r w:rsidRPr="00640D47">
              <w:t>2</w:t>
            </w:r>
          </w:p>
        </w:tc>
        <w:tc>
          <w:tcPr>
            <w:tcW w:w="4692" w:type="pct"/>
            <w:gridSpan w:val="2"/>
          </w:tcPr>
          <w:p w:rsidR="00AB5652" w:rsidRPr="00640D47" w:rsidRDefault="00AB5652" w:rsidP="00993CDA">
            <w:pPr>
              <w:pStyle w:val="a6"/>
            </w:pPr>
            <w:r w:rsidRPr="00640D47">
              <w:t>Системы водоснабжения и водоотведения (водопроводно-канализационное хозяйство)</w:t>
            </w:r>
          </w:p>
        </w:tc>
      </w:tr>
      <w:tr w:rsidR="00AB5652" w:rsidRPr="00640D47" w:rsidTr="00993CDA">
        <w:trPr>
          <w:trHeight w:val="838"/>
          <w:jc w:val="center"/>
        </w:trPr>
        <w:tc>
          <w:tcPr>
            <w:tcW w:w="308" w:type="pct"/>
            <w:vMerge w:val="restart"/>
          </w:tcPr>
          <w:p w:rsidR="00AB5652" w:rsidRPr="00640D47" w:rsidRDefault="00AB5652" w:rsidP="00993CDA">
            <w:pPr>
              <w:pStyle w:val="a6"/>
            </w:pPr>
            <w:r w:rsidRPr="00640D47">
              <w:t>2.1</w:t>
            </w:r>
          </w:p>
        </w:tc>
        <w:tc>
          <w:tcPr>
            <w:tcW w:w="1863" w:type="pct"/>
            <w:vMerge w:val="restart"/>
          </w:tcPr>
          <w:p w:rsidR="00AB5652" w:rsidRPr="00640D47" w:rsidRDefault="00AB5652" w:rsidP="00993CDA">
            <w:pPr>
              <w:pStyle w:val="a6"/>
            </w:pPr>
            <w:r w:rsidRPr="00640D47">
              <w:t>Доступность для потребителей</w:t>
            </w:r>
          </w:p>
          <w:p w:rsidR="00AB5652" w:rsidRPr="00640D47" w:rsidRDefault="00AB5652" w:rsidP="00993CDA">
            <w:pPr>
              <w:pStyle w:val="a6"/>
            </w:pPr>
            <w:r w:rsidRPr="00640D47">
              <w:t>Повышение доступности предоставления коммунальных услуг в части водоснабжения и водоотведения населению</w:t>
            </w:r>
          </w:p>
        </w:tc>
        <w:tc>
          <w:tcPr>
            <w:tcW w:w="2829" w:type="pct"/>
            <w:vAlign w:val="center"/>
          </w:tcPr>
          <w:p w:rsidR="00AB5652" w:rsidRPr="00640D47" w:rsidRDefault="00AB5652" w:rsidP="00993CDA">
            <w:pPr>
              <w:pStyle w:val="a6"/>
            </w:pPr>
            <w:r w:rsidRPr="00640D47">
              <w:t>Доля расходов на оплату услуг водоснабжения (водоотведения) в совокупном доходе населения,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Индекс нового строительства сетей, %</w:t>
            </w:r>
          </w:p>
        </w:tc>
      </w:tr>
      <w:tr w:rsidR="00AB5652" w:rsidRPr="00640D47" w:rsidTr="00993CDA">
        <w:trPr>
          <w:jc w:val="center"/>
        </w:trPr>
        <w:tc>
          <w:tcPr>
            <w:tcW w:w="308" w:type="pct"/>
            <w:vMerge w:val="restart"/>
          </w:tcPr>
          <w:p w:rsidR="00AB5652" w:rsidRPr="00640D47" w:rsidRDefault="00AB5652" w:rsidP="00993CDA">
            <w:pPr>
              <w:pStyle w:val="a6"/>
            </w:pPr>
            <w:r w:rsidRPr="00640D47">
              <w:t>2.2</w:t>
            </w:r>
          </w:p>
        </w:tc>
        <w:tc>
          <w:tcPr>
            <w:tcW w:w="1863" w:type="pct"/>
            <w:vMerge w:val="restart"/>
          </w:tcPr>
          <w:p w:rsidR="00AB5652" w:rsidRPr="00640D47" w:rsidRDefault="00AB5652" w:rsidP="00993CDA">
            <w:pPr>
              <w:pStyle w:val="a6"/>
            </w:pPr>
            <w:r w:rsidRPr="00640D47">
              <w:t>Показатели спроса на услуги водоснабжения и водоотведения</w:t>
            </w:r>
          </w:p>
          <w:p w:rsidR="00AB5652" w:rsidRPr="00640D47" w:rsidRDefault="00AB5652" w:rsidP="00993CDA">
            <w:pPr>
              <w:pStyle w:val="a6"/>
            </w:pPr>
            <w:r w:rsidRPr="00640D47">
              <w:t xml:space="preserve">Обеспечение </w:t>
            </w:r>
            <w:r w:rsidRPr="00640D47">
              <w:lastRenderedPageBreak/>
              <w:t>сбалансированности систем водоснабжения (водоотведения)</w:t>
            </w:r>
          </w:p>
        </w:tc>
        <w:tc>
          <w:tcPr>
            <w:tcW w:w="2829" w:type="pct"/>
          </w:tcPr>
          <w:p w:rsidR="00AB5652" w:rsidRPr="00640D47" w:rsidRDefault="00AB5652" w:rsidP="00993CDA">
            <w:pPr>
              <w:pStyle w:val="a6"/>
            </w:pPr>
            <w:r w:rsidRPr="00640D47">
              <w:lastRenderedPageBreak/>
              <w:t xml:space="preserve">Потребление воды (водоотведение), тыс. м3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Присоединенная нагрузка, м3/сут.</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Величина новых нагрузок, м3/сут.</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 xml:space="preserve">Уровень использования производственных </w:t>
            </w:r>
            <w:r w:rsidRPr="00640D47">
              <w:lastRenderedPageBreak/>
              <w:t>мощностей, %</w:t>
            </w:r>
          </w:p>
        </w:tc>
      </w:tr>
      <w:tr w:rsidR="00AB5652" w:rsidRPr="00640D47" w:rsidTr="00993CDA">
        <w:trPr>
          <w:jc w:val="center"/>
        </w:trPr>
        <w:tc>
          <w:tcPr>
            <w:tcW w:w="308" w:type="pct"/>
            <w:vMerge w:val="restart"/>
          </w:tcPr>
          <w:p w:rsidR="00AB5652" w:rsidRPr="00640D47" w:rsidRDefault="00AB5652" w:rsidP="00993CDA">
            <w:pPr>
              <w:pStyle w:val="a6"/>
            </w:pPr>
            <w:r w:rsidRPr="00640D47">
              <w:lastRenderedPageBreak/>
              <w:t>2.3</w:t>
            </w:r>
          </w:p>
        </w:tc>
        <w:tc>
          <w:tcPr>
            <w:tcW w:w="1863" w:type="pct"/>
            <w:vMerge w:val="restart"/>
          </w:tcPr>
          <w:p w:rsidR="00AB5652" w:rsidRPr="00640D47" w:rsidRDefault="00AB5652" w:rsidP="00993CDA">
            <w:pPr>
              <w:pStyle w:val="a6"/>
            </w:pPr>
            <w:r w:rsidRPr="00640D47">
              <w:t>Показатели качества поставляемых услуг водоснабжения и водоотведения</w:t>
            </w:r>
          </w:p>
          <w:p w:rsidR="00AB5652" w:rsidRPr="00640D47" w:rsidRDefault="00AB5652" w:rsidP="00993CDA">
            <w:pPr>
              <w:pStyle w:val="a6"/>
            </w:pPr>
            <w:r w:rsidRPr="00640D47">
              <w:t>Повышение качества предоставления коммунальных услуг в части услуг водоснабжения и водоотведения населению</w:t>
            </w:r>
          </w:p>
        </w:tc>
        <w:tc>
          <w:tcPr>
            <w:tcW w:w="2829" w:type="pct"/>
          </w:tcPr>
          <w:p w:rsidR="00AB5652" w:rsidRPr="00640D47" w:rsidRDefault="00AB5652" w:rsidP="00993CDA">
            <w:pPr>
              <w:pStyle w:val="a6"/>
            </w:pPr>
            <w:r w:rsidRPr="00640D47">
              <w:t>Соответствие качества воды установленным требованиям, %</w:t>
            </w:r>
          </w:p>
        </w:tc>
      </w:tr>
      <w:tr w:rsidR="00AB5652" w:rsidRPr="00640D47" w:rsidTr="00993CDA">
        <w:trPr>
          <w:trHeight w:val="3470"/>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Соответствие качества сточных вод установленным требованиям, %</w:t>
            </w:r>
          </w:p>
        </w:tc>
      </w:tr>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tcBorders>
              <w:bottom w:val="single" w:sz="4" w:space="0" w:color="auto"/>
            </w:tcBorders>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2.4</w:t>
            </w:r>
          </w:p>
        </w:tc>
        <w:tc>
          <w:tcPr>
            <w:tcW w:w="1863" w:type="pct"/>
            <w:vMerge w:val="restart"/>
            <w:tcBorders>
              <w:bottom w:val="single" w:sz="4" w:space="0" w:color="auto"/>
            </w:tcBorders>
          </w:tcPr>
          <w:p w:rsidR="00AB5652" w:rsidRPr="00640D47" w:rsidRDefault="00AB5652" w:rsidP="00993CDA">
            <w:pPr>
              <w:pStyle w:val="a6"/>
            </w:pPr>
            <w:r w:rsidRPr="00640D47">
              <w:t>Охват потребителей приборами учета</w:t>
            </w:r>
          </w:p>
          <w:p w:rsidR="00AB5652" w:rsidRPr="00640D47" w:rsidRDefault="00AB5652" w:rsidP="00993CDA">
            <w:pPr>
              <w:pStyle w:val="a6"/>
            </w:pPr>
            <w:r w:rsidRPr="00640D47">
              <w:t>Обеспечение сбалансированности услугами водоснабжения объектов капитального строительства социального или промышленного назначения</w:t>
            </w:r>
          </w:p>
          <w:p w:rsidR="00AB5652" w:rsidRPr="00640D47" w:rsidRDefault="00AB5652" w:rsidP="00993CDA">
            <w:pPr>
              <w:pStyle w:val="a6"/>
            </w:pPr>
          </w:p>
        </w:tc>
        <w:tc>
          <w:tcPr>
            <w:tcW w:w="2829" w:type="pct"/>
          </w:tcPr>
          <w:p w:rsidR="00AB5652" w:rsidRPr="00640D47" w:rsidRDefault="00AB5652" w:rsidP="00993CDA">
            <w:pPr>
              <w:pStyle w:val="a6"/>
            </w:pPr>
            <w:r w:rsidRPr="00640D47">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AB5652" w:rsidRPr="00640D47" w:rsidTr="00993CDA">
        <w:trPr>
          <w:trHeight w:val="1114"/>
          <w:tblHeader/>
          <w:jc w:val="center"/>
        </w:trPr>
        <w:tc>
          <w:tcPr>
            <w:tcW w:w="308" w:type="pct"/>
            <w:vMerge/>
          </w:tcPr>
          <w:p w:rsidR="00AB5652" w:rsidRPr="00640D47" w:rsidRDefault="00AB5652" w:rsidP="00993CDA">
            <w:pPr>
              <w:pStyle w:val="a6"/>
            </w:pPr>
          </w:p>
        </w:tc>
        <w:tc>
          <w:tcPr>
            <w:tcW w:w="1863" w:type="pct"/>
            <w:vMerge/>
            <w:tcBorders>
              <w:bottom w:val="single" w:sz="4" w:space="0" w:color="auto"/>
            </w:tcBorders>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AB5652" w:rsidRPr="00640D47" w:rsidTr="00993CDA">
        <w:trPr>
          <w:jc w:val="center"/>
        </w:trPr>
        <w:tc>
          <w:tcPr>
            <w:tcW w:w="308" w:type="pct"/>
            <w:vMerge w:val="restart"/>
          </w:tcPr>
          <w:p w:rsidR="00AB5652" w:rsidRPr="00640D47" w:rsidRDefault="00AB5652" w:rsidP="00993CDA">
            <w:pPr>
              <w:pStyle w:val="a6"/>
            </w:pPr>
            <w:r w:rsidRPr="00640D47">
              <w:t>2.6</w:t>
            </w:r>
          </w:p>
        </w:tc>
        <w:tc>
          <w:tcPr>
            <w:tcW w:w="1863" w:type="pct"/>
            <w:vMerge w:val="restart"/>
            <w:tcBorders>
              <w:top w:val="single" w:sz="4" w:space="0" w:color="auto"/>
            </w:tcBorders>
          </w:tcPr>
          <w:p w:rsidR="00AB5652" w:rsidRPr="00640D47" w:rsidRDefault="00AB5652" w:rsidP="00993CDA">
            <w:pPr>
              <w:pStyle w:val="a6"/>
            </w:pPr>
            <w:r w:rsidRPr="00640D47">
              <w:t>Надежность обслуживания систем водоснабжения и водоотведения</w:t>
            </w:r>
          </w:p>
          <w:p w:rsidR="00AB5652" w:rsidRPr="00640D47" w:rsidRDefault="00AB5652" w:rsidP="00993CDA">
            <w:pPr>
              <w:pStyle w:val="a6"/>
            </w:pPr>
            <w:r w:rsidRPr="00640D47">
              <w:t>Повышение надежности работы системы водоснабжения и водоотведения  в соответствии с нормативными требованиями</w:t>
            </w:r>
          </w:p>
        </w:tc>
        <w:tc>
          <w:tcPr>
            <w:tcW w:w="2829" w:type="pct"/>
          </w:tcPr>
          <w:p w:rsidR="00AB5652" w:rsidRPr="00640D47" w:rsidRDefault="00AB5652" w:rsidP="00993CDA">
            <w:pPr>
              <w:pStyle w:val="a6"/>
            </w:pPr>
            <w:r w:rsidRPr="00640D47">
              <w:t>Количество аварий и повреждений на 1 км сети в год, ед.</w:t>
            </w:r>
          </w:p>
        </w:tc>
      </w:tr>
      <w:tr w:rsidR="00AB5652" w:rsidRPr="00640D47" w:rsidTr="00993CDA">
        <w:trPr>
          <w:trHeight w:val="562"/>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Износ коммунальных систем,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Доля ежегодно заменяемых сетей,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Borders>
              <w:bottom w:val="nil"/>
            </w:tcBorders>
          </w:tcPr>
          <w:p w:rsidR="00AB5652" w:rsidRPr="00640D47" w:rsidRDefault="00AB5652" w:rsidP="00993CDA">
            <w:pPr>
              <w:pStyle w:val="a6"/>
            </w:pPr>
          </w:p>
        </w:tc>
        <w:tc>
          <w:tcPr>
            <w:tcW w:w="2829" w:type="pct"/>
            <w:tcBorders>
              <w:bottom w:val="nil"/>
            </w:tcBorders>
          </w:tcPr>
          <w:p w:rsidR="00AB5652" w:rsidRPr="00640D47" w:rsidRDefault="00AB5652" w:rsidP="00993CDA">
            <w:pPr>
              <w:pStyle w:val="a6"/>
            </w:pPr>
            <w:r w:rsidRPr="00640D47">
              <w:t>Уровень потерь и неучтенных расходов воды, %</w:t>
            </w:r>
          </w:p>
        </w:tc>
      </w:tr>
      <w:tr w:rsidR="00AB5652" w:rsidRPr="00640D47" w:rsidTr="00993CDA">
        <w:trPr>
          <w:trHeight w:val="579"/>
          <w:jc w:val="center"/>
        </w:trPr>
        <w:tc>
          <w:tcPr>
            <w:tcW w:w="308" w:type="pct"/>
            <w:vMerge w:val="restart"/>
          </w:tcPr>
          <w:p w:rsidR="00AB5652" w:rsidRPr="00640D47" w:rsidRDefault="00AB5652" w:rsidP="00993CDA">
            <w:pPr>
              <w:pStyle w:val="a6"/>
            </w:pPr>
            <w:r w:rsidRPr="00640D47">
              <w:t>2.7</w:t>
            </w:r>
          </w:p>
        </w:tc>
        <w:tc>
          <w:tcPr>
            <w:tcW w:w="1863" w:type="pct"/>
            <w:vMerge w:val="restart"/>
            <w:tcBorders>
              <w:top w:val="nil"/>
            </w:tcBorders>
          </w:tcPr>
          <w:p w:rsidR="00AB5652" w:rsidRPr="00640D47" w:rsidRDefault="00AB5652" w:rsidP="00993CDA">
            <w:pPr>
              <w:pStyle w:val="a6"/>
            </w:pPr>
            <w:r w:rsidRPr="00640D47">
              <w:t>Ресурсная эффективность водоснабжения и водоотведения</w:t>
            </w:r>
          </w:p>
          <w:p w:rsidR="00AB5652" w:rsidRPr="00640D47" w:rsidRDefault="00AB5652" w:rsidP="00993CDA">
            <w:pPr>
              <w:pStyle w:val="a6"/>
            </w:pPr>
            <w:r w:rsidRPr="00640D47">
              <w:t>Повышение эффективности работы систем водоснабжения и водоотведения</w:t>
            </w:r>
          </w:p>
          <w:p w:rsidR="00AB5652" w:rsidRPr="00640D47" w:rsidRDefault="00AB5652" w:rsidP="00993CDA">
            <w:pPr>
              <w:pStyle w:val="a6"/>
            </w:pPr>
            <w:r w:rsidRPr="00640D47">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29" w:type="pct"/>
            <w:tcBorders>
              <w:top w:val="nil"/>
            </w:tcBorders>
          </w:tcPr>
          <w:p w:rsidR="00AB5652" w:rsidRPr="00640D47" w:rsidRDefault="00AB5652" w:rsidP="00993CDA">
            <w:pPr>
              <w:pStyle w:val="a6"/>
            </w:pPr>
          </w:p>
        </w:tc>
      </w:tr>
      <w:tr w:rsidR="00AB5652" w:rsidRPr="00640D47" w:rsidTr="00993CDA">
        <w:trPr>
          <w:trHeight w:val="1461"/>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Удельный расход электроэнергии, кВт∙ч/м3.</w:t>
            </w:r>
          </w:p>
        </w:tc>
      </w:tr>
      <w:tr w:rsidR="00AB5652" w:rsidRPr="00640D47" w:rsidTr="00993CDA">
        <w:trPr>
          <w:trHeight w:val="412"/>
          <w:jc w:val="center"/>
        </w:trPr>
        <w:tc>
          <w:tcPr>
            <w:tcW w:w="308" w:type="pct"/>
          </w:tcPr>
          <w:p w:rsidR="00AB5652" w:rsidRPr="00640D47" w:rsidRDefault="00AB5652" w:rsidP="00993CDA">
            <w:pPr>
              <w:pStyle w:val="a6"/>
            </w:pPr>
            <w:r w:rsidRPr="00640D47">
              <w:t>2.8</w:t>
            </w:r>
          </w:p>
        </w:tc>
        <w:tc>
          <w:tcPr>
            <w:tcW w:w="1863" w:type="pct"/>
          </w:tcPr>
          <w:p w:rsidR="00AB5652" w:rsidRPr="00640D47" w:rsidRDefault="00AB5652" w:rsidP="00993CDA">
            <w:pPr>
              <w:pStyle w:val="a6"/>
            </w:pPr>
            <w:r w:rsidRPr="00640D47">
              <w:t xml:space="preserve">Эффективность потребления  </w:t>
            </w:r>
            <w:r w:rsidRPr="00640D47">
              <w:lastRenderedPageBreak/>
              <w:t>воды и водоотведения</w:t>
            </w:r>
          </w:p>
        </w:tc>
        <w:tc>
          <w:tcPr>
            <w:tcW w:w="2829" w:type="pct"/>
          </w:tcPr>
          <w:p w:rsidR="00AB5652" w:rsidRPr="00640D47" w:rsidRDefault="00AB5652" w:rsidP="00993CDA">
            <w:pPr>
              <w:pStyle w:val="a6"/>
            </w:pPr>
            <w:r w:rsidRPr="00640D47">
              <w:lastRenderedPageBreak/>
              <w:t>Удельное водопотребления м3/чел./мес.</w:t>
            </w:r>
          </w:p>
        </w:tc>
      </w:tr>
    </w:tbl>
    <w:p w:rsidR="00AB5652" w:rsidRPr="008921C6" w:rsidRDefault="00AB5652" w:rsidP="00AB5652">
      <w:pPr>
        <w:pStyle w:val="a5"/>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r w:rsidRPr="008921C6">
        <w:t xml:space="preserve"> </w:t>
      </w:r>
    </w:p>
    <w:p w:rsidR="00AB5652" w:rsidRPr="008921C6" w:rsidRDefault="00AB5652" w:rsidP="00AB5652">
      <w:pPr>
        <w:pStyle w:val="a5"/>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B5652" w:rsidRPr="008921C6" w:rsidRDefault="00AB5652" w:rsidP="00AB5652">
      <w:pPr>
        <w:pStyle w:val="a5"/>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B5652" w:rsidRPr="008921C6" w:rsidRDefault="00AB5652" w:rsidP="00AB5652">
      <w:pPr>
        <w:pStyle w:val="a5"/>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AB5652" w:rsidRPr="008921C6" w:rsidRDefault="00AB5652" w:rsidP="00AB5652">
      <w:pPr>
        <w:pStyle w:val="a5"/>
      </w:pPr>
      <w:r w:rsidRPr="008921C6">
        <w:t xml:space="preserve">Реализация мероприятий по системе электроснабжения позволит достичь следующего эффекта: </w:t>
      </w:r>
    </w:p>
    <w:p w:rsidR="00AB5652" w:rsidRPr="008921C6" w:rsidRDefault="00AB5652" w:rsidP="00AB5652">
      <w:pPr>
        <w:pStyle w:val="a5"/>
      </w:pPr>
      <w:r w:rsidRPr="008921C6">
        <w:t xml:space="preserve">– обеспечение бесперебойного электроснабжения; </w:t>
      </w:r>
    </w:p>
    <w:p w:rsidR="00AB5652" w:rsidRPr="008921C6" w:rsidRDefault="00AB5652" w:rsidP="00AB5652">
      <w:pPr>
        <w:pStyle w:val="a5"/>
      </w:pPr>
      <w:r w:rsidRPr="008921C6">
        <w:t xml:space="preserve">– повышение качества и надежности электроснабжения; </w:t>
      </w:r>
    </w:p>
    <w:p w:rsidR="00AB5652" w:rsidRPr="008921C6" w:rsidRDefault="00AB5652" w:rsidP="00AB5652">
      <w:pPr>
        <w:pStyle w:val="a5"/>
      </w:pPr>
      <w:r w:rsidRPr="008921C6">
        <w:lastRenderedPageBreak/>
        <w:t xml:space="preserve">– обеспечение резерва мощности, необходимого для электроснабжения районов, планируемых к застройке. </w:t>
      </w:r>
    </w:p>
    <w:p w:rsidR="00AB5652" w:rsidRPr="008921C6" w:rsidRDefault="00AB5652" w:rsidP="00AB5652">
      <w:pPr>
        <w:pStyle w:val="a5"/>
      </w:pPr>
      <w:r w:rsidRPr="008921C6">
        <w:t xml:space="preserve">Результатами реализации мероприятий по системе теплоснабжения муниципального образования являются: </w:t>
      </w:r>
    </w:p>
    <w:p w:rsidR="00AB5652" w:rsidRPr="008921C6" w:rsidRDefault="00AB5652" w:rsidP="00AB5652">
      <w:pPr>
        <w:pStyle w:val="a5"/>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AB5652" w:rsidRPr="008921C6" w:rsidRDefault="00AB5652" w:rsidP="00AB5652">
      <w:pPr>
        <w:pStyle w:val="a5"/>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AB5652" w:rsidRPr="008921C6" w:rsidRDefault="00AB5652" w:rsidP="00AB5652">
      <w:pPr>
        <w:pStyle w:val="a5"/>
      </w:pPr>
      <w:r w:rsidRPr="008921C6">
        <w:t xml:space="preserve">– улучшение качества жилищно-коммунального обслуживания населения по системе теплоснабжения; </w:t>
      </w:r>
    </w:p>
    <w:p w:rsidR="00AB5652" w:rsidRPr="008921C6" w:rsidRDefault="00AB5652" w:rsidP="00AB5652">
      <w:pPr>
        <w:pStyle w:val="a5"/>
      </w:pPr>
      <w:r w:rsidRPr="008921C6">
        <w:t xml:space="preserve">– повышение ресурсной эффективности предоставления услуг теплоснабжения. </w:t>
      </w:r>
    </w:p>
    <w:p w:rsidR="00AB5652" w:rsidRPr="008921C6" w:rsidRDefault="00AB5652" w:rsidP="00AB5652">
      <w:pPr>
        <w:pStyle w:val="a5"/>
      </w:pPr>
      <w:r w:rsidRPr="008921C6">
        <w:t xml:space="preserve">Результатами реализации мероприятий по развитию систем водоснабжения муниципального образования являются: </w:t>
      </w:r>
    </w:p>
    <w:p w:rsidR="00AB5652" w:rsidRPr="008921C6" w:rsidRDefault="00AB5652" w:rsidP="00AB5652">
      <w:pPr>
        <w:pStyle w:val="a5"/>
      </w:pPr>
      <w:r w:rsidRPr="008921C6">
        <w:t xml:space="preserve">– обеспечение бесперебойной подачи качественной воды от источника до потребителя; </w:t>
      </w:r>
    </w:p>
    <w:p w:rsidR="00AB5652" w:rsidRPr="008921C6" w:rsidRDefault="00AB5652" w:rsidP="00AB5652">
      <w:pPr>
        <w:pStyle w:val="a5"/>
      </w:pPr>
      <w:r w:rsidRPr="008921C6">
        <w:t xml:space="preserve">– улучшение качества жилищно-коммунального обслуживания населения по системе водоснабжения; </w:t>
      </w:r>
    </w:p>
    <w:p w:rsidR="00AB5652" w:rsidRPr="008921C6" w:rsidRDefault="00AB5652" w:rsidP="00AB5652">
      <w:pPr>
        <w:pStyle w:val="a5"/>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AB5652" w:rsidRPr="008921C6" w:rsidRDefault="00AB5652" w:rsidP="00AB5652">
      <w:pPr>
        <w:pStyle w:val="a5"/>
      </w:pPr>
      <w:r w:rsidRPr="008921C6">
        <w:t xml:space="preserve">– экономия водных ресурсов и электроэнергии. </w:t>
      </w:r>
    </w:p>
    <w:p w:rsidR="00AB5652" w:rsidRPr="008921C6" w:rsidRDefault="00AB5652" w:rsidP="00AB5652">
      <w:pPr>
        <w:pStyle w:val="a5"/>
      </w:pPr>
      <w:r w:rsidRPr="008921C6">
        <w:t xml:space="preserve">Результатами реализации мероприятий по развитию систем водоотведения муниципального образования являются: </w:t>
      </w:r>
    </w:p>
    <w:p w:rsidR="00AB5652" w:rsidRPr="008921C6" w:rsidRDefault="00AB5652" w:rsidP="00AB5652">
      <w:pPr>
        <w:pStyle w:val="a5"/>
        <w:numPr>
          <w:ilvl w:val="0"/>
          <w:numId w:val="3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AB5652" w:rsidRPr="008921C6" w:rsidRDefault="00AB5652" w:rsidP="00AB5652">
      <w:pPr>
        <w:pStyle w:val="a5"/>
        <w:numPr>
          <w:ilvl w:val="0"/>
          <w:numId w:val="32"/>
        </w:numPr>
      </w:pPr>
      <w:r w:rsidRPr="008921C6">
        <w:t xml:space="preserve">повышение надежности и обеспечение бесперебойной работы объектов водоотведения; </w:t>
      </w:r>
    </w:p>
    <w:p w:rsidR="00AB5652" w:rsidRPr="008921C6" w:rsidRDefault="00AB5652" w:rsidP="00AB5652">
      <w:pPr>
        <w:pStyle w:val="a5"/>
        <w:numPr>
          <w:ilvl w:val="0"/>
          <w:numId w:val="32"/>
        </w:numPr>
      </w:pPr>
      <w:r w:rsidRPr="008921C6">
        <w:t xml:space="preserve">уменьшение техногенного воздействия на среду обитания; </w:t>
      </w:r>
    </w:p>
    <w:p w:rsidR="00AB5652" w:rsidRPr="008921C6" w:rsidRDefault="00AB5652" w:rsidP="00AB5652">
      <w:pPr>
        <w:pStyle w:val="a5"/>
        <w:numPr>
          <w:ilvl w:val="0"/>
          <w:numId w:val="32"/>
        </w:numPr>
      </w:pPr>
      <w:r w:rsidRPr="008921C6">
        <w:lastRenderedPageBreak/>
        <w:t xml:space="preserve">улучшение качества жилищно-коммунального обслуживания населения по системе водоотведения. </w:t>
      </w:r>
    </w:p>
    <w:p w:rsidR="00AB5652" w:rsidRPr="008921C6" w:rsidRDefault="00AB5652" w:rsidP="00AB5652">
      <w:pPr>
        <w:pStyle w:val="a5"/>
      </w:pPr>
      <w:r w:rsidRPr="008921C6">
        <w:t xml:space="preserve">Реализация программных мероприятий по системе газоснабжения позволит достичь следующего эффекта: </w:t>
      </w:r>
    </w:p>
    <w:p w:rsidR="00AB5652" w:rsidRPr="008921C6" w:rsidRDefault="00AB5652" w:rsidP="00AB5652">
      <w:pPr>
        <w:pStyle w:val="a5"/>
        <w:numPr>
          <w:ilvl w:val="0"/>
          <w:numId w:val="33"/>
        </w:numPr>
      </w:pPr>
      <w:r w:rsidRPr="008921C6">
        <w:t xml:space="preserve">обеспечение надежности и бесперебойности газоснабжения. </w:t>
      </w:r>
    </w:p>
    <w:p w:rsidR="00AB5652" w:rsidRPr="008921C6" w:rsidRDefault="00AB5652" w:rsidP="00AB5652">
      <w:pPr>
        <w:pStyle w:val="a5"/>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AB5652" w:rsidRPr="008921C6" w:rsidRDefault="00AB5652" w:rsidP="00AB5652">
      <w:pPr>
        <w:pStyle w:val="a5"/>
      </w:pPr>
    </w:p>
    <w:p w:rsidR="00AB5652" w:rsidRDefault="00AB5652" w:rsidP="00AB5652">
      <w:pPr>
        <w:pStyle w:val="a5"/>
        <w:sectPr w:rsidR="00AB5652" w:rsidSect="00993CDA">
          <w:pgSz w:w="11906" w:h="16838"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10" w:name="_Toc465858835"/>
      <w:bookmarkStart w:id="111" w:name="_Toc465859912"/>
      <w:r>
        <w:lastRenderedPageBreak/>
        <w:t>Программа инвестиционных проектов, обеспечивающих достижение целевых показателей</w:t>
      </w:r>
      <w:bookmarkEnd w:id="110"/>
      <w:bookmarkEnd w:id="111"/>
    </w:p>
    <w:p w:rsidR="00AB5652" w:rsidRPr="002122EA" w:rsidRDefault="00AB5652" w:rsidP="00AB5652">
      <w:pPr>
        <w:pStyle w:val="a5"/>
      </w:pPr>
      <w:r w:rsidRPr="002122EA">
        <w:t xml:space="preserve">Общая программа инвестиционных проектов включает: </w:t>
      </w:r>
    </w:p>
    <w:p w:rsidR="00AB5652" w:rsidRPr="002122EA" w:rsidRDefault="00AB5652" w:rsidP="00AB5652">
      <w:pPr>
        <w:pStyle w:val="a5"/>
        <w:numPr>
          <w:ilvl w:val="0"/>
          <w:numId w:val="20"/>
        </w:numPr>
      </w:pPr>
      <w:r w:rsidRPr="002122EA">
        <w:t xml:space="preserve">программу инвестиционных </w:t>
      </w:r>
      <w:r>
        <w:t>проектов в электроснабжении</w:t>
      </w:r>
      <w:r w:rsidRPr="00FA2E1D">
        <w:t>;</w:t>
      </w:r>
    </w:p>
    <w:p w:rsidR="00AB5652" w:rsidRPr="002122EA" w:rsidRDefault="00AB5652" w:rsidP="00AB5652">
      <w:pPr>
        <w:pStyle w:val="a5"/>
        <w:numPr>
          <w:ilvl w:val="0"/>
          <w:numId w:val="20"/>
        </w:numPr>
      </w:pPr>
      <w:r w:rsidRPr="002122EA">
        <w:t xml:space="preserve">программу инвестиционных проектов в теплоснабжении; </w:t>
      </w:r>
    </w:p>
    <w:p w:rsidR="00AB5652" w:rsidRPr="002122EA" w:rsidRDefault="00AB5652" w:rsidP="00AB5652">
      <w:pPr>
        <w:pStyle w:val="a5"/>
        <w:numPr>
          <w:ilvl w:val="0"/>
          <w:numId w:val="20"/>
        </w:numPr>
      </w:pPr>
      <w:r w:rsidRPr="002122EA">
        <w:t xml:space="preserve">программу инвестиционных проектов в водоснабжении; </w:t>
      </w:r>
    </w:p>
    <w:p w:rsidR="00AB5652" w:rsidRPr="002122EA" w:rsidRDefault="00AB5652" w:rsidP="00AB5652">
      <w:pPr>
        <w:pStyle w:val="a5"/>
        <w:numPr>
          <w:ilvl w:val="0"/>
          <w:numId w:val="20"/>
        </w:numPr>
      </w:pPr>
      <w:r w:rsidRPr="002122EA">
        <w:t xml:space="preserve">программу инвестиционных проектов в водоотведении; </w:t>
      </w:r>
    </w:p>
    <w:p w:rsidR="00AB5652" w:rsidRPr="002122EA" w:rsidRDefault="00AB5652" w:rsidP="00AB5652">
      <w:pPr>
        <w:pStyle w:val="a5"/>
        <w:numPr>
          <w:ilvl w:val="0"/>
          <w:numId w:val="20"/>
        </w:numPr>
      </w:pPr>
      <w:r w:rsidRPr="002122EA">
        <w:t>программу инвестиционных проектов в газоснабжении</w:t>
      </w:r>
      <w:r w:rsidRPr="00FA2E1D">
        <w:t>;</w:t>
      </w:r>
    </w:p>
    <w:p w:rsidR="00AB5652" w:rsidRPr="002122EA" w:rsidRDefault="00AB5652" w:rsidP="00AB5652">
      <w:pPr>
        <w:pStyle w:val="a5"/>
        <w:numPr>
          <w:ilvl w:val="0"/>
          <w:numId w:val="20"/>
        </w:numPr>
      </w:pPr>
      <w:r w:rsidRPr="002122EA">
        <w:t>программу инвестиционных проектов в захоронении (утилизации) ТБО, КГО и других отходов</w:t>
      </w:r>
      <w:r w:rsidRPr="00FA2E1D">
        <w:t>;</w:t>
      </w:r>
    </w:p>
    <w:p w:rsidR="00AB5652" w:rsidRPr="002122EA" w:rsidRDefault="00AB5652" w:rsidP="00AB5652">
      <w:pPr>
        <w:pStyle w:val="a5"/>
        <w:numPr>
          <w:ilvl w:val="0"/>
          <w:numId w:val="20"/>
        </w:numPr>
      </w:pPr>
      <w:r w:rsidRPr="002122EA">
        <w:t>программа инвестиционных проектов по реализации энергосберегающих мероприятий</w:t>
      </w:r>
      <w:r w:rsidRPr="00FA2E1D">
        <w:t>;</w:t>
      </w:r>
    </w:p>
    <w:p w:rsidR="00AB5652" w:rsidRPr="00854960" w:rsidRDefault="00AB5652" w:rsidP="00AB5652">
      <w:pPr>
        <w:pStyle w:val="a5"/>
        <w:jc w:val="center"/>
        <w:rPr>
          <w:sz w:val="24"/>
          <w:szCs w:val="24"/>
        </w:rPr>
      </w:pPr>
      <w:r w:rsidRPr="00854960">
        <w:rPr>
          <w:sz w:val="24"/>
          <w:szCs w:val="24"/>
        </w:rPr>
        <w:t xml:space="preserve">Таблица </w:t>
      </w:r>
      <w:r w:rsidR="00232629" w:rsidRPr="00854960">
        <w:rPr>
          <w:sz w:val="24"/>
          <w:szCs w:val="24"/>
        </w:rPr>
        <w:fldChar w:fldCharType="begin"/>
      </w:r>
      <w:r w:rsidRPr="00854960">
        <w:rPr>
          <w:sz w:val="24"/>
          <w:szCs w:val="24"/>
        </w:rPr>
        <w:instrText xml:space="preserve"> SEQ Таблица \* ARABIC </w:instrText>
      </w:r>
      <w:r w:rsidR="00232629" w:rsidRPr="00854960">
        <w:rPr>
          <w:sz w:val="24"/>
          <w:szCs w:val="24"/>
        </w:rPr>
        <w:fldChar w:fldCharType="separate"/>
      </w:r>
      <w:r w:rsidR="00D953B6">
        <w:rPr>
          <w:noProof/>
          <w:sz w:val="24"/>
          <w:szCs w:val="24"/>
        </w:rPr>
        <w:t>52</w:t>
      </w:r>
      <w:r w:rsidR="00232629" w:rsidRPr="00854960">
        <w:rPr>
          <w:sz w:val="24"/>
          <w:szCs w:val="24"/>
        </w:rPr>
        <w:fldChar w:fldCharType="end"/>
      </w:r>
      <w:r w:rsidRPr="00854960">
        <w:rPr>
          <w:sz w:val="24"/>
          <w:szCs w:val="24"/>
        </w:rPr>
        <w:t>. Общая программа проектов</w:t>
      </w:r>
    </w:p>
    <w:tbl>
      <w:tblPr>
        <w:tblW w:w="5000" w:type="pct"/>
        <w:tblLook w:val="04A0" w:firstRow="1" w:lastRow="0" w:firstColumn="1" w:lastColumn="0" w:noHBand="0" w:noVBand="1"/>
      </w:tblPr>
      <w:tblGrid>
        <w:gridCol w:w="5395"/>
        <w:gridCol w:w="4176"/>
      </w:tblGrid>
      <w:tr w:rsidR="00AB5652" w:rsidRPr="005565A2" w:rsidTr="00993CDA">
        <w:trPr>
          <w:trHeight w:val="315"/>
          <w:tblHeader/>
        </w:trPr>
        <w:tc>
          <w:tcPr>
            <w:tcW w:w="28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Наименование</w:t>
            </w:r>
          </w:p>
        </w:tc>
        <w:tc>
          <w:tcPr>
            <w:tcW w:w="2180" w:type="pct"/>
            <w:tcBorders>
              <w:top w:val="single" w:sz="8" w:space="0" w:color="auto"/>
              <w:left w:val="nil"/>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Сумма затрат за весь срок реализации Программы, тыс.</w:t>
            </w:r>
            <w:r>
              <w:t xml:space="preserve"> </w:t>
            </w:r>
            <w:r w:rsidRPr="005565A2">
              <w:t>руб</w:t>
            </w:r>
            <w:r>
              <w:t>.</w:t>
            </w:r>
          </w:p>
        </w:tc>
      </w:tr>
      <w:tr w:rsidR="00AB5652" w:rsidRPr="005565A2" w:rsidTr="00993CD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AB5652" w:rsidRPr="005565A2" w:rsidRDefault="00AB5652" w:rsidP="00993CDA">
            <w:pPr>
              <w:pStyle w:val="a6"/>
            </w:pPr>
            <w:r w:rsidRPr="005565A2">
              <w:t>Программа инвестиционных проектов в электроснабжении</w:t>
            </w:r>
          </w:p>
        </w:tc>
      </w:tr>
      <w:tr w:rsidR="00AB5652" w:rsidRPr="005565A2" w:rsidTr="00993CDA">
        <w:trPr>
          <w:trHeight w:val="319"/>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40"/>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2. Перспективное планирован</w:t>
            </w:r>
            <w:r w:rsidRPr="005565A2">
              <w:t>ие развития коммунальных систем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61"/>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w:t>
            </w:r>
            <w:r>
              <w:t>ексной реконструкции и модерниза</w:t>
            </w:r>
            <w:r w:rsidRPr="005565A2">
              <w:t>ции системы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46"/>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87"/>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электроснабжении</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AB5652" w:rsidRPr="005565A2" w:rsidRDefault="00AB5652" w:rsidP="00993CDA">
            <w:pPr>
              <w:pStyle w:val="a6"/>
            </w:pPr>
            <w:r w:rsidRPr="005565A2">
              <w:t xml:space="preserve">Программа инвестиционных проектов в </w:t>
            </w:r>
            <w:r>
              <w:t>газоснабжении</w:t>
            </w:r>
          </w:p>
        </w:tc>
      </w:tr>
      <w:tr w:rsidR="00AB5652" w:rsidRPr="005565A2" w:rsidTr="00993CDA">
        <w:trPr>
          <w:trHeight w:val="597"/>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99436,0</w:t>
            </w:r>
          </w:p>
        </w:tc>
      </w:tr>
      <w:tr w:rsidR="00AB5652" w:rsidRPr="005565A2" w:rsidTr="00993CDA">
        <w:trPr>
          <w:trHeight w:val="597"/>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новых распределительных сетей высокого давления</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35046,0</w:t>
            </w:r>
          </w:p>
        </w:tc>
      </w:tr>
      <w:tr w:rsidR="00AB5652" w:rsidRPr="005565A2" w:rsidTr="00993CDA">
        <w:trPr>
          <w:trHeight w:val="597"/>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новых распределительных сетей низкого давления</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64390,0</w:t>
            </w:r>
          </w:p>
        </w:tc>
      </w:tr>
      <w:tr w:rsidR="00AB5652" w:rsidRPr="005565A2" w:rsidTr="00993CDA">
        <w:trPr>
          <w:trHeight w:val="265"/>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 xml:space="preserve">2. Перспективное планирование развития </w:t>
            </w:r>
            <w:r w:rsidRPr="005565A2">
              <w:lastRenderedPageBreak/>
              <w:t>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lastRenderedPageBreak/>
              <w:t>90510,0</w:t>
            </w:r>
          </w:p>
        </w:tc>
      </w:tr>
      <w:tr w:rsidR="00AB5652" w:rsidRPr="005565A2" w:rsidTr="00993CDA">
        <w:trPr>
          <w:trHeight w:val="265"/>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изношенных газопроводов</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90510,0</w:t>
            </w:r>
          </w:p>
        </w:tc>
      </w:tr>
      <w:tr w:rsidR="00AB5652" w:rsidRPr="005565A2" w:rsidTr="00993CDA">
        <w:trPr>
          <w:trHeight w:val="92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0</w:t>
            </w:r>
          </w:p>
        </w:tc>
      </w:tr>
      <w:tr w:rsidR="00AB5652" w:rsidRPr="005565A2" w:rsidTr="00993CDA">
        <w:trPr>
          <w:trHeight w:val="795"/>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795"/>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теплоснабжении</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189946,0</w:t>
            </w:r>
          </w:p>
        </w:tc>
      </w:tr>
      <w:tr w:rsidR="00AB5652" w:rsidRPr="005565A2" w:rsidTr="00993CDA">
        <w:trPr>
          <w:trHeight w:val="340"/>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AB5652" w:rsidRPr="005565A2" w:rsidRDefault="00AB5652" w:rsidP="00993CDA">
            <w:pPr>
              <w:pStyle w:val="a6"/>
            </w:pPr>
            <w:r w:rsidRPr="005565A2">
              <w:t>Программа инвестиционных проектов в водоснабжении</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97067,5</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Ду100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19030,7</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Ду150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18965,1</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Ду200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24092,3</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Ду300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6804,4</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Ду400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11867,5</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Ду500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15597,5</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lastRenderedPageBreak/>
              <w:t>Замена насосного оборудования насосной станции первого подъема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210,0</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Установка частотных преобразователей на насосных станциях</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500,0</w:t>
            </w:r>
          </w:p>
        </w:tc>
      </w:tr>
      <w:tr w:rsidR="00AB5652" w:rsidRPr="005565A2" w:rsidTr="00993CDA">
        <w:trPr>
          <w:trHeight w:val="1418"/>
        </w:trPr>
        <w:tc>
          <w:tcPr>
            <w:tcW w:w="28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Перспективное планирование развития коммунальных систем</w:t>
            </w:r>
            <w:r>
              <w:t>, в том числе:</w:t>
            </w:r>
          </w:p>
        </w:tc>
        <w:tc>
          <w:tcPr>
            <w:tcW w:w="2180" w:type="pct"/>
            <w:tcBorders>
              <w:top w:val="single" w:sz="8" w:space="0" w:color="auto"/>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1418"/>
        </w:trPr>
        <w:tc>
          <w:tcPr>
            <w:tcW w:w="28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водозабора производительностью 30 тыс. м</w:t>
            </w:r>
            <w:r>
              <w:rPr>
                <w:vertAlign w:val="superscript"/>
              </w:rPr>
              <w:t>3</w:t>
            </w:r>
            <w:r>
              <w:t>/сут.</w:t>
            </w:r>
          </w:p>
        </w:tc>
        <w:tc>
          <w:tcPr>
            <w:tcW w:w="2180" w:type="pct"/>
            <w:tcBorders>
              <w:top w:val="single" w:sz="8" w:space="0" w:color="auto"/>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1418"/>
        </w:trPr>
        <w:tc>
          <w:tcPr>
            <w:tcW w:w="28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r>
              <w:t>, в том числе:</w:t>
            </w:r>
          </w:p>
        </w:tc>
        <w:tc>
          <w:tcPr>
            <w:tcW w:w="2180" w:type="pct"/>
            <w:tcBorders>
              <w:top w:val="single" w:sz="8" w:space="0" w:color="auto"/>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250000,0</w:t>
            </w:r>
          </w:p>
        </w:tc>
      </w:tr>
      <w:tr w:rsidR="00AB5652" w:rsidRPr="005565A2" w:rsidTr="00993CDA">
        <w:trPr>
          <w:trHeight w:val="1418"/>
        </w:trPr>
        <w:tc>
          <w:tcPr>
            <w:tcW w:w="28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Реконструкция очистных сооружений системы водоснабжения</w:t>
            </w:r>
          </w:p>
        </w:tc>
        <w:tc>
          <w:tcPr>
            <w:tcW w:w="2180" w:type="pct"/>
            <w:tcBorders>
              <w:top w:val="single" w:sz="8" w:space="0" w:color="auto"/>
              <w:left w:val="nil"/>
              <w:bottom w:val="single" w:sz="8" w:space="0" w:color="auto"/>
              <w:right w:val="single" w:sz="8" w:space="0" w:color="auto"/>
            </w:tcBorders>
            <w:shd w:val="clear" w:color="auto" w:fill="auto"/>
            <w:noWrap/>
            <w:vAlign w:val="center"/>
          </w:tcPr>
          <w:p w:rsidR="00AB5652" w:rsidRDefault="00AB5652" w:rsidP="00993CDA">
            <w:pPr>
              <w:pStyle w:val="a6"/>
            </w:pPr>
            <w:r>
              <w:t>250000,0</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36000,0</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Телемеханизация системы управления ВС</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12000,0</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Диспетчеризация коммерческого учета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24000,0</w:t>
            </w:r>
          </w:p>
        </w:tc>
      </w:tr>
      <w:tr w:rsidR="00AB5652" w:rsidRPr="005565A2" w:rsidTr="00993CDA">
        <w:trPr>
          <w:trHeight w:val="1418"/>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lastRenderedPageBreak/>
              <w:t>Итого по Программе инвестиционных проектов в водоснабжении</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883067,5</w:t>
            </w:r>
          </w:p>
        </w:tc>
      </w:tr>
      <w:tr w:rsidR="00AB5652" w:rsidRPr="005565A2" w:rsidTr="00993CDA">
        <w:trPr>
          <w:trHeight w:val="389"/>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AB5652" w:rsidRPr="005565A2" w:rsidRDefault="00AB5652" w:rsidP="00993CDA">
            <w:pPr>
              <w:pStyle w:val="a6"/>
            </w:pPr>
            <w:r w:rsidRPr="005565A2">
              <w:t>Программа инвестиционных проектов в водоотведении</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160140,3</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100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55639,0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200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66857,3</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400 мм</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37644,0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Перспективное планирование развития 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w:t>
            </w:r>
            <w:r w:rsidRPr="005565A2">
              <w:t>0</w:t>
            </w:r>
            <w:r>
              <w:t>,0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КОС</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tcPr>
          <w:p w:rsidR="00AB5652" w:rsidRPr="005565A2" w:rsidRDefault="00AB5652" w:rsidP="00993CDA">
            <w:pPr>
              <w:pStyle w:val="a6"/>
            </w:pPr>
            <w:r>
              <w:t>4</w:t>
            </w:r>
            <w:r w:rsidRPr="005565A2">
              <w:t>. Повышение инвестиционной привлекательности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964"/>
        </w:trPr>
        <w:tc>
          <w:tcPr>
            <w:tcW w:w="2820" w:type="pct"/>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водоотведении</w:t>
            </w:r>
          </w:p>
        </w:tc>
        <w:tc>
          <w:tcPr>
            <w:tcW w:w="218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B5652" w:rsidRPr="005565A2" w:rsidRDefault="00AB5652" w:rsidP="00993CDA">
            <w:pPr>
              <w:pStyle w:val="a6"/>
            </w:pPr>
            <w:r>
              <w:t>660140,3</w:t>
            </w:r>
          </w:p>
        </w:tc>
      </w:tr>
      <w:tr w:rsidR="00AB5652" w:rsidRPr="005565A2" w:rsidTr="00993CDA">
        <w:trPr>
          <w:trHeight w:val="315"/>
        </w:trPr>
        <w:tc>
          <w:tcPr>
            <w:tcW w:w="2820"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c>
          <w:tcPr>
            <w:tcW w:w="2180"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r>
      <w:tr w:rsidR="00AB5652" w:rsidRPr="005565A2" w:rsidTr="00993CDA">
        <w:trPr>
          <w:trHeight w:val="271"/>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AB5652" w:rsidRPr="005565A2" w:rsidRDefault="00AB5652" w:rsidP="00993CDA">
            <w:pPr>
              <w:pStyle w:val="a6"/>
            </w:pPr>
            <w:r w:rsidRPr="005565A2">
              <w:t xml:space="preserve">Программа инвестиционных проектов в </w:t>
            </w:r>
            <w:r>
              <w:t>теплоснабжении</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6745,0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Реконструкция тепловых сетей, подлежащих замене в связи с исчерпанием эксплуатационного ресурса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6745,0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lastRenderedPageBreak/>
              <w:t>2. Разработка мероприятий по строительству, комплексной р</w:t>
            </w:r>
            <w:r>
              <w:t>еконструкции и модернизации сис</w:t>
            </w:r>
            <w:r w:rsidRPr="005565A2">
              <w:t>темы коммунальной инфраструктуры</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894392,5</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котельной «Петрушинское поле» мощность 80 МВт</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552211,7</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котельной и тепловых сетей за ж/д станцией «Ивановская» мощностью 32 МВт</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318713,3</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крышной котельной по адресу: г. Отрадное, ул. Победы, д. 37</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3785,0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«Электрощит»</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3053,0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«Зарубина»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15739,5</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«Строитель»</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890,0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r>
              <w:t>, в том числе: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62069,7</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34098,0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котельной "Аэ</w:t>
            </w:r>
            <w:r>
              <w:t>рогеодезия"; увеличение мощности</w:t>
            </w:r>
            <w:r w:rsidRPr="00362BAA">
              <w:t xml:space="preserve"> до 0,6МВт; перевод котельной на газ</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7462,3</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Реконструкция водоподготовительной установки в котельной «Зарубина»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520,0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(51 шт.)  с перевод открытых систем ГВС на закрытый тип в 4х трубных схемах подачи теплоносителя (котельная "Зарубина")</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12852,0</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lastRenderedPageBreak/>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1709,1</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1961,9</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1961,9</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1504,5</w:t>
            </w:r>
          </w:p>
        </w:tc>
      </w:tr>
      <w:tr w:rsidR="00AB5652" w:rsidRPr="005565A2" w:rsidTr="00993CDA">
        <w:trPr>
          <w:trHeight w:val="964"/>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4</w:t>
            </w:r>
            <w:r w:rsidRPr="005565A2">
              <w:t>. Повышение инвестиционной привлекательности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0</w:t>
            </w:r>
          </w:p>
        </w:tc>
      </w:tr>
      <w:tr w:rsidR="00AB5652" w:rsidRPr="005565A2" w:rsidTr="00993CDA">
        <w:trPr>
          <w:trHeight w:val="964"/>
        </w:trPr>
        <w:tc>
          <w:tcPr>
            <w:tcW w:w="2820" w:type="pct"/>
            <w:tcBorders>
              <w:top w:val="nil"/>
              <w:left w:val="single" w:sz="8" w:space="0" w:color="auto"/>
              <w:bottom w:val="nil"/>
              <w:right w:val="single" w:sz="8" w:space="0" w:color="auto"/>
            </w:tcBorders>
            <w:shd w:val="clear" w:color="auto" w:fill="auto"/>
            <w:vAlign w:val="center"/>
            <w:hideMark/>
          </w:tcPr>
          <w:p w:rsidR="00AB5652" w:rsidRPr="005565A2" w:rsidRDefault="00AB5652" w:rsidP="00993CDA">
            <w:pPr>
              <w:pStyle w:val="a6"/>
            </w:pPr>
            <w:r w:rsidRPr="005565A2">
              <w:t xml:space="preserve">Итого по Программе инвестиционных проектов в </w:t>
            </w:r>
            <w:r>
              <w:t>теплоснабжении</w:t>
            </w:r>
          </w:p>
        </w:tc>
        <w:tc>
          <w:tcPr>
            <w:tcW w:w="2180" w:type="pct"/>
            <w:tcBorders>
              <w:top w:val="nil"/>
              <w:left w:val="nil"/>
              <w:bottom w:val="nil"/>
              <w:right w:val="single" w:sz="8" w:space="0" w:color="auto"/>
            </w:tcBorders>
            <w:shd w:val="clear" w:color="auto" w:fill="auto"/>
            <w:noWrap/>
            <w:vAlign w:val="center"/>
            <w:hideMark/>
          </w:tcPr>
          <w:p w:rsidR="00AB5652" w:rsidRPr="005565A2" w:rsidRDefault="00AB5652" w:rsidP="00993CDA">
            <w:pPr>
              <w:pStyle w:val="a6"/>
            </w:pPr>
            <w:r>
              <w:t>963207,2</w:t>
            </w:r>
          </w:p>
        </w:tc>
      </w:tr>
      <w:tr w:rsidR="00AB5652" w:rsidRPr="005565A2" w:rsidTr="00993CDA">
        <w:trPr>
          <w:trHeight w:val="413"/>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AB5652" w:rsidRPr="005565A2" w:rsidRDefault="00AB5652" w:rsidP="00993CDA">
            <w:pPr>
              <w:pStyle w:val="a6"/>
            </w:pPr>
            <w:r w:rsidRPr="005565A2">
              <w:t>Программа инвестиционных проектов в сфере утилизации (захоронения) ТБО, КГО и других отходов</w:t>
            </w:r>
          </w:p>
        </w:tc>
      </w:tr>
      <w:tr w:rsidR="00AB5652" w:rsidRPr="005565A2" w:rsidTr="00993CDA">
        <w:trPr>
          <w:trHeight w:val="851"/>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w:t>
            </w:r>
            <w:r>
              <w:t>ективное планирован</w:t>
            </w:r>
            <w:r w:rsidRPr="005565A2">
              <w:t>ие развития коммунальных систем</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w:t>
            </w:r>
            <w:r>
              <w:t>а</w:t>
            </w:r>
            <w:r w:rsidRPr="005565A2">
              <w:t>ции системы коммунальной инфраструктуры</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Обеспечение сбалансированности интересов субъектов коммунальной инфраструктуры и потребителей</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459"/>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сфере утилизации (захоронения) ТБО, КГО и других отходов</w:t>
            </w:r>
          </w:p>
        </w:tc>
        <w:tc>
          <w:tcPr>
            <w:tcW w:w="2180"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695"/>
        </w:trPr>
        <w:tc>
          <w:tcPr>
            <w:tcW w:w="5000" w:type="pct"/>
            <w:gridSpan w:val="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AB5652" w:rsidRPr="005565A2" w:rsidRDefault="00AB5652" w:rsidP="00993CDA">
            <w:pPr>
              <w:pStyle w:val="a6"/>
            </w:pPr>
            <w:r w:rsidRPr="005565A2">
              <w:t>Программа инвестиционных проектов по реализации энергосберегающих мероприятий</w:t>
            </w:r>
          </w:p>
        </w:tc>
      </w:tr>
      <w:tr w:rsidR="00AB5652" w:rsidRPr="005565A2" w:rsidTr="00993CDA">
        <w:trPr>
          <w:trHeight w:val="315"/>
        </w:trPr>
        <w:tc>
          <w:tcPr>
            <w:tcW w:w="2820"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1. Межотраслевые мероприятия программы</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0"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2. Энергосбережение в жилищной сфере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0"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lastRenderedPageBreak/>
              <w:t>3. Энергосбережение в системах наружного освещения</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0"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4. Энергосбережение в бюджетной сфере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0"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5. Энергосбережение в коммунальном хозяйстве</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27"/>
        </w:trPr>
        <w:tc>
          <w:tcPr>
            <w:tcW w:w="2820"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по реализации энергосберегающих мероприятий</w:t>
            </w:r>
          </w:p>
        </w:tc>
        <w:tc>
          <w:tcPr>
            <w:tcW w:w="2180"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00"/>
        </w:trPr>
        <w:tc>
          <w:tcPr>
            <w:tcW w:w="2820" w:type="pct"/>
            <w:vMerge w:val="restart"/>
            <w:tcBorders>
              <w:top w:val="nil"/>
              <w:left w:val="single" w:sz="8" w:space="0" w:color="auto"/>
              <w:bottom w:val="single" w:sz="8" w:space="0" w:color="000000"/>
              <w:right w:val="single" w:sz="8" w:space="0" w:color="auto"/>
            </w:tcBorders>
            <w:shd w:val="clear" w:color="auto" w:fill="FFFF00"/>
            <w:noWrap/>
            <w:vAlign w:val="center"/>
            <w:hideMark/>
          </w:tcPr>
          <w:p w:rsidR="00AB5652" w:rsidRPr="005565A2" w:rsidRDefault="00AB5652" w:rsidP="00993CDA">
            <w:pPr>
              <w:pStyle w:val="a6"/>
            </w:pPr>
            <w:r w:rsidRPr="005565A2">
              <w:t>Общая Программа проектов, ВСЕГО</w:t>
            </w:r>
          </w:p>
        </w:tc>
        <w:tc>
          <w:tcPr>
            <w:tcW w:w="2180" w:type="pct"/>
            <w:vMerge w:val="restart"/>
            <w:tcBorders>
              <w:top w:val="nil"/>
              <w:left w:val="single" w:sz="8" w:space="0" w:color="auto"/>
              <w:bottom w:val="single" w:sz="8" w:space="0" w:color="000000"/>
              <w:right w:val="single" w:sz="8" w:space="0" w:color="auto"/>
            </w:tcBorders>
            <w:shd w:val="clear" w:color="auto" w:fill="FFFF00"/>
            <w:noWrap/>
            <w:vAlign w:val="center"/>
            <w:hideMark/>
          </w:tcPr>
          <w:p w:rsidR="00AB5652" w:rsidRPr="005565A2" w:rsidRDefault="00AB5652" w:rsidP="00993CDA">
            <w:pPr>
              <w:pStyle w:val="a6"/>
            </w:pPr>
            <w:r>
              <w:t>2696360,4</w:t>
            </w:r>
          </w:p>
        </w:tc>
      </w:tr>
      <w:tr w:rsidR="00AB5652" w:rsidRPr="005565A2" w:rsidTr="00993CDA">
        <w:trPr>
          <w:trHeight w:val="315"/>
        </w:trPr>
        <w:tc>
          <w:tcPr>
            <w:tcW w:w="2820" w:type="pct"/>
            <w:vMerge/>
            <w:tcBorders>
              <w:top w:val="nil"/>
              <w:left w:val="single" w:sz="8" w:space="0" w:color="auto"/>
              <w:bottom w:val="single" w:sz="8" w:space="0" w:color="000000"/>
              <w:right w:val="single" w:sz="8" w:space="0" w:color="auto"/>
            </w:tcBorders>
            <w:shd w:val="clear" w:color="auto" w:fill="FFFF00"/>
            <w:vAlign w:val="center"/>
            <w:hideMark/>
          </w:tcPr>
          <w:p w:rsidR="00AB5652" w:rsidRPr="005565A2" w:rsidRDefault="00AB5652" w:rsidP="00993CDA">
            <w:pPr>
              <w:pStyle w:val="a6"/>
            </w:pPr>
          </w:p>
        </w:tc>
        <w:tc>
          <w:tcPr>
            <w:tcW w:w="2180" w:type="pct"/>
            <w:vMerge/>
            <w:tcBorders>
              <w:top w:val="nil"/>
              <w:left w:val="single" w:sz="8" w:space="0" w:color="auto"/>
              <w:bottom w:val="single" w:sz="8" w:space="0" w:color="000000"/>
              <w:right w:val="single" w:sz="8" w:space="0" w:color="auto"/>
            </w:tcBorders>
            <w:shd w:val="clear" w:color="auto" w:fill="FFFF00"/>
            <w:vAlign w:val="center"/>
            <w:hideMark/>
          </w:tcPr>
          <w:p w:rsidR="00AB5652" w:rsidRPr="005565A2" w:rsidRDefault="00AB5652" w:rsidP="00993CDA">
            <w:pPr>
              <w:pStyle w:val="a6"/>
            </w:pPr>
          </w:p>
        </w:tc>
      </w:tr>
    </w:tbl>
    <w:p w:rsidR="00AB5652" w:rsidRDefault="00AB5652" w:rsidP="00AB5652">
      <w:pPr>
        <w:pStyle w:val="20"/>
        <w:numPr>
          <w:ilvl w:val="1"/>
          <w:numId w:val="1"/>
        </w:numPr>
      </w:pPr>
      <w:bookmarkStart w:id="112" w:name="_Toc461746441"/>
      <w:bookmarkStart w:id="113" w:name="_Toc465858836"/>
      <w:bookmarkStart w:id="114" w:name="_Toc465859913"/>
      <w:r>
        <w:t>Программа инвестиционных проектов в электроснабжении</w:t>
      </w:r>
      <w:bookmarkEnd w:id="112"/>
      <w:bookmarkEnd w:id="113"/>
      <w:bookmarkEnd w:id="114"/>
    </w:p>
    <w:p w:rsidR="00AB5652" w:rsidRPr="00146B8B" w:rsidRDefault="00AB5652" w:rsidP="00AB5652">
      <w:pPr>
        <w:pStyle w:val="a5"/>
      </w:pPr>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 Муниципального Образования «Город Отрадное» не запланированы на период действия программы.</w:t>
      </w:r>
    </w:p>
    <w:p w:rsidR="00AB5652" w:rsidRPr="006A3BFD" w:rsidRDefault="00AB5652" w:rsidP="00AB5652">
      <w:pPr>
        <w:pStyle w:val="a5"/>
        <w:rPr>
          <w:b/>
        </w:rPr>
      </w:pPr>
      <w:r w:rsidRPr="006A3BFD">
        <w:rPr>
          <w:b/>
        </w:rPr>
        <w:t xml:space="preserve">1. Инженерно-техническая оптимизация систем коммунальной инфраструктуры. </w:t>
      </w:r>
    </w:p>
    <w:p w:rsidR="00AB5652" w:rsidRDefault="00AB5652" w:rsidP="00AB5652">
      <w:pPr>
        <w:pStyle w:val="a5"/>
      </w:pPr>
      <w:r>
        <w:t>Мероприятия по инженерно-технической оптимизации систем коммунальной инфраструктуры отсутствуют в период с 2015 по 2030 год.</w:t>
      </w:r>
    </w:p>
    <w:p w:rsidR="00AB5652" w:rsidRDefault="00AB5652" w:rsidP="00AB5652">
      <w:pPr>
        <w:pStyle w:val="a5"/>
      </w:pPr>
      <w:r w:rsidRPr="006A3BFD">
        <w:rPr>
          <w:b/>
        </w:rPr>
        <w:t xml:space="preserve">2. Перспективное планирование развития систем коммунальной инфраструктуры. </w:t>
      </w:r>
    </w:p>
    <w:p w:rsidR="00AB5652" w:rsidRPr="006A3BFD" w:rsidRDefault="00AB5652" w:rsidP="00AB5652">
      <w:pPr>
        <w:pStyle w:val="a5"/>
      </w:pPr>
      <w:r>
        <w:t>Мероприятия по перспективному планированию развития систем коммунальной инфраструктуры в электроснабжении отсутствуют в период с 2015 по 2030 год.</w:t>
      </w:r>
    </w:p>
    <w:p w:rsidR="00AB5652" w:rsidRDefault="00AB5652" w:rsidP="00AB5652">
      <w:pPr>
        <w:pStyle w:val="a5"/>
      </w:pPr>
      <w:r w:rsidRPr="006A3BFD">
        <w:rPr>
          <w:b/>
        </w:rPr>
        <w:t xml:space="preserve">3. Разработка мероприятий комплексной реконструкции и модернизации систем коммунальной инфраструктуры </w:t>
      </w:r>
    </w:p>
    <w:p w:rsidR="00AB5652" w:rsidRDefault="00AB5652" w:rsidP="00AB5652">
      <w:pPr>
        <w:pStyle w:val="a5"/>
      </w:pPr>
      <w:r>
        <w:t xml:space="preserve">Мероприятия по комплексной реконструкции и модернизации систем коммунальной инфраструктуры отсутствуют в период с 2015 по 2030 год. </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Мероприятия по комплексной инвестиционной привлекательности коммунальной инфраструктуры отсутствуют в период с 2015 по 2030 год.</w:t>
      </w:r>
    </w:p>
    <w:p w:rsidR="00AB5652" w:rsidRDefault="00AB5652" w:rsidP="00AB5652">
      <w:pPr>
        <w:spacing w:after="200" w:line="276" w:lineRule="auto"/>
        <w:rPr>
          <w:rFonts w:eastAsiaTheme="minorHAnsi" w:cstheme="minorBidi"/>
          <w:sz w:val="28"/>
          <w:szCs w:val="22"/>
          <w:lang w:eastAsia="en-US"/>
        </w:rPr>
      </w:pPr>
      <w:r>
        <w:br w:type="page"/>
      </w:r>
    </w:p>
    <w:p w:rsidR="00AB5652" w:rsidRDefault="00AB5652" w:rsidP="00AB5652">
      <w:pPr>
        <w:pStyle w:val="20"/>
        <w:numPr>
          <w:ilvl w:val="1"/>
          <w:numId w:val="1"/>
        </w:numPr>
      </w:pPr>
      <w:bookmarkStart w:id="115" w:name="_Toc465858837"/>
      <w:bookmarkStart w:id="116" w:name="_Toc465859914"/>
      <w:r>
        <w:lastRenderedPageBreak/>
        <w:t>Программа инвестиционных проектов в газоснабжении</w:t>
      </w:r>
      <w:bookmarkEnd w:id="115"/>
      <w:bookmarkEnd w:id="116"/>
    </w:p>
    <w:p w:rsidR="00AB5652" w:rsidRPr="00001D3C" w:rsidRDefault="00AB5652" w:rsidP="00AB5652">
      <w:pPr>
        <w:pStyle w:val="a5"/>
      </w:pPr>
      <w:r w:rsidRPr="00001D3C">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AB5652" w:rsidRDefault="00AB5652" w:rsidP="00AB5652">
      <w:pPr>
        <w:pStyle w:val="a5"/>
      </w:pPr>
      <w:r w:rsidRPr="00001D3C">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AB5652" w:rsidRPr="00FA23F5" w:rsidRDefault="00AB5652" w:rsidP="00AB5652">
      <w:pPr>
        <w:pStyle w:val="a5"/>
        <w:numPr>
          <w:ilvl w:val="0"/>
          <w:numId w:val="11"/>
        </w:numPr>
      </w:pPr>
      <w:r w:rsidRPr="00FA23F5">
        <w:rPr>
          <w:b/>
        </w:rPr>
        <w:t>Перспективное планирование развития систем коммунальной инфраструктуры</w:t>
      </w:r>
    </w:p>
    <w:p w:rsidR="00AB5652" w:rsidRDefault="00AB5652" w:rsidP="00AB5652">
      <w:pPr>
        <w:pStyle w:val="a5"/>
      </w:pPr>
      <w:r>
        <w:t>На территории Муниципального Образования «Город Отрадное» на расчетный период до 2030 года в сфере газоснабжения для перспективного</w:t>
      </w:r>
      <w:r w:rsidRPr="007D6483">
        <w:t xml:space="preserve"> </w:t>
      </w:r>
      <w:r>
        <w:t>развития систем коммунальной инфраструктуры запланированы следующие мероприятия, которые позволят улучшить целевые показатели по охвату системой газоснабжения:</w:t>
      </w:r>
    </w:p>
    <w:p w:rsidR="00AB5652" w:rsidRDefault="00AB5652" w:rsidP="00AB5652">
      <w:pPr>
        <w:pStyle w:val="a5"/>
        <w:numPr>
          <w:ilvl w:val="0"/>
          <w:numId w:val="12"/>
        </w:numPr>
      </w:pPr>
      <w:r>
        <w:t>Строительство новых распределительных сетей высокого давления;</w:t>
      </w:r>
    </w:p>
    <w:p w:rsidR="00AB5652" w:rsidRDefault="00AB5652" w:rsidP="00AB5652">
      <w:pPr>
        <w:pStyle w:val="a5"/>
        <w:numPr>
          <w:ilvl w:val="0"/>
          <w:numId w:val="12"/>
        </w:numPr>
      </w:pPr>
      <w:r>
        <w:t>Строительство новых распределительных сетей низкого давления.</w:t>
      </w:r>
    </w:p>
    <w:p w:rsidR="00AB5652" w:rsidRDefault="00AB5652" w:rsidP="00AB5652">
      <w:pPr>
        <w:pStyle w:val="a5"/>
      </w:pPr>
      <w:r w:rsidRPr="00C45E60">
        <w:rPr>
          <w:i/>
        </w:rPr>
        <w:t>Цель проекта:</w:t>
      </w:r>
      <w:r>
        <w:rPr>
          <w:i/>
        </w:rPr>
        <w:t xml:space="preserve"> </w:t>
      </w:r>
      <w:r w:rsidRPr="000427A2">
        <w:t xml:space="preserve">увеличение </w:t>
      </w:r>
      <w:r>
        <w:t>территорий поселения, охваченных централизованным газоснабжением.</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2016 - 2020 года.</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sidRPr="00A65A62">
        <w:rPr>
          <w:iCs/>
        </w:rPr>
        <w:t>99436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lastRenderedPageBreak/>
        <w:t>Повышение качества и надежности услуг газоснабжения;</w:t>
      </w:r>
    </w:p>
    <w:p w:rsidR="00AB5652" w:rsidRDefault="00AB5652" w:rsidP="00AB5652">
      <w:pPr>
        <w:pStyle w:val="a5"/>
        <w:numPr>
          <w:ilvl w:val="0"/>
          <w:numId w:val="13"/>
        </w:numPr>
      </w:pPr>
      <w:r>
        <w:t>Повышение уровня инвестиционной привлекательности поселения;</w:t>
      </w:r>
    </w:p>
    <w:p w:rsidR="00AB5652" w:rsidRDefault="00AB5652" w:rsidP="00AB5652">
      <w:pPr>
        <w:pStyle w:val="a5"/>
        <w:numPr>
          <w:ilvl w:val="0"/>
          <w:numId w:val="13"/>
        </w:numPr>
      </w:pPr>
      <w:r>
        <w:t>Увеличение количества населения, охваченного централизованной системой газоснабжения.</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3325ED"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t>газоснабжения</w:t>
      </w:r>
      <w:r w:rsidRPr="00A1797D">
        <w:t xml:space="preserve"> и не предусматривает обеспечение окупаемости в период полезного использования оборудования.</w:t>
      </w:r>
    </w:p>
    <w:p w:rsidR="00AB5652" w:rsidRPr="00B4538A" w:rsidRDefault="00AB5652" w:rsidP="00AB5652">
      <w:pPr>
        <w:pStyle w:val="a5"/>
        <w:numPr>
          <w:ilvl w:val="0"/>
          <w:numId w:val="11"/>
        </w:numPr>
      </w:pPr>
      <w:r w:rsidRPr="00FA23F5">
        <w:rPr>
          <w:b/>
        </w:rPr>
        <w:t xml:space="preserve">Разработка мероприятий по комплексной реконструкции и </w:t>
      </w:r>
      <w:r>
        <w:rPr>
          <w:b/>
        </w:rPr>
        <w:t>модернизации систем коммунальной инфраструктуры:</w:t>
      </w:r>
    </w:p>
    <w:p w:rsidR="00AB5652" w:rsidRPr="00B4538A" w:rsidRDefault="00AB5652" w:rsidP="00AB5652">
      <w:pPr>
        <w:pStyle w:val="a5"/>
      </w:pPr>
      <w:r>
        <w:t>На территории Муниципального Образования «Город Отрадное» на расчетный период до 2030 года в сфере газоснабжения запланированы следующие мероприятия по комплексной реконструкции и модернизации систем коммунальной инфраструктуры, которые позволят улучшить целевые показатели по охвату системой газоснабжения:</w:t>
      </w:r>
    </w:p>
    <w:p w:rsidR="00AB5652" w:rsidRDefault="00AB5652" w:rsidP="00AB5652">
      <w:pPr>
        <w:pStyle w:val="a5"/>
        <w:numPr>
          <w:ilvl w:val="0"/>
          <w:numId w:val="14"/>
        </w:numPr>
      </w:pPr>
      <w:r>
        <w:t>Замена изношенных газопроводов.</w:t>
      </w:r>
    </w:p>
    <w:p w:rsidR="00AB5652" w:rsidRDefault="00AB5652" w:rsidP="00AB5652">
      <w:pPr>
        <w:pStyle w:val="a5"/>
        <w:ind w:left="851" w:firstLine="0"/>
        <w:rPr>
          <w:iCs/>
        </w:rPr>
      </w:pPr>
      <w:r w:rsidRPr="00C45E60">
        <w:rPr>
          <w:i/>
          <w:iCs/>
        </w:rPr>
        <w:t>Цель проекта:</w:t>
      </w:r>
      <w:r>
        <w:rPr>
          <w:iCs/>
        </w:rPr>
        <w:t xml:space="preserve"> обеспечение надежного газоснабжения в Муниципальном Образовании «Город Отрадное».</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2016 - 2020 года.</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sidRPr="00A65A62">
        <w:rPr>
          <w:iCs/>
        </w:rPr>
        <w:t>9</w:t>
      </w:r>
      <w:r>
        <w:rPr>
          <w:iCs/>
        </w:rPr>
        <w:t>0510</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lastRenderedPageBreak/>
        <w:t>Повышение качества и надежности услуг газоснабжения;</w:t>
      </w:r>
    </w:p>
    <w:p w:rsidR="00AB5652" w:rsidRDefault="00AB5652" w:rsidP="00AB5652">
      <w:pPr>
        <w:pStyle w:val="a5"/>
        <w:numPr>
          <w:ilvl w:val="0"/>
          <w:numId w:val="13"/>
        </w:numPr>
      </w:pPr>
      <w:r>
        <w:t>Снижение затрат на транспортировку газа.</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t>газоснабжения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pPr>
      <w:r>
        <w:rPr>
          <w:b/>
        </w:rPr>
        <w:t xml:space="preserve">3. </w:t>
      </w:r>
      <w:r w:rsidRPr="006A3BFD">
        <w:rPr>
          <w:b/>
        </w:rPr>
        <w:t>Разработка мероприятий комплексной реконструкции и модернизации систем коммунальной инфраструктуры</w:t>
      </w:r>
      <w:r>
        <w:rPr>
          <w:b/>
        </w:rPr>
        <w:t>.</w:t>
      </w:r>
    </w:p>
    <w:p w:rsidR="00AB5652" w:rsidRDefault="00AB5652" w:rsidP="00AB5652">
      <w:pPr>
        <w:pStyle w:val="a5"/>
      </w:pPr>
      <w:r>
        <w:t xml:space="preserve">На территории Муниципального Образования «Город Отрадное» не планируется проведение мероприятий комплексной реконструкции и модернизации систем коммунальной инфраструктуры в системе газоснабжения. </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Pr="00FA23F5" w:rsidRDefault="00AB5652" w:rsidP="00AB5652">
      <w:pPr>
        <w:pStyle w:val="a5"/>
      </w:pPr>
      <w:r>
        <w:t>На территории Муниципального Образования «Город Отрадное» не планируется проведение мероприятий повышения привлекательности коммунальной инфраструктуры в системе газоснабжения.</w:t>
      </w:r>
    </w:p>
    <w:p w:rsidR="00AB5652" w:rsidRDefault="00AB5652" w:rsidP="00AB5652">
      <w:pPr>
        <w:pStyle w:val="20"/>
        <w:numPr>
          <w:ilvl w:val="1"/>
          <w:numId w:val="1"/>
        </w:numPr>
      </w:pPr>
      <w:r>
        <w:br w:type="page"/>
      </w:r>
      <w:bookmarkStart w:id="117" w:name="_Toc461746447"/>
      <w:bookmarkStart w:id="118" w:name="_Toc465858838"/>
      <w:bookmarkStart w:id="119" w:name="_Toc465859915"/>
      <w:r>
        <w:lastRenderedPageBreak/>
        <w:t>Программа инвестиционных проектов в теплоснабжении</w:t>
      </w:r>
      <w:bookmarkEnd w:id="117"/>
      <w:bookmarkEnd w:id="118"/>
      <w:bookmarkEnd w:id="119"/>
    </w:p>
    <w:p w:rsidR="00AB5652" w:rsidRDefault="00AB5652" w:rsidP="00AB5652">
      <w:pPr>
        <w:pStyle w:val="a5"/>
        <w:rPr>
          <w:b/>
        </w:rPr>
      </w:pPr>
      <w:r w:rsidRPr="0057227D">
        <w:rPr>
          <w:b/>
        </w:rPr>
        <w:t xml:space="preserve">1. Инженерно-техническая оптимизация систем коммунальной инфраструктуры. </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по инженерно-технической оптимизации систем коммунальной инфраструктуры для системы теплоснабжения:</w:t>
      </w:r>
    </w:p>
    <w:p w:rsidR="00AB5652" w:rsidRDefault="00AB5652" w:rsidP="00AB5652">
      <w:pPr>
        <w:pStyle w:val="a5"/>
        <w:numPr>
          <w:ilvl w:val="0"/>
          <w:numId w:val="15"/>
        </w:numPr>
      </w:pPr>
      <w:r>
        <w:t>Реконструкция тепловых сетей, подлежащих замене в связи с исчерпанием эксплуатационного ресурса.</w:t>
      </w:r>
    </w:p>
    <w:p w:rsidR="00AB5652" w:rsidRDefault="00AB5652" w:rsidP="00AB5652">
      <w:pPr>
        <w:pStyle w:val="a5"/>
      </w:pPr>
      <w:r w:rsidRPr="00C45E60">
        <w:rPr>
          <w:i/>
        </w:rPr>
        <w:t>Цель проекта:</w:t>
      </w:r>
      <w:r>
        <w:t xml:space="preserve"> обеспечение надежного теплоснабжения в Муниципальном Образовании «Город Отрадное».</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2016 - 2017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6745</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Повышение качества и надежности услуг теплоснабжения;</w:t>
      </w:r>
    </w:p>
    <w:p w:rsidR="00AB5652" w:rsidRPr="000D6BA4" w:rsidRDefault="00AB5652" w:rsidP="00AB5652">
      <w:pPr>
        <w:pStyle w:val="a5"/>
        <w:numPr>
          <w:ilvl w:val="0"/>
          <w:numId w:val="13"/>
        </w:numPr>
      </w:pPr>
      <w:r w:rsidRPr="000D6BA4">
        <w:t>Снижение затрат на транспортировку теплоносителя;</w:t>
      </w:r>
    </w:p>
    <w:p w:rsidR="00AB5652" w:rsidRPr="000D6BA4" w:rsidRDefault="00AB5652" w:rsidP="00AB5652">
      <w:pPr>
        <w:pStyle w:val="a5"/>
        <w:numPr>
          <w:ilvl w:val="0"/>
          <w:numId w:val="13"/>
        </w:numPr>
      </w:pPr>
      <w:r w:rsidRPr="000D6BA4">
        <w:t>Снижение потерь на 30%.</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608FE"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теплоснабжения</w:t>
      </w:r>
      <w:r w:rsidRPr="00A1797D">
        <w:t xml:space="preserve"> и не </w:t>
      </w:r>
      <w:r w:rsidRPr="00A1797D">
        <w:lastRenderedPageBreak/>
        <w:t>предусматривает обеспечение окупаемости в период полезного использования оборудования.</w:t>
      </w:r>
    </w:p>
    <w:p w:rsidR="00AB5652" w:rsidRDefault="00AB5652" w:rsidP="00AB5652">
      <w:pPr>
        <w:pStyle w:val="a5"/>
        <w:rPr>
          <w:b/>
        </w:rPr>
      </w:pPr>
      <w:r w:rsidRPr="0057227D">
        <w:rPr>
          <w:b/>
        </w:rPr>
        <w:t xml:space="preserve">2. Перспективное планирование развития систем коммунальной инфраструктуры. </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по перспективному планированию развития систем коммунальной инфраструктуры для системы теплоснабжения</w:t>
      </w:r>
    </w:p>
    <w:p w:rsidR="00AB5652" w:rsidRDefault="00AB5652" w:rsidP="00AB5652">
      <w:pPr>
        <w:pStyle w:val="a5"/>
        <w:numPr>
          <w:ilvl w:val="0"/>
          <w:numId w:val="16"/>
        </w:numPr>
      </w:pPr>
      <w:r>
        <w:t>Строительство котельной «Петрушинское поле» мощность 80 МВт;</w:t>
      </w:r>
    </w:p>
    <w:p w:rsidR="00AB5652" w:rsidRDefault="00AB5652" w:rsidP="00AB5652">
      <w:pPr>
        <w:pStyle w:val="a5"/>
        <w:numPr>
          <w:ilvl w:val="0"/>
          <w:numId w:val="16"/>
        </w:numPr>
      </w:pPr>
      <w:r>
        <w:t>Строительство котельной и тепловых сетей за ж/д станцией «Ивановская» мощностью 32 МВт;</w:t>
      </w:r>
    </w:p>
    <w:p w:rsidR="00AB5652" w:rsidRDefault="00AB5652" w:rsidP="00AB5652">
      <w:pPr>
        <w:pStyle w:val="a5"/>
        <w:numPr>
          <w:ilvl w:val="0"/>
          <w:numId w:val="16"/>
        </w:numPr>
      </w:pPr>
      <w:r>
        <w:t>Строительство крышной котельной по адресу: г. Отрадное, ул. Победы, д. 37;</w:t>
      </w:r>
    </w:p>
    <w:p w:rsidR="00AB5652" w:rsidRDefault="00AB5652" w:rsidP="00AB5652">
      <w:pPr>
        <w:pStyle w:val="a5"/>
        <w:numPr>
          <w:ilvl w:val="0"/>
          <w:numId w:val="16"/>
        </w:numPr>
      </w:pPr>
      <w:r>
        <w:t>Строительство и реконструкция тепловых сетей для обеспечения перспективных приростов тепловой нагрузки от котельной «Электрощит»;</w:t>
      </w:r>
    </w:p>
    <w:p w:rsidR="00AB5652" w:rsidRDefault="00AB5652" w:rsidP="00AB5652">
      <w:pPr>
        <w:pStyle w:val="a5"/>
        <w:numPr>
          <w:ilvl w:val="0"/>
          <w:numId w:val="16"/>
        </w:numPr>
      </w:pPr>
      <w:r>
        <w:t>Строительство и реконструкция тепловых сетей для обеспечения перспективных приростов тепловой нагрузки от котельной «Зарубина»;</w:t>
      </w:r>
    </w:p>
    <w:p w:rsidR="00AB5652" w:rsidRDefault="00AB5652" w:rsidP="00AB5652">
      <w:pPr>
        <w:pStyle w:val="a5"/>
        <w:numPr>
          <w:ilvl w:val="0"/>
          <w:numId w:val="16"/>
        </w:numPr>
      </w:pPr>
      <w:r>
        <w:t>Строительство и реконструкция тепловых сетей для обеспечения перспективных приростов тепловой нагрузки от котельной «Строитель».</w:t>
      </w:r>
    </w:p>
    <w:p w:rsidR="00AB5652" w:rsidRDefault="00AB5652" w:rsidP="00AB5652">
      <w:pPr>
        <w:pStyle w:val="a5"/>
      </w:pPr>
      <w:r w:rsidRPr="00AB5AD7">
        <w:rPr>
          <w:i/>
        </w:rPr>
        <w:t>Цель проекта:</w:t>
      </w:r>
      <w:r w:rsidRPr="00AB5AD7">
        <w:t xml:space="preserve"> обеспечение населения централизованным теплоснабжением в </w:t>
      </w:r>
      <w:r>
        <w:t>Муниципальное Образование «Город Отрадное»</w:t>
      </w:r>
      <w:r w:rsidRPr="00AB5AD7">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lastRenderedPageBreak/>
        <w:t>Срок реализации проекта:</w:t>
      </w:r>
      <w:r>
        <w:rPr>
          <w:iCs/>
        </w:rPr>
        <w:t xml:space="preserve"> 2016 - 2022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894392,5</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Pr="00416C69" w:rsidRDefault="00AB5652" w:rsidP="00AB5652">
      <w:pPr>
        <w:pStyle w:val="a5"/>
        <w:numPr>
          <w:ilvl w:val="0"/>
          <w:numId w:val="13"/>
        </w:numPr>
      </w:pPr>
      <w:r w:rsidRPr="00416C69">
        <w:t>Повышение качества и надежности услуг теплоснабжения;</w:t>
      </w:r>
    </w:p>
    <w:p w:rsidR="00AB5652" w:rsidRPr="00416C69" w:rsidRDefault="00AB5652" w:rsidP="00AB5652">
      <w:pPr>
        <w:pStyle w:val="a5"/>
        <w:numPr>
          <w:ilvl w:val="0"/>
          <w:numId w:val="13"/>
        </w:numPr>
      </w:pPr>
      <w:r w:rsidRPr="00416C69">
        <w:t>Отказ от нецентрализованного отопления</w:t>
      </w:r>
      <w:r>
        <w:t>.</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FE3C05"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A62258">
        <w:t>теплоснабжения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sidRPr="0057227D">
        <w:rPr>
          <w:b/>
        </w:rPr>
        <w:t xml:space="preserve">3. Разработка мероприятий комплексной реконструкции и модернизации систем коммунальной инфраструктуры </w:t>
      </w:r>
    </w:p>
    <w:p w:rsidR="00AB5652" w:rsidRDefault="00AB5652" w:rsidP="00AB5652">
      <w:pPr>
        <w:pStyle w:val="a5"/>
      </w:pPr>
      <w:r>
        <w:t>На территории Муниципальное Образование «Город Отрадное» планируется проведение следующих мероприятий комплексной реконструкции и модернизации систем коммунальной инфраструктуры для системы теплоснабжения</w:t>
      </w:r>
    </w:p>
    <w:p w:rsidR="00AB5652" w:rsidRDefault="00AB5652" w:rsidP="00AB5652">
      <w:pPr>
        <w:pStyle w:val="a5"/>
        <w:numPr>
          <w:ilvl w:val="0"/>
          <w:numId w:val="17"/>
        </w:numPr>
      </w:pPr>
      <w:r w:rsidRPr="00362BAA">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r>
        <w:t>;</w:t>
      </w:r>
    </w:p>
    <w:p w:rsidR="00AB5652" w:rsidRDefault="00AB5652" w:rsidP="00AB5652">
      <w:pPr>
        <w:pStyle w:val="a5"/>
        <w:numPr>
          <w:ilvl w:val="0"/>
          <w:numId w:val="17"/>
        </w:numPr>
      </w:pPr>
      <w:r w:rsidRPr="00362BAA">
        <w:t>Реконструкция котельной "Аэр</w:t>
      </w:r>
      <w:r>
        <w:t xml:space="preserve">огеодезия"; увеличение мощности </w:t>
      </w:r>
      <w:r w:rsidRPr="00362BAA">
        <w:t>до 0,6МВт; перевод котельной на газ</w:t>
      </w:r>
      <w:r>
        <w:t>;</w:t>
      </w:r>
    </w:p>
    <w:p w:rsidR="00AB5652" w:rsidRDefault="00AB5652" w:rsidP="00AB5652">
      <w:pPr>
        <w:pStyle w:val="a5"/>
        <w:numPr>
          <w:ilvl w:val="0"/>
          <w:numId w:val="17"/>
        </w:numPr>
      </w:pPr>
      <w:r>
        <w:t>Реконструкция водоподготовительной установки в котельной «Зарубина»;</w:t>
      </w:r>
    </w:p>
    <w:p w:rsidR="00AB5652" w:rsidRDefault="00AB5652" w:rsidP="00AB5652">
      <w:pPr>
        <w:pStyle w:val="a5"/>
        <w:numPr>
          <w:ilvl w:val="0"/>
          <w:numId w:val="17"/>
        </w:numPr>
      </w:pPr>
      <w:r>
        <w:t>Реконструкция</w:t>
      </w:r>
      <w:r w:rsidRPr="00362BAA">
        <w:t xml:space="preserve"> водоподготовительной установки в котельной + Реконструкция ИТП  жилых домов (51 шт.)  с перевод открытых </w:t>
      </w:r>
      <w:r w:rsidRPr="00362BAA">
        <w:lastRenderedPageBreak/>
        <w:t>систем ГВС на закрытый тип в 4х трубных схемах подачи теплоносителя (котельная "Зарубина")</w:t>
      </w:r>
      <w:r>
        <w:t>;</w:t>
      </w:r>
    </w:p>
    <w:p w:rsidR="00AB5652" w:rsidRDefault="00AB5652" w:rsidP="00AB5652">
      <w:pPr>
        <w:pStyle w:val="a5"/>
        <w:numPr>
          <w:ilvl w:val="0"/>
          <w:numId w:val="17"/>
        </w:numPr>
      </w:pPr>
      <w:r w:rsidRPr="00362BAA">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r>
        <w:t>;</w:t>
      </w:r>
    </w:p>
    <w:p w:rsidR="00AB5652" w:rsidRDefault="00AB5652" w:rsidP="00AB5652">
      <w:pPr>
        <w:pStyle w:val="a5"/>
        <w:numPr>
          <w:ilvl w:val="0"/>
          <w:numId w:val="17"/>
        </w:numPr>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r>
        <w:t>;</w:t>
      </w:r>
    </w:p>
    <w:p w:rsidR="00AB5652" w:rsidRDefault="00AB5652" w:rsidP="00AB5652">
      <w:pPr>
        <w:pStyle w:val="a5"/>
        <w:numPr>
          <w:ilvl w:val="0"/>
          <w:numId w:val="17"/>
        </w:numPr>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r>
        <w:t>;</w:t>
      </w:r>
    </w:p>
    <w:p w:rsidR="00AB5652" w:rsidRDefault="00AB5652" w:rsidP="00AB5652">
      <w:pPr>
        <w:pStyle w:val="a5"/>
        <w:numPr>
          <w:ilvl w:val="0"/>
          <w:numId w:val="17"/>
        </w:numPr>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r>
        <w:t>.</w:t>
      </w:r>
    </w:p>
    <w:p w:rsidR="00AB5652" w:rsidRDefault="00AB5652" w:rsidP="00AB5652">
      <w:pPr>
        <w:pStyle w:val="a5"/>
      </w:pPr>
      <w:r w:rsidRPr="00C24109">
        <w:rPr>
          <w:i/>
        </w:rPr>
        <w:t>Цель проекта:</w:t>
      </w:r>
      <w:r w:rsidRPr="00C24109">
        <w:t xml:space="preserve"> обеспечение населения централизованным теплоснабжением в </w:t>
      </w:r>
      <w:r>
        <w:t>Муниципальном Образовании «Город Отрадное»</w:t>
      </w:r>
      <w:r w:rsidRPr="00C24109">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2016 - 2022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62069,7</w:t>
      </w:r>
      <w:r w:rsidRPr="00716D2D">
        <w:rPr>
          <w:iCs/>
        </w:rPr>
        <w:t xml:space="preserve"> </w:t>
      </w:r>
      <w:r w:rsidRPr="00A65A62">
        <w:rPr>
          <w:iCs/>
        </w:rPr>
        <w:t>тыс. руб.</w:t>
      </w:r>
    </w:p>
    <w:p w:rsidR="00AB5652" w:rsidRPr="00C24109" w:rsidRDefault="00AB5652" w:rsidP="00AB5652">
      <w:pPr>
        <w:pStyle w:val="a5"/>
        <w:ind w:left="851" w:firstLine="0"/>
        <w:rPr>
          <w:iCs/>
        </w:rPr>
      </w:pPr>
      <w:r w:rsidRPr="00C24109">
        <w:rPr>
          <w:i/>
          <w:iCs/>
        </w:rPr>
        <w:t>Ожидаемый эффект:</w:t>
      </w:r>
      <w:r w:rsidRPr="00C24109">
        <w:rPr>
          <w:iCs/>
        </w:rPr>
        <w:t xml:space="preserve"> </w:t>
      </w:r>
    </w:p>
    <w:p w:rsidR="00AB5652" w:rsidRPr="00C24109" w:rsidRDefault="00AB5652" w:rsidP="00AB5652">
      <w:pPr>
        <w:pStyle w:val="a5"/>
        <w:numPr>
          <w:ilvl w:val="0"/>
          <w:numId w:val="13"/>
        </w:numPr>
      </w:pPr>
      <w:r w:rsidRPr="00C24109">
        <w:t>Повышение качества и надежности услуг теплоснабжения;</w:t>
      </w:r>
    </w:p>
    <w:p w:rsidR="00AB5652" w:rsidRPr="00C24109" w:rsidRDefault="00AB5652" w:rsidP="00AB5652">
      <w:pPr>
        <w:pStyle w:val="a5"/>
        <w:numPr>
          <w:ilvl w:val="0"/>
          <w:numId w:val="13"/>
        </w:numPr>
      </w:pPr>
      <w:r w:rsidRPr="00C24109">
        <w:lastRenderedPageBreak/>
        <w:t>Повышение количества человек, проживающих в поселении, которые пользуются услугами централизованного теплоснабжения;</w:t>
      </w:r>
    </w:p>
    <w:p w:rsidR="00AB5652" w:rsidRPr="00C24109" w:rsidRDefault="00AB5652" w:rsidP="00AB5652">
      <w:pPr>
        <w:pStyle w:val="a5"/>
        <w:numPr>
          <w:ilvl w:val="0"/>
          <w:numId w:val="13"/>
        </w:numPr>
      </w:pPr>
      <w:r w:rsidRPr="00C24109">
        <w:t>Отказ от нецентрализованного отопления.</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B5AD7"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A62258">
        <w:t>теплоснабжения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sidRPr="0057227D">
        <w:rPr>
          <w:b/>
        </w:rPr>
        <w:t xml:space="preserve">4. Повышение инвестиционной привлекательности коммунальной инфраструктуры. </w:t>
      </w:r>
    </w:p>
    <w:p w:rsidR="00AB5652" w:rsidRDefault="00AB5652" w:rsidP="00AB5652">
      <w:pPr>
        <w:pStyle w:val="a5"/>
      </w:pPr>
      <w:r w:rsidRPr="00111516">
        <w:t>Мероприятий</w:t>
      </w:r>
      <w:r>
        <w:t xml:space="preserve"> для системы теплоснабжения</w:t>
      </w:r>
      <w:r w:rsidRPr="00111516">
        <w:t xml:space="preserve"> </w:t>
      </w:r>
      <w:r>
        <w:t xml:space="preserve">по </w:t>
      </w:r>
      <w:r w:rsidRPr="00111516">
        <w:t xml:space="preserve">повышению инвестиционной привлекательности коммунальной инфраструктуры </w:t>
      </w:r>
      <w:r>
        <w:t>Муниципального Образования «Город Отрадное»</w:t>
      </w:r>
      <w:r w:rsidRPr="00111516">
        <w:t xml:space="preserve"> не планируется</w:t>
      </w:r>
      <w:r>
        <w:t>.</w:t>
      </w:r>
    </w:p>
    <w:p w:rsidR="00AB5652" w:rsidRDefault="00AB5652" w:rsidP="00AB5652">
      <w:pPr>
        <w:spacing w:after="200" w:line="276" w:lineRule="auto"/>
        <w:rPr>
          <w:rFonts w:eastAsiaTheme="minorHAnsi" w:cstheme="minorBidi"/>
          <w:sz w:val="28"/>
          <w:szCs w:val="22"/>
          <w:lang w:eastAsia="en-US"/>
        </w:rPr>
      </w:pPr>
      <w:r>
        <w:br w:type="page"/>
      </w:r>
    </w:p>
    <w:p w:rsidR="00AB5652" w:rsidRDefault="00AB5652" w:rsidP="00AB5652">
      <w:pPr>
        <w:pStyle w:val="20"/>
        <w:numPr>
          <w:ilvl w:val="1"/>
          <w:numId w:val="1"/>
        </w:numPr>
      </w:pPr>
      <w:bookmarkStart w:id="120" w:name="_Toc461746450"/>
      <w:bookmarkStart w:id="121" w:name="_Toc465858839"/>
      <w:bookmarkStart w:id="122" w:name="_Toc465859916"/>
      <w:r>
        <w:lastRenderedPageBreak/>
        <w:t>Программа инвестиционных проектов в водоснабжении</w:t>
      </w:r>
      <w:bookmarkEnd w:id="120"/>
      <w:bookmarkEnd w:id="121"/>
      <w:bookmarkEnd w:id="122"/>
    </w:p>
    <w:p w:rsidR="00AB5652" w:rsidRPr="00A1797D" w:rsidRDefault="00AB5652" w:rsidP="00AB5652">
      <w:pPr>
        <w:pStyle w:val="a5"/>
      </w:pPr>
      <w:r w:rsidRPr="00A1797D">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t>Муниципального Образования «Город Отрадное»</w:t>
      </w:r>
      <w:r w:rsidRPr="00A1797D">
        <w:t xml:space="preserve"> включают:</w:t>
      </w:r>
    </w:p>
    <w:p w:rsidR="00AB5652" w:rsidRDefault="00AB5652" w:rsidP="00AB5652">
      <w:pPr>
        <w:pStyle w:val="a5"/>
        <w:rPr>
          <w:b/>
        </w:rPr>
      </w:pPr>
      <w:r w:rsidRPr="0057227D">
        <w:rPr>
          <w:b/>
        </w:rPr>
        <w:t xml:space="preserve">1. Инженерно-техническая оптимизация систем коммунальной инфраструктуры. </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по инженерно-технической оптимизации систем коммунальной инфраструктуры в системе водоснабжения:</w:t>
      </w:r>
    </w:p>
    <w:p w:rsidR="00AB5652" w:rsidRDefault="00AB5652" w:rsidP="00AB5652">
      <w:pPr>
        <w:pStyle w:val="a5"/>
        <w:numPr>
          <w:ilvl w:val="0"/>
          <w:numId w:val="21"/>
        </w:numPr>
      </w:pPr>
      <w:r>
        <w:t>Замена участков труб Ду100 мм;</w:t>
      </w:r>
    </w:p>
    <w:p w:rsidR="00AB5652" w:rsidRDefault="00AB5652" w:rsidP="00AB5652">
      <w:pPr>
        <w:pStyle w:val="a5"/>
        <w:numPr>
          <w:ilvl w:val="0"/>
          <w:numId w:val="21"/>
        </w:numPr>
      </w:pPr>
      <w:r>
        <w:t>Замена участков труб Ду150 мм;</w:t>
      </w:r>
    </w:p>
    <w:p w:rsidR="00AB5652" w:rsidRDefault="00AB5652" w:rsidP="00AB5652">
      <w:pPr>
        <w:pStyle w:val="a5"/>
        <w:numPr>
          <w:ilvl w:val="0"/>
          <w:numId w:val="21"/>
        </w:numPr>
      </w:pPr>
      <w:r>
        <w:t>Замена участков труб Ду200 мм;</w:t>
      </w:r>
    </w:p>
    <w:p w:rsidR="00AB5652" w:rsidRDefault="00AB5652" w:rsidP="00AB5652">
      <w:pPr>
        <w:pStyle w:val="a5"/>
        <w:numPr>
          <w:ilvl w:val="0"/>
          <w:numId w:val="21"/>
        </w:numPr>
      </w:pPr>
      <w:r>
        <w:t>Замена участков труб Ду300 мм;</w:t>
      </w:r>
    </w:p>
    <w:p w:rsidR="00AB5652" w:rsidRDefault="00AB5652" w:rsidP="00AB5652">
      <w:pPr>
        <w:pStyle w:val="a5"/>
        <w:numPr>
          <w:ilvl w:val="0"/>
          <w:numId w:val="21"/>
        </w:numPr>
      </w:pPr>
      <w:r>
        <w:t>Замена участков труб Ду400 мм;</w:t>
      </w:r>
    </w:p>
    <w:p w:rsidR="00AB5652" w:rsidRDefault="00AB5652" w:rsidP="00AB5652">
      <w:pPr>
        <w:pStyle w:val="a5"/>
        <w:numPr>
          <w:ilvl w:val="0"/>
          <w:numId w:val="21"/>
        </w:numPr>
      </w:pPr>
      <w:r>
        <w:t>Замена участков труб Ду500 мм;</w:t>
      </w:r>
    </w:p>
    <w:p w:rsidR="00AB5652" w:rsidRDefault="00AB5652" w:rsidP="00AB5652">
      <w:pPr>
        <w:pStyle w:val="a5"/>
        <w:numPr>
          <w:ilvl w:val="0"/>
          <w:numId w:val="21"/>
        </w:numPr>
      </w:pPr>
      <w:r>
        <w:t>Замена насосного оборудования насосной станции первого подъема;</w:t>
      </w:r>
    </w:p>
    <w:p w:rsidR="00AB5652" w:rsidRPr="00C24109" w:rsidRDefault="00AB5652" w:rsidP="00AB5652">
      <w:pPr>
        <w:pStyle w:val="a5"/>
        <w:numPr>
          <w:ilvl w:val="0"/>
          <w:numId w:val="21"/>
        </w:numPr>
      </w:pPr>
      <w:r w:rsidRPr="00C24109">
        <w:t>Установка частотных преобразователей на насосных станциях.</w:t>
      </w:r>
    </w:p>
    <w:p w:rsidR="00AB5652" w:rsidRPr="00C24109" w:rsidRDefault="00AB5652" w:rsidP="00AB5652">
      <w:pPr>
        <w:pStyle w:val="a5"/>
      </w:pPr>
      <w:r w:rsidRPr="00C24109">
        <w:rPr>
          <w:i/>
        </w:rPr>
        <w:t>Цель проекта:</w:t>
      </w:r>
      <w:r w:rsidRPr="00C24109">
        <w:t xml:space="preserve"> повышение надежности и качества услуг водоснабжения в </w:t>
      </w:r>
      <w:r>
        <w:t>Муниципального Образования «Город Отрадное»</w:t>
      </w:r>
      <w:r w:rsidRPr="00C24109">
        <w:t>.</w:t>
      </w:r>
    </w:p>
    <w:p w:rsidR="00AB5652" w:rsidRDefault="00AB5652" w:rsidP="00AB5652">
      <w:pPr>
        <w:pStyle w:val="a5"/>
      </w:pPr>
      <w:r w:rsidRPr="00C24109">
        <w:rPr>
          <w:i/>
          <w:iCs/>
        </w:rPr>
        <w:t>Технические параметры проекта:</w:t>
      </w:r>
      <w:r w:rsidRPr="00C24109">
        <w:rPr>
          <w:iCs/>
        </w:rPr>
        <w:t xml:space="preserve"> </w:t>
      </w:r>
      <w:r w:rsidRPr="00C24109">
        <w:t>определяются</w:t>
      </w:r>
      <w:r w:rsidRPr="00A65A62">
        <w:t xml:space="preserve">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2016 - 2028 гг.</w:t>
      </w:r>
    </w:p>
    <w:p w:rsidR="00AB5652" w:rsidRDefault="00AB5652" w:rsidP="00AB5652">
      <w:pPr>
        <w:pStyle w:val="a5"/>
        <w:ind w:left="851" w:firstLine="0"/>
        <w:rPr>
          <w:iCs/>
        </w:rPr>
      </w:pPr>
      <w:r w:rsidRPr="00C45E60">
        <w:rPr>
          <w:i/>
          <w:iCs/>
        </w:rPr>
        <w:lastRenderedPageBreak/>
        <w:t>Необходимые капитальные затраты:</w:t>
      </w:r>
      <w:r>
        <w:rPr>
          <w:i/>
          <w:iCs/>
        </w:rPr>
        <w:t xml:space="preserve"> </w:t>
      </w:r>
      <w:r>
        <w:rPr>
          <w:iCs/>
        </w:rPr>
        <w:t>97067,5</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Повышение качества и надежности услуг водоснабжения;</w:t>
      </w:r>
    </w:p>
    <w:p w:rsidR="00AB5652" w:rsidRPr="000D6BA4" w:rsidRDefault="00AB5652" w:rsidP="00AB5652">
      <w:pPr>
        <w:pStyle w:val="a5"/>
        <w:numPr>
          <w:ilvl w:val="0"/>
          <w:numId w:val="13"/>
        </w:numPr>
      </w:pPr>
      <w:r w:rsidRPr="000D6BA4">
        <w:t xml:space="preserve">Снижение затрат на транспортировку </w:t>
      </w:r>
      <w:r>
        <w:t>воды</w:t>
      </w:r>
      <w:r w:rsidRPr="000D6BA4">
        <w:t>;</w:t>
      </w:r>
    </w:p>
    <w:p w:rsidR="00AB5652" w:rsidRPr="000D6BA4" w:rsidRDefault="00AB5652" w:rsidP="00AB5652">
      <w:pPr>
        <w:pStyle w:val="a5"/>
        <w:numPr>
          <w:ilvl w:val="0"/>
          <w:numId w:val="13"/>
        </w:numPr>
      </w:pPr>
      <w:r>
        <w:t>Снижение потерь на 2</w:t>
      </w:r>
      <w:r w:rsidRPr="000D6BA4">
        <w:t>0%.</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58575C"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sidRPr="00093E1B">
        <w:rPr>
          <w:b/>
        </w:rPr>
        <w:t>2.</w:t>
      </w:r>
      <w:r>
        <w:rPr>
          <w:b/>
        </w:rPr>
        <w:t xml:space="preserve"> </w:t>
      </w:r>
      <w:r w:rsidRPr="006A3BFD">
        <w:rPr>
          <w:b/>
        </w:rPr>
        <w:t>Перспективное планирование развития систем коммунальной инфраструктуры.</w:t>
      </w:r>
    </w:p>
    <w:p w:rsidR="00AB5652" w:rsidRDefault="00AB5652" w:rsidP="00AB5652">
      <w:pPr>
        <w:pStyle w:val="a5"/>
        <w:rPr>
          <w:b/>
        </w:rPr>
      </w:pPr>
      <w:r>
        <w:t>На территории Муниципального Образования «Город Отрадное» планируется проведение следующих мероприятий по перспективному планированию развития систем коммунальной инфраструктуры в системе водоснабжения:</w:t>
      </w:r>
    </w:p>
    <w:p w:rsidR="00AB5652" w:rsidRDefault="00AB5652" w:rsidP="00AB5652">
      <w:pPr>
        <w:pStyle w:val="a5"/>
        <w:numPr>
          <w:ilvl w:val="0"/>
          <w:numId w:val="21"/>
        </w:numPr>
      </w:pPr>
      <w:r>
        <w:t>Строительство водозабора производительностью 30 тыс.м</w:t>
      </w:r>
      <w:r>
        <w:rPr>
          <w:vertAlign w:val="superscript"/>
        </w:rPr>
        <w:t>3</w:t>
      </w:r>
      <w:r>
        <w:t>/сут.</w:t>
      </w:r>
    </w:p>
    <w:p w:rsidR="00AB5652" w:rsidRDefault="00AB5652" w:rsidP="00AB5652">
      <w:pPr>
        <w:pStyle w:val="a5"/>
      </w:pPr>
      <w:r w:rsidRPr="00C24109">
        <w:rPr>
          <w:i/>
        </w:rPr>
        <w:t>Цель проекта:</w:t>
      </w:r>
      <w:r w:rsidRPr="00C24109">
        <w:t xml:space="preserve"> обеспечение населения централизованным </w:t>
      </w:r>
      <w:r>
        <w:t>водоснабжением</w:t>
      </w:r>
      <w:r w:rsidRPr="00C24109">
        <w:t xml:space="preserve"> в </w:t>
      </w:r>
      <w:r>
        <w:t>Муниципальном Образовании «Город Отрадное»</w:t>
      </w:r>
      <w:r w:rsidRPr="00C24109">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2026 - 2028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500000</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21"/>
        </w:numPr>
        <w:rPr>
          <w:iCs/>
        </w:rPr>
      </w:pPr>
      <w:r>
        <w:rPr>
          <w:iCs/>
        </w:rPr>
        <w:lastRenderedPageBreak/>
        <w:t>Повышение уровня жизни населения Муниципального Образования «Город Отрадное» путем увеличения количества абонентов централизованного водоснабжения.</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FE3C05"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pPr>
      <w:r>
        <w:rPr>
          <w:b/>
        </w:rPr>
        <w:t xml:space="preserve">3. </w:t>
      </w:r>
      <w:r w:rsidRPr="006A3BFD">
        <w:rPr>
          <w:b/>
        </w:rPr>
        <w:t>Разработка мероприятий комплексной реконструкции и модернизации систем коммунальной инфраструктуры</w:t>
      </w:r>
      <w:r>
        <w:rPr>
          <w:b/>
        </w:rPr>
        <w:t>.</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комплексной реконструкции и модернизации систем коммунальной инфраструктуры в системе водоснабжения:</w:t>
      </w:r>
    </w:p>
    <w:p w:rsidR="00AB5652" w:rsidRDefault="00AB5652" w:rsidP="00AB5652">
      <w:pPr>
        <w:pStyle w:val="a5"/>
        <w:numPr>
          <w:ilvl w:val="0"/>
          <w:numId w:val="22"/>
        </w:numPr>
      </w:pPr>
      <w:r>
        <w:t>Реконструкция очистных сооружений системы водоснабжения.</w:t>
      </w:r>
    </w:p>
    <w:p w:rsidR="00AB5652" w:rsidRDefault="00AB5652" w:rsidP="00AB5652">
      <w:pPr>
        <w:pStyle w:val="a5"/>
      </w:pPr>
      <w:r w:rsidRPr="00C24109">
        <w:rPr>
          <w:i/>
        </w:rPr>
        <w:t>Цель проекта:</w:t>
      </w:r>
      <w:r w:rsidRPr="00C24109">
        <w:t xml:space="preserve"> обеспечение населения качественно очищенной водой в </w:t>
      </w:r>
      <w:r>
        <w:t>Муниципальном Образовании «Город Отрадное»</w:t>
      </w:r>
      <w:r w:rsidRPr="00C24109">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2017 - 2020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250000</w:t>
      </w:r>
      <w:r w:rsidRPr="00716D2D">
        <w:rPr>
          <w:iCs/>
        </w:rPr>
        <w:t xml:space="preserve"> </w:t>
      </w:r>
      <w:r w:rsidRPr="00A65A62">
        <w:rPr>
          <w:iCs/>
        </w:rPr>
        <w:t>тыс. руб.</w:t>
      </w:r>
    </w:p>
    <w:p w:rsidR="00AB5652" w:rsidRPr="00C24109" w:rsidRDefault="00AB5652" w:rsidP="00AB5652">
      <w:pPr>
        <w:pStyle w:val="a5"/>
        <w:ind w:left="851" w:firstLine="0"/>
        <w:rPr>
          <w:iCs/>
        </w:rPr>
      </w:pPr>
      <w:r w:rsidRPr="00C24109">
        <w:rPr>
          <w:i/>
          <w:iCs/>
        </w:rPr>
        <w:t>Ожидаемый эффект:</w:t>
      </w:r>
      <w:r w:rsidRPr="00C24109">
        <w:rPr>
          <w:iCs/>
        </w:rPr>
        <w:t xml:space="preserve"> </w:t>
      </w:r>
    </w:p>
    <w:p w:rsidR="00AB5652" w:rsidRPr="00C24109" w:rsidRDefault="00AB5652" w:rsidP="00AB5652">
      <w:pPr>
        <w:pStyle w:val="a5"/>
        <w:numPr>
          <w:ilvl w:val="0"/>
          <w:numId w:val="13"/>
        </w:numPr>
      </w:pPr>
      <w:r w:rsidRPr="00C24109">
        <w:t>Повышение качества воды;</w:t>
      </w:r>
    </w:p>
    <w:p w:rsidR="00AB5652" w:rsidRPr="00C24109" w:rsidRDefault="00AB5652" w:rsidP="00AB5652">
      <w:pPr>
        <w:pStyle w:val="a5"/>
        <w:numPr>
          <w:ilvl w:val="0"/>
          <w:numId w:val="13"/>
        </w:numPr>
      </w:pPr>
      <w:r w:rsidRPr="00C24109">
        <w:t xml:space="preserve">Улучшение привлекательности </w:t>
      </w:r>
      <w:r>
        <w:t xml:space="preserve">существующей </w:t>
      </w:r>
      <w:r w:rsidRPr="00C24109">
        <w:t>коммунальной инфраструктуры.</w:t>
      </w:r>
    </w:p>
    <w:p w:rsidR="00AB5652" w:rsidRPr="00A1797D" w:rsidRDefault="00AB5652" w:rsidP="00AB5652">
      <w:pPr>
        <w:pStyle w:val="a5"/>
      </w:pPr>
      <w:r w:rsidRPr="003325ED">
        <w:rPr>
          <w:i/>
          <w:iCs/>
        </w:rPr>
        <w:lastRenderedPageBreak/>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1955EA"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водоснабжения</w:t>
      </w:r>
      <w:r w:rsidRPr="00A1797D">
        <w:t xml:space="preserve"> и не предусматривает обеспечение окупаемости в период полезного использования оборудования.</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повышения привлекательности коммунальной инфраструктуры в системе водоснабжения:</w:t>
      </w:r>
    </w:p>
    <w:p w:rsidR="00AB5652" w:rsidRPr="008D601F" w:rsidRDefault="00AB5652" w:rsidP="00AB5652">
      <w:pPr>
        <w:pStyle w:val="a5"/>
        <w:numPr>
          <w:ilvl w:val="0"/>
          <w:numId w:val="23"/>
        </w:numPr>
      </w:pPr>
      <w:r>
        <w:t>Телемеханизация системы управления ВС</w:t>
      </w:r>
      <w:r>
        <w:rPr>
          <w:lang w:val="en-US"/>
        </w:rPr>
        <w:t>;</w:t>
      </w:r>
    </w:p>
    <w:p w:rsidR="00AB5652" w:rsidRDefault="00AB5652" w:rsidP="00AB5652">
      <w:pPr>
        <w:pStyle w:val="a5"/>
        <w:numPr>
          <w:ilvl w:val="0"/>
          <w:numId w:val="23"/>
        </w:numPr>
      </w:pPr>
      <w:r>
        <w:t>Диспетчеризация коммерческого учета.</w:t>
      </w:r>
    </w:p>
    <w:p w:rsidR="00AB5652" w:rsidRDefault="00AB5652" w:rsidP="00AB5652">
      <w:pPr>
        <w:pStyle w:val="a5"/>
      </w:pPr>
      <w:r w:rsidRPr="002411A0">
        <w:rPr>
          <w:i/>
        </w:rPr>
        <w:t>Цель проекта:</w:t>
      </w:r>
      <w:r w:rsidRPr="002411A0">
        <w:t xml:space="preserve"> автоматизация системы водоснабжения в </w:t>
      </w:r>
      <w:r>
        <w:t>Муниципальном Образовании «Город Отрадное»</w:t>
      </w:r>
      <w:r w:rsidRPr="002411A0">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2019 - 2021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36000</w:t>
      </w:r>
      <w:r w:rsidRPr="00716D2D">
        <w:rPr>
          <w:iCs/>
        </w:rPr>
        <w:t xml:space="preserve"> </w:t>
      </w:r>
      <w:r w:rsidRPr="00A65A62">
        <w:rPr>
          <w:iCs/>
        </w:rPr>
        <w:t>тыс. руб.</w:t>
      </w:r>
    </w:p>
    <w:p w:rsidR="00AB5652" w:rsidRPr="002411A0" w:rsidRDefault="00AB5652" w:rsidP="00AB5652">
      <w:pPr>
        <w:pStyle w:val="a5"/>
        <w:ind w:left="851" w:firstLine="0"/>
        <w:rPr>
          <w:iCs/>
        </w:rPr>
      </w:pPr>
      <w:r w:rsidRPr="002411A0">
        <w:rPr>
          <w:i/>
          <w:iCs/>
        </w:rPr>
        <w:t>Ожидаемый эффект:</w:t>
      </w:r>
      <w:r w:rsidRPr="002411A0">
        <w:rPr>
          <w:iCs/>
        </w:rPr>
        <w:t xml:space="preserve"> </w:t>
      </w:r>
    </w:p>
    <w:p w:rsidR="00AB5652" w:rsidRPr="002411A0" w:rsidRDefault="00AB5652" w:rsidP="00AB5652">
      <w:pPr>
        <w:pStyle w:val="a5"/>
        <w:numPr>
          <w:ilvl w:val="0"/>
          <w:numId w:val="13"/>
        </w:numPr>
      </w:pPr>
      <w:r>
        <w:t>Снижение потерь воды в сетях</w:t>
      </w:r>
      <w:r w:rsidRPr="002411A0">
        <w:t>;</w:t>
      </w:r>
    </w:p>
    <w:p w:rsidR="00AB5652" w:rsidRPr="002411A0" w:rsidRDefault="00AB5652" w:rsidP="00AB5652">
      <w:pPr>
        <w:pStyle w:val="a5"/>
        <w:numPr>
          <w:ilvl w:val="0"/>
          <w:numId w:val="13"/>
        </w:numPr>
      </w:pPr>
      <w:r>
        <w:t>Создание реального почасового графика потребления воды в поселении</w:t>
      </w:r>
      <w:r w:rsidRPr="002411A0">
        <w:t>.</w:t>
      </w:r>
    </w:p>
    <w:p w:rsidR="00AB5652" w:rsidRPr="00A1797D" w:rsidRDefault="00AB5652" w:rsidP="00AB5652">
      <w:pPr>
        <w:pStyle w:val="a5"/>
      </w:pPr>
      <w:r w:rsidRPr="003325ED">
        <w:rPr>
          <w:i/>
          <w:iCs/>
        </w:rPr>
        <w:lastRenderedPageBreak/>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BC6C87"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spacing w:after="200" w:line="276" w:lineRule="auto"/>
        <w:rPr>
          <w:rFonts w:eastAsiaTheme="minorHAnsi" w:cstheme="minorBidi"/>
          <w:sz w:val="28"/>
          <w:szCs w:val="22"/>
          <w:lang w:eastAsia="en-US"/>
        </w:rPr>
      </w:pPr>
      <w:r>
        <w:br w:type="page"/>
      </w:r>
    </w:p>
    <w:p w:rsidR="00AB5652" w:rsidRDefault="00AB5652" w:rsidP="00AB5652">
      <w:pPr>
        <w:pStyle w:val="20"/>
        <w:numPr>
          <w:ilvl w:val="1"/>
          <w:numId w:val="1"/>
        </w:numPr>
      </w:pPr>
      <w:bookmarkStart w:id="123" w:name="_Toc461746453"/>
      <w:bookmarkStart w:id="124" w:name="_Toc465858840"/>
      <w:bookmarkStart w:id="125" w:name="_Toc465859917"/>
      <w:r>
        <w:lastRenderedPageBreak/>
        <w:t>Программа инвестиционных проектов в водоотведении</w:t>
      </w:r>
      <w:bookmarkEnd w:id="123"/>
      <w:bookmarkEnd w:id="124"/>
      <w:bookmarkEnd w:id="125"/>
    </w:p>
    <w:p w:rsidR="00AB5652" w:rsidRPr="008D601F" w:rsidRDefault="00AB5652" w:rsidP="00AB5652">
      <w:pPr>
        <w:pStyle w:val="a5"/>
        <w:rPr>
          <w:b/>
        </w:rPr>
      </w:pPr>
      <w:r w:rsidRPr="008D601F">
        <w:rPr>
          <w:b/>
        </w:rPr>
        <w:t xml:space="preserve">1. Инженерно-техническая оптимизация систем коммунальной инфраструктуры. </w:t>
      </w:r>
    </w:p>
    <w:p w:rsidR="00AB5652" w:rsidRDefault="00AB5652" w:rsidP="00AB5652">
      <w:pPr>
        <w:pStyle w:val="a5"/>
      </w:pPr>
      <w:r>
        <w:t>На территории Муниципального Образования «Город Отрадное» планируется проведение следующих мероприятий по инженерно-технической оптимизации систем коммунальной инфраструктуры в системе водоотведения:</w:t>
      </w:r>
    </w:p>
    <w:p w:rsidR="00AB5652" w:rsidRDefault="00AB5652" w:rsidP="00AB5652">
      <w:pPr>
        <w:pStyle w:val="a5"/>
        <w:numPr>
          <w:ilvl w:val="0"/>
          <w:numId w:val="24"/>
        </w:numPr>
      </w:pPr>
      <w:r>
        <w:t>Замена участков труб Ду 100 мм;</w:t>
      </w:r>
    </w:p>
    <w:p w:rsidR="00AB5652" w:rsidRDefault="00AB5652" w:rsidP="00AB5652">
      <w:pPr>
        <w:pStyle w:val="a5"/>
        <w:numPr>
          <w:ilvl w:val="0"/>
          <w:numId w:val="24"/>
        </w:numPr>
      </w:pPr>
      <w:r>
        <w:t>Замена участков труб Ду 200 мм;</w:t>
      </w:r>
    </w:p>
    <w:p w:rsidR="00AB5652" w:rsidRDefault="00AB5652" w:rsidP="00AB5652">
      <w:pPr>
        <w:pStyle w:val="a5"/>
        <w:numPr>
          <w:ilvl w:val="0"/>
          <w:numId w:val="24"/>
        </w:numPr>
      </w:pPr>
      <w:r>
        <w:t>Замена участков труб Ду 400 мм.</w:t>
      </w:r>
    </w:p>
    <w:p w:rsidR="00AB5652" w:rsidRDefault="00AB5652" w:rsidP="00AB5652">
      <w:pPr>
        <w:pStyle w:val="a5"/>
      </w:pPr>
      <w:r w:rsidRPr="00C45E60">
        <w:rPr>
          <w:i/>
        </w:rPr>
        <w:t>Цель проекта:</w:t>
      </w:r>
      <w:r>
        <w:t xml:space="preserve"> повышение надежности водоотведения в Муниципальном Образовании «Город Отрадное».</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2016 - 2028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160140,3</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26"/>
        </w:numPr>
        <w:rPr>
          <w:iCs/>
        </w:rPr>
      </w:pPr>
      <w:r>
        <w:rPr>
          <w:iCs/>
        </w:rPr>
        <w:t>Уменьшение мест с протекающей канализацией, и, вследствие этого, повышение экологического уровня в регионе;</w:t>
      </w:r>
    </w:p>
    <w:p w:rsidR="00AB5652" w:rsidRDefault="00AB5652" w:rsidP="00AB5652">
      <w:pPr>
        <w:pStyle w:val="a5"/>
        <w:numPr>
          <w:ilvl w:val="0"/>
          <w:numId w:val="26"/>
        </w:numPr>
        <w:rPr>
          <w:iCs/>
        </w:rPr>
      </w:pPr>
      <w:r>
        <w:rPr>
          <w:iCs/>
        </w:rPr>
        <w:t>Снижение затрат на транспортировку стоков;</w:t>
      </w:r>
    </w:p>
    <w:p w:rsidR="00AB5652" w:rsidRDefault="00AB5652" w:rsidP="00AB5652">
      <w:pPr>
        <w:pStyle w:val="a5"/>
        <w:numPr>
          <w:ilvl w:val="0"/>
          <w:numId w:val="26"/>
        </w:numPr>
        <w:rPr>
          <w:iCs/>
        </w:rPr>
      </w:pPr>
      <w:r>
        <w:rPr>
          <w:iCs/>
        </w:rPr>
        <w:t>Улучшение почв.</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58575C"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водоотведения</w:t>
      </w:r>
      <w:r w:rsidRPr="00A1797D">
        <w:t xml:space="preserve"> и не </w:t>
      </w:r>
      <w:r w:rsidRPr="00A1797D">
        <w:lastRenderedPageBreak/>
        <w:t>предусматривает обеспечение окупаемости в период полезного использования оборудования.</w:t>
      </w:r>
    </w:p>
    <w:p w:rsidR="00AB5652" w:rsidRDefault="00AB5652" w:rsidP="00AB5652">
      <w:pPr>
        <w:pStyle w:val="a5"/>
        <w:rPr>
          <w:b/>
        </w:rPr>
      </w:pPr>
      <w:r w:rsidRPr="00093E1B">
        <w:rPr>
          <w:b/>
        </w:rPr>
        <w:t>2.</w:t>
      </w:r>
      <w:r>
        <w:rPr>
          <w:b/>
        </w:rPr>
        <w:t xml:space="preserve"> </w:t>
      </w:r>
      <w:r w:rsidRPr="006A3BFD">
        <w:rPr>
          <w:b/>
        </w:rPr>
        <w:t>Перспективное планирование развития систем коммунальной инфраструктуры.</w:t>
      </w:r>
    </w:p>
    <w:p w:rsidR="00AB5652" w:rsidRDefault="00AB5652" w:rsidP="00AB5652">
      <w:pPr>
        <w:pStyle w:val="a5"/>
        <w:rPr>
          <w:b/>
        </w:rPr>
      </w:pPr>
      <w:r>
        <w:t>На территории Муниципального Образования «Город Отрадное» планируется проведение следующих мероприятий по перспективному планированию развития систем коммунальной инфраструктуры в системе водоотведения:</w:t>
      </w:r>
    </w:p>
    <w:p w:rsidR="00AB5652" w:rsidRDefault="00AB5652" w:rsidP="00AB5652">
      <w:pPr>
        <w:pStyle w:val="a5"/>
        <w:numPr>
          <w:ilvl w:val="0"/>
          <w:numId w:val="25"/>
        </w:numPr>
      </w:pPr>
      <w:r>
        <w:t>Строительство КОС.</w:t>
      </w:r>
    </w:p>
    <w:p w:rsidR="00AB5652" w:rsidRDefault="00AB5652" w:rsidP="00AB5652">
      <w:pPr>
        <w:pStyle w:val="a5"/>
      </w:pPr>
      <w:r w:rsidRPr="00AB5AD7">
        <w:rPr>
          <w:i/>
        </w:rPr>
        <w:t>Цель проекта:</w:t>
      </w:r>
      <w:r w:rsidRPr="00AB5AD7">
        <w:t xml:space="preserve"> обеспечение населения централизованным </w:t>
      </w:r>
      <w:r>
        <w:t>водоотведением</w:t>
      </w:r>
      <w:r w:rsidRPr="00AB5AD7">
        <w:t xml:space="preserve"> в </w:t>
      </w:r>
      <w:r>
        <w:t>Муниципальном Образовании «Город Отрадное»</w:t>
      </w:r>
      <w:r w:rsidRPr="00AB5AD7">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2016 - 2018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500000</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Увеличение пользователей системы централизованного водоотведения;</w:t>
      </w:r>
    </w:p>
    <w:p w:rsidR="00AB5652" w:rsidRPr="00416C69" w:rsidRDefault="00AB5652" w:rsidP="00AB5652">
      <w:pPr>
        <w:pStyle w:val="a5"/>
        <w:numPr>
          <w:ilvl w:val="0"/>
          <w:numId w:val="13"/>
        </w:numPr>
      </w:pPr>
      <w:r>
        <w:t>Увеличение мощности очистных сооружений в Муниципальном Образовании «Город Отрадное».</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водоотведения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Pr>
          <w:b/>
        </w:rPr>
        <w:lastRenderedPageBreak/>
        <w:t xml:space="preserve">3. </w:t>
      </w:r>
      <w:r w:rsidRPr="006A3BFD">
        <w:rPr>
          <w:b/>
        </w:rPr>
        <w:t>Разработка мероприятий комплексной реконструкции и модернизации систем коммунальной инфраструктуры</w:t>
      </w:r>
      <w:r>
        <w:rPr>
          <w:b/>
        </w:rPr>
        <w:t>.</w:t>
      </w:r>
    </w:p>
    <w:p w:rsidR="00AB5652" w:rsidRDefault="00AB5652" w:rsidP="00AB5652">
      <w:pPr>
        <w:pStyle w:val="a5"/>
      </w:pPr>
      <w:r>
        <w:t>На территории Муниципального Образования «Город Отрадное» не планируется проведение мероприятий комплексной реконструкции и модернизации систем коммунальной инфраструктуры в системе водоотведения.</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На территории Муниципального Образования «Город Отрадное» не планируется проведение мероприятий повышения привлекательности коммунальной инфраструктуры в системе водоотведения.</w:t>
      </w:r>
    </w:p>
    <w:p w:rsidR="00AB5652" w:rsidRDefault="00AB5652" w:rsidP="00AB5652">
      <w:pPr>
        <w:spacing w:after="200" w:line="276" w:lineRule="auto"/>
        <w:rPr>
          <w:rFonts w:eastAsiaTheme="minorHAnsi" w:cstheme="minorBidi"/>
          <w:sz w:val="28"/>
          <w:szCs w:val="22"/>
          <w:lang w:eastAsia="en-US"/>
        </w:rPr>
      </w:pPr>
      <w:r>
        <w:br w:type="page"/>
      </w:r>
    </w:p>
    <w:p w:rsidR="00AB5652" w:rsidRDefault="00AB5652" w:rsidP="00AB5652">
      <w:pPr>
        <w:pStyle w:val="20"/>
        <w:numPr>
          <w:ilvl w:val="1"/>
          <w:numId w:val="1"/>
        </w:numPr>
      </w:pPr>
      <w:bookmarkStart w:id="126" w:name="_Toc461746456"/>
      <w:bookmarkStart w:id="127" w:name="_Toc465858841"/>
      <w:bookmarkStart w:id="128" w:name="_Toc465859918"/>
      <w:r>
        <w:lastRenderedPageBreak/>
        <w:t>Программа инвестиционных проектов в сфере утилизации твердых бытовых отходов</w:t>
      </w:r>
      <w:bookmarkEnd w:id="126"/>
      <w:bookmarkEnd w:id="127"/>
      <w:bookmarkEnd w:id="128"/>
    </w:p>
    <w:p w:rsidR="00AB5652" w:rsidRPr="00146B8B" w:rsidRDefault="00AB5652" w:rsidP="00AB5652">
      <w:pPr>
        <w:pStyle w:val="a5"/>
      </w:pPr>
      <w:r>
        <w:t>М</w:t>
      </w:r>
      <w:r w:rsidRPr="00146B8B">
        <w:t>ероприяти</w:t>
      </w:r>
      <w:r>
        <w:t>я</w:t>
      </w:r>
      <w:r w:rsidRPr="00146B8B">
        <w:t xml:space="preserve"> и инвестиционных проект</w:t>
      </w:r>
      <w:r>
        <w:t>ы</w:t>
      </w:r>
      <w:r w:rsidRPr="00146B8B">
        <w:t xml:space="preserve"> в </w:t>
      </w:r>
      <w:r>
        <w:t>сфере утилизации твердых бытовых отходов в Муниципальном Образовании «Город Отрадное» не запланированы на период действия программы.</w:t>
      </w:r>
    </w:p>
    <w:p w:rsidR="00AB5652" w:rsidRPr="006A3BFD" w:rsidRDefault="00AB5652" w:rsidP="00AB5652">
      <w:pPr>
        <w:pStyle w:val="a5"/>
        <w:rPr>
          <w:b/>
        </w:rPr>
      </w:pPr>
      <w:r w:rsidRPr="006A3BFD">
        <w:rPr>
          <w:b/>
        </w:rPr>
        <w:t xml:space="preserve">1. Инженерно-техническая оптимизация систем коммунальной инфраструктуры. </w:t>
      </w:r>
    </w:p>
    <w:p w:rsidR="00AB5652" w:rsidRDefault="00AB5652" w:rsidP="00AB5652">
      <w:pPr>
        <w:pStyle w:val="a5"/>
      </w:pPr>
      <w:r>
        <w:t>Мероприятия по инженерно-технической оптимизации систем коммунальной инфраструктуры отсутствуют в период с 2015 по 2030 год.</w:t>
      </w:r>
    </w:p>
    <w:p w:rsidR="00AB5652" w:rsidRDefault="00AB5652" w:rsidP="00AB5652">
      <w:pPr>
        <w:pStyle w:val="a5"/>
      </w:pPr>
      <w:r w:rsidRPr="006A3BFD">
        <w:rPr>
          <w:b/>
        </w:rPr>
        <w:t xml:space="preserve">2. Перспективное планирование развития систем коммунальной инфраструктуры. </w:t>
      </w:r>
    </w:p>
    <w:p w:rsidR="00AB5652" w:rsidRPr="006A3BFD" w:rsidRDefault="00AB5652" w:rsidP="00AB5652">
      <w:pPr>
        <w:pStyle w:val="a5"/>
      </w:pPr>
      <w:r>
        <w:t>Мероприятия по перспективному планированию развития систем коммунальной инфраструктуры в электроснабжении отсутствуют в период с 2015 по 2030 год.</w:t>
      </w:r>
    </w:p>
    <w:p w:rsidR="00AB5652" w:rsidRDefault="00AB5652" w:rsidP="00AB5652">
      <w:pPr>
        <w:pStyle w:val="a5"/>
      </w:pPr>
      <w:r w:rsidRPr="006A3BFD">
        <w:rPr>
          <w:b/>
        </w:rPr>
        <w:t xml:space="preserve">3. Разработка мероприятий комплексной реконструкции и модернизации систем коммунальной инфраструктуры </w:t>
      </w:r>
    </w:p>
    <w:p w:rsidR="00AB5652" w:rsidRDefault="00AB5652" w:rsidP="00AB5652">
      <w:pPr>
        <w:pStyle w:val="a5"/>
      </w:pPr>
      <w:r>
        <w:t xml:space="preserve">Мероприятия по комплексной реконструкции и модернизации систем коммунальной инфраструктуры отсутствуют в период с 2015 по 2030 год. </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Мероприятия по комплексной инвестиционной привлекательности коммунальной инфраструктуры отсутствуют в период с 2015 по 2030 год.</w:t>
      </w:r>
    </w:p>
    <w:p w:rsidR="00AB5652" w:rsidRDefault="00AB5652" w:rsidP="00AB5652">
      <w:pPr>
        <w:spacing w:after="200" w:line="276" w:lineRule="auto"/>
        <w:rPr>
          <w:rFonts w:eastAsiaTheme="minorHAnsi" w:cstheme="minorBidi"/>
          <w:sz w:val="28"/>
          <w:szCs w:val="22"/>
          <w:lang w:eastAsia="en-US"/>
        </w:rPr>
      </w:pPr>
      <w:r>
        <w:br w:type="page"/>
      </w:r>
    </w:p>
    <w:p w:rsidR="00AB5652" w:rsidRDefault="00AB5652" w:rsidP="00AB5652">
      <w:pPr>
        <w:pStyle w:val="1"/>
      </w:pPr>
      <w:bookmarkStart w:id="129" w:name="_Toc436641892"/>
      <w:bookmarkStart w:id="130" w:name="_Toc465858842"/>
      <w:bookmarkStart w:id="131" w:name="_Toc465859919"/>
      <w:r>
        <w:lastRenderedPageBreak/>
        <w:t>Источники инвестиций, тарифы и доступность программы для населения</w:t>
      </w:r>
      <w:bookmarkEnd w:id="129"/>
      <w:bookmarkEnd w:id="130"/>
      <w:bookmarkEnd w:id="131"/>
    </w:p>
    <w:p w:rsidR="00AB5652" w:rsidRDefault="00AB5652" w:rsidP="00AB5652">
      <w:pPr>
        <w:pStyle w:val="20"/>
        <w:numPr>
          <w:ilvl w:val="1"/>
          <w:numId w:val="1"/>
        </w:numPr>
      </w:pPr>
      <w:bookmarkStart w:id="132" w:name="_Toc465858843"/>
      <w:bookmarkStart w:id="133" w:name="_Toc465859920"/>
      <w:r w:rsidRPr="007E55D7">
        <w:t>Краткое описание форм организации проектов</w:t>
      </w:r>
      <w:bookmarkEnd w:id="132"/>
      <w:bookmarkEnd w:id="133"/>
    </w:p>
    <w:p w:rsidR="00AB5652" w:rsidRDefault="00AB5652" w:rsidP="00AB5652">
      <w:pPr>
        <w:pStyle w:val="a5"/>
      </w:pPr>
      <w:r>
        <w:t xml:space="preserve">Инвестиционные проекты, включенные в Программу, могут быть реализованы в следующих формах: </w:t>
      </w:r>
    </w:p>
    <w:p w:rsidR="00AB5652" w:rsidRDefault="00AB5652" w:rsidP="00AB5652">
      <w:pPr>
        <w:pStyle w:val="a5"/>
      </w:pPr>
      <w:r>
        <w:t>•</w:t>
      </w:r>
      <w:r>
        <w:tab/>
        <w:t xml:space="preserve">проекты, реализуемые действующими организациями; </w:t>
      </w:r>
    </w:p>
    <w:p w:rsidR="00AB5652" w:rsidRDefault="00AB5652" w:rsidP="00AB5652">
      <w:pPr>
        <w:pStyle w:val="a5"/>
      </w:pPr>
      <w:r>
        <w:t>•</w:t>
      </w:r>
      <w:r>
        <w:ta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AB5652" w:rsidRDefault="00AB5652" w:rsidP="00AB5652">
      <w:pPr>
        <w:pStyle w:val="a5"/>
      </w:pPr>
      <w:r>
        <w:t>•</w:t>
      </w:r>
      <w:r>
        <w:tab/>
        <w:t xml:space="preserve">проекты, для реализации которых создаются организации с участием МО; </w:t>
      </w:r>
    </w:p>
    <w:p w:rsidR="00AB5652" w:rsidRDefault="00AB5652" w:rsidP="00AB5652">
      <w:pPr>
        <w:pStyle w:val="a5"/>
      </w:pPr>
      <w:r>
        <w:t>•</w:t>
      </w:r>
      <w:r>
        <w:tab/>
        <w:t xml:space="preserve">проекты, для реализации которых создаются организации с участием действующих ресурсоснабжающих организаций. </w:t>
      </w:r>
    </w:p>
    <w:p w:rsidR="00AB5652" w:rsidRDefault="00AB5652" w:rsidP="00AB5652">
      <w:pPr>
        <w:pStyle w:val="a5"/>
      </w:pPr>
      <w: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AB5652" w:rsidRDefault="00AB5652" w:rsidP="00AB5652">
      <w:pPr>
        <w:pStyle w:val="a5"/>
      </w:pPr>
    </w:p>
    <w:p w:rsidR="00AB5652" w:rsidRPr="00D31059" w:rsidRDefault="00AB5652" w:rsidP="00AB5652">
      <w:pPr>
        <w:pStyle w:val="a5"/>
        <w:rPr>
          <w:b/>
        </w:rPr>
      </w:pPr>
      <w:r w:rsidRPr="00D31059">
        <w:rPr>
          <w:b/>
        </w:rPr>
        <w:t>Особенности принятия инвестиционных программ организаций коммунального комплекса</w:t>
      </w:r>
    </w:p>
    <w:p w:rsidR="00AB5652" w:rsidRDefault="00AB5652" w:rsidP="00AB5652">
      <w:pPr>
        <w:pStyle w:val="a5"/>
      </w:pPr>
      <w: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lastRenderedPageBreak/>
        <w:t xml:space="preserve">комплексного развития систем коммунальной инфраструктуры (далее также - инвестиционная программа). </w:t>
      </w:r>
    </w:p>
    <w:p w:rsidR="00AB5652" w:rsidRDefault="00AB5652" w:rsidP="00AB5652">
      <w:pPr>
        <w:pStyle w:val="a5"/>
      </w:pPr>
      <w:r>
        <w:t xml:space="preserve">Инвестиционные программы организаций коммунального комплекса утверждаются органами местного самоуправления. </w:t>
      </w:r>
    </w:p>
    <w:p w:rsidR="00AB5652" w:rsidRDefault="00AB5652" w:rsidP="00AB5652">
      <w:pPr>
        <w:pStyle w:val="a5"/>
      </w:pPr>
      <w: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AB5652" w:rsidRDefault="00AB5652" w:rsidP="00AB5652">
      <w:pPr>
        <w:pStyle w:val="a5"/>
      </w:pPr>
      <w: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AB5652" w:rsidRDefault="00AB5652" w:rsidP="00AB5652">
      <w:pPr>
        <w:pStyle w:val="a5"/>
      </w:pPr>
    </w:p>
    <w:p w:rsidR="00AB5652" w:rsidRDefault="00AB5652" w:rsidP="00AB5652">
      <w:pPr>
        <w:pStyle w:val="a5"/>
      </w:pPr>
      <w:r w:rsidRPr="00D31059">
        <w:rPr>
          <w:b/>
        </w:rPr>
        <w:t>Особенности принятия инвестиционных программ организаций, осуществляющих регулируемые виды деятельности в сфере теплоснабжения</w:t>
      </w:r>
    </w:p>
    <w:p w:rsidR="00AB5652" w:rsidRDefault="00AB5652" w:rsidP="00AB5652">
      <w:pPr>
        <w:pStyle w:val="a5"/>
      </w:pPr>
      <w: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w:t>
      </w:r>
      <w:r>
        <w:lastRenderedPageBreak/>
        <w:t xml:space="preserve">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
    <w:p w:rsidR="00AB5652" w:rsidRDefault="00AB5652" w:rsidP="00AB5652">
      <w:pPr>
        <w:pStyle w:val="a5"/>
      </w:pPr>
      <w: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AB5652" w:rsidRDefault="00AB5652" w:rsidP="00AB5652">
      <w:pPr>
        <w:pStyle w:val="a5"/>
      </w:pPr>
      <w: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AB5652" w:rsidRDefault="00AB5652" w:rsidP="00AB5652">
      <w:pPr>
        <w:pStyle w:val="a5"/>
      </w:pPr>
      <w: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B5652" w:rsidRDefault="00AB5652" w:rsidP="00AB5652">
      <w:pPr>
        <w:pStyle w:val="a5"/>
      </w:pPr>
    </w:p>
    <w:p w:rsidR="00AB5652" w:rsidRPr="00D31059" w:rsidRDefault="00AB5652" w:rsidP="00AB5652">
      <w:pPr>
        <w:pStyle w:val="a5"/>
        <w:rPr>
          <w:b/>
        </w:rPr>
      </w:pPr>
      <w:r w:rsidRPr="00D31059">
        <w:rPr>
          <w:b/>
        </w:rPr>
        <w:t>Особенности принятия инвестиционных программ субъектов электроэнергетики</w:t>
      </w:r>
    </w:p>
    <w:p w:rsidR="00AB5652" w:rsidRDefault="00AB5652" w:rsidP="00AB5652">
      <w:pPr>
        <w:pStyle w:val="a5"/>
      </w:pPr>
      <w: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AB5652" w:rsidRDefault="00AB5652" w:rsidP="00AB5652">
      <w:pPr>
        <w:pStyle w:val="a5"/>
      </w:pPr>
      <w:r>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w:t>
      </w:r>
      <w:r>
        <w:lastRenderedPageBreak/>
        <w:t xml:space="preserve">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rsidR="00AB5652" w:rsidRDefault="00AB5652" w:rsidP="00AB5652">
      <w:pPr>
        <w:pStyle w:val="a5"/>
      </w:pPr>
      <w: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AB5652" w:rsidRDefault="00AB5652" w:rsidP="00AB5652">
      <w:pPr>
        <w:pStyle w:val="a5"/>
      </w:pPr>
      <w: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AB5652" w:rsidRDefault="00AB5652" w:rsidP="00AB5652">
      <w:pPr>
        <w:pStyle w:val="a5"/>
      </w:pPr>
    </w:p>
    <w:p w:rsidR="00AB5652" w:rsidRPr="00D31059" w:rsidRDefault="00AB5652" w:rsidP="00AB5652">
      <w:pPr>
        <w:pStyle w:val="a5"/>
        <w:rPr>
          <w:b/>
        </w:rPr>
      </w:pPr>
      <w:r w:rsidRPr="00D31059">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AB5652" w:rsidRDefault="00AB5652" w:rsidP="00AB5652">
      <w:pPr>
        <w:pStyle w:val="a5"/>
      </w:pPr>
      <w: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AB5652" w:rsidRDefault="00AB5652" w:rsidP="00AB5652">
      <w:pPr>
        <w:pStyle w:val="a5"/>
      </w:pPr>
      <w:r>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
    <w:p w:rsidR="00AB5652" w:rsidRDefault="00AB5652" w:rsidP="00AB5652">
      <w:pPr>
        <w:pStyle w:val="a5"/>
      </w:pPr>
      <w:r>
        <w:t xml:space="preserve">Программы газификации – это комплекс мероприятий и деятельность, направленные на осуществление перевода потенциальных потребителей на </w:t>
      </w:r>
      <w:r>
        <w:lastRenderedPageBreak/>
        <w:t xml:space="preserve">использование природного газа и поддержание надежного и безопасного газоснабжения существующих потребителей. </w:t>
      </w:r>
    </w:p>
    <w:p w:rsidR="00AB5652" w:rsidRDefault="00AB5652" w:rsidP="00AB5652">
      <w:pPr>
        <w:pStyle w:val="a5"/>
      </w:pPr>
      <w:r>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AB5652" w:rsidRDefault="00AB5652" w:rsidP="00AB5652">
      <w:pPr>
        <w:pStyle w:val="a5"/>
      </w:pPr>
      <w: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AB5652" w:rsidRDefault="00AB5652" w:rsidP="00AB5652">
      <w:pPr>
        <w:pStyle w:val="a5"/>
      </w:pPr>
      <w:r>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AB5652" w:rsidRDefault="00AB5652" w:rsidP="00AB5652">
      <w:pPr>
        <w:pStyle w:val="a5"/>
      </w:pPr>
      <w: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AB5652" w:rsidRDefault="00AB5652" w:rsidP="00AB5652">
      <w:pPr>
        <w:pStyle w:val="20"/>
        <w:numPr>
          <w:ilvl w:val="1"/>
          <w:numId w:val="1"/>
        </w:numPr>
      </w:pPr>
      <w:bookmarkStart w:id="134" w:name="_Toc465858844"/>
      <w:bookmarkStart w:id="135" w:name="_Toc465859921"/>
      <w:r w:rsidRPr="00937208">
        <w:t>Источники и объемы инвестиций по проектам</w:t>
      </w:r>
      <w:bookmarkEnd w:id="134"/>
      <w:bookmarkEnd w:id="135"/>
    </w:p>
    <w:p w:rsidR="00AB5652" w:rsidRDefault="00AB5652" w:rsidP="00AB5652">
      <w:pPr>
        <w:pStyle w:val="a5"/>
      </w:pPr>
      <w:r>
        <w:t>Источники финансирования инвестиций по проектам Программы (таб. 5</w:t>
      </w:r>
      <w:r w:rsidR="00D953B6" w:rsidRPr="00D953B6">
        <w:t>3</w:t>
      </w:r>
      <w:r>
        <w:t xml:space="preserve">) включают: </w:t>
      </w:r>
    </w:p>
    <w:p w:rsidR="00AB5652" w:rsidRDefault="00AB5652" w:rsidP="00AB5652">
      <w:pPr>
        <w:pStyle w:val="a5"/>
        <w:numPr>
          <w:ilvl w:val="0"/>
          <w:numId w:val="29"/>
        </w:numPr>
      </w:pPr>
      <w:r>
        <w:t xml:space="preserve">внебюджетные источники: </w:t>
      </w:r>
    </w:p>
    <w:p w:rsidR="00AB5652" w:rsidRDefault="00AB5652" w:rsidP="00AB5652">
      <w:pPr>
        <w:pStyle w:val="a5"/>
        <w:numPr>
          <w:ilvl w:val="0"/>
          <w:numId w:val="29"/>
        </w:numPr>
      </w:pPr>
      <w:r>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AB5652" w:rsidRDefault="00AB5652" w:rsidP="00AB5652">
      <w:pPr>
        <w:pStyle w:val="a5"/>
        <w:numPr>
          <w:ilvl w:val="0"/>
          <w:numId w:val="29"/>
        </w:numPr>
      </w:pPr>
      <w:r>
        <w:lastRenderedPageBreak/>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AB5652" w:rsidRDefault="00AB5652" w:rsidP="00AB5652">
      <w:pPr>
        <w:pStyle w:val="a5"/>
        <w:numPr>
          <w:ilvl w:val="0"/>
          <w:numId w:val="29"/>
        </w:numPr>
      </w:pPr>
      <w:r>
        <w:t xml:space="preserve">привлеченные средства (кредиты); </w:t>
      </w:r>
    </w:p>
    <w:p w:rsidR="00AB5652" w:rsidRDefault="00AB5652" w:rsidP="00AB5652">
      <w:pPr>
        <w:pStyle w:val="a5"/>
        <w:numPr>
          <w:ilvl w:val="0"/>
          <w:numId w:val="29"/>
        </w:numPr>
      </w:pPr>
      <w:r>
        <w:t xml:space="preserve">средства организаций и других инвесторов (прибыль, амортизационные отчисления, снижение затрат за счет реализации проектов); </w:t>
      </w:r>
    </w:p>
    <w:p w:rsidR="00AB5652" w:rsidRDefault="00AB5652" w:rsidP="00AB5652">
      <w:pPr>
        <w:pStyle w:val="a5"/>
        <w:numPr>
          <w:ilvl w:val="0"/>
          <w:numId w:val="28"/>
        </w:numPr>
      </w:pPr>
      <w:r>
        <w:t xml:space="preserve">бюджетные средства: </w:t>
      </w:r>
    </w:p>
    <w:p w:rsidR="00AB5652" w:rsidRDefault="00AB5652" w:rsidP="00AB5652">
      <w:pPr>
        <w:pStyle w:val="a5"/>
        <w:numPr>
          <w:ilvl w:val="0"/>
          <w:numId w:val="27"/>
        </w:numPr>
      </w:pPr>
      <w:r>
        <w:t xml:space="preserve">федеральный бюджет; </w:t>
      </w:r>
    </w:p>
    <w:p w:rsidR="00AB5652" w:rsidRDefault="00AB5652" w:rsidP="00AB5652">
      <w:pPr>
        <w:pStyle w:val="a5"/>
        <w:numPr>
          <w:ilvl w:val="0"/>
          <w:numId w:val="27"/>
        </w:numPr>
      </w:pPr>
      <w:r>
        <w:t xml:space="preserve">областной бюджет; </w:t>
      </w:r>
    </w:p>
    <w:p w:rsidR="00AB5652" w:rsidRDefault="00AB5652" w:rsidP="00AB5652">
      <w:pPr>
        <w:pStyle w:val="a5"/>
        <w:numPr>
          <w:ilvl w:val="0"/>
          <w:numId w:val="27"/>
        </w:numPr>
      </w:pPr>
      <w:r>
        <w:t>местный бюджет.</w:t>
      </w:r>
    </w:p>
    <w:p w:rsidR="00AB5652" w:rsidRDefault="00AB5652" w:rsidP="00AB5652">
      <w:pPr>
        <w:spacing w:after="200" w:line="276" w:lineRule="auto"/>
        <w:rPr>
          <w:rFonts w:eastAsiaTheme="minorHAnsi" w:cstheme="minorBidi"/>
          <w:sz w:val="28"/>
          <w:szCs w:val="22"/>
          <w:lang w:eastAsia="en-US"/>
        </w:rPr>
        <w:sectPr w:rsidR="00AB5652" w:rsidSect="00993CDA">
          <w:pgSz w:w="11906" w:h="16838"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jc w:val="center"/>
        <w:rPr>
          <w:sz w:val="24"/>
          <w:szCs w:val="24"/>
        </w:rPr>
      </w:pPr>
      <w:r w:rsidRPr="00996715">
        <w:rPr>
          <w:sz w:val="24"/>
          <w:szCs w:val="24"/>
        </w:rPr>
        <w:lastRenderedPageBreak/>
        <w:t xml:space="preserve">Таблица </w:t>
      </w:r>
      <w:r w:rsidR="00232629" w:rsidRPr="00996715">
        <w:rPr>
          <w:sz w:val="24"/>
          <w:szCs w:val="24"/>
        </w:rPr>
        <w:fldChar w:fldCharType="begin"/>
      </w:r>
      <w:r w:rsidRPr="00996715">
        <w:rPr>
          <w:sz w:val="24"/>
          <w:szCs w:val="24"/>
        </w:rPr>
        <w:instrText xml:space="preserve"> SEQ Таблица \* ARABIC </w:instrText>
      </w:r>
      <w:r w:rsidR="00232629" w:rsidRPr="00996715">
        <w:rPr>
          <w:sz w:val="24"/>
          <w:szCs w:val="24"/>
        </w:rPr>
        <w:fldChar w:fldCharType="separate"/>
      </w:r>
      <w:r w:rsidR="00D953B6">
        <w:rPr>
          <w:noProof/>
          <w:sz w:val="24"/>
          <w:szCs w:val="24"/>
        </w:rPr>
        <w:t>53</w:t>
      </w:r>
      <w:r w:rsidR="00232629" w:rsidRPr="00996715">
        <w:rPr>
          <w:sz w:val="24"/>
          <w:szCs w:val="24"/>
        </w:rPr>
        <w:fldChar w:fldCharType="end"/>
      </w:r>
      <w:r w:rsidRPr="00996715">
        <w:rPr>
          <w:sz w:val="24"/>
          <w:szCs w:val="24"/>
        </w:rPr>
        <w:t>. Объемы финансирования проектов Программы по источникам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25"/>
        <w:gridCol w:w="1728"/>
        <w:gridCol w:w="1227"/>
        <w:gridCol w:w="1123"/>
        <w:gridCol w:w="1123"/>
        <w:gridCol w:w="1123"/>
        <w:gridCol w:w="1123"/>
        <w:gridCol w:w="1123"/>
        <w:gridCol w:w="1123"/>
        <w:gridCol w:w="1123"/>
        <w:gridCol w:w="1018"/>
        <w:gridCol w:w="1018"/>
        <w:gridCol w:w="1018"/>
        <w:gridCol w:w="1123"/>
        <w:gridCol w:w="1123"/>
        <w:gridCol w:w="1123"/>
        <w:gridCol w:w="649"/>
        <w:gridCol w:w="635"/>
      </w:tblGrid>
      <w:tr w:rsidR="00AB5652" w:rsidRPr="00101A87" w:rsidTr="00993CDA">
        <w:trPr>
          <w:trHeight w:val="630"/>
          <w:tblHeader/>
        </w:trPr>
        <w:tc>
          <w:tcPr>
            <w:tcW w:w="118" w:type="pct"/>
            <w:vMerge w:val="restart"/>
            <w:shd w:val="clear" w:color="000000" w:fill="FDE9D9"/>
            <w:vAlign w:val="center"/>
            <w:hideMark/>
          </w:tcPr>
          <w:p w:rsidR="00AB5652" w:rsidRPr="00101A87" w:rsidRDefault="00AB5652" w:rsidP="00993CDA">
            <w:pPr>
              <w:pStyle w:val="a6"/>
              <w:rPr>
                <w:sz w:val="20"/>
                <w:szCs w:val="20"/>
              </w:rPr>
            </w:pPr>
            <w:r w:rsidRPr="00101A87">
              <w:rPr>
                <w:sz w:val="20"/>
                <w:szCs w:val="20"/>
              </w:rPr>
              <w:t>№ п/п</w:t>
            </w:r>
          </w:p>
        </w:tc>
        <w:tc>
          <w:tcPr>
            <w:tcW w:w="626" w:type="pct"/>
            <w:vMerge w:val="restart"/>
            <w:shd w:val="clear" w:color="000000" w:fill="FDE9D9"/>
            <w:vAlign w:val="center"/>
            <w:hideMark/>
          </w:tcPr>
          <w:p w:rsidR="00AB5652" w:rsidRPr="00101A87" w:rsidRDefault="00AB5652" w:rsidP="00993CDA">
            <w:pPr>
              <w:pStyle w:val="a6"/>
              <w:rPr>
                <w:sz w:val="20"/>
                <w:szCs w:val="20"/>
              </w:rPr>
            </w:pPr>
            <w:r w:rsidRPr="00101A87">
              <w:rPr>
                <w:sz w:val="20"/>
                <w:szCs w:val="20"/>
              </w:rPr>
              <w:t>Наименование мероприятия</w:t>
            </w:r>
          </w:p>
        </w:tc>
        <w:tc>
          <w:tcPr>
            <w:tcW w:w="397" w:type="pct"/>
            <w:vMerge w:val="restart"/>
            <w:shd w:val="clear" w:color="000000" w:fill="FDE9D9"/>
            <w:vAlign w:val="center"/>
            <w:hideMark/>
          </w:tcPr>
          <w:p w:rsidR="00AB5652" w:rsidRPr="00101A87" w:rsidRDefault="00AB5652" w:rsidP="00993CDA">
            <w:pPr>
              <w:pStyle w:val="a6"/>
              <w:rPr>
                <w:sz w:val="20"/>
                <w:szCs w:val="20"/>
              </w:rPr>
            </w:pPr>
            <w:r w:rsidRPr="00101A87">
              <w:rPr>
                <w:sz w:val="20"/>
                <w:szCs w:val="20"/>
              </w:rPr>
              <w:t>Тип источника финансирования</w:t>
            </w:r>
          </w:p>
        </w:tc>
        <w:tc>
          <w:tcPr>
            <w:tcW w:w="282" w:type="pct"/>
            <w:vMerge w:val="restart"/>
            <w:shd w:val="clear" w:color="000000" w:fill="FDE9D9"/>
            <w:noWrap/>
            <w:vAlign w:val="center"/>
            <w:hideMark/>
          </w:tcPr>
          <w:p w:rsidR="00AB5652" w:rsidRPr="00101A87" w:rsidRDefault="00AB5652" w:rsidP="00993CDA">
            <w:pPr>
              <w:pStyle w:val="a6"/>
              <w:rPr>
                <w:sz w:val="20"/>
                <w:szCs w:val="20"/>
              </w:rPr>
            </w:pPr>
            <w:r w:rsidRPr="00101A87">
              <w:rPr>
                <w:sz w:val="20"/>
                <w:szCs w:val="20"/>
              </w:rPr>
              <w:t>Всего</w:t>
            </w:r>
          </w:p>
        </w:tc>
        <w:tc>
          <w:tcPr>
            <w:tcW w:w="3578" w:type="pct"/>
            <w:gridSpan w:val="15"/>
            <w:shd w:val="clear" w:color="000000" w:fill="FDE9D9"/>
            <w:vAlign w:val="center"/>
            <w:hideMark/>
          </w:tcPr>
          <w:p w:rsidR="00AB5652" w:rsidRPr="00101A87" w:rsidRDefault="00AB5652" w:rsidP="00993CDA">
            <w:pPr>
              <w:pStyle w:val="a6"/>
              <w:rPr>
                <w:sz w:val="20"/>
                <w:szCs w:val="20"/>
              </w:rPr>
            </w:pPr>
            <w:r w:rsidRPr="00101A87">
              <w:rPr>
                <w:sz w:val="20"/>
                <w:szCs w:val="20"/>
              </w:rPr>
              <w:t>Год</w:t>
            </w:r>
          </w:p>
        </w:tc>
      </w:tr>
      <w:tr w:rsidR="00AB5652" w:rsidRPr="00101A87" w:rsidTr="00993CDA">
        <w:trPr>
          <w:trHeight w:val="660"/>
          <w:tblHeader/>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vMerge/>
            <w:vAlign w:val="center"/>
            <w:hideMark/>
          </w:tcPr>
          <w:p w:rsidR="00AB5652" w:rsidRPr="00101A87" w:rsidRDefault="00AB5652" w:rsidP="00993CDA">
            <w:pPr>
              <w:pStyle w:val="a6"/>
              <w:rPr>
                <w:sz w:val="20"/>
                <w:szCs w:val="20"/>
              </w:rPr>
            </w:pPr>
          </w:p>
        </w:tc>
        <w:tc>
          <w:tcPr>
            <w:tcW w:w="282" w:type="pct"/>
            <w:vMerge/>
            <w:vAlign w:val="center"/>
            <w:hideMark/>
          </w:tcPr>
          <w:p w:rsidR="00AB5652" w:rsidRPr="00101A87" w:rsidRDefault="00AB5652" w:rsidP="00993CDA">
            <w:pPr>
              <w:pStyle w:val="a6"/>
              <w:rPr>
                <w:sz w:val="20"/>
                <w:szCs w:val="20"/>
              </w:rPr>
            </w:pP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2016</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2017</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2018</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2019</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2020</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2021</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2022</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2023</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2024</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2025</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2026</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2027</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2028</w:t>
            </w:r>
          </w:p>
        </w:tc>
        <w:tc>
          <w:tcPr>
            <w:tcW w:w="149"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2029</w:t>
            </w:r>
          </w:p>
        </w:tc>
        <w:tc>
          <w:tcPr>
            <w:tcW w:w="149"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2030</w:t>
            </w:r>
          </w:p>
        </w:tc>
      </w:tr>
      <w:tr w:rsidR="00AB5652" w:rsidRPr="00101A87" w:rsidTr="00993CDA">
        <w:trPr>
          <w:trHeight w:val="499"/>
          <w:tblHeader/>
        </w:trPr>
        <w:tc>
          <w:tcPr>
            <w:tcW w:w="11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w:t>
            </w:r>
          </w:p>
        </w:tc>
        <w:tc>
          <w:tcPr>
            <w:tcW w:w="626"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2</w:t>
            </w:r>
          </w:p>
        </w:tc>
        <w:tc>
          <w:tcPr>
            <w:tcW w:w="397"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3</w:t>
            </w:r>
          </w:p>
        </w:tc>
        <w:tc>
          <w:tcPr>
            <w:tcW w:w="282"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4</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5</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6</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7</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8</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9</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10</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11</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12</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13</w:t>
            </w:r>
          </w:p>
        </w:tc>
        <w:tc>
          <w:tcPr>
            <w:tcW w:w="234"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14</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15</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16</w:t>
            </w:r>
          </w:p>
        </w:tc>
        <w:tc>
          <w:tcPr>
            <w:tcW w:w="258"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17</w:t>
            </w:r>
          </w:p>
        </w:tc>
        <w:tc>
          <w:tcPr>
            <w:tcW w:w="149"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18</w:t>
            </w:r>
          </w:p>
        </w:tc>
        <w:tc>
          <w:tcPr>
            <w:tcW w:w="149" w:type="pct"/>
            <w:shd w:val="clear" w:color="000000" w:fill="FDE9D9"/>
            <w:noWrap/>
            <w:vAlign w:val="center"/>
            <w:hideMark/>
          </w:tcPr>
          <w:p w:rsidR="00AB5652" w:rsidRPr="00101A87" w:rsidRDefault="00AB5652" w:rsidP="00993CDA">
            <w:pPr>
              <w:pStyle w:val="a6"/>
              <w:rPr>
                <w:sz w:val="20"/>
                <w:szCs w:val="20"/>
              </w:rPr>
            </w:pPr>
            <w:r w:rsidRPr="00101A87">
              <w:rPr>
                <w:sz w:val="20"/>
                <w:szCs w:val="20"/>
              </w:rPr>
              <w:t>19</w:t>
            </w:r>
          </w:p>
        </w:tc>
      </w:tr>
      <w:tr w:rsidR="00AB5652" w:rsidRPr="00101A87" w:rsidTr="00993CDA">
        <w:trPr>
          <w:trHeight w:val="319"/>
        </w:trPr>
        <w:tc>
          <w:tcPr>
            <w:tcW w:w="5000" w:type="pct"/>
            <w:gridSpan w:val="19"/>
            <w:shd w:val="clear" w:color="000000" w:fill="FAC090"/>
            <w:vAlign w:val="center"/>
            <w:hideMark/>
          </w:tcPr>
          <w:p w:rsidR="00AB5652" w:rsidRPr="00101A87" w:rsidRDefault="00AB5652" w:rsidP="00993CDA">
            <w:pPr>
              <w:pStyle w:val="a6"/>
              <w:rPr>
                <w:b/>
                <w:bCs/>
                <w:sz w:val="20"/>
                <w:szCs w:val="20"/>
              </w:rPr>
            </w:pPr>
            <w:r w:rsidRPr="00101A87">
              <w:rPr>
                <w:b/>
                <w:bCs/>
                <w:sz w:val="20"/>
                <w:szCs w:val="20"/>
              </w:rPr>
              <w:t>Водоснабжение</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Замена участков труб   D 100 мм (сети водоснабжения)</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19030,70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19030,70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1463,90</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2</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Замена участков труб   D 150 мм (сети водоснабжения)</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18965,10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1231,50</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18965,10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1477,80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1231,50</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3</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Замена участков труб   D 200 мм  (сети водоснабжения)</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24092,30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1880,30</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24092,30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1851,00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1880,30</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4</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Замена участков труб D 300 мм (водоводы)</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6804,40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1074,40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6804,40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1432,50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1074,40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5</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Замена участков труб D 400 мм (водоводы)</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11867,50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11867,50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2373,50</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6</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Замена участков труб D 500 мм (водоводы)</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15597,50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15597,50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3119,50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7</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водозабора производительностью 30 тыс.м³/сут.</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8</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Телемеханизация системы управления ВС</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5000,00</w:t>
            </w:r>
          </w:p>
        </w:tc>
        <w:tc>
          <w:tcPr>
            <w:tcW w:w="258" w:type="pct"/>
            <w:shd w:val="clear" w:color="000000" w:fill="DBE5F1"/>
            <w:noWrap/>
            <w:vAlign w:val="bottom"/>
            <w:hideMark/>
          </w:tcPr>
          <w:p w:rsidR="00AB5652" w:rsidRPr="00101A87" w:rsidRDefault="00AB5652" w:rsidP="00993CDA">
            <w:pPr>
              <w:pStyle w:val="a6"/>
              <w:rPr>
                <w:b/>
                <w:bCs/>
                <w:sz w:val="20"/>
                <w:szCs w:val="20"/>
              </w:rPr>
            </w:pPr>
            <w:r w:rsidRPr="00101A87">
              <w:rPr>
                <w:b/>
                <w:bCs/>
                <w:sz w:val="20"/>
                <w:szCs w:val="20"/>
              </w:rPr>
              <w:t>7000,00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9</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 xml:space="preserve">Реконструкция очистных сооружений </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25000,00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34000,00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126000,00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65000,00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25000,00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34000,00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126000,00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65000,00</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xml:space="preserve">внебюджетные </w:t>
            </w:r>
            <w:r w:rsidRPr="00101A87">
              <w:rPr>
                <w:b/>
                <w:bCs/>
                <w:sz w:val="20"/>
                <w:szCs w:val="20"/>
              </w:rPr>
              <w:lastRenderedPageBreak/>
              <w:t>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lastRenderedPageBreak/>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10</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Замена насосного оборудования насосной станции первого подъема</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210,00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210,00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52,50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11</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Установка частотных преобразователей на насосных станциях</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125,00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125,00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125,00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125,00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noWrap/>
            <w:vAlign w:val="bottom"/>
            <w:hideMark/>
          </w:tcPr>
          <w:p w:rsidR="00AB5652" w:rsidRPr="00101A87" w:rsidRDefault="00AB5652" w:rsidP="00993CDA">
            <w:pPr>
              <w:pStyle w:val="a6"/>
              <w:rPr>
                <w:b/>
                <w:bCs/>
                <w:sz w:val="20"/>
                <w:szCs w:val="20"/>
              </w:rPr>
            </w:pPr>
            <w:r w:rsidRPr="00101A87">
              <w:rPr>
                <w:b/>
                <w:bCs/>
                <w:sz w:val="20"/>
                <w:szCs w:val="20"/>
              </w:rPr>
              <w:t>125,00</w:t>
            </w:r>
          </w:p>
        </w:tc>
        <w:tc>
          <w:tcPr>
            <w:tcW w:w="258" w:type="pct"/>
            <w:shd w:val="clear" w:color="000000" w:fill="EAF1DD"/>
            <w:noWrap/>
            <w:vAlign w:val="bottom"/>
            <w:hideMark/>
          </w:tcPr>
          <w:p w:rsidR="00AB5652" w:rsidRPr="00101A87" w:rsidRDefault="00AB5652" w:rsidP="00993CDA">
            <w:pPr>
              <w:pStyle w:val="a6"/>
              <w:rPr>
                <w:b/>
                <w:bCs/>
                <w:sz w:val="20"/>
                <w:szCs w:val="20"/>
              </w:rPr>
            </w:pPr>
            <w:r w:rsidRPr="00101A87">
              <w:rPr>
                <w:b/>
                <w:bCs/>
                <w:sz w:val="20"/>
                <w:szCs w:val="20"/>
              </w:rPr>
              <w:t>125,00</w:t>
            </w:r>
          </w:p>
        </w:tc>
        <w:tc>
          <w:tcPr>
            <w:tcW w:w="258" w:type="pct"/>
            <w:shd w:val="clear" w:color="000000" w:fill="EAF1DD"/>
            <w:noWrap/>
            <w:vAlign w:val="bottom"/>
            <w:hideMark/>
          </w:tcPr>
          <w:p w:rsidR="00AB5652" w:rsidRPr="00101A87" w:rsidRDefault="00AB5652" w:rsidP="00993CDA">
            <w:pPr>
              <w:pStyle w:val="a6"/>
              <w:rPr>
                <w:b/>
                <w:bCs/>
                <w:sz w:val="20"/>
                <w:szCs w:val="20"/>
              </w:rPr>
            </w:pPr>
            <w:r w:rsidRPr="00101A87">
              <w:rPr>
                <w:b/>
                <w:bCs/>
                <w:sz w:val="20"/>
                <w:szCs w:val="20"/>
              </w:rPr>
              <w:t>125,00</w:t>
            </w:r>
          </w:p>
        </w:tc>
        <w:tc>
          <w:tcPr>
            <w:tcW w:w="234" w:type="pct"/>
            <w:shd w:val="clear" w:color="000000" w:fill="EAF1DD"/>
            <w:noWrap/>
            <w:vAlign w:val="bottom"/>
            <w:hideMark/>
          </w:tcPr>
          <w:p w:rsidR="00AB5652" w:rsidRPr="00101A87" w:rsidRDefault="00AB5652" w:rsidP="00993CDA">
            <w:pPr>
              <w:pStyle w:val="a6"/>
              <w:rPr>
                <w:b/>
                <w:bCs/>
                <w:sz w:val="20"/>
                <w:szCs w:val="20"/>
              </w:rPr>
            </w:pPr>
            <w:r w:rsidRPr="00101A87">
              <w:rPr>
                <w:b/>
                <w:bCs/>
                <w:sz w:val="20"/>
                <w:szCs w:val="20"/>
              </w:rPr>
              <w:t>125,00</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12</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Диспетчеризация коммерческого учета</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24000,00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bottom"/>
            <w:hideMark/>
          </w:tcPr>
          <w:p w:rsidR="00AB5652" w:rsidRPr="00101A87" w:rsidRDefault="00AB5652" w:rsidP="00993CDA">
            <w:pPr>
              <w:pStyle w:val="a6"/>
              <w:rPr>
                <w:b/>
                <w:bCs/>
                <w:sz w:val="20"/>
                <w:szCs w:val="20"/>
              </w:rPr>
            </w:pPr>
            <w:r w:rsidRPr="00101A87">
              <w:rPr>
                <w:b/>
                <w:bCs/>
                <w:sz w:val="20"/>
                <w:szCs w:val="20"/>
              </w:rPr>
              <w:t>24000,00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noWrap/>
            <w:vAlign w:val="bottom"/>
            <w:hideMark/>
          </w:tcPr>
          <w:p w:rsidR="00AB5652" w:rsidRPr="00101A87" w:rsidRDefault="00AB5652" w:rsidP="00993CDA">
            <w:pPr>
              <w:pStyle w:val="a6"/>
              <w:rPr>
                <w:b/>
                <w:bCs/>
                <w:sz w:val="20"/>
                <w:szCs w:val="20"/>
              </w:rPr>
            </w:pPr>
            <w:r w:rsidRPr="00101A87">
              <w:rPr>
                <w:b/>
                <w:bCs/>
                <w:sz w:val="20"/>
                <w:szCs w:val="20"/>
              </w:rPr>
              <w:t>12000,00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13</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ИТОГО</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883067,50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11770,70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36770,70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45770,70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137770,70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93485,10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23917,70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4917,70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4917,70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4792,70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154575,70</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883067,50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11770,70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36770,70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45770,70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137770,70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93485,10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23917,70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4917,70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4917,70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4792,70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204792,70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154575,70</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5000" w:type="pct"/>
            <w:gridSpan w:val="19"/>
            <w:shd w:val="clear" w:color="000000" w:fill="FAC090"/>
            <w:vAlign w:val="bottom"/>
            <w:hideMark/>
          </w:tcPr>
          <w:p w:rsidR="00AB5652" w:rsidRPr="00101A87" w:rsidRDefault="00AB5652" w:rsidP="00993CDA">
            <w:pPr>
              <w:pStyle w:val="a6"/>
              <w:rPr>
                <w:b/>
                <w:bCs/>
                <w:sz w:val="20"/>
                <w:szCs w:val="20"/>
              </w:rPr>
            </w:pPr>
            <w:r w:rsidRPr="00101A87">
              <w:rPr>
                <w:b/>
                <w:bCs/>
                <w:sz w:val="20"/>
                <w:szCs w:val="20"/>
              </w:rPr>
              <w:t>Водоотведение</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 xml:space="preserve">Замена участков труб D 100 мм </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55639,00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5312,20</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55639,00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4193,90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5312,20</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2</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 xml:space="preserve">Замена участков труб   D 200 мм </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66857,30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4610,90</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66857,30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5187,20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4610,90</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3</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 xml:space="preserve">Замена участков труб   D 400 мм </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37644,00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37644,00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6274,00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4</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КОС</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500000,00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200000,00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150000,00</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5</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ИТОГО</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660140,30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165655,10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215655,10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165655,10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9923,10</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660140,30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165655,10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215655,10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165655,10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15655,10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9381,10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9923,10</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shd w:val="clear" w:color="000000" w:fill="FAC090"/>
            <w:noWrap/>
            <w:vAlign w:val="center"/>
            <w:hideMark/>
          </w:tcPr>
          <w:p w:rsidR="00AB5652" w:rsidRPr="00101A87" w:rsidRDefault="00AB5652" w:rsidP="00993CDA">
            <w:pPr>
              <w:pStyle w:val="a6"/>
              <w:rPr>
                <w:sz w:val="20"/>
                <w:szCs w:val="20"/>
              </w:rPr>
            </w:pPr>
            <w:r w:rsidRPr="00101A87">
              <w:rPr>
                <w:sz w:val="20"/>
                <w:szCs w:val="20"/>
              </w:rPr>
              <w:lastRenderedPageBreak/>
              <w:t> </w:t>
            </w:r>
          </w:p>
        </w:tc>
        <w:tc>
          <w:tcPr>
            <w:tcW w:w="4882" w:type="pct"/>
            <w:gridSpan w:val="18"/>
            <w:shd w:val="clear" w:color="000000" w:fill="FAC090"/>
            <w:vAlign w:val="bottom"/>
            <w:hideMark/>
          </w:tcPr>
          <w:p w:rsidR="00AB5652" w:rsidRPr="00101A87" w:rsidRDefault="00AB5652" w:rsidP="00993CDA">
            <w:pPr>
              <w:pStyle w:val="a6"/>
              <w:rPr>
                <w:b/>
                <w:bCs/>
                <w:sz w:val="20"/>
                <w:szCs w:val="20"/>
              </w:rPr>
            </w:pPr>
            <w:r w:rsidRPr="00101A87">
              <w:rPr>
                <w:b/>
                <w:bCs/>
                <w:sz w:val="20"/>
                <w:szCs w:val="20"/>
              </w:rPr>
              <w:t>Система газоснабжения</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Замена изношенных газопроводов</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90510,00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15090,00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15090,00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90510,00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15090,00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20110,00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15090,00</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2</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Строительство новых распределительных сетей высокого давления</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35046,00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5841,00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5841,00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35046,00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5841,00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7788,00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5841,00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3</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новых распределительных сетей низкого давления</w:t>
            </w: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64390,00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10730,00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10730,00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64390,00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10730,00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14310,00</w:t>
            </w:r>
          </w:p>
        </w:tc>
        <w:tc>
          <w:tcPr>
            <w:tcW w:w="258"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10730,00</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9"/>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4</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ИТОГО</w:t>
            </w: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189946,00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31661,00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31661,00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9"/>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189946,00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31661,00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42208,00</w:t>
            </w:r>
          </w:p>
        </w:tc>
        <w:tc>
          <w:tcPr>
            <w:tcW w:w="258"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31661,00</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bottom"/>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bottom"/>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5000" w:type="pct"/>
            <w:gridSpan w:val="19"/>
            <w:shd w:val="clear" w:color="000000" w:fill="FAC090"/>
            <w:vAlign w:val="bottom"/>
            <w:hideMark/>
          </w:tcPr>
          <w:p w:rsidR="00AB5652" w:rsidRPr="00101A87" w:rsidRDefault="00AB5652" w:rsidP="00993CDA">
            <w:pPr>
              <w:pStyle w:val="a6"/>
              <w:rPr>
                <w:b/>
                <w:bCs/>
                <w:sz w:val="20"/>
                <w:szCs w:val="20"/>
              </w:rPr>
            </w:pPr>
            <w:r w:rsidRPr="00101A87">
              <w:rPr>
                <w:b/>
                <w:bCs/>
                <w:sz w:val="20"/>
                <w:szCs w:val="20"/>
              </w:rPr>
              <w:t>Система теплоснабжения</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34 098,00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106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34 098,00</w:t>
            </w:r>
          </w:p>
        </w:tc>
        <w:tc>
          <w:tcPr>
            <w:tcW w:w="258" w:type="pct"/>
            <w:shd w:val="clear" w:color="000000" w:fill="EAF1DD"/>
            <w:noWrap/>
            <w:vAlign w:val="center"/>
            <w:hideMark/>
          </w:tcPr>
          <w:p w:rsidR="00AB5652" w:rsidRPr="00101A87" w:rsidRDefault="00AB5652" w:rsidP="00993CDA">
            <w:pPr>
              <w:pStyle w:val="a6"/>
              <w:rPr>
                <w:b/>
                <w:bCs/>
                <w:sz w:val="20"/>
                <w:szCs w:val="20"/>
              </w:rPr>
            </w:pPr>
            <w:r w:rsidRPr="00101A87">
              <w:rPr>
                <w:b/>
                <w:bCs/>
                <w:sz w:val="20"/>
                <w:szCs w:val="20"/>
              </w:rPr>
              <w:t>4 871,10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4 871,15</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2</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Реконструкция тепловых сетей, подлежащих замене в связи с исчерпанием эксплуатационного ресурса</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6 745,00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2 083,00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4 662,00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noWrap/>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6 745,00</w:t>
            </w:r>
          </w:p>
        </w:tc>
        <w:tc>
          <w:tcPr>
            <w:tcW w:w="258" w:type="pct"/>
            <w:shd w:val="clear" w:color="000000" w:fill="DBE5F1"/>
            <w:noWrap/>
            <w:vAlign w:val="center"/>
            <w:hideMark/>
          </w:tcPr>
          <w:p w:rsidR="00AB5652" w:rsidRPr="00101A87" w:rsidRDefault="00AB5652" w:rsidP="00993CDA">
            <w:pPr>
              <w:pStyle w:val="a6"/>
              <w:rPr>
                <w:b/>
                <w:bCs/>
                <w:sz w:val="20"/>
                <w:szCs w:val="20"/>
              </w:rPr>
            </w:pPr>
            <w:r w:rsidRPr="00101A87">
              <w:rPr>
                <w:b/>
                <w:bCs/>
                <w:sz w:val="20"/>
                <w:szCs w:val="20"/>
              </w:rPr>
              <w:t>2 083,00</w:t>
            </w:r>
          </w:p>
        </w:tc>
        <w:tc>
          <w:tcPr>
            <w:tcW w:w="258" w:type="pct"/>
            <w:shd w:val="clear" w:color="000000" w:fill="DBE5F1"/>
            <w:noWrap/>
            <w:vAlign w:val="center"/>
            <w:hideMark/>
          </w:tcPr>
          <w:p w:rsidR="00AB5652" w:rsidRPr="00101A87" w:rsidRDefault="00AB5652" w:rsidP="00993CDA">
            <w:pPr>
              <w:pStyle w:val="a6"/>
              <w:rPr>
                <w:b/>
                <w:bCs/>
                <w:sz w:val="20"/>
                <w:szCs w:val="20"/>
              </w:rPr>
            </w:pPr>
            <w:r w:rsidRPr="00101A87">
              <w:rPr>
                <w:b/>
                <w:bCs/>
                <w:sz w:val="20"/>
                <w:szCs w:val="20"/>
              </w:rPr>
              <w:t>4 662,00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3</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Реконструкция котельной "Аэрогеодезия";увеличение мощности  до 0,6МВт; перевод котельной на газ</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7 462,30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7 462,30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1 865,58</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4</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 xml:space="preserve">Реконструкция  водоподготовительной установки в котельной </w:t>
            </w:r>
            <w:r w:rsidRPr="00101A87">
              <w:rPr>
                <w:sz w:val="20"/>
                <w:szCs w:val="20"/>
              </w:rPr>
              <w:lastRenderedPageBreak/>
              <w:t>"Зарубина"</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lastRenderedPageBreak/>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520,00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520,00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260,00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5</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(51 шт.)  с перевод открытых систем ГВС на закрытый тип в 4х трубных схемах подачи теплоносителя (котельная "Зарубина")</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12 852,00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76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12 852,00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2 142,00</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6</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1 709,10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854,55</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854,55</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76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1 709,10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854,55</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854,55</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7</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1 961,90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840"/>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1 961,90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8</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1 961,90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9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1 961,90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980,95</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9</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1 504,50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752,25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752,25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960"/>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1 504,50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752,25</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752,25</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lastRenderedPageBreak/>
              <w:t>10</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Строительство котельной  «Петрушинское поле» мощностью 80 МВт</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552 211,70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552 211,70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110 442,34</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11</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котельной и тепловых сетей  за ж/д ст. «Ивановская» мощностью 32МВт</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318 713,30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106 239,30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106 237,00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106 237,00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318 713,30</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106 239,30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106 237,00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106 237,00</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12</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Строительство крышной котельной г.Отрадное, ул.Победы, д.37</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3 785,00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1 265,00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3 785,00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1 265,00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1 260,00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1 260,00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13</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и реконструкции тепловых сетей для обеспечения перспективных приростов тепловой нагрузки от котельной "Электрощит"</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3 053,00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1 528,00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1 525,00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3 053,00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1 528,00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1 525,00</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14</w:t>
            </w:r>
          </w:p>
        </w:tc>
        <w:tc>
          <w:tcPr>
            <w:tcW w:w="626" w:type="pct"/>
            <w:vMerge w:val="restart"/>
            <w:shd w:val="clear" w:color="000000" w:fill="DBE5F1"/>
            <w:vAlign w:val="center"/>
            <w:hideMark/>
          </w:tcPr>
          <w:p w:rsidR="00AB5652" w:rsidRPr="00101A87" w:rsidRDefault="00AB5652" w:rsidP="00993CDA">
            <w:pPr>
              <w:pStyle w:val="a6"/>
              <w:rPr>
                <w:sz w:val="20"/>
                <w:szCs w:val="20"/>
              </w:rPr>
            </w:pPr>
            <w:r w:rsidRPr="00101A87">
              <w:rPr>
                <w:sz w:val="20"/>
                <w:szCs w:val="20"/>
              </w:rPr>
              <w:t>Строительство и реконструкции тепловых сетей для обеспечения перспективных приростов тепловой нагрузки от котельной "Зарубина"</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15 739,50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15 739,50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3 147,90</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DBE5F1"/>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EAF1DD"/>
            <w:noWrap/>
            <w:vAlign w:val="center"/>
            <w:hideMark/>
          </w:tcPr>
          <w:p w:rsidR="00AB5652" w:rsidRPr="00101A87" w:rsidRDefault="00AB5652" w:rsidP="00993CDA">
            <w:pPr>
              <w:pStyle w:val="a6"/>
              <w:rPr>
                <w:sz w:val="20"/>
                <w:szCs w:val="20"/>
              </w:rPr>
            </w:pPr>
            <w:r w:rsidRPr="00101A87">
              <w:rPr>
                <w:sz w:val="20"/>
                <w:szCs w:val="20"/>
              </w:rPr>
              <w:t>15</w:t>
            </w:r>
          </w:p>
        </w:tc>
        <w:tc>
          <w:tcPr>
            <w:tcW w:w="626" w:type="pct"/>
            <w:vMerge w:val="restart"/>
            <w:shd w:val="clear" w:color="000000" w:fill="EAF1DD"/>
            <w:vAlign w:val="center"/>
            <w:hideMark/>
          </w:tcPr>
          <w:p w:rsidR="00AB5652" w:rsidRPr="00101A87" w:rsidRDefault="00AB5652" w:rsidP="00993CDA">
            <w:pPr>
              <w:pStyle w:val="a6"/>
              <w:rPr>
                <w:sz w:val="20"/>
                <w:szCs w:val="20"/>
              </w:rPr>
            </w:pPr>
            <w:r w:rsidRPr="00101A87">
              <w:rPr>
                <w:sz w:val="20"/>
                <w:szCs w:val="20"/>
              </w:rPr>
              <w:t>Строительство и реконструкции тепловых сетей для обеспечения перспективных приростов тепловой нагрузки от котельной "Строитель"</w:t>
            </w: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890,00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890,00</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EAF1DD"/>
            <w:vAlign w:val="center"/>
            <w:hideMark/>
          </w:tcPr>
          <w:p w:rsidR="00AB5652" w:rsidRPr="00101A87" w:rsidRDefault="00AB5652" w:rsidP="00993CDA">
            <w:pPr>
              <w:pStyle w:val="a6"/>
              <w:rPr>
                <w:b/>
                <w:bCs/>
                <w:sz w:val="20"/>
                <w:szCs w:val="20"/>
              </w:rPr>
            </w:pPr>
            <w:r w:rsidRPr="00101A87">
              <w:rPr>
                <w:b/>
                <w:bCs/>
                <w:sz w:val="20"/>
                <w:szCs w:val="20"/>
              </w:rPr>
              <w:t>890,00</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b/>
                <w:bCs/>
                <w:sz w:val="20"/>
                <w:szCs w:val="20"/>
              </w:rPr>
            </w:pPr>
            <w:r w:rsidRPr="00101A87">
              <w:rPr>
                <w:b/>
                <w:bCs/>
                <w:sz w:val="20"/>
                <w:szCs w:val="20"/>
              </w:rPr>
              <w:t>890,00</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34"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258"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c>
          <w:tcPr>
            <w:tcW w:w="149" w:type="pct"/>
            <w:shd w:val="clear" w:color="000000" w:fill="EAF1DD"/>
            <w:noWrap/>
            <w:vAlign w:val="center"/>
            <w:hideMark/>
          </w:tcPr>
          <w:p w:rsidR="00AB5652" w:rsidRPr="00101A87" w:rsidRDefault="00AB5652" w:rsidP="00993CDA">
            <w:pPr>
              <w:pStyle w:val="a6"/>
              <w:rPr>
                <w:sz w:val="20"/>
                <w:szCs w:val="20"/>
              </w:rPr>
            </w:pPr>
            <w:r w:rsidRPr="00101A87">
              <w:rPr>
                <w:sz w:val="20"/>
                <w:szCs w:val="20"/>
              </w:rPr>
              <w:t> </w:t>
            </w:r>
          </w:p>
        </w:tc>
      </w:tr>
      <w:tr w:rsidR="00AB5652" w:rsidRPr="00101A87" w:rsidTr="00993CDA">
        <w:trPr>
          <w:trHeight w:val="315"/>
        </w:trPr>
        <w:tc>
          <w:tcPr>
            <w:tcW w:w="118"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16</w:t>
            </w:r>
          </w:p>
        </w:tc>
        <w:tc>
          <w:tcPr>
            <w:tcW w:w="626" w:type="pct"/>
            <w:vMerge w:val="restart"/>
            <w:shd w:val="clear" w:color="000000" w:fill="DBE5F1"/>
            <w:noWrap/>
            <w:vAlign w:val="center"/>
            <w:hideMark/>
          </w:tcPr>
          <w:p w:rsidR="00AB5652" w:rsidRPr="00101A87" w:rsidRDefault="00AB5652" w:rsidP="00993CDA">
            <w:pPr>
              <w:pStyle w:val="a6"/>
              <w:rPr>
                <w:sz w:val="20"/>
                <w:szCs w:val="20"/>
              </w:rPr>
            </w:pPr>
            <w:r w:rsidRPr="00101A87">
              <w:rPr>
                <w:sz w:val="20"/>
                <w:szCs w:val="20"/>
              </w:rPr>
              <w:t>ИТОГО</w:t>
            </w: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всего</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963 207,20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15 198,70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22 672,33</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229 973,27</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229 965,96</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230 225,96</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117 715,49</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117 455,49</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963 207,20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15 198,70</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22 672,33</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229 973,27</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229 965,96</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230 225,96</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117 715,49</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117 455,49</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34"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258"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c>
          <w:tcPr>
            <w:tcW w:w="149"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 </w:t>
            </w:r>
          </w:p>
        </w:tc>
      </w:tr>
      <w:tr w:rsidR="00AB5652" w:rsidRPr="00101A87" w:rsidTr="00993CDA">
        <w:trPr>
          <w:trHeight w:val="300"/>
        </w:trPr>
        <w:tc>
          <w:tcPr>
            <w:tcW w:w="118" w:type="pct"/>
            <w:shd w:val="clear" w:color="000000" w:fill="FAC090"/>
            <w:noWrap/>
            <w:vAlign w:val="center"/>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626" w:type="pct"/>
            <w:shd w:val="clear" w:color="000000" w:fill="FAC090"/>
            <w:noWrap/>
            <w:vAlign w:val="center"/>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397"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82"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34"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34"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34"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258"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149"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c>
          <w:tcPr>
            <w:tcW w:w="149" w:type="pct"/>
            <w:shd w:val="clear" w:color="000000" w:fill="FAC090"/>
            <w:noWrap/>
            <w:vAlign w:val="bottom"/>
            <w:hideMark/>
          </w:tcPr>
          <w:p w:rsidR="00AB5652" w:rsidRPr="00101A87" w:rsidRDefault="00AB5652" w:rsidP="00993CDA">
            <w:pPr>
              <w:pStyle w:val="a6"/>
              <w:rPr>
                <w:rFonts w:ascii="Calibri" w:hAnsi="Calibri"/>
                <w:sz w:val="20"/>
                <w:szCs w:val="20"/>
              </w:rPr>
            </w:pPr>
            <w:r w:rsidRPr="00101A87">
              <w:rPr>
                <w:rFonts w:ascii="Calibri" w:hAnsi="Calibri"/>
                <w:sz w:val="20"/>
                <w:szCs w:val="20"/>
              </w:rPr>
              <w:t> </w:t>
            </w:r>
          </w:p>
        </w:tc>
      </w:tr>
      <w:tr w:rsidR="00AB5652" w:rsidRPr="00101A87" w:rsidTr="00993CDA">
        <w:trPr>
          <w:trHeight w:val="300"/>
        </w:trPr>
        <w:tc>
          <w:tcPr>
            <w:tcW w:w="118" w:type="pct"/>
            <w:vMerge w:val="restart"/>
            <w:shd w:val="clear" w:color="000000" w:fill="93CDDD"/>
            <w:noWrap/>
            <w:vAlign w:val="center"/>
            <w:hideMark/>
          </w:tcPr>
          <w:p w:rsidR="00AB5652" w:rsidRPr="00101A87" w:rsidRDefault="00AB5652" w:rsidP="00993CDA">
            <w:pPr>
              <w:pStyle w:val="a6"/>
              <w:rPr>
                <w:sz w:val="20"/>
                <w:szCs w:val="20"/>
              </w:rPr>
            </w:pPr>
            <w:r w:rsidRPr="00101A87">
              <w:rPr>
                <w:sz w:val="20"/>
                <w:szCs w:val="20"/>
              </w:rPr>
              <w:t>1</w:t>
            </w:r>
          </w:p>
        </w:tc>
        <w:tc>
          <w:tcPr>
            <w:tcW w:w="626" w:type="pct"/>
            <w:vMerge w:val="restart"/>
            <w:shd w:val="clear" w:color="000000" w:fill="93CDDD"/>
            <w:noWrap/>
            <w:vAlign w:val="center"/>
            <w:hideMark/>
          </w:tcPr>
          <w:p w:rsidR="00AB5652" w:rsidRPr="00101A87" w:rsidRDefault="00AB5652" w:rsidP="00993CDA">
            <w:pPr>
              <w:pStyle w:val="a6"/>
              <w:rPr>
                <w:sz w:val="20"/>
                <w:szCs w:val="20"/>
              </w:rPr>
            </w:pPr>
            <w:r w:rsidRPr="00101A87">
              <w:rPr>
                <w:sz w:val="20"/>
                <w:szCs w:val="20"/>
              </w:rPr>
              <w:t>Итого по всем мероприятиям</w:t>
            </w:r>
          </w:p>
        </w:tc>
        <w:tc>
          <w:tcPr>
            <w:tcW w:w="397" w:type="pct"/>
            <w:vMerge w:val="restart"/>
            <w:shd w:val="clear" w:color="000000" w:fill="FF0000"/>
            <w:vAlign w:val="center"/>
            <w:hideMark/>
          </w:tcPr>
          <w:p w:rsidR="00AB5652" w:rsidRPr="00101A87" w:rsidRDefault="00AB5652" w:rsidP="00993CDA">
            <w:pPr>
              <w:pStyle w:val="a6"/>
              <w:rPr>
                <w:b/>
                <w:bCs/>
                <w:sz w:val="20"/>
                <w:szCs w:val="20"/>
              </w:rPr>
            </w:pPr>
            <w:r w:rsidRPr="00101A87">
              <w:rPr>
                <w:b/>
                <w:bCs/>
                <w:sz w:val="20"/>
                <w:szCs w:val="20"/>
              </w:rPr>
              <w:t>ИТОГО</w:t>
            </w:r>
          </w:p>
        </w:tc>
        <w:tc>
          <w:tcPr>
            <w:tcW w:w="282"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2696361,00</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224285,50</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317306,13</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483607,07</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425599,76</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371027,16</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157288,29</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131754,29</w:t>
            </w:r>
          </w:p>
        </w:tc>
        <w:tc>
          <w:tcPr>
            <w:tcW w:w="234"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14298,80</w:t>
            </w:r>
          </w:p>
        </w:tc>
        <w:tc>
          <w:tcPr>
            <w:tcW w:w="234"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14173,80</w:t>
            </w:r>
          </w:p>
        </w:tc>
        <w:tc>
          <w:tcPr>
            <w:tcW w:w="234"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14173,80</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164173,80</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214173,80</w:t>
            </w:r>
          </w:p>
        </w:tc>
        <w:tc>
          <w:tcPr>
            <w:tcW w:w="258"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164498,80</w:t>
            </w:r>
          </w:p>
        </w:tc>
        <w:tc>
          <w:tcPr>
            <w:tcW w:w="149"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149" w:type="pct"/>
            <w:vMerge w:val="restar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vMerge/>
            <w:vAlign w:val="center"/>
            <w:hideMark/>
          </w:tcPr>
          <w:p w:rsidR="00AB5652" w:rsidRPr="00101A87" w:rsidRDefault="00AB5652" w:rsidP="00993CDA">
            <w:pPr>
              <w:pStyle w:val="a6"/>
              <w:rPr>
                <w:b/>
                <w:bCs/>
                <w:sz w:val="20"/>
                <w:szCs w:val="20"/>
              </w:rPr>
            </w:pPr>
          </w:p>
        </w:tc>
        <w:tc>
          <w:tcPr>
            <w:tcW w:w="282"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34" w:type="pct"/>
            <w:vMerge/>
            <w:vAlign w:val="center"/>
            <w:hideMark/>
          </w:tcPr>
          <w:p w:rsidR="00AB5652" w:rsidRPr="00101A87" w:rsidRDefault="00AB5652" w:rsidP="00993CDA">
            <w:pPr>
              <w:pStyle w:val="a6"/>
              <w:rPr>
                <w:b/>
                <w:bCs/>
                <w:sz w:val="20"/>
                <w:szCs w:val="20"/>
              </w:rPr>
            </w:pPr>
          </w:p>
        </w:tc>
        <w:tc>
          <w:tcPr>
            <w:tcW w:w="234" w:type="pct"/>
            <w:vMerge/>
            <w:vAlign w:val="center"/>
            <w:hideMark/>
          </w:tcPr>
          <w:p w:rsidR="00AB5652" w:rsidRPr="00101A87" w:rsidRDefault="00AB5652" w:rsidP="00993CDA">
            <w:pPr>
              <w:pStyle w:val="a6"/>
              <w:rPr>
                <w:b/>
                <w:bCs/>
                <w:sz w:val="20"/>
                <w:szCs w:val="20"/>
              </w:rPr>
            </w:pPr>
          </w:p>
        </w:tc>
        <w:tc>
          <w:tcPr>
            <w:tcW w:w="234"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258" w:type="pct"/>
            <w:vMerge/>
            <w:vAlign w:val="center"/>
            <w:hideMark/>
          </w:tcPr>
          <w:p w:rsidR="00AB5652" w:rsidRPr="00101A87" w:rsidRDefault="00AB5652" w:rsidP="00993CDA">
            <w:pPr>
              <w:pStyle w:val="a6"/>
              <w:rPr>
                <w:b/>
                <w:bCs/>
                <w:sz w:val="20"/>
                <w:szCs w:val="20"/>
              </w:rPr>
            </w:pPr>
          </w:p>
        </w:tc>
        <w:tc>
          <w:tcPr>
            <w:tcW w:w="149" w:type="pct"/>
            <w:vMerge/>
            <w:vAlign w:val="center"/>
            <w:hideMark/>
          </w:tcPr>
          <w:p w:rsidR="00AB5652" w:rsidRPr="00101A87" w:rsidRDefault="00AB5652" w:rsidP="00993CDA">
            <w:pPr>
              <w:pStyle w:val="a6"/>
              <w:rPr>
                <w:b/>
                <w:bCs/>
                <w:sz w:val="20"/>
                <w:szCs w:val="20"/>
              </w:rPr>
            </w:pPr>
          </w:p>
        </w:tc>
        <w:tc>
          <w:tcPr>
            <w:tcW w:w="149" w:type="pct"/>
            <w:vMerge/>
            <w:vAlign w:val="center"/>
            <w:hideMark/>
          </w:tcPr>
          <w:p w:rsidR="00AB5652" w:rsidRPr="00101A87" w:rsidRDefault="00AB5652" w:rsidP="00993CDA">
            <w:pPr>
              <w:pStyle w:val="a6"/>
              <w:rPr>
                <w:b/>
                <w:bCs/>
                <w:sz w:val="20"/>
                <w:szCs w:val="20"/>
              </w:rPr>
            </w:pP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бюджетные источники</w:t>
            </w:r>
          </w:p>
        </w:tc>
        <w:tc>
          <w:tcPr>
            <w:tcW w:w="282"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1733153,80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209086,80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294633,80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253633,80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195633,80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140801,20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39572,80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14298,80</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14298,80</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14173,80</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14173,80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164173,80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214173,80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164498,80</w:t>
            </w:r>
          </w:p>
        </w:tc>
        <w:tc>
          <w:tcPr>
            <w:tcW w:w="149"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149"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r>
      <w:tr w:rsidR="00AB5652" w:rsidRPr="00101A87" w:rsidTr="00993CDA">
        <w:trPr>
          <w:trHeight w:val="315"/>
        </w:trPr>
        <w:tc>
          <w:tcPr>
            <w:tcW w:w="118" w:type="pct"/>
            <w:vMerge/>
            <w:vAlign w:val="center"/>
            <w:hideMark/>
          </w:tcPr>
          <w:p w:rsidR="00AB5652" w:rsidRPr="00101A87" w:rsidRDefault="00AB5652" w:rsidP="00993CDA">
            <w:pPr>
              <w:pStyle w:val="a6"/>
              <w:rPr>
                <w:sz w:val="20"/>
                <w:szCs w:val="20"/>
              </w:rPr>
            </w:pPr>
          </w:p>
        </w:tc>
        <w:tc>
          <w:tcPr>
            <w:tcW w:w="626" w:type="pct"/>
            <w:vMerge/>
            <w:vAlign w:val="center"/>
            <w:hideMark/>
          </w:tcPr>
          <w:p w:rsidR="00AB5652" w:rsidRPr="00101A87" w:rsidRDefault="00AB5652" w:rsidP="00993CDA">
            <w:pPr>
              <w:pStyle w:val="a6"/>
              <w:rPr>
                <w:sz w:val="20"/>
                <w:szCs w:val="20"/>
              </w:rPr>
            </w:pPr>
          </w:p>
        </w:tc>
        <w:tc>
          <w:tcPr>
            <w:tcW w:w="397" w:type="pct"/>
            <w:shd w:val="clear" w:color="000000" w:fill="DBE5F1"/>
            <w:vAlign w:val="center"/>
            <w:hideMark/>
          </w:tcPr>
          <w:p w:rsidR="00AB5652" w:rsidRPr="00101A87" w:rsidRDefault="00AB5652" w:rsidP="00993CDA">
            <w:pPr>
              <w:pStyle w:val="a6"/>
              <w:rPr>
                <w:b/>
                <w:bCs/>
                <w:sz w:val="20"/>
                <w:szCs w:val="20"/>
              </w:rPr>
            </w:pPr>
            <w:r w:rsidRPr="00101A87">
              <w:rPr>
                <w:b/>
                <w:bCs/>
                <w:sz w:val="20"/>
                <w:szCs w:val="20"/>
              </w:rPr>
              <w:t>внебюджетные источники</w:t>
            </w:r>
          </w:p>
        </w:tc>
        <w:tc>
          <w:tcPr>
            <w:tcW w:w="282"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963207,20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15198,70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22672,33</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229973,27</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229965,96</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230225,96</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117715,49</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117455,49</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234"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258"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149"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c>
          <w:tcPr>
            <w:tcW w:w="149" w:type="pct"/>
            <w:shd w:val="clear" w:color="000000" w:fill="93CDDD"/>
            <w:noWrap/>
            <w:vAlign w:val="center"/>
            <w:hideMark/>
          </w:tcPr>
          <w:p w:rsidR="00AB5652" w:rsidRPr="00101A87" w:rsidRDefault="00AB5652" w:rsidP="00993CDA">
            <w:pPr>
              <w:pStyle w:val="a6"/>
              <w:rPr>
                <w:b/>
                <w:bCs/>
                <w:sz w:val="20"/>
                <w:szCs w:val="20"/>
              </w:rPr>
            </w:pPr>
            <w:r w:rsidRPr="00101A87">
              <w:rPr>
                <w:b/>
                <w:bCs/>
                <w:sz w:val="20"/>
                <w:szCs w:val="20"/>
              </w:rPr>
              <w:t>0,00</w:t>
            </w:r>
          </w:p>
        </w:tc>
      </w:tr>
    </w:tbl>
    <w:p w:rsidR="00AB5652" w:rsidRPr="00996715" w:rsidRDefault="00AB5652" w:rsidP="00AB5652">
      <w:pPr>
        <w:pStyle w:val="a5"/>
        <w:jc w:val="center"/>
        <w:rPr>
          <w:sz w:val="24"/>
          <w:szCs w:val="24"/>
        </w:rPr>
      </w:pPr>
    </w:p>
    <w:p w:rsidR="00AB5652" w:rsidRDefault="00AB5652" w:rsidP="00AB5652">
      <w:pPr>
        <w:pStyle w:val="a5"/>
        <w:sectPr w:rsidR="00AB5652" w:rsidSect="00993CDA">
          <w:pgSz w:w="23814" w:h="16839" w:orient="landscape" w:code="8"/>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36" w:name="_Toc465858845"/>
      <w:bookmarkStart w:id="137" w:name="_Toc465859922"/>
      <w:r>
        <w:lastRenderedPageBreak/>
        <w:t>Уровни тарифов, надбавок, платы за подключение, необходимые для реализации Программы</w:t>
      </w:r>
      <w:bookmarkEnd w:id="136"/>
      <w:bookmarkEnd w:id="137"/>
    </w:p>
    <w:p w:rsidR="00AB5652" w:rsidRDefault="00AB5652" w:rsidP="00AB5652">
      <w:pPr>
        <w:pStyle w:val="a5"/>
      </w:pPr>
      <w:r>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Муниципальное Образование «Город Отрадное» инвестиционных программ ранее разработано не было. </w:t>
      </w:r>
    </w:p>
    <w:p w:rsidR="00AB5652" w:rsidRDefault="00AB5652" w:rsidP="00AB5652">
      <w:pPr>
        <w:pStyle w:val="a5"/>
      </w:pPr>
      <w: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Таблице 54 более подробно описано в разрабатываемом документе (Раздел 6-11). </w:t>
      </w:r>
    </w:p>
    <w:p w:rsidR="00AB5652" w:rsidRDefault="00AB5652" w:rsidP="00AB5652">
      <w:pPr>
        <w:pStyle w:val="a5"/>
      </w:pPr>
      <w: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AB5652" w:rsidRDefault="00AB5652" w:rsidP="00AB5652">
      <w:pPr>
        <w:pStyle w:val="a5"/>
      </w:pPr>
      <w: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AB5652" w:rsidRDefault="00AB5652" w:rsidP="00AB5652">
      <w:pPr>
        <w:pStyle w:val="a5"/>
        <w:sectPr w:rsidR="00AB5652" w:rsidSect="00993CDA">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54.</w:t>
      </w:r>
    </w:p>
    <w:p w:rsidR="00AB5652" w:rsidRPr="00996715" w:rsidRDefault="00AB5652" w:rsidP="00AB5652">
      <w:pPr>
        <w:pStyle w:val="a5"/>
        <w:jc w:val="center"/>
        <w:rPr>
          <w:sz w:val="24"/>
          <w:szCs w:val="24"/>
        </w:rPr>
      </w:pPr>
      <w:r w:rsidRPr="00996715">
        <w:rPr>
          <w:sz w:val="24"/>
          <w:szCs w:val="24"/>
        </w:rPr>
        <w:lastRenderedPageBreak/>
        <w:t xml:space="preserve">Таблица </w:t>
      </w:r>
      <w:r w:rsidR="00232629" w:rsidRPr="00996715">
        <w:rPr>
          <w:sz w:val="24"/>
          <w:szCs w:val="24"/>
        </w:rPr>
        <w:fldChar w:fldCharType="begin"/>
      </w:r>
      <w:r w:rsidRPr="00996715">
        <w:rPr>
          <w:sz w:val="24"/>
          <w:szCs w:val="24"/>
        </w:rPr>
        <w:instrText xml:space="preserve"> SEQ Таблица \* ARABIC </w:instrText>
      </w:r>
      <w:r w:rsidR="00232629" w:rsidRPr="00996715">
        <w:rPr>
          <w:sz w:val="24"/>
          <w:szCs w:val="24"/>
        </w:rPr>
        <w:fldChar w:fldCharType="separate"/>
      </w:r>
      <w:r w:rsidR="00D953B6">
        <w:rPr>
          <w:noProof/>
          <w:sz w:val="24"/>
          <w:szCs w:val="24"/>
        </w:rPr>
        <w:t>54</w:t>
      </w:r>
      <w:r w:rsidR="00232629" w:rsidRPr="00996715">
        <w:rPr>
          <w:sz w:val="24"/>
          <w:szCs w:val="24"/>
        </w:rPr>
        <w:fldChar w:fldCharType="end"/>
      </w:r>
      <w:r w:rsidRPr="00996715">
        <w:rPr>
          <w:sz w:val="24"/>
          <w:szCs w:val="24"/>
        </w:rPr>
        <w:t>.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71"/>
        <w:gridCol w:w="1307"/>
        <w:gridCol w:w="1282"/>
        <w:gridCol w:w="1282"/>
        <w:gridCol w:w="1282"/>
        <w:gridCol w:w="1123"/>
      </w:tblGrid>
      <w:tr w:rsidR="00AB5652" w:rsidRPr="00445705" w:rsidTr="00993CDA">
        <w:trPr>
          <w:tblHeader/>
        </w:trPr>
        <w:tc>
          <w:tcPr>
            <w:tcW w:w="2225" w:type="dxa"/>
            <w:vAlign w:val="center"/>
          </w:tcPr>
          <w:p w:rsidR="00AB5652" w:rsidRPr="00445705" w:rsidRDefault="00AB5652" w:rsidP="00993CDA">
            <w:pPr>
              <w:pStyle w:val="a6"/>
            </w:pPr>
          </w:p>
        </w:tc>
        <w:tc>
          <w:tcPr>
            <w:tcW w:w="1071" w:type="dxa"/>
            <w:vAlign w:val="center"/>
          </w:tcPr>
          <w:p w:rsidR="00AB5652" w:rsidRPr="00445705" w:rsidRDefault="00AB5652" w:rsidP="00993CDA">
            <w:pPr>
              <w:pStyle w:val="a6"/>
            </w:pPr>
            <w:r w:rsidRPr="00445705">
              <w:rPr>
                <w:szCs w:val="21"/>
              </w:rPr>
              <w:t>Вариант</w:t>
            </w:r>
          </w:p>
        </w:tc>
        <w:tc>
          <w:tcPr>
            <w:tcW w:w="1307" w:type="dxa"/>
            <w:vAlign w:val="center"/>
          </w:tcPr>
          <w:p w:rsidR="00AB5652" w:rsidRPr="00445705" w:rsidRDefault="00AB5652" w:rsidP="00993CDA">
            <w:pPr>
              <w:pStyle w:val="a6"/>
            </w:pPr>
            <w:r w:rsidRPr="00445705">
              <w:t>2011-2015</w:t>
            </w:r>
          </w:p>
        </w:tc>
        <w:tc>
          <w:tcPr>
            <w:tcW w:w="1282" w:type="dxa"/>
            <w:vAlign w:val="center"/>
          </w:tcPr>
          <w:p w:rsidR="00AB5652" w:rsidRPr="00445705" w:rsidRDefault="00AB5652" w:rsidP="00993CDA">
            <w:pPr>
              <w:pStyle w:val="a6"/>
            </w:pPr>
            <w:r w:rsidRPr="00445705">
              <w:t>2016-2020</w:t>
            </w:r>
          </w:p>
        </w:tc>
        <w:tc>
          <w:tcPr>
            <w:tcW w:w="1282" w:type="dxa"/>
            <w:vAlign w:val="center"/>
          </w:tcPr>
          <w:p w:rsidR="00AB5652" w:rsidRPr="00445705" w:rsidRDefault="00AB5652" w:rsidP="00993CDA">
            <w:pPr>
              <w:pStyle w:val="a6"/>
            </w:pPr>
            <w:r w:rsidRPr="00445705">
              <w:t>2021-2025</w:t>
            </w:r>
          </w:p>
        </w:tc>
        <w:tc>
          <w:tcPr>
            <w:tcW w:w="1282" w:type="dxa"/>
            <w:vAlign w:val="center"/>
          </w:tcPr>
          <w:p w:rsidR="00AB5652" w:rsidRPr="00445705" w:rsidRDefault="00AB5652" w:rsidP="00993CDA">
            <w:pPr>
              <w:pStyle w:val="a6"/>
            </w:pPr>
            <w:r w:rsidRPr="00445705">
              <w:t>2026-2030</w:t>
            </w:r>
          </w:p>
        </w:tc>
        <w:tc>
          <w:tcPr>
            <w:tcW w:w="1123" w:type="dxa"/>
            <w:vAlign w:val="center"/>
          </w:tcPr>
          <w:p w:rsidR="00AB5652" w:rsidRPr="00445705" w:rsidRDefault="00AB5652" w:rsidP="00993CDA">
            <w:pPr>
              <w:pStyle w:val="a6"/>
            </w:pPr>
            <w:r w:rsidRPr="00445705">
              <w:t>2016-2030</w:t>
            </w:r>
          </w:p>
        </w:tc>
      </w:tr>
      <w:tr w:rsidR="00AB5652" w:rsidRPr="00445705" w:rsidTr="00993CDA">
        <w:tc>
          <w:tcPr>
            <w:tcW w:w="2225" w:type="dxa"/>
            <w:vAlign w:val="center"/>
          </w:tcPr>
          <w:p w:rsidR="00AB5652" w:rsidRPr="00445705" w:rsidRDefault="00AB5652" w:rsidP="00993CDA">
            <w:pPr>
              <w:pStyle w:val="a6"/>
            </w:pPr>
            <w:r w:rsidRPr="00445705">
              <w:t xml:space="preserve">Рост цен на газ для населения            </w:t>
            </w:r>
            <w:r w:rsidRPr="00445705">
              <w:rPr>
                <w:szCs w:val="22"/>
              </w:rPr>
              <w:t>(до указанного в скобках года – оптовых цен, далее – включая надбавки ГРО и ПССУ), %</w:t>
            </w:r>
          </w:p>
        </w:tc>
        <w:tc>
          <w:tcPr>
            <w:tcW w:w="1071" w:type="dxa"/>
            <w:vAlign w:val="center"/>
          </w:tcPr>
          <w:p w:rsidR="00AB5652" w:rsidRPr="00445705" w:rsidRDefault="00AB5652" w:rsidP="00993CDA">
            <w:pPr>
              <w:pStyle w:val="a6"/>
              <w:rPr>
                <w:szCs w:val="21"/>
              </w:rPr>
            </w:pPr>
            <w:r w:rsidRPr="00445705">
              <w:rPr>
                <w:szCs w:val="21"/>
              </w:rPr>
              <w:t>1 (2020)</w:t>
            </w:r>
          </w:p>
          <w:p w:rsidR="00AB5652" w:rsidRPr="00445705" w:rsidRDefault="00AB5652" w:rsidP="00993CDA">
            <w:pPr>
              <w:pStyle w:val="a6"/>
              <w:rPr>
                <w:szCs w:val="21"/>
              </w:rPr>
            </w:pPr>
            <w:r w:rsidRPr="00445705">
              <w:rPr>
                <w:szCs w:val="21"/>
              </w:rPr>
              <w:t>2 (2019)</w:t>
            </w:r>
          </w:p>
          <w:p w:rsidR="00AB5652" w:rsidRPr="00445705" w:rsidRDefault="00AB5652" w:rsidP="00993CDA">
            <w:pPr>
              <w:pStyle w:val="a6"/>
            </w:pPr>
            <w:r w:rsidRPr="00445705">
              <w:rPr>
                <w:szCs w:val="21"/>
              </w:rPr>
              <w:t>3 (2018)</w:t>
            </w:r>
          </w:p>
        </w:tc>
        <w:tc>
          <w:tcPr>
            <w:tcW w:w="1307" w:type="dxa"/>
            <w:vAlign w:val="center"/>
          </w:tcPr>
          <w:p w:rsidR="00AB5652" w:rsidRPr="00445705" w:rsidRDefault="00AB5652" w:rsidP="00993CDA">
            <w:pPr>
              <w:pStyle w:val="a6"/>
            </w:pPr>
            <w:r w:rsidRPr="00445705">
              <w:rPr>
                <w:szCs w:val="22"/>
              </w:rPr>
              <w:t>197</w:t>
            </w:r>
          </w:p>
        </w:tc>
        <w:tc>
          <w:tcPr>
            <w:tcW w:w="1282" w:type="dxa"/>
            <w:vAlign w:val="center"/>
          </w:tcPr>
          <w:p w:rsidR="00AB5652" w:rsidRPr="00445705" w:rsidRDefault="00AB5652" w:rsidP="00993CDA">
            <w:pPr>
              <w:pStyle w:val="a6"/>
            </w:pPr>
            <w:r w:rsidRPr="00445705">
              <w:rPr>
                <w:szCs w:val="22"/>
              </w:rPr>
              <w:t>201</w:t>
            </w:r>
          </w:p>
          <w:p w:rsidR="00AB5652" w:rsidRPr="00445705" w:rsidRDefault="00AB5652" w:rsidP="00993CDA">
            <w:pPr>
              <w:pStyle w:val="a6"/>
            </w:pPr>
            <w:r w:rsidRPr="00445705">
              <w:rPr>
                <w:szCs w:val="22"/>
              </w:rPr>
              <w:t>201</w:t>
            </w:r>
          </w:p>
          <w:p w:rsidR="00AB5652" w:rsidRPr="00445705" w:rsidRDefault="00AB5652" w:rsidP="00993CDA">
            <w:pPr>
              <w:pStyle w:val="a6"/>
            </w:pPr>
            <w:r w:rsidRPr="00445705">
              <w:rPr>
                <w:szCs w:val="22"/>
              </w:rPr>
              <w:t>176</w:t>
            </w:r>
          </w:p>
        </w:tc>
        <w:tc>
          <w:tcPr>
            <w:tcW w:w="1282" w:type="dxa"/>
            <w:vAlign w:val="center"/>
          </w:tcPr>
          <w:p w:rsidR="00AB5652" w:rsidRPr="00445705" w:rsidRDefault="00AB5652" w:rsidP="00993CDA">
            <w:pPr>
              <w:pStyle w:val="a6"/>
            </w:pPr>
            <w:r w:rsidRPr="00445705">
              <w:rPr>
                <w:szCs w:val="22"/>
              </w:rPr>
              <w:t>166</w:t>
            </w:r>
          </w:p>
          <w:p w:rsidR="00AB5652" w:rsidRPr="00445705" w:rsidRDefault="00AB5652" w:rsidP="00993CDA">
            <w:pPr>
              <w:pStyle w:val="a6"/>
            </w:pPr>
            <w:r w:rsidRPr="00445705">
              <w:rPr>
                <w:szCs w:val="22"/>
              </w:rPr>
              <w:t>136</w:t>
            </w:r>
          </w:p>
          <w:p w:rsidR="00AB5652" w:rsidRPr="00445705" w:rsidRDefault="00AB5652" w:rsidP="00993CDA">
            <w:pPr>
              <w:pStyle w:val="a6"/>
            </w:pPr>
            <w:r w:rsidRPr="00445705">
              <w:rPr>
                <w:szCs w:val="22"/>
              </w:rPr>
              <w:t>124</w:t>
            </w:r>
          </w:p>
        </w:tc>
        <w:tc>
          <w:tcPr>
            <w:tcW w:w="1282" w:type="dxa"/>
            <w:vAlign w:val="center"/>
          </w:tcPr>
          <w:p w:rsidR="00AB5652" w:rsidRPr="00445705" w:rsidRDefault="00AB5652" w:rsidP="00993CDA">
            <w:pPr>
              <w:pStyle w:val="a6"/>
            </w:pPr>
            <w:r w:rsidRPr="00445705">
              <w:rPr>
                <w:szCs w:val="22"/>
              </w:rPr>
              <w:t>113</w:t>
            </w:r>
          </w:p>
          <w:p w:rsidR="00AB5652" w:rsidRPr="00445705" w:rsidRDefault="00AB5652" w:rsidP="00993CDA">
            <w:pPr>
              <w:pStyle w:val="a6"/>
            </w:pPr>
            <w:r w:rsidRPr="00445705">
              <w:rPr>
                <w:szCs w:val="22"/>
              </w:rPr>
              <w:t>110</w:t>
            </w:r>
          </w:p>
          <w:p w:rsidR="00AB5652" w:rsidRPr="00445705" w:rsidRDefault="00AB5652" w:rsidP="00993CDA">
            <w:pPr>
              <w:pStyle w:val="a6"/>
            </w:pPr>
            <w:r w:rsidRPr="00445705">
              <w:rPr>
                <w:szCs w:val="22"/>
              </w:rPr>
              <w:t>123</w:t>
            </w:r>
          </w:p>
        </w:tc>
        <w:tc>
          <w:tcPr>
            <w:tcW w:w="1123" w:type="dxa"/>
            <w:vAlign w:val="center"/>
          </w:tcPr>
          <w:p w:rsidR="00AB5652" w:rsidRPr="00445705" w:rsidRDefault="00AB5652" w:rsidP="00993CDA">
            <w:pPr>
              <w:pStyle w:val="a6"/>
            </w:pPr>
            <w:r w:rsidRPr="00445705">
              <w:rPr>
                <w:szCs w:val="22"/>
              </w:rPr>
              <w:t>377</w:t>
            </w:r>
          </w:p>
          <w:p w:rsidR="00AB5652" w:rsidRPr="00445705" w:rsidRDefault="00AB5652" w:rsidP="00993CDA">
            <w:pPr>
              <w:pStyle w:val="a6"/>
            </w:pPr>
            <w:r w:rsidRPr="00445705">
              <w:rPr>
                <w:szCs w:val="22"/>
              </w:rPr>
              <w:t>301</w:t>
            </w:r>
          </w:p>
          <w:p w:rsidR="00AB5652" w:rsidRPr="00445705" w:rsidRDefault="00AB5652" w:rsidP="00993CDA">
            <w:pPr>
              <w:pStyle w:val="a6"/>
            </w:pPr>
            <w:r w:rsidRPr="00445705">
              <w:rPr>
                <w:szCs w:val="22"/>
              </w:rPr>
              <w:t>268</w:t>
            </w:r>
          </w:p>
        </w:tc>
      </w:tr>
      <w:tr w:rsidR="00AB5652" w:rsidRPr="00445705" w:rsidTr="00993CDA">
        <w:tc>
          <w:tcPr>
            <w:tcW w:w="2225" w:type="dxa"/>
            <w:vAlign w:val="center"/>
          </w:tcPr>
          <w:p w:rsidR="00AB5652" w:rsidRPr="00445705" w:rsidRDefault="00AB5652" w:rsidP="00993CDA">
            <w:pPr>
              <w:pStyle w:val="a6"/>
            </w:pPr>
            <w:r w:rsidRPr="00445705">
              <w:t xml:space="preserve">рост тарифов на электроэнергию для населения на розничном рынке </w:t>
            </w:r>
            <w:r w:rsidRPr="00445705">
              <w:rPr>
                <w:szCs w:val="22"/>
              </w:rPr>
              <w:t>с учетом сверхнормативного потребления (включая льготные категории),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307" w:type="dxa"/>
            <w:vAlign w:val="center"/>
          </w:tcPr>
          <w:p w:rsidR="00AB5652" w:rsidRPr="00445705" w:rsidRDefault="00AB5652" w:rsidP="00993CDA">
            <w:pPr>
              <w:pStyle w:val="a6"/>
            </w:pPr>
            <w:r w:rsidRPr="00445705">
              <w:t>155-165</w:t>
            </w:r>
          </w:p>
        </w:tc>
        <w:tc>
          <w:tcPr>
            <w:tcW w:w="1282" w:type="dxa"/>
            <w:vAlign w:val="center"/>
          </w:tcPr>
          <w:p w:rsidR="00AB5652" w:rsidRPr="00445705" w:rsidRDefault="00AB5652" w:rsidP="00993CDA">
            <w:pPr>
              <w:pStyle w:val="a6"/>
            </w:pPr>
            <w:r w:rsidRPr="00445705">
              <w:t>179</w:t>
            </w:r>
          </w:p>
          <w:p w:rsidR="00AB5652" w:rsidRPr="00445705" w:rsidRDefault="00AB5652" w:rsidP="00993CDA">
            <w:pPr>
              <w:pStyle w:val="a6"/>
            </w:pPr>
            <w:r w:rsidRPr="00445705">
              <w:t>179</w:t>
            </w:r>
          </w:p>
          <w:p w:rsidR="00AB5652" w:rsidRPr="00445705" w:rsidRDefault="00AB5652" w:rsidP="00993CDA">
            <w:pPr>
              <w:pStyle w:val="a6"/>
            </w:pPr>
            <w:r w:rsidRPr="00445705">
              <w:t>179</w:t>
            </w:r>
          </w:p>
        </w:tc>
        <w:tc>
          <w:tcPr>
            <w:tcW w:w="1282" w:type="dxa"/>
            <w:vAlign w:val="center"/>
          </w:tcPr>
          <w:p w:rsidR="00AB5652" w:rsidRPr="00445705" w:rsidRDefault="00AB5652" w:rsidP="00993CDA">
            <w:pPr>
              <w:pStyle w:val="a6"/>
            </w:pPr>
            <w:r w:rsidRPr="00445705">
              <w:t>164</w:t>
            </w:r>
          </w:p>
          <w:p w:rsidR="00AB5652" w:rsidRPr="00445705" w:rsidRDefault="00AB5652" w:rsidP="00993CDA">
            <w:pPr>
              <w:pStyle w:val="a6"/>
            </w:pPr>
            <w:r w:rsidRPr="00445705">
              <w:t>154</w:t>
            </w:r>
          </w:p>
          <w:p w:rsidR="00AB5652" w:rsidRPr="00445705" w:rsidRDefault="00AB5652" w:rsidP="00993CDA">
            <w:pPr>
              <w:pStyle w:val="a6"/>
            </w:pPr>
            <w:r w:rsidRPr="00445705">
              <w:t>154</w:t>
            </w:r>
          </w:p>
        </w:tc>
        <w:tc>
          <w:tcPr>
            <w:tcW w:w="1282" w:type="dxa"/>
            <w:vAlign w:val="center"/>
          </w:tcPr>
          <w:p w:rsidR="00AB5652" w:rsidRPr="00445705" w:rsidRDefault="00AB5652" w:rsidP="00993CDA">
            <w:pPr>
              <w:pStyle w:val="a6"/>
            </w:pPr>
            <w:r w:rsidRPr="00445705">
              <w:t>136</w:t>
            </w:r>
          </w:p>
          <w:p w:rsidR="00AB5652" w:rsidRPr="00445705" w:rsidRDefault="00AB5652" w:rsidP="00993CDA">
            <w:pPr>
              <w:pStyle w:val="a6"/>
            </w:pPr>
            <w:r w:rsidRPr="00445705">
              <w:t>128</w:t>
            </w:r>
          </w:p>
          <w:p w:rsidR="00AB5652" w:rsidRPr="00445705" w:rsidRDefault="00AB5652" w:rsidP="00993CDA">
            <w:pPr>
              <w:pStyle w:val="a6"/>
            </w:pPr>
            <w:r w:rsidRPr="00445705">
              <w:t>114</w:t>
            </w:r>
          </w:p>
        </w:tc>
        <w:tc>
          <w:tcPr>
            <w:tcW w:w="1123" w:type="dxa"/>
            <w:vAlign w:val="center"/>
          </w:tcPr>
          <w:p w:rsidR="00AB5652" w:rsidRPr="00445705" w:rsidRDefault="00AB5652" w:rsidP="00993CDA">
            <w:pPr>
              <w:pStyle w:val="a6"/>
            </w:pPr>
            <w:r w:rsidRPr="00445705">
              <w:t>401</w:t>
            </w:r>
          </w:p>
          <w:p w:rsidR="00AB5652" w:rsidRPr="00445705" w:rsidRDefault="00AB5652" w:rsidP="00993CDA">
            <w:pPr>
              <w:pStyle w:val="a6"/>
            </w:pPr>
            <w:r w:rsidRPr="00445705">
              <w:t>352</w:t>
            </w:r>
          </w:p>
          <w:p w:rsidR="00AB5652" w:rsidRPr="00445705" w:rsidRDefault="00AB5652" w:rsidP="00993CDA">
            <w:pPr>
              <w:pStyle w:val="a6"/>
            </w:pPr>
            <w:r w:rsidRPr="00445705">
              <w:t>313</w:t>
            </w:r>
          </w:p>
        </w:tc>
      </w:tr>
      <w:tr w:rsidR="00AB5652" w:rsidRPr="00445705" w:rsidTr="00993CDA">
        <w:tc>
          <w:tcPr>
            <w:tcW w:w="2225" w:type="dxa"/>
            <w:vAlign w:val="center"/>
          </w:tcPr>
          <w:p w:rsidR="00AB5652" w:rsidRPr="00445705" w:rsidRDefault="00AB5652" w:rsidP="00993CDA">
            <w:pPr>
              <w:pStyle w:val="a6"/>
            </w:pPr>
            <w:r w:rsidRPr="00445705">
              <w:t xml:space="preserve">Соотношение цен (тарифов) на электроэнергию для населения </w:t>
            </w:r>
            <w:r w:rsidRPr="00445705">
              <w:rPr>
                <w:szCs w:val="22"/>
              </w:rPr>
              <w:t>(без учета оплаты населением за</w:t>
            </w:r>
            <w:r w:rsidRPr="00445705">
              <w:t xml:space="preserve"> </w:t>
            </w:r>
            <w:r w:rsidRPr="00445705">
              <w:rPr>
                <w:szCs w:val="22"/>
              </w:rPr>
              <w:t xml:space="preserve">сверхнормативное потребление) </w:t>
            </w:r>
            <w:r w:rsidRPr="00445705">
              <w:t>и цен для прочих категорий потребителей, на конец периода ( раз)</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307" w:type="dxa"/>
            <w:vAlign w:val="center"/>
          </w:tcPr>
          <w:p w:rsidR="00AB5652" w:rsidRPr="00445705" w:rsidRDefault="00AB5652" w:rsidP="00993CDA">
            <w:pPr>
              <w:pStyle w:val="a6"/>
            </w:pPr>
            <w:r w:rsidRPr="00445705">
              <w:t>0,77</w:t>
            </w:r>
          </w:p>
        </w:tc>
        <w:tc>
          <w:tcPr>
            <w:tcW w:w="1282" w:type="dxa"/>
            <w:vAlign w:val="center"/>
          </w:tcPr>
          <w:p w:rsidR="00AB5652" w:rsidRPr="00445705" w:rsidRDefault="00AB5652" w:rsidP="00993CDA">
            <w:pPr>
              <w:pStyle w:val="a6"/>
            </w:pPr>
            <w:r w:rsidRPr="00445705">
              <w:t>0,99</w:t>
            </w:r>
          </w:p>
          <w:p w:rsidR="00AB5652" w:rsidRPr="00445705" w:rsidRDefault="00AB5652" w:rsidP="00993CDA">
            <w:pPr>
              <w:pStyle w:val="a6"/>
            </w:pPr>
            <w:r w:rsidRPr="00445705">
              <w:t>1,1</w:t>
            </w:r>
          </w:p>
          <w:p w:rsidR="00AB5652" w:rsidRPr="00445705" w:rsidRDefault="00AB5652" w:rsidP="00993CDA">
            <w:pPr>
              <w:pStyle w:val="a6"/>
            </w:pPr>
            <w:r w:rsidRPr="00445705">
              <w:t>1,2</w:t>
            </w:r>
          </w:p>
        </w:tc>
        <w:tc>
          <w:tcPr>
            <w:tcW w:w="1282" w:type="dxa"/>
            <w:vAlign w:val="center"/>
          </w:tcPr>
          <w:p w:rsidR="00AB5652" w:rsidRPr="00445705" w:rsidRDefault="00AB5652" w:rsidP="00993CDA">
            <w:pPr>
              <w:pStyle w:val="a6"/>
            </w:pPr>
            <w:r w:rsidRPr="00445705">
              <w:t>1,3</w:t>
            </w:r>
          </w:p>
          <w:p w:rsidR="00AB5652" w:rsidRPr="00445705" w:rsidRDefault="00AB5652" w:rsidP="00993CDA">
            <w:pPr>
              <w:pStyle w:val="a6"/>
            </w:pPr>
            <w:r w:rsidRPr="00445705">
              <w:t>1,4</w:t>
            </w:r>
          </w:p>
          <w:p w:rsidR="00AB5652" w:rsidRPr="00445705" w:rsidRDefault="00AB5652" w:rsidP="00993CDA">
            <w:pPr>
              <w:pStyle w:val="a6"/>
            </w:pPr>
            <w:r w:rsidRPr="00445705">
              <w:t>1,7</w:t>
            </w:r>
          </w:p>
        </w:tc>
        <w:tc>
          <w:tcPr>
            <w:tcW w:w="1282" w:type="dxa"/>
            <w:vAlign w:val="center"/>
          </w:tcPr>
          <w:p w:rsidR="00AB5652" w:rsidRPr="00445705" w:rsidRDefault="00AB5652" w:rsidP="00993CDA">
            <w:pPr>
              <w:pStyle w:val="a6"/>
            </w:pPr>
            <w:r w:rsidRPr="00445705">
              <w:t>1,7</w:t>
            </w:r>
          </w:p>
          <w:p w:rsidR="00AB5652" w:rsidRPr="00445705" w:rsidRDefault="00AB5652" w:rsidP="00993CDA">
            <w:pPr>
              <w:pStyle w:val="a6"/>
            </w:pPr>
            <w:r w:rsidRPr="00445705">
              <w:t>1,7</w:t>
            </w:r>
          </w:p>
          <w:p w:rsidR="00AB5652" w:rsidRPr="00445705" w:rsidRDefault="00AB5652" w:rsidP="00993CDA">
            <w:pPr>
              <w:pStyle w:val="a6"/>
            </w:pPr>
            <w:r w:rsidRPr="00445705">
              <w:t>1,7</w:t>
            </w:r>
          </w:p>
        </w:tc>
        <w:tc>
          <w:tcPr>
            <w:tcW w:w="1123" w:type="dxa"/>
            <w:vAlign w:val="center"/>
          </w:tcPr>
          <w:p w:rsidR="00AB5652" w:rsidRPr="00445705" w:rsidRDefault="00AB5652" w:rsidP="00993CDA">
            <w:pPr>
              <w:pStyle w:val="a6"/>
            </w:pPr>
          </w:p>
        </w:tc>
      </w:tr>
      <w:tr w:rsidR="00AB5652" w:rsidRPr="00445705" w:rsidTr="00993CDA">
        <w:tc>
          <w:tcPr>
            <w:tcW w:w="2225" w:type="dxa"/>
            <w:vAlign w:val="center"/>
          </w:tcPr>
          <w:p w:rsidR="00AB5652" w:rsidRPr="00445705" w:rsidRDefault="00AB5652" w:rsidP="00993CDA">
            <w:pPr>
              <w:pStyle w:val="a6"/>
            </w:pPr>
            <w:r w:rsidRPr="00445705">
              <w:t>Тепловая энергия</w:t>
            </w:r>
            <w:r w:rsidRPr="00445705">
              <w:br/>
              <w:t>рост тарифов,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307" w:type="dxa"/>
            <w:vAlign w:val="center"/>
          </w:tcPr>
          <w:p w:rsidR="00AB5652" w:rsidRPr="00445705" w:rsidRDefault="00AB5652" w:rsidP="00993CDA">
            <w:pPr>
              <w:pStyle w:val="a6"/>
            </w:pPr>
            <w:r w:rsidRPr="00445705">
              <w:t>163-164</w:t>
            </w:r>
          </w:p>
        </w:tc>
        <w:tc>
          <w:tcPr>
            <w:tcW w:w="1282" w:type="dxa"/>
            <w:vAlign w:val="center"/>
          </w:tcPr>
          <w:p w:rsidR="00AB5652" w:rsidRPr="00445705" w:rsidRDefault="00AB5652" w:rsidP="00993CDA">
            <w:pPr>
              <w:pStyle w:val="a6"/>
            </w:pPr>
            <w:r w:rsidRPr="00445705">
              <w:t>140</w:t>
            </w:r>
          </w:p>
          <w:p w:rsidR="00AB5652" w:rsidRPr="00445705" w:rsidRDefault="00AB5652" w:rsidP="00993CDA">
            <w:pPr>
              <w:pStyle w:val="a6"/>
            </w:pPr>
            <w:r w:rsidRPr="00445705">
              <w:t>134</w:t>
            </w:r>
          </w:p>
          <w:p w:rsidR="00AB5652" w:rsidRPr="00445705" w:rsidRDefault="00AB5652" w:rsidP="00993CDA">
            <w:pPr>
              <w:pStyle w:val="a6"/>
            </w:pPr>
            <w:r w:rsidRPr="00445705">
              <w:t>131</w:t>
            </w:r>
          </w:p>
        </w:tc>
        <w:tc>
          <w:tcPr>
            <w:tcW w:w="1282" w:type="dxa"/>
            <w:vAlign w:val="center"/>
          </w:tcPr>
          <w:p w:rsidR="00AB5652" w:rsidRPr="00445705" w:rsidRDefault="00AB5652" w:rsidP="00993CDA">
            <w:pPr>
              <w:pStyle w:val="a6"/>
            </w:pPr>
            <w:r w:rsidRPr="00445705">
              <w:t>130</w:t>
            </w:r>
          </w:p>
          <w:p w:rsidR="00AB5652" w:rsidRPr="00445705" w:rsidRDefault="00AB5652" w:rsidP="00993CDA">
            <w:pPr>
              <w:pStyle w:val="a6"/>
            </w:pPr>
            <w:r w:rsidRPr="00445705">
              <w:t>127</w:t>
            </w:r>
          </w:p>
          <w:p w:rsidR="00AB5652" w:rsidRPr="00445705" w:rsidRDefault="00AB5652" w:rsidP="00993CDA">
            <w:pPr>
              <w:pStyle w:val="a6"/>
            </w:pPr>
            <w:r w:rsidRPr="00445705">
              <w:t>126</w:t>
            </w:r>
          </w:p>
        </w:tc>
        <w:tc>
          <w:tcPr>
            <w:tcW w:w="1282" w:type="dxa"/>
            <w:vAlign w:val="center"/>
          </w:tcPr>
          <w:p w:rsidR="00AB5652" w:rsidRPr="00445705" w:rsidRDefault="00AB5652" w:rsidP="00993CDA">
            <w:pPr>
              <w:pStyle w:val="a6"/>
            </w:pPr>
            <w:r w:rsidRPr="00445705">
              <w:t>115</w:t>
            </w:r>
          </w:p>
          <w:p w:rsidR="00AB5652" w:rsidRPr="00445705" w:rsidRDefault="00AB5652" w:rsidP="00993CDA">
            <w:pPr>
              <w:pStyle w:val="a6"/>
            </w:pPr>
            <w:r w:rsidRPr="00445705">
              <w:t>115</w:t>
            </w:r>
          </w:p>
          <w:p w:rsidR="00AB5652" w:rsidRPr="00445705" w:rsidRDefault="00AB5652" w:rsidP="00993CDA">
            <w:pPr>
              <w:pStyle w:val="a6"/>
            </w:pPr>
            <w:r w:rsidRPr="00445705">
              <w:t>117</w:t>
            </w:r>
          </w:p>
        </w:tc>
        <w:tc>
          <w:tcPr>
            <w:tcW w:w="1123" w:type="dxa"/>
            <w:vAlign w:val="center"/>
          </w:tcPr>
          <w:p w:rsidR="00AB5652" w:rsidRPr="00445705" w:rsidRDefault="00AB5652" w:rsidP="00993CDA">
            <w:pPr>
              <w:pStyle w:val="a6"/>
            </w:pPr>
            <w:r w:rsidRPr="00445705">
              <w:t>209</w:t>
            </w:r>
          </w:p>
          <w:p w:rsidR="00AB5652" w:rsidRPr="00445705" w:rsidRDefault="00AB5652" w:rsidP="00993CDA">
            <w:pPr>
              <w:pStyle w:val="a6"/>
            </w:pPr>
            <w:r w:rsidRPr="00445705">
              <w:t>195</w:t>
            </w:r>
          </w:p>
          <w:p w:rsidR="00AB5652" w:rsidRPr="00445705" w:rsidRDefault="00AB5652" w:rsidP="00993CDA">
            <w:pPr>
              <w:pStyle w:val="a6"/>
            </w:pPr>
            <w:r w:rsidRPr="00445705">
              <w:t>193</w:t>
            </w:r>
          </w:p>
        </w:tc>
      </w:tr>
      <w:tr w:rsidR="00AB5652" w:rsidRPr="00445705" w:rsidTr="00993CDA">
        <w:tc>
          <w:tcPr>
            <w:tcW w:w="2225" w:type="dxa"/>
            <w:vAlign w:val="center"/>
          </w:tcPr>
          <w:p w:rsidR="00AB5652" w:rsidRPr="00445705" w:rsidRDefault="00AB5652" w:rsidP="00993CDA">
            <w:pPr>
              <w:pStyle w:val="a6"/>
            </w:pPr>
            <w:r w:rsidRPr="00445705">
              <w:t>Справочно:</w:t>
            </w:r>
          </w:p>
          <w:p w:rsidR="00AB5652" w:rsidRPr="00445705" w:rsidRDefault="00AB5652" w:rsidP="00993CDA">
            <w:pPr>
              <w:pStyle w:val="a6"/>
            </w:pPr>
            <w:r w:rsidRPr="00445705">
              <w:t>Рост тарифов на услуги ЖКХ,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307" w:type="dxa"/>
            <w:vAlign w:val="center"/>
          </w:tcPr>
          <w:p w:rsidR="00AB5652" w:rsidRPr="00445705" w:rsidRDefault="00AB5652" w:rsidP="00993CDA">
            <w:pPr>
              <w:pStyle w:val="a6"/>
            </w:pPr>
            <w:r w:rsidRPr="00445705">
              <w:t>160-161</w:t>
            </w:r>
          </w:p>
        </w:tc>
        <w:tc>
          <w:tcPr>
            <w:tcW w:w="1282" w:type="dxa"/>
            <w:vAlign w:val="center"/>
          </w:tcPr>
          <w:p w:rsidR="00AB5652" w:rsidRPr="00445705" w:rsidRDefault="00AB5652" w:rsidP="00993CDA">
            <w:pPr>
              <w:pStyle w:val="a6"/>
            </w:pPr>
            <w:r w:rsidRPr="00445705">
              <w:t>149</w:t>
            </w:r>
          </w:p>
          <w:p w:rsidR="00AB5652" w:rsidRPr="00445705" w:rsidRDefault="00AB5652" w:rsidP="00993CDA">
            <w:pPr>
              <w:pStyle w:val="a6"/>
            </w:pPr>
            <w:r w:rsidRPr="00445705">
              <w:t>147</w:t>
            </w:r>
          </w:p>
          <w:p w:rsidR="00AB5652" w:rsidRPr="00445705" w:rsidRDefault="00AB5652" w:rsidP="00993CDA">
            <w:pPr>
              <w:pStyle w:val="a6"/>
            </w:pPr>
            <w:r w:rsidRPr="00445705">
              <w:t>143</w:t>
            </w:r>
          </w:p>
        </w:tc>
        <w:tc>
          <w:tcPr>
            <w:tcW w:w="1282" w:type="dxa"/>
            <w:vAlign w:val="center"/>
          </w:tcPr>
          <w:p w:rsidR="00AB5652" w:rsidRPr="00445705" w:rsidRDefault="00AB5652" w:rsidP="00993CDA">
            <w:pPr>
              <w:pStyle w:val="a6"/>
            </w:pPr>
            <w:r w:rsidRPr="00445705">
              <w:t>137</w:t>
            </w:r>
          </w:p>
          <w:p w:rsidR="00AB5652" w:rsidRPr="00445705" w:rsidRDefault="00AB5652" w:rsidP="00993CDA">
            <w:pPr>
              <w:pStyle w:val="a6"/>
            </w:pPr>
            <w:r w:rsidRPr="00445705">
              <w:t>132</w:t>
            </w:r>
          </w:p>
          <w:p w:rsidR="00AB5652" w:rsidRPr="00445705" w:rsidRDefault="00AB5652" w:rsidP="00993CDA">
            <w:pPr>
              <w:pStyle w:val="a6"/>
            </w:pPr>
            <w:r w:rsidRPr="00445705">
              <w:t>131</w:t>
            </w:r>
          </w:p>
        </w:tc>
        <w:tc>
          <w:tcPr>
            <w:tcW w:w="1282" w:type="dxa"/>
            <w:vAlign w:val="center"/>
          </w:tcPr>
          <w:p w:rsidR="00AB5652" w:rsidRPr="00445705" w:rsidRDefault="00AB5652" w:rsidP="00993CDA">
            <w:pPr>
              <w:pStyle w:val="a6"/>
            </w:pPr>
            <w:r w:rsidRPr="00445705">
              <w:t>119</w:t>
            </w:r>
          </w:p>
          <w:p w:rsidR="00AB5652" w:rsidRPr="00445705" w:rsidRDefault="00AB5652" w:rsidP="00993CDA">
            <w:pPr>
              <w:pStyle w:val="a6"/>
            </w:pPr>
            <w:r w:rsidRPr="00445705">
              <w:t>119</w:t>
            </w:r>
          </w:p>
          <w:p w:rsidR="00AB5652" w:rsidRPr="00445705" w:rsidRDefault="00AB5652" w:rsidP="00993CDA">
            <w:pPr>
              <w:pStyle w:val="a6"/>
            </w:pPr>
            <w:r w:rsidRPr="00445705">
              <w:t>120</w:t>
            </w:r>
          </w:p>
        </w:tc>
        <w:tc>
          <w:tcPr>
            <w:tcW w:w="1123" w:type="dxa"/>
            <w:vAlign w:val="center"/>
          </w:tcPr>
          <w:p w:rsidR="00AB5652" w:rsidRPr="00445705" w:rsidRDefault="00AB5652" w:rsidP="00993CDA">
            <w:pPr>
              <w:pStyle w:val="a6"/>
            </w:pPr>
            <w:r w:rsidRPr="00445705">
              <w:t>243</w:t>
            </w:r>
          </w:p>
          <w:p w:rsidR="00AB5652" w:rsidRPr="00445705" w:rsidRDefault="00AB5652" w:rsidP="00993CDA">
            <w:pPr>
              <w:pStyle w:val="a6"/>
            </w:pPr>
            <w:r w:rsidRPr="00445705">
              <w:t>231</w:t>
            </w:r>
          </w:p>
          <w:p w:rsidR="00AB5652" w:rsidRPr="00445705" w:rsidRDefault="00AB5652" w:rsidP="00993CDA">
            <w:pPr>
              <w:pStyle w:val="a6"/>
            </w:pPr>
            <w:r w:rsidRPr="00445705">
              <w:t>223</w:t>
            </w:r>
          </w:p>
        </w:tc>
      </w:tr>
      <w:tr w:rsidR="00AB5652" w:rsidRPr="00445705" w:rsidTr="00993CDA">
        <w:tc>
          <w:tcPr>
            <w:tcW w:w="2225" w:type="dxa"/>
            <w:vAlign w:val="center"/>
          </w:tcPr>
          <w:p w:rsidR="00AB5652" w:rsidRPr="00445705" w:rsidRDefault="00AB5652" w:rsidP="00993CDA">
            <w:pPr>
              <w:pStyle w:val="a6"/>
            </w:pPr>
            <w:r w:rsidRPr="00445705">
              <w:t>Инфляция (ИПЦ), %</w:t>
            </w:r>
          </w:p>
        </w:tc>
        <w:tc>
          <w:tcPr>
            <w:tcW w:w="1071" w:type="dxa"/>
            <w:vAlign w:val="center"/>
          </w:tcPr>
          <w:p w:rsidR="00AB5652" w:rsidRPr="00445705" w:rsidRDefault="00AB5652" w:rsidP="00993CDA">
            <w:pPr>
              <w:pStyle w:val="a6"/>
            </w:pPr>
            <w:r w:rsidRPr="00445705">
              <w:t>1</w:t>
            </w:r>
          </w:p>
        </w:tc>
        <w:tc>
          <w:tcPr>
            <w:tcW w:w="1307" w:type="dxa"/>
            <w:vAlign w:val="center"/>
          </w:tcPr>
          <w:p w:rsidR="00AB5652" w:rsidRPr="00445705" w:rsidRDefault="00AB5652" w:rsidP="00993CDA">
            <w:pPr>
              <w:pStyle w:val="a6"/>
            </w:pPr>
            <w:r w:rsidRPr="00445705">
              <w:t>134-134,5</w:t>
            </w:r>
          </w:p>
        </w:tc>
        <w:tc>
          <w:tcPr>
            <w:tcW w:w="1282" w:type="dxa"/>
            <w:vAlign w:val="center"/>
          </w:tcPr>
          <w:p w:rsidR="00AB5652" w:rsidRPr="00445705" w:rsidRDefault="00AB5652" w:rsidP="00993CDA">
            <w:pPr>
              <w:pStyle w:val="a6"/>
            </w:pPr>
            <w:r w:rsidRPr="00445705">
              <w:t>127</w:t>
            </w:r>
          </w:p>
          <w:p w:rsidR="00AB5652" w:rsidRPr="00445705" w:rsidRDefault="00AB5652" w:rsidP="00993CDA">
            <w:pPr>
              <w:pStyle w:val="a6"/>
            </w:pPr>
            <w:r w:rsidRPr="00445705">
              <w:t>127</w:t>
            </w:r>
          </w:p>
          <w:p w:rsidR="00AB5652" w:rsidRPr="00445705" w:rsidRDefault="00AB5652" w:rsidP="00993CDA">
            <w:pPr>
              <w:pStyle w:val="a6"/>
            </w:pPr>
            <w:r w:rsidRPr="00445705">
              <w:t>124</w:t>
            </w:r>
          </w:p>
        </w:tc>
        <w:tc>
          <w:tcPr>
            <w:tcW w:w="1282" w:type="dxa"/>
            <w:vAlign w:val="center"/>
          </w:tcPr>
          <w:p w:rsidR="00AB5652" w:rsidRPr="00445705" w:rsidRDefault="00AB5652" w:rsidP="00993CDA">
            <w:pPr>
              <w:pStyle w:val="a6"/>
            </w:pPr>
            <w:r w:rsidRPr="00445705">
              <w:t>121</w:t>
            </w:r>
          </w:p>
          <w:p w:rsidR="00AB5652" w:rsidRPr="00445705" w:rsidRDefault="00AB5652" w:rsidP="00993CDA">
            <w:pPr>
              <w:pStyle w:val="a6"/>
            </w:pPr>
            <w:r w:rsidRPr="00445705">
              <w:t>120</w:t>
            </w:r>
          </w:p>
          <w:p w:rsidR="00AB5652" w:rsidRPr="00445705" w:rsidRDefault="00AB5652" w:rsidP="00993CDA">
            <w:pPr>
              <w:pStyle w:val="a6"/>
            </w:pPr>
            <w:r w:rsidRPr="00445705">
              <w:t>119</w:t>
            </w:r>
          </w:p>
        </w:tc>
        <w:tc>
          <w:tcPr>
            <w:tcW w:w="1282" w:type="dxa"/>
            <w:vAlign w:val="center"/>
          </w:tcPr>
          <w:p w:rsidR="00AB5652" w:rsidRPr="00445705" w:rsidRDefault="00AB5652" w:rsidP="00993CDA">
            <w:pPr>
              <w:pStyle w:val="a6"/>
            </w:pPr>
            <w:r w:rsidRPr="00445705">
              <w:t>114</w:t>
            </w:r>
          </w:p>
          <w:p w:rsidR="00AB5652" w:rsidRPr="00445705" w:rsidRDefault="00AB5652" w:rsidP="00993CDA">
            <w:pPr>
              <w:pStyle w:val="a6"/>
            </w:pPr>
            <w:r w:rsidRPr="00445705">
              <w:t>114</w:t>
            </w:r>
          </w:p>
          <w:p w:rsidR="00AB5652" w:rsidRPr="00445705" w:rsidRDefault="00AB5652" w:rsidP="00993CDA">
            <w:pPr>
              <w:pStyle w:val="a6"/>
            </w:pPr>
            <w:r w:rsidRPr="00445705">
              <w:t>116</w:t>
            </w:r>
          </w:p>
        </w:tc>
        <w:tc>
          <w:tcPr>
            <w:tcW w:w="1123" w:type="dxa"/>
            <w:vAlign w:val="center"/>
          </w:tcPr>
          <w:p w:rsidR="00AB5652" w:rsidRPr="00445705" w:rsidRDefault="00AB5652" w:rsidP="00993CDA">
            <w:pPr>
              <w:pStyle w:val="a6"/>
            </w:pPr>
            <w:r w:rsidRPr="00445705">
              <w:t>176</w:t>
            </w:r>
          </w:p>
          <w:p w:rsidR="00AB5652" w:rsidRPr="00445705" w:rsidRDefault="00AB5652" w:rsidP="00993CDA">
            <w:pPr>
              <w:pStyle w:val="a6"/>
            </w:pPr>
            <w:r w:rsidRPr="00445705">
              <w:t>174</w:t>
            </w:r>
          </w:p>
          <w:p w:rsidR="00AB5652" w:rsidRPr="00445705" w:rsidRDefault="00AB5652" w:rsidP="00993CDA">
            <w:pPr>
              <w:pStyle w:val="a6"/>
            </w:pPr>
            <w:r w:rsidRPr="00445705">
              <w:t>171</w:t>
            </w:r>
          </w:p>
        </w:tc>
      </w:tr>
    </w:tbl>
    <w:p w:rsidR="00AB5652" w:rsidRDefault="00AB5652" w:rsidP="00AB5652">
      <w:pPr>
        <w:pStyle w:val="a5"/>
        <w:sectPr w:rsidR="00AB5652" w:rsidSect="00993CDA">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D54AE" w:rsidRDefault="00AB5652" w:rsidP="00AB5652">
      <w:pPr>
        <w:pStyle w:val="a5"/>
      </w:pPr>
      <w:r w:rsidRPr="00ED54AE">
        <w:lastRenderedPageBreak/>
        <w:t xml:space="preserve">Среднегодовые тарифы на коммунальные услуги, установленные для населения </w:t>
      </w:r>
      <w:r>
        <w:t>Муниципальное Образование «Город Отрадное»</w:t>
      </w:r>
      <w:r w:rsidRPr="00ED54AE">
        <w:t xml:space="preserve"> на факт 201</w:t>
      </w:r>
      <w:r>
        <w:t>5г. представленные в таблице 55.</w:t>
      </w:r>
    </w:p>
    <w:p w:rsidR="00AB5652" w:rsidRPr="005C6595" w:rsidRDefault="00AB5652" w:rsidP="00AB5652">
      <w:pPr>
        <w:pStyle w:val="a5"/>
        <w:jc w:val="center"/>
        <w:rPr>
          <w:sz w:val="24"/>
          <w:szCs w:val="24"/>
        </w:rPr>
      </w:pPr>
      <w:r w:rsidRPr="005C6595">
        <w:rPr>
          <w:sz w:val="24"/>
          <w:szCs w:val="24"/>
        </w:rPr>
        <w:t xml:space="preserve">Таблица </w:t>
      </w:r>
      <w:r w:rsidR="00232629" w:rsidRPr="005C6595">
        <w:rPr>
          <w:sz w:val="24"/>
          <w:szCs w:val="24"/>
        </w:rPr>
        <w:fldChar w:fldCharType="begin"/>
      </w:r>
      <w:r w:rsidRPr="005C6595">
        <w:rPr>
          <w:sz w:val="24"/>
          <w:szCs w:val="24"/>
        </w:rPr>
        <w:instrText xml:space="preserve"> SEQ Таблица \* ARABIC </w:instrText>
      </w:r>
      <w:r w:rsidR="00232629" w:rsidRPr="005C6595">
        <w:rPr>
          <w:sz w:val="24"/>
          <w:szCs w:val="24"/>
        </w:rPr>
        <w:fldChar w:fldCharType="separate"/>
      </w:r>
      <w:r w:rsidR="00D953B6">
        <w:rPr>
          <w:noProof/>
          <w:sz w:val="24"/>
          <w:szCs w:val="24"/>
        </w:rPr>
        <w:t>55</w:t>
      </w:r>
      <w:r w:rsidR="00232629" w:rsidRPr="005C6595">
        <w:rPr>
          <w:sz w:val="24"/>
          <w:szCs w:val="24"/>
        </w:rPr>
        <w:fldChar w:fldCharType="end"/>
      </w:r>
      <w:r w:rsidRPr="005C6595">
        <w:rPr>
          <w:sz w:val="24"/>
          <w:szCs w:val="24"/>
        </w:rPr>
        <w:t>. Утвержденные тарифы для потребителей</w:t>
      </w:r>
    </w:p>
    <w:tbl>
      <w:tblPr>
        <w:tblW w:w="8479" w:type="dxa"/>
        <w:jc w:val="center"/>
        <w:tblLook w:val="00A0" w:firstRow="1" w:lastRow="0" w:firstColumn="1" w:lastColumn="0" w:noHBand="0" w:noVBand="0"/>
      </w:tblPr>
      <w:tblGrid>
        <w:gridCol w:w="1600"/>
        <w:gridCol w:w="2279"/>
        <w:gridCol w:w="1920"/>
        <w:gridCol w:w="2680"/>
      </w:tblGrid>
      <w:tr w:rsidR="00AB5652" w:rsidRPr="00C168B9" w:rsidTr="00993CDA">
        <w:trPr>
          <w:trHeight w:val="1500"/>
          <w:tblHeader/>
          <w:jc w:val="center"/>
        </w:trPr>
        <w:tc>
          <w:tcPr>
            <w:tcW w:w="1600" w:type="dxa"/>
            <w:tcBorders>
              <w:top w:val="single" w:sz="4" w:space="0" w:color="auto"/>
              <w:left w:val="single" w:sz="4" w:space="0" w:color="auto"/>
              <w:bottom w:val="single" w:sz="4" w:space="0" w:color="auto"/>
              <w:right w:val="single" w:sz="4" w:space="0" w:color="auto"/>
            </w:tcBorders>
            <w:noWrap/>
            <w:vAlign w:val="center"/>
          </w:tcPr>
          <w:p w:rsidR="00AB5652" w:rsidRPr="00C168B9" w:rsidRDefault="00AB5652" w:rsidP="00993CDA">
            <w:pPr>
              <w:pStyle w:val="a6"/>
            </w:pPr>
            <w:r w:rsidRPr="00C168B9">
              <w:t>№ п/п</w:t>
            </w:r>
          </w:p>
        </w:tc>
        <w:tc>
          <w:tcPr>
            <w:tcW w:w="2279" w:type="dxa"/>
            <w:tcBorders>
              <w:top w:val="single" w:sz="4" w:space="0" w:color="auto"/>
              <w:left w:val="nil"/>
              <w:bottom w:val="single" w:sz="4" w:space="0" w:color="auto"/>
              <w:right w:val="single" w:sz="4" w:space="0" w:color="auto"/>
            </w:tcBorders>
            <w:vAlign w:val="center"/>
          </w:tcPr>
          <w:p w:rsidR="00AB5652" w:rsidRPr="00C168B9" w:rsidRDefault="00AB5652" w:rsidP="00993CDA">
            <w:pPr>
              <w:pStyle w:val="a6"/>
              <w:rPr>
                <w:b/>
                <w:bCs/>
              </w:rPr>
            </w:pPr>
            <w:r w:rsidRPr="00C168B9">
              <w:rPr>
                <w:b/>
                <w:bCs/>
              </w:rPr>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vAlign w:val="center"/>
          </w:tcPr>
          <w:p w:rsidR="00AB5652" w:rsidRPr="00C168B9" w:rsidRDefault="00AB5652" w:rsidP="00993CDA">
            <w:pPr>
              <w:pStyle w:val="a6"/>
            </w:pPr>
            <w:r w:rsidRPr="00C168B9">
              <w:t>Утвержденный тариф на 2015 год (с учетом НДС)</w:t>
            </w:r>
          </w:p>
        </w:tc>
        <w:tc>
          <w:tcPr>
            <w:tcW w:w="2680"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pPr>
            <w:r w:rsidRPr="00C168B9">
              <w:t>Основание</w:t>
            </w:r>
          </w:p>
        </w:tc>
      </w:tr>
      <w:tr w:rsidR="00AB5652" w:rsidRPr="00C168B9"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C168B9" w:rsidRDefault="00AB5652" w:rsidP="00993CDA">
            <w:pPr>
              <w:pStyle w:val="a6"/>
            </w:pPr>
            <w:r w:rsidRPr="00C168B9">
              <w:t>1</w:t>
            </w: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AB5652" w:rsidP="00993CDA">
            <w:pPr>
              <w:pStyle w:val="a6"/>
              <w:rPr>
                <w:b/>
                <w:bCs/>
              </w:rPr>
            </w:pPr>
            <w:r w:rsidRPr="00C168B9">
              <w:rPr>
                <w:b/>
                <w:bCs/>
              </w:rPr>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руб/кВт*ч</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r w:rsidRPr="00C168B9">
              <w:t>Приказом Комитета по тарифам и ценовой политике от 30 декабря 2014 года №517-п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w:t>
            </w:r>
          </w:p>
        </w:tc>
      </w:tr>
      <w:tr w:rsidR="00AB5652" w:rsidRPr="00C168B9"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pPr>
          </w:p>
        </w:tc>
        <w:tc>
          <w:tcPr>
            <w:tcW w:w="2279" w:type="dxa"/>
            <w:tcBorders>
              <w:top w:val="nil"/>
              <w:left w:val="nil"/>
              <w:bottom w:val="nil"/>
              <w:right w:val="nil"/>
            </w:tcBorders>
            <w:shd w:val="clear" w:color="auto" w:fill="auto"/>
            <w:vAlign w:val="center"/>
          </w:tcPr>
          <w:p w:rsidR="00AB5652" w:rsidRPr="00C168B9" w:rsidRDefault="00AB5652" w:rsidP="00993CDA">
            <w:pPr>
              <w:pStyle w:val="a6"/>
            </w:pPr>
            <w:r w:rsidRPr="00C168B9">
              <w:t>АО «ЛОЭСК»</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5652" w:rsidRPr="00C168B9" w:rsidRDefault="00AB5652" w:rsidP="00993CDA">
            <w:pPr>
              <w:pStyle w:val="a6"/>
              <w:rPr>
                <w:b/>
                <w:bCs/>
              </w:rPr>
            </w:pPr>
            <w:r w:rsidRPr="00C168B9">
              <w:rPr>
                <w:b/>
                <w:bCs/>
              </w:rPr>
              <w:t>2,39</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p>
        </w:tc>
      </w:tr>
      <w:tr w:rsidR="00AB5652" w:rsidRPr="00C168B9"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C168B9" w:rsidRDefault="00AB5652" w:rsidP="00993CDA">
            <w:pPr>
              <w:pStyle w:val="a6"/>
            </w:pPr>
            <w:r w:rsidRPr="00C168B9">
              <w:t>2</w:t>
            </w:r>
          </w:p>
        </w:tc>
        <w:tc>
          <w:tcPr>
            <w:tcW w:w="2279"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rPr>
                <w:b/>
                <w:bCs/>
              </w:rPr>
            </w:pPr>
            <w:r w:rsidRPr="00C168B9">
              <w:rPr>
                <w:b/>
                <w:bCs/>
              </w:rPr>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руб./Гкал</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r w:rsidRPr="00C168B9">
              <w:t>Приказ 344- п от 16.12.2014 Комитета по тарифам и ценовой политике Ленинградской области организациям коммунального комплекса</w:t>
            </w:r>
          </w:p>
        </w:tc>
      </w:tr>
      <w:tr w:rsidR="00AB5652" w:rsidRPr="00C168B9"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АО «ЛОТЭК»</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rPr>
                <w:b/>
              </w:rPr>
            </w:pPr>
            <w:r w:rsidRPr="00C168B9">
              <w:rPr>
                <w:b/>
              </w:rPr>
              <w:t>2093,57</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p>
        </w:tc>
      </w:tr>
      <w:tr w:rsidR="00AB5652" w:rsidRPr="00C168B9"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C168B9" w:rsidRDefault="00AB5652" w:rsidP="00993CDA">
            <w:pPr>
              <w:pStyle w:val="a6"/>
            </w:pPr>
            <w:r w:rsidRPr="00C168B9">
              <w:t>3</w:t>
            </w: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AB5652" w:rsidP="00993CDA">
            <w:pPr>
              <w:pStyle w:val="a6"/>
              <w:rPr>
                <w:b/>
                <w:bCs/>
              </w:rPr>
            </w:pPr>
            <w:r w:rsidRPr="00C168B9">
              <w:rPr>
                <w:b/>
                <w:bCs/>
              </w:rPr>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руб./м</w:t>
            </w:r>
            <w:r w:rsidRPr="00C168B9">
              <w:rPr>
                <w:vertAlign w:val="superscript"/>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r w:rsidRPr="00C168B9">
              <w:t xml:space="preserve">Приказ ЛенРТК </w:t>
            </w:r>
            <w:hyperlink r:id="rId43" w:tooltip="Загрузить" w:history="1">
              <w:r w:rsidRPr="00C168B9">
                <w:t>403-п </w:t>
              </w:r>
            </w:hyperlink>
            <w:r w:rsidRPr="00C168B9">
              <w:t>от 19.12.2014 г.</w:t>
            </w:r>
          </w:p>
        </w:tc>
      </w:tr>
      <w:tr w:rsidR="00AB5652" w:rsidRPr="00C168B9"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582DE8" w:rsidP="00993CDA">
            <w:pPr>
              <w:pStyle w:val="a6"/>
            </w:pPr>
            <w:r>
              <w:t>ООО «ВОДОКАНАЛ ОТРАДНЕНСКОЕ ГОРОДСКОЕ ПОСЕЛЕНИЕ»</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B5652" w:rsidRPr="00C168B9" w:rsidRDefault="00AB5652" w:rsidP="00993CDA">
            <w:pPr>
              <w:pStyle w:val="a6"/>
              <w:rPr>
                <w:b/>
                <w:bCs/>
              </w:rPr>
            </w:pPr>
            <w:r w:rsidRPr="00C168B9">
              <w:rPr>
                <w:b/>
                <w:bCs/>
              </w:rPr>
              <w:t>24,89</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p>
        </w:tc>
      </w:tr>
      <w:tr w:rsidR="00AB5652" w:rsidRPr="00C168B9"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C168B9" w:rsidRDefault="00AB5652" w:rsidP="00993CDA">
            <w:pPr>
              <w:pStyle w:val="a6"/>
            </w:pPr>
            <w:r w:rsidRPr="00C168B9">
              <w:t>4</w:t>
            </w: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AB5652" w:rsidP="00993CDA">
            <w:pPr>
              <w:pStyle w:val="a6"/>
              <w:rPr>
                <w:b/>
                <w:bCs/>
              </w:rPr>
            </w:pPr>
            <w:r w:rsidRPr="00C168B9">
              <w:rPr>
                <w:b/>
                <w:bCs/>
              </w:rPr>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руб./м</w:t>
            </w:r>
            <w:r w:rsidRPr="00C168B9">
              <w:rPr>
                <w:vertAlign w:val="superscript"/>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C168B9" w:rsidRDefault="00AB5652" w:rsidP="00993CDA">
            <w:pPr>
              <w:pStyle w:val="a6"/>
              <w:rPr>
                <w:color w:val="222222"/>
              </w:rPr>
            </w:pPr>
            <w:r w:rsidRPr="00C168B9">
              <w:t>Согласно  </w:t>
            </w:r>
            <w:hyperlink r:id="rId44" w:tgtFrame="_blank" w:history="1">
              <w:r w:rsidRPr="00C168B9">
                <w:t>приказу комитета по тарифам и ценовой политике Ленинградской области от 19 декабря 2014 года № 403-п</w:t>
              </w:r>
            </w:hyperlink>
            <w:r w:rsidRPr="00C168B9">
              <w:t> </w:t>
            </w:r>
          </w:p>
        </w:tc>
      </w:tr>
      <w:tr w:rsidR="00AB5652" w:rsidRPr="00C168B9" w:rsidTr="00993CDA">
        <w:trPr>
          <w:trHeight w:val="900"/>
          <w:jc w:val="center"/>
        </w:trPr>
        <w:tc>
          <w:tcPr>
            <w:tcW w:w="1600" w:type="dxa"/>
            <w:vMerge/>
            <w:tcBorders>
              <w:top w:val="nil"/>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C168B9" w:rsidRDefault="00582DE8" w:rsidP="00993CDA">
            <w:pPr>
              <w:pStyle w:val="a6"/>
            </w:pPr>
            <w:r>
              <w:t>ООО «ВОДОКАНАЛ ОТРАДНЕНСКОЕ ГОРОДСКОЕ ПОСЕЛЕНИЕ»</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B5652" w:rsidRPr="00C168B9" w:rsidRDefault="00AB5652" w:rsidP="00993CDA">
            <w:pPr>
              <w:pStyle w:val="a6"/>
              <w:rPr>
                <w:b/>
                <w:bCs/>
              </w:rPr>
            </w:pPr>
            <w:r w:rsidRPr="00C168B9">
              <w:rPr>
                <w:b/>
                <w:bCs/>
              </w:rPr>
              <w:t>23,62</w:t>
            </w:r>
          </w:p>
        </w:tc>
        <w:tc>
          <w:tcPr>
            <w:tcW w:w="2680" w:type="dxa"/>
            <w:vMerge/>
            <w:tcBorders>
              <w:top w:val="nil"/>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rPr>
                <w:color w:val="222222"/>
              </w:rPr>
            </w:pPr>
          </w:p>
        </w:tc>
      </w:tr>
      <w:tr w:rsidR="00AB5652" w:rsidRPr="00C168B9" w:rsidTr="00993CDA">
        <w:trPr>
          <w:trHeight w:val="900"/>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lastRenderedPageBreak/>
              <w:t>5</w:t>
            </w:r>
          </w:p>
        </w:tc>
        <w:tc>
          <w:tcPr>
            <w:tcW w:w="2279" w:type="dxa"/>
            <w:tcBorders>
              <w:top w:val="nil"/>
              <w:left w:val="nil"/>
              <w:bottom w:val="single" w:sz="4" w:space="0" w:color="auto"/>
              <w:right w:val="single" w:sz="4" w:space="0" w:color="auto"/>
            </w:tcBorders>
            <w:shd w:val="clear" w:color="auto" w:fill="auto"/>
            <w:vAlign w:val="center"/>
          </w:tcPr>
          <w:p w:rsidR="00AB5652" w:rsidRPr="00C168B9" w:rsidRDefault="00AB5652" w:rsidP="00993CDA">
            <w:pPr>
              <w:pStyle w:val="a6"/>
              <w:rPr>
                <w:b/>
                <w:bCs/>
              </w:rPr>
            </w:pPr>
            <w:r w:rsidRPr="00C168B9">
              <w:rPr>
                <w:b/>
                <w:bCs/>
              </w:rPr>
              <w:t>Газоснабжение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C168B9" w:rsidRDefault="00AB5652" w:rsidP="00993CDA">
            <w:pPr>
              <w:pStyle w:val="a6"/>
            </w:pPr>
            <w:r w:rsidRPr="00C168B9">
              <w:t>руб./тыс. куб. м</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pPr>
            <w:r w:rsidRPr="00C168B9">
              <w:rPr>
                <w:shd w:val="clear" w:color="auto" w:fill="FFFFFF"/>
              </w:rPr>
              <w:t>Приказ ЛенРТК от 27.12.2013 г. № 243-п (с изм. и доп., вносимыми приказом ЛенРТК от 26.12.2014 г. № 511-п.); Приказ ЛенРТК от 28.05.2015 г. № 74-п</w:t>
            </w:r>
          </w:p>
        </w:tc>
      </w:tr>
      <w:tr w:rsidR="00AB5652" w:rsidRPr="00C168B9" w:rsidTr="00993CDA">
        <w:trPr>
          <w:trHeight w:val="900"/>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pPr>
          </w:p>
        </w:tc>
        <w:tc>
          <w:tcPr>
            <w:tcW w:w="2279"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pPr>
            <w:r w:rsidRPr="00C168B9">
              <w:t>АО «Газпром Газораспределение Ленинградская область»</w:t>
            </w:r>
          </w:p>
        </w:tc>
        <w:tc>
          <w:tcPr>
            <w:tcW w:w="1920"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rPr>
                <w:b/>
                <w:bCs/>
              </w:rPr>
            </w:pPr>
            <w:r w:rsidRPr="00C168B9">
              <w:rPr>
                <w:b/>
                <w:bCs/>
              </w:rPr>
              <w:t>5641,12</w:t>
            </w:r>
          </w:p>
        </w:tc>
        <w:tc>
          <w:tcPr>
            <w:tcW w:w="2680" w:type="dxa"/>
            <w:vMerge/>
            <w:tcBorders>
              <w:top w:val="single" w:sz="4" w:space="0" w:color="auto"/>
              <w:left w:val="single" w:sz="4" w:space="0" w:color="auto"/>
              <w:bottom w:val="single" w:sz="4" w:space="0" w:color="auto"/>
              <w:right w:val="single" w:sz="4" w:space="0" w:color="auto"/>
            </w:tcBorders>
            <w:vAlign w:val="center"/>
          </w:tcPr>
          <w:p w:rsidR="00AB5652" w:rsidRPr="00C168B9" w:rsidRDefault="00AB5652" w:rsidP="00993CDA">
            <w:pPr>
              <w:pStyle w:val="a6"/>
            </w:pPr>
          </w:p>
        </w:tc>
      </w:tr>
      <w:tr w:rsidR="00AB5652" w:rsidRPr="00C168B9" w:rsidTr="00993CDA">
        <w:trPr>
          <w:trHeight w:val="900"/>
          <w:jc w:val="center"/>
        </w:trPr>
        <w:tc>
          <w:tcPr>
            <w:tcW w:w="1600" w:type="dxa"/>
            <w:vMerge w:val="restart"/>
            <w:tcBorders>
              <w:top w:val="single" w:sz="4" w:space="0" w:color="auto"/>
              <w:left w:val="single" w:sz="4" w:space="0" w:color="auto"/>
              <w:right w:val="single" w:sz="4" w:space="0" w:color="auto"/>
            </w:tcBorders>
            <w:shd w:val="clear" w:color="auto" w:fill="auto"/>
            <w:vAlign w:val="center"/>
          </w:tcPr>
          <w:p w:rsidR="00AB5652" w:rsidRPr="00C168B9" w:rsidRDefault="00AB5652" w:rsidP="00993CDA">
            <w:pPr>
              <w:pStyle w:val="a6"/>
            </w:pPr>
            <w:r w:rsidRPr="00C168B9">
              <w:t>6</w:t>
            </w:r>
          </w:p>
        </w:tc>
        <w:tc>
          <w:tcPr>
            <w:tcW w:w="2279"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pPr>
            <w:r w:rsidRPr="00C168B9">
              <w:rPr>
                <w:b/>
                <w:bCs/>
              </w:rPr>
              <w:t>Вывоз ТБО</w:t>
            </w:r>
          </w:p>
        </w:tc>
        <w:tc>
          <w:tcPr>
            <w:tcW w:w="1920"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rPr>
                <w:bCs/>
                <w:vertAlign w:val="superscript"/>
              </w:rPr>
            </w:pPr>
            <w:r w:rsidRPr="00C168B9">
              <w:rPr>
                <w:bCs/>
              </w:rPr>
              <w:t>руб./м</w:t>
            </w:r>
            <w:r w:rsidRPr="00C168B9">
              <w:rPr>
                <w:bCs/>
                <w:vertAlign w:val="superscript"/>
              </w:rPr>
              <w:t>3</w:t>
            </w:r>
          </w:p>
        </w:tc>
        <w:tc>
          <w:tcPr>
            <w:tcW w:w="2680" w:type="dxa"/>
            <w:vMerge w:val="restart"/>
            <w:tcBorders>
              <w:top w:val="single" w:sz="4" w:space="0" w:color="auto"/>
              <w:left w:val="single" w:sz="4" w:space="0" w:color="auto"/>
              <w:right w:val="single" w:sz="4" w:space="0" w:color="auto"/>
            </w:tcBorders>
            <w:shd w:val="clear" w:color="auto" w:fill="auto"/>
            <w:vAlign w:val="center"/>
          </w:tcPr>
          <w:p w:rsidR="00AB5652" w:rsidRPr="00C168B9" w:rsidRDefault="00AB5652" w:rsidP="00993CDA">
            <w:pPr>
              <w:pStyle w:val="a6"/>
            </w:pPr>
            <w:r w:rsidRPr="00C168B9">
              <w:t>Приказ 246-п от 27.12.13, 244-п от 19.11.2015</w:t>
            </w:r>
          </w:p>
        </w:tc>
      </w:tr>
      <w:tr w:rsidR="00AB5652" w:rsidRPr="00C168B9" w:rsidTr="00993CDA">
        <w:trPr>
          <w:trHeight w:val="900"/>
          <w:jc w:val="center"/>
        </w:trPr>
        <w:tc>
          <w:tcPr>
            <w:tcW w:w="1600" w:type="dxa"/>
            <w:vMerge/>
            <w:tcBorders>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pPr>
          </w:p>
        </w:tc>
        <w:tc>
          <w:tcPr>
            <w:tcW w:w="2279"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pPr>
            <w:r w:rsidRPr="00C168B9">
              <w:t>МП «УКХ»</w:t>
            </w:r>
          </w:p>
        </w:tc>
        <w:tc>
          <w:tcPr>
            <w:tcW w:w="1920" w:type="dxa"/>
            <w:tcBorders>
              <w:top w:val="single" w:sz="4" w:space="0" w:color="auto"/>
              <w:left w:val="nil"/>
              <w:bottom w:val="single" w:sz="4" w:space="0" w:color="auto"/>
              <w:right w:val="single" w:sz="4" w:space="0" w:color="auto"/>
            </w:tcBorders>
            <w:noWrap/>
            <w:vAlign w:val="center"/>
          </w:tcPr>
          <w:p w:rsidR="00AB5652" w:rsidRPr="00C168B9" w:rsidRDefault="00AB5652" w:rsidP="00993CDA">
            <w:pPr>
              <w:pStyle w:val="a6"/>
              <w:rPr>
                <w:b/>
                <w:bCs/>
              </w:rPr>
            </w:pPr>
            <w:r w:rsidRPr="00C168B9">
              <w:rPr>
                <w:b/>
              </w:rPr>
              <w:t>115,00</w:t>
            </w:r>
          </w:p>
        </w:tc>
        <w:tc>
          <w:tcPr>
            <w:tcW w:w="2680" w:type="dxa"/>
            <w:vMerge/>
            <w:tcBorders>
              <w:left w:val="single" w:sz="4" w:space="0" w:color="auto"/>
              <w:bottom w:val="single" w:sz="4" w:space="0" w:color="auto"/>
              <w:right w:val="single" w:sz="4" w:space="0" w:color="auto"/>
            </w:tcBorders>
            <w:shd w:val="clear" w:color="auto" w:fill="auto"/>
            <w:vAlign w:val="center"/>
          </w:tcPr>
          <w:p w:rsidR="00AB5652" w:rsidRPr="00C168B9" w:rsidRDefault="00AB5652" w:rsidP="00993CDA">
            <w:pPr>
              <w:pStyle w:val="a6"/>
            </w:pPr>
          </w:p>
        </w:tc>
      </w:tr>
    </w:tbl>
    <w:p w:rsidR="00AB5652" w:rsidRDefault="00AB5652" w:rsidP="00AB5652">
      <w:pPr>
        <w:pStyle w:val="a5"/>
      </w:pPr>
      <w:r w:rsidRPr="00C168B9">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56).</w:t>
      </w:r>
    </w:p>
    <w:p w:rsidR="00AB5652" w:rsidRDefault="00AB5652" w:rsidP="00AB5652">
      <w:pPr>
        <w:pStyle w:val="a5"/>
        <w:sectPr w:rsidR="00AB5652" w:rsidSect="00993CDA">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5C6595" w:rsidRDefault="00AB5652" w:rsidP="00AB5652">
      <w:pPr>
        <w:pStyle w:val="a5"/>
        <w:jc w:val="center"/>
        <w:rPr>
          <w:sz w:val="24"/>
          <w:szCs w:val="24"/>
        </w:rPr>
      </w:pPr>
      <w:r w:rsidRPr="005C6595">
        <w:rPr>
          <w:sz w:val="24"/>
          <w:szCs w:val="24"/>
        </w:rPr>
        <w:lastRenderedPageBreak/>
        <w:t xml:space="preserve">Таблица </w:t>
      </w:r>
      <w:r w:rsidR="00232629" w:rsidRPr="005C6595">
        <w:rPr>
          <w:sz w:val="24"/>
          <w:szCs w:val="24"/>
        </w:rPr>
        <w:fldChar w:fldCharType="begin"/>
      </w:r>
      <w:r w:rsidRPr="005C6595">
        <w:rPr>
          <w:sz w:val="24"/>
          <w:szCs w:val="24"/>
        </w:rPr>
        <w:instrText xml:space="preserve"> SEQ Таблица \* ARABIC </w:instrText>
      </w:r>
      <w:r w:rsidR="00232629" w:rsidRPr="005C6595">
        <w:rPr>
          <w:sz w:val="24"/>
          <w:szCs w:val="24"/>
        </w:rPr>
        <w:fldChar w:fldCharType="separate"/>
      </w:r>
      <w:r w:rsidR="00D953B6">
        <w:rPr>
          <w:noProof/>
          <w:sz w:val="24"/>
          <w:szCs w:val="24"/>
        </w:rPr>
        <w:t>56</w:t>
      </w:r>
      <w:r w:rsidR="00232629" w:rsidRPr="005C6595">
        <w:rPr>
          <w:sz w:val="24"/>
          <w:szCs w:val="24"/>
        </w:rPr>
        <w:fldChar w:fldCharType="end"/>
      </w:r>
      <w:r w:rsidRPr="005C6595">
        <w:rPr>
          <w:sz w:val="24"/>
          <w:szCs w:val="24"/>
        </w:rPr>
        <w:t>. Оценка совокупных инвестиционных затрат по организациям коммунального комплекса</w:t>
      </w:r>
    </w:p>
    <w:tbl>
      <w:tblPr>
        <w:tblW w:w="152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0"/>
        <w:gridCol w:w="1980"/>
        <w:gridCol w:w="1098"/>
        <w:gridCol w:w="960"/>
        <w:gridCol w:w="1099"/>
        <w:gridCol w:w="1217"/>
        <w:gridCol w:w="1217"/>
        <w:gridCol w:w="1217"/>
        <w:gridCol w:w="1217"/>
        <w:gridCol w:w="992"/>
        <w:gridCol w:w="980"/>
        <w:gridCol w:w="756"/>
        <w:gridCol w:w="756"/>
      </w:tblGrid>
      <w:tr w:rsidR="00AB5652" w:rsidRPr="005D1282" w:rsidTr="00D82563">
        <w:trPr>
          <w:trHeight w:val="1560"/>
          <w:tblHeader/>
          <w:jc w:val="center"/>
        </w:trPr>
        <w:tc>
          <w:tcPr>
            <w:tcW w:w="1767" w:type="dxa"/>
            <w:vMerge w:val="restart"/>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Наименование</w:t>
            </w:r>
          </w:p>
        </w:tc>
        <w:tc>
          <w:tcPr>
            <w:tcW w:w="1986" w:type="dxa"/>
            <w:vMerge w:val="restart"/>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Источники финансирования, тыс. руб.</w:t>
            </w:r>
          </w:p>
        </w:tc>
        <w:tc>
          <w:tcPr>
            <w:tcW w:w="11509" w:type="dxa"/>
            <w:gridSpan w:val="11"/>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Сумма и источники финансирования, тыс. руб.</w:t>
            </w:r>
          </w:p>
        </w:tc>
      </w:tr>
      <w:tr w:rsidR="00AB5652" w:rsidRPr="005D1282" w:rsidTr="00D82563">
        <w:trPr>
          <w:trHeight w:val="330"/>
          <w:tblHeader/>
          <w:jc w:val="center"/>
        </w:trPr>
        <w:tc>
          <w:tcPr>
            <w:tcW w:w="1767" w:type="dxa"/>
            <w:vMerge/>
            <w:vAlign w:val="center"/>
            <w:hideMark/>
          </w:tcPr>
          <w:p w:rsidR="00AB5652" w:rsidRPr="005D1282" w:rsidRDefault="00AB5652" w:rsidP="00993CDA">
            <w:pPr>
              <w:pStyle w:val="a6"/>
              <w:rPr>
                <w:rFonts w:eastAsia="Times New Roman"/>
                <w:szCs w:val="22"/>
              </w:rPr>
            </w:pPr>
          </w:p>
        </w:tc>
        <w:tc>
          <w:tcPr>
            <w:tcW w:w="1986" w:type="dxa"/>
            <w:vMerge/>
            <w:vAlign w:val="center"/>
            <w:hideMark/>
          </w:tcPr>
          <w:p w:rsidR="00AB5652" w:rsidRPr="005D1282" w:rsidRDefault="00AB5652" w:rsidP="00993CDA">
            <w:pPr>
              <w:pStyle w:val="a6"/>
              <w:rPr>
                <w:rFonts w:eastAsia="Times New Roman"/>
                <w:szCs w:val="22"/>
              </w:rPr>
            </w:pP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Всего</w:t>
            </w:r>
          </w:p>
        </w:tc>
        <w:tc>
          <w:tcPr>
            <w:tcW w:w="960"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2016</w:t>
            </w:r>
          </w:p>
        </w:tc>
        <w:tc>
          <w:tcPr>
            <w:tcW w:w="1099"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2017</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2018</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2019</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2020</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2022</w:t>
            </w:r>
          </w:p>
        </w:tc>
        <w:tc>
          <w:tcPr>
            <w:tcW w:w="992"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2024</w:t>
            </w:r>
          </w:p>
        </w:tc>
        <w:tc>
          <w:tcPr>
            <w:tcW w:w="980"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2026</w:t>
            </w:r>
          </w:p>
        </w:tc>
        <w:tc>
          <w:tcPr>
            <w:tcW w:w="756"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2028</w:t>
            </w:r>
          </w:p>
        </w:tc>
        <w:tc>
          <w:tcPr>
            <w:tcW w:w="756"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2030</w:t>
            </w:r>
          </w:p>
        </w:tc>
      </w:tr>
      <w:tr w:rsidR="00AB5652" w:rsidRPr="005D1282" w:rsidTr="00D82563">
        <w:trPr>
          <w:trHeight w:val="330"/>
          <w:tblHeader/>
          <w:jc w:val="center"/>
        </w:trPr>
        <w:tc>
          <w:tcPr>
            <w:tcW w:w="176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w:t>
            </w: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5</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5</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8</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9</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11</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12</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13</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14</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17</w:t>
            </w:r>
          </w:p>
        </w:tc>
      </w:tr>
      <w:tr w:rsidR="00AB5652" w:rsidRPr="005D1282" w:rsidTr="00D82563">
        <w:trPr>
          <w:trHeight w:val="330"/>
          <w:jc w:val="center"/>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электроснабжении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D82563">
        <w:trPr>
          <w:trHeight w:val="1275"/>
          <w:jc w:val="center"/>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ООО «ЛОЭСК»</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330"/>
          <w:jc w:val="center"/>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теплоснабжении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D82563">
        <w:trPr>
          <w:trHeight w:val="1275"/>
          <w:jc w:val="center"/>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lastRenderedPageBreak/>
              <w:t>АО «ЛОТЭК»</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963207,2</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15198,7</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22672,33</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229973,27</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229965,96</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230225,96</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235170,98</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0,829</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0,829</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330"/>
          <w:jc w:val="center"/>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водоснабжении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D82563">
        <w:trPr>
          <w:trHeight w:val="1275"/>
          <w:jc w:val="center"/>
        </w:trPr>
        <w:tc>
          <w:tcPr>
            <w:tcW w:w="1767" w:type="dxa"/>
            <w:vMerge w:val="restart"/>
            <w:shd w:val="clear" w:color="auto" w:fill="auto"/>
            <w:vAlign w:val="center"/>
            <w:hideMark/>
          </w:tcPr>
          <w:p w:rsidR="00AB5652" w:rsidRPr="005D1282" w:rsidRDefault="00582DE8" w:rsidP="00993CDA">
            <w:pPr>
              <w:pStyle w:val="a6"/>
              <w:rPr>
                <w:rFonts w:eastAsia="Times New Roman"/>
                <w:szCs w:val="22"/>
              </w:rPr>
            </w:pPr>
            <w:r>
              <w:rPr>
                <w:rFonts w:eastAsia="Times New Roman"/>
                <w:sz w:val="22"/>
                <w:szCs w:val="22"/>
              </w:rPr>
              <w:lastRenderedPageBreak/>
              <w:t>ООО «ВОДОКАНАЛ ОТРАДНЕНСКОЕ ГОРОДСКОЕ ПОСЕЛЕНИЕ»</w:t>
            </w:r>
          </w:p>
        </w:tc>
        <w:tc>
          <w:tcPr>
            <w:tcW w:w="1986" w:type="dxa"/>
            <w:shd w:val="clear" w:color="000000" w:fill="FFFFFF"/>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330"/>
          <w:jc w:val="center"/>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Программа инвестиционных проектов  в водоотведении Муниципально</w:t>
            </w:r>
            <w:r>
              <w:rPr>
                <w:rFonts w:eastAsia="Times New Roman"/>
                <w:sz w:val="22"/>
                <w:szCs w:val="22"/>
              </w:rPr>
              <w:t>го Образования</w:t>
            </w:r>
            <w:r w:rsidRPr="00C168B9">
              <w:rPr>
                <w:rFonts w:eastAsia="Times New Roman"/>
                <w:sz w:val="22"/>
                <w:szCs w:val="22"/>
              </w:rPr>
              <w:t xml:space="preserve"> «Город Отрадное»</w:t>
            </w:r>
          </w:p>
        </w:tc>
      </w:tr>
      <w:tr w:rsidR="00AB5652" w:rsidRPr="005D1282" w:rsidTr="00D82563">
        <w:trPr>
          <w:trHeight w:val="1275"/>
          <w:jc w:val="center"/>
        </w:trPr>
        <w:tc>
          <w:tcPr>
            <w:tcW w:w="1767" w:type="dxa"/>
            <w:vMerge w:val="restart"/>
            <w:shd w:val="clear" w:color="auto" w:fill="auto"/>
            <w:vAlign w:val="center"/>
            <w:hideMark/>
          </w:tcPr>
          <w:p w:rsidR="00AB5652" w:rsidRPr="005D1282" w:rsidRDefault="00582DE8" w:rsidP="00993CDA">
            <w:pPr>
              <w:pStyle w:val="a6"/>
              <w:rPr>
                <w:rFonts w:eastAsia="Times New Roman"/>
                <w:szCs w:val="22"/>
              </w:rPr>
            </w:pPr>
            <w:r>
              <w:rPr>
                <w:rFonts w:eastAsia="Times New Roman"/>
                <w:sz w:val="22"/>
                <w:szCs w:val="22"/>
              </w:rPr>
              <w:lastRenderedPageBreak/>
              <w:t>ООО «ВОДОКАНАЛ ОТРАДНЕНСКОЕ ГОРОДСКОЕ ПОСЕЛЕНИЕ»</w:t>
            </w:r>
          </w:p>
        </w:tc>
        <w:tc>
          <w:tcPr>
            <w:tcW w:w="1986" w:type="dxa"/>
            <w:shd w:val="clear" w:color="000000" w:fill="FFFFFF"/>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630"/>
          <w:jc w:val="center"/>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Программа инвестиционных проектов в сфере захоронении (утилизации) ТБО, КГО и других отходов Муниципального Образования «Город Отрадное»</w:t>
            </w:r>
          </w:p>
        </w:tc>
      </w:tr>
      <w:tr w:rsidR="00AB5652" w:rsidRPr="005D1282" w:rsidTr="00D82563">
        <w:trPr>
          <w:trHeight w:val="1275"/>
          <w:jc w:val="center"/>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lastRenderedPageBreak/>
              <w:t>МП «УКХ»</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1905"/>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960"/>
          <w:jc w:val="center"/>
        </w:trPr>
        <w:tc>
          <w:tcPr>
            <w:tcW w:w="1767" w:type="dxa"/>
            <w:vMerge w:val="restart"/>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ИТОГО по организациям:</w:t>
            </w:r>
          </w:p>
        </w:tc>
        <w:tc>
          <w:tcPr>
            <w:tcW w:w="1986" w:type="dxa"/>
            <w:shd w:val="clear" w:color="000000" w:fill="FABF8F"/>
            <w:vAlign w:val="center"/>
            <w:hideMark/>
          </w:tcPr>
          <w:p w:rsidR="00AB5652" w:rsidRPr="00C168B9" w:rsidRDefault="00AB5652" w:rsidP="00993CDA">
            <w:pPr>
              <w:pStyle w:val="a6"/>
              <w:rPr>
                <w:rFonts w:eastAsia="Times New Roman"/>
                <w:szCs w:val="22"/>
              </w:rPr>
            </w:pPr>
            <w:r>
              <w:rPr>
                <w:rFonts w:eastAsia="Times New Roman"/>
                <w:sz w:val="22"/>
                <w:szCs w:val="22"/>
              </w:rPr>
              <w:t>АО "ЛО</w:t>
            </w:r>
            <w:r w:rsidRPr="00C168B9">
              <w:rPr>
                <w:rFonts w:eastAsia="Times New Roman"/>
                <w:sz w:val="22"/>
                <w:szCs w:val="22"/>
              </w:rPr>
              <w:t>Э</w:t>
            </w:r>
            <w:r>
              <w:rPr>
                <w:rFonts w:eastAsia="Times New Roman"/>
                <w:sz w:val="22"/>
                <w:szCs w:val="22"/>
              </w:rPr>
              <w:t>С</w:t>
            </w:r>
            <w:r w:rsidRPr="00C168B9">
              <w:rPr>
                <w:rFonts w:eastAsia="Times New Roman"/>
                <w:sz w:val="22"/>
                <w:szCs w:val="22"/>
              </w:rPr>
              <w:t>К</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960"/>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Pr="00C168B9" w:rsidRDefault="00AB5652" w:rsidP="00993CDA">
            <w:pPr>
              <w:pStyle w:val="a6"/>
              <w:rPr>
                <w:rFonts w:eastAsia="Times New Roman"/>
                <w:szCs w:val="22"/>
              </w:rPr>
            </w:pPr>
            <w:r>
              <w:rPr>
                <w:rFonts w:eastAsia="Times New Roman"/>
                <w:sz w:val="22"/>
                <w:szCs w:val="22"/>
              </w:rPr>
              <w:t>АО</w:t>
            </w:r>
            <w:r w:rsidRPr="00C168B9">
              <w:rPr>
                <w:rFonts w:eastAsia="Times New Roman"/>
                <w:sz w:val="22"/>
                <w:szCs w:val="22"/>
              </w:rPr>
              <w:t xml:space="preserve"> "ЛОТЭК"</w:t>
            </w:r>
          </w:p>
        </w:tc>
        <w:tc>
          <w:tcPr>
            <w:tcW w:w="1098"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963207,2</w:t>
            </w:r>
          </w:p>
        </w:tc>
        <w:tc>
          <w:tcPr>
            <w:tcW w:w="96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15198,7</w:t>
            </w:r>
          </w:p>
        </w:tc>
        <w:tc>
          <w:tcPr>
            <w:tcW w:w="1099"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22672,33</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229973,27</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229965,96</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230225,96</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235170,98</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960"/>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Default="00582DE8" w:rsidP="00993CDA">
            <w:pPr>
              <w:pStyle w:val="a6"/>
              <w:rPr>
                <w:rFonts w:eastAsia="Times New Roman"/>
                <w:szCs w:val="22"/>
              </w:rPr>
            </w:pPr>
            <w:r>
              <w:rPr>
                <w:rFonts w:eastAsia="Times New Roman"/>
                <w:sz w:val="22"/>
                <w:szCs w:val="22"/>
              </w:rPr>
              <w:t>ООО «ВОДОКАНАЛ ОТРАДНЕНСКОЕ ГОРОДСКОЕ ПОСЕЛЕНИЕ»</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D82563">
        <w:trPr>
          <w:trHeight w:val="960"/>
          <w:jc w:val="center"/>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Default="00AB5652" w:rsidP="00993CDA">
            <w:pPr>
              <w:pStyle w:val="a6"/>
              <w:rPr>
                <w:rFonts w:eastAsia="Times New Roman"/>
                <w:szCs w:val="22"/>
              </w:rPr>
            </w:pPr>
            <w:r>
              <w:rPr>
                <w:rFonts w:eastAsia="Times New Roman"/>
                <w:sz w:val="22"/>
                <w:szCs w:val="22"/>
              </w:rPr>
              <w:t>МП «УКХ»</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bl>
    <w:p w:rsidR="00AB5652" w:rsidRDefault="00AB5652" w:rsidP="00AB5652">
      <w:pPr>
        <w:pStyle w:val="a5"/>
        <w:sectPr w:rsidR="00AB5652" w:rsidSect="00993CDA">
          <w:pgSz w:w="16839" w:h="11907" w:orient="landscape" w:code="9"/>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71454" w:rsidRDefault="00AB5652" w:rsidP="00AB5652">
      <w:pPr>
        <w:pStyle w:val="a5"/>
        <w:jc w:val="center"/>
        <w:rPr>
          <w:sz w:val="24"/>
          <w:szCs w:val="24"/>
        </w:rPr>
      </w:pPr>
      <w:r w:rsidRPr="00E71454">
        <w:rPr>
          <w:sz w:val="24"/>
          <w:szCs w:val="24"/>
        </w:rPr>
        <w:lastRenderedPageBreak/>
        <w:t xml:space="preserve">Таблица </w:t>
      </w:r>
      <w:r w:rsidR="00232629" w:rsidRPr="00E71454">
        <w:rPr>
          <w:sz w:val="24"/>
          <w:szCs w:val="24"/>
        </w:rPr>
        <w:fldChar w:fldCharType="begin"/>
      </w:r>
      <w:r w:rsidRPr="00E71454">
        <w:rPr>
          <w:sz w:val="24"/>
          <w:szCs w:val="24"/>
        </w:rPr>
        <w:instrText xml:space="preserve"> SEQ Таблица \* ARABIC </w:instrText>
      </w:r>
      <w:r w:rsidR="00232629" w:rsidRPr="00E71454">
        <w:rPr>
          <w:sz w:val="24"/>
          <w:szCs w:val="24"/>
        </w:rPr>
        <w:fldChar w:fldCharType="separate"/>
      </w:r>
      <w:r w:rsidR="00D953B6">
        <w:rPr>
          <w:noProof/>
          <w:sz w:val="24"/>
          <w:szCs w:val="24"/>
        </w:rPr>
        <w:t>57</w:t>
      </w:r>
      <w:r w:rsidR="00232629" w:rsidRPr="00E71454">
        <w:rPr>
          <w:sz w:val="24"/>
          <w:szCs w:val="24"/>
        </w:rPr>
        <w:fldChar w:fldCharType="end"/>
      </w:r>
      <w:r w:rsidRPr="00E71454">
        <w:rPr>
          <w:sz w:val="24"/>
          <w:szCs w:val="24"/>
        </w:rPr>
        <w:t>. Оценка уровня тарифов, надбавок, платы за подключение, необходимые для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289"/>
        <w:gridCol w:w="1209"/>
        <w:gridCol w:w="853"/>
        <w:gridCol w:w="852"/>
        <w:gridCol w:w="852"/>
        <w:gridCol w:w="1083"/>
        <w:gridCol w:w="1083"/>
        <w:gridCol w:w="1083"/>
        <w:gridCol w:w="1083"/>
        <w:gridCol w:w="1083"/>
        <w:gridCol w:w="1083"/>
        <w:gridCol w:w="1083"/>
      </w:tblGrid>
      <w:tr w:rsidR="00AB5652" w:rsidRPr="00CE4624" w:rsidTr="00993CDA">
        <w:trPr>
          <w:tblHeader/>
        </w:trPr>
        <w:tc>
          <w:tcPr>
            <w:tcW w:w="2151" w:type="dxa"/>
            <w:vMerge w:val="restart"/>
            <w:vAlign w:val="center"/>
          </w:tcPr>
          <w:p w:rsidR="00AB5652" w:rsidRPr="00CE4624" w:rsidRDefault="00AB5652" w:rsidP="00993CDA">
            <w:pPr>
              <w:pStyle w:val="a6"/>
            </w:pPr>
            <w:r w:rsidRPr="00CE4624">
              <w:t>Наименование</w:t>
            </w:r>
          </w:p>
        </w:tc>
        <w:tc>
          <w:tcPr>
            <w:tcW w:w="1289" w:type="dxa"/>
            <w:vMerge w:val="restart"/>
            <w:vAlign w:val="center"/>
          </w:tcPr>
          <w:p w:rsidR="00AB5652" w:rsidRPr="00CE4624" w:rsidRDefault="00AB5652" w:rsidP="00993CDA">
            <w:pPr>
              <w:pStyle w:val="a6"/>
            </w:pPr>
            <w:r w:rsidRPr="00CE4624">
              <w:t>Ед. изм.</w:t>
            </w:r>
          </w:p>
        </w:tc>
        <w:tc>
          <w:tcPr>
            <w:tcW w:w="1209" w:type="dxa"/>
            <w:vAlign w:val="center"/>
          </w:tcPr>
          <w:p w:rsidR="00AB5652" w:rsidRPr="00CE4624" w:rsidRDefault="00AB5652" w:rsidP="00993CDA">
            <w:pPr>
              <w:pStyle w:val="a6"/>
            </w:pPr>
            <w:r w:rsidRPr="00CE4624">
              <w:t>Отчетный период</w:t>
            </w:r>
          </w:p>
        </w:tc>
        <w:tc>
          <w:tcPr>
            <w:tcW w:w="10138" w:type="dxa"/>
            <w:gridSpan w:val="10"/>
            <w:vAlign w:val="center"/>
          </w:tcPr>
          <w:p w:rsidR="00AB5652" w:rsidRPr="00CE4624" w:rsidRDefault="00AB5652" w:rsidP="00993CDA">
            <w:pPr>
              <w:pStyle w:val="a6"/>
            </w:pPr>
          </w:p>
        </w:tc>
      </w:tr>
      <w:tr w:rsidR="00AB5652" w:rsidRPr="00CE4624" w:rsidTr="00993CDA">
        <w:trPr>
          <w:tblHeader/>
        </w:trPr>
        <w:tc>
          <w:tcPr>
            <w:tcW w:w="2151" w:type="dxa"/>
            <w:vMerge/>
            <w:vAlign w:val="center"/>
          </w:tcPr>
          <w:p w:rsidR="00AB5652" w:rsidRPr="00CE4624" w:rsidRDefault="00AB5652" w:rsidP="00993CDA">
            <w:pPr>
              <w:pStyle w:val="a6"/>
            </w:pPr>
          </w:p>
        </w:tc>
        <w:tc>
          <w:tcPr>
            <w:tcW w:w="1289" w:type="dxa"/>
            <w:vMerge/>
            <w:vAlign w:val="center"/>
          </w:tcPr>
          <w:p w:rsidR="00AB5652" w:rsidRPr="00CE4624" w:rsidRDefault="00AB5652" w:rsidP="00993CDA">
            <w:pPr>
              <w:pStyle w:val="a6"/>
            </w:pPr>
          </w:p>
        </w:tc>
        <w:tc>
          <w:tcPr>
            <w:tcW w:w="1209" w:type="dxa"/>
            <w:vAlign w:val="center"/>
          </w:tcPr>
          <w:p w:rsidR="00AB5652" w:rsidRPr="00CE4624" w:rsidRDefault="00AB5652" w:rsidP="00993CDA">
            <w:pPr>
              <w:pStyle w:val="a6"/>
            </w:pPr>
            <w:r w:rsidRPr="00CE4624">
              <w:t>2015</w:t>
            </w:r>
          </w:p>
        </w:tc>
        <w:tc>
          <w:tcPr>
            <w:tcW w:w="853" w:type="dxa"/>
            <w:vAlign w:val="center"/>
          </w:tcPr>
          <w:p w:rsidR="00AB5652" w:rsidRPr="00CE4624" w:rsidRDefault="00AB5652" w:rsidP="00993CDA">
            <w:pPr>
              <w:pStyle w:val="a6"/>
            </w:pPr>
            <w:r w:rsidRPr="00CE4624">
              <w:t>2016</w:t>
            </w:r>
          </w:p>
        </w:tc>
        <w:tc>
          <w:tcPr>
            <w:tcW w:w="852" w:type="dxa"/>
            <w:vAlign w:val="center"/>
          </w:tcPr>
          <w:p w:rsidR="00AB5652" w:rsidRPr="00CE4624" w:rsidRDefault="00AB5652" w:rsidP="00993CDA">
            <w:pPr>
              <w:pStyle w:val="a6"/>
            </w:pPr>
            <w:r w:rsidRPr="00CE4624">
              <w:t>2017</w:t>
            </w:r>
          </w:p>
        </w:tc>
        <w:tc>
          <w:tcPr>
            <w:tcW w:w="852" w:type="dxa"/>
            <w:vAlign w:val="center"/>
          </w:tcPr>
          <w:p w:rsidR="00AB5652" w:rsidRPr="00CE4624" w:rsidRDefault="00AB5652" w:rsidP="00993CDA">
            <w:pPr>
              <w:pStyle w:val="a6"/>
            </w:pPr>
            <w:r w:rsidRPr="00CE4624">
              <w:t>2018</w:t>
            </w:r>
          </w:p>
        </w:tc>
        <w:tc>
          <w:tcPr>
            <w:tcW w:w="1083" w:type="dxa"/>
            <w:vAlign w:val="center"/>
          </w:tcPr>
          <w:p w:rsidR="00AB5652" w:rsidRPr="00CE4624" w:rsidRDefault="00AB5652" w:rsidP="00993CDA">
            <w:pPr>
              <w:pStyle w:val="a6"/>
            </w:pPr>
            <w:r w:rsidRPr="00CE4624">
              <w:t>2019</w:t>
            </w:r>
          </w:p>
        </w:tc>
        <w:tc>
          <w:tcPr>
            <w:tcW w:w="1083" w:type="dxa"/>
            <w:vAlign w:val="center"/>
          </w:tcPr>
          <w:p w:rsidR="00AB5652" w:rsidRPr="00CE4624" w:rsidRDefault="00AB5652" w:rsidP="00993CDA">
            <w:pPr>
              <w:pStyle w:val="a6"/>
            </w:pPr>
            <w:r w:rsidRPr="00CE4624">
              <w:t>2020</w:t>
            </w:r>
          </w:p>
        </w:tc>
        <w:tc>
          <w:tcPr>
            <w:tcW w:w="1083" w:type="dxa"/>
            <w:vAlign w:val="center"/>
          </w:tcPr>
          <w:p w:rsidR="00AB5652" w:rsidRPr="00CE4624" w:rsidRDefault="00AB5652" w:rsidP="00993CDA">
            <w:pPr>
              <w:pStyle w:val="a6"/>
            </w:pPr>
            <w:r w:rsidRPr="00CE4624">
              <w:t>2022</w:t>
            </w:r>
          </w:p>
        </w:tc>
        <w:tc>
          <w:tcPr>
            <w:tcW w:w="1083" w:type="dxa"/>
            <w:vAlign w:val="center"/>
          </w:tcPr>
          <w:p w:rsidR="00AB5652" w:rsidRPr="00CE4624" w:rsidRDefault="00AB5652" w:rsidP="00993CDA">
            <w:pPr>
              <w:pStyle w:val="a6"/>
            </w:pPr>
            <w:r w:rsidRPr="00CE4624">
              <w:t>2024</w:t>
            </w:r>
          </w:p>
        </w:tc>
        <w:tc>
          <w:tcPr>
            <w:tcW w:w="1083" w:type="dxa"/>
            <w:vAlign w:val="center"/>
          </w:tcPr>
          <w:p w:rsidR="00AB5652" w:rsidRPr="00CE4624" w:rsidRDefault="00AB5652" w:rsidP="00993CDA">
            <w:pPr>
              <w:pStyle w:val="a6"/>
            </w:pPr>
            <w:r w:rsidRPr="00CE4624">
              <w:t>2026</w:t>
            </w:r>
          </w:p>
        </w:tc>
        <w:tc>
          <w:tcPr>
            <w:tcW w:w="1083" w:type="dxa"/>
            <w:vAlign w:val="center"/>
          </w:tcPr>
          <w:p w:rsidR="00AB5652" w:rsidRPr="00CE4624" w:rsidRDefault="00AB5652" w:rsidP="00993CDA">
            <w:pPr>
              <w:pStyle w:val="a6"/>
            </w:pPr>
            <w:r w:rsidRPr="00CE4624">
              <w:t>2028</w:t>
            </w:r>
          </w:p>
        </w:tc>
        <w:tc>
          <w:tcPr>
            <w:tcW w:w="1083" w:type="dxa"/>
            <w:vAlign w:val="center"/>
          </w:tcPr>
          <w:p w:rsidR="00AB5652" w:rsidRPr="00CE4624" w:rsidRDefault="00AB5652" w:rsidP="00993CDA">
            <w:pPr>
              <w:pStyle w:val="a6"/>
            </w:pPr>
            <w:r w:rsidRPr="00CE4624">
              <w:t>2030</w:t>
            </w:r>
          </w:p>
        </w:tc>
      </w:tr>
      <w:tr w:rsidR="00AB5652" w:rsidRPr="00CE4624" w:rsidTr="00993CDA">
        <w:trPr>
          <w:tblHeader/>
        </w:trPr>
        <w:tc>
          <w:tcPr>
            <w:tcW w:w="2151" w:type="dxa"/>
            <w:vAlign w:val="center"/>
          </w:tcPr>
          <w:p w:rsidR="00AB5652" w:rsidRPr="00CE4624" w:rsidRDefault="00AB5652" w:rsidP="00993CDA">
            <w:pPr>
              <w:pStyle w:val="a6"/>
            </w:pPr>
            <w:r w:rsidRPr="00CE4624">
              <w:t>1</w:t>
            </w:r>
          </w:p>
        </w:tc>
        <w:tc>
          <w:tcPr>
            <w:tcW w:w="1289" w:type="dxa"/>
            <w:vAlign w:val="center"/>
          </w:tcPr>
          <w:p w:rsidR="00AB5652" w:rsidRPr="00CE4624" w:rsidRDefault="00AB5652" w:rsidP="00993CDA">
            <w:pPr>
              <w:pStyle w:val="a6"/>
            </w:pPr>
            <w:r w:rsidRPr="00CE4624">
              <w:t>2</w:t>
            </w:r>
          </w:p>
        </w:tc>
        <w:tc>
          <w:tcPr>
            <w:tcW w:w="1209" w:type="dxa"/>
            <w:vAlign w:val="center"/>
          </w:tcPr>
          <w:p w:rsidR="00AB5652" w:rsidRPr="00CE4624" w:rsidRDefault="00AB5652" w:rsidP="00993CDA">
            <w:pPr>
              <w:pStyle w:val="a6"/>
            </w:pPr>
            <w:r w:rsidRPr="00CE4624">
              <w:t>3</w:t>
            </w:r>
          </w:p>
        </w:tc>
        <w:tc>
          <w:tcPr>
            <w:tcW w:w="853" w:type="dxa"/>
            <w:vAlign w:val="center"/>
          </w:tcPr>
          <w:p w:rsidR="00AB5652" w:rsidRPr="00CE4624" w:rsidRDefault="00AB5652" w:rsidP="00993CDA">
            <w:pPr>
              <w:pStyle w:val="a6"/>
            </w:pPr>
            <w:r w:rsidRPr="00CE4624">
              <w:t>4</w:t>
            </w:r>
          </w:p>
        </w:tc>
        <w:tc>
          <w:tcPr>
            <w:tcW w:w="852" w:type="dxa"/>
            <w:vAlign w:val="center"/>
          </w:tcPr>
          <w:p w:rsidR="00AB5652" w:rsidRPr="00CE4624" w:rsidRDefault="00AB5652" w:rsidP="00993CDA">
            <w:pPr>
              <w:pStyle w:val="a6"/>
            </w:pPr>
            <w:r w:rsidRPr="00CE4624">
              <w:t>5</w:t>
            </w:r>
          </w:p>
        </w:tc>
        <w:tc>
          <w:tcPr>
            <w:tcW w:w="852" w:type="dxa"/>
            <w:vAlign w:val="center"/>
          </w:tcPr>
          <w:p w:rsidR="00AB5652" w:rsidRPr="00CE4624" w:rsidRDefault="00AB5652" w:rsidP="00993CDA">
            <w:pPr>
              <w:pStyle w:val="a6"/>
            </w:pPr>
            <w:r w:rsidRPr="00CE4624">
              <w:t>6</w:t>
            </w:r>
          </w:p>
        </w:tc>
        <w:tc>
          <w:tcPr>
            <w:tcW w:w="1083" w:type="dxa"/>
            <w:vAlign w:val="center"/>
          </w:tcPr>
          <w:p w:rsidR="00AB5652" w:rsidRPr="00CE4624" w:rsidRDefault="00AB5652" w:rsidP="00993CDA">
            <w:pPr>
              <w:pStyle w:val="a6"/>
            </w:pPr>
            <w:r w:rsidRPr="00CE4624">
              <w:t>7</w:t>
            </w:r>
          </w:p>
        </w:tc>
        <w:tc>
          <w:tcPr>
            <w:tcW w:w="1083" w:type="dxa"/>
            <w:vAlign w:val="center"/>
          </w:tcPr>
          <w:p w:rsidR="00AB5652" w:rsidRPr="00CE4624" w:rsidRDefault="00AB5652" w:rsidP="00993CDA">
            <w:pPr>
              <w:pStyle w:val="a6"/>
            </w:pPr>
            <w:r w:rsidRPr="00CE4624">
              <w:t>8</w:t>
            </w:r>
          </w:p>
        </w:tc>
        <w:tc>
          <w:tcPr>
            <w:tcW w:w="1083" w:type="dxa"/>
            <w:vAlign w:val="center"/>
          </w:tcPr>
          <w:p w:rsidR="00AB5652" w:rsidRPr="00CE4624" w:rsidRDefault="00AB5652" w:rsidP="00993CDA">
            <w:pPr>
              <w:pStyle w:val="a6"/>
            </w:pPr>
            <w:r w:rsidRPr="00CE4624">
              <w:t>9</w:t>
            </w:r>
          </w:p>
        </w:tc>
        <w:tc>
          <w:tcPr>
            <w:tcW w:w="1083" w:type="dxa"/>
            <w:vAlign w:val="center"/>
          </w:tcPr>
          <w:p w:rsidR="00AB5652" w:rsidRPr="00CE4624" w:rsidRDefault="00AB5652" w:rsidP="00993CDA">
            <w:pPr>
              <w:pStyle w:val="a6"/>
            </w:pPr>
            <w:r w:rsidRPr="00CE4624">
              <w:t>10</w:t>
            </w:r>
          </w:p>
        </w:tc>
        <w:tc>
          <w:tcPr>
            <w:tcW w:w="1083" w:type="dxa"/>
            <w:vAlign w:val="center"/>
          </w:tcPr>
          <w:p w:rsidR="00AB5652" w:rsidRPr="00CE4624" w:rsidRDefault="00AB5652" w:rsidP="00993CDA">
            <w:pPr>
              <w:pStyle w:val="a6"/>
            </w:pPr>
            <w:r w:rsidRPr="00CE4624">
              <w:t>11</w:t>
            </w:r>
          </w:p>
        </w:tc>
        <w:tc>
          <w:tcPr>
            <w:tcW w:w="1083" w:type="dxa"/>
            <w:vAlign w:val="center"/>
          </w:tcPr>
          <w:p w:rsidR="00AB5652" w:rsidRPr="00CE4624" w:rsidRDefault="00AB5652" w:rsidP="00993CDA">
            <w:pPr>
              <w:pStyle w:val="a6"/>
            </w:pPr>
            <w:r w:rsidRPr="00CE4624">
              <w:t>12</w:t>
            </w:r>
          </w:p>
        </w:tc>
        <w:tc>
          <w:tcPr>
            <w:tcW w:w="1083" w:type="dxa"/>
            <w:vAlign w:val="center"/>
          </w:tcPr>
          <w:p w:rsidR="00AB5652" w:rsidRPr="00CE4624" w:rsidRDefault="00AB5652" w:rsidP="00993CDA">
            <w:pPr>
              <w:pStyle w:val="a6"/>
            </w:pPr>
            <w:r w:rsidRPr="00CE4624">
              <w:t>13</w:t>
            </w:r>
          </w:p>
        </w:tc>
      </w:tr>
      <w:tr w:rsidR="00AB5652" w:rsidRPr="00CE4624" w:rsidTr="00993CDA">
        <w:tc>
          <w:tcPr>
            <w:tcW w:w="14787" w:type="dxa"/>
            <w:gridSpan w:val="13"/>
            <w:shd w:val="clear" w:color="auto" w:fill="FABF8F" w:themeFill="accent6" w:themeFillTint="99"/>
            <w:vAlign w:val="center"/>
          </w:tcPr>
          <w:p w:rsidR="00AB5652" w:rsidRPr="00CE4624" w:rsidRDefault="00AB5652" w:rsidP="00993CDA">
            <w:pPr>
              <w:pStyle w:val="a6"/>
            </w:pPr>
            <w:r w:rsidRPr="00CE4624">
              <w:t>Ежегодный процент повышения цен за счет естественного прироста</w:t>
            </w:r>
          </w:p>
        </w:tc>
      </w:tr>
      <w:tr w:rsidR="00AB5652" w:rsidRPr="00CE4624" w:rsidTr="00993CDA">
        <w:tc>
          <w:tcPr>
            <w:tcW w:w="4649" w:type="dxa"/>
            <w:gridSpan w:val="3"/>
            <w:vAlign w:val="center"/>
          </w:tcPr>
          <w:p w:rsidR="00AB5652" w:rsidRPr="00CE4624" w:rsidRDefault="00AB5652" w:rsidP="00993CDA">
            <w:pPr>
              <w:pStyle w:val="a6"/>
            </w:pPr>
            <w:r w:rsidRPr="00CE4624">
              <w:t>к уровню:</w:t>
            </w:r>
          </w:p>
        </w:tc>
        <w:tc>
          <w:tcPr>
            <w:tcW w:w="4723" w:type="dxa"/>
            <w:gridSpan w:val="5"/>
            <w:vAlign w:val="center"/>
          </w:tcPr>
          <w:p w:rsidR="00AB5652" w:rsidRPr="00CE4624" w:rsidRDefault="00AB5652" w:rsidP="00993CDA">
            <w:pPr>
              <w:pStyle w:val="a6"/>
            </w:pPr>
            <w:r w:rsidRPr="00CE4624">
              <w:t>к 2016 году</w:t>
            </w:r>
          </w:p>
        </w:tc>
        <w:tc>
          <w:tcPr>
            <w:tcW w:w="1083" w:type="dxa"/>
            <w:vAlign w:val="center"/>
          </w:tcPr>
          <w:p w:rsidR="00AB5652" w:rsidRPr="00CE4624" w:rsidRDefault="00AB5652" w:rsidP="00993CDA">
            <w:pPr>
              <w:pStyle w:val="a6"/>
            </w:pPr>
          </w:p>
        </w:tc>
        <w:tc>
          <w:tcPr>
            <w:tcW w:w="1083" w:type="dxa"/>
            <w:vAlign w:val="center"/>
          </w:tcPr>
          <w:p w:rsidR="00AB5652" w:rsidRPr="00CE4624" w:rsidRDefault="00AB5652" w:rsidP="00993CDA">
            <w:pPr>
              <w:pStyle w:val="a6"/>
            </w:pPr>
          </w:p>
        </w:tc>
        <w:tc>
          <w:tcPr>
            <w:tcW w:w="1083" w:type="dxa"/>
            <w:vAlign w:val="center"/>
          </w:tcPr>
          <w:p w:rsidR="00AB5652" w:rsidRPr="00CE4624" w:rsidRDefault="00AB5652" w:rsidP="00993CDA">
            <w:pPr>
              <w:pStyle w:val="a6"/>
            </w:pPr>
          </w:p>
        </w:tc>
        <w:tc>
          <w:tcPr>
            <w:tcW w:w="1083" w:type="dxa"/>
            <w:vAlign w:val="center"/>
          </w:tcPr>
          <w:p w:rsidR="00AB5652" w:rsidRPr="00CE4624" w:rsidRDefault="00AB5652" w:rsidP="00993CDA">
            <w:pPr>
              <w:pStyle w:val="a6"/>
            </w:pPr>
          </w:p>
        </w:tc>
        <w:tc>
          <w:tcPr>
            <w:tcW w:w="1083" w:type="dxa"/>
            <w:vAlign w:val="center"/>
          </w:tcPr>
          <w:p w:rsidR="00AB5652" w:rsidRPr="00CE4624" w:rsidRDefault="00AB5652" w:rsidP="00993CDA">
            <w:pPr>
              <w:pStyle w:val="a6"/>
            </w:pPr>
          </w:p>
        </w:tc>
      </w:tr>
      <w:tr w:rsidR="00AB5652" w:rsidRPr="00CE4624" w:rsidTr="00993CDA">
        <w:tc>
          <w:tcPr>
            <w:tcW w:w="2151" w:type="dxa"/>
            <w:vAlign w:val="center"/>
          </w:tcPr>
          <w:p w:rsidR="00AB5652" w:rsidRPr="00CE4624" w:rsidRDefault="00AB5652" w:rsidP="00993CDA">
            <w:pPr>
              <w:pStyle w:val="a6"/>
            </w:pPr>
            <w:r w:rsidRPr="00CE4624">
              <w:t>Рост цен на газ для населения (до указанного в скобках года – оптовых цен, далее – включая надбавки ГРО и ПССУ)</w:t>
            </w:r>
          </w:p>
        </w:tc>
        <w:tc>
          <w:tcPr>
            <w:tcW w:w="1289" w:type="dxa"/>
            <w:vAlign w:val="center"/>
          </w:tcPr>
          <w:p w:rsidR="00AB5652" w:rsidRPr="00CE4624" w:rsidRDefault="00AB5652" w:rsidP="00993CDA">
            <w:pPr>
              <w:pStyle w:val="a6"/>
            </w:pPr>
            <w:r w:rsidRPr="00CE4624">
              <w:t>%</w:t>
            </w:r>
          </w:p>
        </w:tc>
        <w:tc>
          <w:tcPr>
            <w:tcW w:w="1209" w:type="dxa"/>
            <w:vAlign w:val="center"/>
          </w:tcPr>
          <w:p w:rsidR="00AB5652" w:rsidRPr="00CE4624" w:rsidRDefault="00AB5652" w:rsidP="00993CDA">
            <w:pPr>
              <w:pStyle w:val="a6"/>
            </w:pPr>
            <w:r w:rsidRPr="00CE4624">
              <w:t>158</w:t>
            </w:r>
          </w:p>
        </w:tc>
        <w:tc>
          <w:tcPr>
            <w:tcW w:w="853" w:type="dxa"/>
            <w:vAlign w:val="center"/>
          </w:tcPr>
          <w:p w:rsidR="00AB5652" w:rsidRPr="00CE4624" w:rsidRDefault="00AB5652" w:rsidP="00993CDA">
            <w:pPr>
              <w:pStyle w:val="a6"/>
            </w:pPr>
            <w:r w:rsidRPr="00CE4624">
              <w:t>100</w:t>
            </w:r>
          </w:p>
        </w:tc>
        <w:tc>
          <w:tcPr>
            <w:tcW w:w="852" w:type="dxa"/>
            <w:vAlign w:val="center"/>
          </w:tcPr>
          <w:p w:rsidR="00AB5652" w:rsidRPr="00CE4624" w:rsidRDefault="00AB5652" w:rsidP="00993CDA">
            <w:pPr>
              <w:pStyle w:val="a6"/>
            </w:pPr>
            <w:r w:rsidRPr="00CE4624">
              <w:t>125,3</w:t>
            </w:r>
          </w:p>
        </w:tc>
        <w:tc>
          <w:tcPr>
            <w:tcW w:w="852" w:type="dxa"/>
            <w:vAlign w:val="center"/>
          </w:tcPr>
          <w:p w:rsidR="00AB5652" w:rsidRPr="00CE4624" w:rsidRDefault="00AB5652" w:rsidP="00993CDA">
            <w:pPr>
              <w:pStyle w:val="a6"/>
              <w:rPr>
                <w:szCs w:val="24"/>
              </w:rPr>
            </w:pPr>
            <w:r w:rsidRPr="00CE4624">
              <w:t>150,5</w:t>
            </w:r>
          </w:p>
        </w:tc>
        <w:tc>
          <w:tcPr>
            <w:tcW w:w="1083" w:type="dxa"/>
            <w:vAlign w:val="center"/>
          </w:tcPr>
          <w:p w:rsidR="00AB5652" w:rsidRPr="00CE4624" w:rsidRDefault="00AB5652" w:rsidP="00993CDA">
            <w:pPr>
              <w:pStyle w:val="a6"/>
              <w:rPr>
                <w:szCs w:val="24"/>
              </w:rPr>
            </w:pPr>
            <w:r w:rsidRPr="00CE4624">
              <w:t>175,8</w:t>
            </w:r>
          </w:p>
        </w:tc>
        <w:tc>
          <w:tcPr>
            <w:tcW w:w="1083" w:type="dxa"/>
            <w:vAlign w:val="center"/>
          </w:tcPr>
          <w:p w:rsidR="00AB5652" w:rsidRPr="00CE4624" w:rsidRDefault="00AB5652" w:rsidP="00993CDA">
            <w:pPr>
              <w:pStyle w:val="a6"/>
              <w:rPr>
                <w:szCs w:val="24"/>
              </w:rPr>
            </w:pPr>
            <w:r w:rsidRPr="00CE4624">
              <w:t>201,0</w:t>
            </w:r>
          </w:p>
        </w:tc>
        <w:tc>
          <w:tcPr>
            <w:tcW w:w="1083" w:type="dxa"/>
            <w:vAlign w:val="center"/>
          </w:tcPr>
          <w:p w:rsidR="00AB5652" w:rsidRPr="00CE4624" w:rsidRDefault="00AB5652" w:rsidP="00993CDA">
            <w:pPr>
              <w:pStyle w:val="a6"/>
              <w:rPr>
                <w:szCs w:val="24"/>
              </w:rPr>
            </w:pPr>
            <w:r w:rsidRPr="00CE4624">
              <w:t>109,0</w:t>
            </w:r>
          </w:p>
        </w:tc>
        <w:tc>
          <w:tcPr>
            <w:tcW w:w="1083" w:type="dxa"/>
            <w:vAlign w:val="center"/>
          </w:tcPr>
          <w:p w:rsidR="00AB5652" w:rsidRPr="00CE4624" w:rsidRDefault="00AB5652" w:rsidP="00993CDA">
            <w:pPr>
              <w:pStyle w:val="a6"/>
              <w:rPr>
                <w:szCs w:val="24"/>
              </w:rPr>
            </w:pPr>
            <w:r w:rsidRPr="00CE4624">
              <w:t>127,0</w:t>
            </w:r>
          </w:p>
        </w:tc>
        <w:tc>
          <w:tcPr>
            <w:tcW w:w="1083" w:type="dxa"/>
            <w:vAlign w:val="center"/>
          </w:tcPr>
          <w:p w:rsidR="00AB5652" w:rsidRPr="00CE4624" w:rsidRDefault="00AB5652" w:rsidP="00993CDA">
            <w:pPr>
              <w:pStyle w:val="a6"/>
              <w:rPr>
                <w:szCs w:val="24"/>
              </w:rPr>
            </w:pPr>
            <w:r w:rsidRPr="00CE4624">
              <w:t>100,0</w:t>
            </w:r>
          </w:p>
        </w:tc>
        <w:tc>
          <w:tcPr>
            <w:tcW w:w="1083" w:type="dxa"/>
            <w:vAlign w:val="center"/>
          </w:tcPr>
          <w:p w:rsidR="00AB5652" w:rsidRPr="00CE4624" w:rsidRDefault="00AB5652" w:rsidP="00993CDA">
            <w:pPr>
              <w:pStyle w:val="a6"/>
              <w:rPr>
                <w:szCs w:val="24"/>
              </w:rPr>
            </w:pPr>
            <w:r w:rsidRPr="00CE4624">
              <w:t>105,0</w:t>
            </w:r>
          </w:p>
        </w:tc>
        <w:tc>
          <w:tcPr>
            <w:tcW w:w="1083" w:type="dxa"/>
            <w:vAlign w:val="center"/>
          </w:tcPr>
          <w:p w:rsidR="00AB5652" w:rsidRPr="00CE4624" w:rsidRDefault="00AB5652" w:rsidP="00993CDA">
            <w:pPr>
              <w:pStyle w:val="a6"/>
              <w:rPr>
                <w:szCs w:val="24"/>
              </w:rPr>
            </w:pPr>
            <w:r w:rsidRPr="00CE4624">
              <w:t>110,0</w:t>
            </w:r>
          </w:p>
        </w:tc>
      </w:tr>
      <w:tr w:rsidR="00AB5652" w:rsidRPr="00CE4624" w:rsidTr="00993CDA">
        <w:tc>
          <w:tcPr>
            <w:tcW w:w="2151" w:type="dxa"/>
            <w:vAlign w:val="center"/>
          </w:tcPr>
          <w:p w:rsidR="00AB5652" w:rsidRPr="00CE4624" w:rsidRDefault="00AB5652" w:rsidP="00993CDA">
            <w:pPr>
              <w:pStyle w:val="a6"/>
            </w:pPr>
            <w:r w:rsidRPr="00CE4624">
              <w:t>Рост тарифов на электроэнергию для населения на розничном рынке с учетом сверхнормативного потребления (включая льготные категории)</w:t>
            </w:r>
          </w:p>
        </w:tc>
        <w:tc>
          <w:tcPr>
            <w:tcW w:w="1289" w:type="dxa"/>
            <w:vAlign w:val="center"/>
          </w:tcPr>
          <w:p w:rsidR="00AB5652" w:rsidRPr="00CE4624" w:rsidRDefault="00AB5652" w:rsidP="00993CDA">
            <w:pPr>
              <w:pStyle w:val="a6"/>
            </w:pPr>
            <w:r w:rsidRPr="00CE4624">
              <w:t>%</w:t>
            </w:r>
          </w:p>
        </w:tc>
        <w:tc>
          <w:tcPr>
            <w:tcW w:w="1209" w:type="dxa"/>
            <w:vAlign w:val="center"/>
          </w:tcPr>
          <w:p w:rsidR="00AB5652" w:rsidRPr="00CE4624" w:rsidRDefault="00AB5652" w:rsidP="00993CDA">
            <w:pPr>
              <w:pStyle w:val="a6"/>
            </w:pPr>
            <w:r w:rsidRPr="00CE4624">
              <w:t>142</w:t>
            </w:r>
          </w:p>
        </w:tc>
        <w:tc>
          <w:tcPr>
            <w:tcW w:w="853" w:type="dxa"/>
            <w:vAlign w:val="center"/>
          </w:tcPr>
          <w:p w:rsidR="00AB5652" w:rsidRPr="00CE4624" w:rsidRDefault="00AB5652" w:rsidP="00993CDA">
            <w:pPr>
              <w:pStyle w:val="a6"/>
            </w:pPr>
            <w:r w:rsidRPr="00CE4624">
              <w:t>100</w:t>
            </w:r>
          </w:p>
        </w:tc>
        <w:tc>
          <w:tcPr>
            <w:tcW w:w="852" w:type="dxa"/>
            <w:vAlign w:val="center"/>
          </w:tcPr>
          <w:p w:rsidR="00AB5652" w:rsidRPr="00CE4624" w:rsidRDefault="00AB5652" w:rsidP="00993CDA">
            <w:pPr>
              <w:pStyle w:val="a6"/>
            </w:pPr>
            <w:r w:rsidRPr="00CE4624">
              <w:t>119,8</w:t>
            </w:r>
          </w:p>
        </w:tc>
        <w:tc>
          <w:tcPr>
            <w:tcW w:w="852" w:type="dxa"/>
            <w:vAlign w:val="center"/>
          </w:tcPr>
          <w:p w:rsidR="00AB5652" w:rsidRPr="00CE4624" w:rsidRDefault="00AB5652" w:rsidP="00993CDA">
            <w:pPr>
              <w:pStyle w:val="a6"/>
              <w:rPr>
                <w:szCs w:val="24"/>
              </w:rPr>
            </w:pPr>
            <w:r w:rsidRPr="00CE4624">
              <w:t>139,5</w:t>
            </w:r>
          </w:p>
        </w:tc>
        <w:tc>
          <w:tcPr>
            <w:tcW w:w="1083" w:type="dxa"/>
            <w:vAlign w:val="center"/>
          </w:tcPr>
          <w:p w:rsidR="00AB5652" w:rsidRPr="00CE4624" w:rsidRDefault="00AB5652" w:rsidP="00993CDA">
            <w:pPr>
              <w:pStyle w:val="a6"/>
              <w:rPr>
                <w:szCs w:val="24"/>
              </w:rPr>
            </w:pPr>
            <w:r w:rsidRPr="00CE4624">
              <w:t>159,3</w:t>
            </w:r>
          </w:p>
        </w:tc>
        <w:tc>
          <w:tcPr>
            <w:tcW w:w="1083" w:type="dxa"/>
            <w:vAlign w:val="center"/>
          </w:tcPr>
          <w:p w:rsidR="00AB5652" w:rsidRPr="00CE4624" w:rsidRDefault="00AB5652" w:rsidP="00993CDA">
            <w:pPr>
              <w:pStyle w:val="a6"/>
              <w:rPr>
                <w:szCs w:val="24"/>
              </w:rPr>
            </w:pPr>
            <w:r w:rsidRPr="00CE4624">
              <w:t>179,0</w:t>
            </w:r>
          </w:p>
        </w:tc>
        <w:tc>
          <w:tcPr>
            <w:tcW w:w="1083" w:type="dxa"/>
            <w:vAlign w:val="center"/>
          </w:tcPr>
          <w:p w:rsidR="00AB5652" w:rsidRPr="00CE4624" w:rsidRDefault="00AB5652" w:rsidP="00993CDA">
            <w:pPr>
              <w:pStyle w:val="a6"/>
              <w:rPr>
                <w:szCs w:val="24"/>
              </w:rPr>
            </w:pPr>
            <w:r w:rsidRPr="00CE4624">
              <w:t>113,5</w:t>
            </w:r>
          </w:p>
        </w:tc>
        <w:tc>
          <w:tcPr>
            <w:tcW w:w="1083" w:type="dxa"/>
            <w:vAlign w:val="center"/>
          </w:tcPr>
          <w:p w:rsidR="00AB5652" w:rsidRPr="00CE4624" w:rsidRDefault="00AB5652" w:rsidP="00993CDA">
            <w:pPr>
              <w:pStyle w:val="a6"/>
              <w:rPr>
                <w:szCs w:val="24"/>
              </w:rPr>
            </w:pPr>
            <w:r w:rsidRPr="00CE4624">
              <w:t>140,5</w:t>
            </w:r>
          </w:p>
        </w:tc>
        <w:tc>
          <w:tcPr>
            <w:tcW w:w="1083" w:type="dxa"/>
            <w:vAlign w:val="center"/>
          </w:tcPr>
          <w:p w:rsidR="00AB5652" w:rsidRPr="00CE4624" w:rsidRDefault="00AB5652" w:rsidP="00993CDA">
            <w:pPr>
              <w:pStyle w:val="a6"/>
              <w:rPr>
                <w:szCs w:val="24"/>
              </w:rPr>
            </w:pPr>
            <w:r w:rsidRPr="00CE4624">
              <w:t>100,0</w:t>
            </w:r>
          </w:p>
        </w:tc>
        <w:tc>
          <w:tcPr>
            <w:tcW w:w="1083" w:type="dxa"/>
            <w:vAlign w:val="center"/>
          </w:tcPr>
          <w:p w:rsidR="00AB5652" w:rsidRPr="00CE4624" w:rsidRDefault="00AB5652" w:rsidP="00993CDA">
            <w:pPr>
              <w:pStyle w:val="a6"/>
              <w:rPr>
                <w:szCs w:val="24"/>
              </w:rPr>
            </w:pPr>
            <w:r w:rsidRPr="00CE4624">
              <w:t>114,0</w:t>
            </w:r>
          </w:p>
        </w:tc>
        <w:tc>
          <w:tcPr>
            <w:tcW w:w="1083" w:type="dxa"/>
            <w:vAlign w:val="center"/>
          </w:tcPr>
          <w:p w:rsidR="00AB5652" w:rsidRPr="00CE4624" w:rsidRDefault="00AB5652" w:rsidP="00993CDA">
            <w:pPr>
              <w:pStyle w:val="a6"/>
              <w:rPr>
                <w:szCs w:val="24"/>
              </w:rPr>
            </w:pPr>
            <w:r w:rsidRPr="00CE4624">
              <w:t>128,0</w:t>
            </w:r>
          </w:p>
        </w:tc>
      </w:tr>
      <w:tr w:rsidR="00AB5652" w:rsidRPr="00CE4624" w:rsidTr="00993CDA">
        <w:tc>
          <w:tcPr>
            <w:tcW w:w="2151" w:type="dxa"/>
            <w:vAlign w:val="center"/>
          </w:tcPr>
          <w:p w:rsidR="00AB5652" w:rsidRPr="00CE4624" w:rsidRDefault="00AB5652" w:rsidP="00993CDA">
            <w:pPr>
              <w:pStyle w:val="a6"/>
            </w:pPr>
            <w:r w:rsidRPr="00CE4624">
              <w:t>Тепловая энергия</w:t>
            </w:r>
          </w:p>
          <w:p w:rsidR="00AB5652" w:rsidRPr="00CE4624" w:rsidRDefault="00AB5652" w:rsidP="00993CDA">
            <w:pPr>
              <w:pStyle w:val="a6"/>
            </w:pPr>
            <w:r w:rsidRPr="00CE4624">
              <w:t>рост тарифов</w:t>
            </w:r>
          </w:p>
        </w:tc>
        <w:tc>
          <w:tcPr>
            <w:tcW w:w="1289" w:type="dxa"/>
            <w:vAlign w:val="center"/>
          </w:tcPr>
          <w:p w:rsidR="00AB5652" w:rsidRPr="00CE4624" w:rsidRDefault="00AB5652" w:rsidP="00993CDA">
            <w:pPr>
              <w:pStyle w:val="a6"/>
            </w:pPr>
            <w:r w:rsidRPr="00CE4624">
              <w:t>%</w:t>
            </w:r>
          </w:p>
        </w:tc>
        <w:tc>
          <w:tcPr>
            <w:tcW w:w="1209" w:type="dxa"/>
            <w:vAlign w:val="center"/>
          </w:tcPr>
          <w:p w:rsidR="00AB5652" w:rsidRPr="00CE4624" w:rsidRDefault="00AB5652" w:rsidP="00993CDA">
            <w:pPr>
              <w:pStyle w:val="a6"/>
            </w:pPr>
            <w:r w:rsidRPr="00CE4624">
              <w:t>141</w:t>
            </w:r>
          </w:p>
        </w:tc>
        <w:tc>
          <w:tcPr>
            <w:tcW w:w="853" w:type="dxa"/>
            <w:vAlign w:val="center"/>
          </w:tcPr>
          <w:p w:rsidR="00AB5652" w:rsidRPr="00CE4624" w:rsidRDefault="00AB5652" w:rsidP="00993CDA">
            <w:pPr>
              <w:pStyle w:val="a6"/>
            </w:pPr>
            <w:r w:rsidRPr="00CE4624">
              <w:t>100</w:t>
            </w:r>
          </w:p>
        </w:tc>
        <w:tc>
          <w:tcPr>
            <w:tcW w:w="852" w:type="dxa"/>
            <w:vAlign w:val="center"/>
          </w:tcPr>
          <w:p w:rsidR="00AB5652" w:rsidRPr="00CE4624" w:rsidRDefault="00AB5652" w:rsidP="00993CDA">
            <w:pPr>
              <w:pStyle w:val="a6"/>
            </w:pPr>
            <w:r w:rsidRPr="00CE4624">
              <w:t>108,5</w:t>
            </w:r>
          </w:p>
        </w:tc>
        <w:tc>
          <w:tcPr>
            <w:tcW w:w="852" w:type="dxa"/>
            <w:vAlign w:val="center"/>
          </w:tcPr>
          <w:p w:rsidR="00AB5652" w:rsidRPr="00CE4624" w:rsidRDefault="00AB5652" w:rsidP="00993CDA">
            <w:pPr>
              <w:pStyle w:val="a6"/>
              <w:rPr>
                <w:szCs w:val="24"/>
              </w:rPr>
            </w:pPr>
            <w:r w:rsidRPr="00CE4624">
              <w:t>117,0</w:t>
            </w:r>
          </w:p>
        </w:tc>
        <w:tc>
          <w:tcPr>
            <w:tcW w:w="1083" w:type="dxa"/>
            <w:vAlign w:val="center"/>
          </w:tcPr>
          <w:p w:rsidR="00AB5652" w:rsidRPr="00CE4624" w:rsidRDefault="00AB5652" w:rsidP="00993CDA">
            <w:pPr>
              <w:pStyle w:val="a6"/>
              <w:rPr>
                <w:szCs w:val="24"/>
              </w:rPr>
            </w:pPr>
            <w:r w:rsidRPr="00CE4624">
              <w:t>125,5</w:t>
            </w:r>
          </w:p>
        </w:tc>
        <w:tc>
          <w:tcPr>
            <w:tcW w:w="1083" w:type="dxa"/>
            <w:vAlign w:val="center"/>
          </w:tcPr>
          <w:p w:rsidR="00AB5652" w:rsidRPr="00CE4624" w:rsidRDefault="00AB5652" w:rsidP="00993CDA">
            <w:pPr>
              <w:pStyle w:val="a6"/>
              <w:rPr>
                <w:szCs w:val="24"/>
              </w:rPr>
            </w:pPr>
            <w:r w:rsidRPr="00CE4624">
              <w:t>134,0</w:t>
            </w:r>
          </w:p>
        </w:tc>
        <w:tc>
          <w:tcPr>
            <w:tcW w:w="1083" w:type="dxa"/>
            <w:vAlign w:val="center"/>
          </w:tcPr>
          <w:p w:rsidR="00AB5652" w:rsidRPr="00CE4624" w:rsidRDefault="00AB5652" w:rsidP="00993CDA">
            <w:pPr>
              <w:pStyle w:val="a6"/>
              <w:rPr>
                <w:szCs w:val="24"/>
              </w:rPr>
            </w:pPr>
            <w:r w:rsidRPr="00CE4624">
              <w:t>106,8</w:t>
            </w:r>
          </w:p>
        </w:tc>
        <w:tc>
          <w:tcPr>
            <w:tcW w:w="1083" w:type="dxa"/>
            <w:vAlign w:val="center"/>
          </w:tcPr>
          <w:p w:rsidR="00AB5652" w:rsidRPr="00CE4624" w:rsidRDefault="00AB5652" w:rsidP="00993CDA">
            <w:pPr>
              <w:pStyle w:val="a6"/>
              <w:rPr>
                <w:szCs w:val="24"/>
              </w:rPr>
            </w:pPr>
            <w:r w:rsidRPr="00CE4624">
              <w:t>120,3</w:t>
            </w:r>
          </w:p>
        </w:tc>
        <w:tc>
          <w:tcPr>
            <w:tcW w:w="1083" w:type="dxa"/>
            <w:vAlign w:val="center"/>
          </w:tcPr>
          <w:p w:rsidR="00AB5652" w:rsidRPr="00CE4624" w:rsidRDefault="00AB5652" w:rsidP="00993CDA">
            <w:pPr>
              <w:pStyle w:val="a6"/>
              <w:rPr>
                <w:szCs w:val="24"/>
              </w:rPr>
            </w:pPr>
            <w:r w:rsidRPr="00CE4624">
              <w:t>100,0</w:t>
            </w:r>
          </w:p>
        </w:tc>
        <w:tc>
          <w:tcPr>
            <w:tcW w:w="1083" w:type="dxa"/>
            <w:vAlign w:val="center"/>
          </w:tcPr>
          <w:p w:rsidR="00AB5652" w:rsidRPr="00CE4624" w:rsidRDefault="00AB5652" w:rsidP="00993CDA">
            <w:pPr>
              <w:pStyle w:val="a6"/>
              <w:rPr>
                <w:szCs w:val="24"/>
              </w:rPr>
            </w:pPr>
            <w:r w:rsidRPr="00CE4624">
              <w:t>107,5</w:t>
            </w:r>
          </w:p>
        </w:tc>
        <w:tc>
          <w:tcPr>
            <w:tcW w:w="1083" w:type="dxa"/>
            <w:vAlign w:val="center"/>
          </w:tcPr>
          <w:p w:rsidR="00AB5652" w:rsidRPr="00CE4624" w:rsidRDefault="00AB5652" w:rsidP="00993CDA">
            <w:pPr>
              <w:pStyle w:val="a6"/>
              <w:rPr>
                <w:szCs w:val="24"/>
              </w:rPr>
            </w:pPr>
            <w:r w:rsidRPr="00CE4624">
              <w:t>115,0</w:t>
            </w:r>
          </w:p>
        </w:tc>
      </w:tr>
      <w:tr w:rsidR="00AB5652" w:rsidRPr="00CE4624" w:rsidTr="00993CDA">
        <w:tc>
          <w:tcPr>
            <w:tcW w:w="2151" w:type="dxa"/>
            <w:vAlign w:val="center"/>
          </w:tcPr>
          <w:p w:rsidR="00AB5652" w:rsidRPr="00CE4624" w:rsidRDefault="00AB5652" w:rsidP="00993CDA">
            <w:pPr>
              <w:pStyle w:val="a6"/>
            </w:pPr>
            <w:r w:rsidRPr="00CE4624">
              <w:t xml:space="preserve">Рост тарифов на услуги ЖКХ, в т.ч. водоснабжение и </w:t>
            </w:r>
            <w:r w:rsidRPr="00CE4624">
              <w:lastRenderedPageBreak/>
              <w:t>водоотведение</w:t>
            </w:r>
          </w:p>
        </w:tc>
        <w:tc>
          <w:tcPr>
            <w:tcW w:w="1289" w:type="dxa"/>
            <w:vAlign w:val="center"/>
          </w:tcPr>
          <w:p w:rsidR="00AB5652" w:rsidRPr="00CE4624" w:rsidRDefault="00AB5652" w:rsidP="00993CDA">
            <w:pPr>
              <w:pStyle w:val="a6"/>
            </w:pPr>
            <w:r w:rsidRPr="00CE4624">
              <w:lastRenderedPageBreak/>
              <w:t>%</w:t>
            </w:r>
          </w:p>
        </w:tc>
        <w:tc>
          <w:tcPr>
            <w:tcW w:w="1209" w:type="dxa"/>
            <w:vAlign w:val="center"/>
          </w:tcPr>
          <w:p w:rsidR="00AB5652" w:rsidRPr="00CE4624" w:rsidRDefault="00AB5652" w:rsidP="00993CDA">
            <w:pPr>
              <w:pStyle w:val="a6"/>
            </w:pPr>
            <w:r w:rsidRPr="00CE4624">
              <w:t>139</w:t>
            </w:r>
          </w:p>
        </w:tc>
        <w:tc>
          <w:tcPr>
            <w:tcW w:w="853" w:type="dxa"/>
            <w:vAlign w:val="center"/>
          </w:tcPr>
          <w:p w:rsidR="00AB5652" w:rsidRPr="00CE4624" w:rsidRDefault="00AB5652" w:rsidP="00993CDA">
            <w:pPr>
              <w:pStyle w:val="a6"/>
            </w:pPr>
            <w:r w:rsidRPr="00CE4624">
              <w:t>100</w:t>
            </w:r>
          </w:p>
        </w:tc>
        <w:tc>
          <w:tcPr>
            <w:tcW w:w="852" w:type="dxa"/>
            <w:vAlign w:val="center"/>
          </w:tcPr>
          <w:p w:rsidR="00AB5652" w:rsidRPr="00CE4624" w:rsidRDefault="00AB5652" w:rsidP="00993CDA">
            <w:pPr>
              <w:pStyle w:val="a6"/>
            </w:pPr>
            <w:r w:rsidRPr="00CE4624">
              <w:t>111,8</w:t>
            </w:r>
          </w:p>
        </w:tc>
        <w:tc>
          <w:tcPr>
            <w:tcW w:w="852" w:type="dxa"/>
            <w:vAlign w:val="center"/>
          </w:tcPr>
          <w:p w:rsidR="00AB5652" w:rsidRPr="00CE4624" w:rsidRDefault="00AB5652" w:rsidP="00993CDA">
            <w:pPr>
              <w:pStyle w:val="a6"/>
              <w:rPr>
                <w:szCs w:val="24"/>
              </w:rPr>
            </w:pPr>
            <w:r w:rsidRPr="00CE4624">
              <w:t>123,5</w:t>
            </w:r>
          </w:p>
        </w:tc>
        <w:tc>
          <w:tcPr>
            <w:tcW w:w="1083" w:type="dxa"/>
            <w:vAlign w:val="center"/>
          </w:tcPr>
          <w:p w:rsidR="00AB5652" w:rsidRPr="00CE4624" w:rsidRDefault="00AB5652" w:rsidP="00993CDA">
            <w:pPr>
              <w:pStyle w:val="a6"/>
              <w:rPr>
                <w:szCs w:val="24"/>
              </w:rPr>
            </w:pPr>
            <w:r w:rsidRPr="00CE4624">
              <w:t>135,3</w:t>
            </w:r>
          </w:p>
        </w:tc>
        <w:tc>
          <w:tcPr>
            <w:tcW w:w="1083" w:type="dxa"/>
            <w:vAlign w:val="center"/>
          </w:tcPr>
          <w:p w:rsidR="00AB5652" w:rsidRPr="00CE4624" w:rsidRDefault="00AB5652" w:rsidP="00993CDA">
            <w:pPr>
              <w:pStyle w:val="a6"/>
              <w:rPr>
                <w:szCs w:val="24"/>
              </w:rPr>
            </w:pPr>
            <w:r w:rsidRPr="00CE4624">
              <w:t>147,0</w:t>
            </w:r>
          </w:p>
        </w:tc>
        <w:tc>
          <w:tcPr>
            <w:tcW w:w="1083" w:type="dxa"/>
            <w:vAlign w:val="center"/>
          </w:tcPr>
          <w:p w:rsidR="00AB5652" w:rsidRPr="00CE4624" w:rsidRDefault="00AB5652" w:rsidP="00993CDA">
            <w:pPr>
              <w:pStyle w:val="a6"/>
              <w:rPr>
                <w:szCs w:val="24"/>
              </w:rPr>
            </w:pPr>
            <w:r w:rsidRPr="00CE4624">
              <w:t>108,0</w:t>
            </w:r>
          </w:p>
        </w:tc>
        <w:tc>
          <w:tcPr>
            <w:tcW w:w="1083" w:type="dxa"/>
            <w:vAlign w:val="center"/>
          </w:tcPr>
          <w:p w:rsidR="00AB5652" w:rsidRPr="00CE4624" w:rsidRDefault="00AB5652" w:rsidP="00993CDA">
            <w:pPr>
              <w:pStyle w:val="a6"/>
              <w:rPr>
                <w:szCs w:val="24"/>
              </w:rPr>
            </w:pPr>
            <w:r w:rsidRPr="00CE4624">
              <w:t>124,0</w:t>
            </w:r>
          </w:p>
        </w:tc>
        <w:tc>
          <w:tcPr>
            <w:tcW w:w="1083" w:type="dxa"/>
            <w:vAlign w:val="center"/>
          </w:tcPr>
          <w:p w:rsidR="00AB5652" w:rsidRPr="00CE4624" w:rsidRDefault="00AB5652" w:rsidP="00993CDA">
            <w:pPr>
              <w:pStyle w:val="a6"/>
              <w:rPr>
                <w:szCs w:val="24"/>
              </w:rPr>
            </w:pPr>
            <w:r w:rsidRPr="00CE4624">
              <w:t>100,0</w:t>
            </w:r>
          </w:p>
        </w:tc>
        <w:tc>
          <w:tcPr>
            <w:tcW w:w="1083" w:type="dxa"/>
            <w:vAlign w:val="center"/>
          </w:tcPr>
          <w:p w:rsidR="00AB5652" w:rsidRPr="00CE4624" w:rsidRDefault="00AB5652" w:rsidP="00993CDA">
            <w:pPr>
              <w:pStyle w:val="a6"/>
              <w:rPr>
                <w:szCs w:val="24"/>
              </w:rPr>
            </w:pPr>
            <w:r w:rsidRPr="00CE4624">
              <w:t>109,5</w:t>
            </w:r>
          </w:p>
        </w:tc>
        <w:tc>
          <w:tcPr>
            <w:tcW w:w="1083" w:type="dxa"/>
            <w:vAlign w:val="center"/>
          </w:tcPr>
          <w:p w:rsidR="00AB5652" w:rsidRPr="00CE4624" w:rsidRDefault="00AB5652" w:rsidP="00993CDA">
            <w:pPr>
              <w:pStyle w:val="a6"/>
              <w:rPr>
                <w:szCs w:val="24"/>
              </w:rPr>
            </w:pPr>
            <w:r w:rsidRPr="00CE4624">
              <w:t>119,0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Газоснабжение</w:t>
            </w:r>
          </w:p>
        </w:tc>
      </w:tr>
      <w:tr w:rsidR="00AB5652" w:rsidRPr="00CE4624" w:rsidTr="00993CDA">
        <w:tc>
          <w:tcPr>
            <w:tcW w:w="2151"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5,64</w:t>
            </w:r>
          </w:p>
        </w:tc>
        <w:tc>
          <w:tcPr>
            <w:tcW w:w="853" w:type="dxa"/>
            <w:vAlign w:val="center"/>
          </w:tcPr>
          <w:p w:rsidR="00AB5652" w:rsidRPr="00CE4624" w:rsidRDefault="00AB5652" w:rsidP="00993CDA">
            <w:pPr>
              <w:pStyle w:val="a6"/>
              <w:rPr>
                <w:szCs w:val="24"/>
              </w:rPr>
            </w:pPr>
            <w:r w:rsidRPr="00CE4624">
              <w:t>5,64</w:t>
            </w:r>
          </w:p>
        </w:tc>
        <w:tc>
          <w:tcPr>
            <w:tcW w:w="852" w:type="dxa"/>
            <w:vAlign w:val="center"/>
          </w:tcPr>
          <w:p w:rsidR="00AB5652" w:rsidRPr="00CE4624" w:rsidRDefault="00AB5652" w:rsidP="00993CDA">
            <w:pPr>
              <w:pStyle w:val="a6"/>
              <w:rPr>
                <w:szCs w:val="24"/>
              </w:rPr>
            </w:pPr>
            <w:r w:rsidRPr="00CE4624">
              <w:t>7,06</w:t>
            </w:r>
          </w:p>
        </w:tc>
        <w:tc>
          <w:tcPr>
            <w:tcW w:w="852" w:type="dxa"/>
            <w:vAlign w:val="center"/>
          </w:tcPr>
          <w:p w:rsidR="00AB5652" w:rsidRPr="00CE4624" w:rsidRDefault="00AB5652" w:rsidP="00993CDA">
            <w:pPr>
              <w:pStyle w:val="a6"/>
              <w:rPr>
                <w:szCs w:val="24"/>
              </w:rPr>
            </w:pPr>
            <w:r w:rsidRPr="00CE4624">
              <w:t>8,49</w:t>
            </w:r>
          </w:p>
        </w:tc>
        <w:tc>
          <w:tcPr>
            <w:tcW w:w="1083" w:type="dxa"/>
            <w:vAlign w:val="center"/>
          </w:tcPr>
          <w:p w:rsidR="00AB5652" w:rsidRPr="00CE4624" w:rsidRDefault="00AB5652" w:rsidP="00993CDA">
            <w:pPr>
              <w:pStyle w:val="a6"/>
              <w:rPr>
                <w:szCs w:val="24"/>
              </w:rPr>
            </w:pPr>
            <w:r w:rsidRPr="00CE4624">
              <w:t>9,91</w:t>
            </w:r>
          </w:p>
        </w:tc>
        <w:tc>
          <w:tcPr>
            <w:tcW w:w="1083" w:type="dxa"/>
            <w:vAlign w:val="center"/>
          </w:tcPr>
          <w:p w:rsidR="00AB5652" w:rsidRPr="00CE4624" w:rsidRDefault="00AB5652" w:rsidP="00993CDA">
            <w:pPr>
              <w:pStyle w:val="a6"/>
              <w:rPr>
                <w:szCs w:val="24"/>
              </w:rPr>
            </w:pPr>
            <w:r w:rsidRPr="00CE4624">
              <w:t>11,34</w:t>
            </w:r>
          </w:p>
        </w:tc>
        <w:tc>
          <w:tcPr>
            <w:tcW w:w="1083" w:type="dxa"/>
            <w:vAlign w:val="center"/>
          </w:tcPr>
          <w:p w:rsidR="00AB5652" w:rsidRPr="00CE4624" w:rsidRDefault="00AB5652" w:rsidP="00993CDA">
            <w:pPr>
              <w:pStyle w:val="a6"/>
              <w:rPr>
                <w:szCs w:val="24"/>
              </w:rPr>
            </w:pPr>
            <w:r w:rsidRPr="00CE4624">
              <w:t>12,36</w:t>
            </w:r>
          </w:p>
        </w:tc>
        <w:tc>
          <w:tcPr>
            <w:tcW w:w="1083" w:type="dxa"/>
            <w:vAlign w:val="center"/>
          </w:tcPr>
          <w:p w:rsidR="00AB5652" w:rsidRPr="00CE4624" w:rsidRDefault="00AB5652" w:rsidP="00993CDA">
            <w:pPr>
              <w:pStyle w:val="a6"/>
              <w:rPr>
                <w:szCs w:val="24"/>
              </w:rPr>
            </w:pPr>
            <w:r w:rsidRPr="00CE4624">
              <w:t>14,40</w:t>
            </w:r>
          </w:p>
        </w:tc>
        <w:tc>
          <w:tcPr>
            <w:tcW w:w="1083" w:type="dxa"/>
            <w:vAlign w:val="center"/>
          </w:tcPr>
          <w:p w:rsidR="00AB5652" w:rsidRPr="00CE4624" w:rsidRDefault="00AB5652" w:rsidP="00993CDA">
            <w:pPr>
              <w:pStyle w:val="a6"/>
              <w:rPr>
                <w:szCs w:val="24"/>
              </w:rPr>
            </w:pPr>
            <w:r w:rsidRPr="00CE4624">
              <w:t>15,42</w:t>
            </w:r>
          </w:p>
        </w:tc>
        <w:tc>
          <w:tcPr>
            <w:tcW w:w="1083" w:type="dxa"/>
            <w:vAlign w:val="center"/>
          </w:tcPr>
          <w:p w:rsidR="00AB5652" w:rsidRPr="00CE4624" w:rsidRDefault="00AB5652" w:rsidP="00993CDA">
            <w:pPr>
              <w:pStyle w:val="a6"/>
              <w:rPr>
                <w:szCs w:val="24"/>
              </w:rPr>
            </w:pPr>
            <w:r w:rsidRPr="00CE4624">
              <w:t>16,19</w:t>
            </w:r>
          </w:p>
        </w:tc>
        <w:tc>
          <w:tcPr>
            <w:tcW w:w="1083" w:type="dxa"/>
            <w:vAlign w:val="center"/>
          </w:tcPr>
          <w:p w:rsidR="00AB5652" w:rsidRPr="00CE4624" w:rsidRDefault="00AB5652" w:rsidP="00993CDA">
            <w:pPr>
              <w:pStyle w:val="a6"/>
              <w:rPr>
                <w:szCs w:val="24"/>
              </w:rPr>
            </w:pPr>
            <w:r w:rsidRPr="00CE4624">
              <w:t>16,19</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5,64</w:t>
            </w:r>
          </w:p>
        </w:tc>
        <w:tc>
          <w:tcPr>
            <w:tcW w:w="853" w:type="dxa"/>
            <w:vAlign w:val="center"/>
          </w:tcPr>
          <w:p w:rsidR="00AB5652" w:rsidRPr="00CE4624" w:rsidRDefault="00AB5652" w:rsidP="00993CDA">
            <w:pPr>
              <w:pStyle w:val="a6"/>
              <w:rPr>
                <w:szCs w:val="24"/>
              </w:rPr>
            </w:pPr>
            <w:r w:rsidRPr="00CE4624">
              <w:t>5,64</w:t>
            </w:r>
          </w:p>
        </w:tc>
        <w:tc>
          <w:tcPr>
            <w:tcW w:w="852" w:type="dxa"/>
            <w:vAlign w:val="center"/>
          </w:tcPr>
          <w:p w:rsidR="00AB5652" w:rsidRPr="00CE4624" w:rsidRDefault="00AB5652" w:rsidP="00993CDA">
            <w:pPr>
              <w:pStyle w:val="a6"/>
              <w:rPr>
                <w:szCs w:val="24"/>
              </w:rPr>
            </w:pPr>
            <w:r w:rsidRPr="00CE4624">
              <w:t>7,06</w:t>
            </w:r>
          </w:p>
        </w:tc>
        <w:tc>
          <w:tcPr>
            <w:tcW w:w="852" w:type="dxa"/>
            <w:vAlign w:val="center"/>
          </w:tcPr>
          <w:p w:rsidR="00AB5652" w:rsidRPr="00CE4624" w:rsidRDefault="00AB5652" w:rsidP="00993CDA">
            <w:pPr>
              <w:pStyle w:val="a6"/>
              <w:rPr>
                <w:szCs w:val="24"/>
              </w:rPr>
            </w:pPr>
            <w:r w:rsidRPr="00CE4624">
              <w:t>8,49</w:t>
            </w:r>
          </w:p>
        </w:tc>
        <w:tc>
          <w:tcPr>
            <w:tcW w:w="1083" w:type="dxa"/>
            <w:vAlign w:val="center"/>
          </w:tcPr>
          <w:p w:rsidR="00AB5652" w:rsidRPr="00CE4624" w:rsidRDefault="00AB5652" w:rsidP="00993CDA">
            <w:pPr>
              <w:pStyle w:val="a6"/>
              <w:rPr>
                <w:szCs w:val="24"/>
              </w:rPr>
            </w:pPr>
            <w:r w:rsidRPr="00CE4624">
              <w:t>9,91</w:t>
            </w:r>
          </w:p>
        </w:tc>
        <w:tc>
          <w:tcPr>
            <w:tcW w:w="1083" w:type="dxa"/>
            <w:vAlign w:val="center"/>
          </w:tcPr>
          <w:p w:rsidR="00AB5652" w:rsidRPr="00CE4624" w:rsidRDefault="00AB5652" w:rsidP="00993CDA">
            <w:pPr>
              <w:pStyle w:val="a6"/>
              <w:rPr>
                <w:szCs w:val="24"/>
              </w:rPr>
            </w:pPr>
            <w:r w:rsidRPr="00CE4624">
              <w:t>11,34</w:t>
            </w:r>
          </w:p>
        </w:tc>
        <w:tc>
          <w:tcPr>
            <w:tcW w:w="1083" w:type="dxa"/>
            <w:vAlign w:val="center"/>
          </w:tcPr>
          <w:p w:rsidR="00AB5652" w:rsidRPr="00CE4624" w:rsidRDefault="00AB5652" w:rsidP="00993CDA">
            <w:pPr>
              <w:pStyle w:val="a6"/>
              <w:rPr>
                <w:szCs w:val="24"/>
              </w:rPr>
            </w:pPr>
            <w:r w:rsidRPr="00CE4624">
              <w:t>12,36</w:t>
            </w:r>
          </w:p>
        </w:tc>
        <w:tc>
          <w:tcPr>
            <w:tcW w:w="1083" w:type="dxa"/>
            <w:vAlign w:val="center"/>
          </w:tcPr>
          <w:p w:rsidR="00AB5652" w:rsidRPr="00CE4624" w:rsidRDefault="00AB5652" w:rsidP="00993CDA">
            <w:pPr>
              <w:pStyle w:val="a6"/>
              <w:rPr>
                <w:szCs w:val="24"/>
              </w:rPr>
            </w:pPr>
            <w:r w:rsidRPr="00CE4624">
              <w:t>14,40</w:t>
            </w:r>
          </w:p>
        </w:tc>
        <w:tc>
          <w:tcPr>
            <w:tcW w:w="1083" w:type="dxa"/>
            <w:vAlign w:val="center"/>
          </w:tcPr>
          <w:p w:rsidR="00AB5652" w:rsidRPr="00CE4624" w:rsidRDefault="00AB5652" w:rsidP="00993CDA">
            <w:pPr>
              <w:pStyle w:val="a6"/>
              <w:rPr>
                <w:szCs w:val="24"/>
              </w:rPr>
            </w:pPr>
            <w:r w:rsidRPr="00CE4624">
              <w:t>15,42</w:t>
            </w:r>
          </w:p>
        </w:tc>
        <w:tc>
          <w:tcPr>
            <w:tcW w:w="1083" w:type="dxa"/>
            <w:vAlign w:val="center"/>
          </w:tcPr>
          <w:p w:rsidR="00AB5652" w:rsidRPr="00CE4624" w:rsidRDefault="00AB5652" w:rsidP="00993CDA">
            <w:pPr>
              <w:pStyle w:val="a6"/>
              <w:rPr>
                <w:szCs w:val="24"/>
              </w:rPr>
            </w:pPr>
            <w:r w:rsidRPr="00CE4624">
              <w:t>16,19</w:t>
            </w:r>
          </w:p>
        </w:tc>
        <w:tc>
          <w:tcPr>
            <w:tcW w:w="1083" w:type="dxa"/>
            <w:vAlign w:val="center"/>
          </w:tcPr>
          <w:p w:rsidR="00AB5652" w:rsidRPr="00CE4624" w:rsidRDefault="00AB5652" w:rsidP="00993CDA">
            <w:pPr>
              <w:pStyle w:val="a6"/>
              <w:rPr>
                <w:szCs w:val="24"/>
              </w:rPr>
            </w:pPr>
            <w:r w:rsidRPr="00CE4624">
              <w:t>16,19</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0</w:t>
            </w:r>
          </w:p>
        </w:tc>
        <w:tc>
          <w:tcPr>
            <w:tcW w:w="853"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pPr>
            <w:r w:rsidRPr="00CE4624">
              <w:t>0</w:t>
            </w:r>
          </w:p>
        </w:tc>
        <w:tc>
          <w:tcPr>
            <w:tcW w:w="1083" w:type="dxa"/>
            <w:vAlign w:val="center"/>
          </w:tcPr>
          <w:p w:rsidR="00AB5652" w:rsidRPr="00CE4624" w:rsidRDefault="00AB5652" w:rsidP="00993CDA">
            <w:pPr>
              <w:pStyle w:val="a6"/>
            </w:pPr>
            <w:r w:rsidRPr="00CE4624">
              <w:t>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Электроснабжение</w:t>
            </w:r>
          </w:p>
        </w:tc>
      </w:tr>
      <w:tr w:rsidR="00AB5652" w:rsidRPr="00CE4624" w:rsidTr="00993CDA">
        <w:tc>
          <w:tcPr>
            <w:tcW w:w="2151"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rPr>
                <w:szCs w:val="24"/>
              </w:rPr>
            </w:pPr>
            <w:r w:rsidRPr="00CE4624">
              <w:t>руб./кВт*ч</w:t>
            </w:r>
          </w:p>
        </w:tc>
        <w:tc>
          <w:tcPr>
            <w:tcW w:w="1209" w:type="dxa"/>
            <w:vAlign w:val="center"/>
          </w:tcPr>
          <w:p w:rsidR="00AB5652" w:rsidRPr="00CE4624" w:rsidRDefault="00AB5652" w:rsidP="00993CDA">
            <w:pPr>
              <w:pStyle w:val="a6"/>
              <w:rPr>
                <w:szCs w:val="24"/>
              </w:rPr>
            </w:pPr>
            <w:r w:rsidRPr="00CE4624">
              <w:t>2,39</w:t>
            </w:r>
          </w:p>
        </w:tc>
        <w:tc>
          <w:tcPr>
            <w:tcW w:w="853" w:type="dxa"/>
            <w:vAlign w:val="center"/>
          </w:tcPr>
          <w:p w:rsidR="00AB5652" w:rsidRPr="00CE4624" w:rsidRDefault="00AB5652" w:rsidP="00993CDA">
            <w:pPr>
              <w:pStyle w:val="a6"/>
              <w:rPr>
                <w:szCs w:val="24"/>
              </w:rPr>
            </w:pPr>
            <w:r w:rsidRPr="00CE4624">
              <w:t>2,39</w:t>
            </w:r>
          </w:p>
        </w:tc>
        <w:tc>
          <w:tcPr>
            <w:tcW w:w="852" w:type="dxa"/>
            <w:vAlign w:val="center"/>
          </w:tcPr>
          <w:p w:rsidR="00AB5652" w:rsidRPr="00CE4624" w:rsidRDefault="00AB5652" w:rsidP="00993CDA">
            <w:pPr>
              <w:pStyle w:val="a6"/>
              <w:rPr>
                <w:szCs w:val="24"/>
              </w:rPr>
            </w:pPr>
            <w:r w:rsidRPr="00CE4624">
              <w:t>2,86</w:t>
            </w:r>
          </w:p>
        </w:tc>
        <w:tc>
          <w:tcPr>
            <w:tcW w:w="852" w:type="dxa"/>
            <w:vAlign w:val="center"/>
          </w:tcPr>
          <w:p w:rsidR="00AB5652" w:rsidRPr="00CE4624" w:rsidRDefault="00AB5652" w:rsidP="00993CDA">
            <w:pPr>
              <w:pStyle w:val="a6"/>
              <w:rPr>
                <w:szCs w:val="24"/>
              </w:rPr>
            </w:pPr>
            <w:r w:rsidRPr="00CE4624">
              <w:t>3,33</w:t>
            </w:r>
          </w:p>
        </w:tc>
        <w:tc>
          <w:tcPr>
            <w:tcW w:w="1083" w:type="dxa"/>
            <w:vAlign w:val="center"/>
          </w:tcPr>
          <w:p w:rsidR="00AB5652" w:rsidRPr="00CE4624" w:rsidRDefault="00AB5652" w:rsidP="00993CDA">
            <w:pPr>
              <w:pStyle w:val="a6"/>
              <w:rPr>
                <w:szCs w:val="24"/>
              </w:rPr>
            </w:pPr>
            <w:r w:rsidRPr="00CE4624">
              <w:t>3,80</w:t>
            </w:r>
          </w:p>
        </w:tc>
        <w:tc>
          <w:tcPr>
            <w:tcW w:w="1083" w:type="dxa"/>
            <w:vAlign w:val="center"/>
          </w:tcPr>
          <w:p w:rsidR="00AB5652" w:rsidRPr="00CE4624" w:rsidRDefault="00AB5652" w:rsidP="00993CDA">
            <w:pPr>
              <w:pStyle w:val="a6"/>
              <w:rPr>
                <w:szCs w:val="24"/>
              </w:rPr>
            </w:pPr>
            <w:r w:rsidRPr="00CE4624">
              <w:t>4,27</w:t>
            </w:r>
          </w:p>
        </w:tc>
        <w:tc>
          <w:tcPr>
            <w:tcW w:w="1083" w:type="dxa"/>
            <w:vAlign w:val="center"/>
          </w:tcPr>
          <w:p w:rsidR="00AB5652" w:rsidRPr="00CE4624" w:rsidRDefault="00AB5652" w:rsidP="00993CDA">
            <w:pPr>
              <w:pStyle w:val="a6"/>
              <w:rPr>
                <w:szCs w:val="24"/>
              </w:rPr>
            </w:pPr>
            <w:r w:rsidRPr="00CE4624">
              <w:t>4,85</w:t>
            </w:r>
          </w:p>
        </w:tc>
        <w:tc>
          <w:tcPr>
            <w:tcW w:w="1083" w:type="dxa"/>
            <w:vAlign w:val="center"/>
          </w:tcPr>
          <w:p w:rsidR="00AB5652" w:rsidRPr="00CE4624" w:rsidRDefault="00AB5652" w:rsidP="00993CDA">
            <w:pPr>
              <w:pStyle w:val="a6"/>
              <w:rPr>
                <w:szCs w:val="24"/>
              </w:rPr>
            </w:pPr>
            <w:r w:rsidRPr="00CE4624">
              <w:t>6,00</w:t>
            </w:r>
          </w:p>
        </w:tc>
        <w:tc>
          <w:tcPr>
            <w:tcW w:w="1083" w:type="dxa"/>
            <w:vAlign w:val="center"/>
          </w:tcPr>
          <w:p w:rsidR="00AB5652" w:rsidRPr="00CE4624" w:rsidRDefault="00AB5652" w:rsidP="00993CDA">
            <w:pPr>
              <w:pStyle w:val="a6"/>
              <w:rPr>
                <w:szCs w:val="24"/>
              </w:rPr>
            </w:pPr>
            <w:r w:rsidRPr="00CE4624">
              <w:t>6,58</w:t>
            </w:r>
          </w:p>
        </w:tc>
        <w:tc>
          <w:tcPr>
            <w:tcW w:w="1083" w:type="dxa"/>
            <w:vAlign w:val="center"/>
          </w:tcPr>
          <w:p w:rsidR="00AB5652" w:rsidRPr="00CE4624" w:rsidRDefault="00AB5652" w:rsidP="00993CDA">
            <w:pPr>
              <w:pStyle w:val="a6"/>
              <w:rPr>
                <w:szCs w:val="24"/>
              </w:rPr>
            </w:pPr>
            <w:r w:rsidRPr="00CE4624">
              <w:t>7,50</w:t>
            </w:r>
          </w:p>
        </w:tc>
        <w:tc>
          <w:tcPr>
            <w:tcW w:w="1083" w:type="dxa"/>
            <w:vAlign w:val="center"/>
          </w:tcPr>
          <w:p w:rsidR="00AB5652" w:rsidRPr="00CE4624" w:rsidRDefault="00AB5652" w:rsidP="00993CDA">
            <w:pPr>
              <w:pStyle w:val="a6"/>
              <w:rPr>
                <w:szCs w:val="24"/>
              </w:rPr>
            </w:pPr>
            <w:r w:rsidRPr="00CE4624">
              <w:t>8,42</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rPr>
                <w:szCs w:val="24"/>
              </w:rPr>
            </w:pPr>
            <w:r w:rsidRPr="00CE4624">
              <w:t>руб./кВт*ч</w:t>
            </w:r>
          </w:p>
        </w:tc>
        <w:tc>
          <w:tcPr>
            <w:tcW w:w="1209" w:type="dxa"/>
            <w:vAlign w:val="center"/>
          </w:tcPr>
          <w:p w:rsidR="00AB5652" w:rsidRPr="00CE4624" w:rsidRDefault="00AB5652" w:rsidP="00993CDA">
            <w:pPr>
              <w:pStyle w:val="a6"/>
              <w:rPr>
                <w:szCs w:val="24"/>
              </w:rPr>
            </w:pPr>
            <w:r w:rsidRPr="00CE4624">
              <w:t>2,39</w:t>
            </w:r>
          </w:p>
        </w:tc>
        <w:tc>
          <w:tcPr>
            <w:tcW w:w="853" w:type="dxa"/>
            <w:vAlign w:val="center"/>
          </w:tcPr>
          <w:p w:rsidR="00AB5652" w:rsidRPr="00CE4624" w:rsidRDefault="00AB5652" w:rsidP="00993CDA">
            <w:pPr>
              <w:pStyle w:val="a6"/>
              <w:rPr>
                <w:szCs w:val="24"/>
              </w:rPr>
            </w:pPr>
            <w:r w:rsidRPr="00CE4624">
              <w:t>2,39</w:t>
            </w:r>
          </w:p>
        </w:tc>
        <w:tc>
          <w:tcPr>
            <w:tcW w:w="852" w:type="dxa"/>
            <w:vAlign w:val="center"/>
          </w:tcPr>
          <w:p w:rsidR="00AB5652" w:rsidRPr="00CE4624" w:rsidRDefault="00AB5652" w:rsidP="00993CDA">
            <w:pPr>
              <w:pStyle w:val="a6"/>
              <w:rPr>
                <w:szCs w:val="24"/>
              </w:rPr>
            </w:pPr>
            <w:r w:rsidRPr="00CE4624">
              <w:t>2,86</w:t>
            </w:r>
          </w:p>
        </w:tc>
        <w:tc>
          <w:tcPr>
            <w:tcW w:w="852" w:type="dxa"/>
            <w:vAlign w:val="center"/>
          </w:tcPr>
          <w:p w:rsidR="00AB5652" w:rsidRPr="00CE4624" w:rsidRDefault="00AB5652" w:rsidP="00993CDA">
            <w:pPr>
              <w:pStyle w:val="a6"/>
              <w:rPr>
                <w:szCs w:val="24"/>
              </w:rPr>
            </w:pPr>
            <w:r w:rsidRPr="00CE4624">
              <w:t>3,33</w:t>
            </w:r>
          </w:p>
        </w:tc>
        <w:tc>
          <w:tcPr>
            <w:tcW w:w="1083" w:type="dxa"/>
            <w:vAlign w:val="center"/>
          </w:tcPr>
          <w:p w:rsidR="00AB5652" w:rsidRPr="00CE4624" w:rsidRDefault="00AB5652" w:rsidP="00993CDA">
            <w:pPr>
              <w:pStyle w:val="a6"/>
              <w:rPr>
                <w:szCs w:val="24"/>
              </w:rPr>
            </w:pPr>
            <w:r w:rsidRPr="00CE4624">
              <w:t>3,80</w:t>
            </w:r>
          </w:p>
        </w:tc>
        <w:tc>
          <w:tcPr>
            <w:tcW w:w="1083" w:type="dxa"/>
            <w:vAlign w:val="center"/>
          </w:tcPr>
          <w:p w:rsidR="00AB5652" w:rsidRPr="00CE4624" w:rsidRDefault="00AB5652" w:rsidP="00993CDA">
            <w:pPr>
              <w:pStyle w:val="a6"/>
              <w:rPr>
                <w:szCs w:val="24"/>
              </w:rPr>
            </w:pPr>
            <w:r w:rsidRPr="00CE4624">
              <w:t>4,27</w:t>
            </w:r>
          </w:p>
        </w:tc>
        <w:tc>
          <w:tcPr>
            <w:tcW w:w="1083" w:type="dxa"/>
            <w:vAlign w:val="center"/>
          </w:tcPr>
          <w:p w:rsidR="00AB5652" w:rsidRPr="00CE4624" w:rsidRDefault="00AB5652" w:rsidP="00993CDA">
            <w:pPr>
              <w:pStyle w:val="a6"/>
              <w:rPr>
                <w:szCs w:val="24"/>
              </w:rPr>
            </w:pPr>
            <w:r w:rsidRPr="00CE4624">
              <w:t>4,85</w:t>
            </w:r>
          </w:p>
        </w:tc>
        <w:tc>
          <w:tcPr>
            <w:tcW w:w="1083" w:type="dxa"/>
            <w:vAlign w:val="center"/>
          </w:tcPr>
          <w:p w:rsidR="00AB5652" w:rsidRPr="00CE4624" w:rsidRDefault="00AB5652" w:rsidP="00993CDA">
            <w:pPr>
              <w:pStyle w:val="a6"/>
              <w:rPr>
                <w:szCs w:val="24"/>
              </w:rPr>
            </w:pPr>
            <w:r w:rsidRPr="00CE4624">
              <w:t>6,00</w:t>
            </w:r>
          </w:p>
        </w:tc>
        <w:tc>
          <w:tcPr>
            <w:tcW w:w="1083" w:type="dxa"/>
            <w:vAlign w:val="center"/>
          </w:tcPr>
          <w:p w:rsidR="00AB5652" w:rsidRPr="00CE4624" w:rsidRDefault="00AB5652" w:rsidP="00993CDA">
            <w:pPr>
              <w:pStyle w:val="a6"/>
              <w:rPr>
                <w:szCs w:val="24"/>
              </w:rPr>
            </w:pPr>
            <w:r w:rsidRPr="00CE4624">
              <w:t>6,58</w:t>
            </w:r>
          </w:p>
        </w:tc>
        <w:tc>
          <w:tcPr>
            <w:tcW w:w="1083" w:type="dxa"/>
            <w:vAlign w:val="center"/>
          </w:tcPr>
          <w:p w:rsidR="00AB5652" w:rsidRPr="00CE4624" w:rsidRDefault="00AB5652" w:rsidP="00993CDA">
            <w:pPr>
              <w:pStyle w:val="a6"/>
              <w:rPr>
                <w:szCs w:val="24"/>
              </w:rPr>
            </w:pPr>
            <w:r w:rsidRPr="00CE4624">
              <w:t>7,50</w:t>
            </w:r>
          </w:p>
        </w:tc>
        <w:tc>
          <w:tcPr>
            <w:tcW w:w="1083" w:type="dxa"/>
            <w:vAlign w:val="center"/>
          </w:tcPr>
          <w:p w:rsidR="00AB5652" w:rsidRPr="00CE4624" w:rsidRDefault="00AB5652" w:rsidP="00993CDA">
            <w:pPr>
              <w:pStyle w:val="a6"/>
              <w:rPr>
                <w:szCs w:val="24"/>
              </w:rPr>
            </w:pPr>
            <w:r w:rsidRPr="00CE4624">
              <w:t>8,42</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rPr>
                <w:szCs w:val="24"/>
              </w:rPr>
            </w:pPr>
            <w:r w:rsidRPr="00CE4624">
              <w:t>руб./кВт*ч</w:t>
            </w:r>
          </w:p>
        </w:tc>
        <w:tc>
          <w:tcPr>
            <w:tcW w:w="1209" w:type="dxa"/>
            <w:vAlign w:val="center"/>
          </w:tcPr>
          <w:p w:rsidR="00AB5652" w:rsidRPr="00CE4624" w:rsidRDefault="00AB5652" w:rsidP="00993CDA">
            <w:pPr>
              <w:pStyle w:val="a6"/>
              <w:rPr>
                <w:szCs w:val="24"/>
              </w:rPr>
            </w:pPr>
            <w:r w:rsidRPr="00CE4624">
              <w:t>0,00</w:t>
            </w:r>
          </w:p>
        </w:tc>
        <w:tc>
          <w:tcPr>
            <w:tcW w:w="853" w:type="dxa"/>
            <w:vAlign w:val="center"/>
          </w:tcPr>
          <w:p w:rsidR="00AB5652" w:rsidRPr="00CE4624" w:rsidRDefault="00AB5652" w:rsidP="00993CDA">
            <w:pPr>
              <w:pStyle w:val="a6"/>
              <w:rPr>
                <w:szCs w:val="24"/>
              </w:rPr>
            </w:pPr>
            <w:r w:rsidRPr="00CE4624">
              <w:t>0,00</w:t>
            </w:r>
          </w:p>
        </w:tc>
        <w:tc>
          <w:tcPr>
            <w:tcW w:w="852" w:type="dxa"/>
            <w:vAlign w:val="center"/>
          </w:tcPr>
          <w:p w:rsidR="00AB5652" w:rsidRPr="00CE4624" w:rsidRDefault="00AB5652" w:rsidP="00993CDA">
            <w:pPr>
              <w:pStyle w:val="a6"/>
              <w:rPr>
                <w:szCs w:val="24"/>
              </w:rPr>
            </w:pPr>
            <w:r w:rsidRPr="00CE4624">
              <w:t>0,00</w:t>
            </w:r>
          </w:p>
        </w:tc>
        <w:tc>
          <w:tcPr>
            <w:tcW w:w="852"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c>
          <w:tcPr>
            <w:tcW w:w="1083" w:type="dxa"/>
            <w:vAlign w:val="center"/>
          </w:tcPr>
          <w:p w:rsidR="00AB5652" w:rsidRPr="00CE4624" w:rsidRDefault="00AB5652" w:rsidP="00993CDA">
            <w:pPr>
              <w:pStyle w:val="a6"/>
              <w:rPr>
                <w:szCs w:val="24"/>
              </w:rPr>
            </w:pPr>
            <w:r w:rsidRPr="00CE4624">
              <w:t>0,00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lastRenderedPageBreak/>
              <w:t>Теплоснабжение</w:t>
            </w:r>
          </w:p>
        </w:tc>
      </w:tr>
      <w:tr w:rsidR="00AB5652" w:rsidRPr="00CE4624" w:rsidTr="00993CDA">
        <w:tc>
          <w:tcPr>
            <w:tcW w:w="2151"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rPr>
                <w:szCs w:val="24"/>
              </w:rPr>
            </w:pPr>
            <w:r w:rsidRPr="00CE4624">
              <w:t>руб./Гкал</w:t>
            </w:r>
          </w:p>
        </w:tc>
        <w:tc>
          <w:tcPr>
            <w:tcW w:w="1209" w:type="dxa"/>
            <w:vAlign w:val="center"/>
          </w:tcPr>
          <w:p w:rsidR="00AB5652" w:rsidRPr="00CE4624" w:rsidRDefault="00AB5652" w:rsidP="00993CDA">
            <w:pPr>
              <w:pStyle w:val="a6"/>
            </w:pPr>
            <w:r w:rsidRPr="00CE4624">
              <w:t>2093,6</w:t>
            </w:r>
          </w:p>
        </w:tc>
        <w:tc>
          <w:tcPr>
            <w:tcW w:w="853" w:type="dxa"/>
            <w:vAlign w:val="center"/>
          </w:tcPr>
          <w:p w:rsidR="00AB5652" w:rsidRPr="00CE4624" w:rsidRDefault="00AB5652" w:rsidP="00993CDA">
            <w:pPr>
              <w:pStyle w:val="a6"/>
            </w:pPr>
            <w:r w:rsidRPr="00CE4624">
              <w:t>2093,6</w:t>
            </w:r>
          </w:p>
        </w:tc>
        <w:tc>
          <w:tcPr>
            <w:tcW w:w="852" w:type="dxa"/>
            <w:vAlign w:val="center"/>
          </w:tcPr>
          <w:p w:rsidR="00AB5652" w:rsidRPr="00CE4624" w:rsidRDefault="00AB5652" w:rsidP="00993CDA">
            <w:pPr>
              <w:pStyle w:val="a6"/>
            </w:pPr>
            <w:r w:rsidRPr="00CE4624">
              <w:t>2271,5</w:t>
            </w:r>
          </w:p>
        </w:tc>
        <w:tc>
          <w:tcPr>
            <w:tcW w:w="852" w:type="dxa"/>
            <w:vAlign w:val="center"/>
          </w:tcPr>
          <w:p w:rsidR="00AB5652" w:rsidRPr="00CE4624" w:rsidRDefault="00AB5652" w:rsidP="00993CDA">
            <w:pPr>
              <w:pStyle w:val="a6"/>
            </w:pPr>
            <w:r w:rsidRPr="00CE4624">
              <w:t>2449,5</w:t>
            </w:r>
          </w:p>
        </w:tc>
        <w:tc>
          <w:tcPr>
            <w:tcW w:w="1083" w:type="dxa"/>
            <w:vAlign w:val="center"/>
          </w:tcPr>
          <w:p w:rsidR="00AB5652" w:rsidRPr="00CE4624" w:rsidRDefault="00AB5652" w:rsidP="00993CDA">
            <w:pPr>
              <w:pStyle w:val="a6"/>
            </w:pPr>
            <w:r w:rsidRPr="00CE4624">
              <w:t>2628,229</w:t>
            </w:r>
          </w:p>
        </w:tc>
        <w:tc>
          <w:tcPr>
            <w:tcW w:w="1083" w:type="dxa"/>
            <w:vAlign w:val="center"/>
          </w:tcPr>
          <w:p w:rsidR="00AB5652" w:rsidRPr="00CE4624" w:rsidRDefault="00AB5652" w:rsidP="00993CDA">
            <w:pPr>
              <w:pStyle w:val="a6"/>
            </w:pPr>
            <w:r w:rsidRPr="00CE4624">
              <w:t>2806,229</w:t>
            </w:r>
          </w:p>
        </w:tc>
        <w:tc>
          <w:tcPr>
            <w:tcW w:w="1083" w:type="dxa"/>
            <w:vAlign w:val="center"/>
          </w:tcPr>
          <w:p w:rsidR="00AB5652" w:rsidRPr="00CE4624" w:rsidRDefault="00AB5652" w:rsidP="00993CDA">
            <w:pPr>
              <w:pStyle w:val="a6"/>
            </w:pPr>
            <w:r w:rsidRPr="00CE4624">
              <w:t>2996,358</w:t>
            </w:r>
          </w:p>
        </w:tc>
        <w:tc>
          <w:tcPr>
            <w:tcW w:w="1083" w:type="dxa"/>
            <w:vAlign w:val="center"/>
          </w:tcPr>
          <w:p w:rsidR="00AB5652" w:rsidRPr="00CE4624" w:rsidRDefault="00AB5652" w:rsidP="00993CDA">
            <w:pPr>
              <w:pStyle w:val="a6"/>
            </w:pPr>
            <w:r w:rsidRPr="00CE4624">
              <w:t>3375,158</w:t>
            </w:r>
          </w:p>
        </w:tc>
        <w:tc>
          <w:tcPr>
            <w:tcW w:w="1083" w:type="dxa"/>
            <w:vAlign w:val="center"/>
          </w:tcPr>
          <w:p w:rsidR="00AB5652" w:rsidRPr="00CE4624" w:rsidRDefault="00AB5652" w:rsidP="00993CDA">
            <w:pPr>
              <w:pStyle w:val="a6"/>
            </w:pPr>
            <w:r w:rsidRPr="00CE4624">
              <w:t>3564,458</w:t>
            </w:r>
          </w:p>
        </w:tc>
        <w:tc>
          <w:tcPr>
            <w:tcW w:w="1083" w:type="dxa"/>
            <w:vAlign w:val="center"/>
          </w:tcPr>
          <w:p w:rsidR="00AB5652" w:rsidRPr="00CE4624" w:rsidRDefault="00AB5652" w:rsidP="00993CDA">
            <w:pPr>
              <w:pStyle w:val="a6"/>
            </w:pPr>
            <w:r w:rsidRPr="00CE4624">
              <w:t>3831,658</w:t>
            </w:r>
          </w:p>
        </w:tc>
        <w:tc>
          <w:tcPr>
            <w:tcW w:w="1083" w:type="dxa"/>
            <w:vAlign w:val="center"/>
          </w:tcPr>
          <w:p w:rsidR="00AB5652" w:rsidRPr="00CE4624" w:rsidRDefault="00AB5652" w:rsidP="00993CDA">
            <w:pPr>
              <w:pStyle w:val="a6"/>
            </w:pPr>
            <w:r w:rsidRPr="00CE4624">
              <w:t>4098,958</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rPr>
                <w:szCs w:val="24"/>
              </w:rPr>
            </w:pPr>
            <w:r w:rsidRPr="00CE4624">
              <w:t>руб./Гкал</w:t>
            </w:r>
          </w:p>
        </w:tc>
        <w:tc>
          <w:tcPr>
            <w:tcW w:w="1209" w:type="dxa"/>
            <w:vAlign w:val="center"/>
          </w:tcPr>
          <w:p w:rsidR="00AB5652" w:rsidRPr="00CE4624" w:rsidRDefault="00AB5652" w:rsidP="00993CDA">
            <w:pPr>
              <w:pStyle w:val="a6"/>
              <w:rPr>
                <w:szCs w:val="24"/>
              </w:rPr>
            </w:pPr>
            <w:r w:rsidRPr="00CE4624">
              <w:t>2093,6</w:t>
            </w:r>
          </w:p>
        </w:tc>
        <w:tc>
          <w:tcPr>
            <w:tcW w:w="853" w:type="dxa"/>
            <w:vAlign w:val="center"/>
          </w:tcPr>
          <w:p w:rsidR="00AB5652" w:rsidRPr="00CE4624" w:rsidRDefault="00AB5652" w:rsidP="00993CDA">
            <w:pPr>
              <w:pStyle w:val="a6"/>
              <w:rPr>
                <w:szCs w:val="24"/>
              </w:rPr>
            </w:pPr>
            <w:r w:rsidRPr="00CE4624">
              <w:t>2093,6</w:t>
            </w:r>
          </w:p>
        </w:tc>
        <w:tc>
          <w:tcPr>
            <w:tcW w:w="852" w:type="dxa"/>
            <w:vAlign w:val="center"/>
          </w:tcPr>
          <w:p w:rsidR="00AB5652" w:rsidRPr="00CE4624" w:rsidRDefault="00AB5652" w:rsidP="00993CDA">
            <w:pPr>
              <w:pStyle w:val="a6"/>
              <w:rPr>
                <w:szCs w:val="24"/>
              </w:rPr>
            </w:pPr>
            <w:r w:rsidRPr="00CE4624">
              <w:t>2271,5</w:t>
            </w:r>
          </w:p>
        </w:tc>
        <w:tc>
          <w:tcPr>
            <w:tcW w:w="852" w:type="dxa"/>
            <w:vAlign w:val="center"/>
          </w:tcPr>
          <w:p w:rsidR="00AB5652" w:rsidRPr="00CE4624" w:rsidRDefault="00AB5652" w:rsidP="00993CDA">
            <w:pPr>
              <w:pStyle w:val="a6"/>
              <w:rPr>
                <w:szCs w:val="24"/>
              </w:rPr>
            </w:pPr>
            <w:r w:rsidRPr="00CE4624">
              <w:t>2449,5</w:t>
            </w:r>
          </w:p>
        </w:tc>
        <w:tc>
          <w:tcPr>
            <w:tcW w:w="1083" w:type="dxa"/>
            <w:vAlign w:val="center"/>
          </w:tcPr>
          <w:p w:rsidR="00AB5652" w:rsidRPr="00CE4624" w:rsidRDefault="00AB5652" w:rsidP="00993CDA">
            <w:pPr>
              <w:pStyle w:val="a6"/>
              <w:rPr>
                <w:szCs w:val="24"/>
              </w:rPr>
            </w:pPr>
            <w:r w:rsidRPr="00CE4624">
              <w:t>2627,4</w:t>
            </w:r>
          </w:p>
        </w:tc>
        <w:tc>
          <w:tcPr>
            <w:tcW w:w="1083" w:type="dxa"/>
            <w:vAlign w:val="center"/>
          </w:tcPr>
          <w:p w:rsidR="00AB5652" w:rsidRPr="00CE4624" w:rsidRDefault="00AB5652" w:rsidP="00993CDA">
            <w:pPr>
              <w:pStyle w:val="a6"/>
              <w:rPr>
                <w:szCs w:val="24"/>
              </w:rPr>
            </w:pPr>
            <w:r w:rsidRPr="00CE4624">
              <w:t>2805,4</w:t>
            </w:r>
          </w:p>
        </w:tc>
        <w:tc>
          <w:tcPr>
            <w:tcW w:w="1083" w:type="dxa"/>
            <w:vAlign w:val="center"/>
          </w:tcPr>
          <w:p w:rsidR="00AB5652" w:rsidRPr="00CE4624" w:rsidRDefault="00AB5652" w:rsidP="00993CDA">
            <w:pPr>
              <w:pStyle w:val="a6"/>
              <w:rPr>
                <w:szCs w:val="24"/>
              </w:rPr>
            </w:pPr>
            <w:r w:rsidRPr="00CE4624">
              <w:t>2994,7</w:t>
            </w:r>
          </w:p>
        </w:tc>
        <w:tc>
          <w:tcPr>
            <w:tcW w:w="1083" w:type="dxa"/>
            <w:vAlign w:val="center"/>
          </w:tcPr>
          <w:p w:rsidR="00AB5652" w:rsidRPr="00CE4624" w:rsidRDefault="00AB5652" w:rsidP="00993CDA">
            <w:pPr>
              <w:pStyle w:val="a6"/>
              <w:rPr>
                <w:szCs w:val="24"/>
              </w:rPr>
            </w:pPr>
            <w:r w:rsidRPr="00CE4624">
              <w:t>3373,5</w:t>
            </w:r>
          </w:p>
        </w:tc>
        <w:tc>
          <w:tcPr>
            <w:tcW w:w="1083" w:type="dxa"/>
            <w:vAlign w:val="center"/>
          </w:tcPr>
          <w:p w:rsidR="00AB5652" w:rsidRPr="00CE4624" w:rsidRDefault="00AB5652" w:rsidP="00993CDA">
            <w:pPr>
              <w:pStyle w:val="a6"/>
              <w:rPr>
                <w:szCs w:val="24"/>
              </w:rPr>
            </w:pPr>
            <w:r w:rsidRPr="00CE4624">
              <w:t>3562,8</w:t>
            </w:r>
          </w:p>
        </w:tc>
        <w:tc>
          <w:tcPr>
            <w:tcW w:w="1083" w:type="dxa"/>
            <w:vAlign w:val="center"/>
          </w:tcPr>
          <w:p w:rsidR="00AB5652" w:rsidRPr="00CE4624" w:rsidRDefault="00AB5652" w:rsidP="00993CDA">
            <w:pPr>
              <w:pStyle w:val="a6"/>
              <w:rPr>
                <w:szCs w:val="24"/>
              </w:rPr>
            </w:pPr>
            <w:r w:rsidRPr="00CE4624">
              <w:t>3830,0</w:t>
            </w:r>
          </w:p>
        </w:tc>
        <w:tc>
          <w:tcPr>
            <w:tcW w:w="1083" w:type="dxa"/>
            <w:vAlign w:val="center"/>
          </w:tcPr>
          <w:p w:rsidR="00AB5652" w:rsidRPr="00CE4624" w:rsidRDefault="00AB5652" w:rsidP="00993CDA">
            <w:pPr>
              <w:pStyle w:val="a6"/>
              <w:rPr>
                <w:szCs w:val="24"/>
              </w:rPr>
            </w:pPr>
            <w:r w:rsidRPr="00CE4624">
              <w:t>4097,3</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rPr>
                <w:szCs w:val="24"/>
              </w:rPr>
            </w:pPr>
            <w:r w:rsidRPr="00CE4624">
              <w:t>руб./Гкал</w:t>
            </w:r>
          </w:p>
        </w:tc>
        <w:tc>
          <w:tcPr>
            <w:tcW w:w="1209"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853"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852"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852"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0,829</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0,829</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083"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Водоснабжение</w:t>
            </w:r>
          </w:p>
        </w:tc>
      </w:tr>
      <w:tr w:rsidR="00AB5652" w:rsidRPr="00CE4624" w:rsidTr="00993CDA">
        <w:tc>
          <w:tcPr>
            <w:tcW w:w="2151"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24,89</w:t>
            </w:r>
          </w:p>
        </w:tc>
        <w:tc>
          <w:tcPr>
            <w:tcW w:w="853" w:type="dxa"/>
            <w:vAlign w:val="center"/>
          </w:tcPr>
          <w:p w:rsidR="00AB5652" w:rsidRPr="00CE4624" w:rsidRDefault="00AB5652" w:rsidP="00993CDA">
            <w:pPr>
              <w:pStyle w:val="a6"/>
              <w:rPr>
                <w:szCs w:val="24"/>
              </w:rPr>
            </w:pPr>
            <w:r w:rsidRPr="00CE4624">
              <w:t>24,89</w:t>
            </w:r>
          </w:p>
        </w:tc>
        <w:tc>
          <w:tcPr>
            <w:tcW w:w="852" w:type="dxa"/>
            <w:vAlign w:val="center"/>
          </w:tcPr>
          <w:p w:rsidR="00AB5652" w:rsidRPr="00CE4624" w:rsidRDefault="00AB5652" w:rsidP="00993CDA">
            <w:pPr>
              <w:pStyle w:val="a6"/>
              <w:rPr>
                <w:szCs w:val="24"/>
              </w:rPr>
            </w:pPr>
            <w:r w:rsidRPr="00CE4624">
              <w:t>27,82</w:t>
            </w:r>
          </w:p>
        </w:tc>
        <w:tc>
          <w:tcPr>
            <w:tcW w:w="852" w:type="dxa"/>
            <w:vAlign w:val="center"/>
          </w:tcPr>
          <w:p w:rsidR="00AB5652" w:rsidRPr="00CE4624" w:rsidRDefault="00AB5652" w:rsidP="00993CDA">
            <w:pPr>
              <w:pStyle w:val="a6"/>
              <w:rPr>
                <w:szCs w:val="24"/>
              </w:rPr>
            </w:pPr>
            <w:r w:rsidRPr="00CE4624">
              <w:t>30,75</w:t>
            </w:r>
          </w:p>
        </w:tc>
        <w:tc>
          <w:tcPr>
            <w:tcW w:w="1083" w:type="dxa"/>
            <w:vAlign w:val="center"/>
          </w:tcPr>
          <w:p w:rsidR="00AB5652" w:rsidRPr="00CE4624" w:rsidRDefault="00AB5652" w:rsidP="00993CDA">
            <w:pPr>
              <w:pStyle w:val="a6"/>
              <w:rPr>
                <w:szCs w:val="24"/>
              </w:rPr>
            </w:pPr>
            <w:r w:rsidRPr="00CE4624">
              <w:t>33,67</w:t>
            </w:r>
          </w:p>
        </w:tc>
        <w:tc>
          <w:tcPr>
            <w:tcW w:w="1083" w:type="dxa"/>
            <w:vAlign w:val="center"/>
          </w:tcPr>
          <w:p w:rsidR="00AB5652" w:rsidRPr="00CE4624" w:rsidRDefault="00AB5652" w:rsidP="00993CDA">
            <w:pPr>
              <w:pStyle w:val="a6"/>
              <w:rPr>
                <w:szCs w:val="24"/>
              </w:rPr>
            </w:pPr>
            <w:r w:rsidRPr="00CE4624">
              <w:t>36,60</w:t>
            </w:r>
          </w:p>
        </w:tc>
        <w:tc>
          <w:tcPr>
            <w:tcW w:w="1083" w:type="dxa"/>
            <w:vAlign w:val="center"/>
          </w:tcPr>
          <w:p w:rsidR="00AB5652" w:rsidRPr="00CE4624" w:rsidRDefault="00AB5652" w:rsidP="00993CDA">
            <w:pPr>
              <w:pStyle w:val="a6"/>
              <w:rPr>
                <w:szCs w:val="24"/>
              </w:rPr>
            </w:pPr>
            <w:r w:rsidRPr="00CE4624">
              <w:t>39,52</w:t>
            </w:r>
          </w:p>
        </w:tc>
        <w:tc>
          <w:tcPr>
            <w:tcW w:w="1083" w:type="dxa"/>
            <w:vAlign w:val="center"/>
          </w:tcPr>
          <w:p w:rsidR="00AB5652" w:rsidRPr="00CE4624" w:rsidRDefault="00AB5652" w:rsidP="00993CDA">
            <w:pPr>
              <w:pStyle w:val="a6"/>
              <w:rPr>
                <w:szCs w:val="24"/>
              </w:rPr>
            </w:pPr>
            <w:r w:rsidRPr="00CE4624">
              <w:t>45,38</w:t>
            </w:r>
          </w:p>
        </w:tc>
        <w:tc>
          <w:tcPr>
            <w:tcW w:w="1083" w:type="dxa"/>
            <w:vAlign w:val="center"/>
          </w:tcPr>
          <w:p w:rsidR="00AB5652" w:rsidRPr="00CE4624" w:rsidRDefault="00AB5652" w:rsidP="00993CDA">
            <w:pPr>
              <w:pStyle w:val="a6"/>
              <w:rPr>
                <w:szCs w:val="24"/>
              </w:rPr>
            </w:pPr>
            <w:r w:rsidRPr="00CE4624">
              <w:t>48,31</w:t>
            </w:r>
          </w:p>
        </w:tc>
        <w:tc>
          <w:tcPr>
            <w:tcW w:w="1083" w:type="dxa"/>
            <w:vAlign w:val="center"/>
          </w:tcPr>
          <w:p w:rsidR="00AB5652" w:rsidRPr="00CE4624" w:rsidRDefault="00AB5652" w:rsidP="00993CDA">
            <w:pPr>
              <w:pStyle w:val="a6"/>
              <w:rPr>
                <w:szCs w:val="24"/>
              </w:rPr>
            </w:pPr>
            <w:r w:rsidRPr="00CE4624">
              <w:t>52,90</w:t>
            </w:r>
          </w:p>
        </w:tc>
        <w:tc>
          <w:tcPr>
            <w:tcW w:w="1083" w:type="dxa"/>
            <w:vAlign w:val="center"/>
          </w:tcPr>
          <w:p w:rsidR="00AB5652" w:rsidRPr="00CE4624" w:rsidRDefault="00AB5652" w:rsidP="00993CDA">
            <w:pPr>
              <w:pStyle w:val="a6"/>
              <w:rPr>
                <w:szCs w:val="24"/>
              </w:rPr>
            </w:pPr>
            <w:r w:rsidRPr="00CE4624">
              <w:t>57,48</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24,89</w:t>
            </w:r>
          </w:p>
        </w:tc>
        <w:tc>
          <w:tcPr>
            <w:tcW w:w="853" w:type="dxa"/>
            <w:vAlign w:val="center"/>
          </w:tcPr>
          <w:p w:rsidR="00AB5652" w:rsidRPr="00CE4624" w:rsidRDefault="00AB5652" w:rsidP="00993CDA">
            <w:pPr>
              <w:pStyle w:val="a6"/>
              <w:rPr>
                <w:szCs w:val="24"/>
              </w:rPr>
            </w:pPr>
            <w:r w:rsidRPr="00CE4624">
              <w:t>24,89</w:t>
            </w:r>
          </w:p>
        </w:tc>
        <w:tc>
          <w:tcPr>
            <w:tcW w:w="852" w:type="dxa"/>
            <w:vAlign w:val="center"/>
          </w:tcPr>
          <w:p w:rsidR="00AB5652" w:rsidRPr="00CE4624" w:rsidRDefault="00AB5652" w:rsidP="00993CDA">
            <w:pPr>
              <w:pStyle w:val="a6"/>
              <w:rPr>
                <w:szCs w:val="24"/>
              </w:rPr>
            </w:pPr>
            <w:r w:rsidRPr="00CE4624">
              <w:t>27,82</w:t>
            </w:r>
          </w:p>
        </w:tc>
        <w:tc>
          <w:tcPr>
            <w:tcW w:w="852" w:type="dxa"/>
            <w:vAlign w:val="center"/>
          </w:tcPr>
          <w:p w:rsidR="00AB5652" w:rsidRPr="00CE4624" w:rsidRDefault="00AB5652" w:rsidP="00993CDA">
            <w:pPr>
              <w:pStyle w:val="a6"/>
              <w:rPr>
                <w:szCs w:val="24"/>
              </w:rPr>
            </w:pPr>
            <w:r w:rsidRPr="00CE4624">
              <w:t>30,75</w:t>
            </w:r>
          </w:p>
        </w:tc>
        <w:tc>
          <w:tcPr>
            <w:tcW w:w="1083" w:type="dxa"/>
            <w:vAlign w:val="center"/>
          </w:tcPr>
          <w:p w:rsidR="00AB5652" w:rsidRPr="00CE4624" w:rsidRDefault="00AB5652" w:rsidP="00993CDA">
            <w:pPr>
              <w:pStyle w:val="a6"/>
              <w:rPr>
                <w:szCs w:val="24"/>
              </w:rPr>
            </w:pPr>
            <w:r w:rsidRPr="00CE4624">
              <w:t>33,67</w:t>
            </w:r>
          </w:p>
        </w:tc>
        <w:tc>
          <w:tcPr>
            <w:tcW w:w="1083" w:type="dxa"/>
            <w:vAlign w:val="center"/>
          </w:tcPr>
          <w:p w:rsidR="00AB5652" w:rsidRPr="00CE4624" w:rsidRDefault="00AB5652" w:rsidP="00993CDA">
            <w:pPr>
              <w:pStyle w:val="a6"/>
              <w:rPr>
                <w:szCs w:val="24"/>
              </w:rPr>
            </w:pPr>
            <w:r w:rsidRPr="00CE4624">
              <w:t>36,60</w:t>
            </w:r>
          </w:p>
        </w:tc>
        <w:tc>
          <w:tcPr>
            <w:tcW w:w="1083" w:type="dxa"/>
            <w:vAlign w:val="center"/>
          </w:tcPr>
          <w:p w:rsidR="00AB5652" w:rsidRPr="00CE4624" w:rsidRDefault="00AB5652" w:rsidP="00993CDA">
            <w:pPr>
              <w:pStyle w:val="a6"/>
              <w:rPr>
                <w:szCs w:val="24"/>
              </w:rPr>
            </w:pPr>
            <w:r w:rsidRPr="00CE4624">
              <w:t>39,52</w:t>
            </w:r>
          </w:p>
        </w:tc>
        <w:tc>
          <w:tcPr>
            <w:tcW w:w="1083" w:type="dxa"/>
            <w:vAlign w:val="center"/>
          </w:tcPr>
          <w:p w:rsidR="00AB5652" w:rsidRPr="00CE4624" w:rsidRDefault="00AB5652" w:rsidP="00993CDA">
            <w:pPr>
              <w:pStyle w:val="a6"/>
              <w:rPr>
                <w:szCs w:val="24"/>
              </w:rPr>
            </w:pPr>
            <w:r w:rsidRPr="00CE4624">
              <w:t>45,38</w:t>
            </w:r>
          </w:p>
        </w:tc>
        <w:tc>
          <w:tcPr>
            <w:tcW w:w="1083" w:type="dxa"/>
            <w:vAlign w:val="center"/>
          </w:tcPr>
          <w:p w:rsidR="00AB5652" w:rsidRPr="00CE4624" w:rsidRDefault="00AB5652" w:rsidP="00993CDA">
            <w:pPr>
              <w:pStyle w:val="a6"/>
              <w:rPr>
                <w:szCs w:val="24"/>
              </w:rPr>
            </w:pPr>
            <w:r w:rsidRPr="00CE4624">
              <w:t>48,31</w:t>
            </w:r>
          </w:p>
        </w:tc>
        <w:tc>
          <w:tcPr>
            <w:tcW w:w="1083" w:type="dxa"/>
            <w:vAlign w:val="center"/>
          </w:tcPr>
          <w:p w:rsidR="00AB5652" w:rsidRPr="00CE4624" w:rsidRDefault="00AB5652" w:rsidP="00993CDA">
            <w:pPr>
              <w:pStyle w:val="a6"/>
              <w:rPr>
                <w:szCs w:val="24"/>
              </w:rPr>
            </w:pPr>
            <w:r w:rsidRPr="00CE4624">
              <w:t>52,90</w:t>
            </w:r>
          </w:p>
        </w:tc>
        <w:tc>
          <w:tcPr>
            <w:tcW w:w="1083" w:type="dxa"/>
            <w:vAlign w:val="center"/>
          </w:tcPr>
          <w:p w:rsidR="00AB5652" w:rsidRPr="00CE4624" w:rsidRDefault="00AB5652" w:rsidP="00993CDA">
            <w:pPr>
              <w:pStyle w:val="a6"/>
              <w:rPr>
                <w:szCs w:val="24"/>
              </w:rPr>
            </w:pPr>
            <w:r w:rsidRPr="00CE4624">
              <w:t>57,48</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0</w:t>
            </w:r>
          </w:p>
        </w:tc>
        <w:tc>
          <w:tcPr>
            <w:tcW w:w="853"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Водоотведение</w:t>
            </w:r>
          </w:p>
        </w:tc>
      </w:tr>
      <w:tr w:rsidR="00AB5652" w:rsidRPr="00CE4624" w:rsidTr="00993CDA">
        <w:tc>
          <w:tcPr>
            <w:tcW w:w="2151" w:type="dxa"/>
            <w:vAlign w:val="center"/>
          </w:tcPr>
          <w:p w:rsidR="00AB5652" w:rsidRPr="00CE4624" w:rsidRDefault="00AB5652" w:rsidP="00993CDA">
            <w:pPr>
              <w:pStyle w:val="a6"/>
            </w:pPr>
            <w:r w:rsidRPr="00CE4624">
              <w:lastRenderedPageBreak/>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23,62</w:t>
            </w:r>
          </w:p>
        </w:tc>
        <w:tc>
          <w:tcPr>
            <w:tcW w:w="853" w:type="dxa"/>
            <w:vAlign w:val="center"/>
          </w:tcPr>
          <w:p w:rsidR="00AB5652" w:rsidRPr="00CE4624" w:rsidRDefault="00AB5652" w:rsidP="00993CDA">
            <w:pPr>
              <w:pStyle w:val="a6"/>
              <w:rPr>
                <w:szCs w:val="24"/>
              </w:rPr>
            </w:pPr>
            <w:r w:rsidRPr="00CE4624">
              <w:t>23,62</w:t>
            </w:r>
          </w:p>
        </w:tc>
        <w:tc>
          <w:tcPr>
            <w:tcW w:w="852" w:type="dxa"/>
            <w:vAlign w:val="center"/>
          </w:tcPr>
          <w:p w:rsidR="00AB5652" w:rsidRPr="00CE4624" w:rsidRDefault="00AB5652" w:rsidP="00993CDA">
            <w:pPr>
              <w:pStyle w:val="a6"/>
              <w:rPr>
                <w:szCs w:val="24"/>
              </w:rPr>
            </w:pPr>
            <w:r w:rsidRPr="00CE4624">
              <w:t>26,39</w:t>
            </w:r>
          </w:p>
        </w:tc>
        <w:tc>
          <w:tcPr>
            <w:tcW w:w="852" w:type="dxa"/>
            <w:vAlign w:val="center"/>
          </w:tcPr>
          <w:p w:rsidR="00AB5652" w:rsidRPr="00CE4624" w:rsidRDefault="00AB5652" w:rsidP="00993CDA">
            <w:pPr>
              <w:pStyle w:val="a6"/>
              <w:rPr>
                <w:szCs w:val="24"/>
              </w:rPr>
            </w:pPr>
            <w:r w:rsidRPr="00CE4624">
              <w:t>29,17</w:t>
            </w:r>
          </w:p>
        </w:tc>
        <w:tc>
          <w:tcPr>
            <w:tcW w:w="1083" w:type="dxa"/>
            <w:vAlign w:val="center"/>
          </w:tcPr>
          <w:p w:rsidR="00AB5652" w:rsidRPr="00CE4624" w:rsidRDefault="00AB5652" w:rsidP="00993CDA">
            <w:pPr>
              <w:pStyle w:val="a6"/>
              <w:rPr>
                <w:szCs w:val="24"/>
              </w:rPr>
            </w:pPr>
            <w:r w:rsidRPr="00CE4624">
              <w:t>31,94</w:t>
            </w:r>
          </w:p>
        </w:tc>
        <w:tc>
          <w:tcPr>
            <w:tcW w:w="1083" w:type="dxa"/>
            <w:vAlign w:val="center"/>
          </w:tcPr>
          <w:p w:rsidR="00AB5652" w:rsidRPr="00CE4624" w:rsidRDefault="00AB5652" w:rsidP="00993CDA">
            <w:pPr>
              <w:pStyle w:val="a6"/>
              <w:rPr>
                <w:szCs w:val="24"/>
              </w:rPr>
            </w:pPr>
            <w:r w:rsidRPr="00CE4624">
              <w:t>34,72</w:t>
            </w:r>
          </w:p>
        </w:tc>
        <w:tc>
          <w:tcPr>
            <w:tcW w:w="1083" w:type="dxa"/>
            <w:vAlign w:val="center"/>
          </w:tcPr>
          <w:p w:rsidR="00AB5652" w:rsidRPr="00CE4624" w:rsidRDefault="00AB5652" w:rsidP="00993CDA">
            <w:pPr>
              <w:pStyle w:val="a6"/>
              <w:rPr>
                <w:szCs w:val="24"/>
              </w:rPr>
            </w:pPr>
            <w:r w:rsidRPr="00CE4624">
              <w:t>37,49</w:t>
            </w:r>
          </w:p>
        </w:tc>
        <w:tc>
          <w:tcPr>
            <w:tcW w:w="1083" w:type="dxa"/>
            <w:vAlign w:val="center"/>
          </w:tcPr>
          <w:p w:rsidR="00AB5652" w:rsidRPr="00CE4624" w:rsidRDefault="00AB5652" w:rsidP="00993CDA">
            <w:pPr>
              <w:pStyle w:val="a6"/>
              <w:rPr>
                <w:szCs w:val="24"/>
              </w:rPr>
            </w:pPr>
            <w:r w:rsidRPr="00CE4624">
              <w:t>43,05</w:t>
            </w:r>
          </w:p>
        </w:tc>
        <w:tc>
          <w:tcPr>
            <w:tcW w:w="1083" w:type="dxa"/>
            <w:vAlign w:val="center"/>
          </w:tcPr>
          <w:p w:rsidR="00AB5652" w:rsidRPr="00CE4624" w:rsidRDefault="00AB5652" w:rsidP="00993CDA">
            <w:pPr>
              <w:pStyle w:val="a6"/>
              <w:rPr>
                <w:szCs w:val="24"/>
              </w:rPr>
            </w:pPr>
            <w:r w:rsidRPr="00CE4624">
              <w:t>45,82</w:t>
            </w:r>
          </w:p>
        </w:tc>
        <w:tc>
          <w:tcPr>
            <w:tcW w:w="1083" w:type="dxa"/>
            <w:vAlign w:val="center"/>
          </w:tcPr>
          <w:p w:rsidR="00AB5652" w:rsidRPr="00CE4624" w:rsidRDefault="00AB5652" w:rsidP="00993CDA">
            <w:pPr>
              <w:pStyle w:val="a6"/>
              <w:rPr>
                <w:szCs w:val="24"/>
              </w:rPr>
            </w:pPr>
            <w:r w:rsidRPr="00CE4624">
              <w:t>50,18</w:t>
            </w:r>
          </w:p>
        </w:tc>
        <w:tc>
          <w:tcPr>
            <w:tcW w:w="1083" w:type="dxa"/>
            <w:vAlign w:val="center"/>
          </w:tcPr>
          <w:p w:rsidR="00AB5652" w:rsidRPr="00CE4624" w:rsidRDefault="00AB5652" w:rsidP="00993CDA">
            <w:pPr>
              <w:pStyle w:val="a6"/>
              <w:rPr>
                <w:szCs w:val="24"/>
              </w:rPr>
            </w:pPr>
            <w:r w:rsidRPr="00CE4624">
              <w:t>54,53</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23,62</w:t>
            </w:r>
          </w:p>
        </w:tc>
        <w:tc>
          <w:tcPr>
            <w:tcW w:w="853" w:type="dxa"/>
            <w:vAlign w:val="center"/>
          </w:tcPr>
          <w:p w:rsidR="00AB5652" w:rsidRPr="00CE4624" w:rsidRDefault="00AB5652" w:rsidP="00993CDA">
            <w:pPr>
              <w:pStyle w:val="a6"/>
              <w:rPr>
                <w:szCs w:val="24"/>
              </w:rPr>
            </w:pPr>
            <w:r w:rsidRPr="00CE4624">
              <w:t>23,62</w:t>
            </w:r>
          </w:p>
        </w:tc>
        <w:tc>
          <w:tcPr>
            <w:tcW w:w="852" w:type="dxa"/>
            <w:vAlign w:val="center"/>
          </w:tcPr>
          <w:p w:rsidR="00AB5652" w:rsidRPr="00CE4624" w:rsidRDefault="00AB5652" w:rsidP="00993CDA">
            <w:pPr>
              <w:pStyle w:val="a6"/>
              <w:rPr>
                <w:szCs w:val="24"/>
              </w:rPr>
            </w:pPr>
            <w:r w:rsidRPr="00CE4624">
              <w:t>26,39</w:t>
            </w:r>
          </w:p>
        </w:tc>
        <w:tc>
          <w:tcPr>
            <w:tcW w:w="852" w:type="dxa"/>
            <w:vAlign w:val="center"/>
          </w:tcPr>
          <w:p w:rsidR="00AB5652" w:rsidRPr="00CE4624" w:rsidRDefault="00AB5652" w:rsidP="00993CDA">
            <w:pPr>
              <w:pStyle w:val="a6"/>
              <w:rPr>
                <w:szCs w:val="24"/>
              </w:rPr>
            </w:pPr>
            <w:r w:rsidRPr="00CE4624">
              <w:t>29,17</w:t>
            </w:r>
          </w:p>
        </w:tc>
        <w:tc>
          <w:tcPr>
            <w:tcW w:w="1083" w:type="dxa"/>
            <w:vAlign w:val="center"/>
          </w:tcPr>
          <w:p w:rsidR="00AB5652" w:rsidRPr="00CE4624" w:rsidRDefault="00AB5652" w:rsidP="00993CDA">
            <w:pPr>
              <w:pStyle w:val="a6"/>
              <w:rPr>
                <w:szCs w:val="24"/>
              </w:rPr>
            </w:pPr>
            <w:r w:rsidRPr="00CE4624">
              <w:t>31,94</w:t>
            </w:r>
          </w:p>
        </w:tc>
        <w:tc>
          <w:tcPr>
            <w:tcW w:w="1083" w:type="dxa"/>
            <w:vAlign w:val="center"/>
          </w:tcPr>
          <w:p w:rsidR="00AB5652" w:rsidRPr="00CE4624" w:rsidRDefault="00AB5652" w:rsidP="00993CDA">
            <w:pPr>
              <w:pStyle w:val="a6"/>
              <w:rPr>
                <w:szCs w:val="24"/>
              </w:rPr>
            </w:pPr>
            <w:r w:rsidRPr="00CE4624">
              <w:t>34,72</w:t>
            </w:r>
          </w:p>
        </w:tc>
        <w:tc>
          <w:tcPr>
            <w:tcW w:w="1083" w:type="dxa"/>
            <w:vAlign w:val="center"/>
          </w:tcPr>
          <w:p w:rsidR="00AB5652" w:rsidRPr="00CE4624" w:rsidRDefault="00AB5652" w:rsidP="00993CDA">
            <w:pPr>
              <w:pStyle w:val="a6"/>
              <w:rPr>
                <w:szCs w:val="24"/>
              </w:rPr>
            </w:pPr>
            <w:r w:rsidRPr="00CE4624">
              <w:t>37,49</w:t>
            </w:r>
          </w:p>
        </w:tc>
        <w:tc>
          <w:tcPr>
            <w:tcW w:w="1083" w:type="dxa"/>
            <w:vAlign w:val="center"/>
          </w:tcPr>
          <w:p w:rsidR="00AB5652" w:rsidRPr="00CE4624" w:rsidRDefault="00AB5652" w:rsidP="00993CDA">
            <w:pPr>
              <w:pStyle w:val="a6"/>
              <w:rPr>
                <w:szCs w:val="24"/>
              </w:rPr>
            </w:pPr>
            <w:r w:rsidRPr="00CE4624">
              <w:t>43,05</w:t>
            </w:r>
          </w:p>
        </w:tc>
        <w:tc>
          <w:tcPr>
            <w:tcW w:w="1083" w:type="dxa"/>
            <w:vAlign w:val="center"/>
          </w:tcPr>
          <w:p w:rsidR="00AB5652" w:rsidRPr="00CE4624" w:rsidRDefault="00AB5652" w:rsidP="00993CDA">
            <w:pPr>
              <w:pStyle w:val="a6"/>
              <w:rPr>
                <w:szCs w:val="24"/>
              </w:rPr>
            </w:pPr>
            <w:r w:rsidRPr="00CE4624">
              <w:t>45,82</w:t>
            </w:r>
          </w:p>
        </w:tc>
        <w:tc>
          <w:tcPr>
            <w:tcW w:w="1083" w:type="dxa"/>
            <w:vAlign w:val="center"/>
          </w:tcPr>
          <w:p w:rsidR="00AB5652" w:rsidRPr="00CE4624" w:rsidRDefault="00AB5652" w:rsidP="00993CDA">
            <w:pPr>
              <w:pStyle w:val="a6"/>
              <w:rPr>
                <w:szCs w:val="24"/>
              </w:rPr>
            </w:pPr>
            <w:r w:rsidRPr="00CE4624">
              <w:t>50,18</w:t>
            </w:r>
          </w:p>
        </w:tc>
        <w:tc>
          <w:tcPr>
            <w:tcW w:w="1083" w:type="dxa"/>
            <w:vAlign w:val="center"/>
          </w:tcPr>
          <w:p w:rsidR="00AB5652" w:rsidRPr="00CE4624" w:rsidRDefault="00AB5652" w:rsidP="00993CDA">
            <w:pPr>
              <w:pStyle w:val="a6"/>
              <w:rPr>
                <w:szCs w:val="24"/>
              </w:rPr>
            </w:pPr>
            <w:r w:rsidRPr="00CE4624">
              <w:t>54,53</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09" w:type="dxa"/>
            <w:vAlign w:val="center"/>
          </w:tcPr>
          <w:p w:rsidR="00AB5652" w:rsidRPr="00CE4624" w:rsidRDefault="00AB5652" w:rsidP="00993CDA">
            <w:pPr>
              <w:pStyle w:val="a6"/>
              <w:rPr>
                <w:szCs w:val="24"/>
              </w:rPr>
            </w:pPr>
            <w:r w:rsidRPr="00CE4624">
              <w:t>0</w:t>
            </w:r>
          </w:p>
        </w:tc>
        <w:tc>
          <w:tcPr>
            <w:tcW w:w="853"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Вывоз ТБО</w:t>
            </w:r>
          </w:p>
        </w:tc>
      </w:tr>
      <w:tr w:rsidR="00AB5652" w:rsidRPr="00CE4624" w:rsidTr="00993CDA">
        <w:tc>
          <w:tcPr>
            <w:tcW w:w="2151"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289" w:type="dxa"/>
            <w:vAlign w:val="center"/>
          </w:tcPr>
          <w:p w:rsidR="00AB5652" w:rsidRPr="00CE4624" w:rsidRDefault="00AB5652" w:rsidP="00993CDA">
            <w:pPr>
              <w:pStyle w:val="a6"/>
            </w:pPr>
            <w:r w:rsidRPr="00CE4624">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115,00</w:t>
            </w:r>
          </w:p>
        </w:tc>
        <w:tc>
          <w:tcPr>
            <w:tcW w:w="853" w:type="dxa"/>
            <w:vAlign w:val="center"/>
          </w:tcPr>
          <w:p w:rsidR="00AB5652" w:rsidRPr="00CE4624" w:rsidRDefault="00AB5652" w:rsidP="00993CDA">
            <w:pPr>
              <w:pStyle w:val="a6"/>
              <w:rPr>
                <w:szCs w:val="24"/>
              </w:rPr>
            </w:pPr>
            <w:r w:rsidRPr="00CE4624">
              <w:t>115,00</w:t>
            </w:r>
          </w:p>
        </w:tc>
        <w:tc>
          <w:tcPr>
            <w:tcW w:w="852" w:type="dxa"/>
            <w:vAlign w:val="center"/>
          </w:tcPr>
          <w:p w:rsidR="00AB5652" w:rsidRPr="00CE4624" w:rsidRDefault="00AB5652" w:rsidP="00993CDA">
            <w:pPr>
              <w:pStyle w:val="a6"/>
              <w:rPr>
                <w:szCs w:val="24"/>
              </w:rPr>
            </w:pPr>
            <w:r w:rsidRPr="00CE4624">
              <w:t>128,51</w:t>
            </w:r>
          </w:p>
        </w:tc>
        <w:tc>
          <w:tcPr>
            <w:tcW w:w="852" w:type="dxa"/>
            <w:vAlign w:val="center"/>
          </w:tcPr>
          <w:p w:rsidR="00AB5652" w:rsidRPr="00CE4624" w:rsidRDefault="00AB5652" w:rsidP="00993CDA">
            <w:pPr>
              <w:pStyle w:val="a6"/>
              <w:rPr>
                <w:szCs w:val="24"/>
              </w:rPr>
            </w:pPr>
            <w:r w:rsidRPr="00CE4624">
              <w:t>142,03</w:t>
            </w:r>
          </w:p>
        </w:tc>
        <w:tc>
          <w:tcPr>
            <w:tcW w:w="1083" w:type="dxa"/>
            <w:vAlign w:val="center"/>
          </w:tcPr>
          <w:p w:rsidR="00AB5652" w:rsidRPr="00CE4624" w:rsidRDefault="00AB5652" w:rsidP="00993CDA">
            <w:pPr>
              <w:pStyle w:val="a6"/>
              <w:rPr>
                <w:szCs w:val="24"/>
              </w:rPr>
            </w:pPr>
            <w:r w:rsidRPr="00CE4624">
              <w:t>155,54</w:t>
            </w:r>
          </w:p>
        </w:tc>
        <w:tc>
          <w:tcPr>
            <w:tcW w:w="1083" w:type="dxa"/>
            <w:vAlign w:val="center"/>
          </w:tcPr>
          <w:p w:rsidR="00AB5652" w:rsidRPr="00CE4624" w:rsidRDefault="00AB5652" w:rsidP="00993CDA">
            <w:pPr>
              <w:pStyle w:val="a6"/>
              <w:rPr>
                <w:szCs w:val="24"/>
              </w:rPr>
            </w:pPr>
            <w:r w:rsidRPr="00CE4624">
              <w:t>169,05</w:t>
            </w:r>
          </w:p>
        </w:tc>
        <w:tc>
          <w:tcPr>
            <w:tcW w:w="1083" w:type="dxa"/>
            <w:vAlign w:val="center"/>
          </w:tcPr>
          <w:p w:rsidR="00AB5652" w:rsidRPr="00CE4624" w:rsidRDefault="00AB5652" w:rsidP="00993CDA">
            <w:pPr>
              <w:pStyle w:val="a6"/>
              <w:rPr>
                <w:szCs w:val="24"/>
              </w:rPr>
            </w:pPr>
            <w:r w:rsidRPr="00CE4624">
              <w:t>182,58</w:t>
            </w:r>
          </w:p>
        </w:tc>
        <w:tc>
          <w:tcPr>
            <w:tcW w:w="1083" w:type="dxa"/>
            <w:vAlign w:val="center"/>
          </w:tcPr>
          <w:p w:rsidR="00AB5652" w:rsidRPr="00CE4624" w:rsidRDefault="00AB5652" w:rsidP="00993CDA">
            <w:pPr>
              <w:pStyle w:val="a6"/>
              <w:rPr>
                <w:szCs w:val="24"/>
              </w:rPr>
            </w:pPr>
            <w:r w:rsidRPr="00CE4624">
              <w:t>209,63</w:t>
            </w:r>
          </w:p>
        </w:tc>
        <w:tc>
          <w:tcPr>
            <w:tcW w:w="1083" w:type="dxa"/>
            <w:vAlign w:val="center"/>
          </w:tcPr>
          <w:p w:rsidR="00AB5652" w:rsidRPr="00CE4624" w:rsidRDefault="00AB5652" w:rsidP="00993CDA">
            <w:pPr>
              <w:pStyle w:val="a6"/>
              <w:rPr>
                <w:szCs w:val="24"/>
              </w:rPr>
            </w:pPr>
            <w:r w:rsidRPr="00CE4624">
              <w:t>223,15</w:t>
            </w:r>
          </w:p>
        </w:tc>
        <w:tc>
          <w:tcPr>
            <w:tcW w:w="1083" w:type="dxa"/>
            <w:vAlign w:val="center"/>
          </w:tcPr>
          <w:p w:rsidR="00AB5652" w:rsidRPr="00CE4624" w:rsidRDefault="00AB5652" w:rsidP="00993CDA">
            <w:pPr>
              <w:pStyle w:val="a6"/>
              <w:rPr>
                <w:szCs w:val="24"/>
              </w:rPr>
            </w:pPr>
            <w:r w:rsidRPr="00CE4624">
              <w:t>244,35</w:t>
            </w:r>
          </w:p>
        </w:tc>
        <w:tc>
          <w:tcPr>
            <w:tcW w:w="1083" w:type="dxa"/>
            <w:vAlign w:val="center"/>
          </w:tcPr>
          <w:p w:rsidR="00AB5652" w:rsidRPr="00CE4624" w:rsidRDefault="00AB5652" w:rsidP="00993CDA">
            <w:pPr>
              <w:pStyle w:val="a6"/>
              <w:rPr>
                <w:szCs w:val="24"/>
              </w:rPr>
            </w:pPr>
            <w:r w:rsidRPr="00CE4624">
              <w:t>265,55</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pPr>
            <w:r w:rsidRPr="00CE4624">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115,00</w:t>
            </w:r>
          </w:p>
        </w:tc>
        <w:tc>
          <w:tcPr>
            <w:tcW w:w="853" w:type="dxa"/>
            <w:vAlign w:val="center"/>
          </w:tcPr>
          <w:p w:rsidR="00AB5652" w:rsidRPr="00CE4624" w:rsidRDefault="00AB5652" w:rsidP="00993CDA">
            <w:pPr>
              <w:pStyle w:val="a6"/>
              <w:rPr>
                <w:szCs w:val="24"/>
              </w:rPr>
            </w:pPr>
            <w:r w:rsidRPr="00CE4624">
              <w:t>115,00</w:t>
            </w:r>
          </w:p>
        </w:tc>
        <w:tc>
          <w:tcPr>
            <w:tcW w:w="852" w:type="dxa"/>
            <w:vAlign w:val="center"/>
          </w:tcPr>
          <w:p w:rsidR="00AB5652" w:rsidRPr="00CE4624" w:rsidRDefault="00AB5652" w:rsidP="00993CDA">
            <w:pPr>
              <w:pStyle w:val="a6"/>
              <w:rPr>
                <w:szCs w:val="24"/>
              </w:rPr>
            </w:pPr>
            <w:r w:rsidRPr="00CE4624">
              <w:t>128,51</w:t>
            </w:r>
          </w:p>
        </w:tc>
        <w:tc>
          <w:tcPr>
            <w:tcW w:w="852" w:type="dxa"/>
            <w:vAlign w:val="center"/>
          </w:tcPr>
          <w:p w:rsidR="00AB5652" w:rsidRPr="00CE4624" w:rsidRDefault="00AB5652" w:rsidP="00993CDA">
            <w:pPr>
              <w:pStyle w:val="a6"/>
              <w:rPr>
                <w:szCs w:val="24"/>
              </w:rPr>
            </w:pPr>
            <w:r w:rsidRPr="00CE4624">
              <w:t>142,03</w:t>
            </w:r>
          </w:p>
        </w:tc>
        <w:tc>
          <w:tcPr>
            <w:tcW w:w="1083" w:type="dxa"/>
            <w:vAlign w:val="center"/>
          </w:tcPr>
          <w:p w:rsidR="00AB5652" w:rsidRPr="00CE4624" w:rsidRDefault="00AB5652" w:rsidP="00993CDA">
            <w:pPr>
              <w:pStyle w:val="a6"/>
              <w:rPr>
                <w:szCs w:val="24"/>
              </w:rPr>
            </w:pPr>
            <w:r w:rsidRPr="00CE4624">
              <w:t>155,54</w:t>
            </w:r>
          </w:p>
        </w:tc>
        <w:tc>
          <w:tcPr>
            <w:tcW w:w="1083" w:type="dxa"/>
            <w:vAlign w:val="center"/>
          </w:tcPr>
          <w:p w:rsidR="00AB5652" w:rsidRPr="00CE4624" w:rsidRDefault="00AB5652" w:rsidP="00993CDA">
            <w:pPr>
              <w:pStyle w:val="a6"/>
              <w:rPr>
                <w:szCs w:val="24"/>
              </w:rPr>
            </w:pPr>
            <w:r w:rsidRPr="00CE4624">
              <w:t>169,05</w:t>
            </w:r>
          </w:p>
        </w:tc>
        <w:tc>
          <w:tcPr>
            <w:tcW w:w="1083" w:type="dxa"/>
            <w:vAlign w:val="center"/>
          </w:tcPr>
          <w:p w:rsidR="00AB5652" w:rsidRPr="00CE4624" w:rsidRDefault="00AB5652" w:rsidP="00993CDA">
            <w:pPr>
              <w:pStyle w:val="a6"/>
              <w:rPr>
                <w:szCs w:val="24"/>
              </w:rPr>
            </w:pPr>
            <w:r w:rsidRPr="00CE4624">
              <w:t>182,58</w:t>
            </w:r>
          </w:p>
        </w:tc>
        <w:tc>
          <w:tcPr>
            <w:tcW w:w="1083" w:type="dxa"/>
            <w:vAlign w:val="center"/>
          </w:tcPr>
          <w:p w:rsidR="00AB5652" w:rsidRPr="00CE4624" w:rsidRDefault="00AB5652" w:rsidP="00993CDA">
            <w:pPr>
              <w:pStyle w:val="a6"/>
              <w:rPr>
                <w:szCs w:val="24"/>
              </w:rPr>
            </w:pPr>
            <w:r w:rsidRPr="00CE4624">
              <w:t>209,63</w:t>
            </w:r>
          </w:p>
        </w:tc>
        <w:tc>
          <w:tcPr>
            <w:tcW w:w="1083" w:type="dxa"/>
            <w:vAlign w:val="center"/>
          </w:tcPr>
          <w:p w:rsidR="00AB5652" w:rsidRPr="00CE4624" w:rsidRDefault="00AB5652" w:rsidP="00993CDA">
            <w:pPr>
              <w:pStyle w:val="a6"/>
              <w:rPr>
                <w:szCs w:val="24"/>
              </w:rPr>
            </w:pPr>
            <w:r w:rsidRPr="00CE4624">
              <w:t>223,15</w:t>
            </w:r>
          </w:p>
        </w:tc>
        <w:tc>
          <w:tcPr>
            <w:tcW w:w="1083" w:type="dxa"/>
            <w:vAlign w:val="center"/>
          </w:tcPr>
          <w:p w:rsidR="00AB5652" w:rsidRPr="00CE4624" w:rsidRDefault="00AB5652" w:rsidP="00993CDA">
            <w:pPr>
              <w:pStyle w:val="a6"/>
              <w:rPr>
                <w:szCs w:val="24"/>
              </w:rPr>
            </w:pPr>
            <w:r w:rsidRPr="00CE4624">
              <w:t>244,35</w:t>
            </w:r>
          </w:p>
        </w:tc>
        <w:tc>
          <w:tcPr>
            <w:tcW w:w="1083" w:type="dxa"/>
            <w:vAlign w:val="center"/>
          </w:tcPr>
          <w:p w:rsidR="00AB5652" w:rsidRPr="00CE4624" w:rsidRDefault="00AB5652" w:rsidP="00993CDA">
            <w:pPr>
              <w:pStyle w:val="a6"/>
              <w:rPr>
                <w:szCs w:val="24"/>
              </w:rPr>
            </w:pPr>
            <w:r w:rsidRPr="00CE4624">
              <w:t>265,55</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pPr>
            <w:r w:rsidRPr="00CE4624">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0</w:t>
            </w:r>
          </w:p>
        </w:tc>
        <w:tc>
          <w:tcPr>
            <w:tcW w:w="853"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r>
      <w:tr w:rsidR="00AB5652" w:rsidRPr="00CE4624" w:rsidTr="00993CDA">
        <w:tc>
          <w:tcPr>
            <w:tcW w:w="14787" w:type="dxa"/>
            <w:gridSpan w:val="13"/>
            <w:shd w:val="clear" w:color="auto" w:fill="FFFF00"/>
            <w:vAlign w:val="center"/>
          </w:tcPr>
          <w:p w:rsidR="00AB5652" w:rsidRPr="00CE4624" w:rsidRDefault="00AB5652" w:rsidP="00993CDA">
            <w:pPr>
              <w:pStyle w:val="a6"/>
            </w:pPr>
            <w:r w:rsidRPr="00CE4624">
              <w:t>Содержание и ремонт жилья</w:t>
            </w:r>
          </w:p>
        </w:tc>
      </w:tr>
      <w:tr w:rsidR="00AB5652" w:rsidRPr="00CE4624" w:rsidTr="00993CDA">
        <w:tc>
          <w:tcPr>
            <w:tcW w:w="2151" w:type="dxa"/>
            <w:vAlign w:val="center"/>
          </w:tcPr>
          <w:p w:rsidR="00AB5652" w:rsidRPr="00CE4624" w:rsidRDefault="00AB5652" w:rsidP="00993CDA">
            <w:pPr>
              <w:pStyle w:val="a6"/>
            </w:pPr>
            <w:r w:rsidRPr="00CE4624">
              <w:t xml:space="preserve">Тариф с учетом </w:t>
            </w:r>
            <w:r w:rsidRPr="00CE4624">
              <w:lastRenderedPageBreak/>
              <w:t>инвестиционной составляющей в тарифе (инвестиционной надбавки)</w:t>
            </w:r>
          </w:p>
        </w:tc>
        <w:tc>
          <w:tcPr>
            <w:tcW w:w="1289" w:type="dxa"/>
            <w:vAlign w:val="center"/>
          </w:tcPr>
          <w:p w:rsidR="00AB5652" w:rsidRPr="00CE4624" w:rsidRDefault="00AB5652" w:rsidP="00993CDA">
            <w:pPr>
              <w:pStyle w:val="a6"/>
            </w:pPr>
            <w:r w:rsidRPr="00CE4624">
              <w:lastRenderedPageBreak/>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22,00</w:t>
            </w:r>
          </w:p>
        </w:tc>
        <w:tc>
          <w:tcPr>
            <w:tcW w:w="853" w:type="dxa"/>
            <w:vAlign w:val="center"/>
          </w:tcPr>
          <w:p w:rsidR="00AB5652" w:rsidRPr="00CE4624" w:rsidRDefault="00AB5652" w:rsidP="00993CDA">
            <w:pPr>
              <w:pStyle w:val="a6"/>
              <w:rPr>
                <w:szCs w:val="24"/>
              </w:rPr>
            </w:pPr>
            <w:r w:rsidRPr="00CE4624">
              <w:t>22,00</w:t>
            </w:r>
          </w:p>
        </w:tc>
        <w:tc>
          <w:tcPr>
            <w:tcW w:w="852" w:type="dxa"/>
            <w:vAlign w:val="center"/>
          </w:tcPr>
          <w:p w:rsidR="00AB5652" w:rsidRPr="00CE4624" w:rsidRDefault="00AB5652" w:rsidP="00993CDA">
            <w:pPr>
              <w:pStyle w:val="a6"/>
              <w:rPr>
                <w:szCs w:val="24"/>
              </w:rPr>
            </w:pPr>
            <w:r w:rsidRPr="00CE4624">
              <w:t>24,58</w:t>
            </w:r>
          </w:p>
        </w:tc>
        <w:tc>
          <w:tcPr>
            <w:tcW w:w="852" w:type="dxa"/>
            <w:vAlign w:val="center"/>
          </w:tcPr>
          <w:p w:rsidR="00AB5652" w:rsidRPr="00CE4624" w:rsidRDefault="00AB5652" w:rsidP="00993CDA">
            <w:pPr>
              <w:pStyle w:val="a6"/>
              <w:rPr>
                <w:szCs w:val="24"/>
              </w:rPr>
            </w:pPr>
            <w:r w:rsidRPr="00CE4624">
              <w:t>27,17</w:t>
            </w:r>
          </w:p>
        </w:tc>
        <w:tc>
          <w:tcPr>
            <w:tcW w:w="1083" w:type="dxa"/>
            <w:vAlign w:val="center"/>
          </w:tcPr>
          <w:p w:rsidR="00AB5652" w:rsidRPr="00CE4624" w:rsidRDefault="00AB5652" w:rsidP="00993CDA">
            <w:pPr>
              <w:pStyle w:val="a6"/>
              <w:rPr>
                <w:szCs w:val="24"/>
              </w:rPr>
            </w:pPr>
            <w:r w:rsidRPr="00CE4624">
              <w:t>29,75</w:t>
            </w:r>
          </w:p>
        </w:tc>
        <w:tc>
          <w:tcPr>
            <w:tcW w:w="1083" w:type="dxa"/>
            <w:vAlign w:val="center"/>
          </w:tcPr>
          <w:p w:rsidR="00AB5652" w:rsidRPr="00CE4624" w:rsidRDefault="00AB5652" w:rsidP="00993CDA">
            <w:pPr>
              <w:pStyle w:val="a6"/>
              <w:rPr>
                <w:szCs w:val="24"/>
              </w:rPr>
            </w:pPr>
            <w:r w:rsidRPr="00CE4624">
              <w:t>32,34</w:t>
            </w:r>
          </w:p>
        </w:tc>
        <w:tc>
          <w:tcPr>
            <w:tcW w:w="1083" w:type="dxa"/>
            <w:vAlign w:val="center"/>
          </w:tcPr>
          <w:p w:rsidR="00AB5652" w:rsidRPr="00CE4624" w:rsidRDefault="00AB5652" w:rsidP="00993CDA">
            <w:pPr>
              <w:pStyle w:val="a6"/>
              <w:rPr>
                <w:szCs w:val="24"/>
              </w:rPr>
            </w:pPr>
            <w:r w:rsidRPr="00CE4624">
              <w:t>34,92</w:t>
            </w:r>
          </w:p>
        </w:tc>
        <w:tc>
          <w:tcPr>
            <w:tcW w:w="1083" w:type="dxa"/>
            <w:vAlign w:val="center"/>
          </w:tcPr>
          <w:p w:rsidR="00AB5652" w:rsidRPr="00CE4624" w:rsidRDefault="00AB5652" w:rsidP="00993CDA">
            <w:pPr>
              <w:pStyle w:val="a6"/>
              <w:rPr>
                <w:szCs w:val="24"/>
              </w:rPr>
            </w:pPr>
            <w:r w:rsidRPr="00CE4624">
              <w:t>40,10</w:t>
            </w:r>
          </w:p>
        </w:tc>
        <w:tc>
          <w:tcPr>
            <w:tcW w:w="1083" w:type="dxa"/>
            <w:vAlign w:val="center"/>
          </w:tcPr>
          <w:p w:rsidR="00AB5652" w:rsidRPr="00CE4624" w:rsidRDefault="00AB5652" w:rsidP="00993CDA">
            <w:pPr>
              <w:pStyle w:val="a6"/>
              <w:rPr>
                <w:szCs w:val="24"/>
              </w:rPr>
            </w:pPr>
            <w:r w:rsidRPr="00CE4624">
              <w:t>42,68</w:t>
            </w:r>
          </w:p>
        </w:tc>
        <w:tc>
          <w:tcPr>
            <w:tcW w:w="1083" w:type="dxa"/>
            <w:vAlign w:val="center"/>
          </w:tcPr>
          <w:p w:rsidR="00AB5652" w:rsidRPr="00CE4624" w:rsidRDefault="00AB5652" w:rsidP="00993CDA">
            <w:pPr>
              <w:pStyle w:val="a6"/>
              <w:rPr>
                <w:szCs w:val="24"/>
              </w:rPr>
            </w:pPr>
            <w:r w:rsidRPr="00CE4624">
              <w:t>46,74</w:t>
            </w:r>
          </w:p>
        </w:tc>
        <w:tc>
          <w:tcPr>
            <w:tcW w:w="1083" w:type="dxa"/>
            <w:vAlign w:val="center"/>
          </w:tcPr>
          <w:p w:rsidR="00AB5652" w:rsidRPr="00CE4624" w:rsidRDefault="00AB5652" w:rsidP="00993CDA">
            <w:pPr>
              <w:pStyle w:val="a6"/>
              <w:rPr>
                <w:szCs w:val="24"/>
              </w:rPr>
            </w:pPr>
            <w:r w:rsidRPr="00CE4624">
              <w:t>50,79</w:t>
            </w:r>
          </w:p>
        </w:tc>
      </w:tr>
      <w:tr w:rsidR="00AB5652" w:rsidRPr="00CE4624" w:rsidTr="00993CDA">
        <w:tc>
          <w:tcPr>
            <w:tcW w:w="2151" w:type="dxa"/>
            <w:vAlign w:val="center"/>
          </w:tcPr>
          <w:p w:rsidR="00AB5652" w:rsidRPr="00CE4624" w:rsidRDefault="00AB5652" w:rsidP="00993CDA">
            <w:pPr>
              <w:pStyle w:val="a6"/>
            </w:pPr>
            <w:r w:rsidRPr="00CE4624">
              <w:t>Тариф</w:t>
            </w:r>
          </w:p>
        </w:tc>
        <w:tc>
          <w:tcPr>
            <w:tcW w:w="1289" w:type="dxa"/>
            <w:vAlign w:val="center"/>
          </w:tcPr>
          <w:p w:rsidR="00AB5652" w:rsidRPr="00CE4624" w:rsidRDefault="00AB5652" w:rsidP="00993CDA">
            <w:pPr>
              <w:pStyle w:val="a6"/>
            </w:pPr>
            <w:r w:rsidRPr="00CE4624">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22,00</w:t>
            </w:r>
          </w:p>
        </w:tc>
        <w:tc>
          <w:tcPr>
            <w:tcW w:w="853" w:type="dxa"/>
            <w:vAlign w:val="center"/>
          </w:tcPr>
          <w:p w:rsidR="00AB5652" w:rsidRPr="00CE4624" w:rsidRDefault="00AB5652" w:rsidP="00993CDA">
            <w:pPr>
              <w:pStyle w:val="a6"/>
              <w:rPr>
                <w:szCs w:val="24"/>
              </w:rPr>
            </w:pPr>
            <w:r w:rsidRPr="00CE4624">
              <w:t>22,00</w:t>
            </w:r>
          </w:p>
        </w:tc>
        <w:tc>
          <w:tcPr>
            <w:tcW w:w="852" w:type="dxa"/>
            <w:vAlign w:val="center"/>
          </w:tcPr>
          <w:p w:rsidR="00AB5652" w:rsidRPr="00CE4624" w:rsidRDefault="00AB5652" w:rsidP="00993CDA">
            <w:pPr>
              <w:pStyle w:val="a6"/>
              <w:rPr>
                <w:szCs w:val="24"/>
              </w:rPr>
            </w:pPr>
            <w:r w:rsidRPr="00CE4624">
              <w:t>24,58</w:t>
            </w:r>
          </w:p>
        </w:tc>
        <w:tc>
          <w:tcPr>
            <w:tcW w:w="852" w:type="dxa"/>
            <w:vAlign w:val="center"/>
          </w:tcPr>
          <w:p w:rsidR="00AB5652" w:rsidRPr="00CE4624" w:rsidRDefault="00AB5652" w:rsidP="00993CDA">
            <w:pPr>
              <w:pStyle w:val="a6"/>
              <w:rPr>
                <w:szCs w:val="24"/>
              </w:rPr>
            </w:pPr>
            <w:r w:rsidRPr="00CE4624">
              <w:t>27,17</w:t>
            </w:r>
          </w:p>
        </w:tc>
        <w:tc>
          <w:tcPr>
            <w:tcW w:w="1083" w:type="dxa"/>
            <w:vAlign w:val="center"/>
          </w:tcPr>
          <w:p w:rsidR="00AB5652" w:rsidRPr="00CE4624" w:rsidRDefault="00AB5652" w:rsidP="00993CDA">
            <w:pPr>
              <w:pStyle w:val="a6"/>
              <w:rPr>
                <w:szCs w:val="24"/>
              </w:rPr>
            </w:pPr>
            <w:r w:rsidRPr="00CE4624">
              <w:t>29,75</w:t>
            </w:r>
          </w:p>
        </w:tc>
        <w:tc>
          <w:tcPr>
            <w:tcW w:w="1083" w:type="dxa"/>
            <w:vAlign w:val="center"/>
          </w:tcPr>
          <w:p w:rsidR="00AB5652" w:rsidRPr="00CE4624" w:rsidRDefault="00AB5652" w:rsidP="00993CDA">
            <w:pPr>
              <w:pStyle w:val="a6"/>
              <w:rPr>
                <w:szCs w:val="24"/>
              </w:rPr>
            </w:pPr>
            <w:r w:rsidRPr="00CE4624">
              <w:t>32,34</w:t>
            </w:r>
          </w:p>
        </w:tc>
        <w:tc>
          <w:tcPr>
            <w:tcW w:w="1083" w:type="dxa"/>
            <w:vAlign w:val="center"/>
          </w:tcPr>
          <w:p w:rsidR="00AB5652" w:rsidRPr="00CE4624" w:rsidRDefault="00AB5652" w:rsidP="00993CDA">
            <w:pPr>
              <w:pStyle w:val="a6"/>
              <w:rPr>
                <w:szCs w:val="24"/>
              </w:rPr>
            </w:pPr>
            <w:r w:rsidRPr="00CE4624">
              <w:t>34,92</w:t>
            </w:r>
          </w:p>
        </w:tc>
        <w:tc>
          <w:tcPr>
            <w:tcW w:w="1083" w:type="dxa"/>
            <w:vAlign w:val="center"/>
          </w:tcPr>
          <w:p w:rsidR="00AB5652" w:rsidRPr="00CE4624" w:rsidRDefault="00AB5652" w:rsidP="00993CDA">
            <w:pPr>
              <w:pStyle w:val="a6"/>
              <w:rPr>
                <w:szCs w:val="24"/>
              </w:rPr>
            </w:pPr>
            <w:r w:rsidRPr="00CE4624">
              <w:t>40,10</w:t>
            </w:r>
          </w:p>
        </w:tc>
        <w:tc>
          <w:tcPr>
            <w:tcW w:w="1083" w:type="dxa"/>
            <w:vAlign w:val="center"/>
          </w:tcPr>
          <w:p w:rsidR="00AB5652" w:rsidRPr="00CE4624" w:rsidRDefault="00AB5652" w:rsidP="00993CDA">
            <w:pPr>
              <w:pStyle w:val="a6"/>
              <w:rPr>
                <w:szCs w:val="24"/>
              </w:rPr>
            </w:pPr>
            <w:r w:rsidRPr="00CE4624">
              <w:t>42,68</w:t>
            </w:r>
          </w:p>
        </w:tc>
        <w:tc>
          <w:tcPr>
            <w:tcW w:w="1083" w:type="dxa"/>
            <w:vAlign w:val="center"/>
          </w:tcPr>
          <w:p w:rsidR="00AB5652" w:rsidRPr="00CE4624" w:rsidRDefault="00AB5652" w:rsidP="00993CDA">
            <w:pPr>
              <w:pStyle w:val="a6"/>
              <w:rPr>
                <w:szCs w:val="24"/>
              </w:rPr>
            </w:pPr>
            <w:r w:rsidRPr="00CE4624">
              <w:t>46,74</w:t>
            </w:r>
          </w:p>
        </w:tc>
        <w:tc>
          <w:tcPr>
            <w:tcW w:w="1083" w:type="dxa"/>
            <w:vAlign w:val="center"/>
          </w:tcPr>
          <w:p w:rsidR="00AB5652" w:rsidRPr="00CE4624" w:rsidRDefault="00AB5652" w:rsidP="00993CDA">
            <w:pPr>
              <w:pStyle w:val="a6"/>
              <w:rPr>
                <w:szCs w:val="24"/>
              </w:rPr>
            </w:pPr>
            <w:r w:rsidRPr="00CE4624">
              <w:t>50,79</w:t>
            </w:r>
          </w:p>
        </w:tc>
      </w:tr>
      <w:tr w:rsidR="00AB5652" w:rsidRPr="00CE4624" w:rsidTr="00993CDA">
        <w:tc>
          <w:tcPr>
            <w:tcW w:w="2151"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289" w:type="dxa"/>
            <w:vAlign w:val="center"/>
          </w:tcPr>
          <w:p w:rsidR="00AB5652" w:rsidRPr="00CE4624" w:rsidRDefault="00AB5652" w:rsidP="00993CDA">
            <w:pPr>
              <w:pStyle w:val="a6"/>
            </w:pPr>
            <w:r w:rsidRPr="00CE4624">
              <w:t>руб./м</w:t>
            </w:r>
            <w:r w:rsidRPr="00CE4624">
              <w:rPr>
                <w:vertAlign w:val="superscript"/>
              </w:rPr>
              <w:t>2</w:t>
            </w:r>
          </w:p>
        </w:tc>
        <w:tc>
          <w:tcPr>
            <w:tcW w:w="1209" w:type="dxa"/>
            <w:vAlign w:val="center"/>
          </w:tcPr>
          <w:p w:rsidR="00AB5652" w:rsidRPr="00CE4624" w:rsidRDefault="00AB5652" w:rsidP="00993CDA">
            <w:pPr>
              <w:pStyle w:val="a6"/>
              <w:rPr>
                <w:szCs w:val="24"/>
              </w:rPr>
            </w:pPr>
            <w:r w:rsidRPr="00CE4624">
              <w:t>0</w:t>
            </w:r>
          </w:p>
        </w:tc>
        <w:tc>
          <w:tcPr>
            <w:tcW w:w="853"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852"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c>
          <w:tcPr>
            <w:tcW w:w="1083" w:type="dxa"/>
            <w:vAlign w:val="center"/>
          </w:tcPr>
          <w:p w:rsidR="00AB5652" w:rsidRPr="00CE4624" w:rsidRDefault="00AB5652" w:rsidP="00993CDA">
            <w:pPr>
              <w:pStyle w:val="a6"/>
              <w:rPr>
                <w:szCs w:val="24"/>
              </w:rPr>
            </w:pPr>
            <w:r w:rsidRPr="00CE4624">
              <w:t>0</w:t>
            </w:r>
          </w:p>
        </w:tc>
      </w:tr>
    </w:tbl>
    <w:p w:rsidR="00AB5652" w:rsidRDefault="00AB5652" w:rsidP="00AB5652">
      <w:pPr>
        <w:pStyle w:val="a5"/>
        <w:sectPr w:rsidR="00AB5652" w:rsidSect="00993CDA">
          <w:pgSz w:w="16839" w:h="11907" w:orient="landscape" w:code="9"/>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38" w:name="_Toc465858846"/>
      <w:bookmarkStart w:id="139" w:name="_Toc465859923"/>
      <w:r>
        <w:lastRenderedPageBreak/>
        <w:t>Прогноз доступности коммунальных услуг для населения</w:t>
      </w:r>
      <w:bookmarkEnd w:id="138"/>
      <w:bookmarkEnd w:id="139"/>
    </w:p>
    <w:p w:rsidR="00AB5652" w:rsidRPr="00880463" w:rsidRDefault="00AB5652" w:rsidP="00AB5652">
      <w:pPr>
        <w:pStyle w:val="a5"/>
      </w:pPr>
      <w:r w:rsidRPr="00880463">
        <w:t xml:space="preserve">Расчет расходов населения </w:t>
      </w:r>
      <w:r>
        <w:t>Муниципальное Образование «Город Отрадное»</w:t>
      </w:r>
      <w:r w:rsidRPr="00880463">
        <w:t xml:space="preserve"> на коммунальные ресурсы до </w:t>
      </w:r>
      <w:r>
        <w:t>2030</w:t>
      </w:r>
      <w:r w:rsidRPr="00880463">
        <w:t xml:space="preserve">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5D78ED">
        <w:t>59</w:t>
      </w:r>
      <w:r w:rsidRPr="00880463">
        <w:t xml:space="preserve">). </w:t>
      </w:r>
    </w:p>
    <w:p w:rsidR="00AB5652" w:rsidRDefault="00AB5652" w:rsidP="00AB5652">
      <w:pPr>
        <w:pStyle w:val="a5"/>
      </w:pPr>
      <w:r w:rsidRPr="00880463">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rsidR="005D78ED">
        <w:t>58</w:t>
      </w:r>
      <w:r w:rsidRPr="00880463">
        <w:t>). Денежный среднемесячный доход в среднем на душу населения Ленинградской области за 201</w:t>
      </w:r>
      <w:r>
        <w:t>5 год составил 17892</w:t>
      </w:r>
      <w:r w:rsidRPr="00880463">
        <w:t xml:space="preserve"> рублей</w:t>
      </w:r>
      <w:r>
        <w:t>.</w:t>
      </w:r>
    </w:p>
    <w:p w:rsidR="00AB5652" w:rsidRDefault="00AB5652" w:rsidP="00AB5652">
      <w:pPr>
        <w:pStyle w:val="a8"/>
      </w:pPr>
      <w:r>
        <w:t xml:space="preserve">Таблица </w:t>
      </w:r>
      <w:fldSimple w:instr=" SEQ Таблица \* ARABIC ">
        <w:r w:rsidR="00D953B6">
          <w:rPr>
            <w:noProof/>
          </w:rPr>
          <w:t>58</w:t>
        </w:r>
      </w:fldSimple>
      <w:r>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127"/>
        <w:gridCol w:w="1406"/>
        <w:gridCol w:w="1247"/>
        <w:gridCol w:w="1247"/>
        <w:gridCol w:w="1248"/>
        <w:gridCol w:w="938"/>
      </w:tblGrid>
      <w:tr w:rsidR="00AB5652" w:rsidRPr="002C4326" w:rsidTr="00993CDA">
        <w:trPr>
          <w:trHeight w:val="327"/>
          <w:tblHeader/>
          <w:jc w:val="center"/>
        </w:trPr>
        <w:tc>
          <w:tcPr>
            <w:tcW w:w="2490" w:type="dxa"/>
            <w:vMerge w:val="restart"/>
            <w:vAlign w:val="center"/>
          </w:tcPr>
          <w:p w:rsidR="00AB5652" w:rsidRPr="00EA2BDA" w:rsidRDefault="00AB5652" w:rsidP="00993CDA">
            <w:pPr>
              <w:pStyle w:val="a6"/>
            </w:pPr>
          </w:p>
        </w:tc>
        <w:tc>
          <w:tcPr>
            <w:tcW w:w="1127" w:type="dxa"/>
            <w:vMerge w:val="restart"/>
            <w:vAlign w:val="center"/>
          </w:tcPr>
          <w:p w:rsidR="00AB5652" w:rsidRPr="00EA2BDA" w:rsidRDefault="00AB5652" w:rsidP="00993CDA">
            <w:pPr>
              <w:pStyle w:val="a6"/>
            </w:pPr>
            <w:r w:rsidRPr="00EA2BDA">
              <w:t>вариант</w:t>
            </w:r>
          </w:p>
        </w:tc>
        <w:tc>
          <w:tcPr>
            <w:tcW w:w="1406" w:type="dxa"/>
            <w:vMerge w:val="restart"/>
            <w:vAlign w:val="center"/>
          </w:tcPr>
          <w:p w:rsidR="00AB5652" w:rsidRPr="00EA2BDA" w:rsidRDefault="00AB5652" w:rsidP="00993CDA">
            <w:pPr>
              <w:pStyle w:val="a6"/>
            </w:pPr>
            <w:r w:rsidRPr="00EA2BDA">
              <w:t>2012-2015 гг.</w:t>
            </w:r>
          </w:p>
        </w:tc>
        <w:tc>
          <w:tcPr>
            <w:tcW w:w="3742" w:type="dxa"/>
            <w:gridSpan w:val="3"/>
            <w:vAlign w:val="center"/>
          </w:tcPr>
          <w:p w:rsidR="00AB5652" w:rsidRPr="00EA2BDA" w:rsidRDefault="00AB5652" w:rsidP="00993CDA">
            <w:pPr>
              <w:pStyle w:val="a6"/>
            </w:pPr>
            <w:r w:rsidRPr="00EA2BDA">
              <w:t>2016-2030 гг.</w:t>
            </w:r>
          </w:p>
        </w:tc>
        <w:tc>
          <w:tcPr>
            <w:tcW w:w="938" w:type="dxa"/>
            <w:vMerge w:val="restart"/>
            <w:vAlign w:val="center"/>
          </w:tcPr>
          <w:p w:rsidR="00AB5652" w:rsidRPr="00EA2BDA" w:rsidRDefault="00AB5652" w:rsidP="00993CDA">
            <w:pPr>
              <w:pStyle w:val="a6"/>
            </w:pPr>
            <w:r w:rsidRPr="00EA2BDA">
              <w:t>2016-2030 гг.</w:t>
            </w:r>
          </w:p>
        </w:tc>
      </w:tr>
      <w:tr w:rsidR="00AB5652" w:rsidRPr="002C4326" w:rsidTr="00993CDA">
        <w:trPr>
          <w:trHeight w:val="327"/>
          <w:tblHeader/>
          <w:jc w:val="center"/>
        </w:trPr>
        <w:tc>
          <w:tcPr>
            <w:tcW w:w="2490" w:type="dxa"/>
            <w:vMerge/>
            <w:vAlign w:val="center"/>
          </w:tcPr>
          <w:p w:rsidR="00AB5652" w:rsidRPr="00EA2BDA" w:rsidRDefault="00AB5652" w:rsidP="00993CDA">
            <w:pPr>
              <w:pStyle w:val="a6"/>
            </w:pPr>
          </w:p>
        </w:tc>
        <w:tc>
          <w:tcPr>
            <w:tcW w:w="1127" w:type="dxa"/>
            <w:vMerge/>
            <w:vAlign w:val="center"/>
          </w:tcPr>
          <w:p w:rsidR="00AB5652" w:rsidRPr="00EA2BDA" w:rsidRDefault="00AB5652" w:rsidP="00993CDA">
            <w:pPr>
              <w:pStyle w:val="a6"/>
            </w:pPr>
          </w:p>
        </w:tc>
        <w:tc>
          <w:tcPr>
            <w:tcW w:w="1406" w:type="dxa"/>
            <w:vMerge/>
            <w:vAlign w:val="center"/>
          </w:tcPr>
          <w:p w:rsidR="00AB5652" w:rsidRPr="00EA2BDA" w:rsidRDefault="00AB5652" w:rsidP="00993CDA">
            <w:pPr>
              <w:pStyle w:val="a6"/>
            </w:pPr>
          </w:p>
        </w:tc>
        <w:tc>
          <w:tcPr>
            <w:tcW w:w="1247" w:type="dxa"/>
            <w:vAlign w:val="center"/>
          </w:tcPr>
          <w:p w:rsidR="00AB5652" w:rsidRPr="00EA2BDA" w:rsidRDefault="00AB5652" w:rsidP="00993CDA">
            <w:pPr>
              <w:pStyle w:val="a6"/>
            </w:pPr>
            <w:r w:rsidRPr="00EA2BDA">
              <w:t>2016-2020</w:t>
            </w:r>
          </w:p>
        </w:tc>
        <w:tc>
          <w:tcPr>
            <w:tcW w:w="1247" w:type="dxa"/>
            <w:vAlign w:val="center"/>
          </w:tcPr>
          <w:p w:rsidR="00AB5652" w:rsidRPr="00EA2BDA" w:rsidRDefault="00AB5652" w:rsidP="00993CDA">
            <w:pPr>
              <w:pStyle w:val="a6"/>
            </w:pPr>
            <w:r w:rsidRPr="00EA2BDA">
              <w:t>2021-2025</w:t>
            </w:r>
          </w:p>
        </w:tc>
        <w:tc>
          <w:tcPr>
            <w:tcW w:w="1248" w:type="dxa"/>
            <w:vAlign w:val="center"/>
          </w:tcPr>
          <w:p w:rsidR="00AB5652" w:rsidRPr="00EA2BDA" w:rsidRDefault="00AB5652" w:rsidP="00993CDA">
            <w:pPr>
              <w:pStyle w:val="a6"/>
            </w:pPr>
            <w:r w:rsidRPr="00EA2BDA">
              <w:t>2026-2030</w:t>
            </w:r>
          </w:p>
        </w:tc>
        <w:tc>
          <w:tcPr>
            <w:tcW w:w="938" w:type="dxa"/>
            <w:vMerge/>
          </w:tcPr>
          <w:p w:rsidR="00AB5652" w:rsidRPr="00EA2BDA" w:rsidRDefault="00AB5652" w:rsidP="00993CDA">
            <w:pPr>
              <w:pStyle w:val="a6"/>
            </w:pPr>
          </w:p>
        </w:tc>
      </w:tr>
      <w:tr w:rsidR="00AB5652" w:rsidRPr="002C4326" w:rsidTr="00993CDA">
        <w:trPr>
          <w:trHeight w:val="826"/>
          <w:jc w:val="center"/>
        </w:trPr>
        <w:tc>
          <w:tcPr>
            <w:tcW w:w="2490" w:type="dxa"/>
            <w:tcBorders>
              <w:bottom w:val="dotted" w:sz="4" w:space="0" w:color="auto"/>
            </w:tcBorders>
            <w:vAlign w:val="center"/>
          </w:tcPr>
          <w:p w:rsidR="00AB5652" w:rsidRPr="00EA2BDA" w:rsidRDefault="00AB5652" w:rsidP="00993CDA">
            <w:pPr>
              <w:pStyle w:val="a6"/>
            </w:pPr>
            <w:r w:rsidRPr="00EA2BDA">
              <w:t xml:space="preserve">Инфляция (ИПЦ) </w:t>
            </w:r>
          </w:p>
        </w:tc>
        <w:tc>
          <w:tcPr>
            <w:tcW w:w="1127" w:type="dxa"/>
            <w:tcBorders>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bottom w:val="dotted" w:sz="4" w:space="0" w:color="auto"/>
              <w:right w:val="nil"/>
            </w:tcBorders>
            <w:vAlign w:val="center"/>
          </w:tcPr>
          <w:p w:rsidR="00AB5652" w:rsidRPr="00EA2BDA" w:rsidRDefault="00AB5652" w:rsidP="00993CDA">
            <w:pPr>
              <w:pStyle w:val="a6"/>
              <w:rPr>
                <w:color w:val="000000"/>
              </w:rPr>
            </w:pPr>
            <w:r w:rsidRPr="00EA2BDA">
              <w:rPr>
                <w:color w:val="000000"/>
              </w:rPr>
              <w:t>5,5</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5,0</w:t>
            </w:r>
          </w:p>
          <w:p w:rsidR="00AB5652" w:rsidRPr="00EA2BDA" w:rsidDel="00973136" w:rsidRDefault="00AB5652" w:rsidP="00993CDA">
            <w:pPr>
              <w:pStyle w:val="a6"/>
            </w:pPr>
            <w:r w:rsidRPr="00EA2BDA">
              <w:t>5,0</w:t>
            </w:r>
          </w:p>
          <w:p w:rsidR="00AB5652" w:rsidRPr="00EA2BDA" w:rsidRDefault="00AB5652" w:rsidP="00993CDA">
            <w:pPr>
              <w:pStyle w:val="a6"/>
            </w:pPr>
            <w:r w:rsidRPr="00EA2BDA">
              <w:t>4,3</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3,9</w:t>
            </w:r>
          </w:p>
          <w:p w:rsidR="00AB5652" w:rsidRPr="00EA2BDA" w:rsidDel="00973136" w:rsidRDefault="00AB5652" w:rsidP="00993CDA">
            <w:pPr>
              <w:pStyle w:val="a6"/>
              <w:rPr>
                <w:highlight w:val="cyan"/>
              </w:rPr>
            </w:pPr>
            <w:r w:rsidRPr="00EA2BDA">
              <w:t>3,7</w:t>
            </w:r>
          </w:p>
          <w:p w:rsidR="00AB5652" w:rsidRPr="00EA2BDA" w:rsidRDefault="00AB5652" w:rsidP="00993CDA">
            <w:pPr>
              <w:pStyle w:val="a6"/>
            </w:pPr>
            <w:r w:rsidRPr="00EA2BDA">
              <w:t>3,5</w:t>
            </w:r>
          </w:p>
        </w:tc>
        <w:tc>
          <w:tcPr>
            <w:tcW w:w="1248" w:type="dxa"/>
            <w:tcBorders>
              <w:left w:val="nil"/>
              <w:bottom w:val="dotted" w:sz="4" w:space="0" w:color="auto"/>
              <w:right w:val="nil"/>
            </w:tcBorders>
            <w:vAlign w:val="center"/>
          </w:tcPr>
          <w:p w:rsidR="00AB5652" w:rsidRPr="00EA2BDA" w:rsidRDefault="00AB5652" w:rsidP="00993CDA">
            <w:pPr>
              <w:pStyle w:val="a6"/>
            </w:pPr>
            <w:r w:rsidRPr="00EA2BDA">
              <w:t>2,7</w:t>
            </w:r>
          </w:p>
          <w:p w:rsidR="00AB5652" w:rsidRPr="00EA2BDA" w:rsidDel="00973136" w:rsidRDefault="00AB5652" w:rsidP="00993CDA">
            <w:pPr>
              <w:pStyle w:val="a6"/>
            </w:pPr>
            <w:r w:rsidRPr="00EA2BDA">
              <w:t>2,6</w:t>
            </w:r>
          </w:p>
          <w:p w:rsidR="00AB5652" w:rsidRPr="00EA2BDA" w:rsidRDefault="00AB5652" w:rsidP="00993CDA">
            <w:pPr>
              <w:pStyle w:val="a6"/>
            </w:pPr>
            <w:r w:rsidRPr="00EA2BDA">
              <w:t>3,0</w:t>
            </w:r>
          </w:p>
        </w:tc>
        <w:tc>
          <w:tcPr>
            <w:tcW w:w="938" w:type="dxa"/>
            <w:tcBorders>
              <w:left w:val="nil"/>
              <w:bottom w:val="dotted" w:sz="4" w:space="0" w:color="auto"/>
              <w:right w:val="dotted" w:sz="4" w:space="0" w:color="auto"/>
            </w:tcBorders>
            <w:vAlign w:val="center"/>
          </w:tcPr>
          <w:p w:rsidR="00AB5652" w:rsidRPr="00EA2BDA" w:rsidRDefault="00AB5652" w:rsidP="00993CDA">
            <w:pPr>
              <w:pStyle w:val="a6"/>
            </w:pPr>
            <w:r w:rsidRPr="00EA2BDA">
              <w:t>3,8</w:t>
            </w:r>
          </w:p>
          <w:p w:rsidR="00AB5652" w:rsidRPr="00EA2BDA" w:rsidDel="00973136" w:rsidRDefault="00AB5652" w:rsidP="00993CDA">
            <w:pPr>
              <w:pStyle w:val="a6"/>
            </w:pPr>
            <w:r w:rsidRPr="00EA2BDA">
              <w:t>3,7</w:t>
            </w:r>
          </w:p>
          <w:p w:rsidR="00AB5652" w:rsidRPr="00EA2BDA" w:rsidRDefault="00AB5652" w:rsidP="00993CDA">
            <w:pPr>
              <w:pStyle w:val="a6"/>
            </w:pPr>
            <w:r w:rsidRPr="00EA2BDA">
              <w:t>3,6</w:t>
            </w:r>
          </w:p>
        </w:tc>
      </w:tr>
      <w:tr w:rsidR="00AB5652" w:rsidRPr="002C4326" w:rsidTr="00993CDA">
        <w:trPr>
          <w:trHeight w:val="729"/>
          <w:jc w:val="center"/>
        </w:trPr>
        <w:tc>
          <w:tcPr>
            <w:tcW w:w="2490" w:type="dxa"/>
            <w:tcBorders>
              <w:top w:val="dotted" w:sz="4" w:space="0" w:color="auto"/>
            </w:tcBorders>
            <w:vAlign w:val="center"/>
          </w:tcPr>
          <w:p w:rsidR="00AB5652" w:rsidRPr="00EA2BDA" w:rsidRDefault="00AB5652" w:rsidP="00993CDA">
            <w:pPr>
              <w:pStyle w:val="a6"/>
            </w:pPr>
            <w:r w:rsidRPr="00EA2BDA">
              <w:t>Товары</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rPr>
                <w:color w:val="000000"/>
              </w:rPr>
            </w:pPr>
            <w:r w:rsidRPr="00EA2BDA">
              <w:rPr>
                <w:color w:val="000000"/>
              </w:rPr>
              <w:t>5,0</w:t>
            </w:r>
          </w:p>
        </w:tc>
        <w:tc>
          <w:tcPr>
            <w:tcW w:w="1247" w:type="dxa"/>
            <w:tcBorders>
              <w:top w:val="dotted" w:sz="4" w:space="0" w:color="auto"/>
              <w:left w:val="nil"/>
              <w:right w:val="nil"/>
            </w:tcBorders>
            <w:vAlign w:val="center"/>
          </w:tcPr>
          <w:p w:rsidR="00AB5652" w:rsidRPr="00EA2BDA" w:rsidRDefault="00AB5652" w:rsidP="00993CDA">
            <w:pPr>
              <w:pStyle w:val="a6"/>
            </w:pPr>
            <w:r w:rsidRPr="00EA2BDA">
              <w:t>4,6</w:t>
            </w:r>
          </w:p>
          <w:p w:rsidR="00AB5652" w:rsidRPr="00EA2BDA" w:rsidDel="00973136" w:rsidRDefault="00AB5652" w:rsidP="00993CDA">
            <w:pPr>
              <w:pStyle w:val="a6"/>
            </w:pPr>
            <w:r w:rsidRPr="00EA2BDA">
              <w:t>4,6</w:t>
            </w:r>
          </w:p>
          <w:p w:rsidR="00AB5652" w:rsidRPr="00EA2BDA" w:rsidRDefault="00AB5652" w:rsidP="00993CDA">
            <w:pPr>
              <w:pStyle w:val="a6"/>
            </w:pPr>
            <w:r w:rsidRPr="00EA2BDA">
              <w:t>3,5</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3,3</w:t>
            </w:r>
          </w:p>
          <w:p w:rsidR="00AB5652" w:rsidRPr="00EA2BDA" w:rsidRDefault="00AB5652" w:rsidP="00993CDA">
            <w:pPr>
              <w:pStyle w:val="a6"/>
            </w:pPr>
            <w:r w:rsidRPr="00EA2BDA">
              <w:t>2,6</w:t>
            </w:r>
          </w:p>
        </w:tc>
        <w:tc>
          <w:tcPr>
            <w:tcW w:w="1248" w:type="dxa"/>
            <w:tcBorders>
              <w:top w:val="dotted" w:sz="4" w:space="0" w:color="auto"/>
              <w:left w:val="nil"/>
              <w:right w:val="nil"/>
            </w:tcBorders>
            <w:vAlign w:val="center"/>
          </w:tcPr>
          <w:p w:rsidR="00AB5652" w:rsidRPr="00EA2BDA" w:rsidRDefault="00AB5652" w:rsidP="00993CDA">
            <w:pPr>
              <w:pStyle w:val="a6"/>
            </w:pPr>
            <w:r w:rsidRPr="00EA2BDA">
              <w:t>2,3</w:t>
            </w:r>
          </w:p>
          <w:p w:rsidR="00AB5652" w:rsidRPr="00EA2BDA" w:rsidRDefault="00AB5652" w:rsidP="00993CDA">
            <w:pPr>
              <w:pStyle w:val="a6"/>
            </w:pPr>
            <w:r w:rsidRPr="00EA2BDA">
              <w:t>2,0</w:t>
            </w:r>
          </w:p>
          <w:p w:rsidR="00AB5652" w:rsidRPr="00EA2BDA" w:rsidRDefault="00AB5652" w:rsidP="00993CDA">
            <w:pPr>
              <w:pStyle w:val="a6"/>
            </w:pPr>
            <w:r w:rsidRPr="00EA2BDA">
              <w:t>1,8</w:t>
            </w:r>
          </w:p>
        </w:tc>
        <w:tc>
          <w:tcPr>
            <w:tcW w:w="938" w:type="dxa"/>
            <w:tcBorders>
              <w:top w:val="dotted" w:sz="4" w:space="0" w:color="auto"/>
              <w:lef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3,3</w:t>
            </w:r>
          </w:p>
          <w:p w:rsidR="00AB5652" w:rsidRPr="00EA2BDA" w:rsidRDefault="00AB5652" w:rsidP="00993CDA">
            <w:pPr>
              <w:pStyle w:val="a6"/>
            </w:pPr>
            <w:r w:rsidRPr="00EA2BDA">
              <w:t>2,6</w:t>
            </w:r>
          </w:p>
        </w:tc>
      </w:tr>
      <w:tr w:rsidR="00AB5652" w:rsidRPr="00BD7DA0" w:rsidTr="00993CDA">
        <w:trPr>
          <w:trHeight w:val="869"/>
          <w:jc w:val="center"/>
        </w:trPr>
        <w:tc>
          <w:tcPr>
            <w:tcW w:w="2490" w:type="dxa"/>
            <w:tcBorders>
              <w:bottom w:val="dotted" w:sz="4" w:space="0" w:color="auto"/>
            </w:tcBorders>
            <w:vAlign w:val="center"/>
          </w:tcPr>
          <w:p w:rsidR="00AB5652" w:rsidRPr="00EA2BDA" w:rsidRDefault="00AB5652" w:rsidP="00993CDA">
            <w:pPr>
              <w:pStyle w:val="a6"/>
            </w:pPr>
            <w:r w:rsidRPr="00EA2BDA">
              <w:t xml:space="preserve">продовольственные   </w:t>
            </w:r>
          </w:p>
        </w:tc>
        <w:tc>
          <w:tcPr>
            <w:tcW w:w="1127" w:type="dxa"/>
            <w:tcBorders>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bottom w:val="dotted" w:sz="4" w:space="0" w:color="auto"/>
              <w:right w:val="nil"/>
            </w:tcBorders>
            <w:vAlign w:val="center"/>
          </w:tcPr>
          <w:p w:rsidR="00AB5652" w:rsidRPr="00EA2BDA" w:rsidRDefault="00AB5652" w:rsidP="00993CDA">
            <w:pPr>
              <w:pStyle w:val="a6"/>
              <w:rPr>
                <w:color w:val="000000"/>
              </w:rPr>
            </w:pPr>
            <w:r w:rsidRPr="00EA2BDA">
              <w:rPr>
                <w:color w:val="000000"/>
              </w:rPr>
              <w:t>5,0</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5,4</w:t>
            </w:r>
          </w:p>
          <w:p w:rsidR="00AB5652" w:rsidRPr="00EA2BDA" w:rsidDel="002C2D83" w:rsidRDefault="00AB5652" w:rsidP="00993CDA">
            <w:pPr>
              <w:pStyle w:val="a6"/>
            </w:pPr>
            <w:r w:rsidRPr="00EA2BDA">
              <w:t>5,4</w:t>
            </w:r>
          </w:p>
          <w:p w:rsidR="00AB5652" w:rsidRPr="00EA2BDA" w:rsidRDefault="00AB5652" w:rsidP="00993CDA">
            <w:pPr>
              <w:pStyle w:val="a6"/>
            </w:pPr>
            <w:r w:rsidRPr="00EA2BDA">
              <w:t>4,2</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3,7</w:t>
            </w:r>
          </w:p>
          <w:p w:rsidR="00AB5652" w:rsidRPr="00EA2BDA" w:rsidRDefault="00AB5652" w:rsidP="00993CDA">
            <w:pPr>
              <w:pStyle w:val="a6"/>
            </w:pPr>
            <w:r w:rsidRPr="00EA2BDA">
              <w:t>3,4</w:t>
            </w:r>
          </w:p>
          <w:p w:rsidR="00AB5652" w:rsidRPr="00EA2BDA" w:rsidRDefault="00AB5652" w:rsidP="00993CDA">
            <w:pPr>
              <w:pStyle w:val="a6"/>
            </w:pPr>
            <w:r w:rsidRPr="00EA2BDA">
              <w:t>3,0</w:t>
            </w:r>
          </w:p>
        </w:tc>
        <w:tc>
          <w:tcPr>
            <w:tcW w:w="1248" w:type="dxa"/>
            <w:tcBorders>
              <w:left w:val="nil"/>
              <w:bottom w:val="dotted" w:sz="4" w:space="0" w:color="auto"/>
              <w:right w:val="nil"/>
            </w:tcBorders>
            <w:vAlign w:val="center"/>
          </w:tcPr>
          <w:p w:rsidR="00AB5652" w:rsidRPr="00EA2BDA" w:rsidRDefault="00AB5652" w:rsidP="00993CDA">
            <w:pPr>
              <w:pStyle w:val="a6"/>
            </w:pPr>
            <w:r w:rsidRPr="00EA2BDA">
              <w:t>2,1</w:t>
            </w:r>
          </w:p>
          <w:p w:rsidR="00AB5652" w:rsidRPr="00EA2BDA" w:rsidRDefault="00AB5652" w:rsidP="00993CDA">
            <w:pPr>
              <w:pStyle w:val="a6"/>
            </w:pPr>
            <w:r w:rsidRPr="00EA2BDA">
              <w:t>2</w:t>
            </w:r>
          </w:p>
          <w:p w:rsidR="00AB5652" w:rsidRPr="00EA2BDA" w:rsidRDefault="00AB5652" w:rsidP="00993CDA">
            <w:pPr>
              <w:pStyle w:val="a6"/>
            </w:pPr>
            <w:r w:rsidRPr="00EA2BDA">
              <w:t>2,5</w:t>
            </w:r>
          </w:p>
        </w:tc>
        <w:tc>
          <w:tcPr>
            <w:tcW w:w="938" w:type="dxa"/>
            <w:tcBorders>
              <w:left w:val="nil"/>
              <w:bottom w:val="dotted" w:sz="4" w:space="0" w:color="auto"/>
            </w:tcBorders>
            <w:vAlign w:val="center"/>
          </w:tcPr>
          <w:p w:rsidR="00AB5652" w:rsidRPr="00EA2BDA" w:rsidRDefault="00AB5652" w:rsidP="00993CDA">
            <w:pPr>
              <w:pStyle w:val="a6"/>
            </w:pPr>
            <w:r w:rsidRPr="00EA2BDA">
              <w:t>3,8</w:t>
            </w:r>
          </w:p>
          <w:p w:rsidR="00AB5652" w:rsidRPr="00EA2BDA" w:rsidRDefault="00AB5652" w:rsidP="00993CDA">
            <w:pPr>
              <w:pStyle w:val="a6"/>
            </w:pPr>
            <w:r w:rsidRPr="00EA2BDA">
              <w:t>3,6</w:t>
            </w:r>
          </w:p>
          <w:p w:rsidR="00AB5652" w:rsidRPr="00EA2BDA" w:rsidRDefault="00AB5652" w:rsidP="00993CDA">
            <w:pPr>
              <w:pStyle w:val="a6"/>
            </w:pPr>
            <w:r w:rsidRPr="00EA2BDA">
              <w:t>3,2</w:t>
            </w:r>
          </w:p>
        </w:tc>
      </w:tr>
      <w:tr w:rsidR="00AB5652" w:rsidRPr="00BD7DA0" w:rsidTr="00993CDA">
        <w:trPr>
          <w:trHeight w:val="911"/>
          <w:jc w:val="center"/>
        </w:trPr>
        <w:tc>
          <w:tcPr>
            <w:tcW w:w="2490" w:type="dxa"/>
            <w:tcBorders>
              <w:top w:val="dotted" w:sz="4" w:space="0" w:color="auto"/>
              <w:bottom w:val="dotted" w:sz="4" w:space="0" w:color="auto"/>
            </w:tcBorders>
            <w:vAlign w:val="center"/>
          </w:tcPr>
          <w:p w:rsidR="00AB5652" w:rsidRPr="00EA2BDA" w:rsidRDefault="00AB5652" w:rsidP="00993CDA">
            <w:pPr>
              <w:pStyle w:val="a6"/>
            </w:pPr>
            <w:r w:rsidRPr="00EA2BDA">
              <w:t xml:space="preserve">непродовольственные </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4,9</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3,9</w:t>
            </w:r>
          </w:p>
          <w:p w:rsidR="00AB5652" w:rsidRPr="00EA2BDA" w:rsidDel="002C2D83" w:rsidRDefault="00AB5652" w:rsidP="00993CDA">
            <w:pPr>
              <w:pStyle w:val="a6"/>
            </w:pPr>
            <w:r w:rsidRPr="00EA2BDA">
              <w:t>3,9</w:t>
            </w:r>
          </w:p>
          <w:p w:rsidR="00AB5652" w:rsidRPr="00EA2BDA" w:rsidRDefault="00AB5652" w:rsidP="00993CDA">
            <w:pPr>
              <w:pStyle w:val="a6"/>
            </w:pPr>
            <w:r w:rsidRPr="00EA2BDA">
              <w:t>2,8</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3,4</w:t>
            </w:r>
          </w:p>
          <w:p w:rsidR="00AB5652" w:rsidRPr="00EA2BDA" w:rsidRDefault="00AB5652" w:rsidP="00993CDA">
            <w:pPr>
              <w:pStyle w:val="a6"/>
            </w:pPr>
            <w:r w:rsidRPr="00EA2BDA">
              <w:t>3,1</w:t>
            </w:r>
          </w:p>
          <w:p w:rsidR="00AB5652" w:rsidRPr="00EA2BDA" w:rsidRDefault="00AB5652" w:rsidP="00993CDA">
            <w:pPr>
              <w:pStyle w:val="a6"/>
            </w:pPr>
            <w:r w:rsidRPr="00EA2BDA">
              <w:t>2,2</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2,2</w:t>
            </w:r>
          </w:p>
          <w:p w:rsidR="00AB5652" w:rsidRPr="00EA2BDA" w:rsidRDefault="00AB5652" w:rsidP="00993CDA">
            <w:pPr>
              <w:pStyle w:val="a6"/>
            </w:pPr>
            <w:r w:rsidRPr="00EA2BDA">
              <w:t>2,0</w:t>
            </w:r>
          </w:p>
          <w:p w:rsidR="00AB5652" w:rsidRPr="00EA2BDA" w:rsidRDefault="00AB5652" w:rsidP="00993CDA">
            <w:pPr>
              <w:pStyle w:val="a6"/>
            </w:pPr>
            <w:r w:rsidRPr="00EA2BDA">
              <w:t>1,5</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3,1</w:t>
            </w:r>
          </w:p>
          <w:p w:rsidR="00AB5652" w:rsidRPr="00EA2BDA" w:rsidRDefault="00AB5652" w:rsidP="00993CDA">
            <w:pPr>
              <w:pStyle w:val="a6"/>
            </w:pPr>
            <w:r w:rsidRPr="00EA2BDA">
              <w:t>3,0</w:t>
            </w:r>
          </w:p>
          <w:p w:rsidR="00AB5652" w:rsidRPr="00EA2BDA" w:rsidRDefault="00AB5652" w:rsidP="00993CDA">
            <w:pPr>
              <w:pStyle w:val="a6"/>
            </w:pPr>
            <w:r w:rsidRPr="00EA2BDA">
              <w:t>2,3</w:t>
            </w:r>
          </w:p>
        </w:tc>
      </w:tr>
      <w:tr w:rsidR="00AB5652" w:rsidRPr="002C4326" w:rsidTr="00993CDA">
        <w:trPr>
          <w:trHeight w:val="773"/>
          <w:jc w:val="center"/>
        </w:trPr>
        <w:tc>
          <w:tcPr>
            <w:tcW w:w="2490" w:type="dxa"/>
            <w:tcBorders>
              <w:top w:val="dotted" w:sz="4" w:space="0" w:color="auto"/>
              <w:bottom w:val="dotted" w:sz="4" w:space="0" w:color="auto"/>
            </w:tcBorders>
            <w:vAlign w:val="center"/>
          </w:tcPr>
          <w:p w:rsidR="00AB5652" w:rsidRPr="00EA2BDA" w:rsidRDefault="00AB5652" w:rsidP="00993CDA">
            <w:pPr>
              <w:pStyle w:val="a6"/>
            </w:pPr>
            <w:r w:rsidRPr="00EA2BDA">
              <w:t>Услуги</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7,0</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5,8</w:t>
            </w:r>
          </w:p>
          <w:p w:rsidR="00AB5652" w:rsidRPr="00EA2BDA" w:rsidDel="002C2D83" w:rsidRDefault="00AB5652" w:rsidP="00993CDA">
            <w:pPr>
              <w:pStyle w:val="a6"/>
            </w:pPr>
            <w:r w:rsidRPr="00EA2BDA">
              <w:t>5,8</w:t>
            </w:r>
          </w:p>
          <w:p w:rsidR="00AB5652" w:rsidRPr="00EA2BDA" w:rsidRDefault="00AB5652" w:rsidP="00993CDA">
            <w:pPr>
              <w:pStyle w:val="a6"/>
            </w:pPr>
            <w:r w:rsidRPr="00EA2BDA">
              <w:t>6,4</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4,7</w:t>
            </w:r>
          </w:p>
          <w:p w:rsidR="00AB5652" w:rsidRPr="00EA2BDA" w:rsidRDefault="00AB5652" w:rsidP="00993CDA">
            <w:pPr>
              <w:pStyle w:val="a6"/>
            </w:pPr>
            <w:r w:rsidRPr="00EA2BDA">
              <w:t>5,4</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3,9</w:t>
            </w:r>
          </w:p>
          <w:p w:rsidR="00AB5652" w:rsidRPr="00EA2BDA" w:rsidRDefault="00AB5652" w:rsidP="00993CDA">
            <w:pPr>
              <w:pStyle w:val="a6"/>
            </w:pPr>
            <w:r w:rsidRPr="00EA2BDA">
              <w:t>4,9</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4,8</w:t>
            </w:r>
          </w:p>
          <w:p w:rsidR="00AB5652" w:rsidRPr="00EA2BDA" w:rsidRDefault="00AB5652" w:rsidP="00993CDA">
            <w:pPr>
              <w:pStyle w:val="a6"/>
            </w:pPr>
            <w:r w:rsidRPr="00EA2BDA">
              <w:t>5,6</w:t>
            </w:r>
          </w:p>
        </w:tc>
      </w:tr>
      <w:tr w:rsidR="00AB5652" w:rsidRPr="002C4326" w:rsidTr="00993CDA">
        <w:trPr>
          <w:trHeight w:val="826"/>
          <w:jc w:val="center"/>
        </w:trPr>
        <w:tc>
          <w:tcPr>
            <w:tcW w:w="2490" w:type="dxa"/>
            <w:tcBorders>
              <w:top w:val="dotted" w:sz="4" w:space="0" w:color="auto"/>
              <w:bottom w:val="dotted" w:sz="4" w:space="0" w:color="auto"/>
            </w:tcBorders>
            <w:vAlign w:val="center"/>
          </w:tcPr>
          <w:p w:rsidR="00AB5652" w:rsidRPr="00EA2BDA" w:rsidRDefault="00AB5652" w:rsidP="00993CDA">
            <w:pPr>
              <w:pStyle w:val="a6"/>
              <w:rPr>
                <w:i/>
              </w:rPr>
            </w:pPr>
            <w:r w:rsidRPr="00EA2BDA">
              <w:rPr>
                <w:i/>
              </w:rPr>
              <w:t xml:space="preserve">в том числе </w:t>
            </w:r>
          </w:p>
          <w:p w:rsidR="00AB5652" w:rsidRPr="00EA2BDA" w:rsidRDefault="00AB5652" w:rsidP="00993CDA">
            <w:pPr>
              <w:pStyle w:val="a6"/>
              <w:rPr>
                <w:i/>
              </w:rPr>
            </w:pPr>
            <w:r w:rsidRPr="00EA2BDA">
              <w:rPr>
                <w:i/>
              </w:rPr>
              <w:t>услуги организаций ЖКХ</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9,3</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8,3</w:t>
            </w:r>
          </w:p>
          <w:p w:rsidR="00AB5652" w:rsidRPr="00EA2BDA" w:rsidRDefault="00AB5652" w:rsidP="00993CDA">
            <w:pPr>
              <w:pStyle w:val="a6"/>
            </w:pPr>
            <w:r w:rsidRPr="00EA2BDA">
              <w:t>8,1</w:t>
            </w:r>
          </w:p>
          <w:p w:rsidR="00AB5652" w:rsidRPr="00EA2BDA" w:rsidRDefault="00AB5652" w:rsidP="00993CDA">
            <w:pPr>
              <w:pStyle w:val="a6"/>
            </w:pPr>
            <w:r w:rsidRPr="00EA2BDA">
              <w:t>7,4</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6,5</w:t>
            </w:r>
          </w:p>
          <w:p w:rsidR="00AB5652" w:rsidRPr="00EA2BDA" w:rsidRDefault="00AB5652" w:rsidP="00993CDA">
            <w:pPr>
              <w:pStyle w:val="a6"/>
            </w:pPr>
            <w:r w:rsidRPr="00EA2BDA">
              <w:t>5,7</w:t>
            </w:r>
          </w:p>
          <w:p w:rsidR="00AB5652" w:rsidRPr="00EA2BDA" w:rsidRDefault="00AB5652" w:rsidP="00993CDA">
            <w:pPr>
              <w:pStyle w:val="a6"/>
            </w:pPr>
            <w:r w:rsidRPr="00EA2BDA">
              <w:t>5,5</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3,5</w:t>
            </w:r>
          </w:p>
          <w:p w:rsidR="00AB5652" w:rsidRPr="00EA2BDA" w:rsidRDefault="00AB5652" w:rsidP="00993CDA">
            <w:pPr>
              <w:pStyle w:val="a6"/>
            </w:pPr>
            <w:r w:rsidRPr="00EA2BDA">
              <w:t>3,6</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6,1</w:t>
            </w:r>
          </w:p>
          <w:p w:rsidR="00AB5652" w:rsidRPr="00EA2BDA" w:rsidRDefault="00AB5652" w:rsidP="00993CDA">
            <w:pPr>
              <w:pStyle w:val="a6"/>
            </w:pPr>
            <w:r w:rsidRPr="00EA2BDA">
              <w:t>5,7</w:t>
            </w:r>
          </w:p>
          <w:p w:rsidR="00AB5652" w:rsidRPr="00EA2BDA" w:rsidRDefault="00AB5652" w:rsidP="00993CDA">
            <w:pPr>
              <w:pStyle w:val="a6"/>
            </w:pPr>
            <w:r w:rsidRPr="00EA2BDA">
              <w:t>5,5</w:t>
            </w:r>
          </w:p>
        </w:tc>
      </w:tr>
      <w:tr w:rsidR="00AB5652" w:rsidRPr="002C4326" w:rsidTr="00993CDA">
        <w:trPr>
          <w:trHeight w:val="413"/>
          <w:jc w:val="center"/>
        </w:trPr>
        <w:tc>
          <w:tcPr>
            <w:tcW w:w="2490" w:type="dxa"/>
            <w:tcBorders>
              <w:top w:val="dotted" w:sz="4" w:space="0" w:color="auto"/>
            </w:tcBorders>
            <w:vAlign w:val="center"/>
          </w:tcPr>
          <w:p w:rsidR="00AB5652" w:rsidRPr="00EA2BDA" w:rsidRDefault="00AB5652" w:rsidP="00993CDA">
            <w:pPr>
              <w:pStyle w:val="a6"/>
              <w:rPr>
                <w:i/>
              </w:rPr>
            </w:pPr>
            <w:r w:rsidRPr="00EA2BDA">
              <w:rPr>
                <w:i/>
              </w:rPr>
              <w:t xml:space="preserve">   прочие услуги</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pPr>
            <w:r w:rsidRPr="00EA2BDA">
              <w:t>5,9</w:t>
            </w:r>
          </w:p>
          <w:p w:rsidR="00AB5652" w:rsidRPr="00EA2BDA" w:rsidRDefault="00AB5652" w:rsidP="00993CDA">
            <w:pPr>
              <w:pStyle w:val="a6"/>
              <w:rPr>
                <w:color w:val="000000"/>
              </w:rPr>
            </w:pPr>
          </w:p>
        </w:tc>
        <w:tc>
          <w:tcPr>
            <w:tcW w:w="1247" w:type="dxa"/>
            <w:tcBorders>
              <w:top w:val="dotted" w:sz="4" w:space="0" w:color="auto"/>
              <w:left w:val="nil"/>
              <w:right w:val="nil"/>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4,8</w:t>
            </w:r>
          </w:p>
          <w:p w:rsidR="00AB5652" w:rsidRPr="00EA2BDA" w:rsidRDefault="00AB5652" w:rsidP="00993CDA">
            <w:pPr>
              <w:pStyle w:val="a6"/>
            </w:pPr>
            <w:r w:rsidRPr="00EA2BDA">
              <w:t>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3,9</w:t>
            </w:r>
          </w:p>
          <w:p w:rsidR="00AB5652" w:rsidRPr="00EA2BDA" w:rsidRDefault="00AB5652" w:rsidP="00993CDA">
            <w:pPr>
              <w:pStyle w:val="a6"/>
            </w:pPr>
            <w:r w:rsidRPr="00EA2BDA">
              <w:t>4,3</w:t>
            </w:r>
          </w:p>
          <w:p w:rsidR="00AB5652" w:rsidRPr="00EA2BDA" w:rsidRDefault="00AB5652" w:rsidP="00993CDA">
            <w:pPr>
              <w:pStyle w:val="a6"/>
            </w:pPr>
            <w:r w:rsidRPr="00EA2BDA">
              <w:t>5,4</w:t>
            </w:r>
          </w:p>
        </w:tc>
        <w:tc>
          <w:tcPr>
            <w:tcW w:w="1248" w:type="dxa"/>
            <w:tcBorders>
              <w:top w:val="dotted" w:sz="4" w:space="0" w:color="auto"/>
              <w:left w:val="nil"/>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4</w:t>
            </w:r>
          </w:p>
          <w:p w:rsidR="00AB5652" w:rsidRPr="00EA2BDA" w:rsidRDefault="00AB5652" w:rsidP="00993CDA">
            <w:pPr>
              <w:pStyle w:val="a6"/>
            </w:pPr>
            <w:r w:rsidRPr="00EA2BDA">
              <w:t>5,1</w:t>
            </w:r>
          </w:p>
        </w:tc>
        <w:tc>
          <w:tcPr>
            <w:tcW w:w="938" w:type="dxa"/>
            <w:tcBorders>
              <w:top w:val="dotted" w:sz="4" w:space="0" w:color="auto"/>
              <w:left w:val="nil"/>
            </w:tcBorders>
            <w:vAlign w:val="center"/>
          </w:tcPr>
          <w:p w:rsidR="00AB5652" w:rsidRPr="00EA2BDA" w:rsidRDefault="00AB5652" w:rsidP="00993CDA">
            <w:pPr>
              <w:pStyle w:val="a6"/>
            </w:pPr>
            <w:r w:rsidRPr="00EA2BDA">
              <w:t>4</w:t>
            </w:r>
          </w:p>
          <w:p w:rsidR="00AB5652" w:rsidRPr="00EA2BDA" w:rsidRDefault="00AB5652" w:rsidP="00993CDA">
            <w:pPr>
              <w:pStyle w:val="a6"/>
            </w:pPr>
            <w:r w:rsidRPr="00EA2BDA">
              <w:t>4,4</w:t>
            </w:r>
          </w:p>
          <w:p w:rsidR="00AB5652" w:rsidRPr="00EA2BDA" w:rsidRDefault="00AB5652" w:rsidP="00993CDA">
            <w:pPr>
              <w:pStyle w:val="a6"/>
            </w:pPr>
            <w:r w:rsidRPr="00EA2BDA">
              <w:t>5,5</w:t>
            </w:r>
          </w:p>
        </w:tc>
      </w:tr>
      <w:tr w:rsidR="00AB5652" w:rsidRPr="002C4326" w:rsidTr="00993CDA">
        <w:trPr>
          <w:trHeight w:val="249"/>
          <w:jc w:val="center"/>
        </w:trPr>
        <w:tc>
          <w:tcPr>
            <w:tcW w:w="2490" w:type="dxa"/>
            <w:tcBorders>
              <w:top w:val="dotted" w:sz="4" w:space="0" w:color="auto"/>
              <w:bottom w:val="nil"/>
            </w:tcBorders>
            <w:vAlign w:val="center"/>
          </w:tcPr>
          <w:p w:rsidR="00AB5652" w:rsidRPr="00EA2BDA" w:rsidRDefault="00AB5652" w:rsidP="00993CDA">
            <w:pPr>
              <w:pStyle w:val="a6"/>
              <w:rPr>
                <w:i/>
              </w:rPr>
            </w:pPr>
            <w:r w:rsidRPr="00EA2BDA">
              <w:rPr>
                <w:i/>
              </w:rPr>
              <w:lastRenderedPageBreak/>
              <w:t>Справочно:</w:t>
            </w:r>
          </w:p>
        </w:tc>
        <w:tc>
          <w:tcPr>
            <w:tcW w:w="1127" w:type="dxa"/>
            <w:tcBorders>
              <w:top w:val="dotted" w:sz="4" w:space="0" w:color="auto"/>
              <w:bottom w:val="nil"/>
            </w:tcBorders>
            <w:vAlign w:val="center"/>
          </w:tcPr>
          <w:p w:rsidR="00AB5652" w:rsidRPr="00EA2BDA" w:rsidRDefault="00AB5652" w:rsidP="00993CDA">
            <w:pPr>
              <w:pStyle w:val="a6"/>
            </w:pPr>
          </w:p>
        </w:tc>
        <w:tc>
          <w:tcPr>
            <w:tcW w:w="1406" w:type="dxa"/>
            <w:tcBorders>
              <w:top w:val="dotted" w:sz="4" w:space="0" w:color="auto"/>
              <w:bottom w:val="nil"/>
              <w:right w:val="nil"/>
            </w:tcBorders>
            <w:vAlign w:val="center"/>
          </w:tcPr>
          <w:p w:rsidR="00AB5652" w:rsidRPr="00EA2BDA" w:rsidRDefault="00AB5652" w:rsidP="00993CDA">
            <w:pPr>
              <w:pStyle w:val="a6"/>
            </w:pPr>
          </w:p>
        </w:tc>
        <w:tc>
          <w:tcPr>
            <w:tcW w:w="1247" w:type="dxa"/>
            <w:tcBorders>
              <w:top w:val="dotted" w:sz="4" w:space="0" w:color="auto"/>
              <w:left w:val="nil"/>
              <w:bottom w:val="nil"/>
              <w:right w:val="nil"/>
            </w:tcBorders>
            <w:vAlign w:val="center"/>
          </w:tcPr>
          <w:p w:rsidR="00AB5652" w:rsidRPr="00EA2BDA" w:rsidRDefault="00AB5652" w:rsidP="00993CDA">
            <w:pPr>
              <w:pStyle w:val="a6"/>
            </w:pPr>
          </w:p>
        </w:tc>
        <w:tc>
          <w:tcPr>
            <w:tcW w:w="1247" w:type="dxa"/>
            <w:tcBorders>
              <w:top w:val="dotted" w:sz="4" w:space="0" w:color="auto"/>
              <w:left w:val="nil"/>
              <w:bottom w:val="nil"/>
              <w:right w:val="nil"/>
            </w:tcBorders>
            <w:vAlign w:val="center"/>
          </w:tcPr>
          <w:p w:rsidR="00AB5652" w:rsidRPr="00EA2BDA" w:rsidRDefault="00AB5652" w:rsidP="00993CDA">
            <w:pPr>
              <w:pStyle w:val="a6"/>
            </w:pPr>
          </w:p>
        </w:tc>
        <w:tc>
          <w:tcPr>
            <w:tcW w:w="1248" w:type="dxa"/>
            <w:tcBorders>
              <w:top w:val="dotted" w:sz="4" w:space="0" w:color="auto"/>
              <w:left w:val="nil"/>
              <w:bottom w:val="nil"/>
              <w:right w:val="nil"/>
            </w:tcBorders>
            <w:vAlign w:val="center"/>
          </w:tcPr>
          <w:p w:rsidR="00AB5652" w:rsidRPr="00EA2BDA" w:rsidRDefault="00AB5652" w:rsidP="00993CDA">
            <w:pPr>
              <w:pStyle w:val="a6"/>
            </w:pPr>
          </w:p>
        </w:tc>
        <w:tc>
          <w:tcPr>
            <w:tcW w:w="938" w:type="dxa"/>
            <w:tcBorders>
              <w:top w:val="dotted" w:sz="4" w:space="0" w:color="auto"/>
              <w:left w:val="nil"/>
              <w:bottom w:val="nil"/>
            </w:tcBorders>
            <w:vAlign w:val="center"/>
          </w:tcPr>
          <w:p w:rsidR="00AB5652" w:rsidRPr="00EA2BDA" w:rsidRDefault="00AB5652" w:rsidP="00993CDA">
            <w:pPr>
              <w:pStyle w:val="a6"/>
            </w:pPr>
          </w:p>
        </w:tc>
      </w:tr>
      <w:tr w:rsidR="00AB5652" w:rsidRPr="002C4326" w:rsidTr="00993CDA">
        <w:trPr>
          <w:trHeight w:val="1102"/>
          <w:jc w:val="center"/>
        </w:trPr>
        <w:tc>
          <w:tcPr>
            <w:tcW w:w="2490" w:type="dxa"/>
            <w:tcBorders>
              <w:top w:val="nil"/>
              <w:bottom w:val="dotted" w:sz="4" w:space="0" w:color="auto"/>
            </w:tcBorders>
            <w:vAlign w:val="center"/>
          </w:tcPr>
          <w:p w:rsidR="00AB5652" w:rsidRPr="00EA2BDA" w:rsidRDefault="00AB5652" w:rsidP="00993CDA">
            <w:pPr>
              <w:pStyle w:val="a6"/>
            </w:pPr>
            <w:r w:rsidRPr="00EA2BDA">
              <w:t>Обменный курс</w:t>
            </w:r>
          </w:p>
        </w:tc>
        <w:tc>
          <w:tcPr>
            <w:tcW w:w="1127" w:type="dxa"/>
            <w:tcBorders>
              <w:top w:val="nil"/>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nil"/>
              <w:bottom w:val="dotted" w:sz="4" w:space="0" w:color="auto"/>
              <w:right w:val="nil"/>
            </w:tcBorders>
            <w:vAlign w:val="center"/>
          </w:tcPr>
          <w:p w:rsidR="00AB5652" w:rsidRPr="00EA2BDA" w:rsidRDefault="00AB5652" w:rsidP="00993CDA">
            <w:pPr>
              <w:pStyle w:val="a6"/>
            </w:pPr>
            <w:r w:rsidRPr="00EA2BDA">
              <w:rPr>
                <w:color w:val="000000"/>
              </w:rPr>
              <w:t>3,5</w:t>
            </w:r>
          </w:p>
        </w:tc>
        <w:tc>
          <w:tcPr>
            <w:tcW w:w="1247" w:type="dxa"/>
            <w:tcBorders>
              <w:top w:val="nil"/>
              <w:left w:val="nil"/>
              <w:bottom w:val="dotted" w:sz="4" w:space="0" w:color="auto"/>
              <w:right w:val="nil"/>
            </w:tcBorders>
            <w:vAlign w:val="center"/>
          </w:tcPr>
          <w:p w:rsidR="00AB5652" w:rsidRPr="00EA2BDA" w:rsidRDefault="00AB5652" w:rsidP="00993CDA">
            <w:pPr>
              <w:pStyle w:val="a6"/>
            </w:pPr>
            <w:r w:rsidRPr="00EA2BDA">
              <w:t>4,0</w:t>
            </w:r>
          </w:p>
          <w:p w:rsidR="00AB5652" w:rsidRPr="00EA2BDA" w:rsidRDefault="00AB5652" w:rsidP="00993CDA">
            <w:pPr>
              <w:pStyle w:val="a6"/>
            </w:pPr>
            <w:r w:rsidRPr="00EA2BDA">
              <w:t>4,1</w:t>
            </w:r>
          </w:p>
          <w:p w:rsidR="00AB5652" w:rsidRPr="00EA2BDA" w:rsidRDefault="00AB5652" w:rsidP="00993CDA">
            <w:pPr>
              <w:pStyle w:val="a6"/>
            </w:pPr>
            <w:r w:rsidRPr="00EA2BDA">
              <w:t>0,6</w:t>
            </w:r>
          </w:p>
        </w:tc>
        <w:tc>
          <w:tcPr>
            <w:tcW w:w="1247" w:type="dxa"/>
            <w:tcBorders>
              <w:top w:val="nil"/>
              <w:left w:val="nil"/>
              <w:bottom w:val="dotted" w:sz="4" w:space="0" w:color="auto"/>
              <w:right w:val="nil"/>
            </w:tcBorders>
            <w:vAlign w:val="center"/>
          </w:tcPr>
          <w:p w:rsidR="00AB5652" w:rsidRPr="00EA2BDA" w:rsidRDefault="00AB5652" w:rsidP="00993CDA">
            <w:pPr>
              <w:pStyle w:val="a6"/>
            </w:pPr>
            <w:r w:rsidRPr="00EA2BDA">
              <w:t>2,4</w:t>
            </w:r>
          </w:p>
          <w:p w:rsidR="00AB5652" w:rsidRPr="00EA2BDA" w:rsidRDefault="00AB5652" w:rsidP="00993CDA">
            <w:pPr>
              <w:pStyle w:val="a6"/>
            </w:pPr>
            <w:r w:rsidRPr="00EA2BDA">
              <w:t>1,6</w:t>
            </w:r>
          </w:p>
          <w:p w:rsidR="00AB5652" w:rsidRPr="00EA2BDA" w:rsidRDefault="00AB5652" w:rsidP="00993CDA">
            <w:pPr>
              <w:pStyle w:val="a6"/>
            </w:pPr>
            <w:r w:rsidRPr="00EA2BDA">
              <w:t>0,3</w:t>
            </w:r>
          </w:p>
        </w:tc>
        <w:tc>
          <w:tcPr>
            <w:tcW w:w="1248" w:type="dxa"/>
            <w:tcBorders>
              <w:top w:val="nil"/>
              <w:left w:val="nil"/>
              <w:bottom w:val="dotted" w:sz="4" w:space="0" w:color="auto"/>
              <w:right w:val="nil"/>
            </w:tcBorders>
            <w:vAlign w:val="center"/>
          </w:tcPr>
          <w:p w:rsidR="00AB5652" w:rsidRPr="00EA2BDA" w:rsidRDefault="00AB5652" w:rsidP="00993CDA">
            <w:pPr>
              <w:pStyle w:val="a6"/>
            </w:pPr>
            <w:r w:rsidRPr="00EA2BDA">
              <w:t>-1,2</w:t>
            </w:r>
          </w:p>
          <w:p w:rsidR="00AB5652" w:rsidRPr="00EA2BDA" w:rsidRDefault="00AB5652" w:rsidP="00993CDA">
            <w:pPr>
              <w:pStyle w:val="a6"/>
            </w:pPr>
            <w:r w:rsidRPr="00EA2BDA">
              <w:t>-1,7</w:t>
            </w:r>
          </w:p>
          <w:p w:rsidR="00AB5652" w:rsidRPr="00EA2BDA" w:rsidRDefault="00AB5652" w:rsidP="00993CDA">
            <w:pPr>
              <w:pStyle w:val="a6"/>
            </w:pPr>
            <w:r w:rsidRPr="00EA2BDA">
              <w:t>0,2</w:t>
            </w:r>
          </w:p>
        </w:tc>
        <w:tc>
          <w:tcPr>
            <w:tcW w:w="938" w:type="dxa"/>
            <w:tcBorders>
              <w:top w:val="nil"/>
              <w:left w:val="nil"/>
              <w:bottom w:val="dotted" w:sz="4" w:space="0" w:color="auto"/>
            </w:tcBorders>
            <w:vAlign w:val="center"/>
          </w:tcPr>
          <w:p w:rsidR="00AB5652" w:rsidRPr="00EA2BDA" w:rsidRDefault="00AB5652" w:rsidP="00993CDA">
            <w:pPr>
              <w:pStyle w:val="a6"/>
            </w:pPr>
            <w:r w:rsidRPr="00EA2BDA">
              <w:t>1,7</w:t>
            </w:r>
          </w:p>
          <w:p w:rsidR="00AB5652" w:rsidRPr="00EA2BDA" w:rsidRDefault="00AB5652" w:rsidP="00993CDA">
            <w:pPr>
              <w:pStyle w:val="a6"/>
            </w:pPr>
            <w:r w:rsidRPr="00EA2BDA">
              <w:t>1,3</w:t>
            </w:r>
          </w:p>
          <w:p w:rsidR="00AB5652" w:rsidRPr="00EA2BDA" w:rsidRDefault="00AB5652" w:rsidP="00993CDA">
            <w:pPr>
              <w:pStyle w:val="a6"/>
            </w:pPr>
            <w:r w:rsidRPr="00EA2BDA">
              <w:t>0,4</w:t>
            </w:r>
          </w:p>
        </w:tc>
      </w:tr>
      <w:tr w:rsidR="00AB5652" w:rsidRPr="002C4326" w:rsidTr="00993CDA">
        <w:trPr>
          <w:trHeight w:val="1087"/>
          <w:jc w:val="center"/>
        </w:trPr>
        <w:tc>
          <w:tcPr>
            <w:tcW w:w="2490" w:type="dxa"/>
            <w:tcBorders>
              <w:top w:val="dotted" w:sz="4" w:space="0" w:color="auto"/>
            </w:tcBorders>
            <w:vAlign w:val="center"/>
          </w:tcPr>
          <w:p w:rsidR="00AB5652" w:rsidRPr="00EA2BDA" w:rsidRDefault="00AB5652" w:rsidP="00993CDA">
            <w:pPr>
              <w:pStyle w:val="a6"/>
            </w:pPr>
            <w:r w:rsidRPr="00EA2BDA">
              <w:t>Реальные располагаемые доходы населения</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pPr>
            <w:r w:rsidRPr="00EA2BDA">
              <w:rPr>
                <w:color w:val="000000"/>
              </w:rPr>
              <w:t>4,6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4,2</w:t>
            </w:r>
          </w:p>
          <w:p w:rsidR="00AB5652" w:rsidRPr="00EA2BDA" w:rsidRDefault="00AB5652" w:rsidP="00993CDA">
            <w:pPr>
              <w:pStyle w:val="a6"/>
            </w:pPr>
            <w:r w:rsidRPr="00EA2BDA">
              <w:t>4,7</w:t>
            </w:r>
          </w:p>
          <w:p w:rsidR="00AB5652" w:rsidRPr="00EA2BDA" w:rsidRDefault="00AB5652" w:rsidP="00993CDA">
            <w:pPr>
              <w:pStyle w:val="a6"/>
            </w:pPr>
            <w:r w:rsidRPr="00EA2BDA">
              <w:t>6,6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4,5</w:t>
            </w:r>
          </w:p>
          <w:p w:rsidR="00AB5652" w:rsidRPr="00EA2BDA" w:rsidRDefault="00AB5652" w:rsidP="00993CDA">
            <w:pPr>
              <w:pStyle w:val="a6"/>
            </w:pPr>
            <w:r w:rsidRPr="00EA2BDA">
              <w:t>5,9</w:t>
            </w:r>
          </w:p>
        </w:tc>
        <w:tc>
          <w:tcPr>
            <w:tcW w:w="1248" w:type="dxa"/>
            <w:tcBorders>
              <w:top w:val="dotted" w:sz="4" w:space="0" w:color="auto"/>
              <w:left w:val="nil"/>
              <w:right w:val="nil"/>
            </w:tcBorders>
            <w:vAlign w:val="center"/>
          </w:tcPr>
          <w:p w:rsidR="00AB5652" w:rsidRPr="00EA2BDA" w:rsidRDefault="00AB5652" w:rsidP="00993CDA">
            <w:pPr>
              <w:pStyle w:val="a6"/>
            </w:pPr>
            <w:r w:rsidRPr="00EA2BDA">
              <w:t>2,9</w:t>
            </w:r>
          </w:p>
          <w:p w:rsidR="00AB5652" w:rsidRPr="00EA2BDA" w:rsidRDefault="00AB5652" w:rsidP="00993CDA">
            <w:pPr>
              <w:pStyle w:val="a6"/>
            </w:pPr>
            <w:r w:rsidRPr="00EA2BDA">
              <w:t>4,1</w:t>
            </w:r>
          </w:p>
          <w:p w:rsidR="00AB5652" w:rsidRPr="00EA2BDA" w:rsidRDefault="00AB5652" w:rsidP="00993CDA">
            <w:pPr>
              <w:pStyle w:val="a6"/>
            </w:pPr>
            <w:r w:rsidRPr="00EA2BDA">
              <w:t>4,3</w:t>
            </w:r>
          </w:p>
        </w:tc>
        <w:tc>
          <w:tcPr>
            <w:tcW w:w="938" w:type="dxa"/>
            <w:tcBorders>
              <w:top w:val="dotted" w:sz="4" w:space="0" w:color="auto"/>
              <w:lef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4,4</w:t>
            </w:r>
          </w:p>
          <w:p w:rsidR="00AB5652" w:rsidRPr="00EA2BDA" w:rsidRDefault="00AB5652" w:rsidP="00993CDA">
            <w:pPr>
              <w:pStyle w:val="a6"/>
            </w:pPr>
            <w:r w:rsidRPr="00EA2BDA">
              <w:t>5,6</w:t>
            </w:r>
          </w:p>
        </w:tc>
      </w:tr>
    </w:tbl>
    <w:p w:rsidR="00AB5652" w:rsidRPr="00BF3CC7" w:rsidRDefault="00AB5652" w:rsidP="00AB5652">
      <w:pPr>
        <w:pStyle w:val="a5"/>
      </w:pPr>
      <w:r w:rsidRPr="002414C4">
        <w:t>На 2013 – 2030</w:t>
      </w:r>
      <w:r w:rsidRPr="00BF3CC7">
        <w:rPr>
          <w:color w:val="FF0000"/>
        </w:rPr>
        <w:t xml:space="preserve"> </w:t>
      </w:r>
      <w:r w:rsidRPr="00BF3CC7">
        <w:t xml:space="preserve">гг. сформирован прогноз изменения уровня платежей граждан </w:t>
      </w:r>
      <w:r>
        <w:t>Муниципальное Образование «Город Отрадное»</w:t>
      </w:r>
      <w:r w:rsidRPr="00BF3CC7">
        <w:t xml:space="preserve"> на электрическую энергию, тепловую энергию, газ, водоснабжения, водоотведения, УТБО, содержание и ремонт жилья с учётом доли потребителей того или иного ресурса от общего числа граждан. </w:t>
      </w:r>
    </w:p>
    <w:p w:rsidR="00AB5652" w:rsidRPr="00BF3CC7" w:rsidRDefault="00AB5652" w:rsidP="00AB5652">
      <w:pPr>
        <w:pStyle w:val="a5"/>
      </w:pPr>
      <w:r w:rsidRPr="00BF3CC7">
        <w:t xml:space="preserve">Совокупный объём платежей за коммунальные услуги сопоставили с прогнозом доходов населения </w:t>
      </w:r>
      <w:r>
        <w:t>Муниципальное Образование «Город Отрадное»</w:t>
      </w:r>
      <w:r w:rsidRPr="00BF3CC7">
        <w:t xml:space="preserve"> (доля затрат: 201</w:t>
      </w:r>
      <w:r>
        <w:t xml:space="preserve">5 </w:t>
      </w:r>
      <w:r w:rsidRPr="00BF3CC7">
        <w:t>г</w:t>
      </w:r>
      <w:r>
        <w:t>.</w:t>
      </w:r>
      <w:r w:rsidRPr="00BF3CC7">
        <w:t xml:space="preserve"> – 11,4%; 2020</w:t>
      </w:r>
      <w:r>
        <w:t xml:space="preserve"> </w:t>
      </w:r>
      <w:r w:rsidRPr="00BF3CC7">
        <w:t>г</w:t>
      </w:r>
      <w:r>
        <w:t>.</w:t>
      </w:r>
      <w:r w:rsidRPr="00BF3CC7">
        <w:t xml:space="preserve"> – 16,2%; 2030</w:t>
      </w:r>
      <w:r>
        <w:t xml:space="preserve"> </w:t>
      </w:r>
      <w:r w:rsidRPr="00BF3CC7">
        <w:t>г. – 17,3%), а так же сравнили с региональным стандартом стоимости жилищно-коммунальных услуг</w:t>
      </w:r>
      <w:r>
        <w:t>.</w:t>
      </w:r>
      <w:r w:rsidRPr="00BF3CC7">
        <w:t xml:space="preserve"> </w:t>
      </w:r>
    </w:p>
    <w:p w:rsidR="00AB5652" w:rsidRPr="00BF3CC7" w:rsidRDefault="00AB5652" w:rsidP="00AB5652">
      <w:pPr>
        <w:pStyle w:val="a5"/>
      </w:pPr>
      <w:r w:rsidRPr="00BF3CC7">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AB5652" w:rsidRDefault="00AB5652" w:rsidP="00AB5652">
      <w:pPr>
        <w:pStyle w:val="a5"/>
      </w:pPr>
      <w:r w:rsidRPr="00BF3CC7">
        <w:t xml:space="preserve">Исходя из того, что ожидаемая величина платежей граждан за жилищно-коммунальные услуги для </w:t>
      </w:r>
      <w:r>
        <w:t>Муниципальное Образование «Город Отрадное»</w:t>
      </w:r>
      <w:r w:rsidRPr="00BF3CC7">
        <w:t xml:space="preserve">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r>
        <w:t>.</w:t>
      </w:r>
    </w:p>
    <w:p w:rsidR="00AB5652" w:rsidRDefault="00AB5652" w:rsidP="00AB5652">
      <w:pPr>
        <w:pStyle w:val="a5"/>
        <w:sectPr w:rsidR="00AB5652" w:rsidSect="00993CDA">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D0742" w:rsidRDefault="00AB5652" w:rsidP="00AB5652">
      <w:pPr>
        <w:pStyle w:val="a5"/>
        <w:jc w:val="center"/>
        <w:rPr>
          <w:sz w:val="24"/>
          <w:szCs w:val="24"/>
        </w:rPr>
      </w:pPr>
      <w:r w:rsidRPr="00CD0742">
        <w:rPr>
          <w:sz w:val="24"/>
          <w:szCs w:val="24"/>
        </w:rPr>
        <w:lastRenderedPageBreak/>
        <w:t xml:space="preserve">Таблица </w:t>
      </w:r>
      <w:r w:rsidR="00232629" w:rsidRPr="00CD0742">
        <w:rPr>
          <w:sz w:val="24"/>
          <w:szCs w:val="24"/>
        </w:rPr>
        <w:fldChar w:fldCharType="begin"/>
      </w:r>
      <w:r w:rsidRPr="00CD0742">
        <w:rPr>
          <w:sz w:val="24"/>
          <w:szCs w:val="24"/>
        </w:rPr>
        <w:instrText xml:space="preserve"> SEQ Таблица \* ARABIC </w:instrText>
      </w:r>
      <w:r w:rsidR="00232629" w:rsidRPr="00CD0742">
        <w:rPr>
          <w:sz w:val="24"/>
          <w:szCs w:val="24"/>
        </w:rPr>
        <w:fldChar w:fldCharType="separate"/>
      </w:r>
      <w:r w:rsidR="00D953B6">
        <w:rPr>
          <w:noProof/>
          <w:sz w:val="24"/>
          <w:szCs w:val="24"/>
        </w:rPr>
        <w:t>59</w:t>
      </w:r>
      <w:r w:rsidR="00232629" w:rsidRPr="00CD0742">
        <w:rPr>
          <w:sz w:val="24"/>
          <w:szCs w:val="24"/>
        </w:rPr>
        <w:fldChar w:fldCharType="end"/>
      </w:r>
      <w:r w:rsidRPr="00CD0742">
        <w:rPr>
          <w:sz w:val="24"/>
          <w:szCs w:val="24"/>
        </w:rPr>
        <w:t>. Прогноз расходов населения на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181"/>
        <w:gridCol w:w="1693"/>
        <w:gridCol w:w="1519"/>
        <w:gridCol w:w="1519"/>
        <w:gridCol w:w="1519"/>
        <w:gridCol w:w="1519"/>
        <w:gridCol w:w="1519"/>
        <w:gridCol w:w="1519"/>
        <w:gridCol w:w="1519"/>
        <w:gridCol w:w="1519"/>
        <w:gridCol w:w="1519"/>
        <w:gridCol w:w="1506"/>
      </w:tblGrid>
      <w:tr w:rsidR="00AB5652" w:rsidRPr="00CE4624" w:rsidTr="00993CDA">
        <w:trPr>
          <w:tblHeader/>
          <w:jc w:val="center"/>
        </w:trPr>
        <w:tc>
          <w:tcPr>
            <w:tcW w:w="623" w:type="pct"/>
            <w:vMerge w:val="restart"/>
            <w:vAlign w:val="center"/>
          </w:tcPr>
          <w:p w:rsidR="00AB5652" w:rsidRPr="00CE4624" w:rsidRDefault="00AB5652" w:rsidP="00993CDA">
            <w:pPr>
              <w:pStyle w:val="a6"/>
              <w:rPr>
                <w:szCs w:val="24"/>
              </w:rPr>
            </w:pPr>
            <w:r w:rsidRPr="00CE4624">
              <w:rPr>
                <w:szCs w:val="24"/>
              </w:rPr>
              <w:t>Наименование</w:t>
            </w:r>
          </w:p>
        </w:tc>
        <w:tc>
          <w:tcPr>
            <w:tcW w:w="501" w:type="pct"/>
            <w:vMerge w:val="restart"/>
            <w:vAlign w:val="center"/>
          </w:tcPr>
          <w:p w:rsidR="00AB5652" w:rsidRPr="00CE4624" w:rsidRDefault="00AB5652" w:rsidP="00993CDA">
            <w:pPr>
              <w:pStyle w:val="a6"/>
              <w:rPr>
                <w:szCs w:val="24"/>
              </w:rPr>
            </w:pPr>
            <w:r w:rsidRPr="00CE4624">
              <w:rPr>
                <w:szCs w:val="24"/>
              </w:rPr>
              <w:t>Ед. изм.</w:t>
            </w:r>
          </w:p>
        </w:tc>
        <w:tc>
          <w:tcPr>
            <w:tcW w:w="389" w:type="pct"/>
            <w:vAlign w:val="center"/>
          </w:tcPr>
          <w:p w:rsidR="00AB5652" w:rsidRPr="00CE4624" w:rsidRDefault="00AB5652" w:rsidP="00993CDA">
            <w:pPr>
              <w:pStyle w:val="a6"/>
              <w:rPr>
                <w:szCs w:val="24"/>
              </w:rPr>
            </w:pPr>
            <w:r w:rsidRPr="00CE4624">
              <w:rPr>
                <w:szCs w:val="24"/>
              </w:rPr>
              <w:t>Отчетный период</w:t>
            </w:r>
          </w:p>
        </w:tc>
        <w:tc>
          <w:tcPr>
            <w:tcW w:w="3487" w:type="pct"/>
            <w:gridSpan w:val="10"/>
            <w:vAlign w:val="center"/>
          </w:tcPr>
          <w:p w:rsidR="00AB5652" w:rsidRPr="00CE4624" w:rsidRDefault="00AB5652" w:rsidP="00993CDA">
            <w:pPr>
              <w:pStyle w:val="a6"/>
              <w:rPr>
                <w:szCs w:val="24"/>
              </w:rPr>
            </w:pPr>
          </w:p>
        </w:tc>
      </w:tr>
      <w:tr w:rsidR="00AB5652" w:rsidRPr="00CE4624" w:rsidTr="00993CDA">
        <w:trPr>
          <w:tblHeader/>
          <w:jc w:val="center"/>
        </w:trPr>
        <w:tc>
          <w:tcPr>
            <w:tcW w:w="623" w:type="pct"/>
            <w:vMerge/>
            <w:vAlign w:val="center"/>
          </w:tcPr>
          <w:p w:rsidR="00AB5652" w:rsidRPr="00CE4624" w:rsidRDefault="00AB5652" w:rsidP="00993CDA">
            <w:pPr>
              <w:pStyle w:val="a6"/>
              <w:rPr>
                <w:szCs w:val="24"/>
              </w:rPr>
            </w:pPr>
          </w:p>
        </w:tc>
        <w:tc>
          <w:tcPr>
            <w:tcW w:w="501" w:type="pct"/>
            <w:vMerge/>
            <w:vAlign w:val="center"/>
          </w:tcPr>
          <w:p w:rsidR="00AB5652" w:rsidRPr="00CE4624" w:rsidRDefault="00AB5652" w:rsidP="00993CDA">
            <w:pPr>
              <w:pStyle w:val="a6"/>
              <w:rPr>
                <w:szCs w:val="24"/>
              </w:rPr>
            </w:pPr>
          </w:p>
        </w:tc>
        <w:tc>
          <w:tcPr>
            <w:tcW w:w="389" w:type="pct"/>
            <w:vAlign w:val="center"/>
          </w:tcPr>
          <w:p w:rsidR="00AB5652" w:rsidRPr="00CE4624" w:rsidRDefault="00AB5652" w:rsidP="00993CDA">
            <w:pPr>
              <w:pStyle w:val="a6"/>
              <w:rPr>
                <w:szCs w:val="24"/>
              </w:rPr>
            </w:pPr>
            <w:r w:rsidRPr="00CE4624">
              <w:rPr>
                <w:szCs w:val="24"/>
              </w:rPr>
              <w:t>2015</w:t>
            </w:r>
          </w:p>
        </w:tc>
        <w:tc>
          <w:tcPr>
            <w:tcW w:w="349" w:type="pct"/>
            <w:vAlign w:val="center"/>
          </w:tcPr>
          <w:p w:rsidR="00AB5652" w:rsidRPr="00CE4624" w:rsidRDefault="00AB5652" w:rsidP="00993CDA">
            <w:pPr>
              <w:pStyle w:val="a6"/>
              <w:rPr>
                <w:szCs w:val="24"/>
              </w:rPr>
            </w:pPr>
            <w:r w:rsidRPr="00CE4624">
              <w:rPr>
                <w:szCs w:val="24"/>
              </w:rPr>
              <w:t>2016</w:t>
            </w:r>
          </w:p>
        </w:tc>
        <w:tc>
          <w:tcPr>
            <w:tcW w:w="349" w:type="pct"/>
            <w:vAlign w:val="center"/>
          </w:tcPr>
          <w:p w:rsidR="00AB5652" w:rsidRPr="00CE4624" w:rsidRDefault="00AB5652" w:rsidP="00993CDA">
            <w:pPr>
              <w:pStyle w:val="a6"/>
              <w:rPr>
                <w:szCs w:val="24"/>
              </w:rPr>
            </w:pPr>
            <w:r w:rsidRPr="00CE4624">
              <w:rPr>
                <w:szCs w:val="24"/>
              </w:rPr>
              <w:t>2017</w:t>
            </w:r>
          </w:p>
        </w:tc>
        <w:tc>
          <w:tcPr>
            <w:tcW w:w="349" w:type="pct"/>
            <w:vAlign w:val="center"/>
          </w:tcPr>
          <w:p w:rsidR="00AB5652" w:rsidRPr="00CE4624" w:rsidRDefault="00AB5652" w:rsidP="00993CDA">
            <w:pPr>
              <w:pStyle w:val="a6"/>
              <w:rPr>
                <w:szCs w:val="24"/>
              </w:rPr>
            </w:pPr>
            <w:r w:rsidRPr="00CE4624">
              <w:rPr>
                <w:szCs w:val="24"/>
              </w:rPr>
              <w:t>2018</w:t>
            </w:r>
          </w:p>
        </w:tc>
        <w:tc>
          <w:tcPr>
            <w:tcW w:w="349" w:type="pct"/>
            <w:vAlign w:val="center"/>
          </w:tcPr>
          <w:p w:rsidR="00AB5652" w:rsidRPr="00CE4624" w:rsidRDefault="00AB5652" w:rsidP="00993CDA">
            <w:pPr>
              <w:pStyle w:val="a6"/>
              <w:rPr>
                <w:szCs w:val="24"/>
              </w:rPr>
            </w:pPr>
            <w:r w:rsidRPr="00CE4624">
              <w:rPr>
                <w:szCs w:val="24"/>
              </w:rPr>
              <w:t>2019</w:t>
            </w:r>
          </w:p>
        </w:tc>
        <w:tc>
          <w:tcPr>
            <w:tcW w:w="349" w:type="pct"/>
            <w:vAlign w:val="center"/>
          </w:tcPr>
          <w:p w:rsidR="00AB5652" w:rsidRPr="00CE4624" w:rsidRDefault="00AB5652" w:rsidP="00993CDA">
            <w:pPr>
              <w:pStyle w:val="a6"/>
              <w:rPr>
                <w:szCs w:val="24"/>
              </w:rPr>
            </w:pPr>
            <w:r w:rsidRPr="00CE4624">
              <w:rPr>
                <w:szCs w:val="24"/>
              </w:rPr>
              <w:t>2020</w:t>
            </w:r>
          </w:p>
        </w:tc>
        <w:tc>
          <w:tcPr>
            <w:tcW w:w="349" w:type="pct"/>
            <w:vAlign w:val="center"/>
          </w:tcPr>
          <w:p w:rsidR="00AB5652" w:rsidRPr="00CE4624" w:rsidRDefault="00AB5652" w:rsidP="00993CDA">
            <w:pPr>
              <w:pStyle w:val="a6"/>
              <w:rPr>
                <w:szCs w:val="24"/>
              </w:rPr>
            </w:pPr>
            <w:r w:rsidRPr="00CE4624">
              <w:rPr>
                <w:szCs w:val="24"/>
              </w:rPr>
              <w:t>2022</w:t>
            </w:r>
          </w:p>
        </w:tc>
        <w:tc>
          <w:tcPr>
            <w:tcW w:w="349" w:type="pct"/>
            <w:vAlign w:val="center"/>
          </w:tcPr>
          <w:p w:rsidR="00AB5652" w:rsidRPr="00CE4624" w:rsidRDefault="00AB5652" w:rsidP="00993CDA">
            <w:pPr>
              <w:pStyle w:val="a6"/>
              <w:rPr>
                <w:szCs w:val="24"/>
              </w:rPr>
            </w:pPr>
            <w:r w:rsidRPr="00CE4624">
              <w:rPr>
                <w:szCs w:val="24"/>
              </w:rPr>
              <w:t>2024</w:t>
            </w:r>
          </w:p>
        </w:tc>
        <w:tc>
          <w:tcPr>
            <w:tcW w:w="349" w:type="pct"/>
            <w:vAlign w:val="center"/>
          </w:tcPr>
          <w:p w:rsidR="00AB5652" w:rsidRPr="00CE4624" w:rsidRDefault="00AB5652" w:rsidP="00993CDA">
            <w:pPr>
              <w:pStyle w:val="a6"/>
              <w:rPr>
                <w:szCs w:val="24"/>
              </w:rPr>
            </w:pPr>
            <w:r w:rsidRPr="00CE4624">
              <w:rPr>
                <w:szCs w:val="24"/>
              </w:rPr>
              <w:t>2026</w:t>
            </w:r>
          </w:p>
        </w:tc>
        <w:tc>
          <w:tcPr>
            <w:tcW w:w="349" w:type="pct"/>
            <w:vAlign w:val="center"/>
          </w:tcPr>
          <w:p w:rsidR="00AB5652" w:rsidRPr="00CE4624" w:rsidRDefault="00AB5652" w:rsidP="00993CDA">
            <w:pPr>
              <w:pStyle w:val="a6"/>
              <w:rPr>
                <w:szCs w:val="24"/>
              </w:rPr>
            </w:pPr>
            <w:r w:rsidRPr="00CE4624">
              <w:rPr>
                <w:szCs w:val="24"/>
              </w:rPr>
              <w:t>2028</w:t>
            </w:r>
          </w:p>
        </w:tc>
        <w:tc>
          <w:tcPr>
            <w:tcW w:w="346" w:type="pct"/>
            <w:vAlign w:val="center"/>
          </w:tcPr>
          <w:p w:rsidR="00AB5652" w:rsidRPr="00CE4624" w:rsidRDefault="00AB5652" w:rsidP="00993CDA">
            <w:pPr>
              <w:pStyle w:val="a6"/>
              <w:rPr>
                <w:szCs w:val="24"/>
              </w:rPr>
            </w:pPr>
            <w:r w:rsidRPr="00CE4624">
              <w:rPr>
                <w:szCs w:val="24"/>
              </w:rPr>
              <w:t>2030</w:t>
            </w:r>
          </w:p>
        </w:tc>
      </w:tr>
      <w:tr w:rsidR="00AB5652" w:rsidRPr="00CE4624" w:rsidTr="00993CDA">
        <w:trPr>
          <w:tblHeader/>
          <w:jc w:val="center"/>
        </w:trPr>
        <w:tc>
          <w:tcPr>
            <w:tcW w:w="623" w:type="pct"/>
            <w:vAlign w:val="center"/>
          </w:tcPr>
          <w:p w:rsidR="00AB5652" w:rsidRPr="00CE4624" w:rsidRDefault="00AB5652" w:rsidP="00993CDA">
            <w:pPr>
              <w:pStyle w:val="a6"/>
              <w:rPr>
                <w:szCs w:val="24"/>
              </w:rPr>
            </w:pPr>
            <w:r w:rsidRPr="00CE4624">
              <w:rPr>
                <w:szCs w:val="24"/>
              </w:rPr>
              <w:t>1</w:t>
            </w:r>
          </w:p>
        </w:tc>
        <w:tc>
          <w:tcPr>
            <w:tcW w:w="501" w:type="pct"/>
            <w:vAlign w:val="center"/>
          </w:tcPr>
          <w:p w:rsidR="00AB5652" w:rsidRPr="00CE4624" w:rsidRDefault="00AB5652" w:rsidP="00993CDA">
            <w:pPr>
              <w:pStyle w:val="a6"/>
              <w:rPr>
                <w:szCs w:val="24"/>
              </w:rPr>
            </w:pPr>
            <w:r w:rsidRPr="00CE4624">
              <w:rPr>
                <w:szCs w:val="24"/>
              </w:rPr>
              <w:t>2</w:t>
            </w:r>
          </w:p>
        </w:tc>
        <w:tc>
          <w:tcPr>
            <w:tcW w:w="389" w:type="pct"/>
            <w:vAlign w:val="center"/>
          </w:tcPr>
          <w:p w:rsidR="00AB5652" w:rsidRPr="00CE4624" w:rsidRDefault="00AB5652" w:rsidP="00993CDA">
            <w:pPr>
              <w:pStyle w:val="a6"/>
              <w:rPr>
                <w:szCs w:val="24"/>
              </w:rPr>
            </w:pPr>
            <w:r w:rsidRPr="00CE4624">
              <w:rPr>
                <w:szCs w:val="24"/>
              </w:rPr>
              <w:t>3</w:t>
            </w:r>
          </w:p>
        </w:tc>
        <w:tc>
          <w:tcPr>
            <w:tcW w:w="349" w:type="pct"/>
            <w:vAlign w:val="center"/>
          </w:tcPr>
          <w:p w:rsidR="00AB5652" w:rsidRPr="00CE4624" w:rsidRDefault="00AB5652" w:rsidP="00993CDA">
            <w:pPr>
              <w:pStyle w:val="a6"/>
              <w:rPr>
                <w:szCs w:val="24"/>
              </w:rPr>
            </w:pPr>
            <w:r w:rsidRPr="00CE4624">
              <w:rPr>
                <w:szCs w:val="24"/>
              </w:rPr>
              <w:t>4</w:t>
            </w:r>
          </w:p>
        </w:tc>
        <w:tc>
          <w:tcPr>
            <w:tcW w:w="349" w:type="pct"/>
            <w:vAlign w:val="center"/>
          </w:tcPr>
          <w:p w:rsidR="00AB5652" w:rsidRPr="00CE4624" w:rsidRDefault="00AB5652" w:rsidP="00993CDA">
            <w:pPr>
              <w:pStyle w:val="a6"/>
              <w:rPr>
                <w:szCs w:val="24"/>
              </w:rPr>
            </w:pPr>
            <w:r w:rsidRPr="00CE4624">
              <w:rPr>
                <w:szCs w:val="24"/>
              </w:rPr>
              <w:t>5</w:t>
            </w:r>
          </w:p>
        </w:tc>
        <w:tc>
          <w:tcPr>
            <w:tcW w:w="349" w:type="pct"/>
            <w:vAlign w:val="center"/>
          </w:tcPr>
          <w:p w:rsidR="00AB5652" w:rsidRPr="00CE4624" w:rsidRDefault="00AB5652" w:rsidP="00993CDA">
            <w:pPr>
              <w:pStyle w:val="a6"/>
              <w:rPr>
                <w:szCs w:val="24"/>
              </w:rPr>
            </w:pPr>
            <w:r w:rsidRPr="00CE4624">
              <w:rPr>
                <w:szCs w:val="24"/>
              </w:rPr>
              <w:t>6</w:t>
            </w:r>
          </w:p>
        </w:tc>
        <w:tc>
          <w:tcPr>
            <w:tcW w:w="349" w:type="pct"/>
            <w:vAlign w:val="center"/>
          </w:tcPr>
          <w:p w:rsidR="00AB5652" w:rsidRPr="00CE4624" w:rsidRDefault="00AB5652" w:rsidP="00993CDA">
            <w:pPr>
              <w:pStyle w:val="a6"/>
              <w:rPr>
                <w:szCs w:val="24"/>
              </w:rPr>
            </w:pPr>
            <w:r w:rsidRPr="00CE4624">
              <w:rPr>
                <w:szCs w:val="24"/>
              </w:rPr>
              <w:t>7</w:t>
            </w:r>
          </w:p>
        </w:tc>
        <w:tc>
          <w:tcPr>
            <w:tcW w:w="349" w:type="pct"/>
            <w:vAlign w:val="center"/>
          </w:tcPr>
          <w:p w:rsidR="00AB5652" w:rsidRPr="00CE4624" w:rsidRDefault="00AB5652" w:rsidP="00993CDA">
            <w:pPr>
              <w:pStyle w:val="a6"/>
              <w:rPr>
                <w:szCs w:val="24"/>
              </w:rPr>
            </w:pPr>
            <w:r w:rsidRPr="00CE4624">
              <w:rPr>
                <w:szCs w:val="24"/>
              </w:rPr>
              <w:t>8</w:t>
            </w:r>
          </w:p>
        </w:tc>
        <w:tc>
          <w:tcPr>
            <w:tcW w:w="349" w:type="pct"/>
            <w:vAlign w:val="center"/>
          </w:tcPr>
          <w:p w:rsidR="00AB5652" w:rsidRPr="00CE4624" w:rsidRDefault="00AB5652" w:rsidP="00993CDA">
            <w:pPr>
              <w:pStyle w:val="a6"/>
              <w:rPr>
                <w:szCs w:val="24"/>
              </w:rPr>
            </w:pPr>
            <w:r w:rsidRPr="00CE4624">
              <w:rPr>
                <w:szCs w:val="24"/>
              </w:rPr>
              <w:t>9</w:t>
            </w:r>
          </w:p>
        </w:tc>
        <w:tc>
          <w:tcPr>
            <w:tcW w:w="349" w:type="pct"/>
            <w:vAlign w:val="center"/>
          </w:tcPr>
          <w:p w:rsidR="00AB5652" w:rsidRPr="00CE4624" w:rsidRDefault="00AB5652" w:rsidP="00993CDA">
            <w:pPr>
              <w:pStyle w:val="a6"/>
              <w:rPr>
                <w:szCs w:val="24"/>
              </w:rPr>
            </w:pPr>
            <w:r w:rsidRPr="00CE4624">
              <w:rPr>
                <w:szCs w:val="24"/>
              </w:rPr>
              <w:t>10</w:t>
            </w:r>
          </w:p>
        </w:tc>
        <w:tc>
          <w:tcPr>
            <w:tcW w:w="349" w:type="pct"/>
            <w:vAlign w:val="center"/>
          </w:tcPr>
          <w:p w:rsidR="00AB5652" w:rsidRPr="00CE4624" w:rsidRDefault="00AB5652" w:rsidP="00993CDA">
            <w:pPr>
              <w:pStyle w:val="a6"/>
              <w:rPr>
                <w:szCs w:val="24"/>
              </w:rPr>
            </w:pPr>
            <w:r w:rsidRPr="00CE4624">
              <w:rPr>
                <w:szCs w:val="24"/>
              </w:rPr>
              <w:t>11</w:t>
            </w:r>
          </w:p>
        </w:tc>
        <w:tc>
          <w:tcPr>
            <w:tcW w:w="349" w:type="pct"/>
            <w:vAlign w:val="center"/>
          </w:tcPr>
          <w:p w:rsidR="00AB5652" w:rsidRPr="00CE4624" w:rsidRDefault="00AB5652" w:rsidP="00993CDA">
            <w:pPr>
              <w:pStyle w:val="a6"/>
              <w:rPr>
                <w:szCs w:val="24"/>
              </w:rPr>
            </w:pPr>
            <w:r w:rsidRPr="00CE4624">
              <w:rPr>
                <w:szCs w:val="24"/>
              </w:rPr>
              <w:t>12</w:t>
            </w:r>
          </w:p>
        </w:tc>
        <w:tc>
          <w:tcPr>
            <w:tcW w:w="346" w:type="pct"/>
            <w:vAlign w:val="center"/>
          </w:tcPr>
          <w:p w:rsidR="00AB5652" w:rsidRPr="00CE4624" w:rsidRDefault="00AB5652" w:rsidP="00993CDA">
            <w:pPr>
              <w:pStyle w:val="a6"/>
              <w:rPr>
                <w:szCs w:val="24"/>
              </w:rPr>
            </w:pPr>
            <w:r w:rsidRPr="00CE4624">
              <w:rPr>
                <w:szCs w:val="24"/>
              </w:rPr>
              <w:t>13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Численность населения</w:t>
            </w:r>
          </w:p>
        </w:tc>
        <w:tc>
          <w:tcPr>
            <w:tcW w:w="501" w:type="pct"/>
            <w:vAlign w:val="center"/>
          </w:tcPr>
          <w:p w:rsidR="00AB5652" w:rsidRPr="00CE4624" w:rsidRDefault="00AB5652" w:rsidP="00993CDA">
            <w:pPr>
              <w:pStyle w:val="a6"/>
              <w:rPr>
                <w:szCs w:val="24"/>
              </w:rPr>
            </w:pPr>
            <w:r w:rsidRPr="00CE4624">
              <w:rPr>
                <w:szCs w:val="24"/>
              </w:rPr>
              <w:t>чел.</w:t>
            </w:r>
          </w:p>
        </w:tc>
        <w:tc>
          <w:tcPr>
            <w:tcW w:w="389" w:type="pct"/>
            <w:vAlign w:val="center"/>
          </w:tcPr>
          <w:p w:rsidR="00AB5652" w:rsidRPr="00CE4624" w:rsidRDefault="00AB5652" w:rsidP="00993CDA">
            <w:pPr>
              <w:pStyle w:val="a6"/>
              <w:rPr>
                <w:szCs w:val="24"/>
              </w:rPr>
            </w:pPr>
            <w:r w:rsidRPr="00CE4624">
              <w:rPr>
                <w:szCs w:val="24"/>
              </w:rPr>
              <w:t>25203</w:t>
            </w:r>
          </w:p>
        </w:tc>
        <w:tc>
          <w:tcPr>
            <w:tcW w:w="349" w:type="pct"/>
            <w:vAlign w:val="center"/>
          </w:tcPr>
          <w:p w:rsidR="00AB5652" w:rsidRPr="00CE4624" w:rsidRDefault="00AB5652" w:rsidP="00993CDA">
            <w:pPr>
              <w:pStyle w:val="a6"/>
              <w:rPr>
                <w:szCs w:val="24"/>
              </w:rPr>
            </w:pPr>
            <w:r w:rsidRPr="00CE4624">
              <w:rPr>
                <w:szCs w:val="24"/>
              </w:rPr>
              <w:t>25363</w:t>
            </w:r>
          </w:p>
        </w:tc>
        <w:tc>
          <w:tcPr>
            <w:tcW w:w="349" w:type="pct"/>
            <w:vAlign w:val="center"/>
          </w:tcPr>
          <w:p w:rsidR="00AB5652" w:rsidRPr="00CE4624" w:rsidRDefault="00AB5652" w:rsidP="00993CDA">
            <w:pPr>
              <w:pStyle w:val="a6"/>
              <w:rPr>
                <w:szCs w:val="24"/>
              </w:rPr>
            </w:pPr>
            <w:r w:rsidRPr="00CE4624">
              <w:rPr>
                <w:szCs w:val="24"/>
              </w:rPr>
              <w:t>25523</w:t>
            </w:r>
          </w:p>
        </w:tc>
        <w:tc>
          <w:tcPr>
            <w:tcW w:w="349" w:type="pct"/>
            <w:vAlign w:val="center"/>
          </w:tcPr>
          <w:p w:rsidR="00AB5652" w:rsidRPr="00CE4624" w:rsidRDefault="00AB5652" w:rsidP="00993CDA">
            <w:pPr>
              <w:pStyle w:val="a6"/>
              <w:rPr>
                <w:szCs w:val="24"/>
              </w:rPr>
            </w:pPr>
            <w:r w:rsidRPr="00CE4624">
              <w:rPr>
                <w:szCs w:val="24"/>
              </w:rPr>
              <w:t>25683</w:t>
            </w:r>
          </w:p>
        </w:tc>
        <w:tc>
          <w:tcPr>
            <w:tcW w:w="349" w:type="pct"/>
            <w:vAlign w:val="center"/>
          </w:tcPr>
          <w:p w:rsidR="00AB5652" w:rsidRPr="00CE4624" w:rsidRDefault="00AB5652" w:rsidP="00993CDA">
            <w:pPr>
              <w:pStyle w:val="a6"/>
              <w:rPr>
                <w:szCs w:val="24"/>
              </w:rPr>
            </w:pPr>
            <w:r w:rsidRPr="00CE4624">
              <w:rPr>
                <w:szCs w:val="24"/>
              </w:rPr>
              <w:t>25843</w:t>
            </w:r>
          </w:p>
        </w:tc>
        <w:tc>
          <w:tcPr>
            <w:tcW w:w="349" w:type="pct"/>
            <w:vAlign w:val="center"/>
          </w:tcPr>
          <w:p w:rsidR="00AB5652" w:rsidRPr="00CE4624" w:rsidRDefault="00AB5652" w:rsidP="00993CDA">
            <w:pPr>
              <w:pStyle w:val="a6"/>
              <w:rPr>
                <w:szCs w:val="24"/>
              </w:rPr>
            </w:pPr>
            <w:r w:rsidRPr="00CE4624">
              <w:rPr>
                <w:szCs w:val="24"/>
              </w:rPr>
              <w:t>26003</w:t>
            </w:r>
          </w:p>
        </w:tc>
        <w:tc>
          <w:tcPr>
            <w:tcW w:w="349" w:type="pct"/>
            <w:vAlign w:val="center"/>
          </w:tcPr>
          <w:p w:rsidR="00AB5652" w:rsidRPr="00CE4624" w:rsidRDefault="00AB5652" w:rsidP="00993CDA">
            <w:pPr>
              <w:pStyle w:val="a6"/>
              <w:rPr>
                <w:szCs w:val="24"/>
              </w:rPr>
            </w:pPr>
            <w:r w:rsidRPr="00CE4624">
              <w:rPr>
                <w:szCs w:val="24"/>
              </w:rPr>
              <w:t>27243</w:t>
            </w:r>
          </w:p>
        </w:tc>
        <w:tc>
          <w:tcPr>
            <w:tcW w:w="349" w:type="pct"/>
            <w:vAlign w:val="center"/>
          </w:tcPr>
          <w:p w:rsidR="00AB5652" w:rsidRPr="00CE4624" w:rsidRDefault="00AB5652" w:rsidP="00993CDA">
            <w:pPr>
              <w:pStyle w:val="a6"/>
              <w:rPr>
                <w:szCs w:val="24"/>
              </w:rPr>
            </w:pPr>
            <w:r w:rsidRPr="00CE4624">
              <w:rPr>
                <w:szCs w:val="24"/>
              </w:rPr>
              <w:t>28483</w:t>
            </w:r>
          </w:p>
        </w:tc>
        <w:tc>
          <w:tcPr>
            <w:tcW w:w="349" w:type="pct"/>
            <w:vAlign w:val="center"/>
          </w:tcPr>
          <w:p w:rsidR="00AB5652" w:rsidRPr="00CE4624" w:rsidRDefault="00AB5652" w:rsidP="00993CDA">
            <w:pPr>
              <w:pStyle w:val="a6"/>
              <w:rPr>
                <w:szCs w:val="24"/>
              </w:rPr>
            </w:pPr>
            <w:r w:rsidRPr="00CE4624">
              <w:rPr>
                <w:szCs w:val="24"/>
              </w:rPr>
              <w:t>29723</w:t>
            </w:r>
          </w:p>
        </w:tc>
        <w:tc>
          <w:tcPr>
            <w:tcW w:w="349" w:type="pct"/>
            <w:vAlign w:val="center"/>
          </w:tcPr>
          <w:p w:rsidR="00AB5652" w:rsidRPr="00CE4624" w:rsidRDefault="00AB5652" w:rsidP="00993CDA">
            <w:pPr>
              <w:pStyle w:val="a6"/>
              <w:rPr>
                <w:szCs w:val="24"/>
              </w:rPr>
            </w:pPr>
            <w:r w:rsidRPr="00CE4624">
              <w:rPr>
                <w:szCs w:val="24"/>
              </w:rPr>
              <w:t>30963</w:t>
            </w:r>
          </w:p>
        </w:tc>
        <w:tc>
          <w:tcPr>
            <w:tcW w:w="346" w:type="pct"/>
            <w:vAlign w:val="center"/>
          </w:tcPr>
          <w:p w:rsidR="00AB5652" w:rsidRPr="00CE4624" w:rsidRDefault="00AB5652" w:rsidP="00993CDA">
            <w:pPr>
              <w:pStyle w:val="a6"/>
              <w:rPr>
                <w:szCs w:val="24"/>
              </w:rPr>
            </w:pPr>
            <w:r w:rsidRPr="00CE4624">
              <w:rPr>
                <w:szCs w:val="24"/>
              </w:rPr>
              <w:t>32203</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Электроснабжение</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 спроса на коммунальные ресурсы</w:t>
            </w:r>
          </w:p>
        </w:tc>
        <w:tc>
          <w:tcPr>
            <w:tcW w:w="501" w:type="pct"/>
            <w:vAlign w:val="center"/>
          </w:tcPr>
          <w:p w:rsidR="00AB5652" w:rsidRPr="00CE4624" w:rsidRDefault="00AB5652" w:rsidP="00993CDA">
            <w:pPr>
              <w:pStyle w:val="a6"/>
              <w:rPr>
                <w:szCs w:val="24"/>
              </w:rPr>
            </w:pPr>
            <w:r w:rsidRPr="00CE4624">
              <w:rPr>
                <w:szCs w:val="24"/>
              </w:rPr>
              <w:t>млн. кВт*ч</w:t>
            </w:r>
          </w:p>
        </w:tc>
        <w:tc>
          <w:tcPr>
            <w:tcW w:w="389" w:type="pct"/>
            <w:vAlign w:val="center"/>
          </w:tcPr>
          <w:p w:rsidR="00AB5652" w:rsidRPr="00CE4624" w:rsidRDefault="00AB5652" w:rsidP="00993CDA">
            <w:pPr>
              <w:pStyle w:val="a6"/>
              <w:rPr>
                <w:szCs w:val="24"/>
              </w:rPr>
            </w:pPr>
            <w:r w:rsidRPr="00CE4624">
              <w:rPr>
                <w:szCs w:val="24"/>
              </w:rPr>
              <w:t>40,77</w:t>
            </w:r>
          </w:p>
        </w:tc>
        <w:tc>
          <w:tcPr>
            <w:tcW w:w="349" w:type="pct"/>
            <w:vAlign w:val="center"/>
          </w:tcPr>
          <w:p w:rsidR="00AB5652" w:rsidRPr="00CE4624" w:rsidRDefault="00AB5652" w:rsidP="00993CDA">
            <w:pPr>
              <w:pStyle w:val="a6"/>
              <w:rPr>
                <w:szCs w:val="24"/>
              </w:rPr>
            </w:pPr>
            <w:r w:rsidRPr="00CE4624">
              <w:rPr>
                <w:szCs w:val="24"/>
              </w:rPr>
              <w:t>43,3</w:t>
            </w:r>
          </w:p>
        </w:tc>
        <w:tc>
          <w:tcPr>
            <w:tcW w:w="349" w:type="pct"/>
            <w:vAlign w:val="center"/>
          </w:tcPr>
          <w:p w:rsidR="00AB5652" w:rsidRPr="00CE4624" w:rsidRDefault="00AB5652" w:rsidP="00993CDA">
            <w:pPr>
              <w:pStyle w:val="a6"/>
              <w:rPr>
                <w:szCs w:val="24"/>
              </w:rPr>
            </w:pPr>
            <w:r w:rsidRPr="00CE4624">
              <w:rPr>
                <w:szCs w:val="24"/>
              </w:rPr>
              <w:t>46,6</w:t>
            </w:r>
          </w:p>
        </w:tc>
        <w:tc>
          <w:tcPr>
            <w:tcW w:w="349" w:type="pct"/>
            <w:vAlign w:val="center"/>
          </w:tcPr>
          <w:p w:rsidR="00AB5652" w:rsidRPr="00CE4624" w:rsidRDefault="00AB5652" w:rsidP="00993CDA">
            <w:pPr>
              <w:pStyle w:val="a6"/>
              <w:rPr>
                <w:szCs w:val="24"/>
              </w:rPr>
            </w:pPr>
            <w:r w:rsidRPr="00CE4624">
              <w:rPr>
                <w:szCs w:val="24"/>
              </w:rPr>
              <w:t>50</w:t>
            </w:r>
          </w:p>
        </w:tc>
        <w:tc>
          <w:tcPr>
            <w:tcW w:w="349" w:type="pct"/>
            <w:vAlign w:val="center"/>
          </w:tcPr>
          <w:p w:rsidR="00AB5652" w:rsidRPr="00CE4624" w:rsidRDefault="00AB5652" w:rsidP="00993CDA">
            <w:pPr>
              <w:pStyle w:val="a6"/>
              <w:rPr>
                <w:szCs w:val="24"/>
              </w:rPr>
            </w:pPr>
            <w:r w:rsidRPr="00CE4624">
              <w:rPr>
                <w:szCs w:val="24"/>
              </w:rPr>
              <w:t>53,4</w:t>
            </w:r>
          </w:p>
        </w:tc>
        <w:tc>
          <w:tcPr>
            <w:tcW w:w="349" w:type="pct"/>
            <w:vAlign w:val="center"/>
          </w:tcPr>
          <w:p w:rsidR="00AB5652" w:rsidRPr="00CE4624" w:rsidRDefault="00AB5652" w:rsidP="00993CDA">
            <w:pPr>
              <w:pStyle w:val="a6"/>
              <w:rPr>
                <w:szCs w:val="24"/>
              </w:rPr>
            </w:pPr>
            <w:r w:rsidRPr="00CE4624">
              <w:rPr>
                <w:szCs w:val="24"/>
              </w:rPr>
              <w:t>56,9</w:t>
            </w:r>
          </w:p>
        </w:tc>
        <w:tc>
          <w:tcPr>
            <w:tcW w:w="349" w:type="pct"/>
            <w:vAlign w:val="center"/>
          </w:tcPr>
          <w:p w:rsidR="00AB5652" w:rsidRPr="00CE4624" w:rsidRDefault="00AB5652" w:rsidP="00993CDA">
            <w:pPr>
              <w:pStyle w:val="a6"/>
              <w:rPr>
                <w:szCs w:val="24"/>
              </w:rPr>
            </w:pPr>
            <w:r w:rsidRPr="00CE4624">
              <w:rPr>
                <w:szCs w:val="24"/>
              </w:rPr>
              <w:t>57,7</w:t>
            </w:r>
          </w:p>
        </w:tc>
        <w:tc>
          <w:tcPr>
            <w:tcW w:w="349" w:type="pct"/>
            <w:vAlign w:val="center"/>
          </w:tcPr>
          <w:p w:rsidR="00AB5652" w:rsidRPr="00CE4624" w:rsidRDefault="00AB5652" w:rsidP="00993CDA">
            <w:pPr>
              <w:pStyle w:val="a6"/>
              <w:rPr>
                <w:szCs w:val="24"/>
              </w:rPr>
            </w:pPr>
            <w:r w:rsidRPr="00CE4624">
              <w:rPr>
                <w:szCs w:val="24"/>
              </w:rPr>
              <w:t>62,3</w:t>
            </w:r>
          </w:p>
        </w:tc>
        <w:tc>
          <w:tcPr>
            <w:tcW w:w="349" w:type="pct"/>
            <w:vAlign w:val="center"/>
          </w:tcPr>
          <w:p w:rsidR="00AB5652" w:rsidRPr="00CE4624" w:rsidRDefault="00AB5652" w:rsidP="00993CDA">
            <w:pPr>
              <w:pStyle w:val="a6"/>
              <w:rPr>
                <w:szCs w:val="24"/>
              </w:rPr>
            </w:pPr>
            <w:r w:rsidRPr="00CE4624">
              <w:rPr>
                <w:szCs w:val="24"/>
              </w:rPr>
              <w:t>65,03</w:t>
            </w:r>
          </w:p>
        </w:tc>
        <w:tc>
          <w:tcPr>
            <w:tcW w:w="349" w:type="pct"/>
            <w:vAlign w:val="center"/>
          </w:tcPr>
          <w:p w:rsidR="00AB5652" w:rsidRPr="00CE4624" w:rsidRDefault="00AB5652" w:rsidP="00993CDA">
            <w:pPr>
              <w:pStyle w:val="a6"/>
              <w:rPr>
                <w:szCs w:val="24"/>
              </w:rPr>
            </w:pPr>
            <w:r w:rsidRPr="00CE4624">
              <w:rPr>
                <w:szCs w:val="24"/>
              </w:rPr>
              <w:t>67,7</w:t>
            </w:r>
          </w:p>
        </w:tc>
        <w:tc>
          <w:tcPr>
            <w:tcW w:w="346" w:type="pct"/>
            <w:vAlign w:val="center"/>
          </w:tcPr>
          <w:p w:rsidR="00AB5652" w:rsidRPr="00CE4624" w:rsidRDefault="00AB5652" w:rsidP="00993CDA">
            <w:pPr>
              <w:pStyle w:val="a6"/>
              <w:rPr>
                <w:szCs w:val="24"/>
              </w:rPr>
            </w:pPr>
            <w:r w:rsidRPr="00CE4624">
              <w:rPr>
                <w:szCs w:val="24"/>
              </w:rPr>
              <w:t>70,3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pStyle w:val="a6"/>
              <w:rPr>
                <w:szCs w:val="24"/>
              </w:rPr>
            </w:pPr>
            <w:r w:rsidRPr="00CE4624">
              <w:rPr>
                <w:szCs w:val="24"/>
              </w:rPr>
              <w:t>руб./кВт*ч</w:t>
            </w:r>
          </w:p>
        </w:tc>
        <w:tc>
          <w:tcPr>
            <w:tcW w:w="389" w:type="pct"/>
            <w:vAlign w:val="center"/>
          </w:tcPr>
          <w:p w:rsidR="00AB5652" w:rsidRPr="00CE4624" w:rsidRDefault="00AB5652" w:rsidP="00993CDA">
            <w:pPr>
              <w:pStyle w:val="a6"/>
              <w:rPr>
                <w:szCs w:val="24"/>
              </w:rPr>
            </w:pPr>
            <w:r w:rsidRPr="00CE4624">
              <w:rPr>
                <w:szCs w:val="24"/>
              </w:rPr>
              <w:t>2,39</w:t>
            </w:r>
          </w:p>
        </w:tc>
        <w:tc>
          <w:tcPr>
            <w:tcW w:w="349" w:type="pct"/>
            <w:vAlign w:val="center"/>
          </w:tcPr>
          <w:p w:rsidR="00AB5652" w:rsidRPr="00CE4624" w:rsidRDefault="00AB5652" w:rsidP="00993CDA">
            <w:pPr>
              <w:pStyle w:val="a6"/>
              <w:rPr>
                <w:szCs w:val="24"/>
              </w:rPr>
            </w:pPr>
            <w:r w:rsidRPr="00CE4624">
              <w:rPr>
                <w:szCs w:val="24"/>
              </w:rPr>
              <w:t>2,39</w:t>
            </w:r>
          </w:p>
        </w:tc>
        <w:tc>
          <w:tcPr>
            <w:tcW w:w="349" w:type="pct"/>
            <w:vAlign w:val="center"/>
          </w:tcPr>
          <w:p w:rsidR="00AB5652" w:rsidRPr="00CE4624" w:rsidRDefault="00AB5652" w:rsidP="00993CDA">
            <w:pPr>
              <w:pStyle w:val="a6"/>
              <w:rPr>
                <w:szCs w:val="24"/>
              </w:rPr>
            </w:pPr>
            <w:r w:rsidRPr="00CE4624">
              <w:rPr>
                <w:szCs w:val="24"/>
              </w:rPr>
              <w:t>2,86</w:t>
            </w:r>
          </w:p>
        </w:tc>
        <w:tc>
          <w:tcPr>
            <w:tcW w:w="349" w:type="pct"/>
            <w:vAlign w:val="center"/>
          </w:tcPr>
          <w:p w:rsidR="00AB5652" w:rsidRPr="00CE4624" w:rsidRDefault="00AB5652" w:rsidP="00993CDA">
            <w:pPr>
              <w:pStyle w:val="a6"/>
              <w:rPr>
                <w:szCs w:val="24"/>
              </w:rPr>
            </w:pPr>
            <w:r w:rsidRPr="00CE4624">
              <w:rPr>
                <w:szCs w:val="24"/>
              </w:rPr>
              <w:t>3,33</w:t>
            </w:r>
          </w:p>
        </w:tc>
        <w:tc>
          <w:tcPr>
            <w:tcW w:w="349" w:type="pct"/>
            <w:vAlign w:val="center"/>
          </w:tcPr>
          <w:p w:rsidR="00AB5652" w:rsidRPr="00CE4624" w:rsidRDefault="00AB5652" w:rsidP="00993CDA">
            <w:pPr>
              <w:pStyle w:val="a6"/>
              <w:rPr>
                <w:szCs w:val="24"/>
              </w:rPr>
            </w:pPr>
            <w:r w:rsidRPr="00CE4624">
              <w:rPr>
                <w:szCs w:val="24"/>
              </w:rPr>
              <w:t>3,8</w:t>
            </w:r>
          </w:p>
        </w:tc>
        <w:tc>
          <w:tcPr>
            <w:tcW w:w="349" w:type="pct"/>
            <w:vAlign w:val="center"/>
          </w:tcPr>
          <w:p w:rsidR="00AB5652" w:rsidRPr="00CE4624" w:rsidRDefault="00AB5652" w:rsidP="00993CDA">
            <w:pPr>
              <w:pStyle w:val="a6"/>
              <w:rPr>
                <w:szCs w:val="24"/>
              </w:rPr>
            </w:pPr>
            <w:r w:rsidRPr="00CE4624">
              <w:rPr>
                <w:szCs w:val="24"/>
              </w:rPr>
              <w:t>4,27</w:t>
            </w:r>
          </w:p>
        </w:tc>
        <w:tc>
          <w:tcPr>
            <w:tcW w:w="349" w:type="pct"/>
            <w:vAlign w:val="center"/>
          </w:tcPr>
          <w:p w:rsidR="00AB5652" w:rsidRPr="00CE4624" w:rsidRDefault="00AB5652" w:rsidP="00993CDA">
            <w:pPr>
              <w:pStyle w:val="a6"/>
              <w:rPr>
                <w:szCs w:val="24"/>
              </w:rPr>
            </w:pPr>
            <w:r w:rsidRPr="00CE4624">
              <w:rPr>
                <w:szCs w:val="24"/>
              </w:rPr>
              <w:t>4,85</w:t>
            </w:r>
          </w:p>
        </w:tc>
        <w:tc>
          <w:tcPr>
            <w:tcW w:w="349" w:type="pct"/>
            <w:vAlign w:val="center"/>
          </w:tcPr>
          <w:p w:rsidR="00AB5652" w:rsidRPr="00CE4624" w:rsidRDefault="00AB5652" w:rsidP="00993CDA">
            <w:pPr>
              <w:pStyle w:val="a6"/>
              <w:rPr>
                <w:szCs w:val="24"/>
              </w:rPr>
            </w:pPr>
            <w:r w:rsidRPr="00CE4624">
              <w:rPr>
                <w:szCs w:val="24"/>
              </w:rPr>
              <w:t>6</w:t>
            </w:r>
          </w:p>
        </w:tc>
        <w:tc>
          <w:tcPr>
            <w:tcW w:w="349" w:type="pct"/>
            <w:vAlign w:val="center"/>
          </w:tcPr>
          <w:p w:rsidR="00AB5652" w:rsidRPr="00CE4624" w:rsidRDefault="00AB5652" w:rsidP="00993CDA">
            <w:pPr>
              <w:pStyle w:val="a6"/>
              <w:rPr>
                <w:szCs w:val="24"/>
              </w:rPr>
            </w:pPr>
            <w:r w:rsidRPr="00CE4624">
              <w:rPr>
                <w:szCs w:val="24"/>
              </w:rPr>
              <w:t>6,58</w:t>
            </w:r>
          </w:p>
        </w:tc>
        <w:tc>
          <w:tcPr>
            <w:tcW w:w="349" w:type="pct"/>
            <w:vAlign w:val="center"/>
          </w:tcPr>
          <w:p w:rsidR="00AB5652" w:rsidRPr="00CE4624" w:rsidRDefault="00AB5652" w:rsidP="00993CDA">
            <w:pPr>
              <w:pStyle w:val="a6"/>
              <w:rPr>
                <w:szCs w:val="24"/>
              </w:rPr>
            </w:pPr>
            <w:r w:rsidRPr="00CE4624">
              <w:rPr>
                <w:szCs w:val="24"/>
              </w:rPr>
              <w:t>7,5</w:t>
            </w:r>
          </w:p>
        </w:tc>
        <w:tc>
          <w:tcPr>
            <w:tcW w:w="346" w:type="pct"/>
            <w:vAlign w:val="center"/>
          </w:tcPr>
          <w:p w:rsidR="00AB5652" w:rsidRPr="00CE4624" w:rsidRDefault="00AB5652" w:rsidP="00993CDA">
            <w:pPr>
              <w:pStyle w:val="a6"/>
              <w:rPr>
                <w:szCs w:val="24"/>
              </w:rPr>
            </w:pPr>
            <w:r w:rsidRPr="00CE4624">
              <w:rPr>
                <w:szCs w:val="24"/>
              </w:rPr>
              <w:t>8,42</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Расходы населения</w:t>
            </w:r>
          </w:p>
        </w:tc>
        <w:tc>
          <w:tcPr>
            <w:tcW w:w="501" w:type="pct"/>
            <w:vAlign w:val="center"/>
          </w:tcPr>
          <w:p w:rsidR="00AB5652" w:rsidRPr="00CE4624" w:rsidRDefault="00AB5652" w:rsidP="00993CDA">
            <w:pPr>
              <w:pStyle w:val="a6"/>
              <w:rPr>
                <w:szCs w:val="24"/>
              </w:rPr>
            </w:pPr>
            <w:r w:rsidRPr="00CE4624">
              <w:rPr>
                <w:szCs w:val="24"/>
              </w:rPr>
              <w:t>тыс. руб.</w:t>
            </w:r>
          </w:p>
        </w:tc>
        <w:tc>
          <w:tcPr>
            <w:tcW w:w="389" w:type="pct"/>
            <w:vAlign w:val="center"/>
          </w:tcPr>
          <w:p w:rsidR="00AB5652" w:rsidRPr="00CE4624" w:rsidRDefault="00AB5652" w:rsidP="00993CDA">
            <w:pPr>
              <w:pStyle w:val="a6"/>
              <w:rPr>
                <w:szCs w:val="24"/>
              </w:rPr>
            </w:pPr>
            <w:r w:rsidRPr="00CE4624">
              <w:rPr>
                <w:szCs w:val="24"/>
              </w:rPr>
              <w:t>97440,3</w:t>
            </w:r>
          </w:p>
        </w:tc>
        <w:tc>
          <w:tcPr>
            <w:tcW w:w="349" w:type="pct"/>
            <w:vAlign w:val="center"/>
          </w:tcPr>
          <w:p w:rsidR="00AB5652" w:rsidRPr="00CE4624" w:rsidRDefault="00AB5652" w:rsidP="00993CDA">
            <w:pPr>
              <w:pStyle w:val="a6"/>
              <w:rPr>
                <w:szCs w:val="24"/>
              </w:rPr>
            </w:pPr>
            <w:r w:rsidRPr="00CE4624">
              <w:rPr>
                <w:szCs w:val="24"/>
              </w:rPr>
              <w:t>103487</w:t>
            </w:r>
          </w:p>
        </w:tc>
        <w:tc>
          <w:tcPr>
            <w:tcW w:w="349" w:type="pct"/>
            <w:vAlign w:val="center"/>
          </w:tcPr>
          <w:p w:rsidR="00AB5652" w:rsidRPr="00CE4624" w:rsidRDefault="00AB5652" w:rsidP="00993CDA">
            <w:pPr>
              <w:pStyle w:val="a6"/>
              <w:rPr>
                <w:szCs w:val="24"/>
              </w:rPr>
            </w:pPr>
            <w:r w:rsidRPr="00CE4624">
              <w:rPr>
                <w:szCs w:val="24"/>
              </w:rPr>
              <w:t>133276</w:t>
            </w:r>
          </w:p>
        </w:tc>
        <w:tc>
          <w:tcPr>
            <w:tcW w:w="349" w:type="pct"/>
            <w:vAlign w:val="center"/>
          </w:tcPr>
          <w:p w:rsidR="00AB5652" w:rsidRPr="00CE4624" w:rsidRDefault="00AB5652" w:rsidP="00993CDA">
            <w:pPr>
              <w:pStyle w:val="a6"/>
              <w:rPr>
                <w:szCs w:val="24"/>
              </w:rPr>
            </w:pPr>
            <w:r w:rsidRPr="00CE4624">
              <w:rPr>
                <w:szCs w:val="24"/>
              </w:rPr>
              <w:t>166500</w:t>
            </w:r>
          </w:p>
        </w:tc>
        <w:tc>
          <w:tcPr>
            <w:tcW w:w="349" w:type="pct"/>
            <w:vAlign w:val="center"/>
          </w:tcPr>
          <w:p w:rsidR="00AB5652" w:rsidRPr="00CE4624" w:rsidRDefault="00AB5652" w:rsidP="00993CDA">
            <w:pPr>
              <w:pStyle w:val="a6"/>
              <w:rPr>
                <w:szCs w:val="24"/>
              </w:rPr>
            </w:pPr>
            <w:r w:rsidRPr="00CE4624">
              <w:rPr>
                <w:szCs w:val="24"/>
              </w:rPr>
              <w:t>202920</w:t>
            </w:r>
          </w:p>
        </w:tc>
        <w:tc>
          <w:tcPr>
            <w:tcW w:w="349" w:type="pct"/>
            <w:vAlign w:val="center"/>
          </w:tcPr>
          <w:p w:rsidR="00AB5652" w:rsidRPr="00CE4624" w:rsidRDefault="00AB5652" w:rsidP="00993CDA">
            <w:pPr>
              <w:pStyle w:val="a6"/>
              <w:rPr>
                <w:szCs w:val="24"/>
              </w:rPr>
            </w:pPr>
            <w:r w:rsidRPr="00CE4624">
              <w:rPr>
                <w:szCs w:val="24"/>
              </w:rPr>
              <w:t>242963</w:t>
            </w:r>
          </w:p>
        </w:tc>
        <w:tc>
          <w:tcPr>
            <w:tcW w:w="349" w:type="pct"/>
            <w:vAlign w:val="center"/>
          </w:tcPr>
          <w:p w:rsidR="00AB5652" w:rsidRPr="00CE4624" w:rsidRDefault="00AB5652" w:rsidP="00993CDA">
            <w:pPr>
              <w:pStyle w:val="a6"/>
              <w:rPr>
                <w:szCs w:val="24"/>
              </w:rPr>
            </w:pPr>
            <w:r w:rsidRPr="00CE4624">
              <w:rPr>
                <w:szCs w:val="24"/>
              </w:rPr>
              <w:t>279845</w:t>
            </w:r>
          </w:p>
        </w:tc>
        <w:tc>
          <w:tcPr>
            <w:tcW w:w="349" w:type="pct"/>
            <w:vAlign w:val="center"/>
          </w:tcPr>
          <w:p w:rsidR="00AB5652" w:rsidRPr="00CE4624" w:rsidRDefault="00AB5652" w:rsidP="00993CDA">
            <w:pPr>
              <w:pStyle w:val="a6"/>
              <w:rPr>
                <w:szCs w:val="24"/>
              </w:rPr>
            </w:pPr>
            <w:r w:rsidRPr="00CE4624">
              <w:rPr>
                <w:szCs w:val="24"/>
              </w:rPr>
              <w:t>373800</w:t>
            </w:r>
          </w:p>
        </w:tc>
        <w:tc>
          <w:tcPr>
            <w:tcW w:w="349" w:type="pct"/>
            <w:vAlign w:val="center"/>
          </w:tcPr>
          <w:p w:rsidR="00AB5652" w:rsidRPr="00CE4624" w:rsidRDefault="00AB5652" w:rsidP="00993CDA">
            <w:pPr>
              <w:pStyle w:val="a6"/>
              <w:rPr>
                <w:szCs w:val="24"/>
              </w:rPr>
            </w:pPr>
            <w:r w:rsidRPr="00CE4624">
              <w:rPr>
                <w:szCs w:val="24"/>
              </w:rPr>
              <w:t>427897,4</w:t>
            </w:r>
          </w:p>
        </w:tc>
        <w:tc>
          <w:tcPr>
            <w:tcW w:w="349" w:type="pct"/>
            <w:vAlign w:val="center"/>
          </w:tcPr>
          <w:p w:rsidR="00AB5652" w:rsidRPr="00CE4624" w:rsidRDefault="00AB5652" w:rsidP="00993CDA">
            <w:pPr>
              <w:pStyle w:val="a6"/>
              <w:rPr>
                <w:szCs w:val="24"/>
              </w:rPr>
            </w:pPr>
            <w:r w:rsidRPr="00CE4624">
              <w:rPr>
                <w:szCs w:val="24"/>
              </w:rPr>
              <w:t>507750</w:t>
            </w:r>
          </w:p>
        </w:tc>
        <w:tc>
          <w:tcPr>
            <w:tcW w:w="346" w:type="pct"/>
            <w:vAlign w:val="center"/>
          </w:tcPr>
          <w:p w:rsidR="00AB5652" w:rsidRPr="00CE4624" w:rsidRDefault="00AB5652" w:rsidP="00993CDA">
            <w:pPr>
              <w:pStyle w:val="a6"/>
              <w:rPr>
                <w:szCs w:val="24"/>
              </w:rPr>
            </w:pPr>
            <w:r w:rsidRPr="00CE4624">
              <w:rPr>
                <w:szCs w:val="24"/>
              </w:rPr>
              <w:t>591926</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pStyle w:val="a6"/>
              <w:rPr>
                <w:szCs w:val="24"/>
              </w:rPr>
            </w:pPr>
            <w:r w:rsidRPr="00CE4624">
              <w:rPr>
                <w:szCs w:val="24"/>
              </w:rPr>
              <w:t>руб./мес./чел.</w:t>
            </w:r>
          </w:p>
        </w:tc>
        <w:tc>
          <w:tcPr>
            <w:tcW w:w="389" w:type="pct"/>
            <w:vAlign w:val="center"/>
          </w:tcPr>
          <w:p w:rsidR="00AB5652" w:rsidRPr="00CE4624" w:rsidRDefault="00AB5652" w:rsidP="00993CDA">
            <w:pPr>
              <w:pStyle w:val="a6"/>
              <w:rPr>
                <w:szCs w:val="24"/>
              </w:rPr>
            </w:pPr>
            <w:r w:rsidRPr="00CE4624">
              <w:rPr>
                <w:szCs w:val="24"/>
              </w:rPr>
              <w:t>322,18</w:t>
            </w:r>
          </w:p>
        </w:tc>
        <w:tc>
          <w:tcPr>
            <w:tcW w:w="349" w:type="pct"/>
            <w:vAlign w:val="center"/>
          </w:tcPr>
          <w:p w:rsidR="00AB5652" w:rsidRPr="00CE4624" w:rsidRDefault="00AB5652" w:rsidP="00993CDA">
            <w:pPr>
              <w:pStyle w:val="a6"/>
              <w:rPr>
                <w:szCs w:val="24"/>
              </w:rPr>
            </w:pPr>
            <w:r w:rsidRPr="00CE4624">
              <w:rPr>
                <w:szCs w:val="24"/>
              </w:rPr>
              <w:t>340,01</w:t>
            </w:r>
          </w:p>
        </w:tc>
        <w:tc>
          <w:tcPr>
            <w:tcW w:w="349" w:type="pct"/>
            <w:vAlign w:val="center"/>
          </w:tcPr>
          <w:p w:rsidR="00AB5652" w:rsidRPr="00CE4624" w:rsidRDefault="00AB5652" w:rsidP="00993CDA">
            <w:pPr>
              <w:pStyle w:val="a6"/>
              <w:rPr>
                <w:szCs w:val="24"/>
              </w:rPr>
            </w:pPr>
            <w:r w:rsidRPr="00CE4624">
              <w:rPr>
                <w:szCs w:val="24"/>
              </w:rPr>
              <w:t>435,15</w:t>
            </w:r>
          </w:p>
        </w:tc>
        <w:tc>
          <w:tcPr>
            <w:tcW w:w="349" w:type="pct"/>
            <w:vAlign w:val="center"/>
          </w:tcPr>
          <w:p w:rsidR="00AB5652" w:rsidRPr="00CE4624" w:rsidRDefault="00AB5652" w:rsidP="00993CDA">
            <w:pPr>
              <w:pStyle w:val="a6"/>
              <w:rPr>
                <w:szCs w:val="24"/>
              </w:rPr>
            </w:pPr>
            <w:r w:rsidRPr="00CE4624">
              <w:rPr>
                <w:szCs w:val="24"/>
              </w:rPr>
              <w:t>540,24</w:t>
            </w:r>
          </w:p>
        </w:tc>
        <w:tc>
          <w:tcPr>
            <w:tcW w:w="349" w:type="pct"/>
            <w:vAlign w:val="center"/>
          </w:tcPr>
          <w:p w:rsidR="00AB5652" w:rsidRPr="00CE4624" w:rsidRDefault="00AB5652" w:rsidP="00993CDA">
            <w:pPr>
              <w:pStyle w:val="a6"/>
              <w:rPr>
                <w:szCs w:val="24"/>
              </w:rPr>
            </w:pPr>
            <w:r w:rsidRPr="00CE4624">
              <w:rPr>
                <w:szCs w:val="24"/>
              </w:rPr>
              <w:t>654,33</w:t>
            </w:r>
          </w:p>
        </w:tc>
        <w:tc>
          <w:tcPr>
            <w:tcW w:w="349" w:type="pct"/>
            <w:vAlign w:val="center"/>
          </w:tcPr>
          <w:p w:rsidR="00AB5652" w:rsidRPr="00CE4624" w:rsidRDefault="00AB5652" w:rsidP="00993CDA">
            <w:pPr>
              <w:pStyle w:val="a6"/>
              <w:rPr>
                <w:szCs w:val="24"/>
              </w:rPr>
            </w:pPr>
            <w:r w:rsidRPr="00CE4624">
              <w:rPr>
                <w:szCs w:val="24"/>
              </w:rPr>
              <w:t>778,63</w:t>
            </w:r>
          </w:p>
        </w:tc>
        <w:tc>
          <w:tcPr>
            <w:tcW w:w="349" w:type="pct"/>
            <w:vAlign w:val="center"/>
          </w:tcPr>
          <w:p w:rsidR="00AB5652" w:rsidRPr="00CE4624" w:rsidRDefault="00AB5652" w:rsidP="00993CDA">
            <w:pPr>
              <w:pStyle w:val="a6"/>
              <w:rPr>
                <w:szCs w:val="24"/>
              </w:rPr>
            </w:pPr>
            <w:r w:rsidRPr="00CE4624">
              <w:rPr>
                <w:szCs w:val="24"/>
              </w:rPr>
              <w:t>856,01</w:t>
            </w:r>
          </w:p>
        </w:tc>
        <w:tc>
          <w:tcPr>
            <w:tcW w:w="349" w:type="pct"/>
            <w:vAlign w:val="center"/>
          </w:tcPr>
          <w:p w:rsidR="00AB5652" w:rsidRPr="00CE4624" w:rsidRDefault="00AB5652" w:rsidP="00993CDA">
            <w:pPr>
              <w:pStyle w:val="a6"/>
              <w:rPr>
                <w:szCs w:val="24"/>
              </w:rPr>
            </w:pPr>
            <w:r w:rsidRPr="00CE4624">
              <w:rPr>
                <w:szCs w:val="24"/>
              </w:rPr>
              <w:t>1093,63</w:t>
            </w:r>
          </w:p>
        </w:tc>
        <w:tc>
          <w:tcPr>
            <w:tcW w:w="349" w:type="pct"/>
            <w:vAlign w:val="center"/>
          </w:tcPr>
          <w:p w:rsidR="00AB5652" w:rsidRPr="00CE4624" w:rsidRDefault="00AB5652" w:rsidP="00993CDA">
            <w:pPr>
              <w:pStyle w:val="a6"/>
              <w:rPr>
                <w:szCs w:val="24"/>
              </w:rPr>
            </w:pPr>
            <w:r w:rsidRPr="00CE4624">
              <w:rPr>
                <w:szCs w:val="24"/>
              </w:rPr>
              <w:t>1199,68</w:t>
            </w:r>
          </w:p>
        </w:tc>
        <w:tc>
          <w:tcPr>
            <w:tcW w:w="349" w:type="pct"/>
            <w:vAlign w:val="center"/>
          </w:tcPr>
          <w:p w:rsidR="00AB5652" w:rsidRPr="00CE4624" w:rsidRDefault="00AB5652" w:rsidP="00993CDA">
            <w:pPr>
              <w:pStyle w:val="a6"/>
              <w:rPr>
                <w:szCs w:val="24"/>
              </w:rPr>
            </w:pPr>
            <w:r w:rsidRPr="00CE4624">
              <w:rPr>
                <w:szCs w:val="24"/>
              </w:rPr>
              <w:t>1366,55</w:t>
            </w:r>
          </w:p>
        </w:tc>
        <w:tc>
          <w:tcPr>
            <w:tcW w:w="346" w:type="pct"/>
            <w:vAlign w:val="center"/>
          </w:tcPr>
          <w:p w:rsidR="00AB5652" w:rsidRPr="00CE4624" w:rsidRDefault="00AB5652" w:rsidP="00993CDA">
            <w:pPr>
              <w:pStyle w:val="a6"/>
              <w:rPr>
                <w:szCs w:val="24"/>
              </w:rPr>
            </w:pPr>
            <w:r w:rsidRPr="00CE4624">
              <w:rPr>
                <w:szCs w:val="24"/>
              </w:rPr>
              <w:t>1531,75</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Газоснабжение</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 спроса на коммунальные ресурсы</w:t>
            </w:r>
          </w:p>
        </w:tc>
        <w:tc>
          <w:tcPr>
            <w:tcW w:w="501" w:type="pct"/>
            <w:vAlign w:val="center"/>
          </w:tcPr>
          <w:p w:rsidR="00AB5652" w:rsidRPr="00CE4624" w:rsidRDefault="00AB5652" w:rsidP="00993CDA">
            <w:pPr>
              <w:pStyle w:val="a6"/>
              <w:rPr>
                <w:szCs w:val="24"/>
              </w:rPr>
            </w:pPr>
            <w:r w:rsidRPr="00CE4624">
              <w:rPr>
                <w:szCs w:val="24"/>
              </w:rPr>
              <w:t>тыс. м3</w:t>
            </w:r>
          </w:p>
        </w:tc>
        <w:tc>
          <w:tcPr>
            <w:tcW w:w="389" w:type="pct"/>
            <w:vAlign w:val="center"/>
          </w:tcPr>
          <w:p w:rsidR="00AB5652" w:rsidRPr="00CE4624" w:rsidRDefault="00AB5652" w:rsidP="00993CDA">
            <w:pPr>
              <w:pStyle w:val="a6"/>
              <w:rPr>
                <w:szCs w:val="24"/>
              </w:rPr>
            </w:pPr>
            <w:r w:rsidRPr="00CE4624">
              <w:rPr>
                <w:szCs w:val="24"/>
              </w:rPr>
              <w:t>23046,67</w:t>
            </w:r>
          </w:p>
        </w:tc>
        <w:tc>
          <w:tcPr>
            <w:tcW w:w="349" w:type="pct"/>
            <w:vAlign w:val="center"/>
          </w:tcPr>
          <w:p w:rsidR="00AB5652" w:rsidRPr="00CE4624" w:rsidRDefault="00AB5652" w:rsidP="00993CDA">
            <w:pPr>
              <w:pStyle w:val="a6"/>
              <w:rPr>
                <w:szCs w:val="24"/>
              </w:rPr>
            </w:pPr>
            <w:r w:rsidRPr="00CE4624">
              <w:rPr>
                <w:szCs w:val="24"/>
              </w:rPr>
              <w:t>23273,33</w:t>
            </w:r>
          </w:p>
        </w:tc>
        <w:tc>
          <w:tcPr>
            <w:tcW w:w="349" w:type="pct"/>
            <w:vAlign w:val="center"/>
          </w:tcPr>
          <w:p w:rsidR="00AB5652" w:rsidRPr="00CE4624" w:rsidRDefault="00AB5652" w:rsidP="00993CDA">
            <w:pPr>
              <w:pStyle w:val="a6"/>
              <w:rPr>
                <w:szCs w:val="24"/>
              </w:rPr>
            </w:pPr>
            <w:r w:rsidRPr="00CE4624">
              <w:rPr>
                <w:szCs w:val="24"/>
              </w:rPr>
              <w:t>23500</w:t>
            </w:r>
          </w:p>
        </w:tc>
        <w:tc>
          <w:tcPr>
            <w:tcW w:w="349" w:type="pct"/>
            <w:vAlign w:val="center"/>
          </w:tcPr>
          <w:p w:rsidR="00AB5652" w:rsidRPr="00CE4624" w:rsidRDefault="00AB5652" w:rsidP="00993CDA">
            <w:pPr>
              <w:pStyle w:val="a6"/>
              <w:rPr>
                <w:szCs w:val="24"/>
              </w:rPr>
            </w:pPr>
            <w:r w:rsidRPr="00CE4624">
              <w:rPr>
                <w:szCs w:val="24"/>
              </w:rPr>
              <w:t>23726,67</w:t>
            </w:r>
          </w:p>
        </w:tc>
        <w:tc>
          <w:tcPr>
            <w:tcW w:w="349" w:type="pct"/>
            <w:vAlign w:val="center"/>
          </w:tcPr>
          <w:p w:rsidR="00AB5652" w:rsidRPr="00CE4624" w:rsidRDefault="00AB5652" w:rsidP="00993CDA">
            <w:pPr>
              <w:pStyle w:val="a6"/>
              <w:rPr>
                <w:szCs w:val="24"/>
              </w:rPr>
            </w:pPr>
            <w:r w:rsidRPr="00CE4624">
              <w:rPr>
                <w:szCs w:val="24"/>
              </w:rPr>
              <w:t>23953,33</w:t>
            </w:r>
          </w:p>
        </w:tc>
        <w:tc>
          <w:tcPr>
            <w:tcW w:w="349" w:type="pct"/>
            <w:vAlign w:val="center"/>
          </w:tcPr>
          <w:p w:rsidR="00AB5652" w:rsidRPr="00CE4624" w:rsidRDefault="00AB5652" w:rsidP="00993CDA">
            <w:pPr>
              <w:pStyle w:val="a6"/>
              <w:rPr>
                <w:szCs w:val="24"/>
              </w:rPr>
            </w:pPr>
            <w:r w:rsidRPr="00CE4624">
              <w:rPr>
                <w:szCs w:val="24"/>
              </w:rPr>
              <w:t>24180</w:t>
            </w:r>
          </w:p>
        </w:tc>
        <w:tc>
          <w:tcPr>
            <w:tcW w:w="349" w:type="pct"/>
            <w:vAlign w:val="center"/>
          </w:tcPr>
          <w:p w:rsidR="00AB5652" w:rsidRPr="00CE4624" w:rsidRDefault="00AB5652" w:rsidP="00993CDA">
            <w:pPr>
              <w:pStyle w:val="a6"/>
              <w:rPr>
                <w:szCs w:val="24"/>
              </w:rPr>
            </w:pPr>
            <w:r w:rsidRPr="00CE4624">
              <w:rPr>
                <w:szCs w:val="24"/>
              </w:rPr>
              <w:t>25333,2</w:t>
            </w:r>
          </w:p>
        </w:tc>
        <w:tc>
          <w:tcPr>
            <w:tcW w:w="349" w:type="pct"/>
            <w:vAlign w:val="center"/>
          </w:tcPr>
          <w:p w:rsidR="00AB5652" w:rsidRPr="00CE4624" w:rsidRDefault="00AB5652" w:rsidP="00993CDA">
            <w:pPr>
              <w:pStyle w:val="a6"/>
              <w:rPr>
                <w:szCs w:val="24"/>
              </w:rPr>
            </w:pPr>
            <w:r w:rsidRPr="00CE4624">
              <w:rPr>
                <w:szCs w:val="24"/>
              </w:rPr>
              <w:t>26486,4</w:t>
            </w:r>
          </w:p>
        </w:tc>
        <w:tc>
          <w:tcPr>
            <w:tcW w:w="349" w:type="pct"/>
            <w:vAlign w:val="center"/>
          </w:tcPr>
          <w:p w:rsidR="00AB5652" w:rsidRPr="00CE4624" w:rsidRDefault="00AB5652" w:rsidP="00993CDA">
            <w:pPr>
              <w:pStyle w:val="a6"/>
              <w:rPr>
                <w:szCs w:val="24"/>
              </w:rPr>
            </w:pPr>
            <w:r w:rsidRPr="00CE4624">
              <w:rPr>
                <w:szCs w:val="24"/>
              </w:rPr>
              <w:t>27639,6</w:t>
            </w:r>
          </w:p>
        </w:tc>
        <w:tc>
          <w:tcPr>
            <w:tcW w:w="349" w:type="pct"/>
            <w:vAlign w:val="center"/>
          </w:tcPr>
          <w:p w:rsidR="00AB5652" w:rsidRPr="00CE4624" w:rsidRDefault="00AB5652" w:rsidP="00993CDA">
            <w:pPr>
              <w:pStyle w:val="a6"/>
              <w:rPr>
                <w:szCs w:val="24"/>
              </w:rPr>
            </w:pPr>
            <w:r w:rsidRPr="00CE4624">
              <w:rPr>
                <w:szCs w:val="24"/>
              </w:rPr>
              <w:t>28792,8</w:t>
            </w:r>
          </w:p>
        </w:tc>
        <w:tc>
          <w:tcPr>
            <w:tcW w:w="346" w:type="pct"/>
            <w:vAlign w:val="center"/>
          </w:tcPr>
          <w:p w:rsidR="00AB5652" w:rsidRPr="00CE4624" w:rsidRDefault="00AB5652" w:rsidP="00993CDA">
            <w:pPr>
              <w:pStyle w:val="a6"/>
              <w:rPr>
                <w:szCs w:val="24"/>
              </w:rPr>
            </w:pPr>
            <w:r w:rsidRPr="00CE4624">
              <w:rPr>
                <w:szCs w:val="24"/>
              </w:rPr>
              <w:t>29946</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pStyle w:val="a6"/>
              <w:rPr>
                <w:szCs w:val="24"/>
              </w:rPr>
            </w:pPr>
            <w:r w:rsidRPr="00CE4624">
              <w:rPr>
                <w:szCs w:val="24"/>
              </w:rPr>
              <w:t>руб./м3</w:t>
            </w:r>
          </w:p>
        </w:tc>
        <w:tc>
          <w:tcPr>
            <w:tcW w:w="389" w:type="pct"/>
            <w:vAlign w:val="center"/>
          </w:tcPr>
          <w:p w:rsidR="00AB5652" w:rsidRPr="00CE4624" w:rsidRDefault="00AB5652" w:rsidP="00993CDA">
            <w:pPr>
              <w:pStyle w:val="a6"/>
              <w:rPr>
                <w:szCs w:val="24"/>
              </w:rPr>
            </w:pPr>
            <w:r w:rsidRPr="00CE4624">
              <w:rPr>
                <w:szCs w:val="24"/>
              </w:rPr>
              <w:t>5,64</w:t>
            </w:r>
          </w:p>
        </w:tc>
        <w:tc>
          <w:tcPr>
            <w:tcW w:w="349" w:type="pct"/>
            <w:vAlign w:val="center"/>
          </w:tcPr>
          <w:p w:rsidR="00AB5652" w:rsidRPr="00CE4624" w:rsidRDefault="00AB5652" w:rsidP="00993CDA">
            <w:pPr>
              <w:pStyle w:val="a6"/>
              <w:rPr>
                <w:szCs w:val="24"/>
              </w:rPr>
            </w:pPr>
            <w:r w:rsidRPr="00CE4624">
              <w:rPr>
                <w:szCs w:val="24"/>
              </w:rPr>
              <w:t>5,64</w:t>
            </w:r>
          </w:p>
        </w:tc>
        <w:tc>
          <w:tcPr>
            <w:tcW w:w="349" w:type="pct"/>
            <w:vAlign w:val="center"/>
          </w:tcPr>
          <w:p w:rsidR="00AB5652" w:rsidRPr="00CE4624" w:rsidRDefault="00AB5652" w:rsidP="00993CDA">
            <w:pPr>
              <w:pStyle w:val="a6"/>
              <w:rPr>
                <w:szCs w:val="24"/>
              </w:rPr>
            </w:pPr>
            <w:r w:rsidRPr="00CE4624">
              <w:rPr>
                <w:szCs w:val="24"/>
              </w:rPr>
              <w:t>7,06</w:t>
            </w:r>
          </w:p>
        </w:tc>
        <w:tc>
          <w:tcPr>
            <w:tcW w:w="349" w:type="pct"/>
            <w:vAlign w:val="center"/>
          </w:tcPr>
          <w:p w:rsidR="00AB5652" w:rsidRPr="00CE4624" w:rsidRDefault="00AB5652" w:rsidP="00993CDA">
            <w:pPr>
              <w:pStyle w:val="a6"/>
              <w:rPr>
                <w:szCs w:val="24"/>
              </w:rPr>
            </w:pPr>
            <w:r w:rsidRPr="00CE4624">
              <w:rPr>
                <w:szCs w:val="24"/>
              </w:rPr>
              <w:t>8,48</w:t>
            </w:r>
          </w:p>
        </w:tc>
        <w:tc>
          <w:tcPr>
            <w:tcW w:w="349" w:type="pct"/>
            <w:vAlign w:val="center"/>
          </w:tcPr>
          <w:p w:rsidR="00AB5652" w:rsidRPr="00CE4624" w:rsidRDefault="00AB5652" w:rsidP="00993CDA">
            <w:pPr>
              <w:pStyle w:val="a6"/>
              <w:rPr>
                <w:szCs w:val="24"/>
              </w:rPr>
            </w:pPr>
            <w:r w:rsidRPr="00CE4624">
              <w:rPr>
                <w:szCs w:val="24"/>
              </w:rPr>
              <w:t>9,91</w:t>
            </w:r>
          </w:p>
        </w:tc>
        <w:tc>
          <w:tcPr>
            <w:tcW w:w="349" w:type="pct"/>
            <w:vAlign w:val="center"/>
          </w:tcPr>
          <w:p w:rsidR="00AB5652" w:rsidRPr="00CE4624" w:rsidRDefault="00AB5652" w:rsidP="00993CDA">
            <w:pPr>
              <w:pStyle w:val="a6"/>
              <w:rPr>
                <w:szCs w:val="24"/>
              </w:rPr>
            </w:pPr>
            <w:r w:rsidRPr="00CE4624">
              <w:rPr>
                <w:szCs w:val="24"/>
              </w:rPr>
              <w:t>11,33</w:t>
            </w:r>
          </w:p>
        </w:tc>
        <w:tc>
          <w:tcPr>
            <w:tcW w:w="349" w:type="pct"/>
            <w:vAlign w:val="center"/>
          </w:tcPr>
          <w:p w:rsidR="00AB5652" w:rsidRPr="00CE4624" w:rsidRDefault="00AB5652" w:rsidP="00993CDA">
            <w:pPr>
              <w:pStyle w:val="a6"/>
              <w:rPr>
                <w:szCs w:val="24"/>
              </w:rPr>
            </w:pPr>
            <w:r w:rsidRPr="00CE4624">
              <w:rPr>
                <w:szCs w:val="24"/>
              </w:rPr>
              <w:t>12,36</w:t>
            </w:r>
          </w:p>
        </w:tc>
        <w:tc>
          <w:tcPr>
            <w:tcW w:w="349" w:type="pct"/>
            <w:vAlign w:val="center"/>
          </w:tcPr>
          <w:p w:rsidR="00AB5652" w:rsidRPr="00CE4624" w:rsidRDefault="00AB5652" w:rsidP="00993CDA">
            <w:pPr>
              <w:pStyle w:val="a6"/>
              <w:rPr>
                <w:szCs w:val="24"/>
              </w:rPr>
            </w:pPr>
            <w:r w:rsidRPr="00CE4624">
              <w:rPr>
                <w:szCs w:val="24"/>
              </w:rPr>
              <w:t>14,4</w:t>
            </w:r>
          </w:p>
        </w:tc>
        <w:tc>
          <w:tcPr>
            <w:tcW w:w="349" w:type="pct"/>
            <w:vAlign w:val="center"/>
          </w:tcPr>
          <w:p w:rsidR="00AB5652" w:rsidRPr="00CE4624" w:rsidRDefault="00AB5652" w:rsidP="00993CDA">
            <w:pPr>
              <w:pStyle w:val="a6"/>
              <w:rPr>
                <w:szCs w:val="24"/>
              </w:rPr>
            </w:pPr>
            <w:r w:rsidRPr="00CE4624">
              <w:rPr>
                <w:szCs w:val="24"/>
              </w:rPr>
              <w:t>15,42</w:t>
            </w:r>
          </w:p>
        </w:tc>
        <w:tc>
          <w:tcPr>
            <w:tcW w:w="349" w:type="pct"/>
            <w:vAlign w:val="center"/>
          </w:tcPr>
          <w:p w:rsidR="00AB5652" w:rsidRPr="00CE4624" w:rsidRDefault="00AB5652" w:rsidP="00993CDA">
            <w:pPr>
              <w:pStyle w:val="a6"/>
              <w:rPr>
                <w:szCs w:val="24"/>
              </w:rPr>
            </w:pPr>
            <w:r w:rsidRPr="00CE4624">
              <w:rPr>
                <w:szCs w:val="24"/>
              </w:rPr>
              <w:t>16,19</w:t>
            </w:r>
          </w:p>
        </w:tc>
        <w:tc>
          <w:tcPr>
            <w:tcW w:w="346" w:type="pct"/>
            <w:vAlign w:val="center"/>
          </w:tcPr>
          <w:p w:rsidR="00AB5652" w:rsidRPr="00CE4624" w:rsidRDefault="00AB5652" w:rsidP="00993CDA">
            <w:pPr>
              <w:pStyle w:val="a6"/>
              <w:rPr>
                <w:szCs w:val="24"/>
              </w:rPr>
            </w:pPr>
            <w:r w:rsidRPr="00CE4624">
              <w:rPr>
                <w:szCs w:val="24"/>
              </w:rPr>
              <w:t>16,96</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Расходы населения</w:t>
            </w:r>
          </w:p>
        </w:tc>
        <w:tc>
          <w:tcPr>
            <w:tcW w:w="501" w:type="pct"/>
            <w:vAlign w:val="center"/>
          </w:tcPr>
          <w:p w:rsidR="00AB5652" w:rsidRPr="00CE4624" w:rsidRDefault="00AB5652" w:rsidP="00993CDA">
            <w:pPr>
              <w:pStyle w:val="a6"/>
              <w:rPr>
                <w:szCs w:val="24"/>
              </w:rPr>
            </w:pPr>
            <w:r w:rsidRPr="00CE4624">
              <w:rPr>
                <w:szCs w:val="24"/>
              </w:rPr>
              <w:t>тыс. руб.</w:t>
            </w:r>
          </w:p>
        </w:tc>
        <w:tc>
          <w:tcPr>
            <w:tcW w:w="389" w:type="pct"/>
            <w:vAlign w:val="center"/>
          </w:tcPr>
          <w:p w:rsidR="00AB5652" w:rsidRPr="00CE4624" w:rsidRDefault="00AB5652" w:rsidP="00993CDA">
            <w:pPr>
              <w:pStyle w:val="a6"/>
              <w:rPr>
                <w:szCs w:val="24"/>
              </w:rPr>
            </w:pPr>
            <w:r w:rsidRPr="00CE4624">
              <w:rPr>
                <w:szCs w:val="24"/>
              </w:rPr>
              <w:t>129997,05</w:t>
            </w:r>
          </w:p>
        </w:tc>
        <w:tc>
          <w:tcPr>
            <w:tcW w:w="349" w:type="pct"/>
            <w:vAlign w:val="center"/>
          </w:tcPr>
          <w:p w:rsidR="00AB5652" w:rsidRPr="00CE4624" w:rsidRDefault="00AB5652" w:rsidP="00993CDA">
            <w:pPr>
              <w:pStyle w:val="a6"/>
              <w:rPr>
                <w:szCs w:val="24"/>
              </w:rPr>
            </w:pPr>
            <w:r w:rsidRPr="00CE4624">
              <w:rPr>
                <w:szCs w:val="24"/>
              </w:rPr>
              <w:t>131275,5</w:t>
            </w:r>
          </w:p>
        </w:tc>
        <w:tc>
          <w:tcPr>
            <w:tcW w:w="349" w:type="pct"/>
            <w:vAlign w:val="center"/>
          </w:tcPr>
          <w:p w:rsidR="00AB5652" w:rsidRPr="00CE4624" w:rsidRDefault="00AB5652" w:rsidP="00993CDA">
            <w:pPr>
              <w:pStyle w:val="a6"/>
              <w:rPr>
                <w:szCs w:val="24"/>
              </w:rPr>
            </w:pPr>
            <w:r w:rsidRPr="00CE4624">
              <w:rPr>
                <w:szCs w:val="24"/>
              </w:rPr>
              <w:t>166024</w:t>
            </w:r>
          </w:p>
        </w:tc>
        <w:tc>
          <w:tcPr>
            <w:tcW w:w="349" w:type="pct"/>
            <w:vAlign w:val="center"/>
          </w:tcPr>
          <w:p w:rsidR="00AB5652" w:rsidRPr="00CE4624" w:rsidRDefault="00AB5652" w:rsidP="00993CDA">
            <w:pPr>
              <w:pStyle w:val="a6"/>
              <w:rPr>
                <w:szCs w:val="24"/>
              </w:rPr>
            </w:pPr>
            <w:r w:rsidRPr="00CE4624">
              <w:rPr>
                <w:szCs w:val="24"/>
              </w:rPr>
              <w:t>201418,1</w:t>
            </w:r>
          </w:p>
        </w:tc>
        <w:tc>
          <w:tcPr>
            <w:tcW w:w="349" w:type="pct"/>
            <w:vAlign w:val="center"/>
          </w:tcPr>
          <w:p w:rsidR="00AB5652" w:rsidRPr="00CE4624" w:rsidRDefault="00AB5652" w:rsidP="00993CDA">
            <w:pPr>
              <w:pStyle w:val="a6"/>
              <w:rPr>
                <w:szCs w:val="24"/>
              </w:rPr>
            </w:pPr>
            <w:r w:rsidRPr="00CE4624">
              <w:rPr>
                <w:szCs w:val="24"/>
              </w:rPr>
              <w:t>237457,9</w:t>
            </w:r>
          </w:p>
        </w:tc>
        <w:tc>
          <w:tcPr>
            <w:tcW w:w="349" w:type="pct"/>
            <w:vAlign w:val="center"/>
          </w:tcPr>
          <w:p w:rsidR="00AB5652" w:rsidRPr="00CE4624" w:rsidRDefault="00AB5652" w:rsidP="00993CDA">
            <w:pPr>
              <w:pStyle w:val="a6"/>
              <w:rPr>
                <w:szCs w:val="24"/>
              </w:rPr>
            </w:pPr>
            <w:r w:rsidRPr="00CE4624">
              <w:rPr>
                <w:szCs w:val="24"/>
              </w:rPr>
              <w:t>274143,3</w:t>
            </w:r>
          </w:p>
        </w:tc>
        <w:tc>
          <w:tcPr>
            <w:tcW w:w="349" w:type="pct"/>
            <w:vAlign w:val="center"/>
          </w:tcPr>
          <w:p w:rsidR="00AB5652" w:rsidRPr="00CE4624" w:rsidRDefault="00AB5652" w:rsidP="00993CDA">
            <w:pPr>
              <w:pStyle w:val="a6"/>
              <w:rPr>
                <w:szCs w:val="24"/>
              </w:rPr>
            </w:pPr>
            <w:r w:rsidRPr="00CE4624">
              <w:rPr>
                <w:szCs w:val="24"/>
              </w:rPr>
              <w:t>313118,4</w:t>
            </w:r>
          </w:p>
        </w:tc>
        <w:tc>
          <w:tcPr>
            <w:tcW w:w="349" w:type="pct"/>
            <w:vAlign w:val="center"/>
          </w:tcPr>
          <w:p w:rsidR="00AB5652" w:rsidRPr="00CE4624" w:rsidRDefault="00AB5652" w:rsidP="00993CDA">
            <w:pPr>
              <w:pStyle w:val="a6"/>
              <w:rPr>
                <w:szCs w:val="24"/>
              </w:rPr>
            </w:pPr>
            <w:r w:rsidRPr="00CE4624">
              <w:rPr>
                <w:szCs w:val="24"/>
              </w:rPr>
              <w:t>381404,2</w:t>
            </w:r>
          </w:p>
        </w:tc>
        <w:tc>
          <w:tcPr>
            <w:tcW w:w="349" w:type="pct"/>
            <w:vAlign w:val="center"/>
          </w:tcPr>
          <w:p w:rsidR="00AB5652" w:rsidRPr="00CE4624" w:rsidRDefault="00AB5652" w:rsidP="00993CDA">
            <w:pPr>
              <w:pStyle w:val="a6"/>
              <w:rPr>
                <w:szCs w:val="24"/>
              </w:rPr>
            </w:pPr>
            <w:r w:rsidRPr="00CE4624">
              <w:rPr>
                <w:szCs w:val="24"/>
              </w:rPr>
              <w:t>426202,6</w:t>
            </w:r>
          </w:p>
        </w:tc>
        <w:tc>
          <w:tcPr>
            <w:tcW w:w="349" w:type="pct"/>
            <w:vAlign w:val="center"/>
          </w:tcPr>
          <w:p w:rsidR="00AB5652" w:rsidRPr="00CE4624" w:rsidRDefault="00AB5652" w:rsidP="00993CDA">
            <w:pPr>
              <w:pStyle w:val="a6"/>
              <w:rPr>
                <w:szCs w:val="24"/>
              </w:rPr>
            </w:pPr>
            <w:r w:rsidRPr="00CE4624">
              <w:rPr>
                <w:szCs w:val="24"/>
              </w:rPr>
              <w:t>466155,4</w:t>
            </w:r>
          </w:p>
        </w:tc>
        <w:tc>
          <w:tcPr>
            <w:tcW w:w="346" w:type="pct"/>
            <w:vAlign w:val="center"/>
          </w:tcPr>
          <w:p w:rsidR="00AB5652" w:rsidRPr="00CE4624" w:rsidRDefault="00AB5652" w:rsidP="00993CDA">
            <w:pPr>
              <w:pStyle w:val="a6"/>
              <w:rPr>
                <w:szCs w:val="24"/>
              </w:rPr>
            </w:pPr>
            <w:r w:rsidRPr="00CE4624">
              <w:rPr>
                <w:szCs w:val="24"/>
              </w:rPr>
              <w:t>507884,2</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pStyle w:val="a6"/>
              <w:rPr>
                <w:szCs w:val="24"/>
              </w:rPr>
            </w:pPr>
            <w:r w:rsidRPr="00CE4624">
              <w:rPr>
                <w:szCs w:val="24"/>
              </w:rPr>
              <w:t>руб./мес./чел.</w:t>
            </w:r>
          </w:p>
        </w:tc>
        <w:tc>
          <w:tcPr>
            <w:tcW w:w="389" w:type="pct"/>
            <w:vAlign w:val="center"/>
          </w:tcPr>
          <w:p w:rsidR="00AB5652" w:rsidRPr="00CE4624" w:rsidRDefault="00AB5652" w:rsidP="00993CDA">
            <w:pPr>
              <w:pStyle w:val="a6"/>
              <w:rPr>
                <w:szCs w:val="24"/>
              </w:rPr>
            </w:pPr>
            <w:r w:rsidRPr="00CE4624">
              <w:rPr>
                <w:szCs w:val="24"/>
              </w:rPr>
              <w:t>429,83</w:t>
            </w:r>
          </w:p>
        </w:tc>
        <w:tc>
          <w:tcPr>
            <w:tcW w:w="349" w:type="pct"/>
            <w:vAlign w:val="center"/>
          </w:tcPr>
          <w:p w:rsidR="00AB5652" w:rsidRPr="00CE4624" w:rsidRDefault="00AB5652" w:rsidP="00993CDA">
            <w:pPr>
              <w:pStyle w:val="a6"/>
              <w:rPr>
                <w:szCs w:val="24"/>
              </w:rPr>
            </w:pPr>
            <w:r w:rsidRPr="00CE4624">
              <w:rPr>
                <w:szCs w:val="24"/>
              </w:rPr>
              <w:t>431,32</w:t>
            </w:r>
          </w:p>
        </w:tc>
        <w:tc>
          <w:tcPr>
            <w:tcW w:w="349" w:type="pct"/>
            <w:vAlign w:val="center"/>
          </w:tcPr>
          <w:p w:rsidR="00AB5652" w:rsidRPr="00CE4624" w:rsidRDefault="00AB5652" w:rsidP="00993CDA">
            <w:pPr>
              <w:pStyle w:val="a6"/>
              <w:rPr>
                <w:szCs w:val="24"/>
              </w:rPr>
            </w:pPr>
            <w:r w:rsidRPr="00CE4624">
              <w:rPr>
                <w:szCs w:val="24"/>
              </w:rPr>
              <w:t>542,07</w:t>
            </w:r>
          </w:p>
        </w:tc>
        <w:tc>
          <w:tcPr>
            <w:tcW w:w="349" w:type="pct"/>
            <w:vAlign w:val="center"/>
          </w:tcPr>
          <w:p w:rsidR="00AB5652" w:rsidRPr="00CE4624" w:rsidRDefault="00AB5652" w:rsidP="00993CDA">
            <w:pPr>
              <w:pStyle w:val="a6"/>
              <w:rPr>
                <w:szCs w:val="24"/>
              </w:rPr>
            </w:pPr>
            <w:r w:rsidRPr="00CE4624">
              <w:rPr>
                <w:szCs w:val="24"/>
              </w:rPr>
              <w:t>653,53</w:t>
            </w:r>
          </w:p>
        </w:tc>
        <w:tc>
          <w:tcPr>
            <w:tcW w:w="349" w:type="pct"/>
            <w:vAlign w:val="center"/>
          </w:tcPr>
          <w:p w:rsidR="00AB5652" w:rsidRPr="00CE4624" w:rsidRDefault="00AB5652" w:rsidP="00993CDA">
            <w:pPr>
              <w:pStyle w:val="a6"/>
              <w:rPr>
                <w:szCs w:val="24"/>
              </w:rPr>
            </w:pPr>
            <w:r w:rsidRPr="00CE4624">
              <w:rPr>
                <w:szCs w:val="24"/>
              </w:rPr>
              <w:t>765,70</w:t>
            </w:r>
          </w:p>
        </w:tc>
        <w:tc>
          <w:tcPr>
            <w:tcW w:w="349" w:type="pct"/>
            <w:vAlign w:val="center"/>
          </w:tcPr>
          <w:p w:rsidR="00AB5652" w:rsidRPr="00CE4624" w:rsidRDefault="00AB5652" w:rsidP="00993CDA">
            <w:pPr>
              <w:pStyle w:val="a6"/>
              <w:rPr>
                <w:szCs w:val="24"/>
              </w:rPr>
            </w:pPr>
            <w:r w:rsidRPr="00CE4624">
              <w:rPr>
                <w:szCs w:val="24"/>
              </w:rPr>
              <w:t>878,56</w:t>
            </w:r>
          </w:p>
        </w:tc>
        <w:tc>
          <w:tcPr>
            <w:tcW w:w="349" w:type="pct"/>
            <w:vAlign w:val="center"/>
          </w:tcPr>
          <w:p w:rsidR="00AB5652" w:rsidRPr="00CE4624" w:rsidRDefault="00AB5652" w:rsidP="00993CDA">
            <w:pPr>
              <w:pStyle w:val="a6"/>
              <w:rPr>
                <w:szCs w:val="24"/>
              </w:rPr>
            </w:pPr>
            <w:r w:rsidRPr="00CE4624">
              <w:rPr>
                <w:szCs w:val="24"/>
              </w:rPr>
              <w:t>957,79</w:t>
            </w:r>
          </w:p>
        </w:tc>
        <w:tc>
          <w:tcPr>
            <w:tcW w:w="349" w:type="pct"/>
            <w:vAlign w:val="center"/>
          </w:tcPr>
          <w:p w:rsidR="00AB5652" w:rsidRPr="00CE4624" w:rsidRDefault="00AB5652" w:rsidP="00993CDA">
            <w:pPr>
              <w:pStyle w:val="a6"/>
              <w:rPr>
                <w:szCs w:val="24"/>
              </w:rPr>
            </w:pPr>
            <w:r w:rsidRPr="00CE4624">
              <w:rPr>
                <w:szCs w:val="24"/>
              </w:rPr>
              <w:t>1115,88</w:t>
            </w:r>
          </w:p>
        </w:tc>
        <w:tc>
          <w:tcPr>
            <w:tcW w:w="349" w:type="pct"/>
            <w:vAlign w:val="center"/>
          </w:tcPr>
          <w:p w:rsidR="00AB5652" w:rsidRPr="00CE4624" w:rsidRDefault="00AB5652" w:rsidP="00993CDA">
            <w:pPr>
              <w:pStyle w:val="a6"/>
              <w:rPr>
                <w:szCs w:val="24"/>
              </w:rPr>
            </w:pPr>
            <w:r w:rsidRPr="00CE4624">
              <w:rPr>
                <w:szCs w:val="24"/>
              </w:rPr>
              <w:t>1194,92</w:t>
            </w:r>
          </w:p>
        </w:tc>
        <w:tc>
          <w:tcPr>
            <w:tcW w:w="349" w:type="pct"/>
            <w:vAlign w:val="center"/>
          </w:tcPr>
          <w:p w:rsidR="00AB5652" w:rsidRPr="00CE4624" w:rsidRDefault="00AB5652" w:rsidP="00993CDA">
            <w:pPr>
              <w:pStyle w:val="a6"/>
              <w:rPr>
                <w:szCs w:val="24"/>
              </w:rPr>
            </w:pPr>
            <w:r w:rsidRPr="00CE4624">
              <w:rPr>
                <w:szCs w:val="24"/>
              </w:rPr>
              <w:t>1254,60</w:t>
            </w:r>
          </w:p>
        </w:tc>
        <w:tc>
          <w:tcPr>
            <w:tcW w:w="346" w:type="pct"/>
            <w:vAlign w:val="center"/>
          </w:tcPr>
          <w:p w:rsidR="00AB5652" w:rsidRPr="00CE4624" w:rsidRDefault="00AB5652" w:rsidP="00993CDA">
            <w:pPr>
              <w:pStyle w:val="a6"/>
              <w:rPr>
                <w:szCs w:val="24"/>
              </w:rPr>
            </w:pPr>
            <w:r w:rsidRPr="00CE4624">
              <w:rPr>
                <w:szCs w:val="24"/>
              </w:rPr>
              <w:t>1314,27</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Теплоснабжение</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 спроса на коммунальные ресурсы</w:t>
            </w:r>
          </w:p>
        </w:tc>
        <w:tc>
          <w:tcPr>
            <w:tcW w:w="501" w:type="pct"/>
            <w:vAlign w:val="center"/>
          </w:tcPr>
          <w:p w:rsidR="00AB5652" w:rsidRPr="00CE4624" w:rsidRDefault="00AB5652" w:rsidP="00993CDA">
            <w:pPr>
              <w:pStyle w:val="a6"/>
              <w:rPr>
                <w:szCs w:val="24"/>
              </w:rPr>
            </w:pPr>
            <w:r w:rsidRPr="00CE4624">
              <w:rPr>
                <w:szCs w:val="24"/>
              </w:rPr>
              <w:t>тыс. Гкал</w:t>
            </w:r>
          </w:p>
        </w:tc>
        <w:tc>
          <w:tcPr>
            <w:tcW w:w="389" w:type="pct"/>
            <w:vAlign w:val="center"/>
          </w:tcPr>
          <w:p w:rsidR="00AB5652" w:rsidRPr="00CE4624" w:rsidRDefault="00AB5652" w:rsidP="005C1005">
            <w:pPr>
              <w:pStyle w:val="a6"/>
              <w:rPr>
                <w:szCs w:val="24"/>
              </w:rPr>
            </w:pPr>
            <w:r w:rsidRPr="00CE4624">
              <w:rPr>
                <w:szCs w:val="24"/>
              </w:rPr>
              <w:t>142,53</w:t>
            </w:r>
          </w:p>
        </w:tc>
        <w:tc>
          <w:tcPr>
            <w:tcW w:w="349" w:type="pct"/>
            <w:vAlign w:val="center"/>
          </w:tcPr>
          <w:p w:rsidR="00AB5652" w:rsidRPr="00CE4624" w:rsidRDefault="00AB5652" w:rsidP="00993CDA">
            <w:pPr>
              <w:pStyle w:val="a6"/>
              <w:rPr>
                <w:szCs w:val="24"/>
              </w:rPr>
            </w:pPr>
            <w:r w:rsidRPr="00CE4624">
              <w:rPr>
                <w:szCs w:val="24"/>
              </w:rPr>
              <w:t>147,25</w:t>
            </w:r>
          </w:p>
        </w:tc>
        <w:tc>
          <w:tcPr>
            <w:tcW w:w="349" w:type="pct"/>
            <w:vAlign w:val="center"/>
          </w:tcPr>
          <w:p w:rsidR="00AB5652" w:rsidRPr="00CE4624" w:rsidRDefault="00AB5652" w:rsidP="00993CDA">
            <w:pPr>
              <w:pStyle w:val="a6"/>
              <w:rPr>
                <w:szCs w:val="24"/>
              </w:rPr>
            </w:pPr>
            <w:r w:rsidRPr="00CE4624">
              <w:rPr>
                <w:szCs w:val="24"/>
              </w:rPr>
              <w:t>151,98</w:t>
            </w:r>
          </w:p>
        </w:tc>
        <w:tc>
          <w:tcPr>
            <w:tcW w:w="349" w:type="pct"/>
            <w:vAlign w:val="center"/>
          </w:tcPr>
          <w:p w:rsidR="00AB5652" w:rsidRPr="00CE4624" w:rsidRDefault="005C1005" w:rsidP="00993CDA">
            <w:pPr>
              <w:pStyle w:val="a6"/>
              <w:rPr>
                <w:szCs w:val="24"/>
              </w:rPr>
            </w:pPr>
            <w:r>
              <w:rPr>
                <w:szCs w:val="24"/>
              </w:rPr>
              <w:t>156,70</w:t>
            </w:r>
          </w:p>
        </w:tc>
        <w:tc>
          <w:tcPr>
            <w:tcW w:w="349" w:type="pct"/>
            <w:vAlign w:val="center"/>
          </w:tcPr>
          <w:p w:rsidR="00AB5652" w:rsidRPr="00CE4624" w:rsidRDefault="005C1005" w:rsidP="005C1005">
            <w:pPr>
              <w:pStyle w:val="a6"/>
              <w:rPr>
                <w:szCs w:val="24"/>
              </w:rPr>
            </w:pPr>
            <w:r>
              <w:rPr>
                <w:szCs w:val="24"/>
              </w:rPr>
              <w:t>161,43</w:t>
            </w:r>
          </w:p>
        </w:tc>
        <w:tc>
          <w:tcPr>
            <w:tcW w:w="349" w:type="pct"/>
            <w:vAlign w:val="center"/>
          </w:tcPr>
          <w:p w:rsidR="00AB5652" w:rsidRPr="00CE4624" w:rsidRDefault="005C1005" w:rsidP="00993CDA">
            <w:pPr>
              <w:pStyle w:val="a6"/>
              <w:rPr>
                <w:szCs w:val="24"/>
              </w:rPr>
            </w:pPr>
            <w:r>
              <w:rPr>
                <w:szCs w:val="24"/>
              </w:rPr>
              <w:t>166,15</w:t>
            </w:r>
          </w:p>
        </w:tc>
        <w:tc>
          <w:tcPr>
            <w:tcW w:w="349" w:type="pct"/>
            <w:vAlign w:val="center"/>
          </w:tcPr>
          <w:p w:rsidR="00AB5652" w:rsidRPr="00CE4624" w:rsidRDefault="005C1005" w:rsidP="00993CDA">
            <w:pPr>
              <w:pStyle w:val="a6"/>
              <w:rPr>
                <w:szCs w:val="24"/>
              </w:rPr>
            </w:pPr>
            <w:r>
              <w:rPr>
                <w:szCs w:val="24"/>
              </w:rPr>
              <w:t>193,64</w:t>
            </w:r>
          </w:p>
        </w:tc>
        <w:tc>
          <w:tcPr>
            <w:tcW w:w="349" w:type="pct"/>
            <w:vAlign w:val="center"/>
          </w:tcPr>
          <w:p w:rsidR="00AB5652" w:rsidRPr="00CE4624" w:rsidRDefault="00AB5652" w:rsidP="005C1005">
            <w:pPr>
              <w:pStyle w:val="a6"/>
              <w:rPr>
                <w:szCs w:val="24"/>
              </w:rPr>
            </w:pPr>
            <w:r w:rsidRPr="00CE4624">
              <w:rPr>
                <w:szCs w:val="24"/>
              </w:rPr>
              <w:t>221,13</w:t>
            </w:r>
          </w:p>
        </w:tc>
        <w:tc>
          <w:tcPr>
            <w:tcW w:w="349" w:type="pct"/>
            <w:vAlign w:val="center"/>
          </w:tcPr>
          <w:p w:rsidR="00AB5652" w:rsidRPr="00CE4624" w:rsidRDefault="00AB5652" w:rsidP="005C1005">
            <w:pPr>
              <w:pStyle w:val="a6"/>
              <w:rPr>
                <w:szCs w:val="24"/>
              </w:rPr>
            </w:pPr>
            <w:r w:rsidRPr="00CE4624">
              <w:rPr>
                <w:szCs w:val="24"/>
              </w:rPr>
              <w:t>248,62</w:t>
            </w:r>
          </w:p>
        </w:tc>
        <w:tc>
          <w:tcPr>
            <w:tcW w:w="349" w:type="pct"/>
            <w:vAlign w:val="center"/>
          </w:tcPr>
          <w:p w:rsidR="00AB5652" w:rsidRPr="00CE4624" w:rsidRDefault="005C1005" w:rsidP="00993CDA">
            <w:pPr>
              <w:pStyle w:val="a6"/>
              <w:rPr>
                <w:szCs w:val="24"/>
              </w:rPr>
            </w:pPr>
            <w:r>
              <w:rPr>
                <w:szCs w:val="24"/>
              </w:rPr>
              <w:t>276,11</w:t>
            </w:r>
          </w:p>
        </w:tc>
        <w:tc>
          <w:tcPr>
            <w:tcW w:w="346" w:type="pct"/>
            <w:vAlign w:val="center"/>
          </w:tcPr>
          <w:p w:rsidR="00AB5652" w:rsidRPr="00CE4624" w:rsidRDefault="00AB5652" w:rsidP="005C1005">
            <w:pPr>
              <w:pStyle w:val="a6"/>
              <w:rPr>
                <w:szCs w:val="24"/>
              </w:rPr>
            </w:pPr>
            <w:r w:rsidRPr="00CE4624">
              <w:rPr>
                <w:szCs w:val="24"/>
              </w:rPr>
              <w:t>303,61</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pStyle w:val="a6"/>
              <w:rPr>
                <w:szCs w:val="24"/>
              </w:rPr>
            </w:pPr>
            <w:r w:rsidRPr="00CE4624">
              <w:rPr>
                <w:szCs w:val="24"/>
              </w:rPr>
              <w:t>руб./Гкал</w:t>
            </w:r>
          </w:p>
        </w:tc>
        <w:tc>
          <w:tcPr>
            <w:tcW w:w="389" w:type="pct"/>
            <w:vAlign w:val="center"/>
          </w:tcPr>
          <w:p w:rsidR="00AB5652" w:rsidRPr="00CE4624" w:rsidRDefault="00AB5652" w:rsidP="00993CDA">
            <w:pPr>
              <w:pStyle w:val="a6"/>
              <w:rPr>
                <w:szCs w:val="24"/>
              </w:rPr>
            </w:pPr>
            <w:r w:rsidRPr="00CE4624">
              <w:rPr>
                <w:szCs w:val="24"/>
              </w:rPr>
              <w:t>2093,6</w:t>
            </w:r>
          </w:p>
        </w:tc>
        <w:tc>
          <w:tcPr>
            <w:tcW w:w="349" w:type="pct"/>
            <w:vAlign w:val="center"/>
          </w:tcPr>
          <w:p w:rsidR="00AB5652" w:rsidRPr="00CE4624" w:rsidRDefault="00AB5652" w:rsidP="00993CDA">
            <w:pPr>
              <w:pStyle w:val="a6"/>
              <w:rPr>
                <w:szCs w:val="24"/>
              </w:rPr>
            </w:pPr>
            <w:r w:rsidRPr="00CE4624">
              <w:rPr>
                <w:szCs w:val="24"/>
              </w:rPr>
              <w:t>2093,6</w:t>
            </w:r>
          </w:p>
        </w:tc>
        <w:tc>
          <w:tcPr>
            <w:tcW w:w="349" w:type="pct"/>
            <w:vAlign w:val="center"/>
          </w:tcPr>
          <w:p w:rsidR="00AB5652" w:rsidRPr="00CE4624" w:rsidRDefault="00AB5652" w:rsidP="00993CDA">
            <w:pPr>
              <w:pStyle w:val="a6"/>
              <w:rPr>
                <w:szCs w:val="24"/>
              </w:rPr>
            </w:pPr>
            <w:r w:rsidRPr="00CE4624">
              <w:rPr>
                <w:szCs w:val="24"/>
              </w:rPr>
              <w:t>2271,5</w:t>
            </w:r>
          </w:p>
        </w:tc>
        <w:tc>
          <w:tcPr>
            <w:tcW w:w="349" w:type="pct"/>
            <w:vAlign w:val="center"/>
          </w:tcPr>
          <w:p w:rsidR="00AB5652" w:rsidRPr="00CE4624" w:rsidRDefault="00AB5652" w:rsidP="00993CDA">
            <w:pPr>
              <w:pStyle w:val="a6"/>
              <w:rPr>
                <w:szCs w:val="24"/>
              </w:rPr>
            </w:pPr>
            <w:r w:rsidRPr="00CE4624">
              <w:rPr>
                <w:szCs w:val="24"/>
              </w:rPr>
              <w:t>2449,5</w:t>
            </w:r>
          </w:p>
        </w:tc>
        <w:tc>
          <w:tcPr>
            <w:tcW w:w="349" w:type="pct"/>
            <w:vAlign w:val="center"/>
          </w:tcPr>
          <w:p w:rsidR="00AB5652" w:rsidRPr="00CE4624" w:rsidRDefault="00AB5652" w:rsidP="00993CDA">
            <w:pPr>
              <w:pStyle w:val="a6"/>
              <w:rPr>
                <w:szCs w:val="24"/>
              </w:rPr>
            </w:pPr>
            <w:r w:rsidRPr="00CE4624">
              <w:rPr>
                <w:szCs w:val="24"/>
              </w:rPr>
              <w:t>2627,4</w:t>
            </w:r>
          </w:p>
        </w:tc>
        <w:tc>
          <w:tcPr>
            <w:tcW w:w="349" w:type="pct"/>
            <w:vAlign w:val="center"/>
          </w:tcPr>
          <w:p w:rsidR="00AB5652" w:rsidRPr="00CE4624" w:rsidRDefault="00AB5652" w:rsidP="00993CDA">
            <w:pPr>
              <w:pStyle w:val="a6"/>
              <w:rPr>
                <w:szCs w:val="24"/>
              </w:rPr>
            </w:pPr>
            <w:r w:rsidRPr="00CE4624">
              <w:rPr>
                <w:szCs w:val="24"/>
              </w:rPr>
              <w:t>2805,4</w:t>
            </w:r>
          </w:p>
        </w:tc>
        <w:tc>
          <w:tcPr>
            <w:tcW w:w="349" w:type="pct"/>
            <w:vAlign w:val="center"/>
          </w:tcPr>
          <w:p w:rsidR="00AB5652" w:rsidRPr="00CE4624" w:rsidRDefault="00AB5652" w:rsidP="00993CDA">
            <w:pPr>
              <w:pStyle w:val="a6"/>
              <w:rPr>
                <w:szCs w:val="24"/>
              </w:rPr>
            </w:pPr>
            <w:r w:rsidRPr="00CE4624">
              <w:rPr>
                <w:szCs w:val="24"/>
              </w:rPr>
              <w:t>2994,7</w:t>
            </w:r>
          </w:p>
        </w:tc>
        <w:tc>
          <w:tcPr>
            <w:tcW w:w="349" w:type="pct"/>
            <w:vAlign w:val="center"/>
          </w:tcPr>
          <w:p w:rsidR="00AB5652" w:rsidRPr="00CE4624" w:rsidRDefault="00AB5652" w:rsidP="00993CDA">
            <w:pPr>
              <w:pStyle w:val="a6"/>
              <w:rPr>
                <w:szCs w:val="24"/>
              </w:rPr>
            </w:pPr>
            <w:r w:rsidRPr="00CE4624">
              <w:rPr>
                <w:szCs w:val="24"/>
              </w:rPr>
              <w:t>3373,5</w:t>
            </w:r>
          </w:p>
        </w:tc>
        <w:tc>
          <w:tcPr>
            <w:tcW w:w="349" w:type="pct"/>
            <w:vAlign w:val="center"/>
          </w:tcPr>
          <w:p w:rsidR="00AB5652" w:rsidRPr="00CE4624" w:rsidRDefault="00AB5652" w:rsidP="00993CDA">
            <w:pPr>
              <w:pStyle w:val="a6"/>
              <w:rPr>
                <w:szCs w:val="24"/>
              </w:rPr>
            </w:pPr>
            <w:r w:rsidRPr="00CE4624">
              <w:rPr>
                <w:szCs w:val="24"/>
              </w:rPr>
              <w:t>3562,8</w:t>
            </w:r>
          </w:p>
        </w:tc>
        <w:tc>
          <w:tcPr>
            <w:tcW w:w="349" w:type="pct"/>
            <w:vAlign w:val="center"/>
          </w:tcPr>
          <w:p w:rsidR="00AB5652" w:rsidRPr="00CE4624" w:rsidRDefault="00AB5652" w:rsidP="00993CDA">
            <w:pPr>
              <w:pStyle w:val="a6"/>
              <w:rPr>
                <w:szCs w:val="24"/>
              </w:rPr>
            </w:pPr>
            <w:r w:rsidRPr="00CE4624">
              <w:rPr>
                <w:szCs w:val="24"/>
              </w:rPr>
              <w:t>3830</w:t>
            </w:r>
          </w:p>
        </w:tc>
        <w:tc>
          <w:tcPr>
            <w:tcW w:w="346" w:type="pct"/>
            <w:vAlign w:val="center"/>
          </w:tcPr>
          <w:p w:rsidR="00AB5652" w:rsidRPr="00CE4624" w:rsidRDefault="00AB5652" w:rsidP="00993CDA">
            <w:pPr>
              <w:pStyle w:val="a6"/>
              <w:rPr>
                <w:szCs w:val="24"/>
              </w:rPr>
            </w:pPr>
            <w:r w:rsidRPr="00CE4624">
              <w:rPr>
                <w:szCs w:val="24"/>
              </w:rPr>
              <w:t>4097,3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Расходы населения</w:t>
            </w:r>
          </w:p>
        </w:tc>
        <w:tc>
          <w:tcPr>
            <w:tcW w:w="501" w:type="pct"/>
            <w:vAlign w:val="center"/>
          </w:tcPr>
          <w:p w:rsidR="00AB5652" w:rsidRPr="00CE4624" w:rsidRDefault="00AB5652" w:rsidP="00993CDA">
            <w:pPr>
              <w:pStyle w:val="a6"/>
              <w:rPr>
                <w:szCs w:val="24"/>
              </w:rPr>
            </w:pPr>
            <w:r w:rsidRPr="00CE4624">
              <w:rPr>
                <w:szCs w:val="24"/>
              </w:rPr>
              <w:t>тыс. руб.</w:t>
            </w:r>
          </w:p>
        </w:tc>
        <w:tc>
          <w:tcPr>
            <w:tcW w:w="389" w:type="pct"/>
            <w:vAlign w:val="center"/>
          </w:tcPr>
          <w:p w:rsidR="00AB5652" w:rsidRPr="00CE4624" w:rsidRDefault="00AB5652" w:rsidP="00993CDA">
            <w:pPr>
              <w:pStyle w:val="a6"/>
              <w:rPr>
                <w:szCs w:val="24"/>
              </w:rPr>
            </w:pPr>
            <w:r w:rsidRPr="00CE4624">
              <w:rPr>
                <w:szCs w:val="24"/>
              </w:rPr>
              <w:t>298403,3</w:t>
            </w:r>
          </w:p>
        </w:tc>
        <w:tc>
          <w:tcPr>
            <w:tcW w:w="349" w:type="pct"/>
            <w:vAlign w:val="center"/>
          </w:tcPr>
          <w:p w:rsidR="00AB5652" w:rsidRPr="00CE4624" w:rsidRDefault="00AB5652" w:rsidP="00993CDA">
            <w:pPr>
              <w:pStyle w:val="a6"/>
              <w:rPr>
                <w:szCs w:val="24"/>
              </w:rPr>
            </w:pPr>
            <w:r w:rsidRPr="00CE4624">
              <w:rPr>
                <w:szCs w:val="24"/>
              </w:rPr>
              <w:t>308296,2</w:t>
            </w:r>
          </w:p>
        </w:tc>
        <w:tc>
          <w:tcPr>
            <w:tcW w:w="349" w:type="pct"/>
            <w:vAlign w:val="center"/>
          </w:tcPr>
          <w:p w:rsidR="00AB5652" w:rsidRPr="00CE4624" w:rsidRDefault="00AB5652" w:rsidP="00993CDA">
            <w:pPr>
              <w:pStyle w:val="a6"/>
              <w:rPr>
                <w:szCs w:val="24"/>
              </w:rPr>
            </w:pPr>
            <w:r w:rsidRPr="00CE4624">
              <w:rPr>
                <w:szCs w:val="24"/>
              </w:rPr>
              <w:t>345226,7</w:t>
            </w:r>
          </w:p>
        </w:tc>
        <w:tc>
          <w:tcPr>
            <w:tcW w:w="349" w:type="pct"/>
            <w:vAlign w:val="center"/>
          </w:tcPr>
          <w:p w:rsidR="00AB5652" w:rsidRPr="00CE4624" w:rsidRDefault="00AB5652" w:rsidP="00993CDA">
            <w:pPr>
              <w:pStyle w:val="a6"/>
              <w:rPr>
                <w:szCs w:val="24"/>
              </w:rPr>
            </w:pPr>
            <w:r w:rsidRPr="00CE4624">
              <w:rPr>
                <w:szCs w:val="24"/>
              </w:rPr>
              <w:t>383854</w:t>
            </w:r>
          </w:p>
        </w:tc>
        <w:tc>
          <w:tcPr>
            <w:tcW w:w="349" w:type="pct"/>
            <w:vAlign w:val="center"/>
          </w:tcPr>
          <w:p w:rsidR="00AB5652" w:rsidRPr="00CE4624" w:rsidRDefault="00AB5652" w:rsidP="00993CDA">
            <w:pPr>
              <w:pStyle w:val="a6"/>
              <w:rPr>
                <w:szCs w:val="24"/>
              </w:rPr>
            </w:pPr>
            <w:r w:rsidRPr="00CE4624">
              <w:rPr>
                <w:szCs w:val="24"/>
              </w:rPr>
              <w:t>424147,5</w:t>
            </w:r>
          </w:p>
        </w:tc>
        <w:tc>
          <w:tcPr>
            <w:tcW w:w="349" w:type="pct"/>
            <w:vAlign w:val="center"/>
          </w:tcPr>
          <w:p w:rsidR="00AB5652" w:rsidRPr="00CE4624" w:rsidRDefault="00AB5652" w:rsidP="00993CDA">
            <w:pPr>
              <w:pStyle w:val="a6"/>
              <w:rPr>
                <w:szCs w:val="24"/>
              </w:rPr>
            </w:pPr>
            <w:r w:rsidRPr="00CE4624">
              <w:rPr>
                <w:szCs w:val="24"/>
              </w:rPr>
              <w:t>466138,9</w:t>
            </w:r>
          </w:p>
        </w:tc>
        <w:tc>
          <w:tcPr>
            <w:tcW w:w="349" w:type="pct"/>
            <w:vAlign w:val="center"/>
          </w:tcPr>
          <w:p w:rsidR="00AB5652" w:rsidRPr="00CE4624" w:rsidRDefault="00AB5652" w:rsidP="00993CDA">
            <w:pPr>
              <w:pStyle w:val="a6"/>
              <w:rPr>
                <w:szCs w:val="24"/>
              </w:rPr>
            </w:pPr>
            <w:r w:rsidRPr="00CE4624">
              <w:rPr>
                <w:szCs w:val="24"/>
              </w:rPr>
              <w:t>579918,4</w:t>
            </w:r>
          </w:p>
        </w:tc>
        <w:tc>
          <w:tcPr>
            <w:tcW w:w="349" w:type="pct"/>
            <w:vAlign w:val="center"/>
          </w:tcPr>
          <w:p w:rsidR="00AB5652" w:rsidRPr="00CE4624" w:rsidRDefault="00AB5652" w:rsidP="00993CDA">
            <w:pPr>
              <w:pStyle w:val="a6"/>
              <w:rPr>
                <w:szCs w:val="24"/>
              </w:rPr>
            </w:pPr>
            <w:r w:rsidRPr="00CE4624">
              <w:rPr>
                <w:szCs w:val="24"/>
              </w:rPr>
              <w:t>746011,7</w:t>
            </w:r>
          </w:p>
        </w:tc>
        <w:tc>
          <w:tcPr>
            <w:tcW w:w="349" w:type="pct"/>
            <w:vAlign w:val="center"/>
          </w:tcPr>
          <w:p w:rsidR="00AB5652" w:rsidRPr="00CE4624" w:rsidRDefault="00AB5652" w:rsidP="00993CDA">
            <w:pPr>
              <w:pStyle w:val="a6"/>
              <w:rPr>
                <w:szCs w:val="24"/>
              </w:rPr>
            </w:pPr>
            <w:r w:rsidRPr="00CE4624">
              <w:rPr>
                <w:szCs w:val="24"/>
              </w:rPr>
              <w:t>885816,5</w:t>
            </w:r>
          </w:p>
        </w:tc>
        <w:tc>
          <w:tcPr>
            <w:tcW w:w="349" w:type="pct"/>
            <w:vAlign w:val="center"/>
          </w:tcPr>
          <w:p w:rsidR="00AB5652" w:rsidRPr="00CE4624" w:rsidRDefault="00AB5652" w:rsidP="00993CDA">
            <w:pPr>
              <w:pStyle w:val="a6"/>
              <w:rPr>
                <w:szCs w:val="24"/>
              </w:rPr>
            </w:pPr>
            <w:r w:rsidRPr="00CE4624">
              <w:rPr>
                <w:szCs w:val="24"/>
              </w:rPr>
              <w:t>1057539</w:t>
            </w:r>
          </w:p>
        </w:tc>
        <w:tc>
          <w:tcPr>
            <w:tcW w:w="346" w:type="pct"/>
            <w:vAlign w:val="center"/>
          </w:tcPr>
          <w:p w:rsidR="00AB5652" w:rsidRPr="00CE4624" w:rsidRDefault="00AB5652" w:rsidP="00993CDA">
            <w:pPr>
              <w:pStyle w:val="a6"/>
              <w:rPr>
                <w:szCs w:val="24"/>
              </w:rPr>
            </w:pPr>
            <w:r w:rsidRPr="00CE4624">
              <w:rPr>
                <w:szCs w:val="24"/>
              </w:rPr>
              <w:t>1243983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pStyle w:val="a6"/>
              <w:rPr>
                <w:szCs w:val="24"/>
              </w:rPr>
            </w:pPr>
            <w:r w:rsidRPr="00CE4624">
              <w:rPr>
                <w:szCs w:val="24"/>
              </w:rPr>
              <w:t>руб./мес./чел.</w:t>
            </w:r>
          </w:p>
        </w:tc>
        <w:tc>
          <w:tcPr>
            <w:tcW w:w="389" w:type="pct"/>
            <w:vAlign w:val="center"/>
          </w:tcPr>
          <w:p w:rsidR="00AB5652" w:rsidRPr="00CE4624" w:rsidRDefault="005C1005" w:rsidP="00993CDA">
            <w:pPr>
              <w:pStyle w:val="a6"/>
              <w:rPr>
                <w:szCs w:val="24"/>
              </w:rPr>
            </w:pPr>
            <w:r>
              <w:rPr>
                <w:szCs w:val="24"/>
              </w:rPr>
              <w:t>986,66</w:t>
            </w:r>
          </w:p>
        </w:tc>
        <w:tc>
          <w:tcPr>
            <w:tcW w:w="349" w:type="pct"/>
            <w:vAlign w:val="center"/>
          </w:tcPr>
          <w:p w:rsidR="00AB5652" w:rsidRPr="00CE4624" w:rsidRDefault="005C1005" w:rsidP="00993CDA">
            <w:pPr>
              <w:pStyle w:val="a6"/>
              <w:rPr>
                <w:szCs w:val="24"/>
              </w:rPr>
            </w:pPr>
            <w:r>
              <w:rPr>
                <w:szCs w:val="24"/>
              </w:rPr>
              <w:t>1012,94</w:t>
            </w:r>
          </w:p>
        </w:tc>
        <w:tc>
          <w:tcPr>
            <w:tcW w:w="349" w:type="pct"/>
            <w:vAlign w:val="center"/>
          </w:tcPr>
          <w:p w:rsidR="00AB5652" w:rsidRPr="00CE4624" w:rsidRDefault="005C1005" w:rsidP="00993CDA">
            <w:pPr>
              <w:pStyle w:val="a6"/>
              <w:rPr>
                <w:szCs w:val="24"/>
              </w:rPr>
            </w:pPr>
            <w:r>
              <w:rPr>
                <w:szCs w:val="24"/>
              </w:rPr>
              <w:t>1127,17</w:t>
            </w:r>
          </w:p>
        </w:tc>
        <w:tc>
          <w:tcPr>
            <w:tcW w:w="349" w:type="pct"/>
            <w:vAlign w:val="center"/>
          </w:tcPr>
          <w:p w:rsidR="00AB5652" w:rsidRPr="00CE4624" w:rsidRDefault="005C1005" w:rsidP="00993CDA">
            <w:pPr>
              <w:pStyle w:val="a6"/>
              <w:rPr>
                <w:szCs w:val="24"/>
              </w:rPr>
            </w:pPr>
            <w:r>
              <w:rPr>
                <w:szCs w:val="24"/>
              </w:rPr>
              <w:t>1245,48</w:t>
            </w:r>
          </w:p>
        </w:tc>
        <w:tc>
          <w:tcPr>
            <w:tcW w:w="349" w:type="pct"/>
            <w:vAlign w:val="center"/>
          </w:tcPr>
          <w:p w:rsidR="00AB5652" w:rsidRPr="00CE4624" w:rsidRDefault="005C1005" w:rsidP="00993CDA">
            <w:pPr>
              <w:pStyle w:val="a6"/>
              <w:rPr>
                <w:szCs w:val="24"/>
              </w:rPr>
            </w:pPr>
            <w:r>
              <w:rPr>
                <w:szCs w:val="24"/>
              </w:rPr>
              <w:t>1367,70</w:t>
            </w:r>
          </w:p>
        </w:tc>
        <w:tc>
          <w:tcPr>
            <w:tcW w:w="349" w:type="pct"/>
            <w:vAlign w:val="center"/>
          </w:tcPr>
          <w:p w:rsidR="00AB5652" w:rsidRPr="00CE4624" w:rsidRDefault="005C1005" w:rsidP="00993CDA">
            <w:pPr>
              <w:pStyle w:val="a6"/>
              <w:rPr>
                <w:szCs w:val="24"/>
              </w:rPr>
            </w:pPr>
            <w:r>
              <w:rPr>
                <w:szCs w:val="24"/>
              </w:rPr>
              <w:t>1493,86</w:t>
            </w:r>
          </w:p>
        </w:tc>
        <w:tc>
          <w:tcPr>
            <w:tcW w:w="349" w:type="pct"/>
            <w:vAlign w:val="center"/>
          </w:tcPr>
          <w:p w:rsidR="00AB5652" w:rsidRPr="00CE4624" w:rsidRDefault="005C1005" w:rsidP="00993CDA">
            <w:pPr>
              <w:pStyle w:val="a6"/>
              <w:rPr>
                <w:szCs w:val="24"/>
              </w:rPr>
            </w:pPr>
            <w:r>
              <w:rPr>
                <w:szCs w:val="24"/>
              </w:rPr>
              <w:t>1773,90</w:t>
            </w:r>
          </w:p>
        </w:tc>
        <w:tc>
          <w:tcPr>
            <w:tcW w:w="349" w:type="pct"/>
            <w:vAlign w:val="center"/>
          </w:tcPr>
          <w:p w:rsidR="00AB5652" w:rsidRPr="00CE4624" w:rsidRDefault="005C1005" w:rsidP="00993CDA">
            <w:pPr>
              <w:pStyle w:val="a6"/>
              <w:rPr>
                <w:szCs w:val="24"/>
              </w:rPr>
            </w:pPr>
            <w:r>
              <w:rPr>
                <w:szCs w:val="24"/>
              </w:rPr>
              <w:t>2182,62</w:t>
            </w:r>
          </w:p>
        </w:tc>
        <w:tc>
          <w:tcPr>
            <w:tcW w:w="349" w:type="pct"/>
            <w:vAlign w:val="center"/>
          </w:tcPr>
          <w:p w:rsidR="00AB5652" w:rsidRPr="00CE4624" w:rsidRDefault="005C1005" w:rsidP="00993CDA">
            <w:pPr>
              <w:pStyle w:val="a6"/>
              <w:rPr>
                <w:szCs w:val="24"/>
              </w:rPr>
            </w:pPr>
            <w:r>
              <w:rPr>
                <w:szCs w:val="24"/>
              </w:rPr>
              <w:t>2483,53</w:t>
            </w:r>
          </w:p>
        </w:tc>
        <w:tc>
          <w:tcPr>
            <w:tcW w:w="349" w:type="pct"/>
            <w:vAlign w:val="center"/>
          </w:tcPr>
          <w:p w:rsidR="00AB5652" w:rsidRPr="00CE4624" w:rsidRDefault="005C1005" w:rsidP="00993CDA">
            <w:pPr>
              <w:pStyle w:val="a6"/>
              <w:rPr>
                <w:szCs w:val="24"/>
              </w:rPr>
            </w:pPr>
            <w:r>
              <w:rPr>
                <w:szCs w:val="24"/>
              </w:rPr>
              <w:t>2846,24</w:t>
            </w:r>
          </w:p>
        </w:tc>
        <w:tc>
          <w:tcPr>
            <w:tcW w:w="346" w:type="pct"/>
            <w:vAlign w:val="center"/>
          </w:tcPr>
          <w:p w:rsidR="00AB5652" w:rsidRPr="00CE4624" w:rsidRDefault="005C1005" w:rsidP="00993CDA">
            <w:pPr>
              <w:pStyle w:val="a6"/>
              <w:rPr>
                <w:szCs w:val="24"/>
              </w:rPr>
            </w:pPr>
            <w:r>
              <w:rPr>
                <w:szCs w:val="24"/>
              </w:rPr>
              <w:t>3219,11</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Водоснабжение</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lastRenderedPageBreak/>
              <w:t>Прогноз спроса на коммунальные ресурсы</w:t>
            </w:r>
          </w:p>
        </w:tc>
        <w:tc>
          <w:tcPr>
            <w:tcW w:w="501" w:type="pct"/>
            <w:vAlign w:val="center"/>
          </w:tcPr>
          <w:p w:rsidR="00AB5652" w:rsidRPr="00CE4624" w:rsidRDefault="00AB5652" w:rsidP="00993CDA">
            <w:pPr>
              <w:pStyle w:val="a6"/>
              <w:rPr>
                <w:szCs w:val="24"/>
              </w:rPr>
            </w:pPr>
            <w:r w:rsidRPr="00CE4624">
              <w:rPr>
                <w:szCs w:val="24"/>
              </w:rPr>
              <w:t>Тыс. м3</w:t>
            </w:r>
          </w:p>
        </w:tc>
        <w:tc>
          <w:tcPr>
            <w:tcW w:w="389" w:type="pct"/>
            <w:vAlign w:val="center"/>
          </w:tcPr>
          <w:p w:rsidR="00AB5652" w:rsidRPr="00CE4624" w:rsidRDefault="00AB5652" w:rsidP="00993CDA">
            <w:pPr>
              <w:pStyle w:val="a6"/>
              <w:rPr>
                <w:szCs w:val="24"/>
              </w:rPr>
            </w:pPr>
            <w:r w:rsidRPr="00CE4624">
              <w:rPr>
                <w:szCs w:val="24"/>
              </w:rPr>
              <w:t>1301,67</w:t>
            </w:r>
          </w:p>
        </w:tc>
        <w:tc>
          <w:tcPr>
            <w:tcW w:w="349" w:type="pct"/>
            <w:vAlign w:val="center"/>
          </w:tcPr>
          <w:p w:rsidR="00AB5652" w:rsidRPr="00CE4624" w:rsidRDefault="00AB5652" w:rsidP="00993CDA">
            <w:pPr>
              <w:pStyle w:val="a6"/>
              <w:rPr>
                <w:szCs w:val="24"/>
              </w:rPr>
            </w:pPr>
            <w:r w:rsidRPr="00CE4624">
              <w:rPr>
                <w:szCs w:val="24"/>
              </w:rPr>
              <w:t>1467,12</w:t>
            </w:r>
          </w:p>
        </w:tc>
        <w:tc>
          <w:tcPr>
            <w:tcW w:w="349" w:type="pct"/>
            <w:vAlign w:val="center"/>
          </w:tcPr>
          <w:p w:rsidR="00AB5652" w:rsidRPr="00CE4624" w:rsidRDefault="00AB5652" w:rsidP="00993CDA">
            <w:pPr>
              <w:pStyle w:val="a6"/>
              <w:rPr>
                <w:szCs w:val="24"/>
              </w:rPr>
            </w:pPr>
            <w:r w:rsidRPr="00CE4624">
              <w:rPr>
                <w:szCs w:val="24"/>
              </w:rPr>
              <w:t>1632,56</w:t>
            </w:r>
          </w:p>
        </w:tc>
        <w:tc>
          <w:tcPr>
            <w:tcW w:w="349" w:type="pct"/>
            <w:vAlign w:val="center"/>
          </w:tcPr>
          <w:p w:rsidR="00AB5652" w:rsidRPr="00CE4624" w:rsidRDefault="00AB5652" w:rsidP="00993CDA">
            <w:pPr>
              <w:pStyle w:val="a6"/>
              <w:rPr>
                <w:szCs w:val="24"/>
              </w:rPr>
            </w:pPr>
            <w:r w:rsidRPr="00CE4624">
              <w:rPr>
                <w:szCs w:val="24"/>
              </w:rPr>
              <w:t>1798,01</w:t>
            </w:r>
          </w:p>
        </w:tc>
        <w:tc>
          <w:tcPr>
            <w:tcW w:w="349" w:type="pct"/>
            <w:vAlign w:val="center"/>
          </w:tcPr>
          <w:p w:rsidR="00AB5652" w:rsidRPr="00CE4624" w:rsidRDefault="00AB5652" w:rsidP="00993CDA">
            <w:pPr>
              <w:pStyle w:val="a6"/>
              <w:rPr>
                <w:szCs w:val="24"/>
              </w:rPr>
            </w:pPr>
            <w:r w:rsidRPr="00CE4624">
              <w:rPr>
                <w:szCs w:val="24"/>
              </w:rPr>
              <w:t>1963,46</w:t>
            </w:r>
          </w:p>
        </w:tc>
        <w:tc>
          <w:tcPr>
            <w:tcW w:w="349" w:type="pct"/>
            <w:vAlign w:val="center"/>
          </w:tcPr>
          <w:p w:rsidR="00AB5652" w:rsidRPr="00CE4624" w:rsidRDefault="00AB5652" w:rsidP="00993CDA">
            <w:pPr>
              <w:pStyle w:val="a6"/>
              <w:rPr>
                <w:szCs w:val="24"/>
              </w:rPr>
            </w:pPr>
            <w:r w:rsidRPr="00CE4624">
              <w:rPr>
                <w:szCs w:val="24"/>
              </w:rPr>
              <w:t>2294,35</w:t>
            </w:r>
          </w:p>
        </w:tc>
        <w:tc>
          <w:tcPr>
            <w:tcW w:w="349" w:type="pct"/>
            <w:vAlign w:val="center"/>
          </w:tcPr>
          <w:p w:rsidR="00AB5652" w:rsidRPr="00CE4624" w:rsidRDefault="00AB5652" w:rsidP="00993CDA">
            <w:pPr>
              <w:pStyle w:val="a6"/>
              <w:rPr>
                <w:szCs w:val="24"/>
              </w:rPr>
            </w:pPr>
            <w:r w:rsidRPr="00CE4624">
              <w:rPr>
                <w:szCs w:val="24"/>
              </w:rPr>
              <w:t>2357,88</w:t>
            </w:r>
          </w:p>
        </w:tc>
        <w:tc>
          <w:tcPr>
            <w:tcW w:w="349" w:type="pct"/>
            <w:vAlign w:val="center"/>
          </w:tcPr>
          <w:p w:rsidR="00AB5652" w:rsidRPr="00CE4624" w:rsidRDefault="00AB5652" w:rsidP="00993CDA">
            <w:pPr>
              <w:pStyle w:val="a6"/>
              <w:rPr>
                <w:szCs w:val="24"/>
              </w:rPr>
            </w:pPr>
            <w:r w:rsidRPr="00CE4624">
              <w:rPr>
                <w:szCs w:val="24"/>
              </w:rPr>
              <w:t>2421,41</w:t>
            </w:r>
          </w:p>
        </w:tc>
        <w:tc>
          <w:tcPr>
            <w:tcW w:w="349" w:type="pct"/>
            <w:vAlign w:val="center"/>
          </w:tcPr>
          <w:p w:rsidR="00AB5652" w:rsidRPr="00CE4624" w:rsidRDefault="00AB5652" w:rsidP="00993CDA">
            <w:pPr>
              <w:pStyle w:val="a6"/>
              <w:rPr>
                <w:szCs w:val="24"/>
              </w:rPr>
            </w:pPr>
            <w:r w:rsidRPr="00CE4624">
              <w:rPr>
                <w:szCs w:val="24"/>
              </w:rPr>
              <w:t>2484,94</w:t>
            </w:r>
          </w:p>
        </w:tc>
        <w:tc>
          <w:tcPr>
            <w:tcW w:w="349" w:type="pct"/>
            <w:vAlign w:val="center"/>
          </w:tcPr>
          <w:p w:rsidR="00AB5652" w:rsidRPr="00CE4624" w:rsidRDefault="00AB5652" w:rsidP="00993CDA">
            <w:pPr>
              <w:pStyle w:val="a6"/>
              <w:rPr>
                <w:szCs w:val="24"/>
              </w:rPr>
            </w:pPr>
            <w:r w:rsidRPr="00CE4624">
              <w:rPr>
                <w:szCs w:val="24"/>
              </w:rPr>
              <w:t>2548,47</w:t>
            </w:r>
          </w:p>
        </w:tc>
        <w:tc>
          <w:tcPr>
            <w:tcW w:w="346" w:type="pct"/>
            <w:vAlign w:val="center"/>
          </w:tcPr>
          <w:p w:rsidR="00AB5652" w:rsidRPr="00CE4624" w:rsidRDefault="00AB5652" w:rsidP="00993CDA">
            <w:pPr>
              <w:pStyle w:val="a6"/>
              <w:rPr>
                <w:szCs w:val="24"/>
              </w:rPr>
            </w:pPr>
            <w:r w:rsidRPr="00CE4624">
              <w:rPr>
                <w:szCs w:val="24"/>
              </w:rPr>
              <w:t>2612</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pStyle w:val="a6"/>
              <w:rPr>
                <w:szCs w:val="24"/>
              </w:rPr>
            </w:pPr>
            <w:r w:rsidRPr="00CE4624">
              <w:rPr>
                <w:szCs w:val="24"/>
              </w:rPr>
              <w:t>руб./м3</w:t>
            </w:r>
          </w:p>
        </w:tc>
        <w:tc>
          <w:tcPr>
            <w:tcW w:w="389" w:type="pct"/>
            <w:vAlign w:val="center"/>
          </w:tcPr>
          <w:p w:rsidR="00AB5652" w:rsidRPr="00CE4624" w:rsidRDefault="00AB5652" w:rsidP="00993CDA">
            <w:pPr>
              <w:pStyle w:val="a6"/>
              <w:rPr>
                <w:szCs w:val="24"/>
              </w:rPr>
            </w:pPr>
            <w:r w:rsidRPr="00CE4624">
              <w:rPr>
                <w:szCs w:val="24"/>
              </w:rPr>
              <w:t>24,89</w:t>
            </w:r>
          </w:p>
        </w:tc>
        <w:tc>
          <w:tcPr>
            <w:tcW w:w="349" w:type="pct"/>
            <w:vAlign w:val="center"/>
          </w:tcPr>
          <w:p w:rsidR="00AB5652" w:rsidRPr="00CE4624" w:rsidRDefault="00AB5652" w:rsidP="00993CDA">
            <w:pPr>
              <w:pStyle w:val="a6"/>
              <w:rPr>
                <w:szCs w:val="24"/>
              </w:rPr>
            </w:pPr>
            <w:r w:rsidRPr="00CE4624">
              <w:rPr>
                <w:szCs w:val="24"/>
              </w:rPr>
              <w:t>24,89</w:t>
            </w:r>
          </w:p>
        </w:tc>
        <w:tc>
          <w:tcPr>
            <w:tcW w:w="349" w:type="pct"/>
            <w:vAlign w:val="center"/>
          </w:tcPr>
          <w:p w:rsidR="00AB5652" w:rsidRPr="00CE4624" w:rsidRDefault="00AB5652" w:rsidP="00993CDA">
            <w:pPr>
              <w:pStyle w:val="a6"/>
              <w:rPr>
                <w:szCs w:val="24"/>
              </w:rPr>
            </w:pPr>
            <w:r w:rsidRPr="00CE4624">
              <w:rPr>
                <w:szCs w:val="24"/>
              </w:rPr>
              <w:t>27,82</w:t>
            </w:r>
          </w:p>
        </w:tc>
        <w:tc>
          <w:tcPr>
            <w:tcW w:w="349" w:type="pct"/>
            <w:vAlign w:val="center"/>
          </w:tcPr>
          <w:p w:rsidR="00AB5652" w:rsidRPr="00CE4624" w:rsidRDefault="00AB5652" w:rsidP="00993CDA">
            <w:pPr>
              <w:pStyle w:val="a6"/>
              <w:rPr>
                <w:szCs w:val="24"/>
              </w:rPr>
            </w:pPr>
            <w:r w:rsidRPr="00CE4624">
              <w:rPr>
                <w:szCs w:val="24"/>
              </w:rPr>
              <w:t>30,75</w:t>
            </w:r>
          </w:p>
        </w:tc>
        <w:tc>
          <w:tcPr>
            <w:tcW w:w="349" w:type="pct"/>
            <w:vAlign w:val="center"/>
          </w:tcPr>
          <w:p w:rsidR="00AB5652" w:rsidRPr="00CE4624" w:rsidRDefault="00AB5652" w:rsidP="00993CDA">
            <w:pPr>
              <w:pStyle w:val="a6"/>
              <w:rPr>
                <w:szCs w:val="24"/>
              </w:rPr>
            </w:pPr>
            <w:r w:rsidRPr="00CE4624">
              <w:rPr>
                <w:szCs w:val="24"/>
              </w:rPr>
              <w:t>33,67</w:t>
            </w:r>
          </w:p>
        </w:tc>
        <w:tc>
          <w:tcPr>
            <w:tcW w:w="349" w:type="pct"/>
            <w:vAlign w:val="center"/>
          </w:tcPr>
          <w:p w:rsidR="00AB5652" w:rsidRPr="00CE4624" w:rsidRDefault="00AB5652" w:rsidP="00993CDA">
            <w:pPr>
              <w:pStyle w:val="a6"/>
              <w:rPr>
                <w:szCs w:val="24"/>
              </w:rPr>
            </w:pPr>
            <w:r w:rsidRPr="00CE4624">
              <w:rPr>
                <w:szCs w:val="24"/>
              </w:rPr>
              <w:t>36,6</w:t>
            </w:r>
          </w:p>
        </w:tc>
        <w:tc>
          <w:tcPr>
            <w:tcW w:w="349" w:type="pct"/>
            <w:vAlign w:val="center"/>
          </w:tcPr>
          <w:p w:rsidR="00AB5652" w:rsidRPr="00CE4624" w:rsidRDefault="00AB5652" w:rsidP="00993CDA">
            <w:pPr>
              <w:pStyle w:val="a6"/>
              <w:rPr>
                <w:szCs w:val="24"/>
              </w:rPr>
            </w:pPr>
            <w:r w:rsidRPr="00CE4624">
              <w:rPr>
                <w:szCs w:val="24"/>
              </w:rPr>
              <w:t>39,52</w:t>
            </w:r>
          </w:p>
        </w:tc>
        <w:tc>
          <w:tcPr>
            <w:tcW w:w="349" w:type="pct"/>
            <w:vAlign w:val="center"/>
          </w:tcPr>
          <w:p w:rsidR="00AB5652" w:rsidRPr="00CE4624" w:rsidRDefault="00AB5652" w:rsidP="00993CDA">
            <w:pPr>
              <w:pStyle w:val="a6"/>
              <w:rPr>
                <w:szCs w:val="24"/>
              </w:rPr>
            </w:pPr>
            <w:r w:rsidRPr="00CE4624">
              <w:rPr>
                <w:szCs w:val="24"/>
              </w:rPr>
              <w:t>45,38</w:t>
            </w:r>
          </w:p>
        </w:tc>
        <w:tc>
          <w:tcPr>
            <w:tcW w:w="349" w:type="pct"/>
            <w:vAlign w:val="center"/>
          </w:tcPr>
          <w:p w:rsidR="00AB5652" w:rsidRPr="00CE4624" w:rsidRDefault="00AB5652" w:rsidP="00993CDA">
            <w:pPr>
              <w:pStyle w:val="a6"/>
              <w:rPr>
                <w:szCs w:val="24"/>
              </w:rPr>
            </w:pPr>
            <w:r w:rsidRPr="00CE4624">
              <w:rPr>
                <w:szCs w:val="24"/>
              </w:rPr>
              <w:t>48,31</w:t>
            </w:r>
          </w:p>
        </w:tc>
        <w:tc>
          <w:tcPr>
            <w:tcW w:w="349" w:type="pct"/>
            <w:vAlign w:val="center"/>
          </w:tcPr>
          <w:p w:rsidR="00AB5652" w:rsidRPr="00CE4624" w:rsidRDefault="00AB5652" w:rsidP="00993CDA">
            <w:pPr>
              <w:pStyle w:val="a6"/>
              <w:rPr>
                <w:szCs w:val="24"/>
              </w:rPr>
            </w:pPr>
            <w:r w:rsidRPr="00CE4624">
              <w:rPr>
                <w:szCs w:val="24"/>
              </w:rPr>
              <w:t>52,9</w:t>
            </w:r>
          </w:p>
        </w:tc>
        <w:tc>
          <w:tcPr>
            <w:tcW w:w="346" w:type="pct"/>
            <w:vAlign w:val="center"/>
          </w:tcPr>
          <w:p w:rsidR="00AB5652" w:rsidRPr="00CE4624" w:rsidRDefault="00AB5652" w:rsidP="00993CDA">
            <w:pPr>
              <w:pStyle w:val="a6"/>
              <w:rPr>
                <w:szCs w:val="24"/>
              </w:rPr>
            </w:pPr>
            <w:r w:rsidRPr="00CE4624">
              <w:rPr>
                <w:szCs w:val="24"/>
              </w:rPr>
              <w:t>57,48</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Расходы населения</w:t>
            </w:r>
          </w:p>
        </w:tc>
        <w:tc>
          <w:tcPr>
            <w:tcW w:w="501" w:type="pct"/>
            <w:vAlign w:val="center"/>
          </w:tcPr>
          <w:p w:rsidR="00AB5652" w:rsidRPr="00CE4624" w:rsidRDefault="00AB5652" w:rsidP="00993CDA">
            <w:pPr>
              <w:pStyle w:val="a6"/>
              <w:rPr>
                <w:szCs w:val="24"/>
              </w:rPr>
            </w:pPr>
            <w:r w:rsidRPr="00CE4624">
              <w:rPr>
                <w:szCs w:val="24"/>
              </w:rPr>
              <w:t>тыс. руб.</w:t>
            </w:r>
          </w:p>
        </w:tc>
        <w:tc>
          <w:tcPr>
            <w:tcW w:w="389" w:type="pct"/>
            <w:vAlign w:val="center"/>
          </w:tcPr>
          <w:p w:rsidR="00AB5652" w:rsidRPr="00CE4624" w:rsidRDefault="00AB5652" w:rsidP="00993CDA">
            <w:pPr>
              <w:pStyle w:val="a6"/>
              <w:rPr>
                <w:szCs w:val="24"/>
              </w:rPr>
            </w:pPr>
            <w:r w:rsidRPr="00CE4624">
              <w:rPr>
                <w:szCs w:val="24"/>
              </w:rPr>
              <w:t>32398,566</w:t>
            </w:r>
          </w:p>
        </w:tc>
        <w:tc>
          <w:tcPr>
            <w:tcW w:w="349" w:type="pct"/>
            <w:vAlign w:val="center"/>
          </w:tcPr>
          <w:p w:rsidR="00AB5652" w:rsidRPr="00CE4624" w:rsidRDefault="00AB5652" w:rsidP="00993CDA">
            <w:pPr>
              <w:pStyle w:val="a6"/>
              <w:rPr>
                <w:szCs w:val="24"/>
              </w:rPr>
            </w:pPr>
            <w:r w:rsidRPr="00CE4624">
              <w:rPr>
                <w:szCs w:val="24"/>
              </w:rPr>
              <w:t>36516,62</w:t>
            </w:r>
          </w:p>
        </w:tc>
        <w:tc>
          <w:tcPr>
            <w:tcW w:w="349" w:type="pct"/>
            <w:vAlign w:val="center"/>
          </w:tcPr>
          <w:p w:rsidR="00AB5652" w:rsidRPr="00CE4624" w:rsidRDefault="00AB5652" w:rsidP="00993CDA">
            <w:pPr>
              <w:pStyle w:val="a6"/>
              <w:rPr>
                <w:szCs w:val="24"/>
              </w:rPr>
            </w:pPr>
            <w:r w:rsidRPr="00CE4624">
              <w:rPr>
                <w:szCs w:val="24"/>
              </w:rPr>
              <w:t>45417,82</w:t>
            </w:r>
          </w:p>
        </w:tc>
        <w:tc>
          <w:tcPr>
            <w:tcW w:w="349" w:type="pct"/>
            <w:vAlign w:val="center"/>
          </w:tcPr>
          <w:p w:rsidR="00AB5652" w:rsidRPr="00CE4624" w:rsidRDefault="00AB5652" w:rsidP="00993CDA">
            <w:pPr>
              <w:pStyle w:val="a6"/>
              <w:rPr>
                <w:szCs w:val="24"/>
              </w:rPr>
            </w:pPr>
            <w:r w:rsidRPr="00CE4624">
              <w:rPr>
                <w:szCs w:val="24"/>
              </w:rPr>
              <w:t>55288,81</w:t>
            </w:r>
          </w:p>
        </w:tc>
        <w:tc>
          <w:tcPr>
            <w:tcW w:w="349" w:type="pct"/>
            <w:vAlign w:val="center"/>
          </w:tcPr>
          <w:p w:rsidR="00AB5652" w:rsidRPr="00CE4624" w:rsidRDefault="00AB5652" w:rsidP="00993CDA">
            <w:pPr>
              <w:pStyle w:val="a6"/>
              <w:rPr>
                <w:szCs w:val="24"/>
              </w:rPr>
            </w:pPr>
            <w:r w:rsidRPr="00CE4624">
              <w:rPr>
                <w:szCs w:val="24"/>
              </w:rPr>
              <w:t>66109,7</w:t>
            </w:r>
          </w:p>
        </w:tc>
        <w:tc>
          <w:tcPr>
            <w:tcW w:w="349" w:type="pct"/>
            <w:vAlign w:val="center"/>
          </w:tcPr>
          <w:p w:rsidR="00AB5652" w:rsidRPr="00CE4624" w:rsidRDefault="00AB5652" w:rsidP="00993CDA">
            <w:pPr>
              <w:pStyle w:val="a6"/>
              <w:rPr>
                <w:szCs w:val="24"/>
              </w:rPr>
            </w:pPr>
            <w:r w:rsidRPr="00CE4624">
              <w:rPr>
                <w:szCs w:val="24"/>
              </w:rPr>
              <w:t>83973,21</w:t>
            </w:r>
          </w:p>
        </w:tc>
        <w:tc>
          <w:tcPr>
            <w:tcW w:w="349" w:type="pct"/>
            <w:vAlign w:val="center"/>
          </w:tcPr>
          <w:p w:rsidR="00AB5652" w:rsidRPr="00CE4624" w:rsidRDefault="00AB5652" w:rsidP="00993CDA">
            <w:pPr>
              <w:pStyle w:val="a6"/>
              <w:rPr>
                <w:szCs w:val="24"/>
              </w:rPr>
            </w:pPr>
            <w:r w:rsidRPr="00CE4624">
              <w:rPr>
                <w:szCs w:val="24"/>
              </w:rPr>
              <w:t>93183,42</w:t>
            </w:r>
          </w:p>
        </w:tc>
        <w:tc>
          <w:tcPr>
            <w:tcW w:w="349" w:type="pct"/>
            <w:vAlign w:val="center"/>
          </w:tcPr>
          <w:p w:rsidR="00AB5652" w:rsidRPr="00CE4624" w:rsidRDefault="00AB5652" w:rsidP="00993CDA">
            <w:pPr>
              <w:pStyle w:val="a6"/>
              <w:rPr>
                <w:szCs w:val="24"/>
              </w:rPr>
            </w:pPr>
            <w:r w:rsidRPr="00CE4624">
              <w:rPr>
                <w:szCs w:val="24"/>
              </w:rPr>
              <w:t>109883,6</w:t>
            </w:r>
          </w:p>
        </w:tc>
        <w:tc>
          <w:tcPr>
            <w:tcW w:w="349" w:type="pct"/>
            <w:vAlign w:val="center"/>
          </w:tcPr>
          <w:p w:rsidR="00AB5652" w:rsidRPr="00CE4624" w:rsidRDefault="00AB5652" w:rsidP="00993CDA">
            <w:pPr>
              <w:pStyle w:val="a6"/>
              <w:rPr>
                <w:szCs w:val="24"/>
              </w:rPr>
            </w:pPr>
            <w:r w:rsidRPr="00CE4624">
              <w:rPr>
                <w:szCs w:val="24"/>
              </w:rPr>
              <w:t>120047,5</w:t>
            </w:r>
          </w:p>
        </w:tc>
        <w:tc>
          <w:tcPr>
            <w:tcW w:w="349" w:type="pct"/>
            <w:vAlign w:val="center"/>
          </w:tcPr>
          <w:p w:rsidR="00AB5652" w:rsidRPr="00CE4624" w:rsidRDefault="00AB5652" w:rsidP="00993CDA">
            <w:pPr>
              <w:pStyle w:val="a6"/>
              <w:rPr>
                <w:szCs w:val="24"/>
              </w:rPr>
            </w:pPr>
            <w:r w:rsidRPr="00CE4624">
              <w:rPr>
                <w:szCs w:val="24"/>
              </w:rPr>
              <w:t>134814,1</w:t>
            </w:r>
          </w:p>
        </w:tc>
        <w:tc>
          <w:tcPr>
            <w:tcW w:w="346" w:type="pct"/>
            <w:vAlign w:val="center"/>
          </w:tcPr>
          <w:p w:rsidR="00AB5652" w:rsidRPr="00CE4624" w:rsidRDefault="00AB5652" w:rsidP="00993CDA">
            <w:pPr>
              <w:pStyle w:val="a6"/>
              <w:rPr>
                <w:szCs w:val="24"/>
              </w:rPr>
            </w:pPr>
            <w:r w:rsidRPr="00CE4624">
              <w:rPr>
                <w:szCs w:val="24"/>
              </w:rPr>
              <w:t>150137,8</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pStyle w:val="a6"/>
              <w:rPr>
                <w:szCs w:val="24"/>
              </w:rPr>
            </w:pPr>
            <w:r w:rsidRPr="00CE4624">
              <w:rPr>
                <w:szCs w:val="24"/>
              </w:rPr>
              <w:t>руб./мес./чел.</w:t>
            </w:r>
          </w:p>
        </w:tc>
        <w:tc>
          <w:tcPr>
            <w:tcW w:w="389" w:type="pct"/>
            <w:vAlign w:val="center"/>
          </w:tcPr>
          <w:p w:rsidR="00AB5652" w:rsidRPr="00CE4624" w:rsidRDefault="005C1005" w:rsidP="00993CDA">
            <w:pPr>
              <w:pStyle w:val="a6"/>
              <w:rPr>
                <w:szCs w:val="24"/>
              </w:rPr>
            </w:pPr>
            <w:r>
              <w:rPr>
                <w:szCs w:val="24"/>
              </w:rPr>
              <w:t>107,12</w:t>
            </w:r>
          </w:p>
        </w:tc>
        <w:tc>
          <w:tcPr>
            <w:tcW w:w="349" w:type="pct"/>
            <w:vAlign w:val="center"/>
          </w:tcPr>
          <w:p w:rsidR="00AB5652" w:rsidRPr="00CE4624" w:rsidRDefault="005C1005" w:rsidP="00993CDA">
            <w:pPr>
              <w:pStyle w:val="a6"/>
              <w:rPr>
                <w:szCs w:val="24"/>
              </w:rPr>
            </w:pPr>
            <w:r>
              <w:rPr>
                <w:szCs w:val="24"/>
              </w:rPr>
              <w:t>119,97</w:t>
            </w:r>
          </w:p>
        </w:tc>
        <w:tc>
          <w:tcPr>
            <w:tcW w:w="349" w:type="pct"/>
            <w:vAlign w:val="center"/>
          </w:tcPr>
          <w:p w:rsidR="00AB5652" w:rsidRPr="00CE4624" w:rsidRDefault="005C1005" w:rsidP="00993CDA">
            <w:pPr>
              <w:pStyle w:val="a6"/>
              <w:rPr>
                <w:szCs w:val="24"/>
              </w:rPr>
            </w:pPr>
            <w:r>
              <w:rPr>
                <w:szCs w:val="24"/>
              </w:rPr>
              <w:t>148,29</w:t>
            </w:r>
          </w:p>
        </w:tc>
        <w:tc>
          <w:tcPr>
            <w:tcW w:w="349" w:type="pct"/>
            <w:vAlign w:val="center"/>
          </w:tcPr>
          <w:p w:rsidR="00AB5652" w:rsidRPr="00CE4624" w:rsidRDefault="005C1005" w:rsidP="00993CDA">
            <w:pPr>
              <w:pStyle w:val="a6"/>
              <w:rPr>
                <w:szCs w:val="24"/>
              </w:rPr>
            </w:pPr>
            <w:r>
              <w:rPr>
                <w:szCs w:val="24"/>
              </w:rPr>
              <w:t>179,39</w:t>
            </w:r>
          </w:p>
        </w:tc>
        <w:tc>
          <w:tcPr>
            <w:tcW w:w="349" w:type="pct"/>
            <w:vAlign w:val="center"/>
          </w:tcPr>
          <w:p w:rsidR="00AB5652" w:rsidRPr="00CE4624" w:rsidRDefault="005C1005" w:rsidP="00993CDA">
            <w:pPr>
              <w:pStyle w:val="a6"/>
              <w:rPr>
                <w:szCs w:val="24"/>
              </w:rPr>
            </w:pPr>
            <w:r>
              <w:rPr>
                <w:szCs w:val="24"/>
              </w:rPr>
              <w:t>213,17</w:t>
            </w:r>
          </w:p>
        </w:tc>
        <w:tc>
          <w:tcPr>
            <w:tcW w:w="349" w:type="pct"/>
            <w:vAlign w:val="center"/>
          </w:tcPr>
          <w:p w:rsidR="00AB5652" w:rsidRPr="00CE4624" w:rsidRDefault="005C1005" w:rsidP="00993CDA">
            <w:pPr>
              <w:pStyle w:val="a6"/>
              <w:rPr>
                <w:szCs w:val="24"/>
              </w:rPr>
            </w:pPr>
            <w:r>
              <w:rPr>
                <w:szCs w:val="24"/>
              </w:rPr>
              <w:t>269,11</w:t>
            </w:r>
          </w:p>
        </w:tc>
        <w:tc>
          <w:tcPr>
            <w:tcW w:w="349" w:type="pct"/>
            <w:vAlign w:val="center"/>
          </w:tcPr>
          <w:p w:rsidR="00AB5652" w:rsidRPr="00CE4624" w:rsidRDefault="005C1005" w:rsidP="00993CDA">
            <w:pPr>
              <w:pStyle w:val="a6"/>
              <w:rPr>
                <w:szCs w:val="24"/>
              </w:rPr>
            </w:pPr>
            <w:r>
              <w:rPr>
                <w:szCs w:val="24"/>
              </w:rPr>
              <w:t>285,03</w:t>
            </w:r>
          </w:p>
        </w:tc>
        <w:tc>
          <w:tcPr>
            <w:tcW w:w="349" w:type="pct"/>
            <w:vAlign w:val="center"/>
          </w:tcPr>
          <w:p w:rsidR="00AB5652" w:rsidRPr="00CE4624" w:rsidRDefault="005C1005" w:rsidP="00993CDA">
            <w:pPr>
              <w:pStyle w:val="a6"/>
              <w:rPr>
                <w:szCs w:val="24"/>
              </w:rPr>
            </w:pPr>
            <w:r>
              <w:rPr>
                <w:szCs w:val="24"/>
              </w:rPr>
              <w:t>321,48</w:t>
            </w:r>
          </w:p>
        </w:tc>
        <w:tc>
          <w:tcPr>
            <w:tcW w:w="349" w:type="pct"/>
            <w:vAlign w:val="center"/>
          </w:tcPr>
          <w:p w:rsidR="00AB5652" w:rsidRPr="00CE4624" w:rsidRDefault="005C1005" w:rsidP="00993CDA">
            <w:pPr>
              <w:pStyle w:val="a6"/>
              <w:rPr>
                <w:szCs w:val="24"/>
              </w:rPr>
            </w:pPr>
            <w:r>
              <w:rPr>
                <w:szCs w:val="24"/>
              </w:rPr>
              <w:t>336,57</w:t>
            </w:r>
          </w:p>
        </w:tc>
        <w:tc>
          <w:tcPr>
            <w:tcW w:w="349" w:type="pct"/>
            <w:vAlign w:val="center"/>
          </w:tcPr>
          <w:p w:rsidR="00AB5652" w:rsidRPr="00CE4624" w:rsidRDefault="005C1005" w:rsidP="00993CDA">
            <w:pPr>
              <w:pStyle w:val="a6"/>
              <w:rPr>
                <w:szCs w:val="24"/>
              </w:rPr>
            </w:pPr>
            <w:r>
              <w:rPr>
                <w:szCs w:val="24"/>
              </w:rPr>
              <w:t>362,83</w:t>
            </w:r>
          </w:p>
        </w:tc>
        <w:tc>
          <w:tcPr>
            <w:tcW w:w="346" w:type="pct"/>
            <w:vAlign w:val="center"/>
          </w:tcPr>
          <w:p w:rsidR="00AB5652" w:rsidRPr="00CE4624" w:rsidRDefault="005C1005" w:rsidP="005C1005">
            <w:pPr>
              <w:pStyle w:val="a6"/>
              <w:rPr>
                <w:szCs w:val="24"/>
              </w:rPr>
            </w:pPr>
            <w:r>
              <w:rPr>
                <w:szCs w:val="24"/>
              </w:rPr>
              <w:t>388,51</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Водоотведение</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 спроса на коммунальные ресурсы</w:t>
            </w:r>
          </w:p>
        </w:tc>
        <w:tc>
          <w:tcPr>
            <w:tcW w:w="501" w:type="pct"/>
            <w:vAlign w:val="center"/>
          </w:tcPr>
          <w:p w:rsidR="00AB5652" w:rsidRPr="00CE4624" w:rsidRDefault="00AB5652" w:rsidP="00993CDA">
            <w:pPr>
              <w:pStyle w:val="a6"/>
              <w:rPr>
                <w:szCs w:val="24"/>
              </w:rPr>
            </w:pPr>
            <w:r w:rsidRPr="00CE4624">
              <w:rPr>
                <w:szCs w:val="24"/>
              </w:rPr>
              <w:t>Тыс. м3</w:t>
            </w:r>
          </w:p>
        </w:tc>
        <w:tc>
          <w:tcPr>
            <w:tcW w:w="389" w:type="pct"/>
            <w:vAlign w:val="center"/>
          </w:tcPr>
          <w:p w:rsidR="00AB5652" w:rsidRPr="00CE4624" w:rsidRDefault="00AB5652" w:rsidP="00993CDA">
            <w:pPr>
              <w:pStyle w:val="a6"/>
              <w:rPr>
                <w:szCs w:val="24"/>
              </w:rPr>
            </w:pPr>
            <w:r w:rsidRPr="00CE4624">
              <w:rPr>
                <w:szCs w:val="24"/>
              </w:rPr>
              <w:t>1170,35</w:t>
            </w:r>
          </w:p>
        </w:tc>
        <w:tc>
          <w:tcPr>
            <w:tcW w:w="349" w:type="pct"/>
            <w:vAlign w:val="center"/>
          </w:tcPr>
          <w:p w:rsidR="00AB5652" w:rsidRPr="00CE4624" w:rsidRDefault="00AB5652" w:rsidP="00993CDA">
            <w:pPr>
              <w:pStyle w:val="a6"/>
              <w:rPr>
                <w:szCs w:val="24"/>
              </w:rPr>
            </w:pPr>
            <w:r w:rsidRPr="00CE4624">
              <w:rPr>
                <w:szCs w:val="24"/>
              </w:rPr>
              <w:t>1382,92</w:t>
            </w:r>
          </w:p>
        </w:tc>
        <w:tc>
          <w:tcPr>
            <w:tcW w:w="349" w:type="pct"/>
            <w:vAlign w:val="center"/>
          </w:tcPr>
          <w:p w:rsidR="00AB5652" w:rsidRPr="00CE4624" w:rsidRDefault="00AB5652" w:rsidP="00993CDA">
            <w:pPr>
              <w:pStyle w:val="a6"/>
              <w:rPr>
                <w:szCs w:val="24"/>
              </w:rPr>
            </w:pPr>
            <w:r w:rsidRPr="00CE4624">
              <w:rPr>
                <w:szCs w:val="24"/>
              </w:rPr>
              <w:t>1595,49</w:t>
            </w:r>
          </w:p>
        </w:tc>
        <w:tc>
          <w:tcPr>
            <w:tcW w:w="349" w:type="pct"/>
            <w:vAlign w:val="center"/>
          </w:tcPr>
          <w:p w:rsidR="00AB5652" w:rsidRPr="00CE4624" w:rsidRDefault="00AB5652" w:rsidP="00993CDA">
            <w:pPr>
              <w:pStyle w:val="a6"/>
              <w:rPr>
                <w:szCs w:val="24"/>
              </w:rPr>
            </w:pPr>
            <w:r w:rsidRPr="00CE4624">
              <w:rPr>
                <w:szCs w:val="24"/>
              </w:rPr>
              <w:t>1808,05</w:t>
            </w:r>
          </w:p>
        </w:tc>
        <w:tc>
          <w:tcPr>
            <w:tcW w:w="349" w:type="pct"/>
            <w:vAlign w:val="center"/>
          </w:tcPr>
          <w:p w:rsidR="00AB5652" w:rsidRPr="00CE4624" w:rsidRDefault="00AB5652" w:rsidP="00993CDA">
            <w:pPr>
              <w:pStyle w:val="a6"/>
              <w:rPr>
                <w:szCs w:val="24"/>
              </w:rPr>
            </w:pPr>
            <w:r w:rsidRPr="00CE4624">
              <w:rPr>
                <w:szCs w:val="24"/>
              </w:rPr>
              <w:t>2020,62</w:t>
            </w:r>
          </w:p>
        </w:tc>
        <w:tc>
          <w:tcPr>
            <w:tcW w:w="349" w:type="pct"/>
            <w:vAlign w:val="center"/>
          </w:tcPr>
          <w:p w:rsidR="00AB5652" w:rsidRPr="00CE4624" w:rsidRDefault="00AB5652" w:rsidP="00993CDA">
            <w:pPr>
              <w:pStyle w:val="a6"/>
              <w:rPr>
                <w:szCs w:val="24"/>
              </w:rPr>
            </w:pPr>
            <w:r w:rsidRPr="00CE4624">
              <w:rPr>
                <w:szCs w:val="24"/>
              </w:rPr>
              <w:t>2233,19</w:t>
            </w:r>
          </w:p>
        </w:tc>
        <w:tc>
          <w:tcPr>
            <w:tcW w:w="349" w:type="pct"/>
            <w:vAlign w:val="center"/>
          </w:tcPr>
          <w:p w:rsidR="00AB5652" w:rsidRPr="00CE4624" w:rsidRDefault="00AB5652" w:rsidP="00993CDA">
            <w:pPr>
              <w:pStyle w:val="a6"/>
              <w:rPr>
                <w:szCs w:val="24"/>
              </w:rPr>
            </w:pPr>
            <w:r w:rsidRPr="00CE4624">
              <w:rPr>
                <w:szCs w:val="24"/>
              </w:rPr>
              <w:t>2496,37</w:t>
            </w:r>
          </w:p>
        </w:tc>
        <w:tc>
          <w:tcPr>
            <w:tcW w:w="349" w:type="pct"/>
            <w:vAlign w:val="center"/>
          </w:tcPr>
          <w:p w:rsidR="00AB5652" w:rsidRPr="00CE4624" w:rsidRDefault="00AB5652" w:rsidP="00993CDA">
            <w:pPr>
              <w:pStyle w:val="a6"/>
              <w:rPr>
                <w:szCs w:val="24"/>
              </w:rPr>
            </w:pPr>
            <w:r w:rsidRPr="00CE4624">
              <w:rPr>
                <w:szCs w:val="24"/>
              </w:rPr>
              <w:t>2759,56</w:t>
            </w:r>
          </w:p>
        </w:tc>
        <w:tc>
          <w:tcPr>
            <w:tcW w:w="349" w:type="pct"/>
            <w:vAlign w:val="center"/>
          </w:tcPr>
          <w:p w:rsidR="00AB5652" w:rsidRPr="00CE4624" w:rsidRDefault="00AB5652" w:rsidP="00993CDA">
            <w:pPr>
              <w:pStyle w:val="a6"/>
              <w:rPr>
                <w:szCs w:val="24"/>
              </w:rPr>
            </w:pPr>
            <w:r w:rsidRPr="00CE4624">
              <w:rPr>
                <w:szCs w:val="24"/>
              </w:rPr>
              <w:t>3022,74</w:t>
            </w:r>
          </w:p>
        </w:tc>
        <w:tc>
          <w:tcPr>
            <w:tcW w:w="349" w:type="pct"/>
            <w:vAlign w:val="center"/>
          </w:tcPr>
          <w:p w:rsidR="00AB5652" w:rsidRPr="00CE4624" w:rsidRDefault="00AB5652" w:rsidP="00993CDA">
            <w:pPr>
              <w:pStyle w:val="a6"/>
              <w:rPr>
                <w:szCs w:val="24"/>
              </w:rPr>
            </w:pPr>
            <w:r w:rsidRPr="00CE4624">
              <w:rPr>
                <w:szCs w:val="24"/>
              </w:rPr>
              <w:t>3285,93</w:t>
            </w:r>
          </w:p>
        </w:tc>
        <w:tc>
          <w:tcPr>
            <w:tcW w:w="346" w:type="pct"/>
            <w:vAlign w:val="center"/>
          </w:tcPr>
          <w:p w:rsidR="00AB5652" w:rsidRPr="00CE4624" w:rsidRDefault="00AB5652" w:rsidP="00993CDA">
            <w:pPr>
              <w:pStyle w:val="a6"/>
              <w:rPr>
                <w:szCs w:val="24"/>
              </w:rPr>
            </w:pPr>
            <w:r w:rsidRPr="00CE4624">
              <w:rPr>
                <w:szCs w:val="24"/>
              </w:rPr>
              <w:t>3549,11</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pStyle w:val="a6"/>
              <w:rPr>
                <w:szCs w:val="24"/>
              </w:rPr>
            </w:pPr>
            <w:r w:rsidRPr="00CE4624">
              <w:rPr>
                <w:szCs w:val="24"/>
              </w:rPr>
              <w:t>руб./м3</w:t>
            </w:r>
          </w:p>
        </w:tc>
        <w:tc>
          <w:tcPr>
            <w:tcW w:w="389" w:type="pct"/>
            <w:vAlign w:val="center"/>
          </w:tcPr>
          <w:p w:rsidR="00AB5652" w:rsidRPr="00CE4624" w:rsidRDefault="00AB5652" w:rsidP="00993CDA">
            <w:pPr>
              <w:pStyle w:val="a6"/>
              <w:rPr>
                <w:szCs w:val="24"/>
              </w:rPr>
            </w:pPr>
            <w:r w:rsidRPr="00CE4624">
              <w:rPr>
                <w:szCs w:val="24"/>
              </w:rPr>
              <w:t>23,62</w:t>
            </w:r>
          </w:p>
        </w:tc>
        <w:tc>
          <w:tcPr>
            <w:tcW w:w="349" w:type="pct"/>
            <w:vAlign w:val="center"/>
          </w:tcPr>
          <w:p w:rsidR="00AB5652" w:rsidRPr="00CE4624" w:rsidRDefault="00AB5652" w:rsidP="00993CDA">
            <w:pPr>
              <w:pStyle w:val="a6"/>
              <w:rPr>
                <w:szCs w:val="24"/>
              </w:rPr>
            </w:pPr>
            <w:r w:rsidRPr="00CE4624">
              <w:rPr>
                <w:szCs w:val="24"/>
              </w:rPr>
              <w:t>23,62</w:t>
            </w:r>
          </w:p>
        </w:tc>
        <w:tc>
          <w:tcPr>
            <w:tcW w:w="349" w:type="pct"/>
            <w:vAlign w:val="center"/>
          </w:tcPr>
          <w:p w:rsidR="00AB5652" w:rsidRPr="00CE4624" w:rsidRDefault="00AB5652" w:rsidP="00993CDA">
            <w:pPr>
              <w:pStyle w:val="a6"/>
              <w:rPr>
                <w:szCs w:val="24"/>
              </w:rPr>
            </w:pPr>
            <w:r w:rsidRPr="00CE4624">
              <w:rPr>
                <w:szCs w:val="24"/>
              </w:rPr>
              <w:t>26,39</w:t>
            </w:r>
          </w:p>
        </w:tc>
        <w:tc>
          <w:tcPr>
            <w:tcW w:w="349" w:type="pct"/>
            <w:vAlign w:val="center"/>
          </w:tcPr>
          <w:p w:rsidR="00AB5652" w:rsidRPr="00CE4624" w:rsidRDefault="00AB5652" w:rsidP="00993CDA">
            <w:pPr>
              <w:pStyle w:val="a6"/>
              <w:rPr>
                <w:szCs w:val="24"/>
              </w:rPr>
            </w:pPr>
            <w:r w:rsidRPr="00CE4624">
              <w:rPr>
                <w:szCs w:val="24"/>
              </w:rPr>
              <w:t>29,17</w:t>
            </w:r>
          </w:p>
        </w:tc>
        <w:tc>
          <w:tcPr>
            <w:tcW w:w="349" w:type="pct"/>
            <w:vAlign w:val="center"/>
          </w:tcPr>
          <w:p w:rsidR="00AB5652" w:rsidRPr="00CE4624" w:rsidRDefault="00AB5652" w:rsidP="00993CDA">
            <w:pPr>
              <w:pStyle w:val="a6"/>
              <w:rPr>
                <w:szCs w:val="24"/>
              </w:rPr>
            </w:pPr>
            <w:r w:rsidRPr="00CE4624">
              <w:rPr>
                <w:szCs w:val="24"/>
              </w:rPr>
              <w:t>31,94</w:t>
            </w:r>
          </w:p>
        </w:tc>
        <w:tc>
          <w:tcPr>
            <w:tcW w:w="349" w:type="pct"/>
            <w:vAlign w:val="center"/>
          </w:tcPr>
          <w:p w:rsidR="00AB5652" w:rsidRPr="00CE4624" w:rsidRDefault="00AB5652" w:rsidP="00993CDA">
            <w:pPr>
              <w:pStyle w:val="a6"/>
              <w:rPr>
                <w:szCs w:val="24"/>
              </w:rPr>
            </w:pPr>
            <w:r w:rsidRPr="00CE4624">
              <w:rPr>
                <w:szCs w:val="24"/>
              </w:rPr>
              <w:t>34,72</w:t>
            </w:r>
          </w:p>
        </w:tc>
        <w:tc>
          <w:tcPr>
            <w:tcW w:w="349" w:type="pct"/>
            <w:vAlign w:val="center"/>
          </w:tcPr>
          <w:p w:rsidR="00AB5652" w:rsidRPr="00CE4624" w:rsidRDefault="00AB5652" w:rsidP="00993CDA">
            <w:pPr>
              <w:pStyle w:val="a6"/>
              <w:rPr>
                <w:szCs w:val="24"/>
              </w:rPr>
            </w:pPr>
            <w:r w:rsidRPr="00CE4624">
              <w:rPr>
                <w:szCs w:val="24"/>
              </w:rPr>
              <w:t>37,49</w:t>
            </w:r>
          </w:p>
        </w:tc>
        <w:tc>
          <w:tcPr>
            <w:tcW w:w="349" w:type="pct"/>
            <w:vAlign w:val="center"/>
          </w:tcPr>
          <w:p w:rsidR="00AB5652" w:rsidRPr="00CE4624" w:rsidRDefault="00AB5652" w:rsidP="00993CDA">
            <w:pPr>
              <w:pStyle w:val="a6"/>
              <w:rPr>
                <w:szCs w:val="24"/>
              </w:rPr>
            </w:pPr>
            <w:r w:rsidRPr="00CE4624">
              <w:rPr>
                <w:szCs w:val="24"/>
              </w:rPr>
              <w:t>43,05</w:t>
            </w:r>
          </w:p>
        </w:tc>
        <w:tc>
          <w:tcPr>
            <w:tcW w:w="349" w:type="pct"/>
            <w:vAlign w:val="center"/>
          </w:tcPr>
          <w:p w:rsidR="00AB5652" w:rsidRPr="00CE4624" w:rsidRDefault="00AB5652" w:rsidP="00993CDA">
            <w:pPr>
              <w:pStyle w:val="a6"/>
              <w:rPr>
                <w:szCs w:val="24"/>
              </w:rPr>
            </w:pPr>
            <w:r w:rsidRPr="00CE4624">
              <w:rPr>
                <w:szCs w:val="24"/>
              </w:rPr>
              <w:t>45,82</w:t>
            </w:r>
          </w:p>
        </w:tc>
        <w:tc>
          <w:tcPr>
            <w:tcW w:w="349" w:type="pct"/>
            <w:vAlign w:val="center"/>
          </w:tcPr>
          <w:p w:rsidR="00AB5652" w:rsidRPr="00CE4624" w:rsidRDefault="00AB5652" w:rsidP="00993CDA">
            <w:pPr>
              <w:pStyle w:val="a6"/>
              <w:rPr>
                <w:szCs w:val="24"/>
              </w:rPr>
            </w:pPr>
            <w:r w:rsidRPr="00CE4624">
              <w:rPr>
                <w:szCs w:val="24"/>
              </w:rPr>
              <w:t>50,18</w:t>
            </w:r>
          </w:p>
        </w:tc>
        <w:tc>
          <w:tcPr>
            <w:tcW w:w="346" w:type="pct"/>
            <w:vAlign w:val="center"/>
          </w:tcPr>
          <w:p w:rsidR="00AB5652" w:rsidRPr="00CE4624" w:rsidRDefault="00AB5652" w:rsidP="00993CDA">
            <w:pPr>
              <w:pStyle w:val="a6"/>
              <w:rPr>
                <w:szCs w:val="24"/>
              </w:rPr>
            </w:pPr>
            <w:r w:rsidRPr="00CE4624">
              <w:rPr>
                <w:szCs w:val="24"/>
              </w:rPr>
              <w:t>54,53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Расходы населения</w:t>
            </w:r>
          </w:p>
        </w:tc>
        <w:tc>
          <w:tcPr>
            <w:tcW w:w="501" w:type="pct"/>
            <w:vAlign w:val="center"/>
          </w:tcPr>
          <w:p w:rsidR="00AB5652" w:rsidRPr="00CE4624" w:rsidRDefault="00AB5652" w:rsidP="00993CDA">
            <w:pPr>
              <w:pStyle w:val="a6"/>
              <w:rPr>
                <w:szCs w:val="24"/>
              </w:rPr>
            </w:pPr>
            <w:r w:rsidRPr="00CE4624">
              <w:rPr>
                <w:szCs w:val="24"/>
              </w:rPr>
              <w:t>тыс. руб.</w:t>
            </w:r>
          </w:p>
        </w:tc>
        <w:tc>
          <w:tcPr>
            <w:tcW w:w="389" w:type="pct"/>
            <w:vAlign w:val="center"/>
          </w:tcPr>
          <w:p w:rsidR="00AB5652" w:rsidRPr="00CE4624" w:rsidRDefault="00AB5652" w:rsidP="00993CDA">
            <w:pPr>
              <w:pStyle w:val="a6"/>
              <w:rPr>
                <w:szCs w:val="24"/>
              </w:rPr>
            </w:pPr>
            <w:r w:rsidRPr="00CE4624">
              <w:rPr>
                <w:szCs w:val="24"/>
              </w:rPr>
              <w:t>27643,667</w:t>
            </w:r>
          </w:p>
        </w:tc>
        <w:tc>
          <w:tcPr>
            <w:tcW w:w="349" w:type="pct"/>
            <w:vAlign w:val="center"/>
          </w:tcPr>
          <w:p w:rsidR="00AB5652" w:rsidRPr="00CE4624" w:rsidRDefault="00AB5652" w:rsidP="00993CDA">
            <w:pPr>
              <w:pStyle w:val="a6"/>
              <w:rPr>
                <w:szCs w:val="24"/>
              </w:rPr>
            </w:pPr>
            <w:r w:rsidRPr="00CE4624">
              <w:rPr>
                <w:szCs w:val="24"/>
              </w:rPr>
              <w:t>32664,57</w:t>
            </w:r>
          </w:p>
        </w:tc>
        <w:tc>
          <w:tcPr>
            <w:tcW w:w="349" w:type="pct"/>
            <w:vAlign w:val="center"/>
          </w:tcPr>
          <w:p w:rsidR="00AB5652" w:rsidRPr="00CE4624" w:rsidRDefault="00AB5652" w:rsidP="00993CDA">
            <w:pPr>
              <w:pStyle w:val="a6"/>
              <w:rPr>
                <w:szCs w:val="24"/>
              </w:rPr>
            </w:pPr>
            <w:r w:rsidRPr="00CE4624">
              <w:rPr>
                <w:szCs w:val="24"/>
              </w:rPr>
              <w:t>42104,98</w:t>
            </w:r>
          </w:p>
        </w:tc>
        <w:tc>
          <w:tcPr>
            <w:tcW w:w="349" w:type="pct"/>
            <w:vAlign w:val="center"/>
          </w:tcPr>
          <w:p w:rsidR="00AB5652" w:rsidRPr="00CE4624" w:rsidRDefault="00AB5652" w:rsidP="00993CDA">
            <w:pPr>
              <w:pStyle w:val="a6"/>
              <w:rPr>
                <w:szCs w:val="24"/>
              </w:rPr>
            </w:pPr>
            <w:r w:rsidRPr="00CE4624">
              <w:rPr>
                <w:szCs w:val="24"/>
              </w:rPr>
              <w:t>52740,82</w:t>
            </w:r>
          </w:p>
        </w:tc>
        <w:tc>
          <w:tcPr>
            <w:tcW w:w="349" w:type="pct"/>
            <w:vAlign w:val="center"/>
          </w:tcPr>
          <w:p w:rsidR="00AB5652" w:rsidRPr="00CE4624" w:rsidRDefault="00AB5652" w:rsidP="00993CDA">
            <w:pPr>
              <w:pStyle w:val="a6"/>
              <w:rPr>
                <w:szCs w:val="24"/>
              </w:rPr>
            </w:pPr>
            <w:r w:rsidRPr="00CE4624">
              <w:rPr>
                <w:szCs w:val="24"/>
              </w:rPr>
              <w:t>64538,6</w:t>
            </w:r>
          </w:p>
        </w:tc>
        <w:tc>
          <w:tcPr>
            <w:tcW w:w="349" w:type="pct"/>
            <w:vAlign w:val="center"/>
          </w:tcPr>
          <w:p w:rsidR="00AB5652" w:rsidRPr="00CE4624" w:rsidRDefault="00AB5652" w:rsidP="00993CDA">
            <w:pPr>
              <w:pStyle w:val="a6"/>
              <w:rPr>
                <w:szCs w:val="24"/>
              </w:rPr>
            </w:pPr>
            <w:r w:rsidRPr="00CE4624">
              <w:rPr>
                <w:szCs w:val="24"/>
              </w:rPr>
              <w:t>77536,36</w:t>
            </w:r>
          </w:p>
        </w:tc>
        <w:tc>
          <w:tcPr>
            <w:tcW w:w="349" w:type="pct"/>
            <w:vAlign w:val="center"/>
          </w:tcPr>
          <w:p w:rsidR="00AB5652" w:rsidRPr="00CE4624" w:rsidRDefault="00AB5652" w:rsidP="00993CDA">
            <w:pPr>
              <w:pStyle w:val="a6"/>
              <w:rPr>
                <w:szCs w:val="24"/>
              </w:rPr>
            </w:pPr>
            <w:r w:rsidRPr="00CE4624">
              <w:rPr>
                <w:szCs w:val="24"/>
              </w:rPr>
              <w:t>93588,91</w:t>
            </w:r>
          </w:p>
        </w:tc>
        <w:tc>
          <w:tcPr>
            <w:tcW w:w="349" w:type="pct"/>
            <w:vAlign w:val="center"/>
          </w:tcPr>
          <w:p w:rsidR="00AB5652" w:rsidRPr="00CE4624" w:rsidRDefault="00AB5652" w:rsidP="00993CDA">
            <w:pPr>
              <w:pStyle w:val="a6"/>
              <w:rPr>
                <w:szCs w:val="24"/>
              </w:rPr>
            </w:pPr>
            <w:r w:rsidRPr="00CE4624">
              <w:rPr>
                <w:szCs w:val="24"/>
              </w:rPr>
              <w:t>118799,1</w:t>
            </w:r>
          </w:p>
        </w:tc>
        <w:tc>
          <w:tcPr>
            <w:tcW w:w="349" w:type="pct"/>
            <w:vAlign w:val="center"/>
          </w:tcPr>
          <w:p w:rsidR="00AB5652" w:rsidRPr="00CE4624" w:rsidRDefault="00AB5652" w:rsidP="00993CDA">
            <w:pPr>
              <w:pStyle w:val="a6"/>
              <w:rPr>
                <w:szCs w:val="24"/>
              </w:rPr>
            </w:pPr>
            <w:r w:rsidRPr="00CE4624">
              <w:rPr>
                <w:szCs w:val="24"/>
              </w:rPr>
              <w:t>138501,9</w:t>
            </w:r>
          </w:p>
        </w:tc>
        <w:tc>
          <w:tcPr>
            <w:tcW w:w="349" w:type="pct"/>
            <w:vAlign w:val="center"/>
          </w:tcPr>
          <w:p w:rsidR="00AB5652" w:rsidRPr="00CE4624" w:rsidRDefault="00AB5652" w:rsidP="00993CDA">
            <w:pPr>
              <w:pStyle w:val="a6"/>
              <w:rPr>
                <w:szCs w:val="24"/>
              </w:rPr>
            </w:pPr>
            <w:r w:rsidRPr="00CE4624">
              <w:rPr>
                <w:szCs w:val="24"/>
              </w:rPr>
              <w:t>164888</w:t>
            </w:r>
          </w:p>
        </w:tc>
        <w:tc>
          <w:tcPr>
            <w:tcW w:w="346" w:type="pct"/>
            <w:vAlign w:val="center"/>
          </w:tcPr>
          <w:p w:rsidR="00AB5652" w:rsidRPr="00CE4624" w:rsidRDefault="00AB5652" w:rsidP="00993CDA">
            <w:pPr>
              <w:pStyle w:val="a6"/>
              <w:rPr>
                <w:szCs w:val="24"/>
              </w:rPr>
            </w:pPr>
            <w:r w:rsidRPr="00CE4624">
              <w:rPr>
                <w:szCs w:val="24"/>
              </w:rPr>
              <w:t>193533</w:t>
            </w:r>
          </w:p>
        </w:tc>
      </w:tr>
      <w:tr w:rsidR="00AB5652" w:rsidRPr="00CE4624" w:rsidTr="00993CDA">
        <w:trPr>
          <w:jc w:val="center"/>
        </w:trPr>
        <w:tc>
          <w:tcPr>
            <w:tcW w:w="623" w:type="pct"/>
            <w:vAlign w:val="center"/>
          </w:tcPr>
          <w:p w:rsidR="00AB5652" w:rsidRPr="00CE4624" w:rsidRDefault="00AB5652" w:rsidP="00993CDA">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pStyle w:val="a6"/>
              <w:rPr>
                <w:szCs w:val="24"/>
              </w:rPr>
            </w:pPr>
            <w:r w:rsidRPr="00CE4624">
              <w:rPr>
                <w:szCs w:val="24"/>
              </w:rPr>
              <w:t>руб./мес./чел.</w:t>
            </w:r>
          </w:p>
        </w:tc>
        <w:tc>
          <w:tcPr>
            <w:tcW w:w="389" w:type="pct"/>
            <w:vAlign w:val="center"/>
          </w:tcPr>
          <w:p w:rsidR="00AB5652" w:rsidRPr="00CE4624" w:rsidRDefault="005C1005" w:rsidP="00993CDA">
            <w:pPr>
              <w:pStyle w:val="a6"/>
              <w:rPr>
                <w:szCs w:val="24"/>
              </w:rPr>
            </w:pPr>
            <w:r>
              <w:rPr>
                <w:szCs w:val="24"/>
              </w:rPr>
              <w:t>91,40</w:t>
            </w:r>
          </w:p>
        </w:tc>
        <w:tc>
          <w:tcPr>
            <w:tcW w:w="349" w:type="pct"/>
            <w:vAlign w:val="center"/>
          </w:tcPr>
          <w:p w:rsidR="00AB5652" w:rsidRPr="00CE4624" w:rsidRDefault="005C1005" w:rsidP="00993CDA">
            <w:pPr>
              <w:pStyle w:val="a6"/>
              <w:rPr>
                <w:szCs w:val="24"/>
              </w:rPr>
            </w:pPr>
            <w:r>
              <w:rPr>
                <w:szCs w:val="24"/>
              </w:rPr>
              <w:t>107,32</w:t>
            </w:r>
          </w:p>
        </w:tc>
        <w:tc>
          <w:tcPr>
            <w:tcW w:w="349" w:type="pct"/>
            <w:vAlign w:val="center"/>
          </w:tcPr>
          <w:p w:rsidR="00AB5652" w:rsidRPr="00CE4624" w:rsidRDefault="005C1005" w:rsidP="00993CDA">
            <w:pPr>
              <w:pStyle w:val="a6"/>
              <w:rPr>
                <w:szCs w:val="24"/>
              </w:rPr>
            </w:pPr>
            <w:r>
              <w:rPr>
                <w:szCs w:val="24"/>
              </w:rPr>
              <w:t>137,47</w:t>
            </w:r>
          </w:p>
        </w:tc>
        <w:tc>
          <w:tcPr>
            <w:tcW w:w="349" w:type="pct"/>
            <w:vAlign w:val="center"/>
          </w:tcPr>
          <w:p w:rsidR="00AB5652" w:rsidRPr="00CE4624" w:rsidRDefault="005C1005" w:rsidP="00993CDA">
            <w:pPr>
              <w:pStyle w:val="a6"/>
              <w:rPr>
                <w:szCs w:val="24"/>
              </w:rPr>
            </w:pPr>
            <w:r>
              <w:rPr>
                <w:szCs w:val="24"/>
              </w:rPr>
              <w:t>171,12</w:t>
            </w:r>
          </w:p>
        </w:tc>
        <w:tc>
          <w:tcPr>
            <w:tcW w:w="349" w:type="pct"/>
            <w:vAlign w:val="center"/>
          </w:tcPr>
          <w:p w:rsidR="00AB5652" w:rsidRPr="00CE4624" w:rsidRDefault="005C1005" w:rsidP="00993CDA">
            <w:pPr>
              <w:pStyle w:val="a6"/>
              <w:rPr>
                <w:szCs w:val="24"/>
              </w:rPr>
            </w:pPr>
            <w:r>
              <w:rPr>
                <w:szCs w:val="24"/>
              </w:rPr>
              <w:t>208,11</w:t>
            </w:r>
          </w:p>
        </w:tc>
        <w:tc>
          <w:tcPr>
            <w:tcW w:w="349" w:type="pct"/>
            <w:vAlign w:val="center"/>
          </w:tcPr>
          <w:p w:rsidR="00AB5652" w:rsidRPr="00CE4624" w:rsidRDefault="005C1005" w:rsidP="00993CDA">
            <w:pPr>
              <w:pStyle w:val="a6"/>
              <w:rPr>
                <w:szCs w:val="24"/>
              </w:rPr>
            </w:pPr>
            <w:r>
              <w:rPr>
                <w:szCs w:val="24"/>
              </w:rPr>
              <w:t>248,48</w:t>
            </w:r>
          </w:p>
        </w:tc>
        <w:tc>
          <w:tcPr>
            <w:tcW w:w="349" w:type="pct"/>
            <w:vAlign w:val="center"/>
          </w:tcPr>
          <w:p w:rsidR="00AB5652" w:rsidRPr="00CE4624" w:rsidRDefault="005C1005" w:rsidP="00993CDA">
            <w:pPr>
              <w:pStyle w:val="a6"/>
              <w:rPr>
                <w:szCs w:val="24"/>
              </w:rPr>
            </w:pPr>
            <w:r>
              <w:rPr>
                <w:szCs w:val="24"/>
              </w:rPr>
              <w:t>286,27</w:t>
            </w:r>
          </w:p>
        </w:tc>
        <w:tc>
          <w:tcPr>
            <w:tcW w:w="349" w:type="pct"/>
            <w:vAlign w:val="center"/>
          </w:tcPr>
          <w:p w:rsidR="00AB5652" w:rsidRPr="00CE4624" w:rsidRDefault="005C1005" w:rsidP="00993CDA">
            <w:pPr>
              <w:pStyle w:val="a6"/>
              <w:rPr>
                <w:szCs w:val="24"/>
              </w:rPr>
            </w:pPr>
            <w:r>
              <w:rPr>
                <w:szCs w:val="24"/>
              </w:rPr>
              <w:t>347,57</w:t>
            </w:r>
          </w:p>
        </w:tc>
        <w:tc>
          <w:tcPr>
            <w:tcW w:w="349" w:type="pct"/>
            <w:vAlign w:val="center"/>
          </w:tcPr>
          <w:p w:rsidR="00AB5652" w:rsidRPr="00CE4624" w:rsidRDefault="005C1005" w:rsidP="00993CDA">
            <w:pPr>
              <w:pStyle w:val="a6"/>
              <w:rPr>
                <w:szCs w:val="24"/>
              </w:rPr>
            </w:pPr>
            <w:r>
              <w:rPr>
                <w:szCs w:val="24"/>
              </w:rPr>
              <w:t>388,31</w:t>
            </w:r>
          </w:p>
        </w:tc>
        <w:tc>
          <w:tcPr>
            <w:tcW w:w="349" w:type="pct"/>
            <w:vAlign w:val="center"/>
          </w:tcPr>
          <w:p w:rsidR="00AB5652" w:rsidRPr="00CE4624" w:rsidRDefault="005C1005" w:rsidP="00993CDA">
            <w:pPr>
              <w:pStyle w:val="a6"/>
              <w:rPr>
                <w:szCs w:val="24"/>
              </w:rPr>
            </w:pPr>
            <w:r>
              <w:rPr>
                <w:szCs w:val="24"/>
              </w:rPr>
              <w:t>443,77</w:t>
            </w:r>
          </w:p>
        </w:tc>
        <w:tc>
          <w:tcPr>
            <w:tcW w:w="346" w:type="pct"/>
            <w:vAlign w:val="center"/>
          </w:tcPr>
          <w:p w:rsidR="00AB5652" w:rsidRPr="00CE4624" w:rsidRDefault="005C1005" w:rsidP="00993CDA">
            <w:pPr>
              <w:pStyle w:val="a6"/>
              <w:rPr>
                <w:szCs w:val="24"/>
              </w:rPr>
            </w:pPr>
            <w:r>
              <w:rPr>
                <w:szCs w:val="24"/>
              </w:rPr>
              <w:t>500,81</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Утилизация (захоронение) ТБО</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 спроса на коммунальные ресурсы</w:t>
            </w:r>
          </w:p>
        </w:tc>
        <w:tc>
          <w:tcPr>
            <w:tcW w:w="501" w:type="pct"/>
            <w:vAlign w:val="center"/>
          </w:tcPr>
          <w:p w:rsidR="00AB5652" w:rsidRPr="00CE4624" w:rsidRDefault="00AB5652" w:rsidP="00993CDA">
            <w:pPr>
              <w:jc w:val="center"/>
            </w:pPr>
            <w:r w:rsidRPr="00CE4624">
              <w:t>Тыс. м3</w:t>
            </w:r>
          </w:p>
        </w:tc>
        <w:tc>
          <w:tcPr>
            <w:tcW w:w="389" w:type="pct"/>
            <w:vAlign w:val="center"/>
          </w:tcPr>
          <w:p w:rsidR="00AB5652" w:rsidRPr="00CE4624" w:rsidRDefault="00AB5652" w:rsidP="00993CDA">
            <w:pPr>
              <w:jc w:val="center"/>
            </w:pPr>
            <w:r w:rsidRPr="00CE4624">
              <w:t>39,7</w:t>
            </w:r>
          </w:p>
        </w:tc>
        <w:tc>
          <w:tcPr>
            <w:tcW w:w="349" w:type="pct"/>
            <w:vAlign w:val="center"/>
          </w:tcPr>
          <w:p w:rsidR="00AB5652" w:rsidRPr="00CE4624" w:rsidRDefault="00AB5652" w:rsidP="00993CDA">
            <w:pPr>
              <w:jc w:val="center"/>
            </w:pPr>
            <w:r w:rsidRPr="00CE4624">
              <w:t>39,57</w:t>
            </w:r>
          </w:p>
        </w:tc>
        <w:tc>
          <w:tcPr>
            <w:tcW w:w="349" w:type="pct"/>
            <w:vAlign w:val="center"/>
          </w:tcPr>
          <w:p w:rsidR="00AB5652" w:rsidRPr="00CE4624" w:rsidRDefault="00AB5652" w:rsidP="00993CDA">
            <w:pPr>
              <w:jc w:val="center"/>
            </w:pPr>
            <w:r w:rsidRPr="00CE4624">
              <w:t>40,19</w:t>
            </w:r>
          </w:p>
        </w:tc>
        <w:tc>
          <w:tcPr>
            <w:tcW w:w="349" w:type="pct"/>
            <w:vAlign w:val="center"/>
          </w:tcPr>
          <w:p w:rsidR="00AB5652" w:rsidRPr="00CE4624" w:rsidRDefault="00AB5652" w:rsidP="00993CDA">
            <w:pPr>
              <w:jc w:val="center"/>
            </w:pPr>
            <w:r w:rsidRPr="00CE4624">
              <w:t>40,81</w:t>
            </w:r>
          </w:p>
        </w:tc>
        <w:tc>
          <w:tcPr>
            <w:tcW w:w="349" w:type="pct"/>
            <w:vAlign w:val="center"/>
          </w:tcPr>
          <w:p w:rsidR="00AB5652" w:rsidRPr="00CE4624" w:rsidRDefault="00AB5652" w:rsidP="00993CDA">
            <w:pPr>
              <w:jc w:val="center"/>
            </w:pPr>
            <w:r w:rsidRPr="00CE4624">
              <w:t>41,44</w:t>
            </w:r>
          </w:p>
        </w:tc>
        <w:tc>
          <w:tcPr>
            <w:tcW w:w="349" w:type="pct"/>
            <w:vAlign w:val="center"/>
          </w:tcPr>
          <w:p w:rsidR="00AB5652" w:rsidRPr="00CE4624" w:rsidRDefault="00AB5652" w:rsidP="00993CDA">
            <w:pPr>
              <w:jc w:val="center"/>
            </w:pPr>
            <w:r w:rsidRPr="00CE4624">
              <w:t>42,07</w:t>
            </w:r>
          </w:p>
        </w:tc>
        <w:tc>
          <w:tcPr>
            <w:tcW w:w="349" w:type="pct"/>
            <w:vAlign w:val="center"/>
          </w:tcPr>
          <w:p w:rsidR="00AB5652" w:rsidRPr="00CE4624" w:rsidRDefault="00AB5652" w:rsidP="00993CDA">
            <w:pPr>
              <w:jc w:val="center"/>
            </w:pPr>
            <w:r w:rsidRPr="00CE4624">
              <w:t>44,73</w:t>
            </w:r>
          </w:p>
        </w:tc>
        <w:tc>
          <w:tcPr>
            <w:tcW w:w="349" w:type="pct"/>
            <w:vAlign w:val="center"/>
          </w:tcPr>
          <w:p w:rsidR="00AB5652" w:rsidRPr="00CE4624" w:rsidRDefault="00AB5652" w:rsidP="00993CDA">
            <w:pPr>
              <w:jc w:val="center"/>
            </w:pPr>
            <w:r w:rsidRPr="00CE4624">
              <w:t>47,45</w:t>
            </w:r>
          </w:p>
        </w:tc>
        <w:tc>
          <w:tcPr>
            <w:tcW w:w="349" w:type="pct"/>
            <w:vAlign w:val="center"/>
          </w:tcPr>
          <w:p w:rsidR="00AB5652" w:rsidRPr="00CE4624" w:rsidRDefault="00AB5652" w:rsidP="00993CDA">
            <w:pPr>
              <w:jc w:val="center"/>
            </w:pPr>
            <w:r w:rsidRPr="00CE4624">
              <w:t>50,23</w:t>
            </w:r>
          </w:p>
        </w:tc>
        <w:tc>
          <w:tcPr>
            <w:tcW w:w="349" w:type="pct"/>
            <w:vAlign w:val="center"/>
          </w:tcPr>
          <w:p w:rsidR="00AB5652" w:rsidRPr="00CE4624" w:rsidRDefault="00AB5652" w:rsidP="00993CDA">
            <w:pPr>
              <w:jc w:val="center"/>
            </w:pPr>
            <w:r w:rsidRPr="00CE4624">
              <w:t>53,07</w:t>
            </w:r>
          </w:p>
        </w:tc>
        <w:tc>
          <w:tcPr>
            <w:tcW w:w="346" w:type="pct"/>
            <w:vAlign w:val="center"/>
          </w:tcPr>
          <w:p w:rsidR="00AB5652" w:rsidRPr="00CE4624" w:rsidRDefault="00AB5652" w:rsidP="00993CDA">
            <w:pPr>
              <w:jc w:val="center"/>
            </w:pPr>
            <w:r w:rsidRPr="00CE4624">
              <w:t>56,36</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jc w:val="center"/>
            </w:pPr>
            <w:r w:rsidRPr="00CE4624">
              <w:t>руб./м3</w:t>
            </w:r>
          </w:p>
        </w:tc>
        <w:tc>
          <w:tcPr>
            <w:tcW w:w="389" w:type="pct"/>
            <w:vAlign w:val="center"/>
          </w:tcPr>
          <w:p w:rsidR="00AB5652" w:rsidRPr="00CE4624" w:rsidRDefault="00AB5652" w:rsidP="00993CDA">
            <w:pPr>
              <w:jc w:val="center"/>
            </w:pPr>
            <w:r w:rsidRPr="00CE4624">
              <w:t>115</w:t>
            </w:r>
          </w:p>
        </w:tc>
        <w:tc>
          <w:tcPr>
            <w:tcW w:w="349" w:type="pct"/>
            <w:vAlign w:val="center"/>
          </w:tcPr>
          <w:p w:rsidR="00AB5652" w:rsidRPr="00CE4624" w:rsidRDefault="00AB5652" w:rsidP="00993CDA">
            <w:pPr>
              <w:jc w:val="center"/>
            </w:pPr>
            <w:r w:rsidRPr="00CE4624">
              <w:t>115</w:t>
            </w:r>
          </w:p>
        </w:tc>
        <w:tc>
          <w:tcPr>
            <w:tcW w:w="349" w:type="pct"/>
            <w:vAlign w:val="center"/>
          </w:tcPr>
          <w:p w:rsidR="00AB5652" w:rsidRPr="00CE4624" w:rsidRDefault="00AB5652" w:rsidP="00993CDA">
            <w:pPr>
              <w:jc w:val="center"/>
            </w:pPr>
            <w:r w:rsidRPr="00CE4624">
              <w:t>128,51</w:t>
            </w:r>
          </w:p>
        </w:tc>
        <w:tc>
          <w:tcPr>
            <w:tcW w:w="349" w:type="pct"/>
            <w:vAlign w:val="center"/>
          </w:tcPr>
          <w:p w:rsidR="00AB5652" w:rsidRPr="00CE4624" w:rsidRDefault="00AB5652" w:rsidP="00993CDA">
            <w:pPr>
              <w:jc w:val="center"/>
            </w:pPr>
            <w:r w:rsidRPr="00CE4624">
              <w:t>142,03</w:t>
            </w:r>
          </w:p>
        </w:tc>
        <w:tc>
          <w:tcPr>
            <w:tcW w:w="349" w:type="pct"/>
            <w:vAlign w:val="center"/>
          </w:tcPr>
          <w:p w:rsidR="00AB5652" w:rsidRPr="00CE4624" w:rsidRDefault="00AB5652" w:rsidP="00993CDA">
            <w:pPr>
              <w:jc w:val="center"/>
            </w:pPr>
            <w:r w:rsidRPr="00CE4624">
              <w:t>155,54</w:t>
            </w:r>
          </w:p>
        </w:tc>
        <w:tc>
          <w:tcPr>
            <w:tcW w:w="349" w:type="pct"/>
            <w:vAlign w:val="center"/>
          </w:tcPr>
          <w:p w:rsidR="00AB5652" w:rsidRPr="00CE4624" w:rsidRDefault="00AB5652" w:rsidP="00993CDA">
            <w:pPr>
              <w:jc w:val="center"/>
            </w:pPr>
            <w:r w:rsidRPr="00CE4624">
              <w:t>169,05</w:t>
            </w:r>
          </w:p>
        </w:tc>
        <w:tc>
          <w:tcPr>
            <w:tcW w:w="349" w:type="pct"/>
            <w:vAlign w:val="center"/>
          </w:tcPr>
          <w:p w:rsidR="00AB5652" w:rsidRPr="00CE4624" w:rsidRDefault="00AB5652" w:rsidP="00993CDA">
            <w:pPr>
              <w:jc w:val="center"/>
            </w:pPr>
            <w:r w:rsidRPr="00CE4624">
              <w:t>182,58</w:t>
            </w:r>
          </w:p>
        </w:tc>
        <w:tc>
          <w:tcPr>
            <w:tcW w:w="349" w:type="pct"/>
            <w:vAlign w:val="center"/>
          </w:tcPr>
          <w:p w:rsidR="00AB5652" w:rsidRPr="00CE4624" w:rsidRDefault="00AB5652" w:rsidP="00993CDA">
            <w:pPr>
              <w:jc w:val="center"/>
            </w:pPr>
            <w:r w:rsidRPr="00CE4624">
              <w:t>209,63</w:t>
            </w:r>
          </w:p>
        </w:tc>
        <w:tc>
          <w:tcPr>
            <w:tcW w:w="349" w:type="pct"/>
            <w:vAlign w:val="center"/>
          </w:tcPr>
          <w:p w:rsidR="00AB5652" w:rsidRPr="00CE4624" w:rsidRDefault="00AB5652" w:rsidP="00993CDA">
            <w:pPr>
              <w:jc w:val="center"/>
            </w:pPr>
            <w:r w:rsidRPr="00CE4624">
              <w:t>223,15</w:t>
            </w:r>
          </w:p>
        </w:tc>
        <w:tc>
          <w:tcPr>
            <w:tcW w:w="349" w:type="pct"/>
            <w:vAlign w:val="center"/>
          </w:tcPr>
          <w:p w:rsidR="00AB5652" w:rsidRPr="00CE4624" w:rsidRDefault="00AB5652" w:rsidP="00993CDA">
            <w:pPr>
              <w:jc w:val="center"/>
            </w:pPr>
            <w:r w:rsidRPr="00CE4624">
              <w:t>244,35</w:t>
            </w:r>
          </w:p>
        </w:tc>
        <w:tc>
          <w:tcPr>
            <w:tcW w:w="346" w:type="pct"/>
            <w:vAlign w:val="center"/>
          </w:tcPr>
          <w:p w:rsidR="00AB5652" w:rsidRPr="00CE4624" w:rsidRDefault="00AB5652" w:rsidP="00993CDA">
            <w:pPr>
              <w:jc w:val="center"/>
            </w:pPr>
            <w:r w:rsidRPr="00CE4624">
              <w:t>265,55</w:t>
            </w:r>
          </w:p>
        </w:tc>
      </w:tr>
      <w:tr w:rsidR="00AB5652" w:rsidRPr="00CE4624" w:rsidTr="00993CDA">
        <w:trPr>
          <w:jc w:val="center"/>
        </w:trPr>
        <w:tc>
          <w:tcPr>
            <w:tcW w:w="623" w:type="pct"/>
            <w:vAlign w:val="center"/>
          </w:tcPr>
          <w:p w:rsidR="00AB5652" w:rsidRPr="00CE4624" w:rsidRDefault="00AB5652" w:rsidP="00993CDA">
            <w:pPr>
              <w:jc w:val="center"/>
            </w:pPr>
            <w:r w:rsidRPr="00CE4624">
              <w:t>Норма образования ТБО на человека в год</w:t>
            </w:r>
          </w:p>
        </w:tc>
        <w:tc>
          <w:tcPr>
            <w:tcW w:w="501" w:type="pct"/>
            <w:vAlign w:val="center"/>
          </w:tcPr>
          <w:p w:rsidR="00AB5652" w:rsidRPr="00CE4624" w:rsidRDefault="00AB5652" w:rsidP="00993CDA">
            <w:pPr>
              <w:jc w:val="center"/>
            </w:pPr>
            <w:r w:rsidRPr="00CE4624">
              <w:t>м2/чел.</w:t>
            </w:r>
          </w:p>
        </w:tc>
        <w:tc>
          <w:tcPr>
            <w:tcW w:w="389" w:type="pct"/>
            <w:vAlign w:val="center"/>
          </w:tcPr>
          <w:p w:rsidR="00AB5652" w:rsidRPr="00CE4624" w:rsidRDefault="00AB5652" w:rsidP="00993CDA">
            <w:pPr>
              <w:jc w:val="center"/>
            </w:pPr>
            <w:r w:rsidRPr="00CE4624">
              <w:t>1,56</w:t>
            </w:r>
          </w:p>
        </w:tc>
        <w:tc>
          <w:tcPr>
            <w:tcW w:w="349" w:type="pct"/>
            <w:vAlign w:val="center"/>
          </w:tcPr>
          <w:p w:rsidR="00AB5652" w:rsidRPr="00CE4624" w:rsidRDefault="00AB5652" w:rsidP="00993CDA">
            <w:pPr>
              <w:jc w:val="center"/>
            </w:pPr>
            <w:r w:rsidRPr="00CE4624">
              <w:t>1,57</w:t>
            </w:r>
          </w:p>
        </w:tc>
        <w:tc>
          <w:tcPr>
            <w:tcW w:w="349" w:type="pct"/>
            <w:vAlign w:val="center"/>
          </w:tcPr>
          <w:p w:rsidR="00AB5652" w:rsidRPr="00CE4624" w:rsidRDefault="00AB5652" w:rsidP="00993CDA">
            <w:pPr>
              <w:jc w:val="center"/>
            </w:pPr>
            <w:r w:rsidRPr="00CE4624">
              <w:t>1,58</w:t>
            </w:r>
          </w:p>
        </w:tc>
        <w:tc>
          <w:tcPr>
            <w:tcW w:w="349" w:type="pct"/>
            <w:vAlign w:val="center"/>
          </w:tcPr>
          <w:p w:rsidR="00AB5652" w:rsidRPr="00CE4624" w:rsidRDefault="00AB5652" w:rsidP="00993CDA">
            <w:pPr>
              <w:jc w:val="center"/>
            </w:pPr>
            <w:r w:rsidRPr="00CE4624">
              <w:t>1,59</w:t>
            </w:r>
          </w:p>
        </w:tc>
        <w:tc>
          <w:tcPr>
            <w:tcW w:w="349" w:type="pct"/>
            <w:vAlign w:val="center"/>
          </w:tcPr>
          <w:p w:rsidR="00AB5652" w:rsidRPr="00CE4624" w:rsidRDefault="00AB5652" w:rsidP="00993CDA">
            <w:pPr>
              <w:jc w:val="center"/>
            </w:pPr>
            <w:r w:rsidRPr="00CE4624">
              <w:t>1,61</w:t>
            </w:r>
          </w:p>
        </w:tc>
        <w:tc>
          <w:tcPr>
            <w:tcW w:w="349" w:type="pct"/>
            <w:vAlign w:val="center"/>
          </w:tcPr>
          <w:p w:rsidR="00AB5652" w:rsidRPr="00CE4624" w:rsidRDefault="00AB5652" w:rsidP="00993CDA">
            <w:pPr>
              <w:jc w:val="center"/>
            </w:pPr>
            <w:r w:rsidRPr="00CE4624">
              <w:t>1,62</w:t>
            </w:r>
          </w:p>
        </w:tc>
        <w:tc>
          <w:tcPr>
            <w:tcW w:w="349" w:type="pct"/>
            <w:vAlign w:val="center"/>
          </w:tcPr>
          <w:p w:rsidR="00AB5652" w:rsidRPr="00CE4624" w:rsidRDefault="00AB5652" w:rsidP="00993CDA">
            <w:pPr>
              <w:jc w:val="center"/>
            </w:pPr>
            <w:r w:rsidRPr="00CE4624">
              <w:t>1,64</w:t>
            </w:r>
          </w:p>
        </w:tc>
        <w:tc>
          <w:tcPr>
            <w:tcW w:w="349" w:type="pct"/>
            <w:vAlign w:val="center"/>
          </w:tcPr>
          <w:p w:rsidR="00AB5652" w:rsidRPr="00CE4624" w:rsidRDefault="00AB5652" w:rsidP="00993CDA">
            <w:pPr>
              <w:jc w:val="center"/>
            </w:pPr>
            <w:r w:rsidRPr="00CE4624">
              <w:t>1,67</w:t>
            </w:r>
          </w:p>
        </w:tc>
        <w:tc>
          <w:tcPr>
            <w:tcW w:w="349" w:type="pct"/>
            <w:vAlign w:val="center"/>
          </w:tcPr>
          <w:p w:rsidR="00AB5652" w:rsidRPr="00CE4624" w:rsidRDefault="00AB5652" w:rsidP="00993CDA">
            <w:pPr>
              <w:jc w:val="center"/>
            </w:pPr>
            <w:r w:rsidRPr="00CE4624">
              <w:t>1,69</w:t>
            </w:r>
          </w:p>
        </w:tc>
        <w:tc>
          <w:tcPr>
            <w:tcW w:w="349" w:type="pct"/>
            <w:vAlign w:val="center"/>
          </w:tcPr>
          <w:p w:rsidR="00AB5652" w:rsidRPr="00CE4624" w:rsidRDefault="00AB5652" w:rsidP="00993CDA">
            <w:pPr>
              <w:jc w:val="center"/>
            </w:pPr>
            <w:r w:rsidRPr="00CE4624">
              <w:t>1,71</w:t>
            </w:r>
          </w:p>
        </w:tc>
        <w:tc>
          <w:tcPr>
            <w:tcW w:w="346" w:type="pct"/>
            <w:vAlign w:val="center"/>
          </w:tcPr>
          <w:p w:rsidR="00AB5652" w:rsidRPr="00CE4624" w:rsidRDefault="00AB5652" w:rsidP="00993CDA">
            <w:pPr>
              <w:jc w:val="center"/>
            </w:pPr>
            <w:r w:rsidRPr="00CE4624">
              <w:t>1,75</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Расходы населения</w:t>
            </w:r>
          </w:p>
        </w:tc>
        <w:tc>
          <w:tcPr>
            <w:tcW w:w="501" w:type="pct"/>
            <w:vAlign w:val="center"/>
          </w:tcPr>
          <w:p w:rsidR="00AB5652" w:rsidRPr="00CE4624" w:rsidRDefault="00AB5652" w:rsidP="00993CDA">
            <w:pPr>
              <w:jc w:val="center"/>
            </w:pPr>
            <w:r w:rsidRPr="00CE4624">
              <w:t>тыс. руб.</w:t>
            </w:r>
          </w:p>
        </w:tc>
        <w:tc>
          <w:tcPr>
            <w:tcW w:w="389" w:type="pct"/>
            <w:vAlign w:val="center"/>
          </w:tcPr>
          <w:p w:rsidR="00AB5652" w:rsidRPr="00CE4624" w:rsidRDefault="00AB5652" w:rsidP="00993CDA">
            <w:pPr>
              <w:jc w:val="center"/>
            </w:pPr>
            <w:r w:rsidRPr="00CE4624">
              <w:t>4565,5</w:t>
            </w:r>
          </w:p>
        </w:tc>
        <w:tc>
          <w:tcPr>
            <w:tcW w:w="349" w:type="pct"/>
            <w:vAlign w:val="center"/>
          </w:tcPr>
          <w:p w:rsidR="00AB5652" w:rsidRPr="00CE4624" w:rsidRDefault="00AB5652" w:rsidP="00993CDA">
            <w:pPr>
              <w:jc w:val="center"/>
            </w:pPr>
            <w:r w:rsidRPr="00CE4624">
              <w:t>4550,55</w:t>
            </w:r>
          </w:p>
        </w:tc>
        <w:tc>
          <w:tcPr>
            <w:tcW w:w="349" w:type="pct"/>
            <w:vAlign w:val="center"/>
          </w:tcPr>
          <w:p w:rsidR="00AB5652" w:rsidRPr="00CE4624" w:rsidRDefault="00AB5652" w:rsidP="00993CDA">
            <w:pPr>
              <w:jc w:val="center"/>
            </w:pPr>
            <w:r w:rsidRPr="00CE4624">
              <w:t>5164,817</w:t>
            </w:r>
          </w:p>
        </w:tc>
        <w:tc>
          <w:tcPr>
            <w:tcW w:w="349" w:type="pct"/>
            <w:vAlign w:val="center"/>
          </w:tcPr>
          <w:p w:rsidR="00AB5652" w:rsidRPr="00CE4624" w:rsidRDefault="00AB5652" w:rsidP="00993CDA">
            <w:pPr>
              <w:jc w:val="center"/>
            </w:pPr>
            <w:r w:rsidRPr="00CE4624">
              <w:t>5796,244</w:t>
            </w:r>
          </w:p>
        </w:tc>
        <w:tc>
          <w:tcPr>
            <w:tcW w:w="349" w:type="pct"/>
            <w:vAlign w:val="center"/>
          </w:tcPr>
          <w:p w:rsidR="00AB5652" w:rsidRPr="00CE4624" w:rsidRDefault="00AB5652" w:rsidP="00993CDA">
            <w:pPr>
              <w:jc w:val="center"/>
            </w:pPr>
            <w:r w:rsidRPr="00CE4624">
              <w:t>6445,578</w:t>
            </w:r>
          </w:p>
        </w:tc>
        <w:tc>
          <w:tcPr>
            <w:tcW w:w="349" w:type="pct"/>
            <w:vAlign w:val="center"/>
          </w:tcPr>
          <w:p w:rsidR="00AB5652" w:rsidRPr="00CE4624" w:rsidRDefault="00AB5652" w:rsidP="00993CDA">
            <w:pPr>
              <w:jc w:val="center"/>
            </w:pPr>
            <w:r w:rsidRPr="00CE4624">
              <w:t>7111,934</w:t>
            </w:r>
          </w:p>
        </w:tc>
        <w:tc>
          <w:tcPr>
            <w:tcW w:w="349" w:type="pct"/>
            <w:vAlign w:val="center"/>
          </w:tcPr>
          <w:p w:rsidR="00AB5652" w:rsidRPr="00CE4624" w:rsidRDefault="00AB5652" w:rsidP="00993CDA">
            <w:pPr>
              <w:jc w:val="center"/>
            </w:pPr>
            <w:r w:rsidRPr="00CE4624">
              <w:t>8166,803</w:t>
            </w:r>
          </w:p>
        </w:tc>
        <w:tc>
          <w:tcPr>
            <w:tcW w:w="349" w:type="pct"/>
            <w:vAlign w:val="center"/>
          </w:tcPr>
          <w:p w:rsidR="00AB5652" w:rsidRPr="00CE4624" w:rsidRDefault="00AB5652" w:rsidP="00993CDA">
            <w:pPr>
              <w:jc w:val="center"/>
            </w:pPr>
            <w:r w:rsidRPr="00CE4624">
              <w:t>9946,944</w:t>
            </w:r>
          </w:p>
        </w:tc>
        <w:tc>
          <w:tcPr>
            <w:tcW w:w="349" w:type="pct"/>
            <w:vAlign w:val="center"/>
          </w:tcPr>
          <w:p w:rsidR="00AB5652" w:rsidRPr="00CE4624" w:rsidRDefault="00AB5652" w:rsidP="00993CDA">
            <w:pPr>
              <w:jc w:val="center"/>
            </w:pPr>
            <w:r w:rsidRPr="00CE4624">
              <w:t>11208,82</w:t>
            </w:r>
          </w:p>
        </w:tc>
        <w:tc>
          <w:tcPr>
            <w:tcW w:w="349" w:type="pct"/>
            <w:vAlign w:val="center"/>
          </w:tcPr>
          <w:p w:rsidR="00AB5652" w:rsidRPr="00CE4624" w:rsidRDefault="00AB5652" w:rsidP="00993CDA">
            <w:pPr>
              <w:jc w:val="center"/>
            </w:pPr>
            <w:r w:rsidRPr="00CE4624">
              <w:t>12967,65</w:t>
            </w:r>
          </w:p>
        </w:tc>
        <w:tc>
          <w:tcPr>
            <w:tcW w:w="346" w:type="pct"/>
            <w:vAlign w:val="center"/>
          </w:tcPr>
          <w:p w:rsidR="00AB5652" w:rsidRPr="00CE4624" w:rsidRDefault="00AB5652" w:rsidP="00993CDA">
            <w:pPr>
              <w:jc w:val="center"/>
            </w:pPr>
            <w:r w:rsidRPr="00CE4624">
              <w:t>14966,4</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jc w:val="center"/>
            </w:pPr>
            <w:r w:rsidRPr="00CE4624">
              <w:t>руб./мес./чел.</w:t>
            </w:r>
          </w:p>
        </w:tc>
        <w:tc>
          <w:tcPr>
            <w:tcW w:w="389" w:type="pct"/>
            <w:vAlign w:val="center"/>
          </w:tcPr>
          <w:p w:rsidR="00AB5652" w:rsidRPr="00CE4624" w:rsidRDefault="005C1005" w:rsidP="00993CDA">
            <w:pPr>
              <w:jc w:val="center"/>
            </w:pPr>
            <w:r>
              <w:t>15,09</w:t>
            </w:r>
          </w:p>
        </w:tc>
        <w:tc>
          <w:tcPr>
            <w:tcW w:w="349" w:type="pct"/>
            <w:vAlign w:val="center"/>
          </w:tcPr>
          <w:p w:rsidR="00AB5652" w:rsidRPr="00CE4624" w:rsidRDefault="005C1005" w:rsidP="00993CDA">
            <w:pPr>
              <w:jc w:val="center"/>
            </w:pPr>
            <w:r>
              <w:t>14,95</w:t>
            </w:r>
          </w:p>
        </w:tc>
        <w:tc>
          <w:tcPr>
            <w:tcW w:w="349" w:type="pct"/>
            <w:vAlign w:val="center"/>
          </w:tcPr>
          <w:p w:rsidR="00AB5652" w:rsidRPr="00CE4624" w:rsidRDefault="005C1005" w:rsidP="00993CDA">
            <w:pPr>
              <w:jc w:val="center"/>
            </w:pPr>
            <w:r>
              <w:t>16,86</w:t>
            </w:r>
          </w:p>
        </w:tc>
        <w:tc>
          <w:tcPr>
            <w:tcW w:w="349" w:type="pct"/>
            <w:vAlign w:val="center"/>
          </w:tcPr>
          <w:p w:rsidR="00AB5652" w:rsidRPr="00CE4624" w:rsidRDefault="005C1005" w:rsidP="00993CDA">
            <w:pPr>
              <w:jc w:val="center"/>
            </w:pPr>
            <w:r>
              <w:t>18,80</w:t>
            </w:r>
          </w:p>
        </w:tc>
        <w:tc>
          <w:tcPr>
            <w:tcW w:w="349" w:type="pct"/>
            <w:vAlign w:val="center"/>
          </w:tcPr>
          <w:p w:rsidR="00AB5652" w:rsidRPr="00CE4624" w:rsidRDefault="005C1005" w:rsidP="00993CDA">
            <w:pPr>
              <w:jc w:val="center"/>
            </w:pPr>
            <w:r>
              <w:t>20,78</w:t>
            </w:r>
          </w:p>
        </w:tc>
        <w:tc>
          <w:tcPr>
            <w:tcW w:w="349" w:type="pct"/>
            <w:vAlign w:val="center"/>
          </w:tcPr>
          <w:p w:rsidR="00AB5652" w:rsidRPr="00CE4624" w:rsidRDefault="005C1005" w:rsidP="00993CDA">
            <w:pPr>
              <w:jc w:val="center"/>
            </w:pPr>
            <w:r>
              <w:t>22,79</w:t>
            </w:r>
          </w:p>
        </w:tc>
        <w:tc>
          <w:tcPr>
            <w:tcW w:w="349" w:type="pct"/>
            <w:vAlign w:val="center"/>
          </w:tcPr>
          <w:p w:rsidR="00AB5652" w:rsidRPr="00CE4624" w:rsidRDefault="005C1005" w:rsidP="00993CDA">
            <w:pPr>
              <w:jc w:val="center"/>
            </w:pPr>
            <w:r>
              <w:t>24,98</w:t>
            </w:r>
          </w:p>
        </w:tc>
        <w:tc>
          <w:tcPr>
            <w:tcW w:w="349" w:type="pct"/>
            <w:vAlign w:val="center"/>
          </w:tcPr>
          <w:p w:rsidR="00AB5652" w:rsidRPr="00CE4624" w:rsidRDefault="005C1005" w:rsidP="00993CDA">
            <w:pPr>
              <w:jc w:val="center"/>
            </w:pPr>
            <w:r>
              <w:t>29,10</w:t>
            </w:r>
          </w:p>
        </w:tc>
        <w:tc>
          <w:tcPr>
            <w:tcW w:w="349" w:type="pct"/>
            <w:vAlign w:val="center"/>
          </w:tcPr>
          <w:p w:rsidR="00AB5652" w:rsidRPr="00CE4624" w:rsidRDefault="005C1005" w:rsidP="00993CDA">
            <w:pPr>
              <w:jc w:val="center"/>
            </w:pPr>
            <w:r>
              <w:t>31,42</w:t>
            </w:r>
          </w:p>
        </w:tc>
        <w:tc>
          <w:tcPr>
            <w:tcW w:w="349" w:type="pct"/>
            <w:vAlign w:val="center"/>
          </w:tcPr>
          <w:p w:rsidR="00AB5652" w:rsidRPr="00CE4624" w:rsidRDefault="00AB5652" w:rsidP="005C1005">
            <w:pPr>
              <w:jc w:val="center"/>
            </w:pPr>
            <w:r w:rsidRPr="00CE4624">
              <w:t>34,90</w:t>
            </w:r>
          </w:p>
        </w:tc>
        <w:tc>
          <w:tcPr>
            <w:tcW w:w="346" w:type="pct"/>
            <w:vAlign w:val="center"/>
          </w:tcPr>
          <w:p w:rsidR="00AB5652" w:rsidRPr="00CE4624" w:rsidRDefault="005C1005" w:rsidP="00993CDA">
            <w:pPr>
              <w:jc w:val="center"/>
            </w:pPr>
            <w:r>
              <w:t>38,72</w:t>
            </w:r>
          </w:p>
        </w:tc>
      </w:tr>
      <w:tr w:rsidR="00AB5652" w:rsidRPr="00CE4624" w:rsidTr="00993CDA">
        <w:trPr>
          <w:jc w:val="center"/>
        </w:trPr>
        <w:tc>
          <w:tcPr>
            <w:tcW w:w="5000" w:type="pct"/>
            <w:gridSpan w:val="13"/>
            <w:shd w:val="clear" w:color="auto" w:fill="FFFF00"/>
            <w:vAlign w:val="center"/>
          </w:tcPr>
          <w:p w:rsidR="00AB5652" w:rsidRPr="00CE4624" w:rsidRDefault="00AB5652" w:rsidP="00993CDA">
            <w:pPr>
              <w:pStyle w:val="a6"/>
              <w:rPr>
                <w:szCs w:val="24"/>
              </w:rPr>
            </w:pPr>
            <w:r w:rsidRPr="00CE4624">
              <w:rPr>
                <w:szCs w:val="24"/>
              </w:rPr>
              <w:t>Содержание и ремонт жилья</w:t>
            </w:r>
          </w:p>
        </w:tc>
      </w:tr>
      <w:tr w:rsidR="00AB5652" w:rsidRPr="00CE4624" w:rsidTr="00993CDA">
        <w:trPr>
          <w:jc w:val="center"/>
        </w:trPr>
        <w:tc>
          <w:tcPr>
            <w:tcW w:w="623" w:type="pct"/>
            <w:vAlign w:val="center"/>
          </w:tcPr>
          <w:p w:rsidR="00AB5652" w:rsidRPr="00CE4624" w:rsidRDefault="00AB5652" w:rsidP="00993CDA">
            <w:pPr>
              <w:jc w:val="center"/>
            </w:pPr>
            <w:r w:rsidRPr="00CE4624">
              <w:t xml:space="preserve">Общая площадь (по </w:t>
            </w:r>
            <w:r w:rsidRPr="00CE4624">
              <w:lastRenderedPageBreak/>
              <w:t>нормативу) обслуживаемых жилых домов</w:t>
            </w:r>
          </w:p>
        </w:tc>
        <w:tc>
          <w:tcPr>
            <w:tcW w:w="501" w:type="pct"/>
            <w:vAlign w:val="center"/>
          </w:tcPr>
          <w:p w:rsidR="00AB5652" w:rsidRPr="00CE4624" w:rsidRDefault="00AB5652" w:rsidP="00993CDA">
            <w:pPr>
              <w:jc w:val="center"/>
            </w:pPr>
            <w:r w:rsidRPr="00CE4624">
              <w:lastRenderedPageBreak/>
              <w:t>тыс. м2</w:t>
            </w:r>
          </w:p>
        </w:tc>
        <w:tc>
          <w:tcPr>
            <w:tcW w:w="389" w:type="pct"/>
            <w:vAlign w:val="center"/>
          </w:tcPr>
          <w:p w:rsidR="00AB5652" w:rsidRPr="00CE4624" w:rsidRDefault="00AB5652" w:rsidP="00993CDA">
            <w:pPr>
              <w:jc w:val="center"/>
            </w:pPr>
            <w:r w:rsidRPr="00CE4624">
              <w:t>637,2</w:t>
            </w:r>
          </w:p>
        </w:tc>
        <w:tc>
          <w:tcPr>
            <w:tcW w:w="349" w:type="pct"/>
            <w:vAlign w:val="center"/>
          </w:tcPr>
          <w:p w:rsidR="00AB5652" w:rsidRPr="00CE4624" w:rsidRDefault="00AB5652" w:rsidP="00993CDA">
            <w:pPr>
              <w:jc w:val="center"/>
            </w:pPr>
            <w:r w:rsidRPr="00CE4624">
              <w:t>637,2</w:t>
            </w:r>
          </w:p>
        </w:tc>
        <w:tc>
          <w:tcPr>
            <w:tcW w:w="349" w:type="pct"/>
            <w:vAlign w:val="center"/>
          </w:tcPr>
          <w:p w:rsidR="00AB5652" w:rsidRPr="00CE4624" w:rsidRDefault="00AB5652" w:rsidP="00993CDA">
            <w:pPr>
              <w:jc w:val="center"/>
            </w:pPr>
            <w:r w:rsidRPr="00CE4624">
              <w:t>637,2</w:t>
            </w:r>
          </w:p>
        </w:tc>
        <w:tc>
          <w:tcPr>
            <w:tcW w:w="349" w:type="pct"/>
            <w:vAlign w:val="center"/>
          </w:tcPr>
          <w:p w:rsidR="00AB5652" w:rsidRPr="00CE4624" w:rsidRDefault="00AB5652" w:rsidP="00993CDA">
            <w:pPr>
              <w:jc w:val="center"/>
            </w:pPr>
            <w:r w:rsidRPr="00CE4624">
              <w:t>708,6</w:t>
            </w:r>
          </w:p>
        </w:tc>
        <w:tc>
          <w:tcPr>
            <w:tcW w:w="349" w:type="pct"/>
            <w:vAlign w:val="center"/>
          </w:tcPr>
          <w:p w:rsidR="00AB5652" w:rsidRPr="00CE4624" w:rsidRDefault="00AB5652" w:rsidP="00993CDA">
            <w:pPr>
              <w:jc w:val="center"/>
            </w:pPr>
            <w:r w:rsidRPr="00CE4624">
              <w:t>744,3</w:t>
            </w:r>
          </w:p>
        </w:tc>
        <w:tc>
          <w:tcPr>
            <w:tcW w:w="349" w:type="pct"/>
            <w:vAlign w:val="center"/>
          </w:tcPr>
          <w:p w:rsidR="00AB5652" w:rsidRPr="00CE4624" w:rsidRDefault="00AB5652" w:rsidP="00993CDA">
            <w:pPr>
              <w:jc w:val="center"/>
            </w:pPr>
            <w:r w:rsidRPr="00CE4624">
              <w:t>780</w:t>
            </w:r>
          </w:p>
        </w:tc>
        <w:tc>
          <w:tcPr>
            <w:tcW w:w="349" w:type="pct"/>
            <w:vAlign w:val="center"/>
          </w:tcPr>
          <w:p w:rsidR="00AB5652" w:rsidRPr="00CE4624" w:rsidRDefault="00AB5652" w:rsidP="00993CDA">
            <w:pPr>
              <w:jc w:val="center"/>
            </w:pPr>
            <w:r w:rsidRPr="00CE4624">
              <w:t>881,6</w:t>
            </w:r>
          </w:p>
        </w:tc>
        <w:tc>
          <w:tcPr>
            <w:tcW w:w="349" w:type="pct"/>
            <w:vAlign w:val="center"/>
          </w:tcPr>
          <w:p w:rsidR="00AB5652" w:rsidRPr="00CE4624" w:rsidRDefault="00AB5652" w:rsidP="00993CDA">
            <w:pPr>
              <w:jc w:val="center"/>
            </w:pPr>
            <w:r w:rsidRPr="00CE4624">
              <w:t>983,2</w:t>
            </w:r>
          </w:p>
        </w:tc>
        <w:tc>
          <w:tcPr>
            <w:tcW w:w="349" w:type="pct"/>
            <w:vAlign w:val="center"/>
          </w:tcPr>
          <w:p w:rsidR="00AB5652" w:rsidRPr="00CE4624" w:rsidRDefault="00AB5652" w:rsidP="00993CDA">
            <w:pPr>
              <w:jc w:val="center"/>
            </w:pPr>
            <w:r w:rsidRPr="00CE4624">
              <w:t>1084,8</w:t>
            </w:r>
          </w:p>
        </w:tc>
        <w:tc>
          <w:tcPr>
            <w:tcW w:w="349" w:type="pct"/>
            <w:vAlign w:val="center"/>
          </w:tcPr>
          <w:p w:rsidR="00AB5652" w:rsidRPr="00CE4624" w:rsidRDefault="00AB5652" w:rsidP="00993CDA">
            <w:pPr>
              <w:jc w:val="center"/>
            </w:pPr>
            <w:r w:rsidRPr="00CE4624">
              <w:t>1186,4</w:t>
            </w:r>
          </w:p>
        </w:tc>
        <w:tc>
          <w:tcPr>
            <w:tcW w:w="346" w:type="pct"/>
            <w:vAlign w:val="center"/>
          </w:tcPr>
          <w:p w:rsidR="00AB5652" w:rsidRPr="00CE4624" w:rsidRDefault="00AB5652" w:rsidP="00993CDA">
            <w:pPr>
              <w:jc w:val="center"/>
            </w:pPr>
            <w:r w:rsidRPr="00CE4624">
              <w:t>1288</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Прогнозируемый тариф с учетом инвестиционной составляющей в тарифе (инвестиционной надбавки)</w:t>
            </w:r>
          </w:p>
        </w:tc>
        <w:tc>
          <w:tcPr>
            <w:tcW w:w="501" w:type="pct"/>
            <w:vAlign w:val="center"/>
          </w:tcPr>
          <w:p w:rsidR="00AB5652" w:rsidRPr="00CE4624" w:rsidRDefault="00AB5652" w:rsidP="00993CDA">
            <w:pPr>
              <w:jc w:val="center"/>
            </w:pPr>
            <w:r w:rsidRPr="00CE4624">
              <w:t>руб./м3</w:t>
            </w:r>
          </w:p>
        </w:tc>
        <w:tc>
          <w:tcPr>
            <w:tcW w:w="389" w:type="pct"/>
            <w:vAlign w:val="center"/>
          </w:tcPr>
          <w:p w:rsidR="00AB5652" w:rsidRPr="00CE4624" w:rsidRDefault="00AB5652" w:rsidP="00993CDA">
            <w:pPr>
              <w:jc w:val="center"/>
            </w:pPr>
            <w:r w:rsidRPr="00CE4624">
              <w:t>22</w:t>
            </w:r>
          </w:p>
        </w:tc>
        <w:tc>
          <w:tcPr>
            <w:tcW w:w="349" w:type="pct"/>
            <w:vAlign w:val="center"/>
          </w:tcPr>
          <w:p w:rsidR="00AB5652" w:rsidRPr="00CE4624" w:rsidRDefault="00AB5652" w:rsidP="00993CDA">
            <w:pPr>
              <w:jc w:val="center"/>
            </w:pPr>
            <w:r w:rsidRPr="00CE4624">
              <w:t>22</w:t>
            </w:r>
          </w:p>
        </w:tc>
        <w:tc>
          <w:tcPr>
            <w:tcW w:w="349" w:type="pct"/>
            <w:vAlign w:val="center"/>
          </w:tcPr>
          <w:p w:rsidR="00AB5652" w:rsidRPr="00CE4624" w:rsidRDefault="00AB5652" w:rsidP="00993CDA">
            <w:pPr>
              <w:jc w:val="center"/>
            </w:pPr>
            <w:r w:rsidRPr="00CE4624">
              <w:t>24,58</w:t>
            </w:r>
          </w:p>
        </w:tc>
        <w:tc>
          <w:tcPr>
            <w:tcW w:w="349" w:type="pct"/>
            <w:vAlign w:val="center"/>
          </w:tcPr>
          <w:p w:rsidR="00AB5652" w:rsidRPr="00CE4624" w:rsidRDefault="00AB5652" w:rsidP="00993CDA">
            <w:pPr>
              <w:jc w:val="center"/>
            </w:pPr>
            <w:r w:rsidRPr="00CE4624">
              <w:t>27,17</w:t>
            </w:r>
          </w:p>
        </w:tc>
        <w:tc>
          <w:tcPr>
            <w:tcW w:w="349" w:type="pct"/>
            <w:vAlign w:val="center"/>
          </w:tcPr>
          <w:p w:rsidR="00AB5652" w:rsidRPr="00CE4624" w:rsidRDefault="00AB5652" w:rsidP="00993CDA">
            <w:pPr>
              <w:jc w:val="center"/>
            </w:pPr>
            <w:r w:rsidRPr="00CE4624">
              <w:t>29,75</w:t>
            </w:r>
          </w:p>
        </w:tc>
        <w:tc>
          <w:tcPr>
            <w:tcW w:w="349" w:type="pct"/>
            <w:vAlign w:val="center"/>
          </w:tcPr>
          <w:p w:rsidR="00AB5652" w:rsidRPr="00CE4624" w:rsidRDefault="00AB5652" w:rsidP="00993CDA">
            <w:pPr>
              <w:jc w:val="center"/>
            </w:pPr>
            <w:r w:rsidRPr="00CE4624">
              <w:t>32,34</w:t>
            </w:r>
          </w:p>
        </w:tc>
        <w:tc>
          <w:tcPr>
            <w:tcW w:w="349" w:type="pct"/>
            <w:vAlign w:val="center"/>
          </w:tcPr>
          <w:p w:rsidR="00AB5652" w:rsidRPr="00CE4624" w:rsidRDefault="00AB5652" w:rsidP="00993CDA">
            <w:pPr>
              <w:jc w:val="center"/>
            </w:pPr>
            <w:r w:rsidRPr="00CE4624">
              <w:t>34,92</w:t>
            </w:r>
          </w:p>
        </w:tc>
        <w:tc>
          <w:tcPr>
            <w:tcW w:w="349" w:type="pct"/>
            <w:vAlign w:val="center"/>
          </w:tcPr>
          <w:p w:rsidR="00AB5652" w:rsidRPr="00CE4624" w:rsidRDefault="00AB5652" w:rsidP="00993CDA">
            <w:pPr>
              <w:jc w:val="center"/>
            </w:pPr>
            <w:r w:rsidRPr="00CE4624">
              <w:t>40,1</w:t>
            </w:r>
          </w:p>
        </w:tc>
        <w:tc>
          <w:tcPr>
            <w:tcW w:w="349" w:type="pct"/>
            <w:vAlign w:val="center"/>
          </w:tcPr>
          <w:p w:rsidR="00AB5652" w:rsidRPr="00CE4624" w:rsidRDefault="00AB5652" w:rsidP="00993CDA">
            <w:pPr>
              <w:jc w:val="center"/>
            </w:pPr>
            <w:r w:rsidRPr="00CE4624">
              <w:t>42,68</w:t>
            </w:r>
          </w:p>
        </w:tc>
        <w:tc>
          <w:tcPr>
            <w:tcW w:w="349" w:type="pct"/>
            <w:vAlign w:val="center"/>
          </w:tcPr>
          <w:p w:rsidR="00AB5652" w:rsidRPr="00CE4624" w:rsidRDefault="00AB5652" w:rsidP="00993CDA">
            <w:pPr>
              <w:jc w:val="center"/>
            </w:pPr>
            <w:r w:rsidRPr="00CE4624">
              <w:t>46,74</w:t>
            </w:r>
          </w:p>
        </w:tc>
        <w:tc>
          <w:tcPr>
            <w:tcW w:w="346" w:type="pct"/>
            <w:vAlign w:val="center"/>
          </w:tcPr>
          <w:p w:rsidR="00AB5652" w:rsidRPr="00CE4624" w:rsidRDefault="00AB5652" w:rsidP="00993CDA">
            <w:pPr>
              <w:jc w:val="center"/>
            </w:pPr>
            <w:r w:rsidRPr="00CE4624">
              <w:t>50,79</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Расходы населения</w:t>
            </w:r>
          </w:p>
        </w:tc>
        <w:tc>
          <w:tcPr>
            <w:tcW w:w="501" w:type="pct"/>
            <w:vAlign w:val="center"/>
          </w:tcPr>
          <w:p w:rsidR="00AB5652" w:rsidRPr="00CE4624" w:rsidRDefault="00AB5652" w:rsidP="00993CDA">
            <w:pPr>
              <w:jc w:val="center"/>
            </w:pPr>
            <w:r w:rsidRPr="00CE4624">
              <w:t>тыс. руб.</w:t>
            </w:r>
          </w:p>
        </w:tc>
        <w:tc>
          <w:tcPr>
            <w:tcW w:w="389" w:type="pct"/>
            <w:vAlign w:val="center"/>
          </w:tcPr>
          <w:p w:rsidR="00AB5652" w:rsidRPr="00CE4624" w:rsidRDefault="00AB5652" w:rsidP="00993CDA">
            <w:pPr>
              <w:jc w:val="center"/>
            </w:pPr>
            <w:r w:rsidRPr="00CE4624">
              <w:t>14018,4</w:t>
            </w:r>
          </w:p>
        </w:tc>
        <w:tc>
          <w:tcPr>
            <w:tcW w:w="349" w:type="pct"/>
            <w:vAlign w:val="center"/>
          </w:tcPr>
          <w:p w:rsidR="00AB5652" w:rsidRPr="00CE4624" w:rsidRDefault="00AB5652" w:rsidP="00993CDA">
            <w:pPr>
              <w:jc w:val="center"/>
            </w:pPr>
            <w:r w:rsidRPr="00CE4624">
              <w:t>14018,4</w:t>
            </w:r>
          </w:p>
        </w:tc>
        <w:tc>
          <w:tcPr>
            <w:tcW w:w="349" w:type="pct"/>
            <w:vAlign w:val="center"/>
          </w:tcPr>
          <w:p w:rsidR="00AB5652" w:rsidRPr="00CE4624" w:rsidRDefault="00AB5652" w:rsidP="00993CDA">
            <w:pPr>
              <w:jc w:val="center"/>
            </w:pPr>
            <w:r w:rsidRPr="00CE4624">
              <w:t>15662,38</w:t>
            </w:r>
          </w:p>
        </w:tc>
        <w:tc>
          <w:tcPr>
            <w:tcW w:w="349" w:type="pct"/>
            <w:vAlign w:val="center"/>
          </w:tcPr>
          <w:p w:rsidR="00AB5652" w:rsidRPr="00CE4624" w:rsidRDefault="00AB5652" w:rsidP="00993CDA">
            <w:pPr>
              <w:jc w:val="center"/>
            </w:pPr>
            <w:r w:rsidRPr="00CE4624">
              <w:t>19252,66</w:t>
            </w:r>
          </w:p>
        </w:tc>
        <w:tc>
          <w:tcPr>
            <w:tcW w:w="349" w:type="pct"/>
            <w:vAlign w:val="center"/>
          </w:tcPr>
          <w:p w:rsidR="00AB5652" w:rsidRPr="00CE4624" w:rsidRDefault="00AB5652" w:rsidP="00993CDA">
            <w:pPr>
              <w:jc w:val="center"/>
            </w:pPr>
            <w:r w:rsidRPr="00CE4624">
              <w:t>22142,93</w:t>
            </w:r>
          </w:p>
        </w:tc>
        <w:tc>
          <w:tcPr>
            <w:tcW w:w="349" w:type="pct"/>
            <w:vAlign w:val="center"/>
          </w:tcPr>
          <w:p w:rsidR="00AB5652" w:rsidRPr="00CE4624" w:rsidRDefault="00AB5652" w:rsidP="00993CDA">
            <w:pPr>
              <w:jc w:val="center"/>
            </w:pPr>
            <w:r w:rsidRPr="00CE4624">
              <w:t>25225,2</w:t>
            </w:r>
          </w:p>
        </w:tc>
        <w:tc>
          <w:tcPr>
            <w:tcW w:w="349" w:type="pct"/>
            <w:vAlign w:val="center"/>
          </w:tcPr>
          <w:p w:rsidR="00AB5652" w:rsidRPr="00CE4624" w:rsidRDefault="00AB5652" w:rsidP="00993CDA">
            <w:pPr>
              <w:jc w:val="center"/>
            </w:pPr>
            <w:r w:rsidRPr="00CE4624">
              <w:t>30785,47</w:t>
            </w:r>
          </w:p>
        </w:tc>
        <w:tc>
          <w:tcPr>
            <w:tcW w:w="349" w:type="pct"/>
            <w:vAlign w:val="center"/>
          </w:tcPr>
          <w:p w:rsidR="00AB5652" w:rsidRPr="00CE4624" w:rsidRDefault="00AB5652" w:rsidP="00993CDA">
            <w:pPr>
              <w:jc w:val="center"/>
            </w:pPr>
            <w:r w:rsidRPr="00CE4624">
              <w:t>39426,32</w:t>
            </w:r>
          </w:p>
        </w:tc>
        <w:tc>
          <w:tcPr>
            <w:tcW w:w="349" w:type="pct"/>
            <w:vAlign w:val="center"/>
          </w:tcPr>
          <w:p w:rsidR="00AB5652" w:rsidRPr="00CE4624" w:rsidRDefault="00AB5652" w:rsidP="00993CDA">
            <w:pPr>
              <w:jc w:val="center"/>
            </w:pPr>
            <w:r w:rsidRPr="00CE4624">
              <w:t>46299,26</w:t>
            </w:r>
          </w:p>
        </w:tc>
        <w:tc>
          <w:tcPr>
            <w:tcW w:w="349" w:type="pct"/>
            <w:vAlign w:val="center"/>
          </w:tcPr>
          <w:p w:rsidR="00AB5652" w:rsidRPr="00CE4624" w:rsidRDefault="00AB5652" w:rsidP="00993CDA">
            <w:pPr>
              <w:jc w:val="center"/>
            </w:pPr>
            <w:r w:rsidRPr="00CE4624">
              <w:t>55452,34</w:t>
            </w:r>
          </w:p>
        </w:tc>
        <w:tc>
          <w:tcPr>
            <w:tcW w:w="346" w:type="pct"/>
            <w:vAlign w:val="center"/>
          </w:tcPr>
          <w:p w:rsidR="00AB5652" w:rsidRPr="00CE4624" w:rsidRDefault="00AB5652" w:rsidP="00993CDA">
            <w:pPr>
              <w:jc w:val="center"/>
            </w:pPr>
            <w:r w:rsidRPr="00CE4624">
              <w:t>65417,52</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 на душу населения (с учетом доли потребителей от общего числа граждан)</w:t>
            </w:r>
          </w:p>
        </w:tc>
        <w:tc>
          <w:tcPr>
            <w:tcW w:w="501" w:type="pct"/>
            <w:vAlign w:val="center"/>
          </w:tcPr>
          <w:p w:rsidR="00AB5652" w:rsidRPr="00CE4624" w:rsidRDefault="00AB5652" w:rsidP="00993CDA">
            <w:pPr>
              <w:jc w:val="center"/>
            </w:pPr>
            <w:r w:rsidRPr="00CE4624">
              <w:t>руб./мес./чел.</w:t>
            </w:r>
          </w:p>
        </w:tc>
        <w:tc>
          <w:tcPr>
            <w:tcW w:w="389" w:type="pct"/>
            <w:vAlign w:val="center"/>
          </w:tcPr>
          <w:p w:rsidR="00AB5652" w:rsidRPr="00CE4624" w:rsidRDefault="005C1005" w:rsidP="00993CDA">
            <w:pPr>
              <w:jc w:val="center"/>
            </w:pPr>
            <w:r>
              <w:t>46,35</w:t>
            </w:r>
          </w:p>
        </w:tc>
        <w:tc>
          <w:tcPr>
            <w:tcW w:w="349" w:type="pct"/>
            <w:vAlign w:val="center"/>
          </w:tcPr>
          <w:p w:rsidR="00AB5652" w:rsidRPr="00CE4624" w:rsidRDefault="005C1005" w:rsidP="00993CDA">
            <w:pPr>
              <w:jc w:val="center"/>
            </w:pPr>
            <w:r>
              <w:t>46,05</w:t>
            </w:r>
          </w:p>
        </w:tc>
        <w:tc>
          <w:tcPr>
            <w:tcW w:w="349" w:type="pct"/>
            <w:vAlign w:val="center"/>
          </w:tcPr>
          <w:p w:rsidR="00AB5652" w:rsidRPr="00CE4624" w:rsidRDefault="005C1005" w:rsidP="00993CDA">
            <w:pPr>
              <w:jc w:val="center"/>
            </w:pPr>
            <w:r>
              <w:t>51,13</w:t>
            </w:r>
          </w:p>
        </w:tc>
        <w:tc>
          <w:tcPr>
            <w:tcW w:w="349" w:type="pct"/>
            <w:vAlign w:val="center"/>
          </w:tcPr>
          <w:p w:rsidR="00AB5652" w:rsidRPr="00CE4624" w:rsidRDefault="005C1005" w:rsidP="00993CDA">
            <w:pPr>
              <w:jc w:val="center"/>
            </w:pPr>
            <w:r>
              <w:t>62,46</w:t>
            </w:r>
          </w:p>
        </w:tc>
        <w:tc>
          <w:tcPr>
            <w:tcW w:w="349" w:type="pct"/>
            <w:vAlign w:val="center"/>
          </w:tcPr>
          <w:p w:rsidR="00AB5652" w:rsidRPr="00CE4624" w:rsidRDefault="005C1005" w:rsidP="00993CDA">
            <w:pPr>
              <w:jc w:val="center"/>
            </w:pPr>
            <w:r>
              <w:t>71,40</w:t>
            </w:r>
          </w:p>
        </w:tc>
        <w:tc>
          <w:tcPr>
            <w:tcW w:w="349" w:type="pct"/>
            <w:vAlign w:val="center"/>
          </w:tcPr>
          <w:p w:rsidR="00AB5652" w:rsidRPr="00CE4624" w:rsidRDefault="005C1005" w:rsidP="00993CDA">
            <w:pPr>
              <w:jc w:val="center"/>
            </w:pPr>
            <w:r>
              <w:t>80,84</w:t>
            </w:r>
          </w:p>
        </w:tc>
        <w:tc>
          <w:tcPr>
            <w:tcW w:w="349" w:type="pct"/>
            <w:vAlign w:val="center"/>
          </w:tcPr>
          <w:p w:rsidR="00AB5652" w:rsidRPr="00CE4624" w:rsidRDefault="005C1005" w:rsidP="00993CDA">
            <w:pPr>
              <w:jc w:val="center"/>
            </w:pPr>
            <w:r>
              <w:t>94,16</w:t>
            </w:r>
          </w:p>
        </w:tc>
        <w:tc>
          <w:tcPr>
            <w:tcW w:w="349" w:type="pct"/>
            <w:vAlign w:val="center"/>
          </w:tcPr>
          <w:p w:rsidR="00AB5652" w:rsidRPr="00CE4624" w:rsidRDefault="005C1005" w:rsidP="00993CDA">
            <w:pPr>
              <w:jc w:val="center"/>
            </w:pPr>
            <w:r>
              <w:t>115,35</w:t>
            </w:r>
          </w:p>
        </w:tc>
        <w:tc>
          <w:tcPr>
            <w:tcW w:w="349" w:type="pct"/>
            <w:vAlign w:val="center"/>
          </w:tcPr>
          <w:p w:rsidR="00AB5652" w:rsidRPr="00CE4624" w:rsidRDefault="005C1005" w:rsidP="00993CDA">
            <w:pPr>
              <w:jc w:val="center"/>
            </w:pPr>
            <w:r>
              <w:t>129,80</w:t>
            </w:r>
          </w:p>
        </w:tc>
        <w:tc>
          <w:tcPr>
            <w:tcW w:w="349" w:type="pct"/>
            <w:vAlign w:val="center"/>
          </w:tcPr>
          <w:p w:rsidR="00AB5652" w:rsidRPr="00CE4624" w:rsidRDefault="00AB5652" w:rsidP="005C1005">
            <w:pPr>
              <w:jc w:val="center"/>
            </w:pPr>
            <w:r w:rsidRPr="00CE4624">
              <w:t>149,24</w:t>
            </w:r>
          </w:p>
        </w:tc>
        <w:tc>
          <w:tcPr>
            <w:tcW w:w="346" w:type="pct"/>
            <w:vAlign w:val="center"/>
          </w:tcPr>
          <w:p w:rsidR="00AB5652" w:rsidRPr="00CE4624" w:rsidRDefault="005C1005" w:rsidP="00993CDA">
            <w:pPr>
              <w:jc w:val="center"/>
            </w:pPr>
            <w:r>
              <w:t>169,28</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 населения, ВСЕГО</w:t>
            </w:r>
          </w:p>
        </w:tc>
        <w:tc>
          <w:tcPr>
            <w:tcW w:w="501" w:type="pct"/>
            <w:vAlign w:val="center"/>
          </w:tcPr>
          <w:p w:rsidR="00AB5652" w:rsidRPr="00CE4624" w:rsidRDefault="00AB5652" w:rsidP="00993CDA">
            <w:pPr>
              <w:jc w:val="center"/>
            </w:pPr>
            <w:r w:rsidRPr="00CE4624">
              <w:t>тыс. руб.</w:t>
            </w:r>
          </w:p>
        </w:tc>
        <w:tc>
          <w:tcPr>
            <w:tcW w:w="389" w:type="pct"/>
            <w:vAlign w:val="center"/>
          </w:tcPr>
          <w:p w:rsidR="00AB5652" w:rsidRPr="00CE4624" w:rsidRDefault="00AB5652" w:rsidP="00993CDA">
            <w:pPr>
              <w:jc w:val="center"/>
            </w:pPr>
            <w:r w:rsidRPr="00CE4624">
              <w:t>604466,78</w:t>
            </w:r>
          </w:p>
        </w:tc>
        <w:tc>
          <w:tcPr>
            <w:tcW w:w="349" w:type="pct"/>
            <w:vAlign w:val="center"/>
          </w:tcPr>
          <w:p w:rsidR="00AB5652" w:rsidRPr="00CE4624" w:rsidRDefault="00AB5652" w:rsidP="00993CDA">
            <w:pPr>
              <w:jc w:val="center"/>
            </w:pPr>
            <w:r w:rsidRPr="00CE4624">
              <w:t>630808,9</w:t>
            </w:r>
          </w:p>
        </w:tc>
        <w:tc>
          <w:tcPr>
            <w:tcW w:w="349" w:type="pct"/>
            <w:vAlign w:val="center"/>
          </w:tcPr>
          <w:p w:rsidR="00AB5652" w:rsidRPr="00CE4624" w:rsidRDefault="00AB5652" w:rsidP="00993CDA">
            <w:pPr>
              <w:jc w:val="center"/>
            </w:pPr>
            <w:r w:rsidRPr="00CE4624">
              <w:t>752876,7</w:t>
            </w:r>
          </w:p>
        </w:tc>
        <w:tc>
          <w:tcPr>
            <w:tcW w:w="349" w:type="pct"/>
            <w:vAlign w:val="center"/>
          </w:tcPr>
          <w:p w:rsidR="00AB5652" w:rsidRPr="00CE4624" w:rsidRDefault="00AB5652" w:rsidP="00993CDA">
            <w:pPr>
              <w:jc w:val="center"/>
            </w:pPr>
            <w:r w:rsidRPr="00CE4624">
              <w:t>884850,7</w:t>
            </w:r>
          </w:p>
        </w:tc>
        <w:tc>
          <w:tcPr>
            <w:tcW w:w="349" w:type="pct"/>
            <w:vAlign w:val="center"/>
          </w:tcPr>
          <w:p w:rsidR="00AB5652" w:rsidRPr="00CE4624" w:rsidRDefault="00AB5652" w:rsidP="00993CDA">
            <w:pPr>
              <w:jc w:val="center"/>
            </w:pPr>
            <w:r w:rsidRPr="00CE4624">
              <w:t>1023762</w:t>
            </w:r>
          </w:p>
        </w:tc>
        <w:tc>
          <w:tcPr>
            <w:tcW w:w="349" w:type="pct"/>
            <w:vAlign w:val="center"/>
          </w:tcPr>
          <w:p w:rsidR="00AB5652" w:rsidRPr="00CE4624" w:rsidRDefault="00AB5652" w:rsidP="00993CDA">
            <w:pPr>
              <w:jc w:val="center"/>
            </w:pPr>
            <w:r w:rsidRPr="00CE4624">
              <w:t>1177092</w:t>
            </w:r>
          </w:p>
        </w:tc>
        <w:tc>
          <w:tcPr>
            <w:tcW w:w="349" w:type="pct"/>
            <w:vAlign w:val="center"/>
          </w:tcPr>
          <w:p w:rsidR="00AB5652" w:rsidRPr="00CE4624" w:rsidRDefault="00AB5652" w:rsidP="00993CDA">
            <w:pPr>
              <w:jc w:val="center"/>
            </w:pPr>
            <w:r w:rsidRPr="00CE4624">
              <w:t>1398606</w:t>
            </w:r>
          </w:p>
        </w:tc>
        <w:tc>
          <w:tcPr>
            <w:tcW w:w="349" w:type="pct"/>
            <w:vAlign w:val="center"/>
          </w:tcPr>
          <w:p w:rsidR="00AB5652" w:rsidRPr="00CE4624" w:rsidRDefault="00AB5652" w:rsidP="00993CDA">
            <w:pPr>
              <w:jc w:val="center"/>
            </w:pPr>
            <w:r w:rsidRPr="00CE4624">
              <w:t>1779272</w:t>
            </w:r>
          </w:p>
        </w:tc>
        <w:tc>
          <w:tcPr>
            <w:tcW w:w="349" w:type="pct"/>
            <w:vAlign w:val="center"/>
          </w:tcPr>
          <w:p w:rsidR="00AB5652" w:rsidRPr="00CE4624" w:rsidRDefault="00AB5652" w:rsidP="00993CDA">
            <w:pPr>
              <w:jc w:val="center"/>
            </w:pPr>
            <w:r w:rsidRPr="00CE4624">
              <w:t>2055974</w:t>
            </w:r>
          </w:p>
        </w:tc>
        <w:tc>
          <w:tcPr>
            <w:tcW w:w="349" w:type="pct"/>
            <w:vAlign w:val="center"/>
          </w:tcPr>
          <w:p w:rsidR="00AB5652" w:rsidRPr="00CE4624" w:rsidRDefault="00AB5652" w:rsidP="00993CDA">
            <w:pPr>
              <w:jc w:val="center"/>
            </w:pPr>
            <w:r w:rsidRPr="00CE4624">
              <w:t>2399566</w:t>
            </w:r>
          </w:p>
        </w:tc>
        <w:tc>
          <w:tcPr>
            <w:tcW w:w="346" w:type="pct"/>
            <w:vAlign w:val="center"/>
          </w:tcPr>
          <w:p w:rsidR="00AB5652" w:rsidRPr="00CE4624" w:rsidRDefault="00AB5652" w:rsidP="00993CDA">
            <w:pPr>
              <w:jc w:val="center"/>
            </w:pPr>
            <w:r w:rsidRPr="00CE4624">
              <w:t>2767848</w:t>
            </w:r>
          </w:p>
        </w:tc>
      </w:tr>
      <w:tr w:rsidR="00AB5652" w:rsidRPr="00CE4624" w:rsidTr="00993CDA">
        <w:trPr>
          <w:jc w:val="center"/>
        </w:trPr>
        <w:tc>
          <w:tcPr>
            <w:tcW w:w="623" w:type="pct"/>
            <w:vAlign w:val="center"/>
          </w:tcPr>
          <w:p w:rsidR="00AB5652" w:rsidRPr="00CE4624" w:rsidRDefault="00AB5652" w:rsidP="00993CDA">
            <w:pPr>
              <w:jc w:val="center"/>
            </w:pPr>
            <w:r w:rsidRPr="00CE4624">
              <w:t>Расход на душу населения (с учетом доли потребителей от общего числа граждан), ВСЕГО</w:t>
            </w:r>
          </w:p>
        </w:tc>
        <w:tc>
          <w:tcPr>
            <w:tcW w:w="501" w:type="pct"/>
            <w:vAlign w:val="center"/>
          </w:tcPr>
          <w:p w:rsidR="00AB5652" w:rsidRPr="00CE4624" w:rsidRDefault="00AB5652" w:rsidP="00993CDA">
            <w:pPr>
              <w:jc w:val="center"/>
            </w:pPr>
            <w:r w:rsidRPr="00CE4624">
              <w:t>руб./мес./чел.</w:t>
            </w:r>
          </w:p>
        </w:tc>
        <w:tc>
          <w:tcPr>
            <w:tcW w:w="389" w:type="pct"/>
            <w:vAlign w:val="center"/>
          </w:tcPr>
          <w:p w:rsidR="00AB5652" w:rsidRPr="00CE4624" w:rsidRDefault="005C1005" w:rsidP="00993CDA">
            <w:pPr>
              <w:jc w:val="center"/>
            </w:pPr>
            <w:r>
              <w:t>1998,66</w:t>
            </w:r>
          </w:p>
        </w:tc>
        <w:tc>
          <w:tcPr>
            <w:tcW w:w="349" w:type="pct"/>
            <w:vAlign w:val="center"/>
          </w:tcPr>
          <w:p w:rsidR="00AB5652" w:rsidRPr="00CE4624" w:rsidRDefault="005C1005" w:rsidP="00993CDA">
            <w:pPr>
              <w:jc w:val="center"/>
            </w:pPr>
            <w:r>
              <w:t>2072,60</w:t>
            </w:r>
          </w:p>
        </w:tc>
        <w:tc>
          <w:tcPr>
            <w:tcW w:w="349" w:type="pct"/>
            <w:vAlign w:val="center"/>
          </w:tcPr>
          <w:p w:rsidR="00AB5652" w:rsidRPr="00CE4624" w:rsidRDefault="005C1005" w:rsidP="00993CDA">
            <w:pPr>
              <w:jc w:val="center"/>
            </w:pPr>
            <w:r>
              <w:t>2458,16</w:t>
            </w:r>
          </w:p>
        </w:tc>
        <w:tc>
          <w:tcPr>
            <w:tcW w:w="349" w:type="pct"/>
            <w:vAlign w:val="center"/>
          </w:tcPr>
          <w:p w:rsidR="00AB5652" w:rsidRPr="00CE4624" w:rsidRDefault="00AB5652" w:rsidP="00993CDA">
            <w:pPr>
              <w:jc w:val="center"/>
            </w:pPr>
            <w:r w:rsidRPr="00CE4624">
              <w:t>28</w:t>
            </w:r>
            <w:r w:rsidR="005C1005">
              <w:t>71,06</w:t>
            </w:r>
          </w:p>
        </w:tc>
        <w:tc>
          <w:tcPr>
            <w:tcW w:w="349" w:type="pct"/>
            <w:vAlign w:val="center"/>
          </w:tcPr>
          <w:p w:rsidR="00AB5652" w:rsidRPr="00CE4624" w:rsidRDefault="005C1005" w:rsidP="005C1005">
            <w:pPr>
              <w:jc w:val="center"/>
            </w:pPr>
            <w:r>
              <w:t>3301,22</w:t>
            </w:r>
          </w:p>
        </w:tc>
        <w:tc>
          <w:tcPr>
            <w:tcW w:w="349" w:type="pct"/>
            <w:vAlign w:val="center"/>
          </w:tcPr>
          <w:p w:rsidR="00AB5652" w:rsidRPr="00CE4624" w:rsidRDefault="00AB5652" w:rsidP="005C1005">
            <w:pPr>
              <w:jc w:val="center"/>
            </w:pPr>
            <w:r w:rsidRPr="00CE4624">
              <w:t>3772,29</w:t>
            </w:r>
          </w:p>
        </w:tc>
        <w:tc>
          <w:tcPr>
            <w:tcW w:w="349" w:type="pct"/>
            <w:vAlign w:val="center"/>
          </w:tcPr>
          <w:p w:rsidR="00AB5652" w:rsidRPr="00CE4624" w:rsidRDefault="00AB5652" w:rsidP="005C1005">
            <w:pPr>
              <w:jc w:val="center"/>
            </w:pPr>
            <w:r w:rsidRPr="00CE4624">
              <w:t>4278,18</w:t>
            </w:r>
          </w:p>
        </w:tc>
        <w:tc>
          <w:tcPr>
            <w:tcW w:w="349" w:type="pct"/>
            <w:vAlign w:val="center"/>
          </w:tcPr>
          <w:p w:rsidR="00AB5652" w:rsidRPr="00CE4624" w:rsidRDefault="00AB5652" w:rsidP="005C1005">
            <w:pPr>
              <w:jc w:val="center"/>
            </w:pPr>
            <w:r w:rsidRPr="00CE4624">
              <w:t>5205,65</w:t>
            </w:r>
          </w:p>
        </w:tc>
        <w:tc>
          <w:tcPr>
            <w:tcW w:w="349" w:type="pct"/>
            <w:vAlign w:val="center"/>
          </w:tcPr>
          <w:p w:rsidR="00AB5652" w:rsidRPr="00CE4624" w:rsidRDefault="00AB5652" w:rsidP="005C1005">
            <w:pPr>
              <w:jc w:val="center"/>
            </w:pPr>
            <w:r w:rsidRPr="00CE4624">
              <w:t>5764,26</w:t>
            </w:r>
          </w:p>
        </w:tc>
        <w:tc>
          <w:tcPr>
            <w:tcW w:w="349" w:type="pct"/>
            <w:vAlign w:val="center"/>
          </w:tcPr>
          <w:p w:rsidR="00AB5652" w:rsidRPr="00CE4624" w:rsidRDefault="00AB5652" w:rsidP="005C1005">
            <w:pPr>
              <w:jc w:val="center"/>
            </w:pPr>
            <w:r w:rsidRPr="00CE4624">
              <w:t>6458,15</w:t>
            </w:r>
          </w:p>
        </w:tc>
        <w:tc>
          <w:tcPr>
            <w:tcW w:w="346" w:type="pct"/>
            <w:vAlign w:val="center"/>
          </w:tcPr>
          <w:p w:rsidR="00AB5652" w:rsidRPr="00CE4624" w:rsidRDefault="00AB5652" w:rsidP="005C1005">
            <w:pPr>
              <w:jc w:val="center"/>
            </w:pPr>
            <w:r w:rsidRPr="00CE4624">
              <w:t>7162,49</w:t>
            </w:r>
          </w:p>
        </w:tc>
      </w:tr>
      <w:tr w:rsidR="00AB5652" w:rsidRPr="00CE4624" w:rsidTr="00993CDA">
        <w:trPr>
          <w:jc w:val="center"/>
        </w:trPr>
        <w:tc>
          <w:tcPr>
            <w:tcW w:w="623" w:type="pct"/>
            <w:vAlign w:val="center"/>
          </w:tcPr>
          <w:p w:rsidR="00AB5652" w:rsidRPr="00CE4624" w:rsidRDefault="00AB5652" w:rsidP="00993CDA">
            <w:pPr>
              <w:jc w:val="center"/>
            </w:pPr>
            <w:r w:rsidRPr="00CE4624">
              <w:t>Процент роста цен на услуги организаций коммунального комплекса</w:t>
            </w:r>
          </w:p>
        </w:tc>
        <w:tc>
          <w:tcPr>
            <w:tcW w:w="501" w:type="pct"/>
            <w:vAlign w:val="center"/>
          </w:tcPr>
          <w:p w:rsidR="00AB5652" w:rsidRPr="00CE4624" w:rsidRDefault="00AB5652" w:rsidP="00993CDA">
            <w:pPr>
              <w:jc w:val="center"/>
            </w:pPr>
            <w:r w:rsidRPr="00CE4624">
              <w:t>%</w:t>
            </w:r>
          </w:p>
        </w:tc>
        <w:tc>
          <w:tcPr>
            <w:tcW w:w="389" w:type="pct"/>
            <w:vAlign w:val="center"/>
          </w:tcPr>
          <w:p w:rsidR="00AB5652" w:rsidRPr="00CE4624" w:rsidRDefault="00AB5652" w:rsidP="00993CDA">
            <w:pPr>
              <w:jc w:val="center"/>
            </w:pPr>
            <w:r w:rsidRPr="00CE4624">
              <w:t>9,3</w:t>
            </w:r>
          </w:p>
        </w:tc>
        <w:tc>
          <w:tcPr>
            <w:tcW w:w="349" w:type="pct"/>
            <w:vAlign w:val="center"/>
          </w:tcPr>
          <w:p w:rsidR="00AB5652" w:rsidRPr="00CE4624" w:rsidRDefault="00AB5652" w:rsidP="00993CDA">
            <w:pPr>
              <w:jc w:val="center"/>
            </w:pPr>
            <w:r w:rsidRPr="00CE4624">
              <w:t>9,3</w:t>
            </w:r>
          </w:p>
        </w:tc>
        <w:tc>
          <w:tcPr>
            <w:tcW w:w="349" w:type="pct"/>
            <w:vAlign w:val="center"/>
          </w:tcPr>
          <w:p w:rsidR="00AB5652" w:rsidRPr="00CE4624" w:rsidRDefault="00AB5652" w:rsidP="00993CDA">
            <w:pPr>
              <w:jc w:val="center"/>
            </w:pPr>
            <w:r w:rsidRPr="00CE4624">
              <w:t>9,3</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9" w:type="pct"/>
            <w:vAlign w:val="center"/>
          </w:tcPr>
          <w:p w:rsidR="00AB5652" w:rsidRPr="00CE4624" w:rsidRDefault="00AB5652" w:rsidP="00993CDA">
            <w:pPr>
              <w:jc w:val="center"/>
            </w:pPr>
            <w:r w:rsidRPr="00CE4624">
              <w:t>8,1</w:t>
            </w:r>
          </w:p>
        </w:tc>
        <w:tc>
          <w:tcPr>
            <w:tcW w:w="346" w:type="pct"/>
            <w:vAlign w:val="center"/>
          </w:tcPr>
          <w:p w:rsidR="00AB5652" w:rsidRPr="00CE4624" w:rsidRDefault="00AB5652" w:rsidP="00993CDA">
            <w:pPr>
              <w:jc w:val="center"/>
            </w:pPr>
            <w:r w:rsidRPr="00CE4624">
              <w:t>8,1</w:t>
            </w:r>
          </w:p>
        </w:tc>
      </w:tr>
      <w:tr w:rsidR="00AB5652" w:rsidRPr="00CE4624" w:rsidTr="00993CDA">
        <w:trPr>
          <w:jc w:val="center"/>
        </w:trPr>
        <w:tc>
          <w:tcPr>
            <w:tcW w:w="623" w:type="pct"/>
            <w:vAlign w:val="center"/>
          </w:tcPr>
          <w:p w:rsidR="00AB5652" w:rsidRPr="00CE4624" w:rsidRDefault="00AB5652" w:rsidP="00993CDA">
            <w:pPr>
              <w:jc w:val="center"/>
            </w:pPr>
            <w:r w:rsidRPr="00CE4624">
              <w:t>Ежегодный индекс роста заработной платы</w:t>
            </w:r>
          </w:p>
        </w:tc>
        <w:tc>
          <w:tcPr>
            <w:tcW w:w="501" w:type="pct"/>
            <w:vAlign w:val="center"/>
          </w:tcPr>
          <w:p w:rsidR="00AB5652" w:rsidRPr="00CE4624" w:rsidRDefault="00AB5652" w:rsidP="00993CDA">
            <w:pPr>
              <w:jc w:val="center"/>
            </w:pPr>
            <w:r w:rsidRPr="00CE4624">
              <w:t>%</w:t>
            </w:r>
          </w:p>
        </w:tc>
        <w:tc>
          <w:tcPr>
            <w:tcW w:w="389" w:type="pct"/>
            <w:vAlign w:val="center"/>
          </w:tcPr>
          <w:p w:rsidR="00AB5652" w:rsidRPr="00CE4624" w:rsidRDefault="00AB5652" w:rsidP="00993CDA">
            <w:pPr>
              <w:jc w:val="center"/>
            </w:pPr>
            <w:r w:rsidRPr="00CE4624">
              <w:t>4,6</w:t>
            </w:r>
          </w:p>
        </w:tc>
        <w:tc>
          <w:tcPr>
            <w:tcW w:w="349" w:type="pct"/>
            <w:vAlign w:val="center"/>
          </w:tcPr>
          <w:p w:rsidR="00AB5652" w:rsidRPr="00CE4624" w:rsidRDefault="00AB5652" w:rsidP="00993CDA">
            <w:pPr>
              <w:jc w:val="center"/>
            </w:pPr>
            <w:r w:rsidRPr="00CE4624">
              <w:t>4,6</w:t>
            </w:r>
          </w:p>
        </w:tc>
        <w:tc>
          <w:tcPr>
            <w:tcW w:w="349" w:type="pct"/>
            <w:vAlign w:val="center"/>
          </w:tcPr>
          <w:p w:rsidR="00AB5652" w:rsidRPr="00CE4624" w:rsidRDefault="00AB5652" w:rsidP="00993CDA">
            <w:pPr>
              <w:jc w:val="center"/>
            </w:pPr>
            <w:r w:rsidRPr="00CE4624">
              <w:t>4,6</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9" w:type="pct"/>
            <w:vAlign w:val="center"/>
          </w:tcPr>
          <w:p w:rsidR="00AB5652" w:rsidRPr="00CE4624" w:rsidRDefault="00AB5652" w:rsidP="00993CDA">
            <w:pPr>
              <w:jc w:val="center"/>
            </w:pPr>
            <w:r w:rsidRPr="00CE4624">
              <w:t>4,7</w:t>
            </w:r>
          </w:p>
        </w:tc>
        <w:tc>
          <w:tcPr>
            <w:tcW w:w="346" w:type="pct"/>
            <w:vAlign w:val="center"/>
          </w:tcPr>
          <w:p w:rsidR="00AB5652" w:rsidRPr="00CE4624" w:rsidRDefault="00AB5652" w:rsidP="00993CDA">
            <w:pPr>
              <w:jc w:val="center"/>
            </w:pPr>
            <w:r w:rsidRPr="00CE4624">
              <w:t>4,7</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Прогнозируемый среднемесячный доход на душу населения в Ленинградской области</w:t>
            </w:r>
          </w:p>
        </w:tc>
        <w:tc>
          <w:tcPr>
            <w:tcW w:w="501" w:type="pct"/>
            <w:vAlign w:val="center"/>
          </w:tcPr>
          <w:p w:rsidR="00AB5652" w:rsidRPr="00CE4624" w:rsidRDefault="00AB5652" w:rsidP="00993CDA">
            <w:pPr>
              <w:jc w:val="center"/>
            </w:pPr>
            <w:r w:rsidRPr="00CE4624">
              <w:t>руб.</w:t>
            </w:r>
          </w:p>
        </w:tc>
        <w:tc>
          <w:tcPr>
            <w:tcW w:w="389" w:type="pct"/>
            <w:vAlign w:val="center"/>
          </w:tcPr>
          <w:p w:rsidR="00AB5652" w:rsidRPr="00CE4624" w:rsidRDefault="00AB5652" w:rsidP="00993CDA">
            <w:pPr>
              <w:jc w:val="center"/>
            </w:pPr>
            <w:r w:rsidRPr="00CE4624">
              <w:t>17 892</w:t>
            </w:r>
          </w:p>
        </w:tc>
        <w:tc>
          <w:tcPr>
            <w:tcW w:w="349" w:type="pct"/>
            <w:vAlign w:val="center"/>
          </w:tcPr>
          <w:p w:rsidR="00AB5652" w:rsidRPr="00CE4624" w:rsidRDefault="00AB5652" w:rsidP="00993CDA">
            <w:pPr>
              <w:jc w:val="center"/>
            </w:pPr>
            <w:r w:rsidRPr="00CE4624">
              <w:t>18 715</w:t>
            </w:r>
          </w:p>
        </w:tc>
        <w:tc>
          <w:tcPr>
            <w:tcW w:w="349" w:type="pct"/>
            <w:vAlign w:val="center"/>
          </w:tcPr>
          <w:p w:rsidR="00AB5652" w:rsidRPr="00CE4624" w:rsidRDefault="00AB5652" w:rsidP="00993CDA">
            <w:pPr>
              <w:jc w:val="center"/>
            </w:pPr>
            <w:r w:rsidRPr="00CE4624">
              <w:t>19 576</w:t>
            </w:r>
          </w:p>
        </w:tc>
        <w:tc>
          <w:tcPr>
            <w:tcW w:w="349" w:type="pct"/>
            <w:vAlign w:val="center"/>
          </w:tcPr>
          <w:p w:rsidR="00AB5652" w:rsidRPr="00CE4624" w:rsidRDefault="00AB5652" w:rsidP="00993CDA">
            <w:pPr>
              <w:jc w:val="center"/>
            </w:pPr>
            <w:r w:rsidRPr="00CE4624">
              <w:t>20 496</w:t>
            </w:r>
          </w:p>
        </w:tc>
        <w:tc>
          <w:tcPr>
            <w:tcW w:w="349" w:type="pct"/>
            <w:vAlign w:val="center"/>
          </w:tcPr>
          <w:p w:rsidR="00AB5652" w:rsidRPr="00CE4624" w:rsidRDefault="00AB5652" w:rsidP="00993CDA">
            <w:pPr>
              <w:jc w:val="center"/>
            </w:pPr>
            <w:r w:rsidRPr="00CE4624">
              <w:t>21 459</w:t>
            </w:r>
          </w:p>
        </w:tc>
        <w:tc>
          <w:tcPr>
            <w:tcW w:w="349" w:type="pct"/>
            <w:vAlign w:val="center"/>
          </w:tcPr>
          <w:p w:rsidR="00AB5652" w:rsidRPr="00CE4624" w:rsidRDefault="00AB5652" w:rsidP="00993CDA">
            <w:pPr>
              <w:jc w:val="center"/>
            </w:pPr>
            <w:r w:rsidRPr="00CE4624">
              <w:t>22 468</w:t>
            </w:r>
          </w:p>
        </w:tc>
        <w:tc>
          <w:tcPr>
            <w:tcW w:w="349" w:type="pct"/>
            <w:vAlign w:val="center"/>
          </w:tcPr>
          <w:p w:rsidR="00AB5652" w:rsidRPr="00CE4624" w:rsidRDefault="00AB5652" w:rsidP="00993CDA">
            <w:pPr>
              <w:jc w:val="center"/>
            </w:pPr>
            <w:r w:rsidRPr="00CE4624">
              <w:t>23 524</w:t>
            </w:r>
          </w:p>
        </w:tc>
        <w:tc>
          <w:tcPr>
            <w:tcW w:w="349" w:type="pct"/>
            <w:vAlign w:val="center"/>
          </w:tcPr>
          <w:p w:rsidR="00AB5652" w:rsidRPr="00CE4624" w:rsidRDefault="00AB5652" w:rsidP="00993CDA">
            <w:pPr>
              <w:jc w:val="center"/>
            </w:pPr>
            <w:r w:rsidRPr="00CE4624">
              <w:t>24 629</w:t>
            </w:r>
          </w:p>
        </w:tc>
        <w:tc>
          <w:tcPr>
            <w:tcW w:w="349" w:type="pct"/>
            <w:vAlign w:val="center"/>
          </w:tcPr>
          <w:p w:rsidR="00AB5652" w:rsidRPr="00CE4624" w:rsidRDefault="00AB5652" w:rsidP="00993CDA">
            <w:pPr>
              <w:jc w:val="center"/>
            </w:pPr>
            <w:r w:rsidRPr="00CE4624">
              <w:t>26 624</w:t>
            </w:r>
          </w:p>
        </w:tc>
        <w:tc>
          <w:tcPr>
            <w:tcW w:w="349" w:type="pct"/>
            <w:vAlign w:val="center"/>
          </w:tcPr>
          <w:p w:rsidR="00AB5652" w:rsidRPr="00CE4624" w:rsidRDefault="00AB5652" w:rsidP="00993CDA">
            <w:pPr>
              <w:jc w:val="center"/>
            </w:pPr>
            <w:r w:rsidRPr="00CE4624">
              <w:t>28 781</w:t>
            </w:r>
          </w:p>
        </w:tc>
        <w:tc>
          <w:tcPr>
            <w:tcW w:w="346" w:type="pct"/>
            <w:vAlign w:val="center"/>
          </w:tcPr>
          <w:p w:rsidR="00AB5652" w:rsidRPr="00CE4624" w:rsidRDefault="00AB5652" w:rsidP="00993CDA">
            <w:pPr>
              <w:jc w:val="center"/>
            </w:pPr>
            <w:r w:rsidRPr="00CE4624">
              <w:t>31 112</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Прогнозируемый среднемесячный доход на душу населения Отрадненского городского поселения</w:t>
            </w:r>
          </w:p>
        </w:tc>
        <w:tc>
          <w:tcPr>
            <w:tcW w:w="501" w:type="pct"/>
            <w:vAlign w:val="center"/>
          </w:tcPr>
          <w:p w:rsidR="00AB5652" w:rsidRPr="00CE4624" w:rsidRDefault="00AB5652" w:rsidP="00993CDA">
            <w:pPr>
              <w:jc w:val="center"/>
            </w:pPr>
            <w:r w:rsidRPr="00CE4624">
              <w:t>руб.</w:t>
            </w:r>
          </w:p>
        </w:tc>
        <w:tc>
          <w:tcPr>
            <w:tcW w:w="389" w:type="pct"/>
            <w:vAlign w:val="center"/>
          </w:tcPr>
          <w:p w:rsidR="00AB5652" w:rsidRPr="00CE4624" w:rsidRDefault="00AB5652" w:rsidP="00993CDA">
            <w:pPr>
              <w:jc w:val="center"/>
            </w:pPr>
            <w:r w:rsidRPr="00CE4624">
              <w:t>23 412</w:t>
            </w:r>
          </w:p>
        </w:tc>
        <w:tc>
          <w:tcPr>
            <w:tcW w:w="349" w:type="pct"/>
            <w:vAlign w:val="center"/>
          </w:tcPr>
          <w:p w:rsidR="00AB5652" w:rsidRPr="00CE4624" w:rsidRDefault="00AB5652" w:rsidP="00993CDA">
            <w:pPr>
              <w:jc w:val="center"/>
            </w:pPr>
            <w:r w:rsidRPr="00CE4624">
              <w:t>24 489</w:t>
            </w:r>
          </w:p>
        </w:tc>
        <w:tc>
          <w:tcPr>
            <w:tcW w:w="349" w:type="pct"/>
            <w:vAlign w:val="center"/>
          </w:tcPr>
          <w:p w:rsidR="00AB5652" w:rsidRPr="00CE4624" w:rsidRDefault="00AB5652" w:rsidP="00993CDA">
            <w:pPr>
              <w:jc w:val="center"/>
            </w:pPr>
            <w:r w:rsidRPr="00CE4624">
              <w:t>25 615</w:t>
            </w:r>
          </w:p>
        </w:tc>
        <w:tc>
          <w:tcPr>
            <w:tcW w:w="349" w:type="pct"/>
            <w:vAlign w:val="center"/>
          </w:tcPr>
          <w:p w:rsidR="00AB5652" w:rsidRPr="00CE4624" w:rsidRDefault="00AB5652" w:rsidP="00993CDA">
            <w:pPr>
              <w:jc w:val="center"/>
            </w:pPr>
            <w:r w:rsidRPr="00CE4624">
              <w:t>26 819</w:t>
            </w:r>
          </w:p>
        </w:tc>
        <w:tc>
          <w:tcPr>
            <w:tcW w:w="349" w:type="pct"/>
            <w:vAlign w:val="center"/>
          </w:tcPr>
          <w:p w:rsidR="00AB5652" w:rsidRPr="00CE4624" w:rsidRDefault="00AB5652" w:rsidP="00993CDA">
            <w:pPr>
              <w:jc w:val="center"/>
            </w:pPr>
            <w:r w:rsidRPr="00CE4624">
              <w:t>28 080</w:t>
            </w:r>
          </w:p>
        </w:tc>
        <w:tc>
          <w:tcPr>
            <w:tcW w:w="349" w:type="pct"/>
            <w:vAlign w:val="center"/>
          </w:tcPr>
          <w:p w:rsidR="00AB5652" w:rsidRPr="00CE4624" w:rsidRDefault="00AB5652" w:rsidP="00993CDA">
            <w:pPr>
              <w:jc w:val="center"/>
            </w:pPr>
            <w:r w:rsidRPr="00CE4624">
              <w:t>29 399</w:t>
            </w:r>
          </w:p>
        </w:tc>
        <w:tc>
          <w:tcPr>
            <w:tcW w:w="349" w:type="pct"/>
            <w:vAlign w:val="center"/>
          </w:tcPr>
          <w:p w:rsidR="00AB5652" w:rsidRPr="00CE4624" w:rsidRDefault="00AB5652" w:rsidP="00993CDA">
            <w:pPr>
              <w:jc w:val="center"/>
            </w:pPr>
            <w:r w:rsidRPr="00CE4624">
              <w:t>30 781</w:t>
            </w:r>
          </w:p>
        </w:tc>
        <w:tc>
          <w:tcPr>
            <w:tcW w:w="349" w:type="pct"/>
            <w:vAlign w:val="center"/>
          </w:tcPr>
          <w:p w:rsidR="00AB5652" w:rsidRPr="00CE4624" w:rsidRDefault="00AB5652" w:rsidP="00993CDA">
            <w:pPr>
              <w:jc w:val="center"/>
            </w:pPr>
            <w:r w:rsidRPr="00CE4624">
              <w:t>32 228</w:t>
            </w:r>
          </w:p>
        </w:tc>
        <w:tc>
          <w:tcPr>
            <w:tcW w:w="349" w:type="pct"/>
            <w:vAlign w:val="center"/>
          </w:tcPr>
          <w:p w:rsidR="00AB5652" w:rsidRPr="00CE4624" w:rsidRDefault="00AB5652" w:rsidP="00993CDA">
            <w:pPr>
              <w:jc w:val="center"/>
            </w:pPr>
            <w:r w:rsidRPr="00CE4624">
              <w:t>33 743</w:t>
            </w:r>
          </w:p>
        </w:tc>
        <w:tc>
          <w:tcPr>
            <w:tcW w:w="349" w:type="pct"/>
            <w:vAlign w:val="center"/>
          </w:tcPr>
          <w:p w:rsidR="00AB5652" w:rsidRPr="00CE4624" w:rsidRDefault="00AB5652" w:rsidP="00993CDA">
            <w:pPr>
              <w:jc w:val="center"/>
            </w:pPr>
            <w:r w:rsidRPr="00CE4624">
              <w:t>35 328</w:t>
            </w:r>
          </w:p>
        </w:tc>
        <w:tc>
          <w:tcPr>
            <w:tcW w:w="346" w:type="pct"/>
            <w:vAlign w:val="center"/>
          </w:tcPr>
          <w:p w:rsidR="00AB5652" w:rsidRPr="00CE4624" w:rsidRDefault="00AB5652" w:rsidP="00993CDA">
            <w:pPr>
              <w:jc w:val="center"/>
            </w:pPr>
            <w:r w:rsidRPr="00CE4624">
              <w:t>36 989</w:t>
            </w:r>
          </w:p>
        </w:tc>
      </w:tr>
      <w:tr w:rsidR="00AB5652" w:rsidRPr="00CE4624" w:rsidTr="00993CDA">
        <w:trPr>
          <w:jc w:val="center"/>
        </w:trPr>
        <w:tc>
          <w:tcPr>
            <w:tcW w:w="623" w:type="pct"/>
            <w:vAlign w:val="center"/>
          </w:tcPr>
          <w:p w:rsidR="00AB5652" w:rsidRPr="00CE4624" w:rsidRDefault="00AB5652" w:rsidP="00993CDA">
            <w:pPr>
              <w:jc w:val="center"/>
            </w:pPr>
            <w:r w:rsidRPr="00CE4624">
              <w:t>Прогноз затрат на услуги коммунального комплекса</w:t>
            </w:r>
          </w:p>
        </w:tc>
        <w:tc>
          <w:tcPr>
            <w:tcW w:w="501" w:type="pct"/>
            <w:vAlign w:val="center"/>
          </w:tcPr>
          <w:p w:rsidR="00AB5652" w:rsidRPr="00CE4624" w:rsidRDefault="00AB5652" w:rsidP="00993CDA">
            <w:pPr>
              <w:jc w:val="center"/>
            </w:pPr>
            <w:r w:rsidRPr="00CE4624">
              <w:t>тыс. руб.</w:t>
            </w:r>
          </w:p>
        </w:tc>
        <w:tc>
          <w:tcPr>
            <w:tcW w:w="389" w:type="pct"/>
            <w:vAlign w:val="center"/>
          </w:tcPr>
          <w:p w:rsidR="00AB5652" w:rsidRPr="00CE4624" w:rsidRDefault="00AB5652" w:rsidP="00993CDA">
            <w:pPr>
              <w:jc w:val="center"/>
            </w:pPr>
            <w:r w:rsidRPr="00CE4624">
              <w:t>604466,78</w:t>
            </w:r>
          </w:p>
        </w:tc>
        <w:tc>
          <w:tcPr>
            <w:tcW w:w="349" w:type="pct"/>
            <w:vAlign w:val="center"/>
          </w:tcPr>
          <w:p w:rsidR="00AB5652" w:rsidRPr="00CE4624" w:rsidRDefault="00AB5652" w:rsidP="00993CDA">
            <w:pPr>
              <w:jc w:val="center"/>
            </w:pPr>
            <w:r w:rsidRPr="00CE4624">
              <w:t>630808,9</w:t>
            </w:r>
          </w:p>
        </w:tc>
        <w:tc>
          <w:tcPr>
            <w:tcW w:w="349" w:type="pct"/>
            <w:vAlign w:val="center"/>
          </w:tcPr>
          <w:p w:rsidR="00AB5652" w:rsidRPr="00CE4624" w:rsidRDefault="00AB5652" w:rsidP="00993CDA">
            <w:pPr>
              <w:jc w:val="center"/>
            </w:pPr>
            <w:r w:rsidRPr="00CE4624">
              <w:t>752876,7</w:t>
            </w:r>
          </w:p>
        </w:tc>
        <w:tc>
          <w:tcPr>
            <w:tcW w:w="349" w:type="pct"/>
            <w:vAlign w:val="center"/>
          </w:tcPr>
          <w:p w:rsidR="00AB5652" w:rsidRPr="00CE4624" w:rsidRDefault="00AB5652" w:rsidP="00993CDA">
            <w:pPr>
              <w:jc w:val="center"/>
            </w:pPr>
            <w:r w:rsidRPr="00CE4624">
              <w:t>884850,7</w:t>
            </w:r>
          </w:p>
        </w:tc>
        <w:tc>
          <w:tcPr>
            <w:tcW w:w="349" w:type="pct"/>
            <w:vAlign w:val="center"/>
          </w:tcPr>
          <w:p w:rsidR="00AB5652" w:rsidRPr="00CE4624" w:rsidRDefault="00AB5652" w:rsidP="00993CDA">
            <w:pPr>
              <w:jc w:val="center"/>
            </w:pPr>
            <w:r w:rsidRPr="00CE4624">
              <w:t>1023762</w:t>
            </w:r>
          </w:p>
        </w:tc>
        <w:tc>
          <w:tcPr>
            <w:tcW w:w="349" w:type="pct"/>
            <w:vAlign w:val="center"/>
          </w:tcPr>
          <w:p w:rsidR="00AB5652" w:rsidRPr="00CE4624" w:rsidRDefault="00AB5652" w:rsidP="00993CDA">
            <w:pPr>
              <w:jc w:val="center"/>
            </w:pPr>
            <w:r w:rsidRPr="00CE4624">
              <w:t>1177092</w:t>
            </w:r>
          </w:p>
        </w:tc>
        <w:tc>
          <w:tcPr>
            <w:tcW w:w="349" w:type="pct"/>
            <w:vAlign w:val="center"/>
          </w:tcPr>
          <w:p w:rsidR="00AB5652" w:rsidRPr="00CE4624" w:rsidRDefault="00AB5652" w:rsidP="00993CDA">
            <w:pPr>
              <w:jc w:val="center"/>
            </w:pPr>
            <w:r w:rsidRPr="00CE4624">
              <w:t>1398606</w:t>
            </w:r>
          </w:p>
        </w:tc>
        <w:tc>
          <w:tcPr>
            <w:tcW w:w="349" w:type="pct"/>
            <w:vAlign w:val="center"/>
          </w:tcPr>
          <w:p w:rsidR="00AB5652" w:rsidRPr="00CE4624" w:rsidRDefault="00AB5652" w:rsidP="00993CDA">
            <w:pPr>
              <w:jc w:val="center"/>
            </w:pPr>
            <w:r w:rsidRPr="00CE4624">
              <w:t>1779272</w:t>
            </w:r>
          </w:p>
        </w:tc>
        <w:tc>
          <w:tcPr>
            <w:tcW w:w="349" w:type="pct"/>
            <w:vAlign w:val="center"/>
          </w:tcPr>
          <w:p w:rsidR="00AB5652" w:rsidRPr="00CE4624" w:rsidRDefault="00AB5652" w:rsidP="00993CDA">
            <w:pPr>
              <w:jc w:val="center"/>
            </w:pPr>
            <w:r w:rsidRPr="00CE4624">
              <w:t>2055974</w:t>
            </w:r>
          </w:p>
        </w:tc>
        <w:tc>
          <w:tcPr>
            <w:tcW w:w="349" w:type="pct"/>
            <w:vAlign w:val="center"/>
          </w:tcPr>
          <w:p w:rsidR="00AB5652" w:rsidRPr="00CE4624" w:rsidRDefault="00AB5652" w:rsidP="00993CDA">
            <w:pPr>
              <w:jc w:val="center"/>
            </w:pPr>
            <w:r w:rsidRPr="00CE4624">
              <w:t>2399566</w:t>
            </w:r>
          </w:p>
        </w:tc>
        <w:tc>
          <w:tcPr>
            <w:tcW w:w="346" w:type="pct"/>
            <w:vAlign w:val="center"/>
          </w:tcPr>
          <w:p w:rsidR="00AB5652" w:rsidRPr="00CE4624" w:rsidRDefault="00AB5652" w:rsidP="00993CDA">
            <w:pPr>
              <w:jc w:val="center"/>
            </w:pPr>
            <w:r w:rsidRPr="00CE4624">
              <w:t>2767848</w:t>
            </w:r>
          </w:p>
        </w:tc>
      </w:tr>
      <w:tr w:rsidR="00AB5652" w:rsidRPr="00CE4624" w:rsidTr="00993CDA">
        <w:trPr>
          <w:jc w:val="center"/>
        </w:trPr>
        <w:tc>
          <w:tcPr>
            <w:tcW w:w="623" w:type="pct"/>
            <w:vAlign w:val="center"/>
          </w:tcPr>
          <w:p w:rsidR="00AB5652" w:rsidRPr="00CE4624" w:rsidRDefault="00AB5652" w:rsidP="00993CDA">
            <w:pPr>
              <w:jc w:val="center"/>
            </w:pPr>
            <w:r w:rsidRPr="00CE4624">
              <w:t>Расчётная стоимость жилищно-коммунальных услуг для населения</w:t>
            </w:r>
          </w:p>
        </w:tc>
        <w:tc>
          <w:tcPr>
            <w:tcW w:w="501" w:type="pct"/>
            <w:vAlign w:val="center"/>
          </w:tcPr>
          <w:p w:rsidR="00AB5652" w:rsidRPr="00CE4624" w:rsidRDefault="00AB5652" w:rsidP="00993CDA">
            <w:pPr>
              <w:jc w:val="center"/>
            </w:pPr>
            <w:r w:rsidRPr="00CE4624">
              <w:t>руб./чел/мес.</w:t>
            </w:r>
          </w:p>
        </w:tc>
        <w:tc>
          <w:tcPr>
            <w:tcW w:w="389" w:type="pct"/>
            <w:vAlign w:val="center"/>
          </w:tcPr>
          <w:p w:rsidR="00AB5652" w:rsidRPr="00CE4624" w:rsidRDefault="00AB5652" w:rsidP="00993CDA">
            <w:pPr>
              <w:jc w:val="center"/>
            </w:pPr>
            <w:r w:rsidRPr="00CE4624">
              <w:t>1 999</w:t>
            </w:r>
          </w:p>
        </w:tc>
        <w:tc>
          <w:tcPr>
            <w:tcW w:w="349" w:type="pct"/>
            <w:vAlign w:val="center"/>
          </w:tcPr>
          <w:p w:rsidR="00AB5652" w:rsidRPr="00CE4624" w:rsidRDefault="00AB5652" w:rsidP="00993CDA">
            <w:pPr>
              <w:jc w:val="center"/>
            </w:pPr>
            <w:r w:rsidRPr="00CE4624">
              <w:t>2 073</w:t>
            </w:r>
          </w:p>
        </w:tc>
        <w:tc>
          <w:tcPr>
            <w:tcW w:w="349" w:type="pct"/>
            <w:vAlign w:val="center"/>
          </w:tcPr>
          <w:p w:rsidR="00AB5652" w:rsidRPr="00CE4624" w:rsidRDefault="00AB5652" w:rsidP="00993CDA">
            <w:pPr>
              <w:jc w:val="center"/>
            </w:pPr>
            <w:r w:rsidRPr="00CE4624">
              <w:t>2 458</w:t>
            </w:r>
          </w:p>
        </w:tc>
        <w:tc>
          <w:tcPr>
            <w:tcW w:w="349" w:type="pct"/>
            <w:vAlign w:val="center"/>
          </w:tcPr>
          <w:p w:rsidR="00AB5652" w:rsidRPr="00CE4624" w:rsidRDefault="00AB5652" w:rsidP="00993CDA">
            <w:pPr>
              <w:jc w:val="center"/>
            </w:pPr>
            <w:r w:rsidRPr="00CE4624">
              <w:t>2 871</w:t>
            </w:r>
          </w:p>
        </w:tc>
        <w:tc>
          <w:tcPr>
            <w:tcW w:w="349" w:type="pct"/>
            <w:vAlign w:val="center"/>
          </w:tcPr>
          <w:p w:rsidR="00AB5652" w:rsidRPr="00CE4624" w:rsidRDefault="00AB5652" w:rsidP="00993CDA">
            <w:pPr>
              <w:jc w:val="center"/>
            </w:pPr>
            <w:r w:rsidRPr="00CE4624">
              <w:t>3 301</w:t>
            </w:r>
          </w:p>
        </w:tc>
        <w:tc>
          <w:tcPr>
            <w:tcW w:w="349" w:type="pct"/>
            <w:vAlign w:val="center"/>
          </w:tcPr>
          <w:p w:rsidR="00AB5652" w:rsidRPr="00CE4624" w:rsidRDefault="00AB5652" w:rsidP="00993CDA">
            <w:pPr>
              <w:jc w:val="center"/>
            </w:pPr>
            <w:r w:rsidRPr="00CE4624">
              <w:t>3 772</w:t>
            </w:r>
          </w:p>
        </w:tc>
        <w:tc>
          <w:tcPr>
            <w:tcW w:w="349" w:type="pct"/>
            <w:vAlign w:val="center"/>
          </w:tcPr>
          <w:p w:rsidR="00AB5652" w:rsidRPr="00CE4624" w:rsidRDefault="00AB5652" w:rsidP="00993CDA">
            <w:pPr>
              <w:jc w:val="center"/>
            </w:pPr>
            <w:r w:rsidRPr="00CE4624">
              <w:t>4 278</w:t>
            </w:r>
          </w:p>
        </w:tc>
        <w:tc>
          <w:tcPr>
            <w:tcW w:w="349" w:type="pct"/>
            <w:vAlign w:val="center"/>
          </w:tcPr>
          <w:p w:rsidR="00AB5652" w:rsidRPr="00CE4624" w:rsidRDefault="00AB5652" w:rsidP="00993CDA">
            <w:pPr>
              <w:jc w:val="center"/>
            </w:pPr>
            <w:r w:rsidRPr="00CE4624">
              <w:t>5 206</w:t>
            </w:r>
          </w:p>
        </w:tc>
        <w:tc>
          <w:tcPr>
            <w:tcW w:w="349" w:type="pct"/>
            <w:vAlign w:val="center"/>
          </w:tcPr>
          <w:p w:rsidR="00AB5652" w:rsidRPr="00CE4624" w:rsidRDefault="00AB5652" w:rsidP="00993CDA">
            <w:pPr>
              <w:jc w:val="center"/>
            </w:pPr>
            <w:r w:rsidRPr="00CE4624">
              <w:t>5 764</w:t>
            </w:r>
          </w:p>
        </w:tc>
        <w:tc>
          <w:tcPr>
            <w:tcW w:w="349" w:type="pct"/>
            <w:vAlign w:val="center"/>
          </w:tcPr>
          <w:p w:rsidR="00AB5652" w:rsidRPr="00CE4624" w:rsidRDefault="00AB5652" w:rsidP="00993CDA">
            <w:pPr>
              <w:jc w:val="center"/>
            </w:pPr>
            <w:r w:rsidRPr="00CE4624">
              <w:t>6 458</w:t>
            </w:r>
          </w:p>
        </w:tc>
        <w:tc>
          <w:tcPr>
            <w:tcW w:w="346" w:type="pct"/>
            <w:vAlign w:val="center"/>
          </w:tcPr>
          <w:p w:rsidR="00AB5652" w:rsidRPr="00CE4624" w:rsidRDefault="00AB5652" w:rsidP="00993CDA">
            <w:pPr>
              <w:jc w:val="center"/>
            </w:pPr>
            <w:r w:rsidRPr="00CE4624">
              <w:t>7162,499</w:t>
            </w:r>
          </w:p>
        </w:tc>
      </w:tr>
      <w:tr w:rsidR="00AB5652" w:rsidRPr="00CE4624" w:rsidTr="00993CDA">
        <w:trPr>
          <w:jc w:val="center"/>
        </w:trPr>
        <w:tc>
          <w:tcPr>
            <w:tcW w:w="623" w:type="pct"/>
            <w:vAlign w:val="center"/>
          </w:tcPr>
          <w:p w:rsidR="00AB5652" w:rsidRPr="00CE4624" w:rsidRDefault="00AB5652" w:rsidP="00993CDA">
            <w:pPr>
              <w:jc w:val="center"/>
            </w:pPr>
            <w:r w:rsidRPr="00CE4624">
              <w:t xml:space="preserve">Региональный стандарт стоимости жилищно-коммунальных услуг. </w:t>
            </w:r>
            <w:r w:rsidRPr="00CE4624">
              <w:lastRenderedPageBreak/>
              <w:t>УСТАНОВЛЕН</w:t>
            </w:r>
          </w:p>
          <w:p w:rsidR="00AB5652" w:rsidRPr="00CE4624" w:rsidRDefault="00AB5652" w:rsidP="00993CDA">
            <w:pPr>
              <w:jc w:val="center"/>
            </w:pPr>
            <w:r w:rsidRPr="00CE4624">
              <w:t>постановлением Правительства Ленинградской области от 18 марта 2013 года N 72</w:t>
            </w:r>
          </w:p>
        </w:tc>
        <w:tc>
          <w:tcPr>
            <w:tcW w:w="501" w:type="pct"/>
            <w:vAlign w:val="center"/>
          </w:tcPr>
          <w:p w:rsidR="00AB5652" w:rsidRPr="00CE4624" w:rsidRDefault="00AB5652" w:rsidP="00993CDA">
            <w:pPr>
              <w:jc w:val="center"/>
            </w:pPr>
            <w:r w:rsidRPr="00CE4624">
              <w:lastRenderedPageBreak/>
              <w:t>руб./чел/мес.</w:t>
            </w:r>
          </w:p>
        </w:tc>
        <w:tc>
          <w:tcPr>
            <w:tcW w:w="389" w:type="pct"/>
            <w:vAlign w:val="center"/>
          </w:tcPr>
          <w:p w:rsidR="00AB5652" w:rsidRPr="00CE4624" w:rsidRDefault="00AB5652" w:rsidP="00993CDA">
            <w:pPr>
              <w:jc w:val="center"/>
            </w:pPr>
            <w:r w:rsidRPr="00CE4624">
              <w:t>2 025,50</w:t>
            </w:r>
          </w:p>
        </w:tc>
        <w:tc>
          <w:tcPr>
            <w:tcW w:w="349" w:type="pct"/>
            <w:vAlign w:val="center"/>
          </w:tcPr>
          <w:p w:rsidR="00AB5652" w:rsidRPr="00CE4624" w:rsidRDefault="00AB5652" w:rsidP="00993CDA">
            <w:pPr>
              <w:jc w:val="center"/>
            </w:pPr>
            <w:r w:rsidRPr="00CE4624">
              <w:t>2 213,90</w:t>
            </w:r>
          </w:p>
        </w:tc>
        <w:tc>
          <w:tcPr>
            <w:tcW w:w="349" w:type="pct"/>
            <w:vAlign w:val="center"/>
          </w:tcPr>
          <w:p w:rsidR="00AB5652" w:rsidRPr="00CE4624" w:rsidRDefault="00AB5652" w:rsidP="00993CDA">
            <w:pPr>
              <w:jc w:val="center"/>
            </w:pPr>
            <w:r w:rsidRPr="00CE4624">
              <w:t>2 419,80</w:t>
            </w:r>
          </w:p>
        </w:tc>
        <w:tc>
          <w:tcPr>
            <w:tcW w:w="349" w:type="pct"/>
            <w:vAlign w:val="center"/>
          </w:tcPr>
          <w:p w:rsidR="00AB5652" w:rsidRPr="00CE4624" w:rsidRDefault="00AB5652" w:rsidP="00993CDA">
            <w:pPr>
              <w:jc w:val="center"/>
            </w:pPr>
            <w:r w:rsidRPr="00CE4624">
              <w:t>2 615,80</w:t>
            </w:r>
          </w:p>
        </w:tc>
        <w:tc>
          <w:tcPr>
            <w:tcW w:w="349" w:type="pct"/>
            <w:vAlign w:val="center"/>
          </w:tcPr>
          <w:p w:rsidR="00AB5652" w:rsidRPr="00CE4624" w:rsidRDefault="00AB5652" w:rsidP="00993CDA">
            <w:pPr>
              <w:jc w:val="center"/>
            </w:pPr>
            <w:r w:rsidRPr="00CE4624">
              <w:t>2 827,70</w:t>
            </w:r>
          </w:p>
        </w:tc>
        <w:tc>
          <w:tcPr>
            <w:tcW w:w="349" w:type="pct"/>
            <w:vAlign w:val="center"/>
          </w:tcPr>
          <w:p w:rsidR="00AB5652" w:rsidRPr="00CE4624" w:rsidRDefault="00AB5652" w:rsidP="00993CDA">
            <w:pPr>
              <w:jc w:val="center"/>
            </w:pPr>
            <w:r w:rsidRPr="00CE4624">
              <w:t>3 056,70</w:t>
            </w:r>
          </w:p>
        </w:tc>
        <w:tc>
          <w:tcPr>
            <w:tcW w:w="349" w:type="pct"/>
            <w:vAlign w:val="center"/>
          </w:tcPr>
          <w:p w:rsidR="00AB5652" w:rsidRPr="00CE4624" w:rsidRDefault="00AB5652" w:rsidP="00993CDA">
            <w:pPr>
              <w:jc w:val="center"/>
            </w:pPr>
            <w:r w:rsidRPr="00CE4624">
              <w:t>3 304,30</w:t>
            </w:r>
          </w:p>
        </w:tc>
        <w:tc>
          <w:tcPr>
            <w:tcW w:w="349" w:type="pct"/>
            <w:vAlign w:val="center"/>
          </w:tcPr>
          <w:p w:rsidR="00AB5652" w:rsidRPr="00CE4624" w:rsidRDefault="00AB5652" w:rsidP="00993CDA">
            <w:pPr>
              <w:jc w:val="center"/>
            </w:pPr>
            <w:r w:rsidRPr="00CE4624">
              <w:t>3 572,00</w:t>
            </w:r>
          </w:p>
        </w:tc>
        <w:tc>
          <w:tcPr>
            <w:tcW w:w="349" w:type="pct"/>
            <w:vAlign w:val="center"/>
          </w:tcPr>
          <w:p w:rsidR="00AB5652" w:rsidRPr="00CE4624" w:rsidRDefault="00AB5652" w:rsidP="00993CDA">
            <w:pPr>
              <w:jc w:val="center"/>
            </w:pPr>
            <w:r w:rsidRPr="00CE4624">
              <w:t>3 861,30</w:t>
            </w:r>
          </w:p>
        </w:tc>
        <w:tc>
          <w:tcPr>
            <w:tcW w:w="349" w:type="pct"/>
            <w:vAlign w:val="center"/>
          </w:tcPr>
          <w:p w:rsidR="00AB5652" w:rsidRPr="00CE4624" w:rsidRDefault="00AB5652" w:rsidP="00993CDA">
            <w:pPr>
              <w:jc w:val="center"/>
            </w:pPr>
            <w:r w:rsidRPr="00CE4624">
              <w:t>4 174,10</w:t>
            </w:r>
          </w:p>
        </w:tc>
        <w:tc>
          <w:tcPr>
            <w:tcW w:w="346" w:type="pct"/>
            <w:vAlign w:val="center"/>
          </w:tcPr>
          <w:p w:rsidR="00AB5652" w:rsidRPr="00CE4624" w:rsidRDefault="00AB5652" w:rsidP="00993CDA">
            <w:pPr>
              <w:jc w:val="center"/>
            </w:pPr>
            <w:r w:rsidRPr="00CE4624">
              <w:t>4 512,20</w:t>
            </w:r>
          </w:p>
        </w:tc>
      </w:tr>
      <w:tr w:rsidR="00AB5652" w:rsidRPr="00CE4624" w:rsidTr="00993CDA">
        <w:trPr>
          <w:jc w:val="center"/>
        </w:trPr>
        <w:tc>
          <w:tcPr>
            <w:tcW w:w="623" w:type="pct"/>
            <w:vAlign w:val="center"/>
          </w:tcPr>
          <w:p w:rsidR="00AB5652" w:rsidRPr="00CE4624" w:rsidRDefault="00AB5652" w:rsidP="00993CDA">
            <w:pPr>
              <w:jc w:val="center"/>
            </w:pPr>
            <w:r w:rsidRPr="00CE4624">
              <w:t>Нормируемая доля платы за  услуги организаций коммунального комплекса на душу населения</w:t>
            </w:r>
          </w:p>
        </w:tc>
        <w:tc>
          <w:tcPr>
            <w:tcW w:w="501" w:type="pct"/>
            <w:vAlign w:val="center"/>
          </w:tcPr>
          <w:p w:rsidR="00AB5652" w:rsidRPr="00CE4624" w:rsidRDefault="00AB5652" w:rsidP="00993CDA">
            <w:pPr>
              <w:jc w:val="center"/>
            </w:pPr>
            <w:r w:rsidRPr="00CE4624">
              <w:t>%</w:t>
            </w:r>
          </w:p>
        </w:tc>
        <w:tc>
          <w:tcPr>
            <w:tcW w:w="389" w:type="pct"/>
            <w:vAlign w:val="center"/>
          </w:tcPr>
          <w:p w:rsidR="00AB5652" w:rsidRPr="00CE4624" w:rsidRDefault="00AB5652" w:rsidP="00993CDA">
            <w:pPr>
              <w:jc w:val="center"/>
            </w:pPr>
            <w:r w:rsidRPr="00CE4624">
              <w:t>8,7</w:t>
            </w:r>
          </w:p>
        </w:tc>
        <w:tc>
          <w:tcPr>
            <w:tcW w:w="349" w:type="pct"/>
            <w:vAlign w:val="center"/>
          </w:tcPr>
          <w:p w:rsidR="00AB5652" w:rsidRPr="00CE4624" w:rsidRDefault="00AB5652" w:rsidP="00993CDA">
            <w:pPr>
              <w:jc w:val="center"/>
            </w:pPr>
            <w:r w:rsidRPr="00CE4624">
              <w:t>9</w:t>
            </w:r>
          </w:p>
        </w:tc>
        <w:tc>
          <w:tcPr>
            <w:tcW w:w="349" w:type="pct"/>
            <w:vAlign w:val="center"/>
          </w:tcPr>
          <w:p w:rsidR="00AB5652" w:rsidRPr="00CE4624" w:rsidRDefault="00AB5652" w:rsidP="00993CDA">
            <w:pPr>
              <w:jc w:val="center"/>
            </w:pPr>
            <w:r w:rsidRPr="00CE4624">
              <w:t>9,4</w:t>
            </w:r>
          </w:p>
        </w:tc>
        <w:tc>
          <w:tcPr>
            <w:tcW w:w="349" w:type="pct"/>
            <w:vAlign w:val="center"/>
          </w:tcPr>
          <w:p w:rsidR="00AB5652" w:rsidRPr="00CE4624" w:rsidRDefault="00AB5652" w:rsidP="00993CDA">
            <w:pPr>
              <w:jc w:val="center"/>
            </w:pPr>
            <w:r w:rsidRPr="00CE4624">
              <w:t>9,8</w:t>
            </w:r>
          </w:p>
        </w:tc>
        <w:tc>
          <w:tcPr>
            <w:tcW w:w="349" w:type="pct"/>
            <w:vAlign w:val="center"/>
          </w:tcPr>
          <w:p w:rsidR="00AB5652" w:rsidRPr="00CE4624" w:rsidRDefault="00AB5652" w:rsidP="00993CDA">
            <w:pPr>
              <w:jc w:val="center"/>
            </w:pPr>
            <w:r w:rsidRPr="00CE4624">
              <w:t>10,1</w:t>
            </w:r>
          </w:p>
        </w:tc>
        <w:tc>
          <w:tcPr>
            <w:tcW w:w="349" w:type="pct"/>
            <w:vAlign w:val="center"/>
          </w:tcPr>
          <w:p w:rsidR="00AB5652" w:rsidRPr="00CE4624" w:rsidRDefault="00AB5652" w:rsidP="00993CDA">
            <w:pPr>
              <w:jc w:val="center"/>
            </w:pPr>
            <w:r w:rsidRPr="00CE4624">
              <w:t>10,4</w:t>
            </w:r>
          </w:p>
        </w:tc>
        <w:tc>
          <w:tcPr>
            <w:tcW w:w="349" w:type="pct"/>
            <w:vAlign w:val="center"/>
          </w:tcPr>
          <w:p w:rsidR="00AB5652" w:rsidRPr="00CE4624" w:rsidRDefault="00AB5652" w:rsidP="00993CDA">
            <w:pPr>
              <w:jc w:val="center"/>
            </w:pPr>
            <w:r w:rsidRPr="00CE4624">
              <w:t>10,7</w:t>
            </w:r>
          </w:p>
        </w:tc>
        <w:tc>
          <w:tcPr>
            <w:tcW w:w="349" w:type="pct"/>
            <w:vAlign w:val="center"/>
          </w:tcPr>
          <w:p w:rsidR="00AB5652" w:rsidRPr="00CE4624" w:rsidRDefault="00AB5652" w:rsidP="00993CDA">
            <w:pPr>
              <w:jc w:val="center"/>
            </w:pPr>
            <w:r w:rsidRPr="00CE4624">
              <w:t>11,1</w:t>
            </w:r>
          </w:p>
        </w:tc>
        <w:tc>
          <w:tcPr>
            <w:tcW w:w="349" w:type="pct"/>
            <w:vAlign w:val="center"/>
          </w:tcPr>
          <w:p w:rsidR="00AB5652" w:rsidRPr="00CE4624" w:rsidRDefault="00AB5652" w:rsidP="00993CDA">
            <w:pPr>
              <w:jc w:val="center"/>
            </w:pPr>
            <w:r w:rsidRPr="00CE4624">
              <w:t>11,4</w:t>
            </w:r>
          </w:p>
        </w:tc>
        <w:tc>
          <w:tcPr>
            <w:tcW w:w="349" w:type="pct"/>
            <w:vAlign w:val="center"/>
          </w:tcPr>
          <w:p w:rsidR="00AB5652" w:rsidRPr="00CE4624" w:rsidRDefault="00AB5652" w:rsidP="00993CDA">
            <w:pPr>
              <w:jc w:val="center"/>
            </w:pPr>
            <w:r w:rsidRPr="00CE4624">
              <w:t>11,8</w:t>
            </w:r>
          </w:p>
        </w:tc>
        <w:tc>
          <w:tcPr>
            <w:tcW w:w="346" w:type="pct"/>
            <w:vAlign w:val="center"/>
          </w:tcPr>
          <w:p w:rsidR="00AB5652" w:rsidRPr="00CE4624" w:rsidRDefault="00AB5652" w:rsidP="00993CDA">
            <w:pPr>
              <w:jc w:val="center"/>
            </w:pPr>
            <w:r w:rsidRPr="00CE4624">
              <w:t>12,2</w:t>
            </w:r>
          </w:p>
        </w:tc>
      </w:tr>
      <w:tr w:rsidR="00AB5652" w:rsidRPr="00CE4624" w:rsidTr="00993CDA">
        <w:trPr>
          <w:jc w:val="center"/>
        </w:trPr>
        <w:tc>
          <w:tcPr>
            <w:tcW w:w="623" w:type="pct"/>
            <w:vAlign w:val="center"/>
          </w:tcPr>
          <w:p w:rsidR="00AB5652" w:rsidRPr="00CE4624" w:rsidRDefault="00AB5652" w:rsidP="00993CDA">
            <w:pPr>
              <w:jc w:val="center"/>
            </w:pPr>
            <w:r w:rsidRPr="00CE4624">
              <w:t>Рассчитанная доля платы за  услуги организаций коммунального комплекса на душу населения</w:t>
            </w:r>
          </w:p>
        </w:tc>
        <w:tc>
          <w:tcPr>
            <w:tcW w:w="501" w:type="pct"/>
            <w:vAlign w:val="center"/>
          </w:tcPr>
          <w:p w:rsidR="00AB5652" w:rsidRPr="00CE4624" w:rsidRDefault="00AB5652" w:rsidP="00993CDA">
            <w:pPr>
              <w:jc w:val="center"/>
            </w:pPr>
            <w:r w:rsidRPr="00CE4624">
              <w:t>%</w:t>
            </w:r>
          </w:p>
        </w:tc>
        <w:tc>
          <w:tcPr>
            <w:tcW w:w="389" w:type="pct"/>
            <w:vAlign w:val="center"/>
          </w:tcPr>
          <w:p w:rsidR="00AB5652" w:rsidRPr="00CE4624" w:rsidRDefault="00AB5652" w:rsidP="00993CDA">
            <w:pPr>
              <w:jc w:val="center"/>
            </w:pPr>
            <w:r w:rsidRPr="00CE4624">
              <w:t>5,6</w:t>
            </w:r>
          </w:p>
        </w:tc>
        <w:tc>
          <w:tcPr>
            <w:tcW w:w="349" w:type="pct"/>
            <w:vAlign w:val="center"/>
          </w:tcPr>
          <w:p w:rsidR="00AB5652" w:rsidRPr="00CE4624" w:rsidRDefault="00AB5652" w:rsidP="00993CDA">
            <w:pPr>
              <w:jc w:val="center"/>
            </w:pPr>
            <w:r w:rsidRPr="00CE4624">
              <w:t>5,33</w:t>
            </w:r>
          </w:p>
        </w:tc>
        <w:tc>
          <w:tcPr>
            <w:tcW w:w="349" w:type="pct"/>
            <w:vAlign w:val="center"/>
          </w:tcPr>
          <w:p w:rsidR="00AB5652" w:rsidRPr="00CE4624" w:rsidRDefault="00AB5652" w:rsidP="00993CDA">
            <w:pPr>
              <w:jc w:val="center"/>
            </w:pPr>
            <w:r w:rsidRPr="00CE4624">
              <w:t>5,78</w:t>
            </w:r>
          </w:p>
        </w:tc>
        <w:tc>
          <w:tcPr>
            <w:tcW w:w="349" w:type="pct"/>
            <w:vAlign w:val="center"/>
          </w:tcPr>
          <w:p w:rsidR="00AB5652" w:rsidRPr="00CE4624" w:rsidRDefault="00AB5652" w:rsidP="00993CDA">
            <w:pPr>
              <w:jc w:val="center"/>
            </w:pPr>
            <w:r w:rsidRPr="00CE4624">
              <w:t>6,18</w:t>
            </w:r>
          </w:p>
        </w:tc>
        <w:tc>
          <w:tcPr>
            <w:tcW w:w="349" w:type="pct"/>
            <w:vAlign w:val="center"/>
          </w:tcPr>
          <w:p w:rsidR="00AB5652" w:rsidRPr="00CE4624" w:rsidRDefault="00AB5652" w:rsidP="00993CDA">
            <w:pPr>
              <w:jc w:val="center"/>
            </w:pPr>
            <w:r w:rsidRPr="00CE4624">
              <w:t>6,55</w:t>
            </w:r>
          </w:p>
        </w:tc>
        <w:tc>
          <w:tcPr>
            <w:tcW w:w="349" w:type="pct"/>
            <w:vAlign w:val="center"/>
          </w:tcPr>
          <w:p w:rsidR="00AB5652" w:rsidRPr="00CE4624" w:rsidRDefault="00AB5652" w:rsidP="00993CDA">
            <w:pPr>
              <w:jc w:val="center"/>
            </w:pPr>
            <w:r w:rsidRPr="00CE4624">
              <w:t>6,89</w:t>
            </w:r>
          </w:p>
        </w:tc>
        <w:tc>
          <w:tcPr>
            <w:tcW w:w="349" w:type="pct"/>
            <w:vAlign w:val="center"/>
          </w:tcPr>
          <w:p w:rsidR="00AB5652" w:rsidRPr="00CE4624" w:rsidRDefault="00AB5652" w:rsidP="00993CDA">
            <w:pPr>
              <w:jc w:val="center"/>
            </w:pPr>
            <w:r w:rsidRPr="00CE4624">
              <w:t>6,59</w:t>
            </w:r>
          </w:p>
        </w:tc>
        <w:tc>
          <w:tcPr>
            <w:tcW w:w="349" w:type="pct"/>
            <w:vAlign w:val="center"/>
          </w:tcPr>
          <w:p w:rsidR="00AB5652" w:rsidRPr="00CE4624" w:rsidRDefault="00AB5652" w:rsidP="00993CDA">
            <w:pPr>
              <w:jc w:val="center"/>
            </w:pPr>
            <w:r w:rsidRPr="00CE4624">
              <w:t>6,87</w:t>
            </w:r>
          </w:p>
        </w:tc>
        <w:tc>
          <w:tcPr>
            <w:tcW w:w="349" w:type="pct"/>
            <w:vAlign w:val="center"/>
          </w:tcPr>
          <w:p w:rsidR="00AB5652" w:rsidRPr="00CE4624" w:rsidRDefault="00AB5652" w:rsidP="00993CDA">
            <w:pPr>
              <w:jc w:val="center"/>
            </w:pPr>
            <w:r w:rsidRPr="00CE4624">
              <w:t>7,71</w:t>
            </w:r>
          </w:p>
        </w:tc>
        <w:tc>
          <w:tcPr>
            <w:tcW w:w="349" w:type="pct"/>
            <w:vAlign w:val="center"/>
          </w:tcPr>
          <w:p w:rsidR="00AB5652" w:rsidRPr="00CE4624" w:rsidRDefault="00AB5652" w:rsidP="00993CDA">
            <w:pPr>
              <w:jc w:val="center"/>
            </w:pPr>
            <w:r w:rsidRPr="00CE4624">
              <w:t>7,91</w:t>
            </w:r>
          </w:p>
        </w:tc>
        <w:tc>
          <w:tcPr>
            <w:tcW w:w="346" w:type="pct"/>
            <w:vAlign w:val="center"/>
          </w:tcPr>
          <w:p w:rsidR="00AB5652" w:rsidRPr="00CE4624" w:rsidRDefault="00AB5652" w:rsidP="00993CDA">
            <w:pPr>
              <w:jc w:val="center"/>
            </w:pPr>
            <w:r w:rsidRPr="00CE4624">
              <w:t>8,38</w:t>
            </w:r>
          </w:p>
        </w:tc>
      </w:tr>
    </w:tbl>
    <w:p w:rsidR="00AB5652" w:rsidRDefault="00AB5652" w:rsidP="00AB5652">
      <w:pPr>
        <w:pStyle w:val="a5"/>
        <w:sectPr w:rsidR="00AB5652" w:rsidSect="00993CDA">
          <w:pgSz w:w="23814" w:h="16839" w:orient="landscape" w:code="8"/>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40" w:name="_Toc465858847"/>
      <w:bookmarkStart w:id="141" w:name="_Toc465859924"/>
      <w:r>
        <w:lastRenderedPageBreak/>
        <w:t>Управление программой</w:t>
      </w:r>
      <w:bookmarkEnd w:id="140"/>
      <w:bookmarkEnd w:id="141"/>
    </w:p>
    <w:p w:rsidR="00AB5652" w:rsidRDefault="00AB5652" w:rsidP="00AB5652">
      <w:pPr>
        <w:pStyle w:val="20"/>
        <w:numPr>
          <w:ilvl w:val="1"/>
          <w:numId w:val="1"/>
        </w:numPr>
      </w:pPr>
      <w:bookmarkStart w:id="142" w:name="_Toc465858848"/>
      <w:bookmarkStart w:id="143" w:name="_Toc465859925"/>
      <w:r w:rsidRPr="0032344C">
        <w:t>Ответственные за реализацию Программы</w:t>
      </w:r>
      <w:bookmarkEnd w:id="142"/>
      <w:bookmarkEnd w:id="143"/>
    </w:p>
    <w:p w:rsidR="00AB5652" w:rsidRDefault="00AB5652" w:rsidP="00AB5652">
      <w:pPr>
        <w:pStyle w:val="a5"/>
      </w:pPr>
      <w: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AB5652" w:rsidRPr="00C168B9" w:rsidRDefault="00AB5652" w:rsidP="00AB5652">
      <w:pPr>
        <w:pStyle w:val="a5"/>
      </w:pPr>
      <w:r>
        <w:t xml:space="preserve">Механизм </w:t>
      </w:r>
      <w:r w:rsidRPr="00C168B9">
        <w:t xml:space="preserve">реализации Программы базируется на принципах четкого разграничения полномочий и ответственности всех исполнителей программы. </w:t>
      </w:r>
    </w:p>
    <w:p w:rsidR="00AB5652" w:rsidRPr="00C168B9" w:rsidRDefault="00AB5652" w:rsidP="00AB5652">
      <w:pPr>
        <w:pStyle w:val="a5"/>
      </w:pPr>
      <w:r w:rsidRPr="00C168B9">
        <w:t>Программа комплексного развития утверждена Советом депутатов Муниципального Образования «Город Отрадное».</w:t>
      </w:r>
    </w:p>
    <w:p w:rsidR="00AB5652" w:rsidRPr="00C168B9" w:rsidRDefault="00AB5652" w:rsidP="00AB5652">
      <w:pPr>
        <w:pStyle w:val="a5"/>
      </w:pPr>
      <w:r w:rsidRPr="00C168B9">
        <w:t xml:space="preserve">Управление реализацией Программы осуществляет заказчик – Администрация Муниципального Образования «Город Отрадное» Кировского муниципального района Ленинградской области. </w:t>
      </w:r>
    </w:p>
    <w:p w:rsidR="00AB5652" w:rsidRDefault="00AB5652" w:rsidP="00AB5652">
      <w:pPr>
        <w:pStyle w:val="a5"/>
      </w:pPr>
      <w:r w:rsidRPr="00C168B9">
        <w:t>Координатором реализации Программы является Муниципально</w:t>
      </w:r>
      <w:r>
        <w:t>е</w:t>
      </w:r>
      <w:r w:rsidRPr="00C168B9">
        <w:t xml:space="preserve"> Образовани</w:t>
      </w:r>
      <w:r>
        <w:t>е</w:t>
      </w:r>
      <w:r w:rsidRPr="00C168B9">
        <w:t xml:space="preserve"> «Город Отрадное» Кировского муниципального района Ленинградской области, которое осуществляет текущее управление программой, мониторинг и подготовку ежегодного отчета</w:t>
      </w:r>
      <w:r>
        <w:t xml:space="preserve"> об исполнении Программы. </w:t>
      </w:r>
    </w:p>
    <w:p w:rsidR="00AB5652" w:rsidRDefault="00AB5652" w:rsidP="00AB5652">
      <w:pPr>
        <w:pStyle w:val="a5"/>
      </w:pPr>
      <w:r>
        <w:t>Координатор Программы является ответственным за реализацию Программы.</w:t>
      </w:r>
    </w:p>
    <w:p w:rsidR="00AB5652" w:rsidRDefault="00AB5652" w:rsidP="00AB5652">
      <w:pPr>
        <w:pStyle w:val="20"/>
        <w:numPr>
          <w:ilvl w:val="1"/>
          <w:numId w:val="1"/>
        </w:numPr>
      </w:pPr>
      <w:bookmarkStart w:id="144" w:name="_Toc465858849"/>
      <w:bookmarkStart w:id="145" w:name="_Toc465859926"/>
      <w:r w:rsidRPr="0032344C">
        <w:t>План-график по реализации Программы</w:t>
      </w:r>
      <w:bookmarkEnd w:id="144"/>
      <w:bookmarkEnd w:id="145"/>
    </w:p>
    <w:p w:rsidR="00AB5652" w:rsidRPr="0032344C" w:rsidRDefault="00AB5652" w:rsidP="00AB5652">
      <w:pPr>
        <w:pStyle w:val="a5"/>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AB5652" w:rsidRPr="0032344C" w:rsidRDefault="00AB5652" w:rsidP="00AB5652">
      <w:pPr>
        <w:pStyle w:val="a5"/>
      </w:pPr>
      <w:r w:rsidRPr="0032344C">
        <w:t>Реализация про</w:t>
      </w:r>
      <w:r>
        <w:t>граммы осуществляется по годам:</w:t>
      </w:r>
      <w:r w:rsidRPr="0032344C">
        <w:t xml:space="preserve"> 201</w:t>
      </w:r>
      <w:r>
        <w:t>6 - 2030</w:t>
      </w:r>
      <w:r w:rsidRPr="0032344C">
        <w:t xml:space="preserve"> гг.; </w:t>
      </w:r>
    </w:p>
    <w:p w:rsidR="00AB5652" w:rsidRPr="0032344C" w:rsidRDefault="00AB5652" w:rsidP="00AB5652">
      <w:pPr>
        <w:pStyle w:val="a5"/>
      </w:pPr>
      <w:r w:rsidRPr="0032344C">
        <w:lastRenderedPageBreak/>
        <w:t>Разработка технических заданий для организаций коммунального комплекса в целях реализации Программы осуществляется в 201</w:t>
      </w:r>
      <w:r>
        <w:t>6-2030</w:t>
      </w:r>
      <w:r w:rsidRPr="0032344C">
        <w:t xml:space="preserve"> гг. </w:t>
      </w:r>
    </w:p>
    <w:p w:rsidR="00AB5652" w:rsidRDefault="00AB5652" w:rsidP="00AB5652">
      <w:pPr>
        <w:pStyle w:val="a5"/>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AB5652" w:rsidRDefault="00AB5652" w:rsidP="00AB5652">
      <w:pPr>
        <w:pStyle w:val="20"/>
        <w:numPr>
          <w:ilvl w:val="1"/>
          <w:numId w:val="1"/>
        </w:numPr>
      </w:pPr>
      <w:bookmarkStart w:id="146" w:name="_Toc465858850"/>
      <w:bookmarkStart w:id="147" w:name="_Toc465859927"/>
      <w:r>
        <w:t>Порядок предоставления отчетности по выполнению Программы</w:t>
      </w:r>
      <w:bookmarkEnd w:id="146"/>
      <w:bookmarkEnd w:id="147"/>
    </w:p>
    <w:p w:rsidR="00AB5652" w:rsidRPr="0032344C" w:rsidRDefault="00AB5652" w:rsidP="00AB5652">
      <w:pPr>
        <w:pStyle w:val="a5"/>
      </w:pPr>
      <w:r w:rsidRPr="0032344C">
        <w:t xml:space="preserve">Предоставление отчетности по выполнению мероприятий Программы осуществляется в рамках мониторинга. </w:t>
      </w:r>
    </w:p>
    <w:p w:rsidR="00AB5652" w:rsidRPr="0032344C" w:rsidRDefault="00AB5652" w:rsidP="00AB5652">
      <w:pPr>
        <w:pStyle w:val="a5"/>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AB5652" w:rsidRPr="0032344C" w:rsidRDefault="00AB5652" w:rsidP="00AB5652">
      <w:pPr>
        <w:pStyle w:val="a5"/>
      </w:pPr>
      <w:r w:rsidRPr="0032344C">
        <w:t>Мониторинг Программы комплексного развития систем коммунальной инфраструктуры включает следующие этапы:</w:t>
      </w:r>
    </w:p>
    <w:p w:rsidR="00AB5652" w:rsidRPr="0032344C" w:rsidRDefault="00AB5652" w:rsidP="00AB5652">
      <w:pPr>
        <w:pStyle w:val="a5"/>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AB5652" w:rsidRPr="0032344C" w:rsidRDefault="00AB5652" w:rsidP="00AB5652">
      <w:pPr>
        <w:pStyle w:val="a5"/>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AB5652" w:rsidRPr="00E55E31" w:rsidRDefault="00AB5652" w:rsidP="00AB5652">
      <w:pPr>
        <w:pStyle w:val="a5"/>
      </w:pPr>
      <w:r w:rsidRPr="00E55E31">
        <w:t xml:space="preserve">Мониторинг Программы предусматривает сопоставление и сравнение значений показателей во временном аспекте. </w:t>
      </w:r>
    </w:p>
    <w:p w:rsidR="00AB5652" w:rsidRPr="00E55E31" w:rsidRDefault="00AB5652" w:rsidP="00AB5652">
      <w:pPr>
        <w:pStyle w:val="a5"/>
      </w:pPr>
      <w:r w:rsidRPr="00E55E31">
        <w:t>Анализ проводится путем сопоставления показателя за отчетный период с аналогичным показателем за предыдущий (базовый) период.</w:t>
      </w:r>
    </w:p>
    <w:p w:rsidR="00AB5652" w:rsidRDefault="00AB5652" w:rsidP="00AB5652">
      <w:pPr>
        <w:pStyle w:val="20"/>
        <w:numPr>
          <w:ilvl w:val="1"/>
          <w:numId w:val="1"/>
        </w:numPr>
      </w:pPr>
      <w:bookmarkStart w:id="148" w:name="_Toc465858851"/>
      <w:bookmarkStart w:id="149" w:name="_Toc465859928"/>
      <w:r w:rsidRPr="00E55E31">
        <w:lastRenderedPageBreak/>
        <w:t>Порядок и сроки</w:t>
      </w:r>
      <w:r>
        <w:t xml:space="preserve"> корректировки Программы</w:t>
      </w:r>
      <w:bookmarkEnd w:id="148"/>
      <w:bookmarkEnd w:id="149"/>
    </w:p>
    <w:p w:rsidR="00AB5652" w:rsidRDefault="00AB5652" w:rsidP="00AB5652">
      <w:pPr>
        <w:pStyle w:val="a5"/>
      </w:pPr>
      <w:r w:rsidRPr="00C168B9">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Муниципального Образования «Город Отрадное» поселения» по итогам ежегодного рассмотрения отчета о</w:t>
      </w:r>
      <w:r w:rsidRPr="00C715DC">
        <w:t xml:space="preserve"> ходе реализации Программы.</w:t>
      </w:r>
    </w:p>
    <w:p w:rsidR="00AB5652" w:rsidRDefault="00AB5652" w:rsidP="00AB5652">
      <w:pPr>
        <w:pStyle w:val="a5"/>
        <w:sectPr w:rsidR="00AB5652" w:rsidSect="00993CDA">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5007F" w:rsidRDefault="00AB5652" w:rsidP="00AB5652">
      <w:pPr>
        <w:pStyle w:val="1"/>
      </w:pPr>
      <w:bookmarkStart w:id="150" w:name="_Toc436641902"/>
      <w:bookmarkStart w:id="151" w:name="_Toc465858852"/>
      <w:bookmarkStart w:id="152" w:name="_Toc465859929"/>
      <w:r w:rsidRPr="00E5007F">
        <w:lastRenderedPageBreak/>
        <w:t>ПРИЛОЖЕНИЕ 1</w:t>
      </w:r>
      <w:bookmarkEnd w:id="150"/>
      <w:bookmarkEnd w:id="151"/>
      <w:bookmarkEnd w:id="152"/>
    </w:p>
    <w:p w:rsidR="009B25EC" w:rsidRPr="006E440C" w:rsidRDefault="009B25EC" w:rsidP="009B25EC">
      <w:pPr>
        <w:pStyle w:val="aa"/>
        <w:keepNext/>
        <w:rPr>
          <w:color w:val="auto"/>
          <w:sz w:val="28"/>
          <w:szCs w:val="28"/>
        </w:rPr>
      </w:pPr>
      <w:r w:rsidRPr="006E440C">
        <w:rPr>
          <w:color w:val="auto"/>
          <w:sz w:val="28"/>
          <w:szCs w:val="28"/>
        </w:rPr>
        <w:t>Приложение</w:t>
      </w:r>
      <w:r>
        <w:rPr>
          <w:color w:val="auto"/>
          <w:sz w:val="28"/>
          <w:szCs w:val="28"/>
        </w:rPr>
        <w:t xml:space="preserve"> №</w:t>
      </w:r>
      <w:r w:rsidRPr="006E440C">
        <w:rPr>
          <w:color w:val="auto"/>
          <w:sz w:val="28"/>
          <w:szCs w:val="28"/>
        </w:rPr>
        <w:t>1  к Программе комплексного развития. Целевые показатели</w:t>
      </w:r>
    </w:p>
    <w:p w:rsidR="009B25EC" w:rsidRPr="00B73F63" w:rsidRDefault="009B25EC" w:rsidP="009B25EC">
      <w:pPr>
        <w:pStyle w:val="aa"/>
        <w:keepNext/>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Вышеизложенные мероприятия в программе комплексного развития подразделим на задачи, которые будут объединять мероприятия, связанные общими целевыми показателями:</w:t>
      </w:r>
    </w:p>
    <w:p w:rsidR="009B25EC" w:rsidRPr="00B73F63" w:rsidRDefault="009B25EC" w:rsidP="009B25EC">
      <w:pPr>
        <w:pStyle w:val="aa"/>
        <w:keepNext/>
        <w:numPr>
          <w:ilvl w:val="0"/>
          <w:numId w:val="47"/>
        </w:numPr>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К Задаче №1  в сфере водоснабжения Мероприятия по замене трубопроводов относятся следующие мероприятия: Замена участков труб   D 100 мм (сети водоснабжения), Замена участков труб   D 150 мм (сети водоснабжения), Замена участков труб   D 200 мм  (сети водоснабжения), Замена участков труб D 300 мм (водоводы), Замена участков труб D 400 мм (водоводы), Замена участков труб D 500 мм (водоводы).</w:t>
      </w:r>
    </w:p>
    <w:p w:rsidR="009B25EC" w:rsidRPr="00B73F63" w:rsidRDefault="009B25EC" w:rsidP="009B25EC">
      <w:pPr>
        <w:pStyle w:val="aa"/>
        <w:keepNext/>
        <w:numPr>
          <w:ilvl w:val="0"/>
          <w:numId w:val="47"/>
        </w:numPr>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К Задаче №2 в сфере водоснабжения Мероприятия по замене и усовершенствованию насосного оборудования относятся мероприятия по установке частотных преобразователей на насосных станциях и замене насосного оборудования насосной станции первого подъема.</w:t>
      </w:r>
    </w:p>
    <w:p w:rsidR="009B25EC" w:rsidRPr="00B73F63" w:rsidRDefault="009B25EC" w:rsidP="009B25EC">
      <w:pPr>
        <w:pStyle w:val="aa"/>
        <w:keepNext/>
        <w:numPr>
          <w:ilvl w:val="0"/>
          <w:numId w:val="47"/>
        </w:numPr>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Задаче №3 в сфере водоснабжения Мероприятие по строительству водозабора соответствует мероприятие - строительство водозабора производительностью 30 тыс.м³/сут.</w:t>
      </w:r>
    </w:p>
    <w:p w:rsidR="009B25EC" w:rsidRPr="00B73F63" w:rsidRDefault="009B25EC" w:rsidP="009B25EC">
      <w:pPr>
        <w:pStyle w:val="aa"/>
        <w:keepNext/>
        <w:numPr>
          <w:ilvl w:val="0"/>
          <w:numId w:val="47"/>
        </w:numPr>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Задача№4 в сфере водоснабжения Мероприятие по реконструкции очистных сооружений системы водоснабжения соответствует мероприятие - реконструкция очистных сооружений</w:t>
      </w:r>
    </w:p>
    <w:p w:rsidR="009B25EC" w:rsidRPr="00B73F63" w:rsidRDefault="009B25EC" w:rsidP="009B25EC">
      <w:pPr>
        <w:pStyle w:val="aa"/>
        <w:keepNext/>
        <w:numPr>
          <w:ilvl w:val="0"/>
          <w:numId w:val="47"/>
        </w:numPr>
        <w:rPr>
          <w:rFonts w:eastAsiaTheme="minorHAnsi" w:cstheme="minorBidi"/>
          <w:b w:val="0"/>
          <w:bCs w:val="0"/>
          <w:color w:val="auto"/>
          <w:sz w:val="28"/>
          <w:szCs w:val="22"/>
          <w:lang w:eastAsia="en-US"/>
        </w:rPr>
      </w:pPr>
      <w:r w:rsidRPr="00B73F63">
        <w:rPr>
          <w:rFonts w:eastAsiaTheme="minorHAnsi" w:cstheme="minorBidi"/>
          <w:b w:val="0"/>
          <w:bCs w:val="0"/>
          <w:color w:val="auto"/>
          <w:sz w:val="28"/>
          <w:szCs w:val="22"/>
          <w:lang w:eastAsia="en-US"/>
        </w:rPr>
        <w:t>На реализацию задачи № 5 в сфере водоснабжения Мероприятия по  автоматизации управления системой водоснабжения планируется выполнить следующие мероприятия: Телемеханизация системы управления ВС и Диспетчеризация коммерческого учета.</w:t>
      </w:r>
    </w:p>
    <w:p w:rsidR="009B25EC" w:rsidRPr="00C376B8" w:rsidRDefault="009B25EC" w:rsidP="009B25EC">
      <w:pPr>
        <w:pStyle w:val="aa"/>
        <w:keepNext/>
        <w:rPr>
          <w:b w:val="0"/>
          <w:color w:val="auto"/>
          <w:sz w:val="24"/>
          <w:szCs w:val="24"/>
        </w:rPr>
      </w:pPr>
      <w:r w:rsidRPr="00C376B8">
        <w:rPr>
          <w:b w:val="0"/>
          <w:color w:val="auto"/>
          <w:sz w:val="24"/>
          <w:szCs w:val="24"/>
        </w:rPr>
        <w:t xml:space="preserve">Таблица </w:t>
      </w:r>
      <w:r w:rsidR="00232629" w:rsidRPr="00C376B8">
        <w:rPr>
          <w:b w:val="0"/>
          <w:color w:val="auto"/>
          <w:sz w:val="24"/>
          <w:szCs w:val="24"/>
        </w:rPr>
        <w:fldChar w:fldCharType="begin"/>
      </w:r>
      <w:r w:rsidRPr="00C376B8">
        <w:rPr>
          <w:b w:val="0"/>
          <w:color w:val="auto"/>
          <w:sz w:val="24"/>
          <w:szCs w:val="24"/>
        </w:rPr>
        <w:instrText xml:space="preserve"> SEQ Таблица \* ARABIC </w:instrText>
      </w:r>
      <w:r w:rsidR="00232629" w:rsidRPr="00C376B8">
        <w:rPr>
          <w:b w:val="0"/>
          <w:color w:val="auto"/>
          <w:sz w:val="24"/>
          <w:szCs w:val="24"/>
        </w:rPr>
        <w:fldChar w:fldCharType="separate"/>
      </w:r>
      <w:r w:rsidRPr="00C376B8">
        <w:rPr>
          <w:b w:val="0"/>
          <w:noProof/>
          <w:color w:val="auto"/>
          <w:sz w:val="24"/>
          <w:szCs w:val="24"/>
        </w:rPr>
        <w:t>1</w:t>
      </w:r>
      <w:r w:rsidR="00232629" w:rsidRPr="00C376B8">
        <w:rPr>
          <w:b w:val="0"/>
          <w:color w:val="auto"/>
          <w:sz w:val="24"/>
          <w:szCs w:val="24"/>
        </w:rPr>
        <w:fldChar w:fldCharType="end"/>
      </w:r>
      <w:r>
        <w:rPr>
          <w:b w:val="0"/>
          <w:color w:val="auto"/>
          <w:sz w:val="24"/>
          <w:szCs w:val="24"/>
        </w:rPr>
        <w:t xml:space="preserve"> </w:t>
      </w:r>
      <w:r w:rsidRPr="00C376B8">
        <w:rPr>
          <w:b w:val="0"/>
          <w:color w:val="auto"/>
          <w:sz w:val="24"/>
          <w:szCs w:val="24"/>
        </w:rPr>
        <w:t>Целевые показа</w:t>
      </w:r>
      <w:r>
        <w:rPr>
          <w:b w:val="0"/>
          <w:color w:val="auto"/>
          <w:sz w:val="24"/>
          <w:szCs w:val="24"/>
        </w:rPr>
        <w:t>т</w:t>
      </w:r>
      <w:r w:rsidRPr="00C376B8">
        <w:rPr>
          <w:b w:val="0"/>
          <w:color w:val="auto"/>
          <w:sz w:val="24"/>
          <w:szCs w:val="24"/>
        </w:rPr>
        <w:t>ели мероприятий, запланированных в сфере водоснабжения</w:t>
      </w:r>
    </w:p>
    <w:tbl>
      <w:tblPr>
        <w:tblW w:w="5000" w:type="pct"/>
        <w:tblLook w:val="04A0" w:firstRow="1" w:lastRow="0" w:firstColumn="1" w:lastColumn="0" w:noHBand="0" w:noVBand="1"/>
      </w:tblPr>
      <w:tblGrid>
        <w:gridCol w:w="893"/>
        <w:gridCol w:w="2060"/>
        <w:gridCol w:w="3566"/>
        <w:gridCol w:w="1115"/>
        <w:gridCol w:w="871"/>
        <w:gridCol w:w="853"/>
        <w:gridCol w:w="1119"/>
        <w:gridCol w:w="853"/>
        <w:gridCol w:w="853"/>
        <w:gridCol w:w="870"/>
        <w:gridCol w:w="870"/>
        <w:gridCol w:w="870"/>
        <w:gridCol w:w="870"/>
        <w:gridCol w:w="870"/>
        <w:gridCol w:w="870"/>
        <w:gridCol w:w="870"/>
        <w:gridCol w:w="870"/>
        <w:gridCol w:w="870"/>
        <w:gridCol w:w="870"/>
        <w:gridCol w:w="879"/>
      </w:tblGrid>
      <w:tr w:rsidR="009B25EC" w:rsidRPr="00543592" w:rsidTr="00B504C3">
        <w:trPr>
          <w:trHeight w:val="2775"/>
          <w:tblHeader/>
        </w:trPr>
        <w:tc>
          <w:tcPr>
            <w:tcW w:w="205"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 п/п</w:t>
            </w:r>
          </w:p>
        </w:tc>
        <w:tc>
          <w:tcPr>
            <w:tcW w:w="473"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Задачи, направленные на достижение цели</w:t>
            </w:r>
          </w:p>
        </w:tc>
        <w:tc>
          <w:tcPr>
            <w:tcW w:w="819"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Количественные и качественные целевые показатели, характеризующие достижение целей и решение задач</w:t>
            </w:r>
          </w:p>
        </w:tc>
        <w:tc>
          <w:tcPr>
            <w:tcW w:w="256" w:type="pct"/>
            <w:tcBorders>
              <w:top w:val="single" w:sz="8" w:space="0" w:color="auto"/>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Единица измерения</w:t>
            </w:r>
          </w:p>
        </w:tc>
        <w:tc>
          <w:tcPr>
            <w:tcW w:w="3246" w:type="pct"/>
            <w:gridSpan w:val="16"/>
            <w:tcBorders>
              <w:top w:val="single" w:sz="8" w:space="0" w:color="auto"/>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 </w:t>
            </w:r>
          </w:p>
        </w:tc>
      </w:tr>
      <w:tr w:rsidR="009B25EC" w:rsidRPr="00543592" w:rsidTr="00B504C3">
        <w:trPr>
          <w:trHeight w:val="315"/>
          <w:tblHeader/>
        </w:trPr>
        <w:tc>
          <w:tcPr>
            <w:tcW w:w="205" w:type="pct"/>
            <w:vMerge/>
            <w:tcBorders>
              <w:top w:val="single" w:sz="8" w:space="0" w:color="auto"/>
              <w:left w:val="single" w:sz="8" w:space="0" w:color="auto"/>
              <w:bottom w:val="single" w:sz="8" w:space="0" w:color="auto"/>
              <w:right w:val="single" w:sz="8" w:space="0" w:color="auto"/>
            </w:tcBorders>
            <w:vAlign w:val="center"/>
            <w:hideMark/>
          </w:tcPr>
          <w:p w:rsidR="009B25EC" w:rsidRPr="00543592" w:rsidRDefault="009B25EC" w:rsidP="00B504C3">
            <w:pPr>
              <w:rPr>
                <w:color w:val="000000"/>
                <w:sz w:val="20"/>
                <w:szCs w:val="20"/>
              </w:rPr>
            </w:pPr>
          </w:p>
        </w:tc>
        <w:tc>
          <w:tcPr>
            <w:tcW w:w="473" w:type="pct"/>
            <w:vMerge/>
            <w:tcBorders>
              <w:top w:val="single" w:sz="8" w:space="0" w:color="auto"/>
              <w:left w:val="single" w:sz="8" w:space="0" w:color="auto"/>
              <w:bottom w:val="single" w:sz="8" w:space="0" w:color="auto"/>
              <w:right w:val="single" w:sz="8" w:space="0" w:color="auto"/>
            </w:tcBorders>
            <w:vAlign w:val="center"/>
            <w:hideMark/>
          </w:tcPr>
          <w:p w:rsidR="009B25EC" w:rsidRPr="00543592" w:rsidRDefault="009B25EC" w:rsidP="00B504C3">
            <w:pPr>
              <w:rPr>
                <w:color w:val="000000"/>
                <w:sz w:val="20"/>
                <w:szCs w:val="20"/>
              </w:rPr>
            </w:pPr>
          </w:p>
        </w:tc>
        <w:tc>
          <w:tcPr>
            <w:tcW w:w="819" w:type="pct"/>
            <w:vMerge/>
            <w:tcBorders>
              <w:top w:val="single" w:sz="8" w:space="0" w:color="auto"/>
              <w:left w:val="single" w:sz="8" w:space="0" w:color="auto"/>
              <w:bottom w:val="single" w:sz="8" w:space="0" w:color="auto"/>
              <w:right w:val="single" w:sz="8" w:space="0" w:color="auto"/>
            </w:tcBorders>
            <w:vAlign w:val="center"/>
            <w:hideMark/>
          </w:tcPr>
          <w:p w:rsidR="009B25EC" w:rsidRPr="00543592" w:rsidRDefault="009B25EC" w:rsidP="00B504C3">
            <w:pPr>
              <w:rPr>
                <w:color w:val="000000"/>
                <w:sz w:val="20"/>
                <w:szCs w:val="20"/>
              </w:rPr>
            </w:pP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 </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2015</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2016</w:t>
            </w:r>
          </w:p>
        </w:tc>
        <w:tc>
          <w:tcPr>
            <w:tcW w:w="257" w:type="pct"/>
            <w:tcBorders>
              <w:top w:val="single" w:sz="8" w:space="0" w:color="auto"/>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2017</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2018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2019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2022</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2023</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2025</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2026</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2027</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2029</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20"/>
                <w:szCs w:val="20"/>
              </w:rPr>
            </w:pPr>
            <w:r w:rsidRPr="00543592">
              <w:rPr>
                <w:color w:val="000000"/>
                <w:sz w:val="20"/>
                <w:szCs w:val="20"/>
              </w:rPr>
              <w:t>2030</w:t>
            </w:r>
          </w:p>
        </w:tc>
      </w:tr>
      <w:tr w:rsidR="009B25EC" w:rsidRPr="00543592" w:rsidTr="00B504C3">
        <w:trPr>
          <w:trHeight w:val="795"/>
        </w:trPr>
        <w:tc>
          <w:tcPr>
            <w:tcW w:w="205" w:type="pct"/>
            <w:tcBorders>
              <w:top w:val="nil"/>
              <w:left w:val="single" w:sz="8" w:space="0" w:color="auto"/>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w:t>
            </w:r>
          </w:p>
        </w:tc>
        <w:tc>
          <w:tcPr>
            <w:tcW w:w="473"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2</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3</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5</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6</w:t>
            </w:r>
          </w:p>
        </w:tc>
        <w:tc>
          <w:tcPr>
            <w:tcW w:w="257" w:type="pct"/>
            <w:tcBorders>
              <w:top w:val="single" w:sz="8" w:space="0" w:color="auto"/>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7</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12</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13</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15</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16</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17</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19</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b/>
                <w:bCs/>
                <w:color w:val="000000"/>
                <w:sz w:val="16"/>
                <w:szCs w:val="16"/>
              </w:rPr>
            </w:pPr>
            <w:r w:rsidRPr="00543592">
              <w:rPr>
                <w:b/>
                <w:bCs/>
                <w:color w:val="000000"/>
                <w:sz w:val="16"/>
                <w:szCs w:val="16"/>
              </w:rPr>
              <w:t>20</w:t>
            </w:r>
          </w:p>
        </w:tc>
      </w:tr>
      <w:tr w:rsidR="009B25EC" w:rsidRPr="00543592" w:rsidTr="00B504C3">
        <w:trPr>
          <w:trHeight w:val="555"/>
        </w:trPr>
        <w:tc>
          <w:tcPr>
            <w:tcW w:w="205"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9B25EC" w:rsidRPr="00543592" w:rsidRDefault="009B25EC" w:rsidP="00B504C3">
            <w:pPr>
              <w:rPr>
                <w:color w:val="000000"/>
                <w:sz w:val="16"/>
                <w:szCs w:val="16"/>
              </w:rPr>
            </w:pPr>
            <w:r w:rsidRPr="00543592">
              <w:rPr>
                <w:color w:val="000000"/>
                <w:sz w:val="16"/>
                <w:szCs w:val="16"/>
              </w:rPr>
              <w:t> </w:t>
            </w:r>
          </w:p>
        </w:tc>
        <w:tc>
          <w:tcPr>
            <w:tcW w:w="473" w:type="pct"/>
            <w:vMerge w:val="restart"/>
            <w:tcBorders>
              <w:top w:val="nil"/>
              <w:left w:val="single" w:sz="8" w:space="0" w:color="auto"/>
              <w:bottom w:val="single" w:sz="8" w:space="0" w:color="000000"/>
              <w:right w:val="single" w:sz="8" w:space="0" w:color="auto"/>
            </w:tcBorders>
            <w:shd w:val="clear" w:color="auto" w:fill="auto"/>
            <w:hideMark/>
          </w:tcPr>
          <w:p w:rsidR="009B25EC" w:rsidRPr="00543592" w:rsidRDefault="009B25EC" w:rsidP="00B504C3">
            <w:pPr>
              <w:rPr>
                <w:color w:val="000000"/>
                <w:sz w:val="20"/>
                <w:szCs w:val="20"/>
              </w:rPr>
            </w:pPr>
            <w:r w:rsidRPr="00543592">
              <w:rPr>
                <w:color w:val="000000"/>
                <w:sz w:val="20"/>
                <w:szCs w:val="20"/>
              </w:rPr>
              <w:t>Задача№1 Мероприятия по замене трубопроводов</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Доля потерь воды в общем количестве поднимаемой воды</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20</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16</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15</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12</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w:t>
            </w:r>
          </w:p>
        </w:tc>
      </w:tr>
      <w:tr w:rsidR="009B25EC" w:rsidRPr="00543592" w:rsidTr="00B504C3">
        <w:trPr>
          <w:trHeight w:val="540"/>
        </w:trPr>
        <w:tc>
          <w:tcPr>
            <w:tcW w:w="205" w:type="pct"/>
            <w:vMerge/>
            <w:tcBorders>
              <w:top w:val="nil"/>
              <w:left w:val="single" w:sz="8" w:space="0" w:color="auto"/>
              <w:bottom w:val="single" w:sz="8" w:space="0" w:color="000000"/>
              <w:right w:val="single" w:sz="8" w:space="0" w:color="auto"/>
            </w:tcBorders>
            <w:vAlign w:val="center"/>
            <w:hideMark/>
          </w:tcPr>
          <w:p w:rsidR="009B25EC" w:rsidRPr="00543592" w:rsidRDefault="009B25EC" w:rsidP="00B504C3">
            <w:pPr>
              <w:rPr>
                <w:color w:val="000000"/>
                <w:sz w:val="16"/>
                <w:szCs w:val="16"/>
              </w:rPr>
            </w:pPr>
          </w:p>
        </w:tc>
        <w:tc>
          <w:tcPr>
            <w:tcW w:w="473" w:type="pct"/>
            <w:vMerge/>
            <w:tcBorders>
              <w:top w:val="nil"/>
              <w:left w:val="single" w:sz="8" w:space="0" w:color="auto"/>
              <w:bottom w:val="single" w:sz="8" w:space="0" w:color="000000"/>
              <w:right w:val="single" w:sz="8" w:space="0" w:color="auto"/>
            </w:tcBorders>
            <w:vAlign w:val="center"/>
            <w:hideMark/>
          </w:tcPr>
          <w:p w:rsidR="009B25EC" w:rsidRPr="00543592" w:rsidRDefault="009B25EC" w:rsidP="00B504C3">
            <w:pPr>
              <w:rPr>
                <w:color w:val="000000"/>
                <w:sz w:val="20"/>
                <w:szCs w:val="20"/>
              </w:rPr>
            </w:pP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Число технологических остановок в системах водоснабжения и водоотведения</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ед.</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14</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14</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12</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12</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12</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w:t>
            </w:r>
          </w:p>
        </w:tc>
      </w:tr>
      <w:tr w:rsidR="009B25EC" w:rsidRPr="00543592" w:rsidTr="00B504C3">
        <w:trPr>
          <w:trHeight w:val="315"/>
        </w:trPr>
        <w:tc>
          <w:tcPr>
            <w:tcW w:w="205" w:type="pct"/>
            <w:vMerge/>
            <w:tcBorders>
              <w:top w:val="nil"/>
              <w:left w:val="single" w:sz="8" w:space="0" w:color="auto"/>
              <w:bottom w:val="single" w:sz="8" w:space="0" w:color="000000"/>
              <w:right w:val="single" w:sz="8" w:space="0" w:color="auto"/>
            </w:tcBorders>
            <w:vAlign w:val="center"/>
            <w:hideMark/>
          </w:tcPr>
          <w:p w:rsidR="009B25EC" w:rsidRPr="00543592" w:rsidRDefault="009B25EC" w:rsidP="00B504C3">
            <w:pPr>
              <w:rPr>
                <w:color w:val="000000"/>
                <w:sz w:val="16"/>
                <w:szCs w:val="16"/>
              </w:rPr>
            </w:pPr>
          </w:p>
        </w:tc>
        <w:tc>
          <w:tcPr>
            <w:tcW w:w="473" w:type="pct"/>
            <w:vMerge/>
            <w:tcBorders>
              <w:top w:val="nil"/>
              <w:left w:val="single" w:sz="8" w:space="0" w:color="auto"/>
              <w:bottom w:val="single" w:sz="8" w:space="0" w:color="000000"/>
              <w:right w:val="single" w:sz="8" w:space="0" w:color="auto"/>
            </w:tcBorders>
            <w:vAlign w:val="center"/>
            <w:hideMark/>
          </w:tcPr>
          <w:p w:rsidR="009B25EC" w:rsidRPr="00543592" w:rsidRDefault="009B25EC" w:rsidP="00B504C3">
            <w:pPr>
              <w:rPr>
                <w:color w:val="000000"/>
                <w:sz w:val="20"/>
                <w:szCs w:val="20"/>
              </w:rPr>
            </w:pP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Бесперебойность водоснабжения</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час./сут.</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r>
      <w:tr w:rsidR="009B25EC" w:rsidRPr="00543592" w:rsidTr="00B504C3">
        <w:trPr>
          <w:trHeight w:val="214"/>
        </w:trPr>
        <w:tc>
          <w:tcPr>
            <w:tcW w:w="205"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9B25EC" w:rsidRPr="00543592" w:rsidRDefault="009B25EC" w:rsidP="00B504C3">
            <w:pPr>
              <w:rPr>
                <w:color w:val="000000"/>
                <w:sz w:val="16"/>
                <w:szCs w:val="16"/>
              </w:rPr>
            </w:pPr>
            <w:r w:rsidRPr="00543592">
              <w:rPr>
                <w:color w:val="000000"/>
                <w:sz w:val="16"/>
                <w:szCs w:val="16"/>
              </w:rPr>
              <w:t> </w:t>
            </w:r>
          </w:p>
        </w:tc>
        <w:tc>
          <w:tcPr>
            <w:tcW w:w="473" w:type="pct"/>
            <w:vMerge w:val="restart"/>
            <w:tcBorders>
              <w:top w:val="nil"/>
              <w:left w:val="single" w:sz="8" w:space="0" w:color="auto"/>
              <w:bottom w:val="single" w:sz="8" w:space="0" w:color="auto"/>
              <w:right w:val="single" w:sz="8" w:space="0" w:color="auto"/>
            </w:tcBorders>
            <w:shd w:val="clear" w:color="auto" w:fill="auto"/>
            <w:hideMark/>
          </w:tcPr>
          <w:p w:rsidR="009B25EC" w:rsidRPr="00543592" w:rsidRDefault="009B25EC" w:rsidP="00B504C3">
            <w:pPr>
              <w:rPr>
                <w:color w:val="000000"/>
                <w:sz w:val="20"/>
                <w:szCs w:val="20"/>
              </w:rPr>
            </w:pPr>
            <w:r w:rsidRPr="00543592">
              <w:rPr>
                <w:color w:val="000000"/>
                <w:sz w:val="20"/>
                <w:szCs w:val="20"/>
              </w:rPr>
              <w:t>Задача№2 Мероприятия по замене и усовершенствованию насосного оборудования</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Бесперебойность водоснабжения</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час./сут.</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23,9</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24</w:t>
            </w:r>
          </w:p>
        </w:tc>
      </w:tr>
      <w:tr w:rsidR="009B25EC" w:rsidRPr="00543592" w:rsidTr="00B504C3">
        <w:trPr>
          <w:trHeight w:val="540"/>
        </w:trPr>
        <w:tc>
          <w:tcPr>
            <w:tcW w:w="205" w:type="pct"/>
            <w:vMerge/>
            <w:tcBorders>
              <w:top w:val="nil"/>
              <w:left w:val="single" w:sz="8" w:space="0" w:color="auto"/>
              <w:bottom w:val="single" w:sz="8" w:space="0" w:color="000000"/>
              <w:right w:val="single" w:sz="8" w:space="0" w:color="auto"/>
            </w:tcBorders>
            <w:vAlign w:val="center"/>
            <w:hideMark/>
          </w:tcPr>
          <w:p w:rsidR="009B25EC" w:rsidRPr="00543592" w:rsidRDefault="009B25EC" w:rsidP="00B504C3">
            <w:pPr>
              <w:rPr>
                <w:color w:val="000000"/>
                <w:sz w:val="16"/>
                <w:szCs w:val="16"/>
              </w:rPr>
            </w:pPr>
          </w:p>
        </w:tc>
        <w:tc>
          <w:tcPr>
            <w:tcW w:w="473" w:type="pct"/>
            <w:vMerge/>
            <w:tcBorders>
              <w:top w:val="nil"/>
              <w:left w:val="single" w:sz="8" w:space="0" w:color="auto"/>
              <w:bottom w:val="single" w:sz="8" w:space="0" w:color="auto"/>
              <w:right w:val="single" w:sz="8" w:space="0" w:color="auto"/>
            </w:tcBorders>
            <w:vAlign w:val="center"/>
            <w:hideMark/>
          </w:tcPr>
          <w:p w:rsidR="009B25EC" w:rsidRPr="00543592" w:rsidRDefault="009B25EC" w:rsidP="00B504C3">
            <w:pPr>
              <w:rPr>
                <w:color w:val="000000"/>
                <w:sz w:val="20"/>
                <w:szCs w:val="20"/>
              </w:rPr>
            </w:pP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Удельный расход электроэнергии на транспортировку 1 куб. м. воды</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кВт*ч/куб. м.</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0,96</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0,95</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0,95</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0,91</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0,84</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0,81</w:t>
            </w:r>
          </w:p>
        </w:tc>
      </w:tr>
      <w:tr w:rsidR="009B25EC" w:rsidRPr="00543592" w:rsidTr="00B504C3">
        <w:trPr>
          <w:trHeight w:val="1245"/>
        </w:trPr>
        <w:tc>
          <w:tcPr>
            <w:tcW w:w="205" w:type="pct"/>
            <w:tcBorders>
              <w:top w:val="nil"/>
              <w:left w:val="single" w:sz="8" w:space="0" w:color="auto"/>
              <w:bottom w:val="single" w:sz="8" w:space="0" w:color="auto"/>
              <w:right w:val="single" w:sz="8" w:space="0" w:color="auto"/>
            </w:tcBorders>
            <w:shd w:val="clear" w:color="auto" w:fill="auto"/>
            <w:noWrap/>
            <w:vAlign w:val="bottom"/>
            <w:hideMark/>
          </w:tcPr>
          <w:p w:rsidR="009B25EC" w:rsidRPr="00543592" w:rsidRDefault="009B25EC" w:rsidP="00B504C3">
            <w:pPr>
              <w:rPr>
                <w:color w:val="000000"/>
                <w:sz w:val="16"/>
                <w:szCs w:val="16"/>
              </w:rPr>
            </w:pPr>
            <w:r w:rsidRPr="00543592">
              <w:rPr>
                <w:color w:val="000000"/>
                <w:sz w:val="16"/>
                <w:szCs w:val="16"/>
              </w:rPr>
              <w:lastRenderedPageBreak/>
              <w:t> </w:t>
            </w:r>
          </w:p>
        </w:tc>
        <w:tc>
          <w:tcPr>
            <w:tcW w:w="473" w:type="pct"/>
            <w:tcBorders>
              <w:top w:val="nil"/>
              <w:left w:val="nil"/>
              <w:bottom w:val="single" w:sz="8" w:space="0" w:color="auto"/>
              <w:right w:val="single" w:sz="8" w:space="0" w:color="auto"/>
            </w:tcBorders>
            <w:shd w:val="clear" w:color="auto" w:fill="auto"/>
            <w:hideMark/>
          </w:tcPr>
          <w:p w:rsidR="009B25EC" w:rsidRPr="00543592" w:rsidRDefault="009B25EC" w:rsidP="00B504C3">
            <w:pPr>
              <w:rPr>
                <w:color w:val="000000"/>
                <w:sz w:val="20"/>
                <w:szCs w:val="20"/>
              </w:rPr>
            </w:pPr>
            <w:r w:rsidRPr="00543592">
              <w:rPr>
                <w:color w:val="000000"/>
                <w:sz w:val="20"/>
                <w:szCs w:val="20"/>
              </w:rPr>
              <w:t>Задача№3 Мероприятие по строительству водозабора</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Удельный вес оборудования жилищного фонда централизованным водопроводом</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100</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100</w:t>
            </w:r>
          </w:p>
        </w:tc>
      </w:tr>
      <w:tr w:rsidR="009B25EC" w:rsidRPr="00543592" w:rsidTr="00B504C3">
        <w:trPr>
          <w:trHeight w:val="1800"/>
        </w:trPr>
        <w:tc>
          <w:tcPr>
            <w:tcW w:w="205" w:type="pct"/>
            <w:tcBorders>
              <w:top w:val="nil"/>
              <w:left w:val="single" w:sz="8" w:space="0" w:color="auto"/>
              <w:bottom w:val="single" w:sz="8" w:space="0" w:color="auto"/>
              <w:right w:val="single" w:sz="8" w:space="0" w:color="auto"/>
            </w:tcBorders>
            <w:shd w:val="clear" w:color="auto" w:fill="auto"/>
            <w:noWrap/>
            <w:vAlign w:val="bottom"/>
            <w:hideMark/>
          </w:tcPr>
          <w:p w:rsidR="009B25EC" w:rsidRPr="00543592" w:rsidRDefault="009B25EC" w:rsidP="00B504C3">
            <w:pPr>
              <w:rPr>
                <w:color w:val="000000"/>
                <w:sz w:val="16"/>
                <w:szCs w:val="16"/>
              </w:rPr>
            </w:pPr>
            <w:r w:rsidRPr="00543592">
              <w:rPr>
                <w:color w:val="000000"/>
                <w:sz w:val="16"/>
                <w:szCs w:val="16"/>
              </w:rPr>
              <w:t> </w:t>
            </w:r>
          </w:p>
        </w:tc>
        <w:tc>
          <w:tcPr>
            <w:tcW w:w="473" w:type="pct"/>
            <w:tcBorders>
              <w:top w:val="nil"/>
              <w:left w:val="nil"/>
              <w:bottom w:val="single" w:sz="8" w:space="0" w:color="auto"/>
              <w:right w:val="single" w:sz="8" w:space="0" w:color="auto"/>
            </w:tcBorders>
            <w:shd w:val="clear" w:color="auto" w:fill="auto"/>
            <w:hideMark/>
          </w:tcPr>
          <w:p w:rsidR="009B25EC" w:rsidRPr="00543592" w:rsidRDefault="009B25EC" w:rsidP="00B504C3">
            <w:pPr>
              <w:rPr>
                <w:color w:val="000000"/>
                <w:sz w:val="20"/>
                <w:szCs w:val="20"/>
              </w:rPr>
            </w:pPr>
            <w:r w:rsidRPr="00543592">
              <w:rPr>
                <w:color w:val="000000"/>
                <w:sz w:val="20"/>
                <w:szCs w:val="20"/>
              </w:rPr>
              <w:t>Задача№4 Мероприятие по реконструкции очистных сооружений системы водоснабжения</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Доля населения обеспеченного доброкачественной питьевой водой</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98</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100</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100</w:t>
            </w:r>
          </w:p>
        </w:tc>
      </w:tr>
      <w:tr w:rsidR="009B25EC" w:rsidRPr="00543592" w:rsidTr="00B504C3">
        <w:trPr>
          <w:trHeight w:val="1590"/>
        </w:trPr>
        <w:tc>
          <w:tcPr>
            <w:tcW w:w="205" w:type="pct"/>
            <w:tcBorders>
              <w:top w:val="nil"/>
              <w:left w:val="single" w:sz="8" w:space="0" w:color="auto"/>
              <w:bottom w:val="single" w:sz="8" w:space="0" w:color="auto"/>
              <w:right w:val="single" w:sz="8" w:space="0" w:color="auto"/>
            </w:tcBorders>
            <w:shd w:val="clear" w:color="auto" w:fill="auto"/>
            <w:noWrap/>
            <w:vAlign w:val="bottom"/>
            <w:hideMark/>
          </w:tcPr>
          <w:p w:rsidR="009B25EC" w:rsidRPr="00543592" w:rsidRDefault="009B25EC" w:rsidP="00B504C3">
            <w:pPr>
              <w:rPr>
                <w:color w:val="000000"/>
                <w:sz w:val="16"/>
                <w:szCs w:val="16"/>
              </w:rPr>
            </w:pPr>
            <w:r w:rsidRPr="00543592">
              <w:rPr>
                <w:color w:val="000000"/>
                <w:sz w:val="16"/>
                <w:szCs w:val="16"/>
              </w:rPr>
              <w:t> </w:t>
            </w:r>
          </w:p>
        </w:tc>
        <w:tc>
          <w:tcPr>
            <w:tcW w:w="473" w:type="pct"/>
            <w:tcBorders>
              <w:top w:val="nil"/>
              <w:left w:val="nil"/>
              <w:bottom w:val="single" w:sz="8" w:space="0" w:color="auto"/>
              <w:right w:val="single" w:sz="8" w:space="0" w:color="auto"/>
            </w:tcBorders>
            <w:shd w:val="clear" w:color="auto" w:fill="auto"/>
            <w:hideMark/>
          </w:tcPr>
          <w:p w:rsidR="009B25EC" w:rsidRPr="00543592" w:rsidRDefault="009B25EC" w:rsidP="00B504C3">
            <w:pPr>
              <w:rPr>
                <w:color w:val="000000"/>
                <w:sz w:val="20"/>
                <w:szCs w:val="20"/>
              </w:rPr>
            </w:pPr>
            <w:r w:rsidRPr="00543592">
              <w:rPr>
                <w:color w:val="000000"/>
                <w:sz w:val="20"/>
                <w:szCs w:val="20"/>
              </w:rPr>
              <w:t>Задача№5 Мероприятия по  автоматизации управления системой водоснабжения</w:t>
            </w:r>
          </w:p>
        </w:tc>
        <w:tc>
          <w:tcPr>
            <w:tcW w:w="819"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rPr>
                <w:color w:val="000000"/>
                <w:sz w:val="20"/>
                <w:szCs w:val="20"/>
              </w:rPr>
            </w:pPr>
            <w:r w:rsidRPr="00543592">
              <w:rPr>
                <w:color w:val="000000"/>
                <w:sz w:val="20"/>
                <w:szCs w:val="20"/>
              </w:rPr>
              <w:t>Доля запорной арматуры с возможностью удаленного управления (включение/отключение)</w:t>
            </w:r>
          </w:p>
        </w:tc>
        <w:tc>
          <w:tcPr>
            <w:tcW w:w="25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257"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196"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0"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c>
          <w:tcPr>
            <w:tcW w:w="202" w:type="pct"/>
            <w:tcBorders>
              <w:top w:val="nil"/>
              <w:left w:val="nil"/>
              <w:bottom w:val="single" w:sz="8" w:space="0" w:color="auto"/>
              <w:right w:val="single" w:sz="8" w:space="0" w:color="auto"/>
            </w:tcBorders>
            <w:shd w:val="clear" w:color="auto" w:fill="auto"/>
            <w:vAlign w:val="bottom"/>
            <w:hideMark/>
          </w:tcPr>
          <w:p w:rsidR="009B25EC" w:rsidRPr="00543592" w:rsidRDefault="009B25EC" w:rsidP="00B504C3">
            <w:pPr>
              <w:jc w:val="center"/>
              <w:rPr>
                <w:color w:val="000000"/>
                <w:sz w:val="16"/>
                <w:szCs w:val="16"/>
              </w:rPr>
            </w:pPr>
            <w:r w:rsidRPr="00543592">
              <w:rPr>
                <w:color w:val="000000"/>
                <w:sz w:val="16"/>
                <w:szCs w:val="16"/>
              </w:rPr>
              <w:t>80</w:t>
            </w:r>
          </w:p>
        </w:tc>
      </w:tr>
    </w:tbl>
    <w:p w:rsidR="009B25EC" w:rsidRDefault="009B25EC" w:rsidP="009B25EC"/>
    <w:p w:rsidR="009B25EC" w:rsidRDefault="009B25EC" w:rsidP="009B25EC">
      <w:r>
        <w:br w:type="page"/>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lastRenderedPageBreak/>
        <w:t>К Задаче №1 в сфере водоотведения  Мероприятия по замене трубопроводов системы водоотведения относятся следующие мероприятия: Замена участков труб   D 100, Замена участков труб   D 200 мм (сети водоотведения), Замена участков труб   D 400 мм  (сети водоотведения).</w:t>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t>Задаче №2 в сфере водоотведения Мероприятие по строительству очистных сооружений системы водоотведения соответствует мероприятие по строительству КОС.</w:t>
      </w:r>
    </w:p>
    <w:p w:rsidR="009B25EC" w:rsidRDefault="009B25EC" w:rsidP="009B25EC">
      <w:pPr>
        <w:pStyle w:val="aa"/>
        <w:keepNext/>
        <w:rPr>
          <w:b w:val="0"/>
          <w:color w:val="auto"/>
          <w:sz w:val="24"/>
          <w:szCs w:val="24"/>
        </w:rPr>
      </w:pPr>
      <w:r w:rsidRPr="00C376B8">
        <w:rPr>
          <w:b w:val="0"/>
          <w:color w:val="auto"/>
          <w:sz w:val="24"/>
          <w:szCs w:val="24"/>
        </w:rPr>
        <w:t xml:space="preserve">Таблица </w:t>
      </w:r>
      <w:r w:rsidR="00232629" w:rsidRPr="00C376B8">
        <w:rPr>
          <w:b w:val="0"/>
          <w:color w:val="auto"/>
          <w:sz w:val="24"/>
          <w:szCs w:val="24"/>
        </w:rPr>
        <w:fldChar w:fldCharType="begin"/>
      </w:r>
      <w:r w:rsidRPr="00C376B8">
        <w:rPr>
          <w:b w:val="0"/>
          <w:color w:val="auto"/>
          <w:sz w:val="24"/>
          <w:szCs w:val="24"/>
        </w:rPr>
        <w:instrText xml:space="preserve"> SEQ Таблица \* ARABIC </w:instrText>
      </w:r>
      <w:r w:rsidR="00232629" w:rsidRPr="00C376B8">
        <w:rPr>
          <w:b w:val="0"/>
          <w:color w:val="auto"/>
          <w:sz w:val="24"/>
          <w:szCs w:val="24"/>
        </w:rPr>
        <w:fldChar w:fldCharType="separate"/>
      </w:r>
      <w:r>
        <w:rPr>
          <w:b w:val="0"/>
          <w:noProof/>
          <w:color w:val="auto"/>
          <w:sz w:val="24"/>
          <w:szCs w:val="24"/>
        </w:rPr>
        <w:t>2</w:t>
      </w:r>
      <w:r w:rsidR="00232629" w:rsidRPr="00C376B8">
        <w:rPr>
          <w:b w:val="0"/>
          <w:color w:val="auto"/>
          <w:sz w:val="24"/>
          <w:szCs w:val="24"/>
        </w:rPr>
        <w:fldChar w:fldCharType="end"/>
      </w:r>
      <w:r>
        <w:rPr>
          <w:b w:val="0"/>
          <w:color w:val="auto"/>
          <w:sz w:val="24"/>
          <w:szCs w:val="24"/>
        </w:rPr>
        <w:t xml:space="preserve"> </w:t>
      </w:r>
      <w:r w:rsidRPr="00C376B8">
        <w:rPr>
          <w:b w:val="0"/>
          <w:color w:val="auto"/>
          <w:sz w:val="24"/>
          <w:szCs w:val="24"/>
        </w:rPr>
        <w:t>Целевые показа</w:t>
      </w:r>
      <w:r>
        <w:rPr>
          <w:b w:val="0"/>
          <w:color w:val="auto"/>
          <w:sz w:val="24"/>
          <w:szCs w:val="24"/>
        </w:rPr>
        <w:t>т</w:t>
      </w:r>
      <w:r w:rsidRPr="00C376B8">
        <w:rPr>
          <w:b w:val="0"/>
          <w:color w:val="auto"/>
          <w:sz w:val="24"/>
          <w:szCs w:val="24"/>
        </w:rPr>
        <w:t xml:space="preserve">ели мероприятий, запланированных в сфере </w:t>
      </w:r>
      <w:r>
        <w:rPr>
          <w:b w:val="0"/>
          <w:color w:val="auto"/>
          <w:sz w:val="24"/>
          <w:szCs w:val="24"/>
        </w:rPr>
        <w:t>водоотведения</w:t>
      </w:r>
    </w:p>
    <w:tbl>
      <w:tblPr>
        <w:tblW w:w="5000" w:type="pct"/>
        <w:tblLook w:val="04A0" w:firstRow="1" w:lastRow="0" w:firstColumn="1" w:lastColumn="0" w:noHBand="0" w:noVBand="1"/>
      </w:tblPr>
      <w:tblGrid>
        <w:gridCol w:w="911"/>
        <w:gridCol w:w="1503"/>
        <w:gridCol w:w="3618"/>
        <w:gridCol w:w="1113"/>
        <w:gridCol w:w="894"/>
        <w:gridCol w:w="876"/>
        <w:gridCol w:w="1229"/>
        <w:gridCol w:w="876"/>
        <w:gridCol w:w="876"/>
        <w:gridCol w:w="898"/>
        <w:gridCol w:w="898"/>
        <w:gridCol w:w="898"/>
        <w:gridCol w:w="898"/>
        <w:gridCol w:w="898"/>
        <w:gridCol w:w="898"/>
        <w:gridCol w:w="898"/>
        <w:gridCol w:w="898"/>
        <w:gridCol w:w="898"/>
        <w:gridCol w:w="898"/>
        <w:gridCol w:w="886"/>
      </w:tblGrid>
      <w:tr w:rsidR="009B25EC" w:rsidRPr="006E440C" w:rsidTr="00B504C3">
        <w:trPr>
          <w:trHeight w:val="2775"/>
        </w:trPr>
        <w:tc>
          <w:tcPr>
            <w:tcW w:w="21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 п/п</w:t>
            </w:r>
          </w:p>
        </w:tc>
        <w:tc>
          <w:tcPr>
            <w:tcW w:w="345"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Задачи, направленные на достижение цели</w:t>
            </w:r>
          </w:p>
        </w:tc>
        <w:tc>
          <w:tcPr>
            <w:tcW w:w="832"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Количественные и качественные целевые показатели, характеризующие достижение целей и решение задач</w:t>
            </w:r>
          </w:p>
        </w:tc>
        <w:tc>
          <w:tcPr>
            <w:tcW w:w="244" w:type="pct"/>
            <w:tcBorders>
              <w:top w:val="single" w:sz="8" w:space="0" w:color="auto"/>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Единица измерения</w:t>
            </w:r>
          </w:p>
        </w:tc>
        <w:tc>
          <w:tcPr>
            <w:tcW w:w="3369" w:type="pct"/>
            <w:gridSpan w:val="16"/>
            <w:tcBorders>
              <w:top w:val="single" w:sz="8" w:space="0" w:color="auto"/>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 </w:t>
            </w:r>
          </w:p>
        </w:tc>
      </w:tr>
      <w:tr w:rsidR="009B25EC" w:rsidRPr="006E440C" w:rsidTr="00B504C3">
        <w:trPr>
          <w:trHeight w:val="315"/>
        </w:trPr>
        <w:tc>
          <w:tcPr>
            <w:tcW w:w="210" w:type="pct"/>
            <w:vMerge/>
            <w:tcBorders>
              <w:top w:val="single" w:sz="8" w:space="0" w:color="auto"/>
              <w:left w:val="single" w:sz="8" w:space="0" w:color="auto"/>
              <w:bottom w:val="single" w:sz="8" w:space="0" w:color="auto"/>
              <w:right w:val="single" w:sz="8" w:space="0" w:color="auto"/>
            </w:tcBorders>
            <w:vAlign w:val="center"/>
            <w:hideMark/>
          </w:tcPr>
          <w:p w:rsidR="009B25EC" w:rsidRPr="006E440C" w:rsidRDefault="009B25EC" w:rsidP="00B504C3">
            <w:pPr>
              <w:rPr>
                <w:color w:val="000000"/>
                <w:sz w:val="20"/>
                <w:szCs w:val="20"/>
              </w:rPr>
            </w:pPr>
          </w:p>
        </w:tc>
        <w:tc>
          <w:tcPr>
            <w:tcW w:w="345" w:type="pct"/>
            <w:vMerge/>
            <w:tcBorders>
              <w:top w:val="single" w:sz="8" w:space="0" w:color="auto"/>
              <w:left w:val="single" w:sz="8" w:space="0" w:color="auto"/>
              <w:bottom w:val="single" w:sz="8" w:space="0" w:color="auto"/>
              <w:right w:val="single" w:sz="8" w:space="0" w:color="auto"/>
            </w:tcBorders>
            <w:vAlign w:val="center"/>
            <w:hideMark/>
          </w:tcPr>
          <w:p w:rsidR="009B25EC" w:rsidRPr="006E440C" w:rsidRDefault="009B25EC" w:rsidP="00B504C3">
            <w:pPr>
              <w:rPr>
                <w:color w:val="000000"/>
                <w:sz w:val="20"/>
                <w:szCs w:val="20"/>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9B25EC" w:rsidRPr="006E440C" w:rsidRDefault="009B25EC" w:rsidP="00B504C3">
            <w:pPr>
              <w:rPr>
                <w:color w:val="000000"/>
                <w:sz w:val="20"/>
                <w:szCs w:val="20"/>
              </w:rPr>
            </w:pPr>
          </w:p>
        </w:tc>
        <w:tc>
          <w:tcPr>
            <w:tcW w:w="244"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rPr>
                <w:color w:val="000000"/>
                <w:sz w:val="20"/>
                <w:szCs w:val="20"/>
              </w:rPr>
            </w:pPr>
            <w:r w:rsidRPr="006E440C">
              <w:rPr>
                <w:color w:val="000000"/>
                <w:sz w:val="20"/>
                <w:szCs w:val="20"/>
              </w:rPr>
              <w:t> </w:t>
            </w:r>
          </w:p>
        </w:tc>
        <w:tc>
          <w:tcPr>
            <w:tcW w:w="206"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2015</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2016</w:t>
            </w:r>
          </w:p>
        </w:tc>
        <w:tc>
          <w:tcPr>
            <w:tcW w:w="283" w:type="pct"/>
            <w:tcBorders>
              <w:top w:val="single" w:sz="8" w:space="0" w:color="auto"/>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2017</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2018</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2019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2021</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2022</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2023</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2024</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2025</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2026</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2027</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2028</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2029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20"/>
                <w:szCs w:val="20"/>
              </w:rPr>
            </w:pPr>
            <w:r w:rsidRPr="006E440C">
              <w:rPr>
                <w:color w:val="000000"/>
                <w:sz w:val="20"/>
                <w:szCs w:val="20"/>
              </w:rPr>
              <w:t>2030</w:t>
            </w:r>
          </w:p>
        </w:tc>
      </w:tr>
      <w:tr w:rsidR="009B25EC" w:rsidRPr="006E440C" w:rsidTr="00B504C3">
        <w:trPr>
          <w:trHeight w:val="795"/>
        </w:trPr>
        <w:tc>
          <w:tcPr>
            <w:tcW w:w="210" w:type="pct"/>
            <w:tcBorders>
              <w:top w:val="nil"/>
              <w:left w:val="single" w:sz="8" w:space="0" w:color="auto"/>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w:t>
            </w:r>
          </w:p>
        </w:tc>
        <w:tc>
          <w:tcPr>
            <w:tcW w:w="345"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2</w:t>
            </w:r>
          </w:p>
        </w:tc>
        <w:tc>
          <w:tcPr>
            <w:tcW w:w="83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3</w:t>
            </w:r>
          </w:p>
        </w:tc>
        <w:tc>
          <w:tcPr>
            <w:tcW w:w="244"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4</w:t>
            </w:r>
          </w:p>
        </w:tc>
        <w:tc>
          <w:tcPr>
            <w:tcW w:w="206"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5</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6</w:t>
            </w:r>
          </w:p>
        </w:tc>
        <w:tc>
          <w:tcPr>
            <w:tcW w:w="283" w:type="pct"/>
            <w:tcBorders>
              <w:top w:val="single" w:sz="8" w:space="0" w:color="auto"/>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7</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8</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11</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12</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13</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14</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15</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16</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17</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18</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19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b/>
                <w:bCs/>
                <w:color w:val="000000"/>
                <w:sz w:val="16"/>
                <w:szCs w:val="16"/>
              </w:rPr>
            </w:pPr>
            <w:r w:rsidRPr="006E440C">
              <w:rPr>
                <w:b/>
                <w:bCs/>
                <w:color w:val="000000"/>
                <w:sz w:val="16"/>
                <w:szCs w:val="16"/>
              </w:rPr>
              <w:t>20</w:t>
            </w:r>
          </w:p>
        </w:tc>
      </w:tr>
      <w:tr w:rsidR="009B25EC" w:rsidRPr="006E440C" w:rsidTr="00B504C3">
        <w:trPr>
          <w:trHeight w:val="1695"/>
        </w:trPr>
        <w:tc>
          <w:tcPr>
            <w:tcW w:w="210" w:type="pct"/>
            <w:tcBorders>
              <w:top w:val="nil"/>
              <w:left w:val="single" w:sz="8" w:space="0" w:color="auto"/>
              <w:bottom w:val="nil"/>
              <w:right w:val="single" w:sz="8" w:space="0" w:color="auto"/>
            </w:tcBorders>
            <w:shd w:val="clear" w:color="auto" w:fill="auto"/>
            <w:noWrap/>
            <w:vAlign w:val="bottom"/>
            <w:hideMark/>
          </w:tcPr>
          <w:p w:rsidR="009B25EC" w:rsidRPr="006E440C" w:rsidRDefault="009B25EC" w:rsidP="00B504C3">
            <w:pPr>
              <w:rPr>
                <w:color w:val="000000"/>
                <w:sz w:val="16"/>
                <w:szCs w:val="16"/>
              </w:rPr>
            </w:pPr>
            <w:r w:rsidRPr="006E440C">
              <w:rPr>
                <w:color w:val="000000"/>
                <w:sz w:val="16"/>
                <w:szCs w:val="16"/>
              </w:rPr>
              <w:t> </w:t>
            </w:r>
          </w:p>
        </w:tc>
        <w:tc>
          <w:tcPr>
            <w:tcW w:w="345" w:type="pct"/>
            <w:tcBorders>
              <w:top w:val="nil"/>
              <w:left w:val="nil"/>
              <w:bottom w:val="nil"/>
              <w:right w:val="single" w:sz="8" w:space="0" w:color="auto"/>
            </w:tcBorders>
            <w:shd w:val="clear" w:color="auto" w:fill="auto"/>
            <w:hideMark/>
          </w:tcPr>
          <w:p w:rsidR="009B25EC" w:rsidRPr="006E440C" w:rsidRDefault="009B25EC" w:rsidP="00B504C3">
            <w:pPr>
              <w:rPr>
                <w:color w:val="000000"/>
                <w:sz w:val="20"/>
                <w:szCs w:val="20"/>
              </w:rPr>
            </w:pPr>
            <w:r w:rsidRPr="006E440C">
              <w:rPr>
                <w:color w:val="000000"/>
                <w:sz w:val="20"/>
                <w:szCs w:val="20"/>
              </w:rPr>
              <w:t>Задача № 1 Мероприятия по замене трубопроводов системы водоотведения</w:t>
            </w:r>
          </w:p>
        </w:tc>
        <w:tc>
          <w:tcPr>
            <w:tcW w:w="83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rPr>
                <w:color w:val="000000"/>
                <w:sz w:val="20"/>
                <w:szCs w:val="20"/>
              </w:rPr>
            </w:pPr>
            <w:r w:rsidRPr="006E440C">
              <w:rPr>
                <w:color w:val="000000"/>
                <w:sz w:val="20"/>
                <w:szCs w:val="20"/>
              </w:rPr>
              <w:t>Доля трубо</w:t>
            </w:r>
            <w:r>
              <w:rPr>
                <w:color w:val="000000"/>
                <w:sz w:val="20"/>
                <w:szCs w:val="20"/>
              </w:rPr>
              <w:t>про</w:t>
            </w:r>
            <w:r w:rsidRPr="006E440C">
              <w:rPr>
                <w:color w:val="000000"/>
                <w:sz w:val="20"/>
                <w:szCs w:val="20"/>
              </w:rPr>
              <w:t xml:space="preserve">водов системы водоотведения с превышением срока эксплуатации </w:t>
            </w:r>
          </w:p>
        </w:tc>
        <w:tc>
          <w:tcPr>
            <w:tcW w:w="244"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w:t>
            </w:r>
          </w:p>
        </w:tc>
        <w:tc>
          <w:tcPr>
            <w:tcW w:w="206"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80,00</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73,26</w:t>
            </w:r>
          </w:p>
        </w:tc>
        <w:tc>
          <w:tcPr>
            <w:tcW w:w="283"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66,51</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59,77</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53,03</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46,29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39,54</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32,8</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28,11</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23,43</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18,74</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14,06</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9,37</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4,69</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0,00</w:t>
            </w:r>
          </w:p>
        </w:tc>
      </w:tr>
      <w:tr w:rsidR="009B25EC" w:rsidRPr="006E440C" w:rsidTr="00B504C3">
        <w:trPr>
          <w:trHeight w:val="1800"/>
        </w:trPr>
        <w:tc>
          <w:tcPr>
            <w:tcW w:w="2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B25EC" w:rsidRPr="006E440C" w:rsidRDefault="009B25EC" w:rsidP="00B504C3">
            <w:pPr>
              <w:rPr>
                <w:color w:val="000000"/>
                <w:sz w:val="16"/>
                <w:szCs w:val="16"/>
              </w:rPr>
            </w:pPr>
            <w:r w:rsidRPr="006E440C">
              <w:rPr>
                <w:color w:val="000000"/>
                <w:sz w:val="16"/>
                <w:szCs w:val="16"/>
              </w:rPr>
              <w:t> </w:t>
            </w:r>
          </w:p>
        </w:tc>
        <w:tc>
          <w:tcPr>
            <w:tcW w:w="345" w:type="pct"/>
            <w:tcBorders>
              <w:top w:val="single" w:sz="8" w:space="0" w:color="auto"/>
              <w:left w:val="nil"/>
              <w:bottom w:val="single" w:sz="8" w:space="0" w:color="auto"/>
              <w:right w:val="single" w:sz="8" w:space="0" w:color="auto"/>
            </w:tcBorders>
            <w:shd w:val="clear" w:color="auto" w:fill="auto"/>
            <w:hideMark/>
          </w:tcPr>
          <w:p w:rsidR="009B25EC" w:rsidRPr="006E440C" w:rsidRDefault="009B25EC" w:rsidP="00B504C3">
            <w:pPr>
              <w:rPr>
                <w:color w:val="000000"/>
                <w:sz w:val="20"/>
                <w:szCs w:val="20"/>
              </w:rPr>
            </w:pPr>
            <w:r w:rsidRPr="006E440C">
              <w:rPr>
                <w:color w:val="000000"/>
                <w:sz w:val="20"/>
                <w:szCs w:val="20"/>
              </w:rPr>
              <w:t xml:space="preserve">Задача № 2 Мероприятие по </w:t>
            </w:r>
            <w:r>
              <w:rPr>
                <w:color w:val="000000"/>
                <w:sz w:val="20"/>
                <w:szCs w:val="20"/>
              </w:rPr>
              <w:t xml:space="preserve">строительству </w:t>
            </w:r>
            <w:r w:rsidRPr="006E440C">
              <w:rPr>
                <w:color w:val="000000"/>
                <w:sz w:val="20"/>
                <w:szCs w:val="20"/>
              </w:rPr>
              <w:t>очистных сооружений системы водоотведения</w:t>
            </w:r>
          </w:p>
        </w:tc>
        <w:tc>
          <w:tcPr>
            <w:tcW w:w="83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rPr>
                <w:color w:val="000000"/>
                <w:sz w:val="20"/>
                <w:szCs w:val="20"/>
              </w:rPr>
            </w:pPr>
            <w:r w:rsidRPr="006E440C">
              <w:rPr>
                <w:color w:val="000000"/>
                <w:sz w:val="20"/>
                <w:szCs w:val="20"/>
              </w:rPr>
              <w:t xml:space="preserve">Доля сточных вод очищенных до нормативных значений в общем объеме сточных вод пропущенных через очистные сооружения </w:t>
            </w:r>
          </w:p>
        </w:tc>
        <w:tc>
          <w:tcPr>
            <w:tcW w:w="244"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w:t>
            </w:r>
          </w:p>
        </w:tc>
        <w:tc>
          <w:tcPr>
            <w:tcW w:w="206"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w:t>
            </w:r>
          </w:p>
        </w:tc>
        <w:tc>
          <w:tcPr>
            <w:tcW w:w="283"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0</w:t>
            </w:r>
          </w:p>
        </w:tc>
        <w:tc>
          <w:tcPr>
            <w:tcW w:w="202"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6E440C" w:rsidRDefault="009B25EC" w:rsidP="00B504C3">
            <w:pPr>
              <w:jc w:val="center"/>
              <w:rPr>
                <w:color w:val="000000"/>
                <w:sz w:val="16"/>
                <w:szCs w:val="16"/>
              </w:rPr>
            </w:pPr>
            <w:r w:rsidRPr="006E440C">
              <w:rPr>
                <w:color w:val="000000"/>
                <w:sz w:val="16"/>
                <w:szCs w:val="16"/>
              </w:rPr>
              <w:t>100</w:t>
            </w:r>
          </w:p>
        </w:tc>
      </w:tr>
    </w:tbl>
    <w:p w:rsidR="009B25EC" w:rsidRDefault="009B25EC" w:rsidP="009B25EC"/>
    <w:p w:rsidR="009B25EC" w:rsidRDefault="009B25EC" w:rsidP="009B25EC">
      <w:r>
        <w:br w:type="page"/>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lastRenderedPageBreak/>
        <w:t>К</w:t>
      </w:r>
      <w:r w:rsidRPr="00C376B8">
        <w:t xml:space="preserve"> </w:t>
      </w:r>
      <w:r w:rsidRPr="00B73F63">
        <w:rPr>
          <w:rFonts w:eastAsiaTheme="minorHAnsi" w:cstheme="minorBidi"/>
          <w:sz w:val="28"/>
          <w:szCs w:val="22"/>
          <w:lang w:eastAsia="en-US"/>
        </w:rPr>
        <w:t>Задаче №1  в сфере теплоснабжения Мероприятия по переводу котельных с открытого типа систем на закрытый относятся следующие мероприятия: 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 Реконструкция  водоподготовительной установки в котельной + Реконструкция ИТП  жилых домов (51 шт.)  с перевод открытых систем ГВС на закрытый тип в 4х, 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 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 , 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 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 Реконструкция котельной "Аэрогеодезия";увеличение мощности  до 0,6МВт; перевод котельной на газ  .</w:t>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t>К Задаче №2 в сфере теплоснабжения Мероприятия по реконструкции и замене трубопроводов относится мероприятие по реконструкции тепловых сетей, подлежащих замене в связи с исчерпанием эксплуатационного ресурса.</w:t>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t>Задаче №3 в сфере теплоснабжения Мероприятие по строительству котельных соответствуют мероприятия - строительство котельной  «Петрушинское поле» мощностью 80 МВт,  строительство котельной и тепловых сетей  за ж/д ст. «Ивановская» мощностью 32МВт,  строительство крышной котельной г.Отрадное, ул.Победы, д.37.</w:t>
      </w:r>
    </w:p>
    <w:p w:rsidR="009B25EC" w:rsidRDefault="009B25EC" w:rsidP="009B25EC">
      <w:pPr>
        <w:pStyle w:val="aa"/>
        <w:keepNext/>
        <w:ind w:left="360"/>
        <w:rPr>
          <w:b w:val="0"/>
          <w:color w:val="auto"/>
          <w:sz w:val="24"/>
          <w:szCs w:val="24"/>
        </w:rPr>
      </w:pPr>
    </w:p>
    <w:p w:rsidR="009B25EC" w:rsidRDefault="009B25EC" w:rsidP="009B25EC">
      <w:pPr>
        <w:pStyle w:val="aa"/>
        <w:keepNext/>
        <w:ind w:left="360"/>
        <w:rPr>
          <w:b w:val="0"/>
          <w:color w:val="auto"/>
          <w:sz w:val="24"/>
          <w:szCs w:val="24"/>
        </w:rPr>
      </w:pPr>
      <w:r w:rsidRPr="00C376B8">
        <w:rPr>
          <w:b w:val="0"/>
          <w:color w:val="auto"/>
          <w:sz w:val="24"/>
          <w:szCs w:val="24"/>
        </w:rPr>
        <w:t xml:space="preserve">Таблица </w:t>
      </w:r>
      <w:r w:rsidR="00232629" w:rsidRPr="00C376B8">
        <w:rPr>
          <w:b w:val="0"/>
          <w:color w:val="auto"/>
          <w:sz w:val="24"/>
          <w:szCs w:val="24"/>
        </w:rPr>
        <w:fldChar w:fldCharType="begin"/>
      </w:r>
      <w:r w:rsidRPr="00C376B8">
        <w:rPr>
          <w:b w:val="0"/>
          <w:color w:val="auto"/>
          <w:sz w:val="24"/>
          <w:szCs w:val="24"/>
        </w:rPr>
        <w:instrText xml:space="preserve"> SEQ Таблица \* ARABIC </w:instrText>
      </w:r>
      <w:r w:rsidR="00232629" w:rsidRPr="00C376B8">
        <w:rPr>
          <w:b w:val="0"/>
          <w:color w:val="auto"/>
          <w:sz w:val="24"/>
          <w:szCs w:val="24"/>
        </w:rPr>
        <w:fldChar w:fldCharType="separate"/>
      </w:r>
      <w:r>
        <w:rPr>
          <w:b w:val="0"/>
          <w:noProof/>
          <w:color w:val="auto"/>
          <w:sz w:val="24"/>
          <w:szCs w:val="24"/>
        </w:rPr>
        <w:t>3</w:t>
      </w:r>
      <w:r w:rsidR="00232629" w:rsidRPr="00C376B8">
        <w:rPr>
          <w:b w:val="0"/>
          <w:color w:val="auto"/>
          <w:sz w:val="24"/>
          <w:szCs w:val="24"/>
        </w:rPr>
        <w:fldChar w:fldCharType="end"/>
      </w:r>
      <w:r>
        <w:rPr>
          <w:b w:val="0"/>
          <w:color w:val="auto"/>
          <w:sz w:val="24"/>
          <w:szCs w:val="24"/>
        </w:rPr>
        <w:t xml:space="preserve"> </w:t>
      </w:r>
      <w:r w:rsidRPr="00C376B8">
        <w:rPr>
          <w:b w:val="0"/>
          <w:color w:val="auto"/>
          <w:sz w:val="24"/>
          <w:szCs w:val="24"/>
        </w:rPr>
        <w:t>Целевые показа</w:t>
      </w:r>
      <w:r>
        <w:rPr>
          <w:b w:val="0"/>
          <w:color w:val="auto"/>
          <w:sz w:val="24"/>
          <w:szCs w:val="24"/>
        </w:rPr>
        <w:t>т</w:t>
      </w:r>
      <w:r w:rsidRPr="00C376B8">
        <w:rPr>
          <w:b w:val="0"/>
          <w:color w:val="auto"/>
          <w:sz w:val="24"/>
          <w:szCs w:val="24"/>
        </w:rPr>
        <w:t xml:space="preserve">ели мероприятий, запланированных в сфере </w:t>
      </w:r>
      <w:r>
        <w:rPr>
          <w:b w:val="0"/>
          <w:color w:val="auto"/>
          <w:sz w:val="24"/>
          <w:szCs w:val="24"/>
        </w:rPr>
        <w:t>теплоснабжения</w:t>
      </w:r>
    </w:p>
    <w:tbl>
      <w:tblPr>
        <w:tblW w:w="5000" w:type="pct"/>
        <w:tblLook w:val="04A0" w:firstRow="1" w:lastRow="0" w:firstColumn="1" w:lastColumn="0" w:noHBand="0" w:noVBand="1"/>
      </w:tblPr>
      <w:tblGrid>
        <w:gridCol w:w="912"/>
        <w:gridCol w:w="1504"/>
        <w:gridCol w:w="3632"/>
        <w:gridCol w:w="1113"/>
        <w:gridCol w:w="899"/>
        <w:gridCol w:w="882"/>
        <w:gridCol w:w="1143"/>
        <w:gridCol w:w="882"/>
        <w:gridCol w:w="882"/>
        <w:gridCol w:w="899"/>
        <w:gridCol w:w="899"/>
        <w:gridCol w:w="904"/>
        <w:gridCol w:w="904"/>
        <w:gridCol w:w="904"/>
        <w:gridCol w:w="904"/>
        <w:gridCol w:w="904"/>
        <w:gridCol w:w="904"/>
        <w:gridCol w:w="904"/>
        <w:gridCol w:w="904"/>
        <w:gridCol w:w="883"/>
      </w:tblGrid>
      <w:tr w:rsidR="009B25EC" w:rsidRPr="00A03165" w:rsidTr="00B504C3">
        <w:trPr>
          <w:trHeight w:val="2775"/>
        </w:trPr>
        <w:tc>
          <w:tcPr>
            <w:tcW w:w="21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 п/п</w:t>
            </w:r>
          </w:p>
        </w:tc>
        <w:tc>
          <w:tcPr>
            <w:tcW w:w="346"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Задачи, направленные на достижение цели</w:t>
            </w:r>
          </w:p>
        </w:tc>
        <w:tc>
          <w:tcPr>
            <w:tcW w:w="835"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Количественные и качественные целевые показатели, характеризующие достижение целей и решение задач</w:t>
            </w:r>
          </w:p>
        </w:tc>
        <w:tc>
          <w:tcPr>
            <w:tcW w:w="249" w:type="pct"/>
            <w:tcBorders>
              <w:top w:val="single" w:sz="8" w:space="0" w:color="auto"/>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Единица измерения</w:t>
            </w:r>
          </w:p>
        </w:tc>
        <w:tc>
          <w:tcPr>
            <w:tcW w:w="3361" w:type="pct"/>
            <w:gridSpan w:val="16"/>
            <w:tcBorders>
              <w:top w:val="single" w:sz="8" w:space="0" w:color="auto"/>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 </w:t>
            </w:r>
          </w:p>
        </w:tc>
      </w:tr>
      <w:tr w:rsidR="009B25EC" w:rsidRPr="00A03165" w:rsidTr="00B504C3">
        <w:trPr>
          <w:trHeight w:val="315"/>
        </w:trPr>
        <w:tc>
          <w:tcPr>
            <w:tcW w:w="210" w:type="pct"/>
            <w:vMerge/>
            <w:tcBorders>
              <w:top w:val="single" w:sz="8" w:space="0" w:color="auto"/>
              <w:left w:val="single" w:sz="8" w:space="0" w:color="auto"/>
              <w:bottom w:val="single" w:sz="8" w:space="0" w:color="auto"/>
              <w:right w:val="single" w:sz="8" w:space="0" w:color="auto"/>
            </w:tcBorders>
            <w:vAlign w:val="center"/>
            <w:hideMark/>
          </w:tcPr>
          <w:p w:rsidR="009B25EC" w:rsidRPr="00A03165" w:rsidRDefault="009B25EC" w:rsidP="00B504C3">
            <w:pPr>
              <w:rPr>
                <w:color w:val="000000"/>
                <w:sz w:val="20"/>
                <w:szCs w:val="20"/>
              </w:rPr>
            </w:pPr>
          </w:p>
        </w:tc>
        <w:tc>
          <w:tcPr>
            <w:tcW w:w="346" w:type="pct"/>
            <w:vMerge/>
            <w:tcBorders>
              <w:top w:val="single" w:sz="8" w:space="0" w:color="auto"/>
              <w:left w:val="single" w:sz="8" w:space="0" w:color="auto"/>
              <w:bottom w:val="single" w:sz="8" w:space="0" w:color="auto"/>
              <w:right w:val="single" w:sz="8" w:space="0" w:color="auto"/>
            </w:tcBorders>
            <w:vAlign w:val="center"/>
            <w:hideMark/>
          </w:tcPr>
          <w:p w:rsidR="009B25EC" w:rsidRPr="00A03165" w:rsidRDefault="009B25EC" w:rsidP="00B504C3">
            <w:pPr>
              <w:rPr>
                <w:color w:val="000000"/>
                <w:sz w:val="20"/>
                <w:szCs w:val="20"/>
              </w:rPr>
            </w:pPr>
          </w:p>
        </w:tc>
        <w:tc>
          <w:tcPr>
            <w:tcW w:w="835" w:type="pct"/>
            <w:vMerge/>
            <w:tcBorders>
              <w:top w:val="single" w:sz="8" w:space="0" w:color="auto"/>
              <w:left w:val="single" w:sz="8" w:space="0" w:color="auto"/>
              <w:bottom w:val="single" w:sz="8" w:space="0" w:color="auto"/>
              <w:right w:val="single" w:sz="8" w:space="0" w:color="auto"/>
            </w:tcBorders>
            <w:vAlign w:val="center"/>
            <w:hideMark/>
          </w:tcPr>
          <w:p w:rsidR="009B25EC" w:rsidRPr="00A03165" w:rsidRDefault="009B25EC" w:rsidP="00B504C3">
            <w:pPr>
              <w:rPr>
                <w:color w:val="000000"/>
                <w:sz w:val="20"/>
                <w:szCs w:val="20"/>
              </w:rPr>
            </w:pP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 </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2015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2016</w:t>
            </w:r>
          </w:p>
        </w:tc>
        <w:tc>
          <w:tcPr>
            <w:tcW w:w="263" w:type="pct"/>
            <w:tcBorders>
              <w:top w:val="single" w:sz="8" w:space="0" w:color="auto"/>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2017</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2018</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2019</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2020</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2021</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2022</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2023</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2026</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2027</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2028</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2029</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20"/>
                <w:szCs w:val="20"/>
              </w:rPr>
            </w:pPr>
            <w:r w:rsidRPr="00A03165">
              <w:rPr>
                <w:color w:val="000000"/>
                <w:sz w:val="20"/>
                <w:szCs w:val="20"/>
              </w:rPr>
              <w:t>2030</w:t>
            </w:r>
          </w:p>
        </w:tc>
      </w:tr>
      <w:tr w:rsidR="009B25EC" w:rsidRPr="00A03165" w:rsidTr="00B504C3">
        <w:trPr>
          <w:trHeight w:val="199"/>
        </w:trPr>
        <w:tc>
          <w:tcPr>
            <w:tcW w:w="210" w:type="pct"/>
            <w:tcBorders>
              <w:top w:val="nil"/>
              <w:left w:val="single" w:sz="8" w:space="0" w:color="auto"/>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w:t>
            </w:r>
          </w:p>
        </w:tc>
        <w:tc>
          <w:tcPr>
            <w:tcW w:w="346"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2</w:t>
            </w: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3</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4</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6</w:t>
            </w:r>
          </w:p>
        </w:tc>
        <w:tc>
          <w:tcPr>
            <w:tcW w:w="263" w:type="pct"/>
            <w:tcBorders>
              <w:top w:val="single" w:sz="8" w:space="0" w:color="auto"/>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7</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8</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9</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10</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11</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12</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13</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16</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17</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18</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19</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b/>
                <w:bCs/>
                <w:color w:val="000000"/>
                <w:sz w:val="16"/>
                <w:szCs w:val="16"/>
              </w:rPr>
            </w:pPr>
            <w:r w:rsidRPr="00A03165">
              <w:rPr>
                <w:b/>
                <w:bCs/>
                <w:color w:val="000000"/>
                <w:sz w:val="16"/>
                <w:szCs w:val="16"/>
              </w:rPr>
              <w:t>20</w:t>
            </w:r>
          </w:p>
        </w:tc>
      </w:tr>
      <w:tr w:rsidR="009B25EC" w:rsidRPr="00A03165" w:rsidTr="00B504C3">
        <w:trPr>
          <w:trHeight w:val="98"/>
        </w:trPr>
        <w:tc>
          <w:tcPr>
            <w:tcW w:w="210" w:type="pct"/>
            <w:tcBorders>
              <w:top w:val="nil"/>
              <w:left w:val="single" w:sz="8" w:space="0" w:color="auto"/>
              <w:bottom w:val="nil"/>
              <w:right w:val="single" w:sz="8" w:space="0" w:color="auto"/>
            </w:tcBorders>
            <w:shd w:val="clear" w:color="auto" w:fill="auto"/>
            <w:noWrap/>
            <w:vAlign w:val="bottom"/>
            <w:hideMark/>
          </w:tcPr>
          <w:p w:rsidR="009B25EC" w:rsidRPr="00A03165" w:rsidRDefault="009B25EC" w:rsidP="00B504C3">
            <w:pPr>
              <w:rPr>
                <w:color w:val="000000"/>
                <w:sz w:val="16"/>
                <w:szCs w:val="16"/>
              </w:rPr>
            </w:pPr>
            <w:r w:rsidRPr="00A03165">
              <w:rPr>
                <w:color w:val="000000"/>
                <w:sz w:val="16"/>
                <w:szCs w:val="16"/>
              </w:rPr>
              <w:t> </w:t>
            </w:r>
          </w:p>
        </w:tc>
        <w:tc>
          <w:tcPr>
            <w:tcW w:w="346" w:type="pct"/>
            <w:tcBorders>
              <w:top w:val="nil"/>
              <w:left w:val="nil"/>
              <w:bottom w:val="nil"/>
              <w:right w:val="single" w:sz="8" w:space="0" w:color="auto"/>
            </w:tcBorders>
            <w:shd w:val="clear" w:color="auto" w:fill="auto"/>
            <w:hideMark/>
          </w:tcPr>
          <w:p w:rsidR="009B25EC" w:rsidRPr="00A03165" w:rsidRDefault="009B25EC" w:rsidP="00B504C3">
            <w:pPr>
              <w:rPr>
                <w:color w:val="000000"/>
                <w:sz w:val="20"/>
                <w:szCs w:val="20"/>
              </w:rPr>
            </w:pPr>
            <w:r w:rsidRPr="00A03165">
              <w:rPr>
                <w:color w:val="000000"/>
                <w:sz w:val="20"/>
                <w:szCs w:val="20"/>
              </w:rPr>
              <w:t>Задача№1 Мероприятия по переводу котельных с открытого типа систем на закрытый</w:t>
            </w: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Доля котельных от общего числа, функционирующих в открытом режиме</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w:t>
            </w:r>
          </w:p>
        </w:tc>
        <w:tc>
          <w:tcPr>
            <w:tcW w:w="207"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30</w:t>
            </w:r>
          </w:p>
        </w:tc>
        <w:tc>
          <w:tcPr>
            <w:tcW w:w="203"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30</w:t>
            </w:r>
          </w:p>
        </w:tc>
        <w:tc>
          <w:tcPr>
            <w:tcW w:w="263"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30</w:t>
            </w:r>
          </w:p>
        </w:tc>
        <w:tc>
          <w:tcPr>
            <w:tcW w:w="203"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70</w:t>
            </w:r>
          </w:p>
        </w:tc>
        <w:tc>
          <w:tcPr>
            <w:tcW w:w="203"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70</w:t>
            </w:r>
          </w:p>
        </w:tc>
        <w:tc>
          <w:tcPr>
            <w:tcW w:w="207"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70</w:t>
            </w:r>
          </w:p>
        </w:tc>
        <w:tc>
          <w:tcPr>
            <w:tcW w:w="207"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70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90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8"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Default="009B25EC" w:rsidP="00B504C3">
            <w:pPr>
              <w:jc w:val="center"/>
              <w:rPr>
                <w:color w:val="000000"/>
                <w:sz w:val="16"/>
                <w:szCs w:val="16"/>
              </w:rPr>
            </w:pPr>
            <w:r>
              <w:rPr>
                <w:color w:val="000000"/>
                <w:sz w:val="16"/>
                <w:szCs w:val="16"/>
              </w:rPr>
              <w:t>100</w:t>
            </w:r>
          </w:p>
        </w:tc>
      </w:tr>
      <w:tr w:rsidR="009B25EC" w:rsidRPr="00A03165" w:rsidTr="00B504C3">
        <w:trPr>
          <w:trHeight w:val="448"/>
        </w:trPr>
        <w:tc>
          <w:tcPr>
            <w:tcW w:w="21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9B25EC" w:rsidRPr="00A03165" w:rsidRDefault="009B25EC" w:rsidP="00B504C3">
            <w:pPr>
              <w:rPr>
                <w:color w:val="000000"/>
                <w:sz w:val="16"/>
                <w:szCs w:val="16"/>
              </w:rPr>
            </w:pPr>
            <w:r w:rsidRPr="00A03165">
              <w:rPr>
                <w:color w:val="000000"/>
                <w:sz w:val="16"/>
                <w:szCs w:val="16"/>
              </w:rPr>
              <w:t> </w:t>
            </w:r>
          </w:p>
        </w:tc>
        <w:tc>
          <w:tcPr>
            <w:tcW w:w="346"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9B25EC" w:rsidRPr="00A03165" w:rsidRDefault="009B25EC" w:rsidP="00B504C3">
            <w:pPr>
              <w:rPr>
                <w:color w:val="000000"/>
                <w:sz w:val="20"/>
                <w:szCs w:val="20"/>
              </w:rPr>
            </w:pPr>
            <w:r w:rsidRPr="00A03165">
              <w:rPr>
                <w:color w:val="000000"/>
                <w:sz w:val="20"/>
                <w:szCs w:val="20"/>
              </w:rPr>
              <w:t>Задача№2 Мероприятия по реконструкции и замене трубопроводов</w:t>
            </w: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Бесперебойность теплоснабжения</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час./сут.</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6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24</w:t>
            </w:r>
          </w:p>
        </w:tc>
      </w:tr>
      <w:tr w:rsidR="009B25EC" w:rsidRPr="00A03165" w:rsidTr="00B504C3">
        <w:trPr>
          <w:trHeight w:val="315"/>
        </w:trPr>
        <w:tc>
          <w:tcPr>
            <w:tcW w:w="210" w:type="pct"/>
            <w:vMerge/>
            <w:tcBorders>
              <w:top w:val="single" w:sz="8" w:space="0" w:color="auto"/>
              <w:left w:val="single" w:sz="8" w:space="0" w:color="auto"/>
              <w:bottom w:val="single" w:sz="8" w:space="0" w:color="000000"/>
              <w:right w:val="single" w:sz="8" w:space="0" w:color="auto"/>
            </w:tcBorders>
            <w:vAlign w:val="center"/>
            <w:hideMark/>
          </w:tcPr>
          <w:p w:rsidR="009B25EC" w:rsidRPr="00A03165" w:rsidRDefault="009B25EC" w:rsidP="00B504C3">
            <w:pPr>
              <w:rPr>
                <w:color w:val="000000"/>
                <w:sz w:val="16"/>
                <w:szCs w:val="16"/>
              </w:rPr>
            </w:pPr>
          </w:p>
        </w:tc>
        <w:tc>
          <w:tcPr>
            <w:tcW w:w="346" w:type="pct"/>
            <w:vMerge/>
            <w:tcBorders>
              <w:top w:val="single" w:sz="8" w:space="0" w:color="auto"/>
              <w:left w:val="single" w:sz="8" w:space="0" w:color="auto"/>
              <w:bottom w:val="single" w:sz="8" w:space="0" w:color="auto"/>
              <w:right w:val="single" w:sz="8" w:space="0" w:color="auto"/>
            </w:tcBorders>
            <w:vAlign w:val="center"/>
            <w:hideMark/>
          </w:tcPr>
          <w:p w:rsidR="009B25EC" w:rsidRPr="00A03165" w:rsidRDefault="009B25EC" w:rsidP="00B504C3">
            <w:pPr>
              <w:rPr>
                <w:color w:val="000000"/>
                <w:sz w:val="20"/>
                <w:szCs w:val="20"/>
              </w:rPr>
            </w:pP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Износ тепловой сети</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85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80</w:t>
            </w:r>
          </w:p>
        </w:tc>
        <w:tc>
          <w:tcPr>
            <w:tcW w:w="26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75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70</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65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60</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55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53</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56</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59</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62</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65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68</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72</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75</w:t>
            </w:r>
          </w:p>
        </w:tc>
      </w:tr>
      <w:tr w:rsidR="009B25EC" w:rsidRPr="00A03165" w:rsidTr="00B504C3">
        <w:trPr>
          <w:trHeight w:val="315"/>
        </w:trPr>
        <w:tc>
          <w:tcPr>
            <w:tcW w:w="210" w:type="pct"/>
            <w:vMerge/>
            <w:tcBorders>
              <w:top w:val="single" w:sz="8" w:space="0" w:color="auto"/>
              <w:left w:val="single" w:sz="8" w:space="0" w:color="auto"/>
              <w:bottom w:val="single" w:sz="8" w:space="0" w:color="000000"/>
              <w:right w:val="single" w:sz="8" w:space="0" w:color="auto"/>
            </w:tcBorders>
            <w:vAlign w:val="center"/>
            <w:hideMark/>
          </w:tcPr>
          <w:p w:rsidR="009B25EC" w:rsidRPr="00A03165" w:rsidRDefault="009B25EC" w:rsidP="00B504C3">
            <w:pPr>
              <w:rPr>
                <w:color w:val="000000"/>
                <w:sz w:val="16"/>
                <w:szCs w:val="16"/>
              </w:rPr>
            </w:pPr>
          </w:p>
        </w:tc>
        <w:tc>
          <w:tcPr>
            <w:tcW w:w="346" w:type="pct"/>
            <w:vMerge/>
            <w:tcBorders>
              <w:top w:val="single" w:sz="8" w:space="0" w:color="auto"/>
              <w:left w:val="single" w:sz="8" w:space="0" w:color="auto"/>
              <w:bottom w:val="single" w:sz="8" w:space="0" w:color="auto"/>
              <w:right w:val="single" w:sz="8" w:space="0" w:color="auto"/>
            </w:tcBorders>
            <w:vAlign w:val="center"/>
            <w:hideMark/>
          </w:tcPr>
          <w:p w:rsidR="009B25EC" w:rsidRPr="00A03165" w:rsidRDefault="009B25EC" w:rsidP="00B504C3">
            <w:pPr>
              <w:rPr>
                <w:color w:val="000000"/>
                <w:sz w:val="20"/>
                <w:szCs w:val="20"/>
              </w:rPr>
            </w:pP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Доля потерь тепловой энергии</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4,00</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3,96</w:t>
            </w:r>
          </w:p>
        </w:tc>
        <w:tc>
          <w:tcPr>
            <w:tcW w:w="26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3,96</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3,80</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3,65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3,50</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3,52</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3,65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3,73</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3,85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3,96</w:t>
            </w:r>
          </w:p>
        </w:tc>
      </w:tr>
      <w:tr w:rsidR="009B25EC" w:rsidRPr="00A03165" w:rsidTr="00B504C3">
        <w:trPr>
          <w:trHeight w:val="75"/>
        </w:trPr>
        <w:tc>
          <w:tcPr>
            <w:tcW w:w="210" w:type="pct"/>
            <w:tcBorders>
              <w:top w:val="nil"/>
              <w:left w:val="single" w:sz="8" w:space="0" w:color="auto"/>
              <w:bottom w:val="single" w:sz="8" w:space="0" w:color="auto"/>
              <w:right w:val="single" w:sz="8" w:space="0" w:color="auto"/>
            </w:tcBorders>
            <w:shd w:val="clear" w:color="auto" w:fill="auto"/>
            <w:noWrap/>
            <w:vAlign w:val="bottom"/>
            <w:hideMark/>
          </w:tcPr>
          <w:p w:rsidR="009B25EC" w:rsidRPr="00A03165" w:rsidRDefault="009B25EC" w:rsidP="00B504C3">
            <w:pPr>
              <w:rPr>
                <w:color w:val="000000"/>
                <w:sz w:val="16"/>
                <w:szCs w:val="16"/>
              </w:rPr>
            </w:pPr>
            <w:r w:rsidRPr="00A03165">
              <w:rPr>
                <w:color w:val="000000"/>
                <w:sz w:val="16"/>
                <w:szCs w:val="16"/>
              </w:rPr>
              <w:t> </w:t>
            </w:r>
          </w:p>
        </w:tc>
        <w:tc>
          <w:tcPr>
            <w:tcW w:w="346" w:type="pct"/>
            <w:tcBorders>
              <w:top w:val="nil"/>
              <w:left w:val="nil"/>
              <w:bottom w:val="single" w:sz="8" w:space="0" w:color="auto"/>
              <w:right w:val="single" w:sz="8" w:space="0" w:color="auto"/>
            </w:tcBorders>
            <w:shd w:val="clear" w:color="auto" w:fill="auto"/>
            <w:hideMark/>
          </w:tcPr>
          <w:p w:rsidR="009B25EC" w:rsidRPr="00A03165" w:rsidRDefault="009B25EC" w:rsidP="00B504C3">
            <w:pPr>
              <w:rPr>
                <w:color w:val="000000"/>
                <w:sz w:val="20"/>
                <w:szCs w:val="20"/>
              </w:rPr>
            </w:pPr>
            <w:r w:rsidRPr="00A03165">
              <w:rPr>
                <w:color w:val="000000"/>
                <w:sz w:val="20"/>
                <w:szCs w:val="20"/>
              </w:rPr>
              <w:t>Задача№3 Мероприятие по строительству котельных</w:t>
            </w:r>
          </w:p>
        </w:tc>
        <w:tc>
          <w:tcPr>
            <w:tcW w:w="835"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rPr>
                <w:color w:val="000000"/>
                <w:sz w:val="20"/>
                <w:szCs w:val="20"/>
              </w:rPr>
            </w:pPr>
            <w:r w:rsidRPr="00A03165">
              <w:rPr>
                <w:color w:val="000000"/>
                <w:sz w:val="20"/>
                <w:szCs w:val="20"/>
              </w:rPr>
              <w:t>Общая установленная мощность котельных</w:t>
            </w:r>
          </w:p>
        </w:tc>
        <w:tc>
          <w:tcPr>
            <w:tcW w:w="249"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Гкал/час</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6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03"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48,25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80,85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8"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c>
          <w:tcPr>
            <w:tcW w:w="207" w:type="pct"/>
            <w:tcBorders>
              <w:top w:val="nil"/>
              <w:left w:val="nil"/>
              <w:bottom w:val="single" w:sz="8" w:space="0" w:color="auto"/>
              <w:right w:val="single" w:sz="8" w:space="0" w:color="auto"/>
            </w:tcBorders>
            <w:shd w:val="clear" w:color="auto" w:fill="auto"/>
            <w:vAlign w:val="bottom"/>
            <w:hideMark/>
          </w:tcPr>
          <w:p w:rsidR="009B25EC" w:rsidRPr="00A03165" w:rsidRDefault="009B25EC" w:rsidP="00B504C3">
            <w:pPr>
              <w:jc w:val="center"/>
              <w:rPr>
                <w:color w:val="000000"/>
                <w:sz w:val="16"/>
                <w:szCs w:val="16"/>
              </w:rPr>
            </w:pPr>
            <w:r w:rsidRPr="00A03165">
              <w:rPr>
                <w:color w:val="000000"/>
                <w:sz w:val="16"/>
                <w:szCs w:val="16"/>
              </w:rPr>
              <w:t>160,85</w:t>
            </w:r>
          </w:p>
        </w:tc>
      </w:tr>
    </w:tbl>
    <w:p w:rsidR="009B25EC" w:rsidRPr="00B73F63" w:rsidRDefault="009B25EC" w:rsidP="00FC12F8">
      <w:pPr>
        <w:rPr>
          <w:rFonts w:eastAsiaTheme="minorHAnsi" w:cstheme="minorBidi"/>
          <w:sz w:val="28"/>
          <w:szCs w:val="22"/>
          <w:lang w:eastAsia="en-US"/>
        </w:rPr>
      </w:pPr>
      <w:r>
        <w:br w:type="page"/>
      </w:r>
      <w:r w:rsidRPr="00B73F63">
        <w:rPr>
          <w:rFonts w:eastAsiaTheme="minorHAnsi" w:cstheme="minorBidi"/>
          <w:sz w:val="28"/>
          <w:szCs w:val="22"/>
          <w:lang w:eastAsia="en-US"/>
        </w:rPr>
        <w:lastRenderedPageBreak/>
        <w:t>Задаче №1 в сфере газоснабжения Мероприятия по замене трубопроводов системы газоснабжения соответствует мероприятие - Замена изношенных газопроводов</w:t>
      </w:r>
    </w:p>
    <w:p w:rsidR="009B25EC" w:rsidRPr="00B73F63" w:rsidRDefault="009B25EC" w:rsidP="009B25EC">
      <w:pPr>
        <w:pStyle w:val="a8"/>
        <w:numPr>
          <w:ilvl w:val="0"/>
          <w:numId w:val="46"/>
        </w:numPr>
        <w:spacing w:after="200" w:line="276" w:lineRule="auto"/>
        <w:rPr>
          <w:rFonts w:eastAsiaTheme="minorHAnsi" w:cstheme="minorBidi"/>
          <w:sz w:val="28"/>
          <w:szCs w:val="22"/>
          <w:lang w:eastAsia="en-US"/>
        </w:rPr>
      </w:pPr>
      <w:r w:rsidRPr="00B73F63">
        <w:rPr>
          <w:rFonts w:eastAsiaTheme="minorHAnsi" w:cstheme="minorBidi"/>
          <w:sz w:val="28"/>
          <w:szCs w:val="22"/>
          <w:lang w:eastAsia="en-US"/>
        </w:rPr>
        <w:t>Для реализации задачи №2 в сфере газоснабжения Мероприятие по строительству новых газопроводов планируется выполнить следующие мероприятия: Строительство новых распределительных сетей высокого давления  и Строительство новых распределительных сетей низкого давления</w:t>
      </w:r>
    </w:p>
    <w:p w:rsidR="009B25EC" w:rsidRPr="00C376B8" w:rsidRDefault="009B25EC" w:rsidP="009B25EC">
      <w:pPr>
        <w:pStyle w:val="a8"/>
      </w:pPr>
      <w:r w:rsidRPr="00C376B8">
        <w:t>.</w:t>
      </w:r>
    </w:p>
    <w:p w:rsidR="009B25EC" w:rsidRDefault="009B25EC" w:rsidP="009B25EC">
      <w:pPr>
        <w:pStyle w:val="aa"/>
        <w:keepNext/>
      </w:pPr>
      <w:r w:rsidRPr="00C376B8">
        <w:rPr>
          <w:b w:val="0"/>
          <w:color w:val="auto"/>
          <w:sz w:val="24"/>
          <w:szCs w:val="24"/>
        </w:rPr>
        <w:t xml:space="preserve">Таблица </w:t>
      </w:r>
      <w:r w:rsidR="00232629" w:rsidRPr="00C376B8">
        <w:rPr>
          <w:b w:val="0"/>
          <w:color w:val="auto"/>
          <w:sz w:val="24"/>
          <w:szCs w:val="24"/>
        </w:rPr>
        <w:fldChar w:fldCharType="begin"/>
      </w:r>
      <w:r w:rsidRPr="00C376B8">
        <w:rPr>
          <w:b w:val="0"/>
          <w:color w:val="auto"/>
          <w:sz w:val="24"/>
          <w:szCs w:val="24"/>
        </w:rPr>
        <w:instrText xml:space="preserve"> SEQ Таблица \* ARABIC </w:instrText>
      </w:r>
      <w:r w:rsidR="00232629" w:rsidRPr="00C376B8">
        <w:rPr>
          <w:b w:val="0"/>
          <w:color w:val="auto"/>
          <w:sz w:val="24"/>
          <w:szCs w:val="24"/>
        </w:rPr>
        <w:fldChar w:fldCharType="separate"/>
      </w:r>
      <w:r>
        <w:rPr>
          <w:b w:val="0"/>
          <w:noProof/>
          <w:color w:val="auto"/>
          <w:sz w:val="24"/>
          <w:szCs w:val="24"/>
        </w:rPr>
        <w:t>4</w:t>
      </w:r>
      <w:r w:rsidR="00232629" w:rsidRPr="00C376B8">
        <w:rPr>
          <w:b w:val="0"/>
          <w:color w:val="auto"/>
          <w:sz w:val="24"/>
          <w:szCs w:val="24"/>
        </w:rPr>
        <w:fldChar w:fldCharType="end"/>
      </w:r>
      <w:r>
        <w:rPr>
          <w:b w:val="0"/>
          <w:color w:val="auto"/>
          <w:sz w:val="24"/>
          <w:szCs w:val="24"/>
        </w:rPr>
        <w:t xml:space="preserve"> </w:t>
      </w:r>
      <w:r w:rsidRPr="00C376B8">
        <w:rPr>
          <w:b w:val="0"/>
          <w:color w:val="auto"/>
          <w:sz w:val="24"/>
          <w:szCs w:val="24"/>
        </w:rPr>
        <w:t>Целевые показа</w:t>
      </w:r>
      <w:r>
        <w:rPr>
          <w:b w:val="0"/>
          <w:color w:val="auto"/>
          <w:sz w:val="24"/>
          <w:szCs w:val="24"/>
        </w:rPr>
        <w:t>т</w:t>
      </w:r>
      <w:r w:rsidRPr="00C376B8">
        <w:rPr>
          <w:b w:val="0"/>
          <w:color w:val="auto"/>
          <w:sz w:val="24"/>
          <w:szCs w:val="24"/>
        </w:rPr>
        <w:t xml:space="preserve">ели мероприятий, запланированных в сфере </w:t>
      </w:r>
      <w:r>
        <w:rPr>
          <w:b w:val="0"/>
          <w:color w:val="auto"/>
          <w:sz w:val="24"/>
          <w:szCs w:val="24"/>
        </w:rPr>
        <w:t>газоснабжения</w:t>
      </w:r>
    </w:p>
    <w:tbl>
      <w:tblPr>
        <w:tblW w:w="5000" w:type="pct"/>
        <w:tblLook w:val="04A0" w:firstRow="1" w:lastRow="0" w:firstColumn="1" w:lastColumn="0" w:noHBand="0" w:noVBand="1"/>
      </w:tblPr>
      <w:tblGrid>
        <w:gridCol w:w="907"/>
        <w:gridCol w:w="1503"/>
        <w:gridCol w:w="3618"/>
        <w:gridCol w:w="1113"/>
        <w:gridCol w:w="894"/>
        <w:gridCol w:w="876"/>
        <w:gridCol w:w="1229"/>
        <w:gridCol w:w="876"/>
        <w:gridCol w:w="876"/>
        <w:gridCol w:w="898"/>
        <w:gridCol w:w="898"/>
        <w:gridCol w:w="898"/>
        <w:gridCol w:w="898"/>
        <w:gridCol w:w="898"/>
        <w:gridCol w:w="898"/>
        <w:gridCol w:w="898"/>
        <w:gridCol w:w="898"/>
        <w:gridCol w:w="898"/>
        <w:gridCol w:w="898"/>
        <w:gridCol w:w="890"/>
      </w:tblGrid>
      <w:tr w:rsidR="009B25EC" w:rsidRPr="00C376B8" w:rsidTr="00B504C3">
        <w:trPr>
          <w:trHeight w:val="2775"/>
        </w:trPr>
        <w:tc>
          <w:tcPr>
            <w:tcW w:w="209"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 п/п</w:t>
            </w:r>
          </w:p>
        </w:tc>
        <w:tc>
          <w:tcPr>
            <w:tcW w:w="345"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Задачи, направленные на достижение цели</w:t>
            </w:r>
          </w:p>
        </w:tc>
        <w:tc>
          <w:tcPr>
            <w:tcW w:w="832"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Количественные и качественные целевые показатели, характеризующие достижение целей и решение задач</w:t>
            </w:r>
          </w:p>
        </w:tc>
        <w:tc>
          <w:tcPr>
            <w:tcW w:w="244" w:type="pct"/>
            <w:tcBorders>
              <w:top w:val="single" w:sz="8" w:space="0" w:color="auto"/>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Единица измерения</w:t>
            </w:r>
          </w:p>
        </w:tc>
        <w:tc>
          <w:tcPr>
            <w:tcW w:w="3369" w:type="pct"/>
            <w:gridSpan w:val="16"/>
            <w:tcBorders>
              <w:top w:val="single" w:sz="8" w:space="0" w:color="auto"/>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 </w:t>
            </w:r>
          </w:p>
        </w:tc>
      </w:tr>
      <w:tr w:rsidR="009B25EC" w:rsidRPr="00C376B8" w:rsidTr="00B504C3">
        <w:trPr>
          <w:trHeight w:val="315"/>
        </w:trPr>
        <w:tc>
          <w:tcPr>
            <w:tcW w:w="209" w:type="pct"/>
            <w:vMerge/>
            <w:tcBorders>
              <w:top w:val="single" w:sz="8" w:space="0" w:color="auto"/>
              <w:left w:val="single" w:sz="8" w:space="0" w:color="auto"/>
              <w:bottom w:val="single" w:sz="8" w:space="0" w:color="auto"/>
              <w:right w:val="single" w:sz="8" w:space="0" w:color="auto"/>
            </w:tcBorders>
            <w:vAlign w:val="center"/>
            <w:hideMark/>
          </w:tcPr>
          <w:p w:rsidR="009B25EC" w:rsidRPr="00C376B8" w:rsidRDefault="009B25EC" w:rsidP="00B504C3">
            <w:pPr>
              <w:rPr>
                <w:color w:val="000000"/>
                <w:sz w:val="20"/>
                <w:szCs w:val="20"/>
              </w:rPr>
            </w:pPr>
          </w:p>
        </w:tc>
        <w:tc>
          <w:tcPr>
            <w:tcW w:w="345" w:type="pct"/>
            <w:vMerge/>
            <w:tcBorders>
              <w:top w:val="single" w:sz="8" w:space="0" w:color="auto"/>
              <w:left w:val="single" w:sz="8" w:space="0" w:color="auto"/>
              <w:bottom w:val="single" w:sz="8" w:space="0" w:color="auto"/>
              <w:right w:val="single" w:sz="8" w:space="0" w:color="auto"/>
            </w:tcBorders>
            <w:vAlign w:val="center"/>
            <w:hideMark/>
          </w:tcPr>
          <w:p w:rsidR="009B25EC" w:rsidRPr="00C376B8" w:rsidRDefault="009B25EC" w:rsidP="00B504C3">
            <w:pPr>
              <w:rPr>
                <w:color w:val="000000"/>
                <w:sz w:val="20"/>
                <w:szCs w:val="20"/>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9B25EC" w:rsidRPr="00C376B8" w:rsidRDefault="009B25EC" w:rsidP="00B504C3">
            <w:pPr>
              <w:rPr>
                <w:color w:val="000000"/>
                <w:sz w:val="20"/>
                <w:szCs w:val="20"/>
              </w:rPr>
            </w:pPr>
          </w:p>
        </w:tc>
        <w:tc>
          <w:tcPr>
            <w:tcW w:w="244"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rPr>
                <w:color w:val="000000"/>
                <w:sz w:val="20"/>
                <w:szCs w:val="20"/>
              </w:rPr>
            </w:pPr>
            <w:r w:rsidRPr="00C376B8">
              <w:rPr>
                <w:color w:val="000000"/>
                <w:sz w:val="20"/>
                <w:szCs w:val="20"/>
              </w:rPr>
              <w:t> </w:t>
            </w:r>
          </w:p>
        </w:tc>
        <w:tc>
          <w:tcPr>
            <w:tcW w:w="206"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2015</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2016</w:t>
            </w:r>
          </w:p>
        </w:tc>
        <w:tc>
          <w:tcPr>
            <w:tcW w:w="283" w:type="pct"/>
            <w:tcBorders>
              <w:top w:val="single" w:sz="8" w:space="0" w:color="auto"/>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2017</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2018</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2019</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2021</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2022</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2023</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2024</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2025</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2026</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2027</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2028</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2029</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20"/>
                <w:szCs w:val="20"/>
              </w:rPr>
            </w:pPr>
            <w:r w:rsidRPr="00C376B8">
              <w:rPr>
                <w:color w:val="000000"/>
                <w:sz w:val="20"/>
                <w:szCs w:val="20"/>
              </w:rPr>
              <w:t>2030</w:t>
            </w:r>
          </w:p>
        </w:tc>
      </w:tr>
      <w:tr w:rsidR="009B25EC" w:rsidRPr="00C376B8" w:rsidTr="00B504C3">
        <w:trPr>
          <w:trHeight w:val="795"/>
        </w:trPr>
        <w:tc>
          <w:tcPr>
            <w:tcW w:w="209" w:type="pct"/>
            <w:tcBorders>
              <w:top w:val="nil"/>
              <w:left w:val="single" w:sz="8" w:space="0" w:color="auto"/>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w:t>
            </w:r>
          </w:p>
        </w:tc>
        <w:tc>
          <w:tcPr>
            <w:tcW w:w="345"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2</w:t>
            </w:r>
          </w:p>
        </w:tc>
        <w:tc>
          <w:tcPr>
            <w:tcW w:w="83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3</w:t>
            </w:r>
          </w:p>
        </w:tc>
        <w:tc>
          <w:tcPr>
            <w:tcW w:w="244"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4</w:t>
            </w:r>
          </w:p>
        </w:tc>
        <w:tc>
          <w:tcPr>
            <w:tcW w:w="206"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5</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6</w:t>
            </w:r>
          </w:p>
        </w:tc>
        <w:tc>
          <w:tcPr>
            <w:tcW w:w="283" w:type="pct"/>
            <w:tcBorders>
              <w:top w:val="single" w:sz="8" w:space="0" w:color="auto"/>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7</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8</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9</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11</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12</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13</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14</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15</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16</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17</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18</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19</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b/>
                <w:bCs/>
                <w:color w:val="000000"/>
                <w:sz w:val="16"/>
                <w:szCs w:val="16"/>
              </w:rPr>
            </w:pPr>
            <w:r w:rsidRPr="00C376B8">
              <w:rPr>
                <w:b/>
                <w:bCs/>
                <w:color w:val="000000"/>
                <w:sz w:val="16"/>
                <w:szCs w:val="16"/>
              </w:rPr>
              <w:t>20</w:t>
            </w:r>
          </w:p>
        </w:tc>
      </w:tr>
      <w:tr w:rsidR="009B25EC" w:rsidRPr="00C376B8" w:rsidTr="00B504C3">
        <w:trPr>
          <w:trHeight w:val="1695"/>
        </w:trPr>
        <w:tc>
          <w:tcPr>
            <w:tcW w:w="209" w:type="pct"/>
            <w:tcBorders>
              <w:top w:val="nil"/>
              <w:left w:val="single" w:sz="8" w:space="0" w:color="auto"/>
              <w:bottom w:val="nil"/>
              <w:right w:val="single" w:sz="8" w:space="0" w:color="auto"/>
            </w:tcBorders>
            <w:shd w:val="clear" w:color="auto" w:fill="auto"/>
            <w:noWrap/>
            <w:vAlign w:val="bottom"/>
            <w:hideMark/>
          </w:tcPr>
          <w:p w:rsidR="009B25EC" w:rsidRPr="00C376B8" w:rsidRDefault="009B25EC" w:rsidP="00B504C3">
            <w:pPr>
              <w:rPr>
                <w:color w:val="000000"/>
                <w:sz w:val="16"/>
                <w:szCs w:val="16"/>
              </w:rPr>
            </w:pPr>
            <w:r w:rsidRPr="00C376B8">
              <w:rPr>
                <w:color w:val="000000"/>
                <w:sz w:val="16"/>
                <w:szCs w:val="16"/>
              </w:rPr>
              <w:t> </w:t>
            </w:r>
          </w:p>
        </w:tc>
        <w:tc>
          <w:tcPr>
            <w:tcW w:w="345" w:type="pct"/>
            <w:tcBorders>
              <w:top w:val="nil"/>
              <w:left w:val="nil"/>
              <w:bottom w:val="nil"/>
              <w:right w:val="single" w:sz="8" w:space="0" w:color="auto"/>
            </w:tcBorders>
            <w:shd w:val="clear" w:color="auto" w:fill="auto"/>
            <w:hideMark/>
          </w:tcPr>
          <w:p w:rsidR="009B25EC" w:rsidRPr="00C376B8" w:rsidRDefault="009B25EC" w:rsidP="00B504C3">
            <w:pPr>
              <w:rPr>
                <w:color w:val="000000"/>
                <w:sz w:val="20"/>
                <w:szCs w:val="20"/>
              </w:rPr>
            </w:pPr>
            <w:r w:rsidRPr="00C376B8">
              <w:rPr>
                <w:color w:val="000000"/>
                <w:sz w:val="20"/>
                <w:szCs w:val="20"/>
              </w:rPr>
              <w:t>Задача № 1 Мероприятия по замене трубопроводов системы газоснабжения</w:t>
            </w:r>
          </w:p>
        </w:tc>
        <w:tc>
          <w:tcPr>
            <w:tcW w:w="83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rPr>
                <w:color w:val="000000"/>
                <w:sz w:val="20"/>
                <w:szCs w:val="20"/>
              </w:rPr>
            </w:pPr>
            <w:r w:rsidRPr="00C376B8">
              <w:rPr>
                <w:color w:val="000000"/>
                <w:sz w:val="20"/>
                <w:szCs w:val="20"/>
              </w:rPr>
              <w:t xml:space="preserve">Доля трубоводов системы водоотведения с превышением срока эксплуатации </w:t>
            </w:r>
          </w:p>
        </w:tc>
        <w:tc>
          <w:tcPr>
            <w:tcW w:w="244"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w:t>
            </w:r>
          </w:p>
        </w:tc>
        <w:tc>
          <w:tcPr>
            <w:tcW w:w="206"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75,00</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70,00</w:t>
            </w:r>
          </w:p>
        </w:tc>
        <w:tc>
          <w:tcPr>
            <w:tcW w:w="283"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62,50</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55,00</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47,50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42,50</w:t>
            </w:r>
          </w:p>
        </w:tc>
      </w:tr>
      <w:tr w:rsidR="009B25EC" w:rsidRPr="00C376B8" w:rsidTr="00B504C3">
        <w:trPr>
          <w:trHeight w:val="1290"/>
        </w:trPr>
        <w:tc>
          <w:tcPr>
            <w:tcW w:w="20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B25EC" w:rsidRPr="00C376B8" w:rsidRDefault="009B25EC" w:rsidP="00B504C3">
            <w:pPr>
              <w:rPr>
                <w:color w:val="000000"/>
                <w:sz w:val="16"/>
                <w:szCs w:val="16"/>
              </w:rPr>
            </w:pPr>
            <w:r w:rsidRPr="00C376B8">
              <w:rPr>
                <w:color w:val="000000"/>
                <w:sz w:val="16"/>
                <w:szCs w:val="16"/>
              </w:rPr>
              <w:t> </w:t>
            </w:r>
          </w:p>
        </w:tc>
        <w:tc>
          <w:tcPr>
            <w:tcW w:w="345" w:type="pct"/>
            <w:tcBorders>
              <w:top w:val="single" w:sz="8" w:space="0" w:color="auto"/>
              <w:left w:val="nil"/>
              <w:bottom w:val="single" w:sz="8" w:space="0" w:color="auto"/>
              <w:right w:val="single" w:sz="8" w:space="0" w:color="auto"/>
            </w:tcBorders>
            <w:shd w:val="clear" w:color="auto" w:fill="auto"/>
            <w:hideMark/>
          </w:tcPr>
          <w:p w:rsidR="009B25EC" w:rsidRPr="00C376B8" w:rsidRDefault="009B25EC" w:rsidP="00B504C3">
            <w:pPr>
              <w:rPr>
                <w:color w:val="000000"/>
                <w:sz w:val="20"/>
                <w:szCs w:val="20"/>
              </w:rPr>
            </w:pPr>
            <w:r w:rsidRPr="00C376B8">
              <w:rPr>
                <w:color w:val="000000"/>
                <w:sz w:val="20"/>
                <w:szCs w:val="20"/>
              </w:rPr>
              <w:t>Задача № 2 Мероприятие по строительству новых газопроводов</w:t>
            </w:r>
          </w:p>
        </w:tc>
        <w:tc>
          <w:tcPr>
            <w:tcW w:w="83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rPr>
                <w:color w:val="000000"/>
                <w:sz w:val="20"/>
                <w:szCs w:val="20"/>
              </w:rPr>
            </w:pPr>
            <w:r w:rsidRPr="00C376B8">
              <w:rPr>
                <w:color w:val="000000"/>
                <w:sz w:val="20"/>
                <w:szCs w:val="20"/>
              </w:rPr>
              <w:t>Доля жилищного фонда, охваченного централизованным газоснабжением</w:t>
            </w:r>
          </w:p>
        </w:tc>
        <w:tc>
          <w:tcPr>
            <w:tcW w:w="244"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w:t>
            </w:r>
          </w:p>
        </w:tc>
        <w:tc>
          <w:tcPr>
            <w:tcW w:w="206"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95,9</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96,5</w:t>
            </w:r>
          </w:p>
        </w:tc>
        <w:tc>
          <w:tcPr>
            <w:tcW w:w="283"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97</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97,5</w:t>
            </w:r>
          </w:p>
        </w:tc>
        <w:tc>
          <w:tcPr>
            <w:tcW w:w="202"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98</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99</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c>
          <w:tcPr>
            <w:tcW w:w="207" w:type="pct"/>
            <w:tcBorders>
              <w:top w:val="nil"/>
              <w:left w:val="nil"/>
              <w:bottom w:val="single" w:sz="8" w:space="0" w:color="auto"/>
              <w:right w:val="single" w:sz="8" w:space="0" w:color="auto"/>
            </w:tcBorders>
            <w:shd w:val="clear" w:color="auto" w:fill="auto"/>
            <w:vAlign w:val="bottom"/>
            <w:hideMark/>
          </w:tcPr>
          <w:p w:rsidR="009B25EC" w:rsidRPr="00C376B8" w:rsidRDefault="009B25EC" w:rsidP="00B504C3">
            <w:pPr>
              <w:jc w:val="center"/>
              <w:rPr>
                <w:color w:val="000000"/>
                <w:sz w:val="16"/>
                <w:szCs w:val="16"/>
              </w:rPr>
            </w:pPr>
            <w:r w:rsidRPr="00C376B8">
              <w:rPr>
                <w:color w:val="000000"/>
                <w:sz w:val="16"/>
                <w:szCs w:val="16"/>
              </w:rPr>
              <w:t>100</w:t>
            </w:r>
          </w:p>
        </w:tc>
      </w:tr>
    </w:tbl>
    <w:p w:rsidR="009B25EC" w:rsidRDefault="009B25EC" w:rsidP="009B25EC">
      <w:pPr>
        <w:pStyle w:val="ac"/>
        <w:spacing w:before="0"/>
        <w:jc w:val="right"/>
      </w:pPr>
    </w:p>
    <w:p w:rsidR="00AB5652" w:rsidRDefault="00AB5652" w:rsidP="00AB5652">
      <w:pPr>
        <w:pStyle w:val="a5"/>
      </w:pPr>
    </w:p>
    <w:p w:rsidR="00AB5652" w:rsidRDefault="00AB5652" w:rsidP="00AB5652">
      <w:pPr>
        <w:pStyle w:val="a5"/>
        <w:sectPr w:rsidR="00AB5652" w:rsidSect="009B25EC">
          <w:pgSz w:w="23814" w:h="16840" w:orient="landscape" w:code="8"/>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3C4554" w:rsidRDefault="00FC12F8" w:rsidP="00AB5652">
      <w:pPr>
        <w:pStyle w:val="ac"/>
        <w:spacing w:before="0"/>
        <w:jc w:val="right"/>
        <w:rPr>
          <w:szCs w:val="24"/>
        </w:rPr>
      </w:pPr>
      <w:r w:rsidRPr="003C4554">
        <w:rPr>
          <w:szCs w:val="24"/>
        </w:rPr>
        <w:lastRenderedPageBreak/>
        <w:t xml:space="preserve"> </w:t>
      </w:r>
      <w:r w:rsidR="00AB5652" w:rsidRPr="003C4554">
        <w:rPr>
          <w:szCs w:val="24"/>
        </w:rPr>
        <w:t>«УТВЕРЖДАЮ»:</w:t>
      </w:r>
    </w:p>
    <w:p w:rsidR="00AB5652" w:rsidRPr="003C4554" w:rsidRDefault="00AB5652" w:rsidP="00AB5652">
      <w:pPr>
        <w:pStyle w:val="ac"/>
        <w:spacing w:before="0"/>
        <w:jc w:val="right"/>
        <w:rPr>
          <w:szCs w:val="24"/>
        </w:rPr>
      </w:pPr>
      <w:r w:rsidRPr="003C4554">
        <w:rPr>
          <w:szCs w:val="24"/>
        </w:rPr>
        <w:t xml:space="preserve">Глава </w:t>
      </w:r>
      <w:r w:rsidR="00C069AA">
        <w:rPr>
          <w:szCs w:val="24"/>
        </w:rPr>
        <w:t>администрации</w:t>
      </w:r>
      <w:r w:rsidRPr="003C4554">
        <w:rPr>
          <w:szCs w:val="24"/>
        </w:rPr>
        <w:t xml:space="preserve"> «Отрадненское</w:t>
      </w:r>
    </w:p>
    <w:p w:rsidR="00AB5652" w:rsidRPr="003C4554" w:rsidRDefault="00AB5652" w:rsidP="00AB5652">
      <w:pPr>
        <w:pStyle w:val="ac"/>
        <w:spacing w:before="0"/>
        <w:jc w:val="right"/>
        <w:rPr>
          <w:szCs w:val="24"/>
        </w:rPr>
      </w:pPr>
      <w:r w:rsidRPr="003C4554">
        <w:rPr>
          <w:szCs w:val="24"/>
        </w:rPr>
        <w:t>городское поселение» Кировского</w:t>
      </w:r>
    </w:p>
    <w:p w:rsidR="00AB5652" w:rsidRPr="003C4554" w:rsidRDefault="00AB5652" w:rsidP="00AB5652">
      <w:pPr>
        <w:pStyle w:val="ac"/>
        <w:spacing w:before="0"/>
        <w:jc w:val="right"/>
        <w:rPr>
          <w:szCs w:val="24"/>
        </w:rPr>
      </w:pPr>
      <w:r w:rsidRPr="003C4554">
        <w:rPr>
          <w:szCs w:val="24"/>
        </w:rPr>
        <w:t>муниципального района Ленинградской области</w:t>
      </w:r>
    </w:p>
    <w:p w:rsidR="00AB5652" w:rsidRPr="003C4554" w:rsidRDefault="00AB5652" w:rsidP="00AB5652">
      <w:pPr>
        <w:jc w:val="right"/>
        <w:rPr>
          <w:sz w:val="28"/>
          <w:szCs w:val="28"/>
        </w:rPr>
      </w:pPr>
      <w:r w:rsidRPr="004070C7">
        <w:rPr>
          <w:rFonts w:ascii="Helvetica" w:hAnsi="Helvetica" w:cs="Helvetica"/>
          <w:color w:val="444444"/>
        </w:rPr>
        <w:br/>
      </w:r>
      <w:r w:rsidRPr="003C4554">
        <w:rPr>
          <w:sz w:val="28"/>
          <w:szCs w:val="28"/>
        </w:rPr>
        <w:t xml:space="preserve">___________________ </w:t>
      </w:r>
      <w:r w:rsidR="00C069AA">
        <w:rPr>
          <w:sz w:val="28"/>
          <w:szCs w:val="28"/>
        </w:rPr>
        <w:t>Летуновская Вера Ивановна</w:t>
      </w:r>
    </w:p>
    <w:p w:rsidR="00AB5652" w:rsidRPr="004070C7" w:rsidRDefault="00AB5652" w:rsidP="00AB5652">
      <w:pPr>
        <w:pStyle w:val="ac"/>
        <w:spacing w:before="0"/>
        <w:jc w:val="right"/>
        <w:rPr>
          <w:sz w:val="24"/>
          <w:szCs w:val="24"/>
        </w:rPr>
      </w:pPr>
      <w:r w:rsidRPr="004070C7">
        <w:rPr>
          <w:sz w:val="24"/>
          <w:szCs w:val="24"/>
        </w:rPr>
        <w:t>«____»____________________201</w:t>
      </w:r>
      <w:r>
        <w:rPr>
          <w:sz w:val="24"/>
          <w:szCs w:val="24"/>
        </w:rPr>
        <w:t>6</w:t>
      </w:r>
      <w:r w:rsidRPr="004070C7">
        <w:rPr>
          <w:sz w:val="24"/>
          <w:szCs w:val="24"/>
        </w:rPr>
        <w:t xml:space="preserve"> г.</w:t>
      </w:r>
    </w:p>
    <w:p w:rsidR="00AB5652" w:rsidRDefault="00AB5652" w:rsidP="00AB5652">
      <w:pPr>
        <w:pStyle w:val="ac"/>
        <w:jc w:val="center"/>
        <w:rPr>
          <w:sz w:val="32"/>
        </w:rPr>
      </w:pPr>
    </w:p>
    <w:p w:rsidR="00F40E58" w:rsidRDefault="00F40E58" w:rsidP="00AB5652">
      <w:pPr>
        <w:pStyle w:val="ac"/>
        <w:jc w:val="center"/>
        <w:rPr>
          <w:sz w:val="32"/>
        </w:rPr>
      </w:pPr>
    </w:p>
    <w:p w:rsidR="00F40E58" w:rsidRPr="003C4554" w:rsidRDefault="00F40E58" w:rsidP="00AB5652">
      <w:pPr>
        <w:pStyle w:val="ac"/>
        <w:jc w:val="center"/>
        <w:rPr>
          <w:sz w:val="32"/>
        </w:rPr>
      </w:pPr>
    </w:p>
    <w:p w:rsidR="00AB5652" w:rsidRPr="008025E3" w:rsidRDefault="00AB5652" w:rsidP="00AB5652">
      <w:pPr>
        <w:pStyle w:val="ac"/>
        <w:spacing w:line="360" w:lineRule="auto"/>
        <w:jc w:val="center"/>
        <w:rPr>
          <w:sz w:val="32"/>
          <w:szCs w:val="28"/>
        </w:rPr>
      </w:pPr>
      <w:r w:rsidRPr="003C4554">
        <w:rPr>
          <w:b/>
          <w:bCs/>
          <w:sz w:val="32"/>
          <w:szCs w:val="28"/>
        </w:rPr>
        <w:t xml:space="preserve">ПРОГРАММА </w:t>
      </w:r>
      <w:r w:rsidRPr="004871CF">
        <w:rPr>
          <w:b/>
          <w:bCs/>
          <w:sz w:val="32"/>
          <w:szCs w:val="28"/>
        </w:rPr>
        <w:t>КОМПЛЕКСНОГО РАЗВИТИЯ СИСТЕМ КОММУНАЛЬНОЙ ИНФРАСТРУКТУРЫ МУНИЦИПАЛЬНОГО ОБРАЗОВАНИЯ «ГОРОД ОТРАДНОЕ</w:t>
      </w:r>
      <w:r w:rsidRPr="004871CF">
        <w:rPr>
          <w:b/>
          <w:bCs/>
          <w:caps/>
          <w:sz w:val="32"/>
          <w:szCs w:val="28"/>
        </w:rPr>
        <w:t>» КИРОВСКОГО</w:t>
      </w:r>
      <w:r w:rsidRPr="004871CF">
        <w:rPr>
          <w:b/>
          <w:bCs/>
          <w:sz w:val="32"/>
          <w:szCs w:val="28"/>
        </w:rPr>
        <w:t xml:space="preserve"> МУНИЦИПАЛЬНОГО РАЙОНА ЛЕНИНГРАДСКОЙ О</w:t>
      </w:r>
      <w:r w:rsidRPr="008025E3">
        <w:rPr>
          <w:b/>
          <w:bCs/>
          <w:sz w:val="32"/>
          <w:szCs w:val="28"/>
        </w:rPr>
        <w:t>БЛАСТИ НА ПЕРИОД 2016 – 2030 ГОДЫ</w:t>
      </w:r>
    </w:p>
    <w:p w:rsidR="00AB5652" w:rsidRPr="008025E3" w:rsidRDefault="00AB5652" w:rsidP="00AB5652">
      <w:pPr>
        <w:pStyle w:val="ac"/>
        <w:jc w:val="center"/>
        <w:rPr>
          <w:b/>
          <w:bCs/>
          <w:sz w:val="32"/>
          <w:szCs w:val="32"/>
        </w:rPr>
      </w:pPr>
    </w:p>
    <w:p w:rsidR="00AB5652" w:rsidRDefault="00AB5652" w:rsidP="00AB5652">
      <w:pPr>
        <w:pStyle w:val="ac"/>
        <w:spacing w:before="0"/>
        <w:jc w:val="right"/>
        <w:rPr>
          <w:bCs/>
          <w:sz w:val="24"/>
          <w:szCs w:val="24"/>
        </w:rPr>
      </w:pPr>
    </w:p>
    <w:p w:rsidR="00AB5652" w:rsidRDefault="00AB5652" w:rsidP="00AB5652">
      <w:pPr>
        <w:pStyle w:val="ac"/>
        <w:spacing w:before="0"/>
        <w:jc w:val="right"/>
        <w:rPr>
          <w:bCs/>
          <w:sz w:val="24"/>
          <w:szCs w:val="24"/>
        </w:rPr>
      </w:pPr>
    </w:p>
    <w:p w:rsidR="00F40E58" w:rsidRDefault="00F40E58" w:rsidP="00AB5652">
      <w:pPr>
        <w:pStyle w:val="ac"/>
        <w:spacing w:before="0"/>
        <w:jc w:val="right"/>
        <w:rPr>
          <w:bCs/>
          <w:sz w:val="24"/>
          <w:szCs w:val="24"/>
        </w:rPr>
      </w:pPr>
    </w:p>
    <w:p w:rsidR="00AB5652" w:rsidRDefault="00AB5652" w:rsidP="00AB5652">
      <w:pPr>
        <w:pStyle w:val="a5"/>
        <w:jc w:val="center"/>
      </w:pPr>
    </w:p>
    <w:p w:rsidR="00AB5652" w:rsidRPr="00DF6FC1" w:rsidRDefault="00AB5652" w:rsidP="00AB5652">
      <w:pPr>
        <w:pStyle w:val="a5"/>
        <w:jc w:val="center"/>
        <w:rPr>
          <w:szCs w:val="28"/>
        </w:rPr>
      </w:pPr>
      <w:r>
        <w:rPr>
          <w:szCs w:val="28"/>
        </w:rPr>
        <w:t>2</w:t>
      </w:r>
      <w:r w:rsidRPr="00DF6FC1">
        <w:rPr>
          <w:szCs w:val="28"/>
        </w:rPr>
        <w:t xml:space="preserve"> этап</w:t>
      </w:r>
    </w:p>
    <w:p w:rsidR="00AB5652" w:rsidRPr="00DF6FC1" w:rsidRDefault="00AB5652" w:rsidP="00AB5652">
      <w:pPr>
        <w:pStyle w:val="a5"/>
        <w:jc w:val="center"/>
        <w:rPr>
          <w:szCs w:val="28"/>
        </w:rPr>
      </w:pPr>
      <w:r>
        <w:rPr>
          <w:szCs w:val="28"/>
        </w:rPr>
        <w:t>Обосновывающие материалы</w:t>
      </w:r>
    </w:p>
    <w:p w:rsidR="00AB5652" w:rsidRDefault="00AB5652" w:rsidP="00AB5652">
      <w:pPr>
        <w:pStyle w:val="ac"/>
        <w:spacing w:before="0"/>
        <w:jc w:val="center"/>
        <w:rPr>
          <w:bCs/>
          <w:sz w:val="24"/>
          <w:szCs w:val="24"/>
        </w:rPr>
      </w:pPr>
    </w:p>
    <w:p w:rsidR="00AB5652" w:rsidRDefault="00AB5652" w:rsidP="00AB5652">
      <w:pPr>
        <w:pStyle w:val="ac"/>
        <w:spacing w:before="0"/>
        <w:jc w:val="right"/>
        <w:rPr>
          <w:bCs/>
          <w:sz w:val="24"/>
          <w:szCs w:val="24"/>
        </w:rPr>
      </w:pPr>
    </w:p>
    <w:p w:rsidR="00AB5652" w:rsidRDefault="00AB5652" w:rsidP="00AB5652">
      <w:pPr>
        <w:pStyle w:val="ac"/>
        <w:spacing w:before="0"/>
        <w:jc w:val="right"/>
        <w:rPr>
          <w:bCs/>
          <w:sz w:val="24"/>
          <w:szCs w:val="24"/>
        </w:rPr>
      </w:pPr>
    </w:p>
    <w:p w:rsidR="00AB5652" w:rsidRPr="003C4554" w:rsidRDefault="00AB5652" w:rsidP="00AB5652">
      <w:pPr>
        <w:pStyle w:val="ac"/>
        <w:spacing w:before="0"/>
        <w:jc w:val="right"/>
        <w:rPr>
          <w:bCs/>
          <w:szCs w:val="28"/>
        </w:rPr>
      </w:pPr>
    </w:p>
    <w:p w:rsidR="00AB5652" w:rsidRPr="003C4554" w:rsidRDefault="00AB5652" w:rsidP="00AB5652">
      <w:pPr>
        <w:pStyle w:val="ac"/>
        <w:spacing w:before="0"/>
        <w:jc w:val="right"/>
        <w:rPr>
          <w:bCs/>
          <w:szCs w:val="28"/>
        </w:rPr>
      </w:pPr>
    </w:p>
    <w:p w:rsidR="00AB5652" w:rsidRPr="003C4554" w:rsidRDefault="00AB5652" w:rsidP="00AB5652">
      <w:pPr>
        <w:pStyle w:val="ac"/>
        <w:spacing w:before="0"/>
        <w:jc w:val="right"/>
        <w:rPr>
          <w:bCs/>
          <w:szCs w:val="28"/>
        </w:rPr>
      </w:pPr>
      <w:r w:rsidRPr="003C4554">
        <w:rPr>
          <w:bCs/>
          <w:szCs w:val="28"/>
        </w:rPr>
        <w:t>РАЗРАБОТАНО</w:t>
      </w:r>
    </w:p>
    <w:p w:rsidR="00AB5652" w:rsidRPr="003C4554" w:rsidRDefault="00AB5652" w:rsidP="00AB5652">
      <w:pPr>
        <w:pStyle w:val="ac"/>
        <w:spacing w:before="0"/>
        <w:jc w:val="right"/>
        <w:rPr>
          <w:bCs/>
          <w:szCs w:val="28"/>
        </w:rPr>
      </w:pPr>
      <w:r w:rsidRPr="003C4554">
        <w:rPr>
          <w:bCs/>
          <w:szCs w:val="28"/>
        </w:rPr>
        <w:t>Директор</w:t>
      </w:r>
    </w:p>
    <w:p w:rsidR="00AB5652" w:rsidRPr="003C4554" w:rsidRDefault="00AB5652" w:rsidP="00AB5652">
      <w:pPr>
        <w:pStyle w:val="ac"/>
        <w:spacing w:before="0"/>
        <w:jc w:val="right"/>
        <w:rPr>
          <w:szCs w:val="28"/>
        </w:rPr>
      </w:pPr>
      <w:r w:rsidRPr="003C4554">
        <w:rPr>
          <w:bCs/>
          <w:szCs w:val="28"/>
        </w:rPr>
        <w:t>ООО «АРЭН-ЭНЕРГИЯ»</w:t>
      </w:r>
    </w:p>
    <w:p w:rsidR="00AB5652" w:rsidRPr="003C4554" w:rsidRDefault="00AB5652" w:rsidP="00AB5652">
      <w:pPr>
        <w:pStyle w:val="ac"/>
        <w:jc w:val="right"/>
        <w:rPr>
          <w:szCs w:val="28"/>
        </w:rPr>
      </w:pPr>
    </w:p>
    <w:p w:rsidR="00AB5652" w:rsidRPr="003C4554" w:rsidRDefault="00AB5652" w:rsidP="00AB5652">
      <w:pPr>
        <w:pStyle w:val="ac"/>
        <w:spacing w:before="0"/>
        <w:jc w:val="right"/>
        <w:rPr>
          <w:szCs w:val="28"/>
        </w:rPr>
      </w:pPr>
      <w:r w:rsidRPr="003C4554">
        <w:rPr>
          <w:szCs w:val="28"/>
        </w:rPr>
        <w:t>___________________З.А.Зайченко</w:t>
      </w:r>
    </w:p>
    <w:p w:rsidR="00AB5652" w:rsidRPr="003C4554" w:rsidRDefault="00AB5652" w:rsidP="00AB5652">
      <w:pPr>
        <w:pStyle w:val="ac"/>
        <w:spacing w:before="0"/>
        <w:jc w:val="right"/>
        <w:rPr>
          <w:szCs w:val="28"/>
        </w:rPr>
      </w:pPr>
      <w:r>
        <w:rPr>
          <w:szCs w:val="28"/>
        </w:rPr>
        <w:t>«____»___________________2016</w:t>
      </w:r>
      <w:r w:rsidRPr="003C4554">
        <w:rPr>
          <w:szCs w:val="28"/>
        </w:rPr>
        <w:t xml:space="preserve"> г.</w:t>
      </w:r>
    </w:p>
    <w:p w:rsidR="00AB5652" w:rsidRPr="003C4554" w:rsidRDefault="00AB5652" w:rsidP="00AB5652">
      <w:pPr>
        <w:pStyle w:val="ac"/>
        <w:jc w:val="right"/>
        <w:rPr>
          <w:szCs w:val="28"/>
        </w:rPr>
      </w:pPr>
    </w:p>
    <w:p w:rsidR="00AB5652" w:rsidRPr="003C4554" w:rsidRDefault="00AB5652" w:rsidP="00AB5652">
      <w:pPr>
        <w:pStyle w:val="ac"/>
        <w:jc w:val="center"/>
        <w:rPr>
          <w:szCs w:val="28"/>
        </w:rPr>
      </w:pPr>
    </w:p>
    <w:p w:rsidR="00AB5652" w:rsidRPr="003C4554" w:rsidRDefault="00AB5652" w:rsidP="00AB5652">
      <w:pPr>
        <w:pStyle w:val="ac"/>
        <w:jc w:val="center"/>
        <w:rPr>
          <w:szCs w:val="28"/>
        </w:rPr>
      </w:pPr>
      <w:r w:rsidRPr="003C4554">
        <w:rPr>
          <w:szCs w:val="28"/>
        </w:rPr>
        <w:t>г. Санкт-Петербург</w:t>
      </w:r>
    </w:p>
    <w:p w:rsidR="00AB5652" w:rsidRPr="003C4554" w:rsidRDefault="00AB5652" w:rsidP="00AB5652">
      <w:pPr>
        <w:pStyle w:val="ac"/>
        <w:jc w:val="center"/>
        <w:rPr>
          <w:szCs w:val="28"/>
        </w:rPr>
      </w:pPr>
      <w:r w:rsidRPr="003C4554">
        <w:rPr>
          <w:szCs w:val="28"/>
        </w:rPr>
        <w:t>2016 г.</w:t>
      </w:r>
    </w:p>
    <w:p w:rsidR="00AB5652" w:rsidRDefault="00AB5652" w:rsidP="00AB5652">
      <w:pPr>
        <w:sectPr w:rsidR="00AB5652" w:rsidSect="00EB4CCB">
          <w:headerReference w:type="default" r:id="rId45"/>
          <w:footerReference w:type="default" r:id="rId46"/>
          <w:pgSz w:w="11906" w:h="16838"/>
          <w:pgMar w:top="851" w:right="567" w:bottom="851" w:left="1134" w:header="709" w:footer="430" w:gutter="0"/>
          <w:pgBorders w:offsetFrom="page">
            <w:top w:val="single" w:sz="4" w:space="24" w:color="auto"/>
            <w:left w:val="single" w:sz="4" w:space="24" w:color="auto"/>
            <w:bottom w:val="single" w:sz="4" w:space="24" w:color="auto"/>
            <w:right w:val="single" w:sz="4" w:space="24" w:color="auto"/>
          </w:pgBorders>
          <w:pgNumType w:start="184"/>
          <w:cols w:space="708"/>
          <w:titlePg/>
          <w:docGrid w:linePitch="360"/>
        </w:sectPr>
      </w:pPr>
    </w:p>
    <w:sdt>
      <w:sdtPr>
        <w:rPr>
          <w:rFonts w:ascii="Times New Roman" w:eastAsiaTheme="minorHAnsi" w:hAnsi="Times New Roman" w:cs="Times New Roman"/>
          <w:b w:val="0"/>
          <w:bCs w:val="0"/>
          <w:color w:val="auto"/>
          <w:sz w:val="22"/>
          <w:szCs w:val="22"/>
        </w:rPr>
        <w:id w:val="14640617"/>
        <w:docPartObj>
          <w:docPartGallery w:val="Table of Contents"/>
          <w:docPartUnique/>
        </w:docPartObj>
      </w:sdtPr>
      <w:sdtEndPr>
        <w:rPr>
          <w:rFonts w:eastAsia="Times New Roman"/>
          <w:sz w:val="28"/>
          <w:szCs w:val="28"/>
        </w:rPr>
      </w:sdtEndPr>
      <w:sdtContent>
        <w:p w:rsidR="00AB5652" w:rsidRPr="00903455" w:rsidRDefault="00AB5652" w:rsidP="00AB5652">
          <w:pPr>
            <w:pStyle w:val="aff5"/>
          </w:pPr>
          <w:r w:rsidRPr="00AB5652">
            <w:rPr>
              <w:color w:val="auto"/>
            </w:rPr>
            <w:t>Оглавление</w:t>
          </w:r>
        </w:p>
        <w:p w:rsidR="002878D6" w:rsidRPr="00A62258" w:rsidRDefault="00232629">
          <w:pPr>
            <w:pStyle w:val="15"/>
            <w:tabs>
              <w:tab w:val="left" w:pos="440"/>
              <w:tab w:val="right" w:leader="dot" w:pos="10195"/>
            </w:tabs>
            <w:rPr>
              <w:rFonts w:eastAsiaTheme="minorEastAsia" w:cs="Times New Roman"/>
              <w:noProof/>
              <w:szCs w:val="28"/>
              <w:lang w:eastAsia="ru-RU"/>
            </w:rPr>
          </w:pPr>
          <w:r w:rsidRPr="00A62258">
            <w:rPr>
              <w:rFonts w:cs="Times New Roman"/>
              <w:szCs w:val="28"/>
            </w:rPr>
            <w:fldChar w:fldCharType="begin"/>
          </w:r>
          <w:r w:rsidR="00AB5652" w:rsidRPr="00A62258">
            <w:rPr>
              <w:rFonts w:cs="Times New Roman"/>
              <w:szCs w:val="28"/>
            </w:rPr>
            <w:instrText xml:space="preserve"> TOC \o "1-3" \h \z \u </w:instrText>
          </w:r>
          <w:r w:rsidRPr="00A62258">
            <w:rPr>
              <w:rFonts w:cs="Times New Roman"/>
              <w:szCs w:val="28"/>
            </w:rPr>
            <w:fldChar w:fldCharType="separate"/>
          </w:r>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31" w:history="1">
            <w:r w:rsidR="002878D6" w:rsidRPr="00A62258">
              <w:rPr>
                <w:rStyle w:val="aff6"/>
                <w:rFonts w:cs="Times New Roman"/>
                <w:noProof/>
                <w:szCs w:val="28"/>
              </w:rPr>
              <w:t>1.</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Перспективные показатели развития Муниципального Образования «Город Отрадное» Ленинградской области для разработки программы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_Toc465859931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187</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2" w:history="1">
            <w:r w:rsidR="002878D6" w:rsidRPr="00A62258">
              <w:rPr>
                <w:rStyle w:val="aff6"/>
                <w:rFonts w:ascii="Times New Roman" w:hAnsi="Times New Roman" w:cs="Times New Roman"/>
                <w:noProof/>
                <w:sz w:val="28"/>
                <w:szCs w:val="28"/>
              </w:rPr>
              <w:t>1.1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Характеристика муниципального образования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187</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3" w:history="1">
            <w:r w:rsidR="002878D6" w:rsidRPr="00A62258">
              <w:rPr>
                <w:rStyle w:val="aff6"/>
                <w:rFonts w:ascii="Times New Roman" w:hAnsi="Times New Roman" w:cs="Times New Roman"/>
                <w:noProof/>
                <w:sz w:val="28"/>
                <w:szCs w:val="28"/>
              </w:rPr>
              <w:t>1.2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Климат</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_Toc465859933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188</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4" w:history="1">
            <w:r w:rsidR="002878D6" w:rsidRPr="00A62258">
              <w:rPr>
                <w:rStyle w:val="aff6"/>
                <w:rFonts w:ascii="Times New Roman" w:hAnsi="Times New Roman" w:cs="Times New Roman"/>
                <w:noProof/>
                <w:sz w:val="28"/>
                <w:szCs w:val="28"/>
              </w:rPr>
              <w:t>1.3</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Прогноз численности населения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_Toc465859934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192</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5" w:history="1">
            <w:r w:rsidR="002878D6" w:rsidRPr="00A62258">
              <w:rPr>
                <w:rStyle w:val="aff6"/>
                <w:rFonts w:ascii="Times New Roman" w:hAnsi="Times New Roman" w:cs="Times New Roman"/>
                <w:noProof/>
                <w:sz w:val="28"/>
                <w:szCs w:val="28"/>
              </w:rPr>
              <w:t>1.4</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Рынок труда и занятость населения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196</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6" w:history="1">
            <w:r w:rsidR="002878D6" w:rsidRPr="00A62258">
              <w:rPr>
                <w:rStyle w:val="aff6"/>
                <w:rFonts w:ascii="Times New Roman" w:hAnsi="Times New Roman" w:cs="Times New Roman"/>
                <w:noProof/>
                <w:sz w:val="28"/>
                <w:szCs w:val="28"/>
              </w:rPr>
              <w:t>1.5</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Выводы и проблемы</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197</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7" w:history="1">
            <w:r w:rsidR="002878D6" w:rsidRPr="00A62258">
              <w:rPr>
                <w:rStyle w:val="aff6"/>
                <w:rFonts w:ascii="Times New Roman" w:hAnsi="Times New Roman" w:cs="Times New Roman"/>
                <w:noProof/>
                <w:sz w:val="28"/>
                <w:szCs w:val="28"/>
              </w:rPr>
              <w:t>1.6</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Прогноз развития промышленности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197</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8" w:history="1">
            <w:r w:rsidR="002878D6" w:rsidRPr="00A62258">
              <w:rPr>
                <w:rStyle w:val="aff6"/>
                <w:rFonts w:ascii="Times New Roman" w:hAnsi="Times New Roman" w:cs="Times New Roman"/>
                <w:noProof/>
                <w:sz w:val="28"/>
                <w:szCs w:val="28"/>
              </w:rPr>
              <w:t>1.7</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Прогноз развития застройки объектов социального значения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199</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39" w:history="1">
            <w:r w:rsidR="002878D6" w:rsidRPr="00A62258">
              <w:rPr>
                <w:rStyle w:val="aff6"/>
                <w:rFonts w:ascii="Times New Roman" w:hAnsi="Times New Roman" w:cs="Times New Roman"/>
                <w:noProof/>
                <w:sz w:val="28"/>
                <w:szCs w:val="28"/>
              </w:rPr>
              <w:t>1.8</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Прогноз изменения доходов населения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_Toc465859939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208</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40" w:history="1">
            <w:r w:rsidR="002878D6" w:rsidRPr="00A62258">
              <w:rPr>
                <w:rStyle w:val="aff6"/>
                <w:rFonts w:cs="Times New Roman"/>
                <w:noProof/>
                <w:szCs w:val="28"/>
              </w:rPr>
              <w:t>2.</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Перспективные показатели спроса на коммунальные ресурсы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_Toc465859940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212</w:t>
            </w:r>
            <w:r w:rsidR="00232629" w:rsidRPr="00A62258">
              <w:rPr>
                <w:rFonts w:cs="Times New Roman"/>
                <w:noProof/>
                <w:webHidden/>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41" w:history="1">
            <w:r w:rsidR="002878D6" w:rsidRPr="00A62258">
              <w:rPr>
                <w:rStyle w:val="aff6"/>
                <w:rFonts w:cs="Times New Roman"/>
                <w:noProof/>
                <w:szCs w:val="28"/>
              </w:rPr>
              <w:t>3.</w:t>
            </w:r>
            <w:r w:rsidR="002878D6" w:rsidRPr="00A62258">
              <w:rPr>
                <w:rFonts w:eastAsiaTheme="minorEastAsia" w:cs="Times New Roman"/>
                <w:noProof/>
                <w:szCs w:val="28"/>
                <w:lang w:eastAsia="ru-RU"/>
              </w:rPr>
              <w:tab/>
            </w:r>
            <w:r w:rsidR="002878D6" w:rsidRPr="00A62258">
              <w:rPr>
                <w:rStyle w:val="aff6"/>
                <w:rFonts w:cs="Times New Roman"/>
                <w:noProof/>
                <w:szCs w:val="28"/>
              </w:rPr>
              <w:t>Характеристика состояния и проблемы коммунальной инфраструктуры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_Toc465859941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215</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2" w:history="1">
            <w:r w:rsidR="002878D6" w:rsidRPr="00A62258">
              <w:rPr>
                <w:rStyle w:val="aff6"/>
                <w:rFonts w:ascii="Times New Roman" w:hAnsi="Times New Roman" w:cs="Times New Roman"/>
                <w:noProof/>
                <w:sz w:val="28"/>
                <w:szCs w:val="28"/>
              </w:rPr>
              <w:t>3.1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электроснабжения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215</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3" w:history="1">
            <w:r w:rsidR="002878D6" w:rsidRPr="00A62258">
              <w:rPr>
                <w:rStyle w:val="aff6"/>
                <w:rFonts w:ascii="Times New Roman" w:hAnsi="Times New Roman" w:cs="Times New Roman"/>
                <w:noProof/>
                <w:sz w:val="28"/>
                <w:szCs w:val="28"/>
              </w:rPr>
              <w:t>3.2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теплоснабжения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_Toc465859943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227</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4" w:history="1">
            <w:r w:rsidR="002878D6" w:rsidRPr="00A62258">
              <w:rPr>
                <w:rStyle w:val="aff6"/>
                <w:rFonts w:ascii="Times New Roman" w:hAnsi="Times New Roman" w:cs="Times New Roman"/>
                <w:noProof/>
                <w:sz w:val="28"/>
                <w:szCs w:val="28"/>
              </w:rPr>
              <w:t>3.3</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водоснабжения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_Toc465859944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251</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5" w:history="1">
            <w:r w:rsidR="002878D6" w:rsidRPr="00A62258">
              <w:rPr>
                <w:rStyle w:val="aff6"/>
                <w:rFonts w:ascii="Times New Roman" w:hAnsi="Times New Roman" w:cs="Times New Roman"/>
                <w:noProof/>
                <w:sz w:val="28"/>
                <w:szCs w:val="28"/>
              </w:rPr>
              <w:t>3.4</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водоотведения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267</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6" w:history="1">
            <w:r w:rsidR="002878D6" w:rsidRPr="00A62258">
              <w:rPr>
                <w:rStyle w:val="aff6"/>
                <w:rFonts w:ascii="Times New Roman" w:hAnsi="Times New Roman" w:cs="Times New Roman"/>
                <w:noProof/>
                <w:sz w:val="28"/>
                <w:szCs w:val="28"/>
              </w:rPr>
              <w:t>3.5</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газоснабжения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278</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7" w:history="1">
            <w:r w:rsidR="002878D6" w:rsidRPr="00A62258">
              <w:rPr>
                <w:rStyle w:val="aff6"/>
                <w:rFonts w:ascii="Times New Roman" w:hAnsi="Times New Roman" w:cs="Times New Roman"/>
                <w:noProof/>
                <w:sz w:val="28"/>
                <w:szCs w:val="28"/>
              </w:rPr>
              <w:t>3.6</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Система утилизации (захоронения) ТБО</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285</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48" w:history="1">
            <w:r w:rsidR="002878D6" w:rsidRPr="00A62258">
              <w:rPr>
                <w:rStyle w:val="aff6"/>
                <w:rFonts w:cs="Times New Roman"/>
                <w:noProof/>
                <w:szCs w:val="28"/>
              </w:rPr>
              <w:t>4.</w:t>
            </w:r>
            <w:r w:rsidR="002878D6" w:rsidRPr="00A62258">
              <w:rPr>
                <w:rFonts w:eastAsiaTheme="minorEastAsia" w:cs="Times New Roman"/>
                <w:noProof/>
                <w:szCs w:val="28"/>
                <w:lang w:eastAsia="ru-RU"/>
              </w:rPr>
              <w:tab/>
            </w:r>
            <w:r w:rsidR="002878D6" w:rsidRPr="00A62258">
              <w:rPr>
                <w:rStyle w:val="aff6"/>
                <w:rFonts w:cs="Times New Roman"/>
                <w:noProof/>
                <w:szCs w:val="28"/>
              </w:rPr>
              <w:t>Характеристика состояния и проблемы в реализации энерго- и ресурсосбережения и учета сбора информации</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_Toc465859948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295</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49" w:history="1">
            <w:r w:rsidR="002878D6" w:rsidRPr="00A62258">
              <w:rPr>
                <w:rStyle w:val="aff6"/>
                <w:rFonts w:ascii="Times New Roman" w:hAnsi="Times New Roman" w:cs="Times New Roman"/>
                <w:noProof/>
                <w:sz w:val="28"/>
                <w:szCs w:val="28"/>
              </w:rPr>
              <w:t>4.1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Положение муниципальной программы энергосбережения, цели и задачи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_Toc465859949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296</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50" w:history="1">
            <w:r w:rsidR="002878D6" w:rsidRPr="00A62258">
              <w:rPr>
                <w:rStyle w:val="aff6"/>
                <w:rFonts w:cs="Times New Roman"/>
                <w:noProof/>
                <w:szCs w:val="28"/>
              </w:rPr>
              <w:t>5.</w:t>
            </w:r>
            <w:r w:rsidR="002878D6" w:rsidRPr="00A62258">
              <w:rPr>
                <w:rFonts w:eastAsiaTheme="minorEastAsia" w:cs="Times New Roman"/>
                <w:noProof/>
                <w:szCs w:val="28"/>
                <w:lang w:eastAsia="ru-RU"/>
              </w:rPr>
              <w:tab/>
            </w:r>
            <w:r w:rsidR="002878D6" w:rsidRPr="00A62258">
              <w:rPr>
                <w:rStyle w:val="aff6"/>
                <w:rFonts w:cs="Times New Roman"/>
                <w:noProof/>
                <w:szCs w:val="28"/>
              </w:rPr>
              <w:t>Целевые показатели развития коммунальной инфраструктуры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_Toc465859950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297</w:t>
            </w:r>
            <w:r w:rsidR="00232629" w:rsidRPr="00A62258">
              <w:rPr>
                <w:rFonts w:cs="Times New Roman"/>
                <w:noProof/>
                <w:webHidden/>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51" w:history="1">
            <w:r w:rsidR="002878D6" w:rsidRPr="00A62258">
              <w:rPr>
                <w:rStyle w:val="aff6"/>
                <w:rFonts w:cs="Times New Roman"/>
                <w:noProof/>
                <w:szCs w:val="28"/>
              </w:rPr>
              <w:t>6.</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электроснабжения</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_Toc465859951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302</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2" w:history="1">
            <w:r w:rsidR="002878D6" w:rsidRPr="00A62258">
              <w:rPr>
                <w:rStyle w:val="aff6"/>
                <w:rFonts w:ascii="Times New Roman" w:hAnsi="Times New Roman" w:cs="Times New Roman"/>
                <w:noProof/>
                <w:sz w:val="28"/>
                <w:szCs w:val="28"/>
              </w:rPr>
              <w:t>6.1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302</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3" w:history="1">
            <w:r w:rsidR="002878D6" w:rsidRPr="00A62258">
              <w:rPr>
                <w:rStyle w:val="aff6"/>
                <w:rFonts w:ascii="Times New Roman" w:hAnsi="Times New Roman" w:cs="Times New Roman"/>
                <w:noProof/>
                <w:sz w:val="28"/>
                <w:szCs w:val="28"/>
              </w:rPr>
              <w:t>6.2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электроснабжении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_Toc465859953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304</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54" w:history="1">
            <w:r w:rsidR="002878D6" w:rsidRPr="00A62258">
              <w:rPr>
                <w:rStyle w:val="aff6"/>
                <w:rFonts w:cs="Times New Roman"/>
                <w:noProof/>
                <w:szCs w:val="28"/>
              </w:rPr>
              <w:t>7.</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газоснабжения</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_Toc465859954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305</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5" w:history="1">
            <w:r w:rsidR="002878D6" w:rsidRPr="00A62258">
              <w:rPr>
                <w:rStyle w:val="aff6"/>
                <w:rFonts w:ascii="Times New Roman" w:hAnsi="Times New Roman" w:cs="Times New Roman"/>
                <w:noProof/>
                <w:sz w:val="28"/>
                <w:szCs w:val="28"/>
              </w:rPr>
              <w:t>7.1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305</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6" w:history="1">
            <w:r w:rsidR="002878D6" w:rsidRPr="00A62258">
              <w:rPr>
                <w:rStyle w:val="aff6"/>
                <w:rFonts w:ascii="Times New Roman" w:hAnsi="Times New Roman" w:cs="Times New Roman"/>
                <w:noProof/>
                <w:sz w:val="28"/>
                <w:szCs w:val="28"/>
              </w:rPr>
              <w:t>7.2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газоснабжении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_Toc465859956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310</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57" w:history="1">
            <w:r w:rsidR="002878D6" w:rsidRPr="00A62258">
              <w:rPr>
                <w:rStyle w:val="aff6"/>
                <w:rFonts w:cs="Times New Roman"/>
                <w:noProof/>
                <w:szCs w:val="28"/>
              </w:rPr>
              <w:t>8.</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теплоснабжения</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_Toc465859957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313</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8" w:history="1">
            <w:r w:rsidR="002878D6" w:rsidRPr="00A62258">
              <w:rPr>
                <w:rStyle w:val="aff6"/>
                <w:rFonts w:ascii="Times New Roman" w:hAnsi="Times New Roman" w:cs="Times New Roman"/>
                <w:noProof/>
                <w:sz w:val="28"/>
                <w:szCs w:val="28"/>
              </w:rPr>
              <w:t>8.1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313</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59" w:history="1">
            <w:r w:rsidR="002878D6" w:rsidRPr="00A62258">
              <w:rPr>
                <w:rStyle w:val="aff6"/>
                <w:rFonts w:ascii="Times New Roman" w:hAnsi="Times New Roman" w:cs="Times New Roman"/>
                <w:noProof/>
                <w:sz w:val="28"/>
                <w:szCs w:val="28"/>
              </w:rPr>
              <w:t>8.2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теплоснабжении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_Toc465859959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321</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440"/>
              <w:tab w:val="right" w:leader="dot" w:pos="10195"/>
            </w:tabs>
            <w:rPr>
              <w:rFonts w:eastAsiaTheme="minorEastAsia" w:cs="Times New Roman"/>
              <w:noProof/>
              <w:szCs w:val="28"/>
              <w:lang w:eastAsia="ru-RU"/>
            </w:rPr>
          </w:pPr>
          <w:hyperlink w:anchor="_Toc465859960" w:history="1">
            <w:r w:rsidR="002878D6" w:rsidRPr="00A62258">
              <w:rPr>
                <w:rStyle w:val="aff6"/>
                <w:rFonts w:cs="Times New Roman"/>
                <w:noProof/>
                <w:szCs w:val="28"/>
              </w:rPr>
              <w:t>9.</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водоснабжения</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_Toc465859960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326</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1" w:history="1">
            <w:r w:rsidR="002878D6" w:rsidRPr="00A62258">
              <w:rPr>
                <w:rStyle w:val="aff6"/>
                <w:rFonts w:ascii="Times New Roman" w:hAnsi="Times New Roman" w:cs="Times New Roman"/>
                <w:noProof/>
                <w:sz w:val="28"/>
                <w:szCs w:val="28"/>
              </w:rPr>
              <w:t>9.1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_Toc465859961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326</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2" w:history="1">
            <w:r w:rsidR="002878D6" w:rsidRPr="00A62258">
              <w:rPr>
                <w:rStyle w:val="aff6"/>
                <w:rFonts w:ascii="Times New Roman" w:hAnsi="Times New Roman" w:cs="Times New Roman"/>
                <w:noProof/>
                <w:sz w:val="28"/>
                <w:szCs w:val="28"/>
              </w:rPr>
              <w:t>9.2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водоснабжении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_Toc465859962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330</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63" w:history="1">
            <w:r w:rsidR="002878D6" w:rsidRPr="00A62258">
              <w:rPr>
                <w:rStyle w:val="aff6"/>
                <w:rFonts w:cs="Times New Roman"/>
                <w:noProof/>
                <w:szCs w:val="28"/>
              </w:rPr>
              <w:t>10.</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водоотведения</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_Toc465859963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334</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4" w:history="1">
            <w:r w:rsidR="002878D6" w:rsidRPr="00A62258">
              <w:rPr>
                <w:rStyle w:val="aff6"/>
                <w:rFonts w:ascii="Times New Roman" w:hAnsi="Times New Roman" w:cs="Times New Roman"/>
                <w:noProof/>
                <w:sz w:val="28"/>
                <w:szCs w:val="28"/>
              </w:rPr>
              <w:t>10.1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_Toc465859964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334</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5" w:history="1">
            <w:r w:rsidR="002878D6" w:rsidRPr="00A62258">
              <w:rPr>
                <w:rStyle w:val="aff6"/>
                <w:rFonts w:ascii="Times New Roman" w:hAnsi="Times New Roman" w:cs="Times New Roman"/>
                <w:noProof/>
                <w:sz w:val="28"/>
                <w:szCs w:val="28"/>
              </w:rPr>
              <w:t>10.2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водоотведении</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_Toc465859965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338</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66" w:history="1">
            <w:r w:rsidR="002878D6" w:rsidRPr="00A62258">
              <w:rPr>
                <w:rStyle w:val="aff6"/>
                <w:rFonts w:cs="Times New Roman"/>
                <w:noProof/>
                <w:szCs w:val="28"/>
              </w:rPr>
              <w:t>11.</w:t>
            </w:r>
            <w:r w:rsidR="002878D6" w:rsidRPr="00A62258">
              <w:rPr>
                <w:rFonts w:eastAsiaTheme="minorEastAsia" w:cs="Times New Roman"/>
                <w:noProof/>
                <w:szCs w:val="28"/>
                <w:lang w:eastAsia="ru-RU"/>
              </w:rPr>
              <w:tab/>
            </w:r>
            <w:r w:rsidR="002878D6" w:rsidRPr="00A62258">
              <w:rPr>
                <w:rStyle w:val="aff6"/>
                <w:rFonts w:cs="Times New Roman"/>
                <w:noProof/>
                <w:szCs w:val="28"/>
              </w:rPr>
              <w:t>Перспективная схема обращения с отходами</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_Toc465859966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341</w:t>
            </w:r>
            <w:r w:rsidR="00232629" w:rsidRPr="00A62258">
              <w:rPr>
                <w:rFonts w:cs="Times New Roman"/>
                <w:noProof/>
                <w:webHidden/>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7" w:history="1">
            <w:r w:rsidR="002878D6" w:rsidRPr="00A62258">
              <w:rPr>
                <w:rStyle w:val="aff6"/>
                <w:rFonts w:ascii="Times New Roman" w:hAnsi="Times New Roman" w:cs="Times New Roman"/>
                <w:noProof/>
                <w:sz w:val="28"/>
                <w:szCs w:val="28"/>
              </w:rPr>
              <w:t>11.1</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Обосновывающие материалы перспективного развития</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_Toc465859967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341</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2a"/>
            <w:tabs>
              <w:tab w:val="left" w:pos="880"/>
              <w:tab w:val="right" w:leader="dot" w:pos="10195"/>
            </w:tabs>
            <w:rPr>
              <w:rFonts w:ascii="Times New Roman" w:eastAsiaTheme="minorEastAsia" w:hAnsi="Times New Roman" w:cs="Times New Roman"/>
              <w:noProof/>
              <w:sz w:val="28"/>
              <w:szCs w:val="28"/>
              <w:lang w:eastAsia="ru-RU"/>
            </w:rPr>
          </w:pPr>
          <w:hyperlink w:anchor="_Toc465859968" w:history="1">
            <w:r w:rsidR="002878D6" w:rsidRPr="00A62258">
              <w:rPr>
                <w:rStyle w:val="aff6"/>
                <w:rFonts w:ascii="Times New Roman" w:hAnsi="Times New Roman" w:cs="Times New Roman"/>
                <w:noProof/>
                <w:sz w:val="28"/>
                <w:szCs w:val="28"/>
              </w:rPr>
              <w:t>11.2</w:t>
            </w:r>
            <w:r w:rsidR="002878D6" w:rsidRPr="00A62258">
              <w:rPr>
                <w:rFonts w:ascii="Times New Roman" w:eastAsiaTheme="minorEastAsia" w:hAnsi="Times New Roman" w:cs="Times New Roman"/>
                <w:noProof/>
                <w:sz w:val="28"/>
                <w:szCs w:val="28"/>
                <w:lang w:eastAsia="ru-RU"/>
              </w:rPr>
              <w:tab/>
            </w:r>
            <w:r w:rsidR="002878D6" w:rsidRPr="00A62258">
              <w:rPr>
                <w:rStyle w:val="aff6"/>
                <w:rFonts w:ascii="Times New Roman" w:hAnsi="Times New Roman" w:cs="Times New Roman"/>
                <w:noProof/>
                <w:sz w:val="28"/>
                <w:szCs w:val="28"/>
              </w:rPr>
              <w:t>Программа инвестиционных проектов в сфере утилизации твердых бытовых отходов</w:t>
            </w:r>
            <w:r w:rsidR="002878D6" w:rsidRPr="00A62258">
              <w:rPr>
                <w:rFonts w:ascii="Times New Roman" w:hAnsi="Times New Roman" w:cs="Times New Roman"/>
                <w:noProof/>
                <w:webHidden/>
                <w:sz w:val="28"/>
                <w:szCs w:val="28"/>
              </w:rPr>
              <w:tab/>
            </w:r>
            <w:r w:rsidR="00232629" w:rsidRPr="00A62258">
              <w:rPr>
                <w:rFonts w:ascii="Times New Roman" w:hAnsi="Times New Roman" w:cs="Times New Roman"/>
                <w:noProof/>
                <w:webHidden/>
                <w:sz w:val="28"/>
                <w:szCs w:val="28"/>
              </w:rPr>
              <w:fldChar w:fldCharType="begin"/>
            </w:r>
            <w:r w:rsidR="002878D6" w:rsidRPr="00A62258">
              <w:rPr>
                <w:rFonts w:ascii="Times New Roman" w:hAnsi="Times New Roman" w:cs="Times New Roman"/>
                <w:noProof/>
                <w:webHidden/>
                <w:sz w:val="28"/>
                <w:szCs w:val="28"/>
              </w:rPr>
              <w:instrText xml:space="preserve"> PAGEREF _Toc465859968 \h </w:instrText>
            </w:r>
            <w:r w:rsidR="00232629" w:rsidRPr="00A62258">
              <w:rPr>
                <w:rFonts w:ascii="Times New Roman" w:hAnsi="Times New Roman" w:cs="Times New Roman"/>
                <w:noProof/>
                <w:webHidden/>
                <w:sz w:val="28"/>
                <w:szCs w:val="28"/>
              </w:rPr>
            </w:r>
            <w:r w:rsidR="00232629" w:rsidRPr="00A62258">
              <w:rPr>
                <w:rFonts w:ascii="Times New Roman" w:hAnsi="Times New Roman" w:cs="Times New Roman"/>
                <w:noProof/>
                <w:webHidden/>
                <w:sz w:val="28"/>
                <w:szCs w:val="28"/>
              </w:rPr>
              <w:fldChar w:fldCharType="separate"/>
            </w:r>
            <w:r w:rsidR="00906515">
              <w:rPr>
                <w:rFonts w:ascii="Times New Roman" w:hAnsi="Times New Roman" w:cs="Times New Roman"/>
                <w:noProof/>
                <w:webHidden/>
                <w:sz w:val="28"/>
                <w:szCs w:val="28"/>
              </w:rPr>
              <w:t>351</w:t>
            </w:r>
            <w:r w:rsidR="00232629" w:rsidRPr="00A62258">
              <w:rPr>
                <w:rFonts w:ascii="Times New Roman" w:hAnsi="Times New Roman" w:cs="Times New Roman"/>
                <w:noProof/>
                <w:webHidden/>
                <w:sz w:val="28"/>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69" w:history="1">
            <w:r w:rsidR="002878D6" w:rsidRPr="00A62258">
              <w:rPr>
                <w:rStyle w:val="aff6"/>
                <w:rFonts w:cs="Times New Roman"/>
                <w:noProof/>
                <w:szCs w:val="28"/>
              </w:rPr>
              <w:t>12.</w:t>
            </w:r>
            <w:r w:rsidR="002878D6" w:rsidRPr="00A62258">
              <w:rPr>
                <w:rFonts w:eastAsiaTheme="minorEastAsia" w:cs="Times New Roman"/>
                <w:noProof/>
                <w:szCs w:val="28"/>
                <w:lang w:eastAsia="ru-RU"/>
              </w:rPr>
              <w:tab/>
            </w:r>
            <w:r w:rsidR="002878D6" w:rsidRPr="00A62258">
              <w:rPr>
                <w:rStyle w:val="aff6"/>
                <w:rFonts w:cs="Times New Roman"/>
                <w:noProof/>
                <w:szCs w:val="28"/>
              </w:rPr>
              <w:t>Общая программа проектов</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_Toc465859969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352</w:t>
            </w:r>
            <w:r w:rsidR="00232629" w:rsidRPr="00A62258">
              <w:rPr>
                <w:rFonts w:cs="Times New Roman"/>
                <w:noProof/>
                <w:webHidden/>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70" w:history="1">
            <w:r w:rsidR="002878D6" w:rsidRPr="00A62258">
              <w:rPr>
                <w:rStyle w:val="aff6"/>
                <w:rFonts w:cs="Times New Roman"/>
                <w:noProof/>
                <w:szCs w:val="28"/>
              </w:rPr>
              <w:t>13.</w:t>
            </w:r>
            <w:r w:rsidR="002878D6" w:rsidRPr="00A62258">
              <w:rPr>
                <w:rFonts w:eastAsiaTheme="minorEastAsia" w:cs="Times New Roman"/>
                <w:noProof/>
                <w:szCs w:val="28"/>
                <w:lang w:eastAsia="ru-RU"/>
              </w:rPr>
              <w:tab/>
            </w:r>
            <w:r w:rsidR="002878D6" w:rsidRPr="00A62258">
              <w:rPr>
                <w:rStyle w:val="aff6"/>
                <w:rFonts w:cs="Times New Roman"/>
                <w:noProof/>
                <w:szCs w:val="28"/>
              </w:rPr>
              <w:t>Финансовая потребность для реализации программы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_Toc465859970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359</w:t>
            </w:r>
            <w:r w:rsidR="00232629" w:rsidRPr="00A62258">
              <w:rPr>
                <w:rFonts w:cs="Times New Roman"/>
                <w:noProof/>
                <w:webHidden/>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71" w:history="1">
            <w:r w:rsidR="002878D6" w:rsidRPr="00A62258">
              <w:rPr>
                <w:rStyle w:val="aff6"/>
                <w:rFonts w:cs="Times New Roman"/>
                <w:noProof/>
                <w:szCs w:val="28"/>
                <w:lang w:val="en-US"/>
              </w:rPr>
              <w:t>14.</w:t>
            </w:r>
            <w:r w:rsidR="002878D6" w:rsidRPr="00A62258">
              <w:rPr>
                <w:rFonts w:eastAsiaTheme="minorEastAsia" w:cs="Times New Roman"/>
                <w:noProof/>
                <w:szCs w:val="28"/>
                <w:lang w:eastAsia="ru-RU"/>
              </w:rPr>
              <w:tab/>
            </w:r>
            <w:r w:rsidR="002878D6" w:rsidRPr="00A62258">
              <w:rPr>
                <w:rStyle w:val="aff6"/>
                <w:rFonts w:cs="Times New Roman"/>
                <w:noProof/>
                <w:szCs w:val="28"/>
              </w:rPr>
              <w:t>Организация Реализации проектов</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_Toc465859971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360</w:t>
            </w:r>
            <w:r w:rsidR="00232629" w:rsidRPr="00A62258">
              <w:rPr>
                <w:rFonts w:cs="Times New Roman"/>
                <w:noProof/>
                <w:webHidden/>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72" w:history="1">
            <w:r w:rsidR="002878D6" w:rsidRPr="00A62258">
              <w:rPr>
                <w:rStyle w:val="aff6"/>
                <w:rFonts w:cs="Times New Roman"/>
                <w:noProof/>
                <w:szCs w:val="28"/>
              </w:rPr>
              <w:t>15.</w:t>
            </w:r>
            <w:r w:rsidR="002878D6" w:rsidRPr="00A62258">
              <w:rPr>
                <w:rFonts w:eastAsiaTheme="minorEastAsia" w:cs="Times New Roman"/>
                <w:noProof/>
                <w:szCs w:val="28"/>
                <w:lang w:eastAsia="ru-RU"/>
              </w:rPr>
              <w:tab/>
            </w:r>
            <w:r w:rsidR="002878D6" w:rsidRPr="00A62258">
              <w:rPr>
                <w:rStyle w:val="aff6"/>
                <w:rFonts w:cs="Times New Roman"/>
                <w:noProof/>
                <w:szCs w:val="28"/>
              </w:rPr>
              <w:t>Программа инвестиционных проектов, Тарифов и плата за подключение (присоединение)</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_Toc465859972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364</w:t>
            </w:r>
            <w:r w:rsidR="00232629" w:rsidRPr="00A62258">
              <w:rPr>
                <w:rFonts w:cs="Times New Roman"/>
                <w:noProof/>
                <w:webHidden/>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73" w:history="1">
            <w:r w:rsidR="002878D6" w:rsidRPr="00A62258">
              <w:rPr>
                <w:rStyle w:val="aff6"/>
                <w:rFonts w:cs="Times New Roman"/>
                <w:noProof/>
                <w:szCs w:val="28"/>
              </w:rPr>
              <w:t>16.</w:t>
            </w:r>
            <w:r w:rsidR="002878D6" w:rsidRPr="00A62258">
              <w:rPr>
                <w:rFonts w:eastAsiaTheme="minorEastAsia" w:cs="Times New Roman"/>
                <w:noProof/>
                <w:szCs w:val="28"/>
                <w:lang w:eastAsia="ru-RU"/>
              </w:rPr>
              <w:tab/>
            </w:r>
            <w:r w:rsidR="002878D6" w:rsidRPr="00A62258">
              <w:rPr>
                <w:rStyle w:val="aff6"/>
                <w:rFonts w:cs="Times New Roman"/>
                <w:noProof/>
                <w:szCs w:val="28"/>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_Toc465859973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383</w:t>
            </w:r>
            <w:r w:rsidR="00232629" w:rsidRPr="00A62258">
              <w:rPr>
                <w:rFonts w:cs="Times New Roman"/>
                <w:noProof/>
                <w:webHidden/>
                <w:szCs w:val="28"/>
              </w:rPr>
              <w:fldChar w:fldCharType="end"/>
            </w:r>
          </w:hyperlink>
        </w:p>
        <w:p w:rsidR="002878D6" w:rsidRPr="00A62258" w:rsidRDefault="000C2E17">
          <w:pPr>
            <w:pStyle w:val="15"/>
            <w:tabs>
              <w:tab w:val="left" w:pos="660"/>
              <w:tab w:val="right" w:leader="dot" w:pos="10195"/>
            </w:tabs>
            <w:rPr>
              <w:rFonts w:eastAsiaTheme="minorEastAsia" w:cs="Times New Roman"/>
              <w:noProof/>
              <w:szCs w:val="28"/>
              <w:lang w:eastAsia="ru-RU"/>
            </w:rPr>
          </w:pPr>
          <w:hyperlink w:anchor="_Toc465859974" w:history="1">
            <w:r w:rsidR="002878D6" w:rsidRPr="00A62258">
              <w:rPr>
                <w:rStyle w:val="aff6"/>
                <w:rFonts w:cs="Times New Roman"/>
                <w:noProof/>
                <w:szCs w:val="28"/>
              </w:rPr>
              <w:t>17.</w:t>
            </w:r>
            <w:r w:rsidR="002878D6" w:rsidRPr="00A62258">
              <w:rPr>
                <w:rFonts w:eastAsiaTheme="minorEastAsia" w:cs="Times New Roman"/>
                <w:noProof/>
                <w:szCs w:val="28"/>
                <w:lang w:eastAsia="ru-RU"/>
              </w:rPr>
              <w:tab/>
            </w:r>
            <w:r w:rsidR="002878D6" w:rsidRPr="00A62258">
              <w:rPr>
                <w:rStyle w:val="aff6"/>
                <w:rFonts w:cs="Times New Roman"/>
                <w:noProof/>
                <w:szCs w:val="28"/>
              </w:rPr>
              <w:t>Модель расчета программы</w:t>
            </w:r>
            <w:r w:rsidR="002878D6" w:rsidRPr="00A62258">
              <w:rPr>
                <w:rFonts w:cs="Times New Roman"/>
                <w:noProof/>
                <w:webHidden/>
                <w:szCs w:val="28"/>
              </w:rPr>
              <w:tab/>
            </w:r>
            <w:r w:rsidR="00232629" w:rsidRPr="00A62258">
              <w:rPr>
                <w:rFonts w:cs="Times New Roman"/>
                <w:noProof/>
                <w:webHidden/>
                <w:szCs w:val="28"/>
              </w:rPr>
              <w:fldChar w:fldCharType="begin"/>
            </w:r>
            <w:r w:rsidR="002878D6" w:rsidRPr="00A62258">
              <w:rPr>
                <w:rFonts w:cs="Times New Roman"/>
                <w:noProof/>
                <w:webHidden/>
                <w:szCs w:val="28"/>
              </w:rPr>
              <w:instrText xml:space="preserve"> PAGEREF _Toc465859974 \h </w:instrText>
            </w:r>
            <w:r w:rsidR="00232629" w:rsidRPr="00A62258">
              <w:rPr>
                <w:rFonts w:cs="Times New Roman"/>
                <w:noProof/>
                <w:webHidden/>
                <w:szCs w:val="28"/>
              </w:rPr>
            </w:r>
            <w:r w:rsidR="00232629" w:rsidRPr="00A62258">
              <w:rPr>
                <w:rFonts w:cs="Times New Roman"/>
                <w:noProof/>
                <w:webHidden/>
                <w:szCs w:val="28"/>
              </w:rPr>
              <w:fldChar w:fldCharType="separate"/>
            </w:r>
            <w:r w:rsidR="00906515">
              <w:rPr>
                <w:rFonts w:cs="Times New Roman"/>
                <w:noProof/>
                <w:webHidden/>
                <w:szCs w:val="28"/>
              </w:rPr>
              <w:t>389</w:t>
            </w:r>
            <w:r w:rsidR="00232629" w:rsidRPr="00A62258">
              <w:rPr>
                <w:rFonts w:cs="Times New Roman"/>
                <w:noProof/>
                <w:webHidden/>
                <w:szCs w:val="28"/>
              </w:rPr>
              <w:fldChar w:fldCharType="end"/>
            </w:r>
          </w:hyperlink>
        </w:p>
        <w:p w:rsidR="00AB5652" w:rsidRPr="00A62258" w:rsidRDefault="00232629" w:rsidP="00AB5652">
          <w:pPr>
            <w:rPr>
              <w:sz w:val="28"/>
              <w:szCs w:val="28"/>
            </w:rPr>
          </w:pPr>
          <w:r w:rsidRPr="00A62258">
            <w:rPr>
              <w:sz w:val="28"/>
              <w:szCs w:val="28"/>
            </w:rPr>
            <w:fldChar w:fldCharType="end"/>
          </w:r>
        </w:p>
      </w:sdtContent>
    </w:sdt>
    <w:p w:rsidR="00AB5652" w:rsidRPr="00A62258" w:rsidRDefault="00AB5652" w:rsidP="00AB5652">
      <w:pPr>
        <w:rPr>
          <w:sz w:val="28"/>
          <w:szCs w:val="28"/>
        </w:rPr>
      </w:pPr>
    </w:p>
    <w:p w:rsidR="00AB5652" w:rsidRPr="00A62258" w:rsidRDefault="00AB5652" w:rsidP="00AB5652">
      <w:pPr>
        <w:rPr>
          <w:sz w:val="28"/>
          <w:szCs w:val="28"/>
        </w:rPr>
      </w:pPr>
    </w:p>
    <w:p w:rsidR="00AB5652" w:rsidRDefault="00AB5652" w:rsidP="00AB5652">
      <w:pPr>
        <w:sectPr w:rsidR="00AB5652" w:rsidSect="00906515">
          <w:pgSz w:w="11906" w:h="16838"/>
          <w:pgMar w:top="851" w:right="567" w:bottom="851" w:left="1134" w:header="709" w:footer="59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AB5652" w:rsidRDefault="00AB5652" w:rsidP="00AB5652">
      <w:pPr>
        <w:pStyle w:val="1"/>
        <w:numPr>
          <w:ilvl w:val="0"/>
          <w:numId w:val="45"/>
        </w:numPr>
      </w:pPr>
      <w:bookmarkStart w:id="153" w:name="_Toc465858854"/>
      <w:bookmarkStart w:id="154" w:name="_Toc465859931"/>
      <w:r w:rsidRPr="00AB5652">
        <w:lastRenderedPageBreak/>
        <w:t>Перспективные показатели развития Муниципального Образования «Город Отрадное» Ленинградской области для разработки программы</w:t>
      </w:r>
      <w:bookmarkEnd w:id="153"/>
      <w:bookmarkEnd w:id="154"/>
    </w:p>
    <w:p w:rsidR="00AB5652" w:rsidRDefault="00AB5652" w:rsidP="00AB5652">
      <w:pPr>
        <w:pStyle w:val="20"/>
        <w:numPr>
          <w:ilvl w:val="1"/>
          <w:numId w:val="1"/>
        </w:numPr>
      </w:pPr>
      <w:bookmarkStart w:id="155" w:name="_Toc465858855"/>
      <w:bookmarkStart w:id="156" w:name="_Toc465859932"/>
      <w:r w:rsidRPr="005D02DE">
        <w:t>Характеристика муниципального образования</w:t>
      </w:r>
      <w:bookmarkEnd w:id="155"/>
      <w:bookmarkEnd w:id="156"/>
    </w:p>
    <w:p w:rsidR="00AB5652" w:rsidRPr="004871CF" w:rsidRDefault="00AB5652" w:rsidP="00AB5652">
      <w:pPr>
        <w:pStyle w:val="a5"/>
      </w:pPr>
      <w:r w:rsidRPr="004871CF">
        <w:t xml:space="preserve">Официальное наименование муниципального образования (в соответствии с Уставом муниципального образования Отрадненского городского поселения муниципального образования Кировский муниципальный район Ленинградской области город Отрадное) – муниципальное образование Отрадненское городское поселение муниципального образования Кировский муниципальный район Ленинградской области. Административный центр – г. Отрадное. </w:t>
      </w:r>
    </w:p>
    <w:p w:rsidR="00AB5652" w:rsidRPr="00A95DCF" w:rsidRDefault="00AB5652" w:rsidP="00AB5652">
      <w:pPr>
        <w:pStyle w:val="a5"/>
      </w:pPr>
      <w:r w:rsidRPr="004871CF">
        <w:t>Сокращенное наименование муниципального образования – муниципальное образование «Город Отрадное». Территория муниципального образования Отрадненское городское поселение муниципального образования Кировский муниципальный район Ленинградской области, в пределах которой осуществляется местное самоуправление, определена областным законом от 29 ноября 2004 года № 100–оз «Об установлении границ и наделении соответствующим статусом муниципального образования Кировский муниципальный район и муниципальных образований в его составе».</w:t>
      </w:r>
    </w:p>
    <w:p w:rsidR="00AB5652" w:rsidRPr="00A95DCF" w:rsidRDefault="00AB5652" w:rsidP="00AB5652">
      <w:pPr>
        <w:pStyle w:val="a5"/>
      </w:pPr>
      <w:r w:rsidRPr="00A95DCF">
        <w:t xml:space="preserve">Отрадненское городское поселение – муниципальное образование в составе Кировского района Ленинградской области. Городское поселение граничит на западе с Санкт-Петербургом, на северо-западе со Всеволожским муниципальным районом, на северо-востоке с Павловским городским поселением, на востоке с Мгинским городским поселением и на юге с Тосненским муниципальным районом Ленинградской области. </w:t>
      </w:r>
    </w:p>
    <w:p w:rsidR="00AB5652" w:rsidRPr="00A95DCF" w:rsidRDefault="00AB5652" w:rsidP="00AB5652">
      <w:pPr>
        <w:pStyle w:val="a5"/>
      </w:pPr>
      <w:r w:rsidRPr="00A95DCF">
        <w:t xml:space="preserve">Отрадненское городское поселение расположено в северо-западной части Кировского муниципального района. Площадь городского поселения составляет </w:t>
      </w:r>
      <w:r w:rsidRPr="00A95DCF">
        <w:lastRenderedPageBreak/>
        <w:t>7771,5 га (примерно 3% от площади Кировского муниципального района). В состав Отрадненского городского поселени</w:t>
      </w:r>
      <w:r w:rsidR="002878D6">
        <w:t>я входит только город Отрадное.</w:t>
      </w:r>
    </w:p>
    <w:p w:rsidR="00AB5652" w:rsidRPr="00A95DCF" w:rsidRDefault="00AB5652" w:rsidP="00AB5652">
      <w:pPr>
        <w:pStyle w:val="a5"/>
      </w:pPr>
      <w:r w:rsidRPr="004871CF">
        <w:t>Численность населения Отрадненского городского поселения составляет 25,203 тыс. чел.</w:t>
      </w:r>
    </w:p>
    <w:p w:rsidR="00AB5652" w:rsidRPr="00A95DCF" w:rsidRDefault="00AB5652" w:rsidP="00AB5652">
      <w:pPr>
        <w:pStyle w:val="a5"/>
      </w:pPr>
      <w:r w:rsidRPr="00A95DCF">
        <w:t xml:space="preserve">Климатические условия на территории городского поселения благоприятны для развития жилищного строительства, сельского хозяйства, рекреации и туризма. На территории городского поселения развита гидрографическая сеть – крупные водотоки – реки Нева, Тосна и Святка.  </w:t>
      </w:r>
    </w:p>
    <w:p w:rsidR="00135AD0" w:rsidRPr="00A95DCF" w:rsidRDefault="00135AD0" w:rsidP="00135AD0">
      <w:pPr>
        <w:pStyle w:val="a5"/>
      </w:pPr>
      <w:r w:rsidRPr="00A95DCF">
        <w:t>На территории Отрадненского городского поселения функционируют следующие промышленные предприятия и заводы: Ленинградский судостроительный завод «Пелла», занимающийся сборкой и ремонтом кораблей и др. судов</w:t>
      </w:r>
      <w:r w:rsidRPr="00135AD0">
        <w:t>; ООО ТД «ЛМПЗ»;</w:t>
      </w:r>
      <w:r>
        <w:t xml:space="preserve"> предприятие «ЛСР Базовые», который занимается п</w:t>
      </w:r>
      <w:r w:rsidRPr="00322482">
        <w:t>роизводство</w:t>
      </w:r>
      <w:r>
        <w:t>м</w:t>
      </w:r>
      <w:r w:rsidRPr="00322482">
        <w:t xml:space="preserve"> инертных (не</w:t>
      </w:r>
      <w:r>
        <w:t>рудных) строительных материалов: песок, щебень, бетон и раствор</w:t>
      </w:r>
      <w:r w:rsidRPr="00322482">
        <w:t>;</w:t>
      </w:r>
      <w:r>
        <w:rPr>
          <w:rStyle w:val="apple-converted-space"/>
          <w:rFonts w:ascii="Arial" w:hAnsi="Arial" w:cs="Arial"/>
          <w:color w:val="545454"/>
          <w:shd w:val="clear" w:color="auto" w:fill="FFFFFF"/>
        </w:rPr>
        <w:t xml:space="preserve"> </w:t>
      </w:r>
      <w:r w:rsidRPr="00A95DCF">
        <w:t xml:space="preserve">производством электротехнического оборудования занимается Невский завод «Электрощит»; завод «Турбопласт-Отрадное» производит пластиковые тубы для косметических средств. Так же существуют предприятия пищевого профиля: Кондитерское объединение «Любимый край» и завод «Петропродукт-Отрадное», принадлежащий компании «Heinz». </w:t>
      </w:r>
    </w:p>
    <w:p w:rsidR="00AB5652" w:rsidRDefault="00AB5652" w:rsidP="00AB5652">
      <w:pPr>
        <w:pStyle w:val="a5"/>
      </w:pPr>
      <w:r w:rsidRPr="00A95DCF">
        <w:t>Транспортная инфраструктура городского поселения развита хорошо и представлена сетью железнодорожных и автомобильных дорог, обеспечивающих достаточно удобные связи  с районом. Административный центр – город Отрадное расположен в 16 км от города Кировска и в 18 км от Санкт-Петербурга.</w:t>
      </w:r>
    </w:p>
    <w:p w:rsidR="00AB5652" w:rsidRDefault="00AB5652" w:rsidP="00AB5652">
      <w:pPr>
        <w:pStyle w:val="a5"/>
      </w:pPr>
    </w:p>
    <w:p w:rsidR="00AB5652" w:rsidRPr="004871CF" w:rsidRDefault="00AB5652" w:rsidP="00AB5652">
      <w:pPr>
        <w:pStyle w:val="20"/>
        <w:numPr>
          <w:ilvl w:val="1"/>
          <w:numId w:val="1"/>
        </w:numPr>
      </w:pPr>
      <w:bookmarkStart w:id="157" w:name="_Toc465858856"/>
      <w:bookmarkStart w:id="158" w:name="_Toc465859933"/>
      <w:r w:rsidRPr="004871CF">
        <w:t>Климат</w:t>
      </w:r>
      <w:bookmarkEnd w:id="157"/>
      <w:bookmarkEnd w:id="158"/>
    </w:p>
    <w:p w:rsidR="00AB5652" w:rsidRPr="00852F08" w:rsidRDefault="00AB5652" w:rsidP="00AB5652">
      <w:pPr>
        <w:pStyle w:val="a5"/>
      </w:pPr>
      <w:r w:rsidRPr="004871CF">
        <w:t>Муниципальное образование «Город Отрадное» расположено</w:t>
      </w:r>
      <w:r w:rsidRPr="00852F08">
        <w:t xml:space="preserve"> на левом берегу реки Невы и относится к подрайону "В" </w:t>
      </w:r>
      <w:r w:rsidRPr="00852F08">
        <w:rPr>
          <w:lang w:val="en-US"/>
        </w:rPr>
        <w:t>II</w:t>
      </w:r>
      <w:r w:rsidRPr="00852F08">
        <w:t xml:space="preserve"> климатического района. Для поселения характерна низкая температура лета и сравнительно высокая температура зимы, что в основном обусловлено близостью моря и больших озер, а также характерна продолжительная и обычно теплая осень, длительная и холодная весна. </w:t>
      </w:r>
      <w:r w:rsidRPr="00852F08">
        <w:lastRenderedPageBreak/>
        <w:t>Интенсивная циклоническая деятельность и частая смена воздушных масс обуславливают крайне неустойчивый режим погоды во все сезоны года.</w:t>
      </w:r>
    </w:p>
    <w:p w:rsidR="00AB5652" w:rsidRPr="00852F08" w:rsidRDefault="00AB5652" w:rsidP="00AB5652">
      <w:pPr>
        <w:pStyle w:val="a5"/>
      </w:pPr>
      <w:r w:rsidRPr="00852F08">
        <w:tab/>
        <w:t xml:space="preserve">Климат г. Отрадное умеренный и влажный, переходный от морского к континентальному. </w:t>
      </w:r>
    </w:p>
    <w:p w:rsidR="00AB5652" w:rsidRPr="00852F08" w:rsidRDefault="00AB5652" w:rsidP="00AB5652">
      <w:pPr>
        <w:pStyle w:val="a5"/>
      </w:pPr>
      <w:r w:rsidRPr="00852F08">
        <w:t xml:space="preserve">Для данного региона характерна частая смена </w:t>
      </w:r>
      <w:hyperlink r:id="rId47" w:tooltip="Воздушная масса" w:history="1">
        <w:r w:rsidRPr="00852F08">
          <w:t>воздушных масс</w:t>
        </w:r>
      </w:hyperlink>
      <w:r w:rsidRPr="00852F08">
        <w:t xml:space="preserve">, обусловленная в значительной степени </w:t>
      </w:r>
      <w:hyperlink r:id="rId48" w:tooltip="Циклон" w:history="1">
        <w:r w:rsidRPr="00852F08">
          <w:t>циклонической</w:t>
        </w:r>
      </w:hyperlink>
      <w:r w:rsidRPr="00852F08">
        <w:t xml:space="preserve"> деятельностью. Летом преобладают западные и северо-западные ветры, зимой западные и юго-западные.</w:t>
      </w:r>
    </w:p>
    <w:p w:rsidR="00AB5652" w:rsidRPr="00852F08" w:rsidRDefault="00AB5652" w:rsidP="00AB5652">
      <w:pPr>
        <w:pStyle w:val="a5"/>
      </w:pPr>
      <w:r w:rsidRPr="00852F08">
        <w:t xml:space="preserve">Такой тип климата объясняется </w:t>
      </w:r>
      <w:hyperlink r:id="rId49" w:tooltip="Географические координаты" w:history="1">
        <w:r w:rsidRPr="00852F08">
          <w:t>географическим положением</w:t>
        </w:r>
      </w:hyperlink>
      <w:r w:rsidRPr="00852F08">
        <w:t xml:space="preserve"> и </w:t>
      </w:r>
      <w:hyperlink r:id="rId50" w:tooltip="Общая циркуляция атмосферы" w:history="1">
        <w:r w:rsidRPr="00852F08">
          <w:t>атмосферной циркуляцией</w:t>
        </w:r>
      </w:hyperlink>
      <w:r w:rsidRPr="00852F08">
        <w:t xml:space="preserve"> характерной для </w:t>
      </w:r>
      <w:hyperlink r:id="rId51" w:tooltip="Ленинградская область" w:history="1">
        <w:r w:rsidRPr="00852F08">
          <w:t>Ленинградской области</w:t>
        </w:r>
      </w:hyperlink>
      <w:r w:rsidRPr="00852F08">
        <w:t xml:space="preserve">. Это обуславливается сравнительно небольшим количеством поступающего на земную поверхность и в атмосферу </w:t>
      </w:r>
      <w:hyperlink r:id="rId52" w:tooltip="Солнце" w:history="1">
        <w:r w:rsidRPr="00852F08">
          <w:t>солнечного</w:t>
        </w:r>
      </w:hyperlink>
      <w:r w:rsidRPr="00852F08">
        <w:t xml:space="preserve"> тепла.</w:t>
      </w:r>
    </w:p>
    <w:p w:rsidR="00AB5652" w:rsidRPr="00852F08" w:rsidRDefault="00AB5652" w:rsidP="00AB5652">
      <w:pPr>
        <w:pStyle w:val="a5"/>
      </w:pPr>
      <w:r w:rsidRPr="00852F08">
        <w:t xml:space="preserve">Из-за небольшого количества солнечного тепла влага испаряется медленно. Суммарный приток </w:t>
      </w:r>
      <w:hyperlink r:id="rId53" w:tooltip="Солнечная радиация" w:history="1">
        <w:r w:rsidRPr="00852F08">
          <w:t>солнечной радиации</w:t>
        </w:r>
      </w:hyperlink>
      <w:r w:rsidRPr="00852F08">
        <w:t xml:space="preserve"> здесь в 1,5 раза меньше, чем на юге </w:t>
      </w:r>
      <w:hyperlink r:id="rId54" w:tooltip="Украина" w:history="1">
        <w:r w:rsidRPr="00852F08">
          <w:t>Украины</w:t>
        </w:r>
      </w:hyperlink>
      <w:r w:rsidRPr="00852F08">
        <w:t xml:space="preserve">, и вдвое меньше, чем в </w:t>
      </w:r>
      <w:hyperlink r:id="rId55" w:tooltip="Средняя Азия" w:history="1">
        <w:r w:rsidRPr="00852F08">
          <w:t>Средней Азии</w:t>
        </w:r>
      </w:hyperlink>
      <w:r w:rsidRPr="00852F08">
        <w:t xml:space="preserve">. За год бывает в среднем 72 солнечных дня. Поэтому на протяжении большей части года преобладают дни с облачной, пасмурной погодой, рассеянным освещением. </w:t>
      </w:r>
    </w:p>
    <w:p w:rsidR="00AB5652" w:rsidRPr="00852F08" w:rsidRDefault="00AB5652" w:rsidP="00AB5652">
      <w:pPr>
        <w:pStyle w:val="a5"/>
      </w:pPr>
      <w:r w:rsidRPr="00852F08">
        <w:t xml:space="preserve">Наибольшее влияние на климат региона оказывают воздушные массы, поступающие с Атлантики. В среднем за год ветры западных, северо-западных и юго-западных </w:t>
      </w:r>
      <w:r>
        <w:t xml:space="preserve">направлений составляют почти 46 % (осенью – около 50 </w:t>
      </w:r>
      <w:r w:rsidRPr="00852F08">
        <w:t>%) всех ветров, ветры с</w:t>
      </w:r>
      <w:r>
        <w:t xml:space="preserve">еверных и восточных направлений – 28 %, а южных и юго-восточных – 26 </w:t>
      </w:r>
      <w:r w:rsidRPr="00852F08">
        <w:t>%. Следствием смены и взаимодействия воздушных масс разных направлений является типичная для города многолетняя изменчивость погоды и её неустойчивость в течение года.</w:t>
      </w:r>
    </w:p>
    <w:p w:rsidR="00AB5652" w:rsidRPr="00852F08" w:rsidRDefault="00AB5652" w:rsidP="00AB5652">
      <w:pPr>
        <w:pStyle w:val="a5"/>
      </w:pPr>
      <w:r w:rsidRPr="00852F08">
        <w:t xml:space="preserve">Средняя температура воздуха по данным наблюдений за </w:t>
      </w:r>
      <w:r>
        <w:t>1981–2010 годы составляет +5,8</w:t>
      </w:r>
      <w:r w:rsidRPr="00852F08">
        <w:t>°C</w:t>
      </w:r>
      <w:r>
        <w:t>. Самый холодный месяц в городе –</w:t>
      </w:r>
      <w:r w:rsidRPr="00852F08">
        <w:t xml:space="preserve"> февраль со средней температурой −7</w:t>
      </w:r>
      <w:r>
        <w:t>,8</w:t>
      </w:r>
      <w:r w:rsidRPr="00852F08">
        <w:t>°C</w:t>
      </w:r>
      <w:r>
        <w:t>, в январе −5,5</w:t>
      </w:r>
      <w:r w:rsidRPr="00852F08">
        <w:t>°C</w:t>
      </w:r>
      <w:r>
        <w:t>. Самый тёплый месяц –</w:t>
      </w:r>
      <w:r w:rsidRPr="00852F08">
        <w:t xml:space="preserve"> июль, его ср</w:t>
      </w:r>
      <w:r>
        <w:t>еднесуточная температура +18,8</w:t>
      </w:r>
      <w:r w:rsidRPr="00852F08">
        <w:t xml:space="preserve">°C. </w:t>
      </w:r>
    </w:p>
    <w:p w:rsidR="00AB5652" w:rsidRPr="00852F08" w:rsidRDefault="00AB5652" w:rsidP="00AB5652">
      <w:pPr>
        <w:pStyle w:val="a5"/>
      </w:pPr>
      <w:r w:rsidRPr="00852F08">
        <w:t xml:space="preserve">Среднегодовая сумма </w:t>
      </w:r>
      <w:hyperlink r:id="rId56" w:tooltip="Атмосферные осадки" w:history="1">
        <w:r w:rsidRPr="00852F08">
          <w:t>осадков</w:t>
        </w:r>
      </w:hyperlink>
      <w:r w:rsidRPr="00852F08">
        <w:t xml:space="preserve"> в городе</w:t>
      </w:r>
      <w:r>
        <w:t xml:space="preserve"> –</w:t>
      </w:r>
      <w:r w:rsidRPr="00852F08">
        <w:t xml:space="preserve"> </w:t>
      </w:r>
      <w:r>
        <w:t xml:space="preserve">около 662 </w:t>
      </w:r>
      <w:r w:rsidRPr="00852F08">
        <w:t xml:space="preserve">мм. Но количество выпадающих осадков примерно на 200-250 мм превышает </w:t>
      </w:r>
      <w:hyperlink r:id="rId57" w:tooltip="Испарение" w:history="1">
        <w:r w:rsidRPr="00852F08">
          <w:t>испарение</w:t>
        </w:r>
      </w:hyperlink>
      <w:r w:rsidRPr="00852F08">
        <w:t xml:space="preserve"> влаги, что обуславливает повышенное увлажнение. Влажность воздуха в городе всегда </w:t>
      </w:r>
      <w:r w:rsidRPr="00852F08">
        <w:lastRenderedPageBreak/>
        <w:t>высокая. В среднем за год составляет ок</w:t>
      </w:r>
      <w:r>
        <w:t>оло 75 %, летом –</w:t>
      </w:r>
      <w:r w:rsidRPr="00852F08">
        <w:t xml:space="preserve"> 60-</w:t>
      </w:r>
      <w:r>
        <w:t>70 %, а зимой –</w:t>
      </w:r>
      <w:r w:rsidRPr="00852F08">
        <w:t xml:space="preserve"> 83-</w:t>
      </w:r>
      <w:r>
        <w:t xml:space="preserve">88 </w:t>
      </w:r>
      <w:r w:rsidRPr="00852F08">
        <w:t xml:space="preserve">%. Большая часть атмосферных осадков выпадает с апреля по октябрь, максимум их </w:t>
      </w:r>
      <w:r>
        <w:t>приходится на август, а минимум –</w:t>
      </w:r>
      <w:r w:rsidRPr="00852F08">
        <w:t xml:space="preserve"> на март. </w:t>
      </w:r>
    </w:p>
    <w:p w:rsidR="00AB5652" w:rsidRPr="00852F08" w:rsidRDefault="00AB5652" w:rsidP="00AB5652">
      <w:pPr>
        <w:pStyle w:val="a5"/>
      </w:pPr>
      <w:r w:rsidRPr="00852F08">
        <w:t>В течение года сре</w:t>
      </w:r>
      <w:r>
        <w:t>днее количество дней с осадками</w:t>
      </w:r>
      <w:r w:rsidRPr="00852F08">
        <w:t xml:space="preserve"> около 200. Первый </w:t>
      </w:r>
      <w:hyperlink r:id="rId58" w:tooltip="Снег" w:history="1">
        <w:r w:rsidRPr="00852F08">
          <w:t>снег</w:t>
        </w:r>
      </w:hyperlink>
      <w:r w:rsidRPr="00852F08">
        <w:t xml:space="preserve"> выпадает обычно в начале ноября и сохраняется до середины апреля. Устойчивый снежный покров лежит от 110 до 145 дней, в среднем от начала декабря до конца марта. К концу февраля высота снежного покрова </w:t>
      </w:r>
      <w:r>
        <w:t xml:space="preserve">достигает максимальной величины </w:t>
      </w:r>
      <w:r w:rsidRPr="00852F08">
        <w:t xml:space="preserve">около 30-32 см. В условиях высокой влажности характерна и значительная облачность. В среднем за год в городе бывает лишь 30 безоблачных дней. Наблюдаются </w:t>
      </w:r>
      <w:hyperlink r:id="rId59" w:tooltip="Туман" w:history="1">
        <w:r w:rsidRPr="00852F08">
          <w:t>туманы</w:t>
        </w:r>
      </w:hyperlink>
      <w:r w:rsidRPr="00852F08">
        <w:t>, особенно осенью и в начале зимы; число дней с туманами в среднем за год составляет около 32.</w:t>
      </w:r>
    </w:p>
    <w:p w:rsidR="00AB5652" w:rsidRPr="00852F08" w:rsidRDefault="00AB5652" w:rsidP="00AB5652">
      <w:pPr>
        <w:pStyle w:val="a5"/>
      </w:pPr>
      <w:r>
        <w:t xml:space="preserve">Расчетные температуры для проектирования отопления и вентиляции </w:t>
      </w:r>
      <w:r w:rsidRPr="00852F08">
        <w:t xml:space="preserve">соответственно равны минус 26°C, минус 11°C. </w:t>
      </w:r>
    </w:p>
    <w:p w:rsidR="00AB5652" w:rsidRDefault="00AB5652" w:rsidP="00AB5652">
      <w:pPr>
        <w:pStyle w:val="a5"/>
      </w:pPr>
      <w:r>
        <w:t>Продолжительность отопительного сезона</w:t>
      </w:r>
      <w:r w:rsidRPr="00852F08">
        <w:t xml:space="preserve"> 22</w:t>
      </w:r>
      <w:r>
        <w:t>0 дней.</w:t>
      </w:r>
    </w:p>
    <w:p w:rsidR="00AB5652" w:rsidRDefault="00AB5652" w:rsidP="00AB5652">
      <w:pPr>
        <w:pStyle w:val="a5"/>
      </w:pPr>
      <w:r>
        <w:t xml:space="preserve">Общие сведения о климатических условиях представлены в таблице </w:t>
      </w:r>
      <w:r w:rsidR="00E32F0D">
        <w:t>6</w:t>
      </w:r>
      <w:r>
        <w:t>1.</w:t>
      </w:r>
    </w:p>
    <w:p w:rsidR="00AB5652" w:rsidRDefault="00AB5652" w:rsidP="00AB5652">
      <w:pPr>
        <w:pStyle w:val="a5"/>
      </w:pP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61</w:t>
      </w:r>
      <w:r w:rsidR="00232629" w:rsidRPr="00542442">
        <w:rPr>
          <w:sz w:val="24"/>
        </w:rPr>
        <w:fldChar w:fldCharType="end"/>
      </w:r>
      <w:r w:rsidRPr="00542442">
        <w:rPr>
          <w:sz w:val="24"/>
        </w:rPr>
        <w:t>. Климатические характеристики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3"/>
        <w:gridCol w:w="1769"/>
        <w:gridCol w:w="2359"/>
      </w:tblGrid>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Наименование характеристик</w:t>
            </w:r>
          </w:p>
        </w:tc>
        <w:tc>
          <w:tcPr>
            <w:tcW w:w="849" w:type="pct"/>
            <w:shd w:val="clear" w:color="auto" w:fill="auto"/>
            <w:vAlign w:val="center"/>
          </w:tcPr>
          <w:p w:rsidR="00AB5652" w:rsidRPr="00E11404" w:rsidRDefault="00AB5652" w:rsidP="00993CDA">
            <w:pPr>
              <w:pStyle w:val="af1"/>
            </w:pPr>
            <w:r w:rsidRPr="00E11404">
              <w:t>Единица измерения</w:t>
            </w:r>
          </w:p>
        </w:tc>
        <w:tc>
          <w:tcPr>
            <w:tcW w:w="1132" w:type="pct"/>
            <w:shd w:val="clear" w:color="auto" w:fill="auto"/>
            <w:vAlign w:val="center"/>
          </w:tcPr>
          <w:p w:rsidR="00AB5652" w:rsidRPr="00E11404" w:rsidRDefault="00AB5652" w:rsidP="00993CDA">
            <w:pPr>
              <w:pStyle w:val="af1"/>
            </w:pPr>
            <w:r w:rsidRPr="00E11404">
              <w:t>Величина</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Температурный режим:</w:t>
            </w:r>
          </w:p>
        </w:tc>
        <w:tc>
          <w:tcPr>
            <w:tcW w:w="849" w:type="pct"/>
            <w:shd w:val="clear" w:color="auto" w:fill="auto"/>
            <w:vAlign w:val="center"/>
          </w:tcPr>
          <w:p w:rsidR="00AB5652" w:rsidRPr="00E11404" w:rsidRDefault="00AB5652" w:rsidP="00993CDA">
            <w:pPr>
              <w:pStyle w:val="af1"/>
            </w:pPr>
          </w:p>
        </w:tc>
        <w:tc>
          <w:tcPr>
            <w:tcW w:w="1132" w:type="pct"/>
            <w:shd w:val="clear" w:color="auto" w:fill="auto"/>
            <w:vAlign w:val="center"/>
          </w:tcPr>
          <w:p w:rsidR="00AB5652" w:rsidRPr="00E11404" w:rsidRDefault="00AB5652" w:rsidP="00993CDA">
            <w:pPr>
              <w:pStyle w:val="af1"/>
            </w:pP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годовая температура воздуха</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4,3</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температура февраля</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-7,8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Абсолютный минимум</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-35,9</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Продолжительность отопительного периода</w:t>
            </w:r>
          </w:p>
        </w:tc>
        <w:tc>
          <w:tcPr>
            <w:tcW w:w="849" w:type="pct"/>
            <w:shd w:val="clear" w:color="auto" w:fill="auto"/>
            <w:vAlign w:val="center"/>
          </w:tcPr>
          <w:p w:rsidR="00AB5652" w:rsidRPr="00E11404" w:rsidRDefault="00AB5652" w:rsidP="00993CDA">
            <w:pPr>
              <w:pStyle w:val="af1"/>
            </w:pPr>
            <w:r w:rsidRPr="00E11404">
              <w:t>сутки</w:t>
            </w:r>
          </w:p>
        </w:tc>
        <w:tc>
          <w:tcPr>
            <w:tcW w:w="1132" w:type="pct"/>
            <w:shd w:val="clear" w:color="auto" w:fill="auto"/>
            <w:vAlign w:val="center"/>
          </w:tcPr>
          <w:p w:rsidR="00AB5652" w:rsidRPr="00E11404" w:rsidRDefault="00AB5652" w:rsidP="00993CDA">
            <w:pPr>
              <w:pStyle w:val="af1"/>
            </w:pPr>
            <w:r w:rsidRPr="00E11404">
              <w:t>220</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температура отопительного периода</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-1,8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Среднегодовая сумма осадков</w:t>
            </w:r>
          </w:p>
        </w:tc>
        <w:tc>
          <w:tcPr>
            <w:tcW w:w="849" w:type="pct"/>
            <w:shd w:val="clear" w:color="auto" w:fill="auto"/>
            <w:vAlign w:val="center"/>
          </w:tcPr>
          <w:p w:rsidR="00AB5652" w:rsidRPr="00E11404" w:rsidRDefault="00AB5652" w:rsidP="00993CDA">
            <w:pPr>
              <w:pStyle w:val="af1"/>
            </w:pPr>
            <w:r w:rsidRPr="00E11404">
              <w:t>мм</w:t>
            </w:r>
          </w:p>
        </w:tc>
        <w:tc>
          <w:tcPr>
            <w:tcW w:w="1132" w:type="pct"/>
            <w:shd w:val="clear" w:color="auto" w:fill="auto"/>
            <w:vAlign w:val="center"/>
          </w:tcPr>
          <w:p w:rsidR="00AB5652" w:rsidRPr="00E11404" w:rsidRDefault="00AB5652" w:rsidP="00993CDA">
            <w:pPr>
              <w:pStyle w:val="af1"/>
            </w:pPr>
            <w:r w:rsidRPr="00E11404">
              <w:t>662</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Число дней со снежным покровом</w:t>
            </w:r>
          </w:p>
        </w:tc>
        <w:tc>
          <w:tcPr>
            <w:tcW w:w="849" w:type="pct"/>
            <w:shd w:val="clear" w:color="auto" w:fill="auto"/>
            <w:vAlign w:val="center"/>
          </w:tcPr>
          <w:p w:rsidR="00AB5652" w:rsidRPr="00E11404" w:rsidRDefault="00AB5652" w:rsidP="00993CDA">
            <w:pPr>
              <w:pStyle w:val="af1"/>
            </w:pPr>
            <w:r w:rsidRPr="00E11404">
              <w:t>дни</w:t>
            </w:r>
          </w:p>
        </w:tc>
        <w:tc>
          <w:tcPr>
            <w:tcW w:w="1132" w:type="pct"/>
            <w:shd w:val="clear" w:color="auto" w:fill="auto"/>
            <w:vAlign w:val="center"/>
          </w:tcPr>
          <w:p w:rsidR="00AB5652" w:rsidRPr="00E11404" w:rsidRDefault="00AB5652" w:rsidP="00993CDA">
            <w:pPr>
              <w:pStyle w:val="af1"/>
            </w:pPr>
            <w:r w:rsidRPr="00E11404">
              <w:t>110-145</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Средняя высота снежного покрова</w:t>
            </w:r>
          </w:p>
        </w:tc>
        <w:tc>
          <w:tcPr>
            <w:tcW w:w="849" w:type="pct"/>
            <w:shd w:val="clear" w:color="auto" w:fill="auto"/>
            <w:vAlign w:val="center"/>
          </w:tcPr>
          <w:p w:rsidR="00AB5652" w:rsidRPr="00E11404" w:rsidRDefault="00AB5652" w:rsidP="00993CDA">
            <w:pPr>
              <w:pStyle w:val="af1"/>
            </w:pPr>
            <w:r w:rsidRPr="00E11404">
              <w:t>см</w:t>
            </w:r>
          </w:p>
        </w:tc>
        <w:tc>
          <w:tcPr>
            <w:tcW w:w="1132" w:type="pct"/>
            <w:shd w:val="clear" w:color="auto" w:fill="auto"/>
            <w:vAlign w:val="center"/>
          </w:tcPr>
          <w:p w:rsidR="00AB5652" w:rsidRPr="00E11404" w:rsidRDefault="00AB5652" w:rsidP="00993CDA">
            <w:pPr>
              <w:pStyle w:val="af1"/>
            </w:pPr>
            <w:r w:rsidRPr="00E11404">
              <w:t>31</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Температура почвы, средняя за год</w:t>
            </w:r>
          </w:p>
        </w:tc>
        <w:tc>
          <w:tcPr>
            <w:tcW w:w="849" w:type="pct"/>
            <w:shd w:val="clear" w:color="auto" w:fill="auto"/>
            <w:vAlign w:val="center"/>
          </w:tcPr>
          <w:p w:rsidR="00AB5652" w:rsidRPr="00E11404" w:rsidRDefault="00AB5652" w:rsidP="00993CDA">
            <w:pPr>
              <w:pStyle w:val="af1"/>
            </w:pPr>
            <w:r w:rsidRPr="00E11404">
              <w:t>°С</w:t>
            </w:r>
          </w:p>
        </w:tc>
        <w:tc>
          <w:tcPr>
            <w:tcW w:w="1132" w:type="pct"/>
            <w:shd w:val="clear" w:color="auto" w:fill="auto"/>
            <w:vAlign w:val="center"/>
          </w:tcPr>
          <w:p w:rsidR="00AB5652" w:rsidRPr="00E11404" w:rsidRDefault="00AB5652" w:rsidP="00993CDA">
            <w:pPr>
              <w:pStyle w:val="af1"/>
            </w:pPr>
            <w:r w:rsidRPr="00E11404">
              <w:t>6,8</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lastRenderedPageBreak/>
              <w:t>Глубина промерзания почвы, средняя</w:t>
            </w:r>
          </w:p>
        </w:tc>
        <w:tc>
          <w:tcPr>
            <w:tcW w:w="849" w:type="pct"/>
            <w:shd w:val="clear" w:color="auto" w:fill="auto"/>
            <w:vAlign w:val="center"/>
          </w:tcPr>
          <w:p w:rsidR="00AB5652" w:rsidRPr="00E11404" w:rsidRDefault="00AB5652" w:rsidP="00993CDA">
            <w:pPr>
              <w:pStyle w:val="af1"/>
            </w:pPr>
            <w:r w:rsidRPr="00E11404">
              <w:t>см</w:t>
            </w:r>
          </w:p>
        </w:tc>
        <w:tc>
          <w:tcPr>
            <w:tcW w:w="1132" w:type="pct"/>
            <w:shd w:val="clear" w:color="auto" w:fill="auto"/>
            <w:vAlign w:val="center"/>
          </w:tcPr>
          <w:p w:rsidR="00AB5652" w:rsidRPr="00E11404" w:rsidRDefault="00AB5652" w:rsidP="00993CDA">
            <w:pPr>
              <w:pStyle w:val="af1"/>
            </w:pPr>
            <w:r w:rsidRPr="00E11404">
              <w:t>60</w:t>
            </w: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Ветровой режим:</w:t>
            </w:r>
          </w:p>
        </w:tc>
        <w:tc>
          <w:tcPr>
            <w:tcW w:w="849" w:type="pct"/>
            <w:shd w:val="clear" w:color="auto" w:fill="auto"/>
            <w:vAlign w:val="center"/>
          </w:tcPr>
          <w:p w:rsidR="00AB5652" w:rsidRPr="00E11404" w:rsidRDefault="00AB5652" w:rsidP="00993CDA">
            <w:pPr>
              <w:pStyle w:val="af1"/>
              <w:rPr>
                <w:b/>
                <w:bCs/>
              </w:rPr>
            </w:pPr>
          </w:p>
        </w:tc>
        <w:tc>
          <w:tcPr>
            <w:tcW w:w="1132" w:type="pct"/>
            <w:shd w:val="clear" w:color="auto" w:fill="auto"/>
            <w:vAlign w:val="center"/>
          </w:tcPr>
          <w:p w:rsidR="00AB5652" w:rsidRPr="00E11404" w:rsidRDefault="00AB5652" w:rsidP="00993CDA">
            <w:pPr>
              <w:pStyle w:val="af1"/>
              <w:rPr>
                <w:b/>
                <w:bCs/>
              </w:rPr>
            </w:pPr>
          </w:p>
        </w:tc>
      </w:tr>
      <w:tr w:rsidR="00AB5652" w:rsidRPr="00E11404" w:rsidTr="00993CDA">
        <w:trPr>
          <w:trHeight w:val="23"/>
          <w:jc w:val="center"/>
        </w:trPr>
        <w:tc>
          <w:tcPr>
            <w:tcW w:w="3019" w:type="pct"/>
            <w:shd w:val="clear" w:color="auto" w:fill="auto"/>
            <w:vAlign w:val="center"/>
          </w:tcPr>
          <w:p w:rsidR="00AB5652" w:rsidRPr="00E11404" w:rsidRDefault="00AB5652" w:rsidP="00993CDA">
            <w:pPr>
              <w:pStyle w:val="af1"/>
            </w:pPr>
            <w:r w:rsidRPr="00E11404">
              <w:t>Преобладающие направления ветра</w:t>
            </w:r>
          </w:p>
        </w:tc>
        <w:tc>
          <w:tcPr>
            <w:tcW w:w="849" w:type="pct"/>
            <w:shd w:val="clear" w:color="auto" w:fill="auto"/>
            <w:vAlign w:val="center"/>
          </w:tcPr>
          <w:p w:rsidR="00AB5652" w:rsidRPr="00E11404" w:rsidRDefault="00AB5652" w:rsidP="00993CDA">
            <w:pPr>
              <w:pStyle w:val="af1"/>
            </w:pPr>
            <w:r w:rsidRPr="00E11404">
              <w:t>румбы</w:t>
            </w:r>
          </w:p>
        </w:tc>
        <w:tc>
          <w:tcPr>
            <w:tcW w:w="1132" w:type="pct"/>
            <w:shd w:val="clear" w:color="auto" w:fill="auto"/>
            <w:vAlign w:val="center"/>
          </w:tcPr>
          <w:p w:rsidR="00AB5652" w:rsidRPr="00E11404" w:rsidRDefault="00AB5652" w:rsidP="00993CDA">
            <w:pPr>
              <w:pStyle w:val="af1"/>
            </w:pPr>
            <w:r w:rsidRPr="00E11404">
              <w:t>Северо-западные, западные, юго-западные</w:t>
            </w:r>
          </w:p>
        </w:tc>
      </w:tr>
    </w:tbl>
    <w:p w:rsidR="00AB5652" w:rsidRPr="00AB665C" w:rsidRDefault="00AB5652" w:rsidP="00AB5652">
      <w:pPr>
        <w:pStyle w:val="a5"/>
        <w:rPr>
          <w:szCs w:val="26"/>
        </w:rPr>
      </w:pPr>
      <w:r w:rsidRPr="00AB665C">
        <w:rPr>
          <w:szCs w:val="26"/>
        </w:rPr>
        <w:t xml:space="preserve">Город расположен на левом берегу </w:t>
      </w:r>
      <w:hyperlink r:id="rId60" w:tooltip="Нева (река)" w:history="1">
        <w:r w:rsidRPr="00AB665C">
          <w:rPr>
            <w:szCs w:val="26"/>
          </w:rPr>
          <w:t>Невы</w:t>
        </w:r>
      </w:hyperlink>
      <w:r>
        <w:rPr>
          <w:szCs w:val="26"/>
        </w:rPr>
        <w:t xml:space="preserve">, в 18 </w:t>
      </w:r>
      <w:r w:rsidRPr="00AB665C">
        <w:rPr>
          <w:szCs w:val="26"/>
        </w:rPr>
        <w:t xml:space="preserve">км от станции метро </w:t>
      </w:r>
      <w:hyperlink r:id="rId61" w:tooltip="Рыбацкое (станция метро)" w:history="1">
        <w:r w:rsidRPr="00AB665C">
          <w:rPr>
            <w:szCs w:val="26"/>
          </w:rPr>
          <w:t>Рыбацкое</w:t>
        </w:r>
      </w:hyperlink>
      <w:r w:rsidRPr="00AB665C">
        <w:rPr>
          <w:szCs w:val="26"/>
        </w:rPr>
        <w:t xml:space="preserve">, имеет общую административную границу с </w:t>
      </w:r>
      <w:hyperlink r:id="rId62" w:tooltip="Санкт-Петербург" w:history="1">
        <w:r w:rsidRPr="00AB665C">
          <w:rPr>
            <w:szCs w:val="26"/>
          </w:rPr>
          <w:t>Санкт-Петербургом</w:t>
        </w:r>
      </w:hyperlink>
      <w:r w:rsidRPr="00AB665C">
        <w:rPr>
          <w:szCs w:val="26"/>
        </w:rPr>
        <w:t>.</w:t>
      </w:r>
    </w:p>
    <w:p w:rsidR="00AB5652" w:rsidRPr="00AB665C" w:rsidRDefault="00AB5652" w:rsidP="00AB5652">
      <w:pPr>
        <w:pStyle w:val="a5"/>
        <w:rPr>
          <w:szCs w:val="26"/>
        </w:rPr>
      </w:pPr>
      <w:r w:rsidRPr="00AB665C">
        <w:rPr>
          <w:szCs w:val="26"/>
        </w:rPr>
        <w:t>Протяжён</w:t>
      </w:r>
      <w:r>
        <w:rPr>
          <w:szCs w:val="26"/>
        </w:rPr>
        <w:t>ность города вдоль Невы около 7 км, площадь –</w:t>
      </w:r>
      <w:r w:rsidRPr="00AB665C">
        <w:rPr>
          <w:szCs w:val="26"/>
        </w:rPr>
        <w:t xml:space="preserve"> 70,1 км²</w:t>
      </w:r>
      <w:hyperlink r:id="rId63" w:anchor="cite_note-14" w:history="1"/>
      <w:r w:rsidRPr="00AB665C">
        <w:rPr>
          <w:szCs w:val="26"/>
        </w:rPr>
        <w:t xml:space="preserve">. По территории города протекают также реки </w:t>
      </w:r>
      <w:hyperlink r:id="rId64" w:tooltip="Тосна (река)" w:history="1">
        <w:r w:rsidRPr="00AB665C">
          <w:rPr>
            <w:szCs w:val="26"/>
          </w:rPr>
          <w:t>Тосна</w:t>
        </w:r>
      </w:hyperlink>
      <w:r w:rsidRPr="00AB665C">
        <w:rPr>
          <w:szCs w:val="26"/>
        </w:rPr>
        <w:t xml:space="preserve"> и </w:t>
      </w:r>
      <w:hyperlink r:id="rId65" w:tooltip="Святка (река)" w:history="1">
        <w:r w:rsidRPr="00AB665C">
          <w:rPr>
            <w:szCs w:val="26"/>
          </w:rPr>
          <w:t>Святка</w:t>
        </w:r>
      </w:hyperlink>
      <w:r w:rsidRPr="00AB665C">
        <w:rPr>
          <w:szCs w:val="26"/>
        </w:rPr>
        <w:t>.</w:t>
      </w:r>
    </w:p>
    <w:p w:rsidR="00AB5652" w:rsidRPr="00AB665C" w:rsidRDefault="00AB5652" w:rsidP="00AB5652">
      <w:pPr>
        <w:pStyle w:val="a5"/>
      </w:pPr>
      <w:r w:rsidRPr="00AB665C">
        <w:t xml:space="preserve">Основной водной артерией является река Нева. Берега ее сравнительно крутые, обрывистые, осложненные овражно-балочной сетью. Многолетняя амплитуда колебания уровня р. Невы достигает </w:t>
      </w:r>
      <w:smartTag w:uri="urn:schemas-microsoft-com:office:smarttags" w:element="metricconverter">
        <w:smartTagPr>
          <w:attr w:name="ProductID" w:val="5 м"/>
        </w:smartTagPr>
        <w:r w:rsidRPr="00AB665C">
          <w:t>5 м</w:t>
        </w:r>
      </w:smartTag>
      <w:r w:rsidRPr="00AB665C">
        <w:t xml:space="preserve">, в течение навигационного периода </w:t>
      </w:r>
      <w:r>
        <w:t>–</w:t>
      </w:r>
      <w:r w:rsidRPr="00AB665C">
        <w:t xml:space="preserve"> около </w:t>
      </w:r>
      <w:smartTag w:uri="urn:schemas-microsoft-com:office:smarttags" w:element="metricconverter">
        <w:smartTagPr>
          <w:attr w:name="ProductID" w:val="4 м"/>
        </w:smartTagPr>
        <w:r w:rsidRPr="00AB665C">
          <w:t>4 м</w:t>
        </w:r>
      </w:smartTag>
      <w:r w:rsidRPr="00AB665C">
        <w:t xml:space="preserve">. </w:t>
      </w:r>
    </w:p>
    <w:p w:rsidR="00AB5652" w:rsidRPr="00AB665C" w:rsidRDefault="00AB5652" w:rsidP="00AB5652">
      <w:pPr>
        <w:pStyle w:val="a5"/>
      </w:pPr>
      <w:r w:rsidRPr="00AB665C">
        <w:t xml:space="preserve">Река Тосна </w:t>
      </w:r>
      <w:r>
        <w:t>–</w:t>
      </w:r>
      <w:r w:rsidRPr="00AB665C">
        <w:t xml:space="preserve"> левый приток р. Невы. Долина на устьевом участке р. Тосна не выражена. Берега крутые. Основное питание реки – за счет снеготаяния, в меньшей степени дождевое и грунтовое. В годовом ходе уровня выделяется довольно значительное весеннее половодье, летняя межень, осенний паводок.</w:t>
      </w:r>
    </w:p>
    <w:p w:rsidR="00AB5652" w:rsidRPr="00AB665C" w:rsidRDefault="00AB5652" w:rsidP="00AB5652">
      <w:pPr>
        <w:pStyle w:val="a5"/>
      </w:pPr>
      <w:r>
        <w:t>Река Святка –</w:t>
      </w:r>
      <w:r w:rsidRPr="00AB665C">
        <w:t xml:space="preserve"> левый приток р. Невы протекает в корытообразной долине. Русло реки извилистое, местами заторфованное или заиленное. Ширина реки изменяется от 3 до </w:t>
      </w:r>
      <w:smartTag w:uri="urn:schemas-microsoft-com:office:smarttags" w:element="metricconverter">
        <w:smartTagPr>
          <w:attr w:name="ProductID" w:val="5 м"/>
        </w:smartTagPr>
        <w:r w:rsidRPr="00AB665C">
          <w:t>5 м</w:t>
        </w:r>
      </w:smartTag>
      <w:r w:rsidRPr="00AB665C">
        <w:t xml:space="preserve">, увеличиваясь в устье до 10 - </w:t>
      </w:r>
      <w:smartTag w:uri="urn:schemas-microsoft-com:office:smarttags" w:element="metricconverter">
        <w:smartTagPr>
          <w:attr w:name="ProductID" w:val="15 м"/>
        </w:smartTagPr>
        <w:r w:rsidRPr="00AB665C">
          <w:t>15 м</w:t>
        </w:r>
      </w:smartTag>
      <w:r w:rsidRPr="00AB665C">
        <w:t xml:space="preserve">. Глубина ее в среднем течении не превышает  0,5 - </w:t>
      </w:r>
      <w:smartTag w:uri="urn:schemas-microsoft-com:office:smarttags" w:element="metricconverter">
        <w:smartTagPr>
          <w:attr w:name="ProductID" w:val="1,0 м"/>
        </w:smartTagPr>
        <w:r w:rsidRPr="00AB665C">
          <w:t>1,0 м</w:t>
        </w:r>
      </w:smartTag>
      <w:r w:rsidRPr="00AB665C">
        <w:t>, в устье же возрастает до 2.5-</w:t>
      </w:r>
      <w:smartTag w:uri="urn:schemas-microsoft-com:office:smarttags" w:element="metricconverter">
        <w:smartTagPr>
          <w:attr w:name="ProductID" w:val="3,0 м"/>
        </w:smartTagPr>
        <w:r w:rsidRPr="00AB665C">
          <w:t>3,0 м</w:t>
        </w:r>
      </w:smartTag>
      <w:r w:rsidRPr="00AB665C">
        <w:t>.</w:t>
      </w:r>
    </w:p>
    <w:p w:rsidR="00AB5652" w:rsidRPr="00AB665C" w:rsidRDefault="00AB5652" w:rsidP="00AB5652">
      <w:pPr>
        <w:pStyle w:val="a5"/>
      </w:pPr>
      <w:r w:rsidRPr="00AB665C">
        <w:t>Грунтовые воды, содержащиеся в толще четвертичных отложений, представляют собой воды локального распространения и приурочены к песчано-супесчаным линзам всех стратиграфических слоев. Питание грунтовых вод преимущественно инфильтрационное.</w:t>
      </w:r>
    </w:p>
    <w:p w:rsidR="00AB5652" w:rsidRPr="00AB665C" w:rsidRDefault="00AB5652" w:rsidP="00AB5652">
      <w:pPr>
        <w:pStyle w:val="a5"/>
      </w:pPr>
      <w:r w:rsidRPr="00AB665C">
        <w:t xml:space="preserve">Годовая амплитуда колебаний уровней грунтовых вод составляет от 1,1 до </w:t>
      </w:r>
      <w:smartTag w:uri="urn:schemas-microsoft-com:office:smarttags" w:element="metricconverter">
        <w:smartTagPr>
          <w:attr w:name="ProductID" w:val="2,4 м"/>
        </w:smartTagPr>
        <w:r w:rsidRPr="00AB665C">
          <w:t>2,4 м</w:t>
        </w:r>
      </w:smartTag>
      <w:r w:rsidRPr="00AB665C">
        <w:t>, с двумя подъемами, приходящи</w:t>
      </w:r>
      <w:r>
        <w:t>мися на апрель - май и октябрь -</w:t>
      </w:r>
      <w:r w:rsidRPr="00AB665C">
        <w:t xml:space="preserve"> ноябрь. Максимальный уровень грунтовых вод будет находиться на глубине от 0,0 до </w:t>
      </w:r>
      <w:smartTag w:uri="urn:schemas-microsoft-com:office:smarttags" w:element="metricconverter">
        <w:smartTagPr>
          <w:attr w:name="ProductID" w:val="4,4 м"/>
        </w:smartTagPr>
        <w:r w:rsidRPr="00AB665C">
          <w:t>4,4 м</w:t>
        </w:r>
      </w:smartTag>
      <w:r w:rsidRPr="00AB665C">
        <w:t xml:space="preserve"> от дневной поверхности.</w:t>
      </w:r>
    </w:p>
    <w:p w:rsidR="00AB5652" w:rsidRPr="00AB665C" w:rsidRDefault="00AB5652" w:rsidP="00AB5652">
      <w:pPr>
        <w:pStyle w:val="a5"/>
      </w:pPr>
      <w:r w:rsidRPr="00AB665C">
        <w:lastRenderedPageBreak/>
        <w:t>Грунтовые воды обладают углекислой агрессивностью к бетону железобетонных конструкций и не агрессивны к бетонным и малоармированным конструкциям, низкой коррозийной активностью, а в районе р. Святки высокой коррозийной активностью по отношению к свинцовым конструкциям.</w:t>
      </w:r>
    </w:p>
    <w:p w:rsidR="00AB5652" w:rsidRDefault="00AB5652" w:rsidP="00AB5652">
      <w:pPr>
        <w:pStyle w:val="a5"/>
      </w:pPr>
    </w:p>
    <w:p w:rsidR="00AB5652" w:rsidRDefault="00AB5652" w:rsidP="00AB5652">
      <w:pPr>
        <w:pStyle w:val="20"/>
        <w:numPr>
          <w:ilvl w:val="1"/>
          <w:numId w:val="1"/>
        </w:numPr>
      </w:pPr>
      <w:bookmarkStart w:id="159" w:name="_Toc465858857"/>
      <w:bookmarkStart w:id="160" w:name="_Toc465859934"/>
      <w:r>
        <w:t>Прогноз численности населения</w:t>
      </w:r>
      <w:bookmarkEnd w:id="159"/>
      <w:bookmarkEnd w:id="160"/>
    </w:p>
    <w:p w:rsidR="00AB5652" w:rsidRPr="00AA76F0" w:rsidRDefault="00AB5652" w:rsidP="00AB5652">
      <w:pPr>
        <w:pStyle w:val="a5"/>
      </w:pPr>
      <w:r w:rsidRPr="004871CF">
        <w:t>Численность населения на территории Отрадненского городского поселения составляет 25,203 тыс. человек</w:t>
      </w:r>
      <w:r w:rsidRPr="00AA76F0">
        <w:t xml:space="preserve">. </w:t>
      </w:r>
    </w:p>
    <w:p w:rsidR="00AB5652" w:rsidRPr="00AA76F0" w:rsidRDefault="00AB5652" w:rsidP="00AB5652">
      <w:pPr>
        <w:pStyle w:val="a5"/>
      </w:pPr>
      <w:r w:rsidRPr="00AA76F0">
        <w:t>В связи с рекреационной привлекательностью и транспортной доступностью территории в летний период отмечается существенный рост численности нас</w:t>
      </w:r>
      <w:r>
        <w:t>еления до 25,5</w:t>
      </w:r>
      <w:r w:rsidRPr="00AA76F0">
        <w:t xml:space="preserve"> тыс.</w:t>
      </w:r>
      <w:r>
        <w:t xml:space="preserve"> </w:t>
      </w:r>
      <w:r w:rsidRPr="00AA76F0">
        <w:t>чел.</w:t>
      </w:r>
    </w:p>
    <w:p w:rsidR="00AB5652" w:rsidRPr="00AA76F0" w:rsidRDefault="00AB5652" w:rsidP="00AB5652">
      <w:pPr>
        <w:pStyle w:val="a5"/>
      </w:pPr>
      <w:r w:rsidRPr="00AA76F0">
        <w:t xml:space="preserve">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Численность постоянного населения в последние годы колеблется в пределах 24,5 – 25,2 тыс. человек. В последние 5 лет отмечается тенденция естественной </w:t>
      </w:r>
      <w:r>
        <w:t xml:space="preserve">прибыли населения (см. таблицу </w:t>
      </w:r>
      <w:r w:rsidR="00E32F0D">
        <w:t>6</w:t>
      </w:r>
      <w:r>
        <w:t>2</w:t>
      </w:r>
      <w:r w:rsidRPr="00AA76F0">
        <w:t xml:space="preserve">). В то же время механическое движение непостоянно за 2015-2016 гг., в этот период </w:t>
      </w:r>
      <w:r>
        <w:t>механическ</w:t>
      </w:r>
      <w:r w:rsidRPr="00AA76F0">
        <w:t xml:space="preserve">ий прирост был отрицательным, а в 2011-2015 гг. механический прирост был положительным. </w:t>
      </w:r>
    </w:p>
    <w:p w:rsidR="00AB5652" w:rsidRPr="00AA76F0" w:rsidRDefault="00AB5652" w:rsidP="00AB5652">
      <w:pPr>
        <w:pStyle w:val="a5"/>
      </w:pPr>
      <w:r w:rsidRPr="00AA76F0">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58 %, моложе трудоспособного возраста – 14,5 %, старше трудоспособного возраста – 27,5 % . Демографическая нагрузка достигает 1000 человек в нетрудоспособных возрастах на 1390 трудоспособных.</w:t>
      </w:r>
    </w:p>
    <w:p w:rsidR="00AB5652" w:rsidRPr="004871CF" w:rsidRDefault="00AB5652" w:rsidP="00AB5652">
      <w:pPr>
        <w:pStyle w:val="a5"/>
      </w:pPr>
      <w:r w:rsidRPr="00AA76F0">
        <w:t xml:space="preserve">Существующая демографическая ситуация сохраняется в </w:t>
      </w:r>
      <w:r w:rsidRPr="004871CF">
        <w:t>муниципальном образовании «Город Отрадное» уже на протяжении последних трех лет.</w:t>
      </w:r>
    </w:p>
    <w:p w:rsidR="00AB5652" w:rsidRPr="00AA76F0" w:rsidRDefault="00AB5652" w:rsidP="00AB5652">
      <w:pPr>
        <w:pStyle w:val="a5"/>
      </w:pPr>
      <w:r w:rsidRPr="004871CF">
        <w:lastRenderedPageBreak/>
        <w:t>Разработка предложений по организации жилых зон и размещению площадок нового жилищного строительства – одна из приоритетных задач генерального плана</w:t>
      </w:r>
      <w:r w:rsidRPr="00AA76F0">
        <w:t xml:space="preserve"> Отрадненского городского поселения.</w:t>
      </w:r>
    </w:p>
    <w:p w:rsidR="00AB5652" w:rsidRDefault="00AB5652" w:rsidP="00AB5652">
      <w:pPr>
        <w:pStyle w:val="a5"/>
      </w:pPr>
      <w:r w:rsidRPr="00AA76F0">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62</w:t>
      </w:r>
      <w:r w:rsidR="00232629" w:rsidRPr="00542442">
        <w:rPr>
          <w:sz w:val="24"/>
        </w:rPr>
        <w:fldChar w:fldCharType="end"/>
      </w:r>
      <w:r w:rsidRPr="00542442">
        <w:rPr>
          <w:sz w:val="24"/>
        </w:rPr>
        <w:t>. Динамика численности населения Отрадненского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963"/>
      </w:tblGrid>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Год</w:t>
            </w:r>
          </w:p>
        </w:tc>
        <w:tc>
          <w:tcPr>
            <w:tcW w:w="4963" w:type="dxa"/>
            <w:shd w:val="clear" w:color="auto" w:fill="auto"/>
            <w:vAlign w:val="center"/>
          </w:tcPr>
          <w:p w:rsidR="00AB5652" w:rsidRPr="00AD731C" w:rsidRDefault="00AB5652" w:rsidP="00993CDA">
            <w:pPr>
              <w:pStyle w:val="af1"/>
              <w:rPr>
                <w:color w:val="auto"/>
              </w:rPr>
            </w:pPr>
            <w:r w:rsidRPr="00AD731C">
              <w:rPr>
                <w:color w:val="auto"/>
              </w:rPr>
              <w:t>Численность населения, чел.</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2011</w:t>
            </w:r>
          </w:p>
        </w:tc>
        <w:tc>
          <w:tcPr>
            <w:tcW w:w="4963" w:type="dxa"/>
            <w:shd w:val="clear" w:color="auto" w:fill="auto"/>
            <w:vAlign w:val="center"/>
          </w:tcPr>
          <w:p w:rsidR="00AB5652" w:rsidRPr="00AD731C" w:rsidRDefault="00AB5652" w:rsidP="00993CDA">
            <w:pPr>
              <w:pStyle w:val="af1"/>
              <w:rPr>
                <w:color w:val="auto"/>
              </w:rPr>
            </w:pPr>
            <w:r w:rsidRPr="00AD731C">
              <w:rPr>
                <w:color w:val="auto"/>
              </w:rPr>
              <w:t>23908</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2012</w:t>
            </w:r>
          </w:p>
        </w:tc>
        <w:tc>
          <w:tcPr>
            <w:tcW w:w="4963" w:type="dxa"/>
            <w:shd w:val="clear" w:color="auto" w:fill="auto"/>
            <w:vAlign w:val="center"/>
          </w:tcPr>
          <w:p w:rsidR="00AB5652" w:rsidRPr="00AD731C" w:rsidRDefault="00AB5652" w:rsidP="00993CDA">
            <w:pPr>
              <w:pStyle w:val="af1"/>
              <w:rPr>
                <w:color w:val="auto"/>
              </w:rPr>
            </w:pPr>
            <w:r w:rsidRPr="00AD731C">
              <w:rPr>
                <w:color w:val="auto"/>
              </w:rPr>
              <w:t>24504</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2013</w:t>
            </w:r>
          </w:p>
        </w:tc>
        <w:tc>
          <w:tcPr>
            <w:tcW w:w="4963" w:type="dxa"/>
            <w:shd w:val="clear" w:color="auto" w:fill="auto"/>
            <w:vAlign w:val="center"/>
          </w:tcPr>
          <w:p w:rsidR="00AB5652" w:rsidRPr="00AD731C" w:rsidRDefault="00AB5652" w:rsidP="00993CDA">
            <w:pPr>
              <w:pStyle w:val="af1"/>
              <w:rPr>
                <w:color w:val="auto"/>
              </w:rPr>
            </w:pPr>
            <w:r w:rsidRPr="00AD731C">
              <w:rPr>
                <w:color w:val="auto"/>
              </w:rPr>
              <w:t>24994</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2014</w:t>
            </w:r>
          </w:p>
        </w:tc>
        <w:tc>
          <w:tcPr>
            <w:tcW w:w="4963" w:type="dxa"/>
            <w:shd w:val="clear" w:color="auto" w:fill="auto"/>
            <w:vAlign w:val="center"/>
          </w:tcPr>
          <w:p w:rsidR="00AB5652" w:rsidRPr="00AD731C" w:rsidRDefault="00AB5652" w:rsidP="00993CDA">
            <w:pPr>
              <w:pStyle w:val="af1"/>
              <w:rPr>
                <w:color w:val="auto"/>
              </w:rPr>
            </w:pPr>
            <w:r w:rsidRPr="00AD731C">
              <w:rPr>
                <w:color w:val="auto"/>
              </w:rPr>
              <w:t>25225</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2015</w:t>
            </w:r>
          </w:p>
        </w:tc>
        <w:tc>
          <w:tcPr>
            <w:tcW w:w="4963" w:type="dxa"/>
            <w:shd w:val="clear" w:color="auto" w:fill="auto"/>
            <w:vAlign w:val="center"/>
          </w:tcPr>
          <w:p w:rsidR="00AB5652" w:rsidRPr="00AD731C" w:rsidRDefault="00AB5652" w:rsidP="00993CDA">
            <w:pPr>
              <w:pStyle w:val="af1"/>
              <w:rPr>
                <w:color w:val="auto"/>
              </w:rPr>
            </w:pPr>
            <w:r w:rsidRPr="00AD731C">
              <w:rPr>
                <w:color w:val="auto"/>
              </w:rPr>
              <w:t>25203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2016</w:t>
            </w:r>
          </w:p>
        </w:tc>
        <w:tc>
          <w:tcPr>
            <w:tcW w:w="4963" w:type="dxa"/>
            <w:shd w:val="clear" w:color="auto" w:fill="auto"/>
            <w:vAlign w:val="center"/>
          </w:tcPr>
          <w:p w:rsidR="00AB5652" w:rsidRPr="00AD731C" w:rsidRDefault="00AB5652" w:rsidP="00993CDA">
            <w:pPr>
              <w:pStyle w:val="af1"/>
              <w:rPr>
                <w:color w:val="auto"/>
              </w:rPr>
            </w:pPr>
            <w:r w:rsidRPr="00AD731C">
              <w:rPr>
                <w:color w:val="auto"/>
              </w:rPr>
              <w:t>25363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2017</w:t>
            </w:r>
          </w:p>
        </w:tc>
        <w:tc>
          <w:tcPr>
            <w:tcW w:w="4963" w:type="dxa"/>
            <w:shd w:val="clear" w:color="auto" w:fill="auto"/>
            <w:vAlign w:val="center"/>
          </w:tcPr>
          <w:p w:rsidR="00AB5652" w:rsidRPr="00AD731C" w:rsidRDefault="00AB5652" w:rsidP="00993CDA">
            <w:pPr>
              <w:pStyle w:val="af1"/>
              <w:rPr>
                <w:color w:val="auto"/>
              </w:rPr>
            </w:pPr>
            <w:r w:rsidRPr="00AD731C">
              <w:rPr>
                <w:color w:val="auto"/>
              </w:rPr>
              <w:t>25523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2018</w:t>
            </w:r>
          </w:p>
        </w:tc>
        <w:tc>
          <w:tcPr>
            <w:tcW w:w="4963" w:type="dxa"/>
            <w:shd w:val="clear" w:color="auto" w:fill="auto"/>
            <w:vAlign w:val="center"/>
          </w:tcPr>
          <w:p w:rsidR="00AB5652" w:rsidRPr="00AD731C" w:rsidRDefault="00AB5652" w:rsidP="00993CDA">
            <w:pPr>
              <w:pStyle w:val="af1"/>
              <w:rPr>
                <w:color w:val="auto"/>
              </w:rPr>
            </w:pPr>
            <w:r w:rsidRPr="00AD731C">
              <w:rPr>
                <w:color w:val="auto"/>
              </w:rPr>
              <w:t>25683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2019</w:t>
            </w:r>
          </w:p>
        </w:tc>
        <w:tc>
          <w:tcPr>
            <w:tcW w:w="4963" w:type="dxa"/>
            <w:shd w:val="clear" w:color="auto" w:fill="auto"/>
            <w:vAlign w:val="center"/>
          </w:tcPr>
          <w:p w:rsidR="00AB5652" w:rsidRPr="00AD731C" w:rsidRDefault="00AB5652" w:rsidP="00993CDA">
            <w:pPr>
              <w:pStyle w:val="af1"/>
              <w:rPr>
                <w:color w:val="auto"/>
              </w:rPr>
            </w:pPr>
            <w:r w:rsidRPr="00AD731C">
              <w:rPr>
                <w:color w:val="auto"/>
              </w:rPr>
              <w:t>25843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2020</w:t>
            </w:r>
          </w:p>
        </w:tc>
        <w:tc>
          <w:tcPr>
            <w:tcW w:w="4963" w:type="dxa"/>
            <w:shd w:val="clear" w:color="auto" w:fill="auto"/>
            <w:vAlign w:val="center"/>
          </w:tcPr>
          <w:p w:rsidR="00AB5652" w:rsidRPr="00AD731C" w:rsidRDefault="00AB5652" w:rsidP="00993CDA">
            <w:pPr>
              <w:pStyle w:val="af1"/>
              <w:rPr>
                <w:color w:val="auto"/>
              </w:rPr>
            </w:pPr>
            <w:r w:rsidRPr="00AD731C">
              <w:rPr>
                <w:color w:val="auto"/>
              </w:rPr>
              <w:t>26003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2021</w:t>
            </w:r>
          </w:p>
        </w:tc>
        <w:tc>
          <w:tcPr>
            <w:tcW w:w="4963" w:type="dxa"/>
            <w:shd w:val="clear" w:color="auto" w:fill="auto"/>
            <w:vAlign w:val="center"/>
          </w:tcPr>
          <w:p w:rsidR="00AB5652" w:rsidRPr="00AD731C" w:rsidRDefault="00AB5652" w:rsidP="00993CDA">
            <w:pPr>
              <w:pStyle w:val="af1"/>
              <w:rPr>
                <w:color w:val="auto"/>
              </w:rPr>
            </w:pPr>
            <w:r w:rsidRPr="00AD731C">
              <w:rPr>
                <w:color w:val="auto"/>
              </w:rPr>
              <w:t>26623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2022</w:t>
            </w:r>
          </w:p>
        </w:tc>
        <w:tc>
          <w:tcPr>
            <w:tcW w:w="4963" w:type="dxa"/>
            <w:shd w:val="clear" w:color="auto" w:fill="auto"/>
            <w:vAlign w:val="center"/>
          </w:tcPr>
          <w:p w:rsidR="00AB5652" w:rsidRPr="00AD731C" w:rsidRDefault="00AB5652" w:rsidP="00993CDA">
            <w:pPr>
              <w:pStyle w:val="af1"/>
              <w:rPr>
                <w:color w:val="auto"/>
              </w:rPr>
            </w:pPr>
            <w:r w:rsidRPr="00AD731C">
              <w:rPr>
                <w:color w:val="auto"/>
              </w:rPr>
              <w:t>27243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2023</w:t>
            </w:r>
          </w:p>
        </w:tc>
        <w:tc>
          <w:tcPr>
            <w:tcW w:w="4963" w:type="dxa"/>
            <w:shd w:val="clear" w:color="auto" w:fill="auto"/>
            <w:vAlign w:val="center"/>
          </w:tcPr>
          <w:p w:rsidR="00AB5652" w:rsidRPr="00AD731C" w:rsidRDefault="00AB5652" w:rsidP="00993CDA">
            <w:pPr>
              <w:pStyle w:val="af1"/>
              <w:rPr>
                <w:color w:val="auto"/>
              </w:rPr>
            </w:pPr>
            <w:r w:rsidRPr="00AD731C">
              <w:rPr>
                <w:color w:val="auto"/>
              </w:rPr>
              <w:t>27863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2024</w:t>
            </w:r>
          </w:p>
        </w:tc>
        <w:tc>
          <w:tcPr>
            <w:tcW w:w="4963" w:type="dxa"/>
            <w:shd w:val="clear" w:color="auto" w:fill="auto"/>
            <w:vAlign w:val="center"/>
          </w:tcPr>
          <w:p w:rsidR="00AB5652" w:rsidRPr="00AD731C" w:rsidRDefault="00AB5652" w:rsidP="00993CDA">
            <w:pPr>
              <w:pStyle w:val="af1"/>
              <w:rPr>
                <w:color w:val="auto"/>
              </w:rPr>
            </w:pPr>
            <w:r w:rsidRPr="00AD731C">
              <w:rPr>
                <w:color w:val="auto"/>
              </w:rPr>
              <w:t>28483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2025</w:t>
            </w:r>
          </w:p>
        </w:tc>
        <w:tc>
          <w:tcPr>
            <w:tcW w:w="4963" w:type="dxa"/>
            <w:shd w:val="clear" w:color="auto" w:fill="auto"/>
            <w:vAlign w:val="center"/>
          </w:tcPr>
          <w:p w:rsidR="00AB5652" w:rsidRPr="00AD731C" w:rsidRDefault="00AB5652" w:rsidP="00993CDA">
            <w:pPr>
              <w:pStyle w:val="af1"/>
              <w:rPr>
                <w:color w:val="auto"/>
              </w:rPr>
            </w:pPr>
            <w:r w:rsidRPr="00AD731C">
              <w:rPr>
                <w:color w:val="auto"/>
              </w:rPr>
              <w:t>29103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lastRenderedPageBreak/>
              <w:t>2026</w:t>
            </w:r>
          </w:p>
        </w:tc>
        <w:tc>
          <w:tcPr>
            <w:tcW w:w="4963" w:type="dxa"/>
            <w:shd w:val="clear" w:color="auto" w:fill="auto"/>
            <w:vAlign w:val="center"/>
          </w:tcPr>
          <w:p w:rsidR="00AB5652" w:rsidRPr="00AD731C" w:rsidRDefault="00AB5652" w:rsidP="00993CDA">
            <w:pPr>
              <w:pStyle w:val="af1"/>
              <w:rPr>
                <w:color w:val="auto"/>
              </w:rPr>
            </w:pPr>
            <w:r w:rsidRPr="00AD731C">
              <w:rPr>
                <w:color w:val="auto"/>
              </w:rPr>
              <w:t>29723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2027</w:t>
            </w:r>
          </w:p>
        </w:tc>
        <w:tc>
          <w:tcPr>
            <w:tcW w:w="4963" w:type="dxa"/>
            <w:shd w:val="clear" w:color="auto" w:fill="auto"/>
            <w:vAlign w:val="center"/>
          </w:tcPr>
          <w:p w:rsidR="00AB5652" w:rsidRPr="00AD731C" w:rsidRDefault="00AB5652" w:rsidP="00993CDA">
            <w:pPr>
              <w:pStyle w:val="af1"/>
              <w:rPr>
                <w:color w:val="auto"/>
              </w:rPr>
            </w:pPr>
            <w:r w:rsidRPr="00AD731C">
              <w:rPr>
                <w:color w:val="auto"/>
              </w:rPr>
              <w:t>30343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2028</w:t>
            </w:r>
          </w:p>
        </w:tc>
        <w:tc>
          <w:tcPr>
            <w:tcW w:w="4963" w:type="dxa"/>
            <w:shd w:val="clear" w:color="auto" w:fill="auto"/>
            <w:vAlign w:val="center"/>
          </w:tcPr>
          <w:p w:rsidR="00AB5652" w:rsidRPr="00AD731C" w:rsidRDefault="00AB5652" w:rsidP="00993CDA">
            <w:pPr>
              <w:pStyle w:val="af1"/>
              <w:rPr>
                <w:color w:val="auto"/>
              </w:rPr>
            </w:pPr>
            <w:r w:rsidRPr="00AD731C">
              <w:rPr>
                <w:color w:val="auto"/>
              </w:rPr>
              <w:t>30963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2029</w:t>
            </w:r>
          </w:p>
        </w:tc>
        <w:tc>
          <w:tcPr>
            <w:tcW w:w="4963" w:type="dxa"/>
            <w:shd w:val="clear" w:color="auto" w:fill="auto"/>
            <w:vAlign w:val="center"/>
          </w:tcPr>
          <w:p w:rsidR="00AB5652" w:rsidRPr="00AD731C" w:rsidRDefault="00AB5652" w:rsidP="00993CDA">
            <w:pPr>
              <w:pStyle w:val="af1"/>
              <w:rPr>
                <w:color w:val="auto"/>
              </w:rPr>
            </w:pPr>
            <w:r w:rsidRPr="00AD731C">
              <w:rPr>
                <w:color w:val="auto"/>
              </w:rPr>
              <w:t>31583</w:t>
            </w:r>
          </w:p>
        </w:tc>
      </w:tr>
      <w:tr w:rsidR="00AB5652" w:rsidRPr="00AD731C" w:rsidTr="00993CDA">
        <w:tc>
          <w:tcPr>
            <w:tcW w:w="5210" w:type="dxa"/>
            <w:shd w:val="clear" w:color="auto" w:fill="auto"/>
            <w:vAlign w:val="center"/>
          </w:tcPr>
          <w:p w:rsidR="00AB5652" w:rsidRPr="00AD731C" w:rsidRDefault="00AB5652" w:rsidP="00993CDA">
            <w:pPr>
              <w:pStyle w:val="af1"/>
              <w:rPr>
                <w:color w:val="auto"/>
              </w:rPr>
            </w:pPr>
            <w:r w:rsidRPr="00AD731C">
              <w:rPr>
                <w:color w:val="auto"/>
              </w:rPr>
              <w:t>2030</w:t>
            </w:r>
          </w:p>
        </w:tc>
        <w:tc>
          <w:tcPr>
            <w:tcW w:w="4963" w:type="dxa"/>
            <w:shd w:val="clear" w:color="auto" w:fill="auto"/>
            <w:vAlign w:val="center"/>
          </w:tcPr>
          <w:p w:rsidR="00AB5652" w:rsidRPr="00AD731C" w:rsidRDefault="00AB5652" w:rsidP="00993CDA">
            <w:pPr>
              <w:pStyle w:val="af1"/>
              <w:rPr>
                <w:color w:val="auto"/>
              </w:rPr>
            </w:pPr>
            <w:r w:rsidRPr="00AD731C">
              <w:rPr>
                <w:color w:val="auto"/>
              </w:rPr>
              <w:t>32203</w:t>
            </w:r>
          </w:p>
        </w:tc>
      </w:tr>
    </w:tbl>
    <w:p w:rsidR="00AB5652" w:rsidRPr="00092849" w:rsidRDefault="00AB5652" w:rsidP="00AB5652">
      <w:pPr>
        <w:pStyle w:val="a5"/>
      </w:pPr>
      <w:r w:rsidRPr="00092849">
        <w:t xml:space="preserve">Общая площадь жилищного фонда городского поселения составляет 637,2 тыс. кв. м. </w:t>
      </w:r>
    </w:p>
    <w:p w:rsidR="00AB5652" w:rsidRPr="00092849" w:rsidRDefault="00AB5652" w:rsidP="00AB5652">
      <w:pPr>
        <w:pStyle w:val="a5"/>
      </w:pPr>
      <w:r w:rsidRPr="00092849">
        <w:t xml:space="preserve">Весь жилищный фонд сосредоточен в г. Отрадное. </w:t>
      </w:r>
    </w:p>
    <w:p w:rsidR="00AB5652" w:rsidRDefault="00AB5652" w:rsidP="00AB5652">
      <w:pPr>
        <w:pStyle w:val="a5"/>
      </w:pPr>
      <w:r w:rsidRPr="00092849">
        <w:t>Характеристика существующего жилищного фонда по этажности и благоустройству в целом по городскому поселению приво</w:t>
      </w:r>
      <w:r>
        <w:t xml:space="preserve">дится в нижеследующих таблицах </w:t>
      </w:r>
      <w:r w:rsidR="00E32F0D">
        <w:t>6</w:t>
      </w:r>
      <w:r>
        <w:t>3-</w:t>
      </w:r>
      <w:r w:rsidR="00E32F0D">
        <w:t>6</w:t>
      </w:r>
      <w:r>
        <w:t>4</w:t>
      </w:r>
      <w:r w:rsidRPr="00092849">
        <w:t>.</w:t>
      </w:r>
    </w:p>
    <w:p w:rsidR="00AB5652" w:rsidRDefault="00AB5652" w:rsidP="00AB5652">
      <w:pPr>
        <w:pStyle w:val="a5"/>
        <w:jc w:val="center"/>
      </w:pP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63</w:t>
      </w:r>
      <w:r w:rsidR="00232629" w:rsidRPr="00542442">
        <w:rPr>
          <w:sz w:val="24"/>
        </w:rPr>
        <w:fldChar w:fldCharType="end"/>
      </w:r>
      <w:r w:rsidRPr="00542442">
        <w:rPr>
          <w:sz w:val="24"/>
        </w:rPr>
        <w:t>. Характеристика существующего фонда по этажности</w:t>
      </w:r>
    </w:p>
    <w:tbl>
      <w:tblP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5"/>
        <w:gridCol w:w="2292"/>
      </w:tblGrid>
      <w:tr w:rsidR="00AB5652" w:rsidRPr="00092849" w:rsidTr="00993CDA">
        <w:trPr>
          <w:trHeight w:val="404"/>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Этажность</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Площадь, тыс. кв. м общей площади</w:t>
            </w:r>
          </w:p>
        </w:tc>
      </w:tr>
      <w:tr w:rsidR="00AB5652" w:rsidRPr="00092849" w:rsidTr="00993CDA">
        <w:trPr>
          <w:trHeight w:val="412"/>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индивидуальные жилые дома с участками</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182,7</w:t>
            </w:r>
          </w:p>
        </w:tc>
      </w:tr>
      <w:tr w:rsidR="00AB5652" w:rsidRPr="00092849" w:rsidTr="00993CDA">
        <w:trPr>
          <w:trHeight w:val="352"/>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многоквартирная жилая застройка</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454,5</w:t>
            </w:r>
          </w:p>
        </w:tc>
      </w:tr>
      <w:tr w:rsidR="00AB5652" w:rsidRPr="00092849" w:rsidTr="00993CDA">
        <w:trPr>
          <w:trHeight w:val="348"/>
          <w:jc w:val="center"/>
        </w:trPr>
        <w:tc>
          <w:tcPr>
            <w:tcW w:w="4605"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Итого</w:t>
            </w:r>
          </w:p>
        </w:tc>
        <w:tc>
          <w:tcPr>
            <w:tcW w:w="2292" w:type="dxa"/>
            <w:tcBorders>
              <w:top w:val="single" w:sz="4" w:space="0" w:color="auto"/>
              <w:left w:val="single" w:sz="4" w:space="0" w:color="auto"/>
              <w:bottom w:val="single" w:sz="4" w:space="0" w:color="auto"/>
              <w:right w:val="single" w:sz="4" w:space="0" w:color="auto"/>
            </w:tcBorders>
            <w:vAlign w:val="center"/>
          </w:tcPr>
          <w:p w:rsidR="00AB5652" w:rsidRPr="00092849" w:rsidRDefault="00AB5652" w:rsidP="00993CDA">
            <w:pPr>
              <w:pStyle w:val="af1"/>
            </w:pPr>
            <w:r w:rsidRPr="00092849">
              <w:t>637,2</w:t>
            </w:r>
          </w:p>
        </w:tc>
      </w:tr>
    </w:tbl>
    <w:p w:rsidR="00AB5652" w:rsidRDefault="00AB5652" w:rsidP="00AB5652">
      <w:pPr>
        <w:pStyle w:val="a5"/>
      </w:pPr>
      <w:r w:rsidRPr="00092849">
        <w:t>Большую часть жилищного фонда Отрадненского городского поселения составляет многоквартирные жилые дома. Уровень износа жилищного фонда составляет 60 %. На территории городского поселения нет жилых домов, признанных непригодными для проживания или аварийными.</w:t>
      </w: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64</w:t>
      </w:r>
      <w:r w:rsidR="00232629" w:rsidRPr="00542442">
        <w:rPr>
          <w:sz w:val="24"/>
        </w:rPr>
        <w:fldChar w:fldCharType="end"/>
      </w:r>
      <w:r w:rsidRPr="00542442">
        <w:rPr>
          <w:sz w:val="24"/>
        </w:rPr>
        <w:t>. Оборудование жилищного фонда (в %) Отрадненского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963"/>
      </w:tblGrid>
      <w:tr w:rsidR="00AB5652" w:rsidRPr="00AD731C" w:rsidTr="00993CDA">
        <w:tc>
          <w:tcPr>
            <w:tcW w:w="10173" w:type="dxa"/>
            <w:gridSpan w:val="2"/>
            <w:vAlign w:val="center"/>
          </w:tcPr>
          <w:p w:rsidR="00AB5652" w:rsidRPr="00AD731C" w:rsidRDefault="00AB5652" w:rsidP="00993CDA">
            <w:pPr>
              <w:pStyle w:val="af1"/>
              <w:rPr>
                <w:color w:val="auto"/>
              </w:rPr>
            </w:pPr>
            <w:r w:rsidRPr="00AD731C">
              <w:rPr>
                <w:color w:val="auto"/>
              </w:rPr>
              <w:t>Жилищный фонд в городской местности</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В том числе оборудованный:</w:t>
            </w:r>
          </w:p>
        </w:tc>
        <w:tc>
          <w:tcPr>
            <w:tcW w:w="4963" w:type="dxa"/>
            <w:vAlign w:val="center"/>
          </w:tcPr>
          <w:p w:rsidR="00AB5652" w:rsidRPr="00AD731C" w:rsidRDefault="00AB5652" w:rsidP="00993CDA">
            <w:pPr>
              <w:pStyle w:val="af1"/>
              <w:rPr>
                <w:color w:val="auto"/>
              </w:rPr>
            </w:pPr>
            <w:r w:rsidRPr="00AD731C">
              <w:rPr>
                <w:color w:val="auto"/>
              </w:rPr>
              <w:t>Оборудование жилищного фонда, %</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Холодным водоснабжением</w:t>
            </w:r>
          </w:p>
        </w:tc>
        <w:tc>
          <w:tcPr>
            <w:tcW w:w="4963" w:type="dxa"/>
            <w:vAlign w:val="center"/>
          </w:tcPr>
          <w:p w:rsidR="00AB5652" w:rsidRPr="00AD731C" w:rsidRDefault="00AB5652" w:rsidP="00993CDA">
            <w:pPr>
              <w:pStyle w:val="af1"/>
              <w:rPr>
                <w:color w:val="auto"/>
              </w:rPr>
            </w:pPr>
            <w:r w:rsidRPr="00AD731C">
              <w:rPr>
                <w:color w:val="auto"/>
              </w:rPr>
              <w:t>97,4</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Горячим водоснабжением</w:t>
            </w:r>
          </w:p>
        </w:tc>
        <w:tc>
          <w:tcPr>
            <w:tcW w:w="4963" w:type="dxa"/>
            <w:vAlign w:val="center"/>
          </w:tcPr>
          <w:p w:rsidR="00AB5652" w:rsidRPr="00AD731C" w:rsidRDefault="00AB5652" w:rsidP="00993CDA">
            <w:pPr>
              <w:pStyle w:val="af1"/>
              <w:rPr>
                <w:color w:val="auto"/>
              </w:rPr>
            </w:pPr>
            <w:r w:rsidRPr="00AD731C">
              <w:rPr>
                <w:color w:val="auto"/>
              </w:rPr>
              <w:t>89</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Отоплением</w:t>
            </w:r>
          </w:p>
        </w:tc>
        <w:tc>
          <w:tcPr>
            <w:tcW w:w="4963" w:type="dxa"/>
            <w:vAlign w:val="center"/>
          </w:tcPr>
          <w:p w:rsidR="00AB5652" w:rsidRPr="00AD731C" w:rsidRDefault="00AB5652" w:rsidP="00993CDA">
            <w:pPr>
              <w:pStyle w:val="af1"/>
              <w:rPr>
                <w:color w:val="auto"/>
              </w:rPr>
            </w:pPr>
            <w:r w:rsidRPr="00AD731C">
              <w:rPr>
                <w:color w:val="auto"/>
              </w:rPr>
              <w:t>98,6</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lastRenderedPageBreak/>
              <w:t>Канализацией</w:t>
            </w:r>
          </w:p>
        </w:tc>
        <w:tc>
          <w:tcPr>
            <w:tcW w:w="4963" w:type="dxa"/>
            <w:vAlign w:val="center"/>
          </w:tcPr>
          <w:p w:rsidR="00AB5652" w:rsidRPr="00AD731C" w:rsidRDefault="00AB5652" w:rsidP="00993CDA">
            <w:pPr>
              <w:pStyle w:val="af1"/>
              <w:rPr>
                <w:color w:val="auto"/>
              </w:rPr>
            </w:pPr>
            <w:r w:rsidRPr="00AD731C">
              <w:rPr>
                <w:color w:val="auto"/>
              </w:rPr>
              <w:t>97,4</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Лифтом</w:t>
            </w:r>
          </w:p>
        </w:tc>
        <w:tc>
          <w:tcPr>
            <w:tcW w:w="4963" w:type="dxa"/>
            <w:vAlign w:val="center"/>
          </w:tcPr>
          <w:p w:rsidR="00AB5652" w:rsidRPr="00AD731C" w:rsidRDefault="00AB5652" w:rsidP="00993CDA">
            <w:pPr>
              <w:pStyle w:val="af1"/>
              <w:rPr>
                <w:color w:val="auto"/>
              </w:rPr>
            </w:pPr>
            <w:r w:rsidRPr="00AD731C">
              <w:rPr>
                <w:color w:val="auto"/>
              </w:rPr>
              <w:t>23,7</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Газоснабжением</w:t>
            </w:r>
          </w:p>
        </w:tc>
        <w:tc>
          <w:tcPr>
            <w:tcW w:w="4963" w:type="dxa"/>
            <w:vAlign w:val="center"/>
          </w:tcPr>
          <w:p w:rsidR="00AB5652" w:rsidRPr="00AD731C" w:rsidRDefault="00AB5652" w:rsidP="00993CDA">
            <w:pPr>
              <w:pStyle w:val="af1"/>
              <w:rPr>
                <w:color w:val="auto"/>
              </w:rPr>
            </w:pPr>
            <w:r w:rsidRPr="00AD731C">
              <w:rPr>
                <w:color w:val="auto"/>
              </w:rPr>
              <w:t>92,6</w:t>
            </w:r>
          </w:p>
        </w:tc>
      </w:tr>
      <w:tr w:rsidR="00AB5652" w:rsidRPr="00AD731C" w:rsidTr="00993CDA">
        <w:tc>
          <w:tcPr>
            <w:tcW w:w="5210" w:type="dxa"/>
            <w:vAlign w:val="center"/>
          </w:tcPr>
          <w:p w:rsidR="00AB5652" w:rsidRPr="00AD731C" w:rsidRDefault="00AB5652" w:rsidP="00993CDA">
            <w:pPr>
              <w:pStyle w:val="af1"/>
              <w:rPr>
                <w:color w:val="auto"/>
              </w:rPr>
            </w:pPr>
            <w:r w:rsidRPr="00AD731C">
              <w:rPr>
                <w:color w:val="auto"/>
              </w:rPr>
              <w:t>Электроплитами</w:t>
            </w:r>
          </w:p>
        </w:tc>
        <w:tc>
          <w:tcPr>
            <w:tcW w:w="4963" w:type="dxa"/>
            <w:vAlign w:val="center"/>
          </w:tcPr>
          <w:p w:rsidR="00AB5652" w:rsidRPr="00AD731C" w:rsidRDefault="00AB5652" w:rsidP="00993CDA">
            <w:pPr>
              <w:pStyle w:val="af1"/>
              <w:rPr>
                <w:color w:val="auto"/>
              </w:rPr>
            </w:pPr>
            <w:r w:rsidRPr="00AD731C">
              <w:rPr>
                <w:color w:val="auto"/>
              </w:rPr>
              <w:t>3,2</w:t>
            </w:r>
          </w:p>
        </w:tc>
      </w:tr>
    </w:tbl>
    <w:p w:rsidR="00AB5652" w:rsidRPr="00092849" w:rsidRDefault="00AB5652" w:rsidP="00AB5652">
      <w:pPr>
        <w:pStyle w:val="a5"/>
      </w:pPr>
      <w:r w:rsidRPr="00092849">
        <w:t xml:space="preserve">Жилищный фонд в городской местности оборудован холодным, горячим водоснабжением, канализацией, отоплением, газоснабжением, электроплитами, лифтом. </w:t>
      </w:r>
    </w:p>
    <w:p w:rsidR="00AB5652" w:rsidRDefault="00AB5652" w:rsidP="00AB5652">
      <w:pPr>
        <w:pStyle w:val="a5"/>
      </w:pPr>
      <w:r w:rsidRPr="0058609C">
        <w:t xml:space="preserve">Ниже, в таблице </w:t>
      </w:r>
      <w:r w:rsidR="00E32F0D">
        <w:t>6</w:t>
      </w:r>
      <w:r w:rsidRPr="0058609C">
        <w:t>5 приводятся данные администрации Отрадненского городского поселения о жилищном строительстве в поселении за период 2011-2030 гг.</w:t>
      </w:r>
    </w:p>
    <w:p w:rsidR="00AB5652" w:rsidRDefault="00AB5652" w:rsidP="00AB5652">
      <w:pPr>
        <w:pStyle w:val="a5"/>
      </w:pPr>
    </w:p>
    <w:p w:rsidR="00AB5652" w:rsidRPr="00542442" w:rsidRDefault="00AB5652" w:rsidP="00AB5652">
      <w:pPr>
        <w:pStyle w:val="a5"/>
        <w:jc w:val="center"/>
        <w:rPr>
          <w:sz w:val="24"/>
        </w:rPr>
      </w:pPr>
      <w:r w:rsidRPr="00542442">
        <w:rPr>
          <w:sz w:val="24"/>
        </w:rPr>
        <w:t xml:space="preserve">Таблица </w:t>
      </w:r>
      <w:r w:rsidR="00232629" w:rsidRPr="00542442">
        <w:rPr>
          <w:sz w:val="24"/>
        </w:rPr>
        <w:fldChar w:fldCharType="begin"/>
      </w:r>
      <w:r w:rsidRPr="00542442">
        <w:rPr>
          <w:sz w:val="24"/>
        </w:rPr>
        <w:instrText xml:space="preserve"> SEQ Таблица \* ARABIC </w:instrText>
      </w:r>
      <w:r w:rsidR="00232629" w:rsidRPr="00542442">
        <w:rPr>
          <w:sz w:val="24"/>
        </w:rPr>
        <w:fldChar w:fldCharType="separate"/>
      </w:r>
      <w:r w:rsidR="00D953B6">
        <w:rPr>
          <w:noProof/>
          <w:sz w:val="24"/>
        </w:rPr>
        <w:t>65</w:t>
      </w:r>
      <w:r w:rsidR="00232629" w:rsidRPr="00542442">
        <w:rPr>
          <w:sz w:val="24"/>
        </w:rPr>
        <w:fldChar w:fldCharType="end"/>
      </w:r>
      <w:r w:rsidRPr="00542442">
        <w:rPr>
          <w:sz w:val="24"/>
        </w:rPr>
        <w:t>. Динамика жилищного строительства (кв.</w:t>
      </w:r>
      <w:r>
        <w:rPr>
          <w:sz w:val="24"/>
        </w:rPr>
        <w:t xml:space="preserve"> </w:t>
      </w:r>
      <w:r w:rsidRPr="00542442">
        <w:rPr>
          <w:sz w:val="24"/>
        </w:rPr>
        <w:t>м общей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358"/>
      </w:tblGrid>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Год</w:t>
            </w:r>
          </w:p>
        </w:tc>
        <w:tc>
          <w:tcPr>
            <w:tcW w:w="2605" w:type="dxa"/>
            <w:vAlign w:val="center"/>
          </w:tcPr>
          <w:p w:rsidR="00AB5652" w:rsidRPr="00AD731C" w:rsidRDefault="00AB5652" w:rsidP="00993CDA">
            <w:pPr>
              <w:pStyle w:val="af1"/>
              <w:rPr>
                <w:color w:val="auto"/>
              </w:rPr>
            </w:pPr>
            <w:r w:rsidRPr="00AD731C">
              <w:rPr>
                <w:color w:val="auto"/>
              </w:rPr>
              <w:t>Многоквартирные жилые дома</w:t>
            </w:r>
          </w:p>
        </w:tc>
        <w:tc>
          <w:tcPr>
            <w:tcW w:w="2605" w:type="dxa"/>
            <w:vAlign w:val="center"/>
          </w:tcPr>
          <w:p w:rsidR="00AB5652" w:rsidRPr="00AD731C" w:rsidRDefault="00AB5652" w:rsidP="00993CDA">
            <w:pPr>
              <w:pStyle w:val="af1"/>
              <w:rPr>
                <w:color w:val="auto"/>
              </w:rPr>
            </w:pPr>
            <w:r w:rsidRPr="00AD731C">
              <w:rPr>
                <w:color w:val="auto"/>
              </w:rPr>
              <w:t>Индивидуальные жилые дома</w:t>
            </w:r>
          </w:p>
        </w:tc>
        <w:tc>
          <w:tcPr>
            <w:tcW w:w="2358" w:type="dxa"/>
            <w:vAlign w:val="center"/>
          </w:tcPr>
          <w:p w:rsidR="00AB5652" w:rsidRPr="00AD731C" w:rsidRDefault="00AB5652" w:rsidP="00993CDA">
            <w:pPr>
              <w:pStyle w:val="af1"/>
              <w:rPr>
                <w:color w:val="auto"/>
              </w:rPr>
            </w:pPr>
            <w:r w:rsidRPr="00AD731C">
              <w:rPr>
                <w:color w:val="auto"/>
              </w:rPr>
              <w:t>Итого</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2011</w:t>
            </w:r>
          </w:p>
        </w:tc>
        <w:tc>
          <w:tcPr>
            <w:tcW w:w="2605" w:type="dxa"/>
            <w:vAlign w:val="center"/>
          </w:tcPr>
          <w:p w:rsidR="00AB5652" w:rsidRPr="00AD731C" w:rsidRDefault="00AB5652" w:rsidP="00993CDA">
            <w:pPr>
              <w:pStyle w:val="af1"/>
              <w:rPr>
                <w:color w:val="auto"/>
              </w:rPr>
            </w:pPr>
            <w:r w:rsidRPr="00AD731C">
              <w:rPr>
                <w:color w:val="auto"/>
              </w:rPr>
              <w:t>637,2</w:t>
            </w:r>
          </w:p>
        </w:tc>
        <w:tc>
          <w:tcPr>
            <w:tcW w:w="2605" w:type="dxa"/>
            <w:vAlign w:val="center"/>
          </w:tcPr>
          <w:p w:rsidR="00AB5652" w:rsidRPr="00AD731C" w:rsidRDefault="00AB5652" w:rsidP="00993CDA">
            <w:pPr>
              <w:pStyle w:val="af1"/>
              <w:rPr>
                <w:color w:val="auto"/>
              </w:rPr>
            </w:pPr>
            <w:r w:rsidRPr="00AD731C">
              <w:rPr>
                <w:color w:val="auto"/>
              </w:rPr>
              <w:t>182,7</w:t>
            </w:r>
          </w:p>
        </w:tc>
        <w:tc>
          <w:tcPr>
            <w:tcW w:w="2358" w:type="dxa"/>
            <w:vAlign w:val="center"/>
          </w:tcPr>
          <w:p w:rsidR="00AB5652" w:rsidRPr="00AD731C" w:rsidRDefault="00AB5652" w:rsidP="00993CDA">
            <w:pPr>
              <w:pStyle w:val="af1"/>
              <w:rPr>
                <w:color w:val="auto"/>
              </w:rPr>
            </w:pPr>
            <w:r w:rsidRPr="00AD731C">
              <w:rPr>
                <w:color w:val="auto"/>
              </w:rPr>
              <w:t>819,9</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2012</w:t>
            </w:r>
          </w:p>
        </w:tc>
        <w:tc>
          <w:tcPr>
            <w:tcW w:w="2605" w:type="dxa"/>
            <w:vAlign w:val="center"/>
          </w:tcPr>
          <w:p w:rsidR="00AB5652" w:rsidRPr="00AD731C" w:rsidRDefault="00AB5652" w:rsidP="00993CDA">
            <w:pPr>
              <w:pStyle w:val="af1"/>
              <w:rPr>
                <w:color w:val="auto"/>
              </w:rPr>
            </w:pPr>
            <w:r w:rsidRPr="00AD731C">
              <w:rPr>
                <w:color w:val="auto"/>
              </w:rPr>
              <w:t>653,07</w:t>
            </w:r>
          </w:p>
        </w:tc>
        <w:tc>
          <w:tcPr>
            <w:tcW w:w="2605" w:type="dxa"/>
            <w:vAlign w:val="center"/>
          </w:tcPr>
          <w:p w:rsidR="00AB5652" w:rsidRPr="00AD731C" w:rsidRDefault="00AB5652" w:rsidP="00993CDA">
            <w:pPr>
              <w:pStyle w:val="af1"/>
              <w:rPr>
                <w:color w:val="auto"/>
              </w:rPr>
            </w:pPr>
            <w:r w:rsidRPr="00AD731C">
              <w:rPr>
                <w:color w:val="auto"/>
              </w:rPr>
              <w:t>184,5</w:t>
            </w:r>
          </w:p>
        </w:tc>
        <w:tc>
          <w:tcPr>
            <w:tcW w:w="2358" w:type="dxa"/>
            <w:vAlign w:val="center"/>
          </w:tcPr>
          <w:p w:rsidR="00AB5652" w:rsidRPr="00AD731C" w:rsidRDefault="00AB5652" w:rsidP="00993CDA">
            <w:pPr>
              <w:pStyle w:val="af1"/>
              <w:rPr>
                <w:color w:val="auto"/>
              </w:rPr>
            </w:pPr>
            <w:r w:rsidRPr="00AD731C">
              <w:rPr>
                <w:color w:val="auto"/>
              </w:rPr>
              <w:t>837,57</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2013</w:t>
            </w:r>
          </w:p>
        </w:tc>
        <w:tc>
          <w:tcPr>
            <w:tcW w:w="2605" w:type="dxa"/>
            <w:vAlign w:val="center"/>
          </w:tcPr>
          <w:p w:rsidR="00AB5652" w:rsidRPr="00AD731C" w:rsidRDefault="00AB5652" w:rsidP="00993CDA">
            <w:pPr>
              <w:pStyle w:val="af1"/>
              <w:rPr>
                <w:color w:val="auto"/>
              </w:rPr>
            </w:pPr>
            <w:r w:rsidRPr="00AD731C">
              <w:rPr>
                <w:color w:val="auto"/>
              </w:rPr>
              <w:t>668,94</w:t>
            </w:r>
          </w:p>
        </w:tc>
        <w:tc>
          <w:tcPr>
            <w:tcW w:w="2605" w:type="dxa"/>
            <w:vAlign w:val="center"/>
          </w:tcPr>
          <w:p w:rsidR="00AB5652" w:rsidRPr="00AD731C" w:rsidRDefault="00AB5652" w:rsidP="00993CDA">
            <w:pPr>
              <w:pStyle w:val="af1"/>
              <w:rPr>
                <w:color w:val="auto"/>
              </w:rPr>
            </w:pPr>
            <w:r w:rsidRPr="00AD731C">
              <w:rPr>
                <w:color w:val="auto"/>
              </w:rPr>
              <w:t>186,3</w:t>
            </w:r>
          </w:p>
        </w:tc>
        <w:tc>
          <w:tcPr>
            <w:tcW w:w="2358" w:type="dxa"/>
            <w:vAlign w:val="center"/>
          </w:tcPr>
          <w:p w:rsidR="00AB5652" w:rsidRPr="00AD731C" w:rsidRDefault="00AB5652" w:rsidP="00993CDA">
            <w:pPr>
              <w:pStyle w:val="af1"/>
              <w:rPr>
                <w:color w:val="auto"/>
              </w:rPr>
            </w:pPr>
            <w:r w:rsidRPr="00AD731C">
              <w:rPr>
                <w:color w:val="auto"/>
              </w:rPr>
              <w:t>855,24</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2014</w:t>
            </w:r>
          </w:p>
        </w:tc>
        <w:tc>
          <w:tcPr>
            <w:tcW w:w="2605" w:type="dxa"/>
            <w:vAlign w:val="center"/>
          </w:tcPr>
          <w:p w:rsidR="00AB5652" w:rsidRPr="00AD731C" w:rsidRDefault="00AB5652" w:rsidP="00993CDA">
            <w:pPr>
              <w:pStyle w:val="af1"/>
              <w:rPr>
                <w:color w:val="auto"/>
              </w:rPr>
            </w:pPr>
            <w:r w:rsidRPr="00AD731C">
              <w:rPr>
                <w:color w:val="auto"/>
              </w:rPr>
              <w:t>684,81</w:t>
            </w:r>
          </w:p>
        </w:tc>
        <w:tc>
          <w:tcPr>
            <w:tcW w:w="2605" w:type="dxa"/>
            <w:vAlign w:val="center"/>
          </w:tcPr>
          <w:p w:rsidR="00AB5652" w:rsidRPr="00AD731C" w:rsidRDefault="00AB5652" w:rsidP="00993CDA">
            <w:pPr>
              <w:pStyle w:val="af1"/>
              <w:rPr>
                <w:color w:val="auto"/>
              </w:rPr>
            </w:pPr>
            <w:r w:rsidRPr="00AD731C">
              <w:rPr>
                <w:color w:val="auto"/>
              </w:rPr>
              <w:t>188,1</w:t>
            </w:r>
          </w:p>
        </w:tc>
        <w:tc>
          <w:tcPr>
            <w:tcW w:w="2358" w:type="dxa"/>
            <w:vAlign w:val="center"/>
          </w:tcPr>
          <w:p w:rsidR="00AB5652" w:rsidRPr="00AD731C" w:rsidRDefault="00AB5652" w:rsidP="00993CDA">
            <w:pPr>
              <w:pStyle w:val="af1"/>
              <w:rPr>
                <w:color w:val="auto"/>
              </w:rPr>
            </w:pPr>
            <w:r w:rsidRPr="00AD731C">
              <w:rPr>
                <w:color w:val="auto"/>
              </w:rPr>
              <w:t>872,91</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2015</w:t>
            </w:r>
          </w:p>
        </w:tc>
        <w:tc>
          <w:tcPr>
            <w:tcW w:w="2605" w:type="dxa"/>
            <w:vAlign w:val="center"/>
          </w:tcPr>
          <w:p w:rsidR="00AB5652" w:rsidRPr="00AD731C" w:rsidRDefault="00AB5652" w:rsidP="00993CDA">
            <w:pPr>
              <w:pStyle w:val="af1"/>
              <w:rPr>
                <w:color w:val="auto"/>
              </w:rPr>
            </w:pPr>
            <w:r w:rsidRPr="00AD731C">
              <w:rPr>
                <w:color w:val="auto"/>
              </w:rPr>
              <w:t>700,68</w:t>
            </w:r>
          </w:p>
        </w:tc>
        <w:tc>
          <w:tcPr>
            <w:tcW w:w="2605" w:type="dxa"/>
            <w:vAlign w:val="center"/>
          </w:tcPr>
          <w:p w:rsidR="00AB5652" w:rsidRPr="00AD731C" w:rsidRDefault="00AB5652" w:rsidP="00993CDA">
            <w:pPr>
              <w:pStyle w:val="af1"/>
              <w:rPr>
                <w:color w:val="auto"/>
              </w:rPr>
            </w:pPr>
            <w:r w:rsidRPr="00AD731C">
              <w:rPr>
                <w:color w:val="auto"/>
              </w:rPr>
              <w:t>189,9</w:t>
            </w:r>
          </w:p>
        </w:tc>
        <w:tc>
          <w:tcPr>
            <w:tcW w:w="2358" w:type="dxa"/>
            <w:vAlign w:val="center"/>
          </w:tcPr>
          <w:p w:rsidR="00AB5652" w:rsidRPr="00AD731C" w:rsidRDefault="00AB5652" w:rsidP="00993CDA">
            <w:pPr>
              <w:pStyle w:val="af1"/>
              <w:rPr>
                <w:color w:val="auto"/>
              </w:rPr>
            </w:pPr>
            <w:r w:rsidRPr="00AD731C">
              <w:rPr>
                <w:color w:val="auto"/>
              </w:rPr>
              <w:t>890,58</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2016</w:t>
            </w:r>
          </w:p>
        </w:tc>
        <w:tc>
          <w:tcPr>
            <w:tcW w:w="2605" w:type="dxa"/>
            <w:vAlign w:val="center"/>
          </w:tcPr>
          <w:p w:rsidR="00AB5652" w:rsidRPr="00AD731C" w:rsidRDefault="00AB5652" w:rsidP="00993CDA">
            <w:pPr>
              <w:pStyle w:val="af1"/>
              <w:rPr>
                <w:color w:val="auto"/>
              </w:rPr>
            </w:pPr>
            <w:r w:rsidRPr="00AD731C">
              <w:rPr>
                <w:color w:val="auto"/>
              </w:rPr>
              <w:t>716,55</w:t>
            </w:r>
          </w:p>
        </w:tc>
        <w:tc>
          <w:tcPr>
            <w:tcW w:w="2605" w:type="dxa"/>
            <w:vAlign w:val="center"/>
          </w:tcPr>
          <w:p w:rsidR="00AB5652" w:rsidRPr="00AD731C" w:rsidRDefault="00AB5652" w:rsidP="00993CDA">
            <w:pPr>
              <w:pStyle w:val="af1"/>
              <w:rPr>
                <w:color w:val="auto"/>
              </w:rPr>
            </w:pPr>
            <w:r w:rsidRPr="00AD731C">
              <w:rPr>
                <w:color w:val="auto"/>
              </w:rPr>
              <w:t>191,7</w:t>
            </w:r>
          </w:p>
        </w:tc>
        <w:tc>
          <w:tcPr>
            <w:tcW w:w="2358" w:type="dxa"/>
            <w:vAlign w:val="center"/>
          </w:tcPr>
          <w:p w:rsidR="00AB5652" w:rsidRPr="00AD731C" w:rsidRDefault="00AB5652" w:rsidP="00993CDA">
            <w:pPr>
              <w:pStyle w:val="af1"/>
              <w:rPr>
                <w:color w:val="auto"/>
              </w:rPr>
            </w:pPr>
            <w:r w:rsidRPr="00AD731C">
              <w:rPr>
                <w:color w:val="auto"/>
              </w:rPr>
              <w:t>908,25</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2017</w:t>
            </w:r>
          </w:p>
        </w:tc>
        <w:tc>
          <w:tcPr>
            <w:tcW w:w="2605" w:type="dxa"/>
            <w:vAlign w:val="center"/>
          </w:tcPr>
          <w:p w:rsidR="00AB5652" w:rsidRPr="00AD731C" w:rsidRDefault="00AB5652" w:rsidP="00993CDA">
            <w:pPr>
              <w:pStyle w:val="af1"/>
              <w:rPr>
                <w:color w:val="auto"/>
              </w:rPr>
            </w:pPr>
            <w:r w:rsidRPr="00AD731C">
              <w:rPr>
                <w:color w:val="auto"/>
              </w:rPr>
              <w:t>732,42</w:t>
            </w:r>
          </w:p>
        </w:tc>
        <w:tc>
          <w:tcPr>
            <w:tcW w:w="2605" w:type="dxa"/>
            <w:vAlign w:val="center"/>
          </w:tcPr>
          <w:p w:rsidR="00AB5652" w:rsidRPr="00AD731C" w:rsidRDefault="00AB5652" w:rsidP="00993CDA">
            <w:pPr>
              <w:pStyle w:val="af1"/>
              <w:rPr>
                <w:color w:val="auto"/>
              </w:rPr>
            </w:pPr>
            <w:r w:rsidRPr="00AD731C">
              <w:rPr>
                <w:color w:val="auto"/>
              </w:rPr>
              <w:t>193,5</w:t>
            </w:r>
          </w:p>
        </w:tc>
        <w:tc>
          <w:tcPr>
            <w:tcW w:w="2358" w:type="dxa"/>
            <w:vAlign w:val="center"/>
          </w:tcPr>
          <w:p w:rsidR="00AB5652" w:rsidRPr="00AD731C" w:rsidRDefault="00AB5652" w:rsidP="00993CDA">
            <w:pPr>
              <w:pStyle w:val="af1"/>
              <w:rPr>
                <w:color w:val="auto"/>
              </w:rPr>
            </w:pPr>
            <w:r w:rsidRPr="00AD731C">
              <w:rPr>
                <w:color w:val="auto"/>
              </w:rPr>
              <w:t>925,92</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2018</w:t>
            </w:r>
          </w:p>
        </w:tc>
        <w:tc>
          <w:tcPr>
            <w:tcW w:w="2605" w:type="dxa"/>
            <w:vAlign w:val="center"/>
          </w:tcPr>
          <w:p w:rsidR="00AB5652" w:rsidRPr="00AD731C" w:rsidRDefault="00AB5652" w:rsidP="00993CDA">
            <w:pPr>
              <w:pStyle w:val="af1"/>
              <w:rPr>
                <w:color w:val="auto"/>
              </w:rPr>
            </w:pPr>
            <w:r w:rsidRPr="00AD731C">
              <w:rPr>
                <w:color w:val="auto"/>
              </w:rPr>
              <w:t>748,29</w:t>
            </w:r>
          </w:p>
        </w:tc>
        <w:tc>
          <w:tcPr>
            <w:tcW w:w="2605" w:type="dxa"/>
            <w:vAlign w:val="center"/>
          </w:tcPr>
          <w:p w:rsidR="00AB5652" w:rsidRPr="00AD731C" w:rsidRDefault="00AB5652" w:rsidP="00993CDA">
            <w:pPr>
              <w:pStyle w:val="af1"/>
              <w:rPr>
                <w:color w:val="auto"/>
              </w:rPr>
            </w:pPr>
            <w:r w:rsidRPr="00AD731C">
              <w:rPr>
                <w:color w:val="auto"/>
              </w:rPr>
              <w:t>195,3</w:t>
            </w:r>
          </w:p>
        </w:tc>
        <w:tc>
          <w:tcPr>
            <w:tcW w:w="2358" w:type="dxa"/>
            <w:vAlign w:val="center"/>
          </w:tcPr>
          <w:p w:rsidR="00AB5652" w:rsidRPr="00AD731C" w:rsidRDefault="00AB5652" w:rsidP="00993CDA">
            <w:pPr>
              <w:pStyle w:val="af1"/>
              <w:rPr>
                <w:color w:val="auto"/>
              </w:rPr>
            </w:pPr>
            <w:r w:rsidRPr="00AD731C">
              <w:rPr>
                <w:color w:val="auto"/>
              </w:rPr>
              <w:t>943,59</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2019</w:t>
            </w:r>
          </w:p>
        </w:tc>
        <w:tc>
          <w:tcPr>
            <w:tcW w:w="2605" w:type="dxa"/>
            <w:vAlign w:val="center"/>
          </w:tcPr>
          <w:p w:rsidR="00AB5652" w:rsidRPr="00AD731C" w:rsidRDefault="00AB5652" w:rsidP="00993CDA">
            <w:pPr>
              <w:pStyle w:val="af1"/>
              <w:rPr>
                <w:color w:val="auto"/>
              </w:rPr>
            </w:pPr>
            <w:r w:rsidRPr="00AD731C">
              <w:rPr>
                <w:color w:val="auto"/>
              </w:rPr>
              <w:t>764,16</w:t>
            </w:r>
          </w:p>
        </w:tc>
        <w:tc>
          <w:tcPr>
            <w:tcW w:w="2605" w:type="dxa"/>
            <w:vAlign w:val="center"/>
          </w:tcPr>
          <w:p w:rsidR="00AB5652" w:rsidRPr="00AD731C" w:rsidRDefault="00AB5652" w:rsidP="00993CDA">
            <w:pPr>
              <w:pStyle w:val="af1"/>
              <w:rPr>
                <w:color w:val="auto"/>
              </w:rPr>
            </w:pPr>
            <w:r w:rsidRPr="00AD731C">
              <w:rPr>
                <w:color w:val="auto"/>
              </w:rPr>
              <w:t>197,1</w:t>
            </w:r>
          </w:p>
        </w:tc>
        <w:tc>
          <w:tcPr>
            <w:tcW w:w="2358" w:type="dxa"/>
            <w:vAlign w:val="center"/>
          </w:tcPr>
          <w:p w:rsidR="00AB5652" w:rsidRPr="00AD731C" w:rsidRDefault="00AB5652" w:rsidP="00993CDA">
            <w:pPr>
              <w:pStyle w:val="af1"/>
              <w:rPr>
                <w:color w:val="auto"/>
              </w:rPr>
            </w:pPr>
            <w:r w:rsidRPr="00AD731C">
              <w:rPr>
                <w:color w:val="auto"/>
              </w:rPr>
              <w:t>961,23</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2020</w:t>
            </w:r>
          </w:p>
        </w:tc>
        <w:tc>
          <w:tcPr>
            <w:tcW w:w="2605" w:type="dxa"/>
            <w:vAlign w:val="center"/>
          </w:tcPr>
          <w:p w:rsidR="00AB5652" w:rsidRPr="00AD731C" w:rsidRDefault="00AB5652" w:rsidP="00993CDA">
            <w:pPr>
              <w:pStyle w:val="af1"/>
              <w:rPr>
                <w:color w:val="auto"/>
              </w:rPr>
            </w:pPr>
            <w:r w:rsidRPr="00AD731C">
              <w:rPr>
                <w:color w:val="auto"/>
              </w:rPr>
              <w:t>780,03</w:t>
            </w:r>
          </w:p>
        </w:tc>
        <w:tc>
          <w:tcPr>
            <w:tcW w:w="2605" w:type="dxa"/>
            <w:vAlign w:val="center"/>
          </w:tcPr>
          <w:p w:rsidR="00AB5652" w:rsidRPr="00AD731C" w:rsidRDefault="00AB5652" w:rsidP="00993CDA">
            <w:pPr>
              <w:pStyle w:val="af1"/>
              <w:rPr>
                <w:color w:val="auto"/>
              </w:rPr>
            </w:pPr>
            <w:r w:rsidRPr="00AD731C">
              <w:rPr>
                <w:color w:val="auto"/>
              </w:rPr>
              <w:t>198,9</w:t>
            </w:r>
          </w:p>
        </w:tc>
        <w:tc>
          <w:tcPr>
            <w:tcW w:w="2358" w:type="dxa"/>
            <w:vAlign w:val="center"/>
          </w:tcPr>
          <w:p w:rsidR="00AB5652" w:rsidRPr="00AD731C" w:rsidRDefault="00AB5652" w:rsidP="00993CDA">
            <w:pPr>
              <w:pStyle w:val="af1"/>
              <w:rPr>
                <w:color w:val="auto"/>
              </w:rPr>
            </w:pPr>
            <w:r w:rsidRPr="00AD731C">
              <w:rPr>
                <w:color w:val="auto"/>
              </w:rPr>
              <w:t>978,93</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2021</w:t>
            </w:r>
          </w:p>
        </w:tc>
        <w:tc>
          <w:tcPr>
            <w:tcW w:w="2605" w:type="dxa"/>
            <w:vAlign w:val="center"/>
          </w:tcPr>
          <w:p w:rsidR="00AB5652" w:rsidRPr="00AD731C" w:rsidRDefault="00AB5652" w:rsidP="00993CDA">
            <w:pPr>
              <w:pStyle w:val="af1"/>
              <w:rPr>
                <w:color w:val="auto"/>
              </w:rPr>
            </w:pPr>
            <w:r w:rsidRPr="00AD731C">
              <w:rPr>
                <w:color w:val="auto"/>
              </w:rPr>
              <w:t>830,83</w:t>
            </w:r>
          </w:p>
        </w:tc>
        <w:tc>
          <w:tcPr>
            <w:tcW w:w="2605" w:type="dxa"/>
            <w:vAlign w:val="center"/>
          </w:tcPr>
          <w:p w:rsidR="00AB5652" w:rsidRPr="00AD731C" w:rsidRDefault="00AB5652" w:rsidP="00993CDA">
            <w:pPr>
              <w:pStyle w:val="af1"/>
              <w:rPr>
                <w:color w:val="auto"/>
              </w:rPr>
            </w:pPr>
            <w:r w:rsidRPr="00AD731C">
              <w:rPr>
                <w:color w:val="auto"/>
              </w:rPr>
              <w:t>201,47</w:t>
            </w:r>
          </w:p>
        </w:tc>
        <w:tc>
          <w:tcPr>
            <w:tcW w:w="2358" w:type="dxa"/>
            <w:vAlign w:val="center"/>
          </w:tcPr>
          <w:p w:rsidR="00AB5652" w:rsidRPr="00AD731C" w:rsidRDefault="00AB5652" w:rsidP="00993CDA">
            <w:pPr>
              <w:pStyle w:val="af1"/>
              <w:rPr>
                <w:color w:val="auto"/>
              </w:rPr>
            </w:pPr>
            <w:r w:rsidRPr="00AD731C">
              <w:rPr>
                <w:color w:val="auto"/>
              </w:rPr>
              <w:t>1032,3</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2022</w:t>
            </w:r>
          </w:p>
        </w:tc>
        <w:tc>
          <w:tcPr>
            <w:tcW w:w="2605" w:type="dxa"/>
            <w:vAlign w:val="center"/>
          </w:tcPr>
          <w:p w:rsidR="00AB5652" w:rsidRPr="00AD731C" w:rsidRDefault="00AB5652" w:rsidP="00993CDA">
            <w:pPr>
              <w:pStyle w:val="af1"/>
              <w:rPr>
                <w:color w:val="auto"/>
              </w:rPr>
            </w:pPr>
            <w:r w:rsidRPr="00AD731C">
              <w:rPr>
                <w:color w:val="auto"/>
              </w:rPr>
              <w:t>881,63</w:t>
            </w:r>
          </w:p>
        </w:tc>
        <w:tc>
          <w:tcPr>
            <w:tcW w:w="2605" w:type="dxa"/>
            <w:vAlign w:val="center"/>
          </w:tcPr>
          <w:p w:rsidR="00AB5652" w:rsidRPr="00AD731C" w:rsidRDefault="00AB5652" w:rsidP="00993CDA">
            <w:pPr>
              <w:pStyle w:val="af1"/>
              <w:rPr>
                <w:color w:val="auto"/>
              </w:rPr>
            </w:pPr>
            <w:r w:rsidRPr="00AD731C">
              <w:rPr>
                <w:color w:val="auto"/>
              </w:rPr>
              <w:t>204,04</w:t>
            </w:r>
          </w:p>
        </w:tc>
        <w:tc>
          <w:tcPr>
            <w:tcW w:w="2358" w:type="dxa"/>
            <w:vAlign w:val="center"/>
          </w:tcPr>
          <w:p w:rsidR="00AB5652" w:rsidRPr="00AD731C" w:rsidRDefault="00AB5652" w:rsidP="00993CDA">
            <w:pPr>
              <w:pStyle w:val="af1"/>
              <w:rPr>
                <w:color w:val="auto"/>
              </w:rPr>
            </w:pPr>
            <w:r w:rsidRPr="00AD731C">
              <w:rPr>
                <w:color w:val="auto"/>
              </w:rPr>
              <w:t>1085,67</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2023</w:t>
            </w:r>
          </w:p>
        </w:tc>
        <w:tc>
          <w:tcPr>
            <w:tcW w:w="2605" w:type="dxa"/>
            <w:vAlign w:val="center"/>
          </w:tcPr>
          <w:p w:rsidR="00AB5652" w:rsidRPr="00AD731C" w:rsidRDefault="00AB5652" w:rsidP="00993CDA">
            <w:pPr>
              <w:pStyle w:val="af1"/>
              <w:rPr>
                <w:color w:val="auto"/>
              </w:rPr>
            </w:pPr>
            <w:r w:rsidRPr="00AD731C">
              <w:rPr>
                <w:color w:val="auto"/>
              </w:rPr>
              <w:t>932,43</w:t>
            </w:r>
          </w:p>
        </w:tc>
        <w:tc>
          <w:tcPr>
            <w:tcW w:w="2605" w:type="dxa"/>
            <w:vAlign w:val="center"/>
          </w:tcPr>
          <w:p w:rsidR="00AB5652" w:rsidRPr="00AD731C" w:rsidRDefault="00AB5652" w:rsidP="00993CDA">
            <w:pPr>
              <w:pStyle w:val="af1"/>
              <w:rPr>
                <w:color w:val="auto"/>
              </w:rPr>
            </w:pPr>
            <w:r w:rsidRPr="00AD731C">
              <w:rPr>
                <w:color w:val="auto"/>
              </w:rPr>
              <w:t>206,61</w:t>
            </w:r>
          </w:p>
        </w:tc>
        <w:tc>
          <w:tcPr>
            <w:tcW w:w="2358" w:type="dxa"/>
            <w:vAlign w:val="center"/>
          </w:tcPr>
          <w:p w:rsidR="00AB5652" w:rsidRPr="00AD731C" w:rsidRDefault="00AB5652" w:rsidP="00993CDA">
            <w:pPr>
              <w:pStyle w:val="af1"/>
              <w:rPr>
                <w:color w:val="auto"/>
              </w:rPr>
            </w:pPr>
            <w:r w:rsidRPr="00AD731C">
              <w:rPr>
                <w:color w:val="auto"/>
              </w:rPr>
              <w:t>1139,04</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lastRenderedPageBreak/>
              <w:t>2024</w:t>
            </w:r>
          </w:p>
        </w:tc>
        <w:tc>
          <w:tcPr>
            <w:tcW w:w="2605" w:type="dxa"/>
            <w:vAlign w:val="center"/>
          </w:tcPr>
          <w:p w:rsidR="00AB5652" w:rsidRPr="00AD731C" w:rsidRDefault="00AB5652" w:rsidP="00993CDA">
            <w:pPr>
              <w:pStyle w:val="af1"/>
              <w:rPr>
                <w:color w:val="auto"/>
              </w:rPr>
            </w:pPr>
            <w:r w:rsidRPr="00AD731C">
              <w:rPr>
                <w:color w:val="auto"/>
              </w:rPr>
              <w:t>983,23</w:t>
            </w:r>
          </w:p>
        </w:tc>
        <w:tc>
          <w:tcPr>
            <w:tcW w:w="2605" w:type="dxa"/>
            <w:vAlign w:val="center"/>
          </w:tcPr>
          <w:p w:rsidR="00AB5652" w:rsidRPr="00AD731C" w:rsidRDefault="00AB5652" w:rsidP="00993CDA">
            <w:pPr>
              <w:pStyle w:val="af1"/>
              <w:rPr>
                <w:color w:val="auto"/>
              </w:rPr>
            </w:pPr>
            <w:r w:rsidRPr="00AD731C">
              <w:rPr>
                <w:color w:val="auto"/>
              </w:rPr>
              <w:t>209,18</w:t>
            </w:r>
          </w:p>
        </w:tc>
        <w:tc>
          <w:tcPr>
            <w:tcW w:w="2358" w:type="dxa"/>
            <w:vAlign w:val="center"/>
          </w:tcPr>
          <w:p w:rsidR="00AB5652" w:rsidRPr="00AD731C" w:rsidRDefault="00AB5652" w:rsidP="00993CDA">
            <w:pPr>
              <w:pStyle w:val="af1"/>
              <w:rPr>
                <w:color w:val="auto"/>
              </w:rPr>
            </w:pPr>
            <w:r w:rsidRPr="00AD731C">
              <w:rPr>
                <w:color w:val="auto"/>
              </w:rPr>
              <w:t>1192,41</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2025</w:t>
            </w:r>
          </w:p>
        </w:tc>
        <w:tc>
          <w:tcPr>
            <w:tcW w:w="2605" w:type="dxa"/>
            <w:vAlign w:val="center"/>
          </w:tcPr>
          <w:p w:rsidR="00AB5652" w:rsidRPr="00AD731C" w:rsidRDefault="00AB5652" w:rsidP="00993CDA">
            <w:pPr>
              <w:pStyle w:val="af1"/>
              <w:rPr>
                <w:color w:val="auto"/>
              </w:rPr>
            </w:pPr>
            <w:r w:rsidRPr="00AD731C">
              <w:rPr>
                <w:color w:val="auto"/>
              </w:rPr>
              <w:t>1034,03</w:t>
            </w:r>
          </w:p>
        </w:tc>
        <w:tc>
          <w:tcPr>
            <w:tcW w:w="2605" w:type="dxa"/>
            <w:vAlign w:val="center"/>
          </w:tcPr>
          <w:p w:rsidR="00AB5652" w:rsidRPr="00AD731C" w:rsidRDefault="00AB5652" w:rsidP="00993CDA">
            <w:pPr>
              <w:pStyle w:val="af1"/>
              <w:rPr>
                <w:color w:val="auto"/>
              </w:rPr>
            </w:pPr>
            <w:r w:rsidRPr="00AD731C">
              <w:rPr>
                <w:color w:val="auto"/>
              </w:rPr>
              <w:t>211,75</w:t>
            </w:r>
          </w:p>
        </w:tc>
        <w:tc>
          <w:tcPr>
            <w:tcW w:w="2358" w:type="dxa"/>
            <w:vAlign w:val="center"/>
          </w:tcPr>
          <w:p w:rsidR="00AB5652" w:rsidRPr="00AD731C" w:rsidRDefault="00AB5652" w:rsidP="00993CDA">
            <w:pPr>
              <w:pStyle w:val="af1"/>
              <w:rPr>
                <w:color w:val="auto"/>
              </w:rPr>
            </w:pPr>
            <w:r w:rsidRPr="00AD731C">
              <w:rPr>
                <w:color w:val="auto"/>
              </w:rPr>
              <w:t>1245,78</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2026</w:t>
            </w:r>
          </w:p>
        </w:tc>
        <w:tc>
          <w:tcPr>
            <w:tcW w:w="2605" w:type="dxa"/>
            <w:vAlign w:val="center"/>
          </w:tcPr>
          <w:p w:rsidR="00AB5652" w:rsidRPr="00AD731C" w:rsidRDefault="00AB5652" w:rsidP="00993CDA">
            <w:pPr>
              <w:pStyle w:val="af1"/>
              <w:rPr>
                <w:color w:val="auto"/>
              </w:rPr>
            </w:pPr>
            <w:r w:rsidRPr="00AD731C">
              <w:rPr>
                <w:color w:val="auto"/>
              </w:rPr>
              <w:t>1084,83</w:t>
            </w:r>
          </w:p>
        </w:tc>
        <w:tc>
          <w:tcPr>
            <w:tcW w:w="2605" w:type="dxa"/>
            <w:vAlign w:val="center"/>
          </w:tcPr>
          <w:p w:rsidR="00AB5652" w:rsidRPr="00AD731C" w:rsidRDefault="00AB5652" w:rsidP="00993CDA">
            <w:pPr>
              <w:pStyle w:val="af1"/>
              <w:rPr>
                <w:color w:val="auto"/>
              </w:rPr>
            </w:pPr>
            <w:r w:rsidRPr="00AD731C">
              <w:rPr>
                <w:color w:val="auto"/>
              </w:rPr>
              <w:t>214,32</w:t>
            </w:r>
          </w:p>
        </w:tc>
        <w:tc>
          <w:tcPr>
            <w:tcW w:w="2358" w:type="dxa"/>
            <w:vAlign w:val="center"/>
          </w:tcPr>
          <w:p w:rsidR="00AB5652" w:rsidRPr="00AD731C" w:rsidRDefault="00AB5652" w:rsidP="00993CDA">
            <w:pPr>
              <w:pStyle w:val="af1"/>
              <w:rPr>
                <w:color w:val="auto"/>
              </w:rPr>
            </w:pPr>
            <w:r w:rsidRPr="00AD731C">
              <w:rPr>
                <w:color w:val="auto"/>
              </w:rPr>
              <w:t>1299,15</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2027</w:t>
            </w:r>
          </w:p>
        </w:tc>
        <w:tc>
          <w:tcPr>
            <w:tcW w:w="2605" w:type="dxa"/>
            <w:vAlign w:val="center"/>
          </w:tcPr>
          <w:p w:rsidR="00AB5652" w:rsidRPr="00AD731C" w:rsidRDefault="00AB5652" w:rsidP="00993CDA">
            <w:pPr>
              <w:pStyle w:val="af1"/>
              <w:rPr>
                <w:color w:val="auto"/>
              </w:rPr>
            </w:pPr>
            <w:r w:rsidRPr="00AD731C">
              <w:rPr>
                <w:color w:val="auto"/>
              </w:rPr>
              <w:t>1135,63</w:t>
            </w:r>
          </w:p>
        </w:tc>
        <w:tc>
          <w:tcPr>
            <w:tcW w:w="2605" w:type="dxa"/>
            <w:vAlign w:val="center"/>
          </w:tcPr>
          <w:p w:rsidR="00AB5652" w:rsidRPr="00AD731C" w:rsidRDefault="00AB5652" w:rsidP="00993CDA">
            <w:pPr>
              <w:pStyle w:val="af1"/>
              <w:rPr>
                <w:color w:val="auto"/>
              </w:rPr>
            </w:pPr>
            <w:r w:rsidRPr="00AD731C">
              <w:rPr>
                <w:color w:val="auto"/>
              </w:rPr>
              <w:t>216,89</w:t>
            </w:r>
          </w:p>
        </w:tc>
        <w:tc>
          <w:tcPr>
            <w:tcW w:w="2358" w:type="dxa"/>
            <w:vAlign w:val="center"/>
          </w:tcPr>
          <w:p w:rsidR="00AB5652" w:rsidRPr="00AD731C" w:rsidRDefault="00AB5652" w:rsidP="00993CDA">
            <w:pPr>
              <w:pStyle w:val="af1"/>
              <w:rPr>
                <w:color w:val="auto"/>
              </w:rPr>
            </w:pPr>
            <w:r w:rsidRPr="00AD731C">
              <w:rPr>
                <w:color w:val="auto"/>
              </w:rPr>
              <w:t>1352,52</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2028</w:t>
            </w:r>
          </w:p>
        </w:tc>
        <w:tc>
          <w:tcPr>
            <w:tcW w:w="2605" w:type="dxa"/>
            <w:vAlign w:val="center"/>
          </w:tcPr>
          <w:p w:rsidR="00AB5652" w:rsidRPr="00AD731C" w:rsidRDefault="00AB5652" w:rsidP="00993CDA">
            <w:pPr>
              <w:pStyle w:val="af1"/>
              <w:rPr>
                <w:color w:val="auto"/>
              </w:rPr>
            </w:pPr>
            <w:r w:rsidRPr="00AD731C">
              <w:rPr>
                <w:color w:val="auto"/>
              </w:rPr>
              <w:t>1186,43</w:t>
            </w:r>
          </w:p>
        </w:tc>
        <w:tc>
          <w:tcPr>
            <w:tcW w:w="2605" w:type="dxa"/>
            <w:vAlign w:val="center"/>
          </w:tcPr>
          <w:p w:rsidR="00AB5652" w:rsidRPr="00AD731C" w:rsidRDefault="00AB5652" w:rsidP="00993CDA">
            <w:pPr>
              <w:pStyle w:val="af1"/>
              <w:rPr>
                <w:color w:val="auto"/>
              </w:rPr>
            </w:pPr>
            <w:r w:rsidRPr="00AD731C">
              <w:rPr>
                <w:color w:val="auto"/>
              </w:rPr>
              <w:t>219,46</w:t>
            </w:r>
          </w:p>
        </w:tc>
        <w:tc>
          <w:tcPr>
            <w:tcW w:w="2358" w:type="dxa"/>
            <w:vAlign w:val="center"/>
          </w:tcPr>
          <w:p w:rsidR="00AB5652" w:rsidRPr="00AD731C" w:rsidRDefault="00AB5652" w:rsidP="00993CDA">
            <w:pPr>
              <w:pStyle w:val="af1"/>
              <w:rPr>
                <w:color w:val="auto"/>
              </w:rPr>
            </w:pPr>
            <w:r w:rsidRPr="00AD731C">
              <w:rPr>
                <w:color w:val="auto"/>
              </w:rPr>
              <w:t>1405,89</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2029</w:t>
            </w:r>
          </w:p>
        </w:tc>
        <w:tc>
          <w:tcPr>
            <w:tcW w:w="2605" w:type="dxa"/>
            <w:vAlign w:val="center"/>
          </w:tcPr>
          <w:p w:rsidR="00AB5652" w:rsidRPr="00AD731C" w:rsidRDefault="00AB5652" w:rsidP="00993CDA">
            <w:pPr>
              <w:pStyle w:val="af1"/>
              <w:rPr>
                <w:color w:val="auto"/>
              </w:rPr>
            </w:pPr>
            <w:r w:rsidRPr="00AD731C">
              <w:rPr>
                <w:color w:val="auto"/>
              </w:rPr>
              <w:t>1237,23</w:t>
            </w:r>
          </w:p>
        </w:tc>
        <w:tc>
          <w:tcPr>
            <w:tcW w:w="2605" w:type="dxa"/>
            <w:vAlign w:val="center"/>
          </w:tcPr>
          <w:p w:rsidR="00AB5652" w:rsidRPr="00AD731C" w:rsidRDefault="00AB5652" w:rsidP="00993CDA">
            <w:pPr>
              <w:pStyle w:val="af1"/>
              <w:rPr>
                <w:color w:val="auto"/>
              </w:rPr>
            </w:pPr>
            <w:r w:rsidRPr="00AD731C">
              <w:rPr>
                <w:color w:val="auto"/>
              </w:rPr>
              <w:t>222,03</w:t>
            </w:r>
          </w:p>
        </w:tc>
        <w:tc>
          <w:tcPr>
            <w:tcW w:w="2358" w:type="dxa"/>
            <w:vAlign w:val="center"/>
          </w:tcPr>
          <w:p w:rsidR="00AB5652" w:rsidRPr="00AD731C" w:rsidRDefault="00AB5652" w:rsidP="00993CDA">
            <w:pPr>
              <w:pStyle w:val="af1"/>
              <w:rPr>
                <w:color w:val="auto"/>
              </w:rPr>
            </w:pPr>
            <w:r w:rsidRPr="00AD731C">
              <w:rPr>
                <w:color w:val="auto"/>
              </w:rPr>
              <w:t>1459,26</w:t>
            </w:r>
          </w:p>
        </w:tc>
      </w:tr>
      <w:tr w:rsidR="00AB5652" w:rsidRPr="00AD731C" w:rsidTr="00993CDA">
        <w:tc>
          <w:tcPr>
            <w:tcW w:w="2605" w:type="dxa"/>
            <w:vAlign w:val="center"/>
          </w:tcPr>
          <w:p w:rsidR="00AB5652" w:rsidRPr="00AD731C" w:rsidRDefault="00AB5652" w:rsidP="00993CDA">
            <w:pPr>
              <w:pStyle w:val="af1"/>
              <w:rPr>
                <w:color w:val="auto"/>
              </w:rPr>
            </w:pPr>
            <w:r w:rsidRPr="00AD731C">
              <w:rPr>
                <w:color w:val="auto"/>
              </w:rPr>
              <w:t>2030</w:t>
            </w:r>
          </w:p>
        </w:tc>
        <w:tc>
          <w:tcPr>
            <w:tcW w:w="2605" w:type="dxa"/>
            <w:vAlign w:val="center"/>
          </w:tcPr>
          <w:p w:rsidR="00AB5652" w:rsidRPr="00AD731C" w:rsidRDefault="00AB5652" w:rsidP="00993CDA">
            <w:pPr>
              <w:pStyle w:val="af1"/>
              <w:rPr>
                <w:color w:val="auto"/>
              </w:rPr>
            </w:pPr>
            <w:r w:rsidRPr="00AD731C">
              <w:rPr>
                <w:color w:val="auto"/>
              </w:rPr>
              <w:t>1288,03</w:t>
            </w:r>
          </w:p>
        </w:tc>
        <w:tc>
          <w:tcPr>
            <w:tcW w:w="2605" w:type="dxa"/>
            <w:vAlign w:val="center"/>
          </w:tcPr>
          <w:p w:rsidR="00AB5652" w:rsidRPr="00AD731C" w:rsidRDefault="00AB5652" w:rsidP="00993CDA">
            <w:pPr>
              <w:pStyle w:val="af1"/>
              <w:rPr>
                <w:color w:val="auto"/>
              </w:rPr>
            </w:pPr>
            <w:r w:rsidRPr="00AD731C">
              <w:rPr>
                <w:color w:val="auto"/>
              </w:rPr>
              <w:t>224,6</w:t>
            </w:r>
          </w:p>
        </w:tc>
        <w:tc>
          <w:tcPr>
            <w:tcW w:w="2358" w:type="dxa"/>
            <w:vAlign w:val="center"/>
          </w:tcPr>
          <w:p w:rsidR="00AB5652" w:rsidRPr="00AD731C" w:rsidRDefault="00AB5652" w:rsidP="00993CDA">
            <w:pPr>
              <w:pStyle w:val="af1"/>
              <w:rPr>
                <w:color w:val="auto"/>
              </w:rPr>
            </w:pPr>
            <w:r w:rsidRPr="00AD731C">
              <w:rPr>
                <w:color w:val="auto"/>
              </w:rPr>
              <w:t>1512,63</w:t>
            </w:r>
          </w:p>
        </w:tc>
      </w:tr>
    </w:tbl>
    <w:p w:rsidR="00AB5652" w:rsidRDefault="00AB5652" w:rsidP="00AB5652">
      <w:pPr>
        <w:pStyle w:val="a5"/>
      </w:pPr>
      <w:r w:rsidRPr="005D02DE">
        <w:t>Новое жилищное строительство осуществляется в г. Отрадное. За последние 5 лет вводилось порядка 88,35 кв. м в год. В 2015 г. Средняя обеспеченность населения составляла 26,6 кв. м. на человека.</w:t>
      </w:r>
    </w:p>
    <w:p w:rsidR="00AB5652" w:rsidRPr="00A944AF" w:rsidRDefault="00AB5652" w:rsidP="00AB5652">
      <w:pPr>
        <w:pStyle w:val="a5"/>
      </w:pPr>
    </w:p>
    <w:p w:rsidR="00AB5652" w:rsidRDefault="00AB5652" w:rsidP="00AB5652">
      <w:pPr>
        <w:pStyle w:val="20"/>
        <w:numPr>
          <w:ilvl w:val="1"/>
          <w:numId w:val="1"/>
        </w:numPr>
      </w:pPr>
      <w:bookmarkStart w:id="161" w:name="_Toc465858858"/>
      <w:bookmarkStart w:id="162" w:name="_Toc465859935"/>
      <w:r>
        <w:t>Рынок труда и занятость населения</w:t>
      </w:r>
      <w:bookmarkEnd w:id="161"/>
      <w:bookmarkEnd w:id="162"/>
    </w:p>
    <w:p w:rsidR="00AB5652" w:rsidRPr="00A466EB" w:rsidRDefault="00AB5652" w:rsidP="00AB5652">
      <w:pPr>
        <w:pStyle w:val="a5"/>
      </w:pPr>
      <w:r w:rsidRPr="00A466EB">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AB5652" w:rsidRPr="00A466EB" w:rsidRDefault="00AB5652" w:rsidP="00AB5652">
      <w:pPr>
        <w:pStyle w:val="a5"/>
      </w:pPr>
      <w:r w:rsidRPr="00A466EB">
        <w:t xml:space="preserve">На территории городского </w:t>
      </w:r>
      <w:r>
        <w:t>поселения в экономике заняты 7,1 тыс. чел., что составляет 29,7</w:t>
      </w:r>
      <w:r w:rsidRPr="00A466EB">
        <w:t xml:space="preserve"> % от всего населения трудоспособного возраста. </w:t>
      </w:r>
      <w:r>
        <w:t>Близкая граница с г. Санкт-Петербургом и н</w:t>
      </w:r>
      <w:r w:rsidRPr="00A466EB">
        <w:t xml:space="preserve">едостаток рабочих мест на территории поселения привел к развитию ежедневной маятниковой миграции населения на работу в г. Санкт-Петербург. </w:t>
      </w:r>
    </w:p>
    <w:p w:rsidR="00AB5652" w:rsidRDefault="00AB5652" w:rsidP="00AB5652">
      <w:pPr>
        <w:pStyle w:val="a5"/>
      </w:pPr>
      <w:r w:rsidRPr="00A466EB">
        <w:t xml:space="preserve">Данные, характеризующие структуру занятости населения и безработицу в </w:t>
      </w:r>
      <w:r>
        <w:t>Отрадненском</w:t>
      </w:r>
      <w:r w:rsidRPr="00A466EB">
        <w:t xml:space="preserve"> городском поселении, представлены в таблице </w:t>
      </w:r>
      <w:r w:rsidR="00E32F0D">
        <w:t>6</w:t>
      </w:r>
      <w:r>
        <w:t>6</w:t>
      </w:r>
      <w:r w:rsidRPr="00A466EB">
        <w:t xml:space="preserve">. </w:t>
      </w:r>
    </w:p>
    <w:p w:rsidR="00AB5652" w:rsidRDefault="00AB5652" w:rsidP="00AB5652">
      <w:pPr>
        <w:pStyle w:val="a5"/>
        <w:jc w:val="center"/>
        <w:rPr>
          <w:sz w:val="24"/>
        </w:rPr>
      </w:pPr>
    </w:p>
    <w:p w:rsidR="00AB5652" w:rsidRDefault="00AB5652" w:rsidP="00AB5652">
      <w:pPr>
        <w:pStyle w:val="a5"/>
        <w:jc w:val="center"/>
        <w:rPr>
          <w:sz w:val="24"/>
        </w:rPr>
      </w:pPr>
    </w:p>
    <w:p w:rsidR="00AB5652" w:rsidRDefault="00AB5652" w:rsidP="00AB5652">
      <w:pPr>
        <w:pStyle w:val="a5"/>
        <w:jc w:val="center"/>
      </w:pPr>
      <w:r w:rsidRPr="000C4C2F">
        <w:rPr>
          <w:sz w:val="24"/>
        </w:rPr>
        <w:t xml:space="preserve">Таблица </w:t>
      </w:r>
      <w:r w:rsidR="00232629" w:rsidRPr="000C4C2F">
        <w:rPr>
          <w:sz w:val="24"/>
        </w:rPr>
        <w:fldChar w:fldCharType="begin"/>
      </w:r>
      <w:r w:rsidRPr="000C4C2F">
        <w:rPr>
          <w:sz w:val="24"/>
        </w:rPr>
        <w:instrText xml:space="preserve"> SEQ Таблица \* ARABIC </w:instrText>
      </w:r>
      <w:r w:rsidR="00232629" w:rsidRPr="000C4C2F">
        <w:rPr>
          <w:sz w:val="24"/>
        </w:rPr>
        <w:fldChar w:fldCharType="separate"/>
      </w:r>
      <w:r w:rsidR="00D953B6">
        <w:rPr>
          <w:noProof/>
          <w:sz w:val="24"/>
        </w:rPr>
        <w:t>66</w:t>
      </w:r>
      <w:r w:rsidR="00232629" w:rsidRPr="000C4C2F">
        <w:rPr>
          <w:sz w:val="24"/>
        </w:rPr>
        <w:fldChar w:fldCharType="end"/>
      </w:r>
      <w:r w:rsidRPr="000C4C2F">
        <w:rPr>
          <w:sz w:val="24"/>
        </w:rPr>
        <w:t>. Занятость населения</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4376"/>
        <w:gridCol w:w="1276"/>
        <w:gridCol w:w="989"/>
        <w:gridCol w:w="989"/>
        <w:gridCol w:w="991"/>
        <w:gridCol w:w="993"/>
      </w:tblGrid>
      <w:tr w:rsidR="00AB5652" w:rsidRPr="005D02DE" w:rsidTr="00993CDA">
        <w:trPr>
          <w:trHeight w:val="281"/>
          <w:tblHeader/>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w:t>
            </w:r>
          </w:p>
          <w:p w:rsidR="00AB5652" w:rsidRPr="005D02DE" w:rsidRDefault="00AB5652" w:rsidP="00993CDA">
            <w:pPr>
              <w:pStyle w:val="a6"/>
            </w:pPr>
            <w:r w:rsidRPr="005D02DE">
              <w:t>п/п</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Показатель</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Ед. изм.</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2011 г.</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2015 г.</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2020 г.</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2030 г.</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Трудовые ресурсы</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7,1</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9,62</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12,77</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19,3</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 xml:space="preserve">в том числе трудоспособное население </w:t>
            </w:r>
            <w:r w:rsidRPr="005D02DE">
              <w:lastRenderedPageBreak/>
              <w:t>в трудоспособном возрасте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lastRenderedPageBreak/>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13,9</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14,66</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15,61</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18,1</w:t>
            </w:r>
          </w:p>
        </w:tc>
      </w:tr>
      <w:tr w:rsidR="00AB5652" w:rsidRPr="005D02DE" w:rsidTr="00993CDA">
        <w:trPr>
          <w:trHeight w:val="28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2.</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Численность занятых в экономике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7,1</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9,62</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12,77</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19,3</w:t>
            </w:r>
          </w:p>
        </w:tc>
      </w:tr>
      <w:tr w:rsidR="00AB5652" w:rsidRPr="005D02DE" w:rsidTr="00993CDA">
        <w:trPr>
          <w:trHeight w:val="921"/>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3.</w:t>
            </w: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Численность экономически активного населения</w:t>
            </w:r>
          </w:p>
          <w:p w:rsidR="00AB5652" w:rsidRPr="005D02DE" w:rsidRDefault="00AB5652" w:rsidP="00993CDA">
            <w:pPr>
              <w:pStyle w:val="a6"/>
            </w:pPr>
            <w:r w:rsidRPr="005D02DE">
              <w:t>в том числе:</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10,2</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11,2</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r>
      <w:tr w:rsidR="00AB5652" w:rsidRPr="005D02DE" w:rsidTr="00993CDA">
        <w:trPr>
          <w:trHeight w:val="20"/>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 уровень безработицы от экономически активного населения</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0,6</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0,6</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0,55</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0,45</w:t>
            </w:r>
          </w:p>
        </w:tc>
      </w:tr>
      <w:tr w:rsidR="00AB5652" w:rsidRPr="005D02DE" w:rsidTr="00993CDA">
        <w:trPr>
          <w:trHeight w:val="70"/>
        </w:trPr>
        <w:tc>
          <w:tcPr>
            <w:tcW w:w="275"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p>
        </w:tc>
        <w:tc>
          <w:tcPr>
            <w:tcW w:w="2151"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 численность зарегистрированных безработных</w:t>
            </w:r>
          </w:p>
        </w:tc>
        <w:tc>
          <w:tcPr>
            <w:tcW w:w="62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чел</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c>
          <w:tcPr>
            <w:tcW w:w="486"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13</w:t>
            </w:r>
          </w:p>
        </w:tc>
        <w:tc>
          <w:tcPr>
            <w:tcW w:w="487"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12</w:t>
            </w:r>
          </w:p>
        </w:tc>
        <w:tc>
          <w:tcPr>
            <w:tcW w:w="488" w:type="pct"/>
            <w:tcBorders>
              <w:top w:val="single" w:sz="4" w:space="0" w:color="auto"/>
              <w:left w:val="single" w:sz="4" w:space="0" w:color="auto"/>
              <w:bottom w:val="single" w:sz="4" w:space="0" w:color="auto"/>
              <w:right w:val="single" w:sz="4" w:space="0" w:color="auto"/>
            </w:tcBorders>
            <w:vAlign w:val="center"/>
          </w:tcPr>
          <w:p w:rsidR="00AB5652" w:rsidRPr="005D02DE" w:rsidRDefault="00AB5652" w:rsidP="00993CDA">
            <w:pPr>
              <w:pStyle w:val="a6"/>
            </w:pPr>
            <w:r w:rsidRPr="005D02DE">
              <w:t>11</w:t>
            </w:r>
          </w:p>
        </w:tc>
      </w:tr>
    </w:tbl>
    <w:p w:rsidR="00AB5652" w:rsidRDefault="00AB5652" w:rsidP="00AB5652">
      <w:pPr>
        <w:pStyle w:val="a5"/>
      </w:pPr>
    </w:p>
    <w:p w:rsidR="00AB5652" w:rsidRDefault="00AB5652" w:rsidP="00AB5652">
      <w:pPr>
        <w:pStyle w:val="20"/>
        <w:numPr>
          <w:ilvl w:val="1"/>
          <w:numId w:val="1"/>
        </w:numPr>
      </w:pPr>
      <w:bookmarkStart w:id="163" w:name="_Toc465858859"/>
      <w:bookmarkStart w:id="164" w:name="_Toc465859936"/>
      <w:r>
        <w:t>Выводы и проблемы</w:t>
      </w:r>
      <w:bookmarkEnd w:id="163"/>
      <w:bookmarkEnd w:id="164"/>
    </w:p>
    <w:p w:rsidR="00AB5652" w:rsidRPr="00E25F61" w:rsidRDefault="00AB5652" w:rsidP="00AB5652">
      <w:pPr>
        <w:pStyle w:val="a5"/>
      </w:pPr>
      <w:r w:rsidRPr="00E25F61">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58 %, моложе трудоспособного возраста – 14,5 %, старше трудоспособного возраста – 27,5 % . Демографическая нагрузка достигает 1000 человек в нетрудоспособных возрастах на 1390 трудоспособных. Необходимо организовать мероприятия по развитию социальной поддержки населения, разработать программы для поддержки молодых семей, внедрить мероприятия по увеличению числа мест в дошкольных учреждениях, в частности организовать строительство новых детских садов.</w:t>
      </w:r>
    </w:p>
    <w:p w:rsidR="00AB5652" w:rsidRPr="00E25F61" w:rsidRDefault="00AB5652" w:rsidP="00AB5652">
      <w:pPr>
        <w:pStyle w:val="a5"/>
      </w:pPr>
      <w:r w:rsidRPr="00E25F61">
        <w:t xml:space="preserve">Также необходимо провести мероприятия по увеличению количества рабочих мест в г. Отрадное, чтобы уменьшить маятниковую миграцию в г. Санкт-Петербург и заложить дальнейшую инфраструктуру для дальнейшего развития поселения. </w:t>
      </w:r>
    </w:p>
    <w:p w:rsidR="00AB5652" w:rsidRDefault="00AB5652" w:rsidP="00AB5652">
      <w:pPr>
        <w:pStyle w:val="20"/>
        <w:numPr>
          <w:ilvl w:val="1"/>
          <w:numId w:val="34"/>
        </w:numPr>
      </w:pPr>
      <w:bookmarkStart w:id="165" w:name="_Toc465858860"/>
      <w:bookmarkStart w:id="166" w:name="_Toc465859937"/>
      <w:r>
        <w:t>Прогноз развития промышленности</w:t>
      </w:r>
      <w:bookmarkEnd w:id="165"/>
      <w:bookmarkEnd w:id="166"/>
    </w:p>
    <w:p w:rsidR="00AB5652" w:rsidRDefault="00AB5652" w:rsidP="00AB5652">
      <w:pPr>
        <w:pStyle w:val="a5"/>
      </w:pPr>
      <w:r>
        <w:t xml:space="preserve">На территории </w:t>
      </w:r>
      <w:r w:rsidRPr="004871CF">
        <w:t>Муниципальное Образование «Город Отрадное» зарегистрированы 28 предприятий, которые относятся к обрабатывающим предприятиям, судостроительным предприятиям, пищевым предприятиям</w:t>
      </w:r>
      <w:r>
        <w:t>, предприятиям по производству</w:t>
      </w:r>
      <w:r w:rsidRPr="00590EAD">
        <w:t xml:space="preserve"> электротехнического оборудования высокого</w:t>
      </w:r>
      <w:r>
        <w:t xml:space="preserve">, </w:t>
      </w:r>
      <w:r>
        <w:lastRenderedPageBreak/>
        <w:t>среднего и низкого напряжения, предприятиям по производство судового оборудования и т.д.</w:t>
      </w:r>
    </w:p>
    <w:p w:rsidR="00AB5652" w:rsidRDefault="00AB5652" w:rsidP="00AB5652">
      <w:pPr>
        <w:pStyle w:val="a5"/>
      </w:pPr>
      <w:r>
        <w:t>Информация о наиболее крупных предприятиях сведена в таблицу</w:t>
      </w:r>
      <w:r w:rsidR="00E32F0D">
        <w:t xml:space="preserve"> 67</w:t>
      </w:r>
      <w:r>
        <w:t>:</w:t>
      </w:r>
    </w:p>
    <w:p w:rsidR="00AB5652" w:rsidRPr="00CC5F5D" w:rsidRDefault="00AB5652" w:rsidP="00AB5652">
      <w:pPr>
        <w:pStyle w:val="a5"/>
        <w:jc w:val="center"/>
        <w:rPr>
          <w:sz w:val="24"/>
        </w:rPr>
      </w:pPr>
      <w:r w:rsidRPr="00CC5F5D">
        <w:rPr>
          <w:sz w:val="24"/>
        </w:rPr>
        <w:t xml:space="preserve">Таблица </w:t>
      </w:r>
      <w:r w:rsidR="00232629" w:rsidRPr="00CC5F5D">
        <w:rPr>
          <w:sz w:val="24"/>
        </w:rPr>
        <w:fldChar w:fldCharType="begin"/>
      </w:r>
      <w:r w:rsidRPr="00CC5F5D">
        <w:rPr>
          <w:sz w:val="24"/>
        </w:rPr>
        <w:instrText xml:space="preserve"> SEQ Таблица \* ARABIC </w:instrText>
      </w:r>
      <w:r w:rsidR="00232629" w:rsidRPr="00CC5F5D">
        <w:rPr>
          <w:sz w:val="24"/>
        </w:rPr>
        <w:fldChar w:fldCharType="separate"/>
      </w:r>
      <w:r w:rsidR="00D953B6">
        <w:rPr>
          <w:noProof/>
          <w:sz w:val="24"/>
        </w:rPr>
        <w:t>67</w:t>
      </w:r>
      <w:r w:rsidR="00232629" w:rsidRPr="00CC5F5D">
        <w:rPr>
          <w:sz w:val="24"/>
        </w:rPr>
        <w:fldChar w:fldCharType="end"/>
      </w:r>
      <w:r w:rsidRPr="00CC5F5D">
        <w:rPr>
          <w:sz w:val="24"/>
        </w:rPr>
        <w:t xml:space="preserve">. Предприятия на </w:t>
      </w:r>
      <w:r w:rsidRPr="004871CF">
        <w:rPr>
          <w:sz w:val="24"/>
        </w:rPr>
        <w:t xml:space="preserve">территории Муниципальное Образование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6113"/>
      </w:tblGrid>
      <w:tr w:rsidR="00AB5652" w:rsidRPr="00AD731C" w:rsidTr="00993CDA">
        <w:trPr>
          <w:jc w:val="center"/>
        </w:trPr>
        <w:tc>
          <w:tcPr>
            <w:tcW w:w="959" w:type="dxa"/>
            <w:vAlign w:val="center"/>
          </w:tcPr>
          <w:p w:rsidR="00AB5652" w:rsidRPr="00AD731C" w:rsidRDefault="00AB5652" w:rsidP="00993CDA">
            <w:pPr>
              <w:pStyle w:val="a6"/>
            </w:pPr>
            <w:r w:rsidRPr="00AD731C">
              <w:t>№ п/п</w:t>
            </w:r>
          </w:p>
        </w:tc>
        <w:tc>
          <w:tcPr>
            <w:tcW w:w="2977" w:type="dxa"/>
            <w:vAlign w:val="center"/>
          </w:tcPr>
          <w:p w:rsidR="00AB5652" w:rsidRPr="00AD731C" w:rsidRDefault="00AB5652" w:rsidP="00993CDA">
            <w:pPr>
              <w:pStyle w:val="a6"/>
            </w:pPr>
            <w:r w:rsidRPr="00AD731C">
              <w:t>Наименование предприятия</w:t>
            </w:r>
          </w:p>
        </w:tc>
        <w:tc>
          <w:tcPr>
            <w:tcW w:w="6113" w:type="dxa"/>
            <w:vAlign w:val="center"/>
          </w:tcPr>
          <w:p w:rsidR="00AB5652" w:rsidRPr="00AD731C" w:rsidRDefault="00AB5652" w:rsidP="00993CDA">
            <w:pPr>
              <w:pStyle w:val="a6"/>
            </w:pPr>
            <w:r w:rsidRPr="00AD731C">
              <w:t>Вид деятельности</w:t>
            </w:r>
          </w:p>
        </w:tc>
      </w:tr>
      <w:tr w:rsidR="00AB5652" w:rsidRPr="00AD731C" w:rsidTr="00993CDA">
        <w:trPr>
          <w:jc w:val="center"/>
        </w:trPr>
        <w:tc>
          <w:tcPr>
            <w:tcW w:w="959" w:type="dxa"/>
            <w:vAlign w:val="center"/>
          </w:tcPr>
          <w:p w:rsidR="00AB5652" w:rsidRPr="00AD731C" w:rsidRDefault="00AB5652" w:rsidP="00993CDA">
            <w:pPr>
              <w:pStyle w:val="a6"/>
            </w:pPr>
            <w:r w:rsidRPr="00AD731C">
              <w:t>1</w:t>
            </w:r>
          </w:p>
        </w:tc>
        <w:tc>
          <w:tcPr>
            <w:tcW w:w="2977" w:type="dxa"/>
            <w:vAlign w:val="center"/>
          </w:tcPr>
          <w:p w:rsidR="00AB5652" w:rsidRPr="00AD731C" w:rsidRDefault="00AB5652" w:rsidP="00993CDA">
            <w:pPr>
              <w:pStyle w:val="a6"/>
            </w:pPr>
            <w:r w:rsidRPr="00AD731C">
              <w:t>ТД ООО «Ленинградский мачтопропиточный завод»</w:t>
            </w:r>
          </w:p>
        </w:tc>
        <w:tc>
          <w:tcPr>
            <w:tcW w:w="6113" w:type="dxa"/>
            <w:vAlign w:val="center"/>
          </w:tcPr>
          <w:p w:rsidR="00AB5652" w:rsidRPr="00AD731C" w:rsidRDefault="00AB5652" w:rsidP="00993CDA">
            <w:pPr>
              <w:pStyle w:val="a6"/>
            </w:pPr>
            <w:r w:rsidRPr="00AD731C">
              <w:t>Деревообрабатывающее предприятие</w:t>
            </w:r>
          </w:p>
        </w:tc>
      </w:tr>
      <w:tr w:rsidR="00AB5652" w:rsidRPr="00AD731C" w:rsidTr="00993CDA">
        <w:trPr>
          <w:jc w:val="center"/>
        </w:trPr>
        <w:tc>
          <w:tcPr>
            <w:tcW w:w="959" w:type="dxa"/>
            <w:vAlign w:val="center"/>
          </w:tcPr>
          <w:p w:rsidR="00AB5652" w:rsidRPr="00AD731C" w:rsidRDefault="00AB5652" w:rsidP="00993CDA">
            <w:pPr>
              <w:pStyle w:val="a6"/>
            </w:pPr>
            <w:r w:rsidRPr="00AD731C">
              <w:t>2</w:t>
            </w:r>
          </w:p>
        </w:tc>
        <w:tc>
          <w:tcPr>
            <w:tcW w:w="2977" w:type="dxa"/>
            <w:vAlign w:val="center"/>
          </w:tcPr>
          <w:p w:rsidR="00AB5652" w:rsidRPr="00AD731C" w:rsidRDefault="00AB5652" w:rsidP="00993CDA">
            <w:pPr>
              <w:pStyle w:val="a6"/>
            </w:pPr>
            <w:r w:rsidRPr="00AD731C">
              <w:t>ОАО «Ленинградский судостроительный завод «Пелла»</w:t>
            </w:r>
          </w:p>
        </w:tc>
        <w:tc>
          <w:tcPr>
            <w:tcW w:w="6113" w:type="dxa"/>
            <w:vAlign w:val="center"/>
          </w:tcPr>
          <w:p w:rsidR="00AB5652" w:rsidRPr="00AD731C" w:rsidRDefault="00AB5652" w:rsidP="00993CDA">
            <w:pPr>
              <w:pStyle w:val="a6"/>
            </w:pPr>
            <w:r w:rsidRPr="00AD731C">
              <w:t>Производство азимутальных буксиров-кантовщиков</w:t>
            </w:r>
          </w:p>
        </w:tc>
      </w:tr>
      <w:tr w:rsidR="00AB5652" w:rsidRPr="00AD731C" w:rsidTr="00993CDA">
        <w:trPr>
          <w:jc w:val="center"/>
        </w:trPr>
        <w:tc>
          <w:tcPr>
            <w:tcW w:w="959" w:type="dxa"/>
            <w:vAlign w:val="center"/>
          </w:tcPr>
          <w:p w:rsidR="00AB5652" w:rsidRPr="00AD731C" w:rsidRDefault="00AB5652" w:rsidP="00993CDA">
            <w:pPr>
              <w:pStyle w:val="a6"/>
            </w:pPr>
            <w:r w:rsidRPr="00AD731C">
              <w:t>3</w:t>
            </w:r>
          </w:p>
        </w:tc>
        <w:tc>
          <w:tcPr>
            <w:tcW w:w="2977" w:type="dxa"/>
            <w:vAlign w:val="center"/>
          </w:tcPr>
          <w:p w:rsidR="00AB5652" w:rsidRPr="00AD731C" w:rsidRDefault="00AB5652" w:rsidP="00993CDA">
            <w:pPr>
              <w:pStyle w:val="a6"/>
            </w:pPr>
            <w:r w:rsidRPr="00AD731C">
              <w:t>ООО «Ас»</w:t>
            </w:r>
          </w:p>
        </w:tc>
        <w:tc>
          <w:tcPr>
            <w:tcW w:w="6113" w:type="dxa"/>
            <w:vAlign w:val="center"/>
          </w:tcPr>
          <w:p w:rsidR="00AB5652" w:rsidRPr="00AD731C" w:rsidRDefault="00AB5652" w:rsidP="00993CDA">
            <w:pPr>
              <w:pStyle w:val="a6"/>
            </w:pPr>
            <w:r w:rsidRPr="00AD731C">
              <w:t>Хранение и складирование нефти и продуктов ее переработки</w:t>
            </w:r>
          </w:p>
        </w:tc>
      </w:tr>
      <w:tr w:rsidR="00AB5652" w:rsidRPr="00AD731C" w:rsidTr="00993CDA">
        <w:trPr>
          <w:jc w:val="center"/>
        </w:trPr>
        <w:tc>
          <w:tcPr>
            <w:tcW w:w="959" w:type="dxa"/>
            <w:vAlign w:val="center"/>
          </w:tcPr>
          <w:p w:rsidR="00AB5652" w:rsidRPr="00AD731C" w:rsidRDefault="00AB5652" w:rsidP="00993CDA">
            <w:pPr>
              <w:pStyle w:val="a6"/>
            </w:pPr>
            <w:r w:rsidRPr="00AD731C">
              <w:t>4</w:t>
            </w:r>
          </w:p>
        </w:tc>
        <w:tc>
          <w:tcPr>
            <w:tcW w:w="2977" w:type="dxa"/>
            <w:vAlign w:val="center"/>
          </w:tcPr>
          <w:p w:rsidR="00AB5652" w:rsidRPr="00AD731C" w:rsidRDefault="00AB5652" w:rsidP="00993CDA">
            <w:pPr>
              <w:pStyle w:val="a6"/>
            </w:pPr>
            <w:r w:rsidRPr="00AD731C">
              <w:t>ЗАО «Пелла-Фиорд»</w:t>
            </w:r>
          </w:p>
        </w:tc>
        <w:tc>
          <w:tcPr>
            <w:tcW w:w="6113" w:type="dxa"/>
            <w:vAlign w:val="center"/>
          </w:tcPr>
          <w:p w:rsidR="00AB5652" w:rsidRPr="00AD731C" w:rsidRDefault="00AB5652" w:rsidP="00993CDA">
            <w:pPr>
              <w:pStyle w:val="a6"/>
            </w:pPr>
            <w:r w:rsidRPr="00AD731C">
              <w:t>Малотоннажное судостроение (катера, лодки, спасательные шлюпки)</w:t>
            </w:r>
          </w:p>
        </w:tc>
      </w:tr>
      <w:tr w:rsidR="00AB5652" w:rsidRPr="00AD731C" w:rsidTr="00993CDA">
        <w:trPr>
          <w:jc w:val="center"/>
        </w:trPr>
        <w:tc>
          <w:tcPr>
            <w:tcW w:w="959" w:type="dxa"/>
            <w:vAlign w:val="center"/>
          </w:tcPr>
          <w:p w:rsidR="00AB5652" w:rsidRPr="00AD731C" w:rsidRDefault="00AB5652" w:rsidP="00993CDA">
            <w:pPr>
              <w:pStyle w:val="a6"/>
            </w:pPr>
            <w:r w:rsidRPr="00AD731C">
              <w:t>5</w:t>
            </w:r>
          </w:p>
        </w:tc>
        <w:tc>
          <w:tcPr>
            <w:tcW w:w="2977" w:type="dxa"/>
            <w:vAlign w:val="center"/>
          </w:tcPr>
          <w:p w:rsidR="00AB5652" w:rsidRPr="00AD731C" w:rsidRDefault="00AB5652" w:rsidP="00993CDA">
            <w:pPr>
              <w:pStyle w:val="a6"/>
            </w:pPr>
            <w:r w:rsidRPr="00AD731C">
              <w:t>ЗАО «ПОЛИНОМ»</w:t>
            </w:r>
          </w:p>
        </w:tc>
        <w:tc>
          <w:tcPr>
            <w:tcW w:w="6113" w:type="dxa"/>
            <w:vAlign w:val="center"/>
          </w:tcPr>
          <w:p w:rsidR="00AB5652" w:rsidRPr="00AD731C" w:rsidRDefault="00AB5652" w:rsidP="00993CDA">
            <w:pPr>
              <w:pStyle w:val="a6"/>
            </w:pPr>
            <w:r w:rsidRPr="00AD731C">
              <w:t>Производство полимерных материалов, резино-технических изделий</w:t>
            </w:r>
          </w:p>
        </w:tc>
      </w:tr>
      <w:tr w:rsidR="00AB5652" w:rsidRPr="00AD731C" w:rsidTr="00993CDA">
        <w:trPr>
          <w:jc w:val="center"/>
        </w:trPr>
        <w:tc>
          <w:tcPr>
            <w:tcW w:w="959" w:type="dxa"/>
            <w:vAlign w:val="center"/>
          </w:tcPr>
          <w:p w:rsidR="00AB5652" w:rsidRPr="00AD731C" w:rsidRDefault="00AB5652" w:rsidP="00993CDA">
            <w:pPr>
              <w:pStyle w:val="a6"/>
            </w:pPr>
            <w:r w:rsidRPr="00AD731C">
              <w:t>6</w:t>
            </w:r>
          </w:p>
        </w:tc>
        <w:tc>
          <w:tcPr>
            <w:tcW w:w="2977" w:type="dxa"/>
            <w:vAlign w:val="center"/>
          </w:tcPr>
          <w:p w:rsidR="00AB5652" w:rsidRPr="00AD731C" w:rsidRDefault="00AB5652" w:rsidP="00993CDA">
            <w:pPr>
              <w:pStyle w:val="a6"/>
            </w:pPr>
            <w:r w:rsidRPr="00AD731C">
              <w:t>ЗАО «Гессер»</w:t>
            </w:r>
          </w:p>
        </w:tc>
        <w:tc>
          <w:tcPr>
            <w:tcW w:w="6113" w:type="dxa"/>
            <w:vAlign w:val="center"/>
          </w:tcPr>
          <w:p w:rsidR="00AB5652" w:rsidRPr="00AD731C" w:rsidRDefault="00AB5652" w:rsidP="00993CDA">
            <w:pPr>
              <w:pStyle w:val="a6"/>
            </w:pPr>
            <w:r w:rsidRPr="00AD731C">
              <w:t>Производство судового оборудования</w:t>
            </w:r>
          </w:p>
        </w:tc>
      </w:tr>
      <w:tr w:rsidR="00AB5652" w:rsidRPr="00AD731C" w:rsidTr="00993CDA">
        <w:trPr>
          <w:jc w:val="center"/>
        </w:trPr>
        <w:tc>
          <w:tcPr>
            <w:tcW w:w="959" w:type="dxa"/>
            <w:vAlign w:val="center"/>
          </w:tcPr>
          <w:p w:rsidR="00AB5652" w:rsidRPr="00AD731C" w:rsidRDefault="00AB5652" w:rsidP="00993CDA">
            <w:pPr>
              <w:pStyle w:val="a6"/>
            </w:pPr>
            <w:r w:rsidRPr="00AD731C">
              <w:t>7</w:t>
            </w:r>
          </w:p>
        </w:tc>
        <w:tc>
          <w:tcPr>
            <w:tcW w:w="2977" w:type="dxa"/>
            <w:vAlign w:val="center"/>
          </w:tcPr>
          <w:p w:rsidR="00AB5652" w:rsidRPr="00AD731C" w:rsidRDefault="00AB5652" w:rsidP="00993CDA">
            <w:pPr>
              <w:pStyle w:val="a6"/>
            </w:pPr>
            <w:r w:rsidRPr="00AD731C">
              <w:t>ООО «НЭМО»</w:t>
            </w:r>
          </w:p>
        </w:tc>
        <w:tc>
          <w:tcPr>
            <w:tcW w:w="6113" w:type="dxa"/>
            <w:vAlign w:val="center"/>
          </w:tcPr>
          <w:p w:rsidR="00AB5652" w:rsidRPr="00AD731C" w:rsidRDefault="00AB5652" w:rsidP="00993CDA">
            <w:pPr>
              <w:pStyle w:val="a6"/>
            </w:pPr>
            <w:r w:rsidRPr="00AD731C">
              <w:t>Работы на строящихся, ремонтируемых и модернизируемых судах и на промышленных объектах</w:t>
            </w:r>
          </w:p>
        </w:tc>
      </w:tr>
      <w:tr w:rsidR="00AB5652" w:rsidRPr="00AD731C" w:rsidTr="00993CDA">
        <w:trPr>
          <w:jc w:val="center"/>
        </w:trPr>
        <w:tc>
          <w:tcPr>
            <w:tcW w:w="959" w:type="dxa"/>
            <w:vAlign w:val="center"/>
          </w:tcPr>
          <w:p w:rsidR="00AB5652" w:rsidRPr="00AD731C" w:rsidRDefault="00AB5652" w:rsidP="00993CDA">
            <w:pPr>
              <w:pStyle w:val="a6"/>
            </w:pPr>
            <w:r w:rsidRPr="00AD731C">
              <w:t>8</w:t>
            </w:r>
          </w:p>
        </w:tc>
        <w:tc>
          <w:tcPr>
            <w:tcW w:w="2977" w:type="dxa"/>
            <w:vAlign w:val="center"/>
          </w:tcPr>
          <w:p w:rsidR="00AB5652" w:rsidRPr="00AD731C" w:rsidRDefault="00C069AA" w:rsidP="00C069AA">
            <w:pPr>
              <w:pStyle w:val="a6"/>
            </w:pPr>
            <w:r>
              <w:t>ОО</w:t>
            </w:r>
            <w:r w:rsidR="00AB5652" w:rsidRPr="00AD731C">
              <w:t>О «П</w:t>
            </w:r>
            <w:r>
              <w:t>е</w:t>
            </w:r>
            <w:r w:rsidR="00AB5652" w:rsidRPr="00AD731C">
              <w:t>лла-Маш»</w:t>
            </w:r>
          </w:p>
        </w:tc>
        <w:tc>
          <w:tcPr>
            <w:tcW w:w="6113" w:type="dxa"/>
            <w:vAlign w:val="center"/>
          </w:tcPr>
          <w:p w:rsidR="00AB5652" w:rsidRPr="00AD731C" w:rsidRDefault="00AB5652" w:rsidP="00993CDA">
            <w:pPr>
              <w:pStyle w:val="a6"/>
            </w:pPr>
            <w:r w:rsidRPr="00AD731C">
              <w:t>Производство трубогибочных станков, плазморежущих машин, грузовых и спасательных спуско-подъемных устройств</w:t>
            </w:r>
          </w:p>
        </w:tc>
      </w:tr>
      <w:tr w:rsidR="00AB5652" w:rsidRPr="00AD731C" w:rsidTr="00993CDA">
        <w:trPr>
          <w:jc w:val="center"/>
        </w:trPr>
        <w:tc>
          <w:tcPr>
            <w:tcW w:w="959" w:type="dxa"/>
            <w:vAlign w:val="center"/>
          </w:tcPr>
          <w:p w:rsidR="00AB5652" w:rsidRPr="00AD731C" w:rsidRDefault="00AB5652" w:rsidP="00993CDA">
            <w:pPr>
              <w:pStyle w:val="a6"/>
            </w:pPr>
            <w:r w:rsidRPr="00AD731C">
              <w:t>9</w:t>
            </w:r>
          </w:p>
        </w:tc>
        <w:tc>
          <w:tcPr>
            <w:tcW w:w="2977" w:type="dxa"/>
            <w:vAlign w:val="center"/>
          </w:tcPr>
          <w:p w:rsidR="00AB5652" w:rsidRPr="00AD731C" w:rsidRDefault="00AB5652" w:rsidP="00993CDA">
            <w:pPr>
              <w:pStyle w:val="a6"/>
            </w:pPr>
            <w:r w:rsidRPr="00AD731C">
              <w:t>ОАО «Невский завод «Электрощит»</w:t>
            </w:r>
          </w:p>
        </w:tc>
        <w:tc>
          <w:tcPr>
            <w:tcW w:w="6113" w:type="dxa"/>
            <w:vAlign w:val="center"/>
          </w:tcPr>
          <w:p w:rsidR="00AB5652" w:rsidRPr="00AD731C" w:rsidRDefault="00AB5652" w:rsidP="00993CDA">
            <w:pPr>
              <w:pStyle w:val="a6"/>
            </w:pPr>
            <w:r w:rsidRPr="00AD731C">
              <w:t>Производство электротехнического оборудования высокого, среднего и низкого напряжения.</w:t>
            </w:r>
          </w:p>
        </w:tc>
      </w:tr>
      <w:tr w:rsidR="00AB5652" w:rsidRPr="00AD731C" w:rsidTr="00993CDA">
        <w:trPr>
          <w:jc w:val="center"/>
        </w:trPr>
        <w:tc>
          <w:tcPr>
            <w:tcW w:w="959" w:type="dxa"/>
            <w:vAlign w:val="center"/>
          </w:tcPr>
          <w:p w:rsidR="00AB5652" w:rsidRPr="00AD731C" w:rsidRDefault="00AB5652" w:rsidP="00993CDA">
            <w:pPr>
              <w:pStyle w:val="a6"/>
            </w:pPr>
            <w:r w:rsidRPr="00AD731C">
              <w:t>10</w:t>
            </w:r>
          </w:p>
        </w:tc>
        <w:tc>
          <w:tcPr>
            <w:tcW w:w="2977" w:type="dxa"/>
            <w:vAlign w:val="center"/>
          </w:tcPr>
          <w:p w:rsidR="00AB5652" w:rsidRPr="00AD731C" w:rsidRDefault="00AB5652" w:rsidP="00993CDA">
            <w:pPr>
              <w:pStyle w:val="a6"/>
            </w:pPr>
            <w:r w:rsidRPr="00AD731C">
              <w:t>ЗАО КО «Любимый край»</w:t>
            </w:r>
          </w:p>
        </w:tc>
        <w:tc>
          <w:tcPr>
            <w:tcW w:w="6113" w:type="dxa"/>
            <w:vAlign w:val="center"/>
          </w:tcPr>
          <w:p w:rsidR="00AB5652" w:rsidRPr="00AD731C" w:rsidRDefault="00AB5652" w:rsidP="00993CDA">
            <w:pPr>
              <w:pStyle w:val="a6"/>
            </w:pPr>
            <w:r w:rsidRPr="00AD731C">
              <w:t>Производство кондитерских изделий из теста</w:t>
            </w:r>
          </w:p>
        </w:tc>
      </w:tr>
      <w:tr w:rsidR="00AB5652" w:rsidRPr="00AD731C" w:rsidTr="00993CDA">
        <w:trPr>
          <w:jc w:val="center"/>
        </w:trPr>
        <w:tc>
          <w:tcPr>
            <w:tcW w:w="959" w:type="dxa"/>
            <w:vAlign w:val="center"/>
          </w:tcPr>
          <w:p w:rsidR="00AB5652" w:rsidRPr="00AD731C" w:rsidRDefault="00AB5652" w:rsidP="00993CDA">
            <w:pPr>
              <w:pStyle w:val="a6"/>
            </w:pPr>
            <w:r w:rsidRPr="00AD731C">
              <w:t>11</w:t>
            </w:r>
          </w:p>
        </w:tc>
        <w:tc>
          <w:tcPr>
            <w:tcW w:w="2977" w:type="dxa"/>
            <w:vAlign w:val="center"/>
          </w:tcPr>
          <w:p w:rsidR="00AB5652" w:rsidRPr="00AD731C" w:rsidRDefault="00AB5652" w:rsidP="00993CDA">
            <w:pPr>
              <w:pStyle w:val="a6"/>
            </w:pPr>
            <w:r w:rsidRPr="00AD731C">
              <w:t>ООО «Петропродукт-Отрадное»</w:t>
            </w:r>
          </w:p>
        </w:tc>
        <w:tc>
          <w:tcPr>
            <w:tcW w:w="6113" w:type="dxa"/>
            <w:vAlign w:val="center"/>
          </w:tcPr>
          <w:p w:rsidR="00AB5652" w:rsidRPr="00AD731C" w:rsidRDefault="00AB5652" w:rsidP="00993CDA">
            <w:pPr>
              <w:pStyle w:val="a6"/>
            </w:pPr>
            <w:r w:rsidRPr="00AD731C">
              <w:t>Предприятие компании Хайнц Россия, производит кетчупы, соусы, спреды и майонезы</w:t>
            </w:r>
          </w:p>
        </w:tc>
      </w:tr>
    </w:tbl>
    <w:p w:rsidR="00AB5652" w:rsidRDefault="00AB5652" w:rsidP="00AB5652">
      <w:pPr>
        <w:pStyle w:val="a5"/>
      </w:pPr>
    </w:p>
    <w:p w:rsidR="00AB5652" w:rsidRDefault="00AB5652" w:rsidP="00AB5652">
      <w:pPr>
        <w:pStyle w:val="a5"/>
      </w:pPr>
      <w:r>
        <w:t xml:space="preserve">Согласно Генеральному плану </w:t>
      </w:r>
      <w:r w:rsidRPr="004871CF">
        <w:t>Муниципальное Образование «Город Отрадное» до 2030 года строительство новых предприятий в Муниципальном Образовании «Город Отрадное» не запланировано.</w:t>
      </w:r>
      <w:r>
        <w:t xml:space="preserve"> </w:t>
      </w:r>
    </w:p>
    <w:p w:rsidR="00AB5652" w:rsidRDefault="00AB5652" w:rsidP="00AB5652">
      <w:pPr>
        <w:pStyle w:val="a5"/>
        <w:shd w:val="clear" w:color="auto" w:fill="FFFF00"/>
        <w:sectPr w:rsidR="00AB5652" w:rsidSect="00906515">
          <w:footerReference w:type="first" r:id="rId66"/>
          <w:pgSz w:w="11906" w:h="16838"/>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34"/>
        </w:numPr>
      </w:pPr>
      <w:bookmarkStart w:id="167" w:name="_Toc465858861"/>
      <w:bookmarkStart w:id="168" w:name="_Toc465859938"/>
      <w:r>
        <w:lastRenderedPageBreak/>
        <w:t>Прогноз развития застройки объектов социального значения</w:t>
      </w:r>
      <w:bookmarkEnd w:id="167"/>
      <w:bookmarkEnd w:id="168"/>
    </w:p>
    <w:p w:rsidR="00AB5652" w:rsidRDefault="00AB5652" w:rsidP="00AB5652">
      <w:pPr>
        <w:pStyle w:val="a5"/>
      </w:pPr>
      <w:r w:rsidRPr="00EE46EA">
        <w:t xml:space="preserve">Сведения по прогнозу застройки объектов социального значения предоставлены в виде </w:t>
      </w:r>
      <w:r w:rsidRPr="008153BE">
        <w:t xml:space="preserve">показателей </w:t>
      </w:r>
      <w:r>
        <w:t xml:space="preserve">(таблицы </w:t>
      </w:r>
      <w:r w:rsidR="00E32F0D">
        <w:t>6</w:t>
      </w:r>
      <w:r>
        <w:t>8</w:t>
      </w:r>
      <w:r w:rsidRPr="00E25F61">
        <w:t xml:space="preserve"> </w:t>
      </w:r>
      <w:r>
        <w:t>—</w:t>
      </w:r>
      <w:r w:rsidR="00E32F0D">
        <w:t xml:space="preserve"> 7</w:t>
      </w:r>
      <w:r>
        <w:t>4</w:t>
      </w:r>
      <w:r w:rsidRPr="00E25F61">
        <w:t>) в соответствии с Генеральным планом муниципального образования с подведомственной</w:t>
      </w:r>
      <w:r w:rsidRPr="00EE46EA">
        <w:t xml:space="preserve"> территорией и информацией </w:t>
      </w:r>
      <w:r w:rsidRPr="004871CF">
        <w:t>предоставленной Администрацией Муниципального Образования «Город Отрадное».</w:t>
      </w:r>
    </w:p>
    <w:p w:rsidR="00AB5652" w:rsidRDefault="00AB5652" w:rsidP="00AB5652">
      <w:pPr>
        <w:pStyle w:val="a5"/>
      </w:pPr>
    </w:p>
    <w:p w:rsidR="00AB5652" w:rsidRDefault="00AB5652" w:rsidP="00AB5652">
      <w:pPr>
        <w:pStyle w:val="a5"/>
        <w:jc w:val="center"/>
      </w:pPr>
      <w:r w:rsidRPr="00D654AE">
        <w:rPr>
          <w:sz w:val="24"/>
        </w:rPr>
        <w:t xml:space="preserve">Таблица </w:t>
      </w:r>
      <w:r w:rsidR="00232629" w:rsidRPr="00D654AE">
        <w:rPr>
          <w:sz w:val="24"/>
        </w:rPr>
        <w:fldChar w:fldCharType="begin"/>
      </w:r>
      <w:r w:rsidRPr="00D654AE">
        <w:rPr>
          <w:sz w:val="24"/>
        </w:rPr>
        <w:instrText xml:space="preserve"> SEQ Таблица \* ARABIC </w:instrText>
      </w:r>
      <w:r w:rsidR="00232629" w:rsidRPr="00D654AE">
        <w:rPr>
          <w:sz w:val="24"/>
        </w:rPr>
        <w:fldChar w:fldCharType="separate"/>
      </w:r>
      <w:r w:rsidR="00D953B6">
        <w:rPr>
          <w:noProof/>
          <w:sz w:val="24"/>
        </w:rPr>
        <w:t>68</w:t>
      </w:r>
      <w:r w:rsidR="00232629" w:rsidRPr="00D654AE">
        <w:rPr>
          <w:sz w:val="24"/>
        </w:rPr>
        <w:fldChar w:fldCharType="end"/>
      </w:r>
      <w:r w:rsidRPr="00D654AE">
        <w:rPr>
          <w:sz w:val="24"/>
        </w:rPr>
        <w:t xml:space="preserve">. </w:t>
      </w:r>
      <w:r w:rsidRPr="004871CF">
        <w:rPr>
          <w:sz w:val="24"/>
        </w:rPr>
        <w:t xml:space="preserve">Прогноз развития территории согласно Генеральному плану 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2602"/>
        <w:gridCol w:w="1615"/>
        <w:gridCol w:w="1744"/>
        <w:gridCol w:w="1494"/>
        <w:gridCol w:w="1195"/>
      </w:tblGrid>
      <w:tr w:rsidR="00AB5652" w:rsidRPr="00AD731C" w:rsidTr="00993CDA">
        <w:trPr>
          <w:jc w:val="center"/>
        </w:trPr>
        <w:tc>
          <w:tcPr>
            <w:tcW w:w="1470" w:type="dxa"/>
            <w:vMerge w:val="restart"/>
            <w:vAlign w:val="center"/>
          </w:tcPr>
          <w:p w:rsidR="00AB5652" w:rsidRPr="00AD731C" w:rsidRDefault="00AB5652" w:rsidP="00993CDA">
            <w:pPr>
              <w:pStyle w:val="a6"/>
            </w:pPr>
            <w:r w:rsidRPr="00AD731C">
              <w:t>№п/п</w:t>
            </w:r>
          </w:p>
        </w:tc>
        <w:tc>
          <w:tcPr>
            <w:tcW w:w="2602" w:type="dxa"/>
            <w:vMerge w:val="restart"/>
            <w:vAlign w:val="center"/>
          </w:tcPr>
          <w:p w:rsidR="00AB5652" w:rsidRPr="00AD731C" w:rsidRDefault="00AB5652" w:rsidP="00993CDA">
            <w:pPr>
              <w:pStyle w:val="a6"/>
            </w:pPr>
            <w:r w:rsidRPr="00AD731C">
              <w:t>Территория</w:t>
            </w:r>
          </w:p>
        </w:tc>
        <w:tc>
          <w:tcPr>
            <w:tcW w:w="1615" w:type="dxa"/>
            <w:vMerge w:val="restart"/>
            <w:vAlign w:val="center"/>
          </w:tcPr>
          <w:p w:rsidR="00AB5652" w:rsidRPr="00AD731C" w:rsidRDefault="00AB5652" w:rsidP="00993CDA">
            <w:pPr>
              <w:pStyle w:val="a6"/>
            </w:pPr>
            <w:r w:rsidRPr="00AD731C">
              <w:t>Единица измерения</w:t>
            </w:r>
          </w:p>
        </w:tc>
        <w:tc>
          <w:tcPr>
            <w:tcW w:w="1744" w:type="dxa"/>
            <w:vMerge w:val="restart"/>
            <w:vAlign w:val="center"/>
          </w:tcPr>
          <w:p w:rsidR="00AB5652" w:rsidRPr="00AD731C" w:rsidRDefault="00AB5652" w:rsidP="00993CDA">
            <w:pPr>
              <w:pStyle w:val="a6"/>
            </w:pPr>
            <w:r w:rsidRPr="00AD731C">
              <w:t>Современное состояние</w:t>
            </w:r>
          </w:p>
        </w:tc>
        <w:tc>
          <w:tcPr>
            <w:tcW w:w="2689"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jc w:val="center"/>
        </w:trPr>
        <w:tc>
          <w:tcPr>
            <w:tcW w:w="1470" w:type="dxa"/>
            <w:vMerge/>
            <w:vAlign w:val="center"/>
          </w:tcPr>
          <w:p w:rsidR="00AB5652" w:rsidRPr="00AD731C" w:rsidRDefault="00AB5652" w:rsidP="00993CDA">
            <w:pPr>
              <w:pStyle w:val="a6"/>
            </w:pPr>
          </w:p>
        </w:tc>
        <w:tc>
          <w:tcPr>
            <w:tcW w:w="2602" w:type="dxa"/>
            <w:vMerge/>
            <w:vAlign w:val="center"/>
          </w:tcPr>
          <w:p w:rsidR="00AB5652" w:rsidRPr="00AD731C" w:rsidRDefault="00AB5652" w:rsidP="00993CDA">
            <w:pPr>
              <w:pStyle w:val="a6"/>
            </w:pPr>
          </w:p>
        </w:tc>
        <w:tc>
          <w:tcPr>
            <w:tcW w:w="1615" w:type="dxa"/>
            <w:vMerge/>
            <w:vAlign w:val="center"/>
          </w:tcPr>
          <w:p w:rsidR="00AB5652" w:rsidRPr="00AD731C" w:rsidRDefault="00AB5652" w:rsidP="00993CDA">
            <w:pPr>
              <w:pStyle w:val="a6"/>
            </w:pPr>
          </w:p>
        </w:tc>
        <w:tc>
          <w:tcPr>
            <w:tcW w:w="1744" w:type="dxa"/>
            <w:vMerge/>
            <w:vAlign w:val="center"/>
          </w:tcPr>
          <w:p w:rsidR="00AB5652" w:rsidRPr="00AD731C" w:rsidRDefault="00AB5652" w:rsidP="00993CDA">
            <w:pPr>
              <w:pStyle w:val="a6"/>
            </w:pPr>
          </w:p>
        </w:tc>
        <w:tc>
          <w:tcPr>
            <w:tcW w:w="1494" w:type="dxa"/>
            <w:vAlign w:val="center"/>
          </w:tcPr>
          <w:p w:rsidR="00AB5652" w:rsidRPr="00AD731C" w:rsidRDefault="00AB5652" w:rsidP="00993CDA">
            <w:pPr>
              <w:pStyle w:val="a6"/>
            </w:pPr>
            <w:r w:rsidRPr="00AD731C">
              <w:t>2020 г.</w:t>
            </w:r>
          </w:p>
        </w:tc>
        <w:tc>
          <w:tcPr>
            <w:tcW w:w="1195" w:type="dxa"/>
            <w:vAlign w:val="center"/>
          </w:tcPr>
          <w:p w:rsidR="00AB5652" w:rsidRPr="00AD731C" w:rsidRDefault="00AB5652" w:rsidP="00993CDA">
            <w:pPr>
              <w:pStyle w:val="a6"/>
            </w:pPr>
            <w:r w:rsidRPr="00AD731C">
              <w:t>2030 г.</w:t>
            </w:r>
          </w:p>
        </w:tc>
      </w:tr>
      <w:tr w:rsidR="00AB5652" w:rsidRPr="00AD731C" w:rsidTr="00993CDA">
        <w:trPr>
          <w:jc w:val="center"/>
        </w:trPr>
        <w:tc>
          <w:tcPr>
            <w:tcW w:w="1470" w:type="dxa"/>
            <w:vAlign w:val="center"/>
          </w:tcPr>
          <w:p w:rsidR="00AB5652" w:rsidRPr="00AD731C" w:rsidRDefault="00AB5652" w:rsidP="00993CDA">
            <w:pPr>
              <w:pStyle w:val="a6"/>
            </w:pPr>
            <w:r w:rsidRPr="00AD731C">
              <w:t>1.</w:t>
            </w:r>
          </w:p>
        </w:tc>
        <w:tc>
          <w:tcPr>
            <w:tcW w:w="2602" w:type="dxa"/>
            <w:vAlign w:val="center"/>
          </w:tcPr>
          <w:p w:rsidR="00AB5652" w:rsidRPr="00AD731C" w:rsidRDefault="00AB5652" w:rsidP="00993CDA">
            <w:pPr>
              <w:pStyle w:val="a6"/>
            </w:pPr>
            <w:r w:rsidRPr="00AD731C">
              <w:t>Общая площадь в границах поселения</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7771,5</w:t>
            </w:r>
          </w:p>
        </w:tc>
        <w:tc>
          <w:tcPr>
            <w:tcW w:w="1494" w:type="dxa"/>
            <w:vAlign w:val="center"/>
          </w:tcPr>
          <w:p w:rsidR="00AB5652" w:rsidRPr="00AD731C" w:rsidRDefault="00AB5652" w:rsidP="00993CDA">
            <w:pPr>
              <w:pStyle w:val="a6"/>
            </w:pPr>
            <w:r w:rsidRPr="00AD731C">
              <w:t>7771,5</w:t>
            </w:r>
          </w:p>
        </w:tc>
        <w:tc>
          <w:tcPr>
            <w:tcW w:w="1195" w:type="dxa"/>
            <w:vAlign w:val="center"/>
          </w:tcPr>
          <w:p w:rsidR="00AB5652" w:rsidRPr="00AD731C" w:rsidRDefault="00AB5652" w:rsidP="00993CDA">
            <w:pPr>
              <w:pStyle w:val="a6"/>
            </w:pPr>
            <w:r w:rsidRPr="00AD731C">
              <w:t>7771,5</w:t>
            </w:r>
          </w:p>
        </w:tc>
      </w:tr>
      <w:tr w:rsidR="00AB5652" w:rsidRPr="00AD731C" w:rsidTr="00993CDA">
        <w:trPr>
          <w:jc w:val="center"/>
        </w:trPr>
        <w:tc>
          <w:tcPr>
            <w:tcW w:w="1470" w:type="dxa"/>
            <w:vAlign w:val="center"/>
          </w:tcPr>
          <w:p w:rsidR="00AB5652" w:rsidRPr="00AD731C" w:rsidRDefault="00AB5652" w:rsidP="00993CDA">
            <w:pPr>
              <w:pStyle w:val="a6"/>
            </w:pPr>
            <w:r w:rsidRPr="00AD731C">
              <w:t>2.</w:t>
            </w:r>
          </w:p>
        </w:tc>
        <w:tc>
          <w:tcPr>
            <w:tcW w:w="2602" w:type="dxa"/>
            <w:vAlign w:val="center"/>
          </w:tcPr>
          <w:p w:rsidR="00AB5652" w:rsidRPr="00AD731C" w:rsidRDefault="00AB5652" w:rsidP="00993CDA">
            <w:pPr>
              <w:pStyle w:val="a6"/>
            </w:pPr>
            <w:r w:rsidRPr="00AD731C">
              <w:t>Площадь населенного пункта: г. Отрадное</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1562,9</w:t>
            </w:r>
          </w:p>
        </w:tc>
        <w:tc>
          <w:tcPr>
            <w:tcW w:w="1494" w:type="dxa"/>
            <w:vAlign w:val="center"/>
          </w:tcPr>
          <w:p w:rsidR="00AB5652" w:rsidRPr="00AD731C" w:rsidRDefault="00AB5652" w:rsidP="00993CDA">
            <w:pPr>
              <w:pStyle w:val="a6"/>
            </w:pPr>
            <w:r w:rsidRPr="00AD731C">
              <w:t>1893,6</w:t>
            </w:r>
          </w:p>
        </w:tc>
        <w:tc>
          <w:tcPr>
            <w:tcW w:w="1195" w:type="dxa"/>
            <w:vAlign w:val="center"/>
          </w:tcPr>
          <w:p w:rsidR="00AB5652" w:rsidRPr="00AD731C" w:rsidRDefault="00AB5652" w:rsidP="00993CDA">
            <w:pPr>
              <w:pStyle w:val="a6"/>
            </w:pPr>
            <w:r w:rsidRPr="00AD731C">
              <w:t>1893,6</w:t>
            </w:r>
          </w:p>
        </w:tc>
      </w:tr>
      <w:tr w:rsidR="00AB5652" w:rsidRPr="00AD731C" w:rsidTr="00993CDA">
        <w:trPr>
          <w:jc w:val="center"/>
        </w:trPr>
        <w:tc>
          <w:tcPr>
            <w:tcW w:w="1470" w:type="dxa"/>
            <w:vAlign w:val="center"/>
          </w:tcPr>
          <w:p w:rsidR="00AB5652" w:rsidRPr="00AD731C" w:rsidRDefault="00AB5652" w:rsidP="00993CDA">
            <w:pPr>
              <w:pStyle w:val="a6"/>
            </w:pPr>
            <w:r w:rsidRPr="00AD731C">
              <w:t>3.</w:t>
            </w:r>
          </w:p>
        </w:tc>
        <w:tc>
          <w:tcPr>
            <w:tcW w:w="2602" w:type="dxa"/>
            <w:vAlign w:val="center"/>
          </w:tcPr>
          <w:p w:rsidR="00AB5652" w:rsidRPr="00AD731C" w:rsidRDefault="00AB5652" w:rsidP="00993CDA">
            <w:pPr>
              <w:pStyle w:val="a6"/>
            </w:pPr>
            <w:r w:rsidRPr="00AD731C">
              <w:t>Площадь земли сельскохозяйственного назначения</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104,5</w:t>
            </w:r>
          </w:p>
        </w:tc>
        <w:tc>
          <w:tcPr>
            <w:tcW w:w="1494" w:type="dxa"/>
            <w:vAlign w:val="center"/>
          </w:tcPr>
          <w:p w:rsidR="00AB5652" w:rsidRPr="00AD731C" w:rsidRDefault="00AB5652" w:rsidP="00993CDA">
            <w:pPr>
              <w:pStyle w:val="a6"/>
            </w:pPr>
            <w:r w:rsidRPr="00AD731C">
              <w:t>104,5</w:t>
            </w:r>
          </w:p>
        </w:tc>
        <w:tc>
          <w:tcPr>
            <w:tcW w:w="1195" w:type="dxa"/>
            <w:vAlign w:val="center"/>
          </w:tcPr>
          <w:p w:rsidR="00AB5652" w:rsidRPr="00AD731C" w:rsidRDefault="00AB5652" w:rsidP="00993CDA">
            <w:pPr>
              <w:pStyle w:val="a6"/>
            </w:pPr>
            <w:r w:rsidRPr="00AD731C">
              <w:t>104,5</w:t>
            </w:r>
          </w:p>
        </w:tc>
      </w:tr>
      <w:tr w:rsidR="00AB5652" w:rsidRPr="00AD731C" w:rsidTr="00993CDA">
        <w:trPr>
          <w:jc w:val="center"/>
        </w:trPr>
        <w:tc>
          <w:tcPr>
            <w:tcW w:w="1470" w:type="dxa"/>
            <w:vAlign w:val="center"/>
          </w:tcPr>
          <w:p w:rsidR="00AB5652" w:rsidRPr="00AD731C" w:rsidRDefault="00AB5652" w:rsidP="00993CDA">
            <w:pPr>
              <w:pStyle w:val="a6"/>
            </w:pPr>
            <w:r w:rsidRPr="00AD731C">
              <w:t>4.</w:t>
            </w:r>
          </w:p>
        </w:tc>
        <w:tc>
          <w:tcPr>
            <w:tcW w:w="2602" w:type="dxa"/>
            <w:vAlign w:val="center"/>
          </w:tcPr>
          <w:p w:rsidR="00AB5652" w:rsidRPr="00AD731C" w:rsidRDefault="00AB5652" w:rsidP="00993CDA">
            <w:pPr>
              <w:pStyle w:val="a6"/>
            </w:pPr>
            <w:r w:rsidRPr="00AD731C">
              <w:t>Площадь земли населенных пунктов</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1562,9</w:t>
            </w:r>
          </w:p>
        </w:tc>
        <w:tc>
          <w:tcPr>
            <w:tcW w:w="1494" w:type="dxa"/>
            <w:vAlign w:val="center"/>
          </w:tcPr>
          <w:p w:rsidR="00AB5652" w:rsidRPr="00AD731C" w:rsidRDefault="00AB5652" w:rsidP="00993CDA">
            <w:pPr>
              <w:pStyle w:val="a6"/>
            </w:pPr>
            <w:r w:rsidRPr="00AD731C">
              <w:t>1893,6</w:t>
            </w:r>
          </w:p>
        </w:tc>
        <w:tc>
          <w:tcPr>
            <w:tcW w:w="1195" w:type="dxa"/>
            <w:vAlign w:val="center"/>
          </w:tcPr>
          <w:p w:rsidR="00AB5652" w:rsidRPr="00AD731C" w:rsidRDefault="00AB5652" w:rsidP="00993CDA">
            <w:pPr>
              <w:pStyle w:val="a6"/>
            </w:pPr>
            <w:r w:rsidRPr="00AD731C">
              <w:t>1893,6</w:t>
            </w:r>
          </w:p>
        </w:tc>
      </w:tr>
      <w:tr w:rsidR="00AB5652" w:rsidRPr="00AD731C" w:rsidTr="00993CDA">
        <w:trPr>
          <w:jc w:val="center"/>
        </w:trPr>
        <w:tc>
          <w:tcPr>
            <w:tcW w:w="1470" w:type="dxa"/>
            <w:vAlign w:val="center"/>
          </w:tcPr>
          <w:p w:rsidR="00AB5652" w:rsidRPr="00AD731C" w:rsidRDefault="00AB5652" w:rsidP="00993CDA">
            <w:pPr>
              <w:pStyle w:val="a6"/>
            </w:pPr>
            <w:r w:rsidRPr="00AD731C">
              <w:t>5.</w:t>
            </w:r>
          </w:p>
        </w:tc>
        <w:tc>
          <w:tcPr>
            <w:tcW w:w="2602" w:type="dxa"/>
            <w:vAlign w:val="center"/>
          </w:tcPr>
          <w:p w:rsidR="00AB5652" w:rsidRPr="00AD731C" w:rsidRDefault="00AB5652" w:rsidP="00993CDA">
            <w:pPr>
              <w:pStyle w:val="a6"/>
            </w:pPr>
            <w:r w:rsidRPr="00AD731C">
              <w:t>Земли промышленности, энергетики, транспорта, связи и иного специального назначения</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102,3</w:t>
            </w:r>
          </w:p>
        </w:tc>
        <w:tc>
          <w:tcPr>
            <w:tcW w:w="1494" w:type="dxa"/>
            <w:vAlign w:val="center"/>
          </w:tcPr>
          <w:p w:rsidR="00AB5652" w:rsidRPr="00AD731C" w:rsidRDefault="00AB5652" w:rsidP="00993CDA">
            <w:pPr>
              <w:pStyle w:val="a6"/>
            </w:pPr>
            <w:r w:rsidRPr="00AD731C">
              <w:t>151,7</w:t>
            </w:r>
          </w:p>
        </w:tc>
        <w:tc>
          <w:tcPr>
            <w:tcW w:w="1195" w:type="dxa"/>
            <w:vAlign w:val="center"/>
          </w:tcPr>
          <w:p w:rsidR="00AB5652" w:rsidRPr="00AD731C" w:rsidRDefault="00AB5652" w:rsidP="00993CDA">
            <w:pPr>
              <w:pStyle w:val="a6"/>
            </w:pPr>
            <w:r w:rsidRPr="00AD731C">
              <w:t>151,7</w:t>
            </w:r>
          </w:p>
        </w:tc>
      </w:tr>
      <w:tr w:rsidR="00AB5652" w:rsidRPr="00AD731C" w:rsidTr="00993CDA">
        <w:trPr>
          <w:jc w:val="center"/>
        </w:trPr>
        <w:tc>
          <w:tcPr>
            <w:tcW w:w="1470" w:type="dxa"/>
            <w:vAlign w:val="center"/>
          </w:tcPr>
          <w:p w:rsidR="00AB5652" w:rsidRPr="00AD731C" w:rsidRDefault="00AB5652" w:rsidP="00993CDA">
            <w:pPr>
              <w:pStyle w:val="a6"/>
            </w:pPr>
            <w:r w:rsidRPr="00AD731C">
              <w:t>6.</w:t>
            </w:r>
          </w:p>
        </w:tc>
        <w:tc>
          <w:tcPr>
            <w:tcW w:w="2602" w:type="dxa"/>
            <w:vAlign w:val="center"/>
          </w:tcPr>
          <w:p w:rsidR="00AB5652" w:rsidRPr="00AD731C" w:rsidRDefault="00AB5652" w:rsidP="00993CDA">
            <w:pPr>
              <w:pStyle w:val="a6"/>
            </w:pPr>
            <w:r w:rsidRPr="00AD731C">
              <w:t>Земли лесного фонда</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5810</w:t>
            </w:r>
          </w:p>
        </w:tc>
        <w:tc>
          <w:tcPr>
            <w:tcW w:w="1494" w:type="dxa"/>
            <w:vAlign w:val="center"/>
          </w:tcPr>
          <w:p w:rsidR="00AB5652" w:rsidRPr="00AD731C" w:rsidRDefault="00AB5652" w:rsidP="00993CDA">
            <w:pPr>
              <w:pStyle w:val="a6"/>
            </w:pPr>
            <w:r w:rsidRPr="00AD731C">
              <w:t>5429,9</w:t>
            </w:r>
          </w:p>
        </w:tc>
        <w:tc>
          <w:tcPr>
            <w:tcW w:w="1195" w:type="dxa"/>
            <w:vAlign w:val="center"/>
          </w:tcPr>
          <w:p w:rsidR="00AB5652" w:rsidRPr="00AD731C" w:rsidRDefault="00AB5652" w:rsidP="00993CDA">
            <w:pPr>
              <w:pStyle w:val="a6"/>
            </w:pPr>
            <w:r w:rsidRPr="00AD731C">
              <w:t>5429,9</w:t>
            </w:r>
          </w:p>
        </w:tc>
      </w:tr>
      <w:tr w:rsidR="00AB5652" w:rsidRPr="00AD731C" w:rsidTr="00993CDA">
        <w:trPr>
          <w:jc w:val="center"/>
        </w:trPr>
        <w:tc>
          <w:tcPr>
            <w:tcW w:w="1470" w:type="dxa"/>
            <w:vAlign w:val="center"/>
          </w:tcPr>
          <w:p w:rsidR="00AB5652" w:rsidRPr="00AD731C" w:rsidRDefault="00AB5652" w:rsidP="00993CDA">
            <w:pPr>
              <w:pStyle w:val="a6"/>
            </w:pPr>
            <w:r w:rsidRPr="00AD731C">
              <w:t>7.</w:t>
            </w:r>
          </w:p>
        </w:tc>
        <w:tc>
          <w:tcPr>
            <w:tcW w:w="2602" w:type="dxa"/>
            <w:vAlign w:val="center"/>
          </w:tcPr>
          <w:p w:rsidR="00AB5652" w:rsidRPr="00AD731C" w:rsidRDefault="00AB5652" w:rsidP="00993CDA">
            <w:pPr>
              <w:pStyle w:val="a6"/>
            </w:pPr>
            <w:r w:rsidRPr="00AD731C">
              <w:t>Земли водяного фонда</w:t>
            </w:r>
          </w:p>
        </w:tc>
        <w:tc>
          <w:tcPr>
            <w:tcW w:w="1615" w:type="dxa"/>
            <w:vAlign w:val="center"/>
          </w:tcPr>
          <w:p w:rsidR="00AB5652" w:rsidRPr="00AD731C" w:rsidRDefault="00AB5652" w:rsidP="00993CDA">
            <w:pPr>
              <w:pStyle w:val="a6"/>
            </w:pPr>
            <w:r w:rsidRPr="00AD731C">
              <w:t>га</w:t>
            </w:r>
          </w:p>
        </w:tc>
        <w:tc>
          <w:tcPr>
            <w:tcW w:w="1744" w:type="dxa"/>
            <w:vAlign w:val="center"/>
          </w:tcPr>
          <w:p w:rsidR="00AB5652" w:rsidRPr="00AD731C" w:rsidRDefault="00AB5652" w:rsidP="00993CDA">
            <w:pPr>
              <w:pStyle w:val="a6"/>
            </w:pPr>
            <w:r w:rsidRPr="00AD731C">
              <w:t>191,8</w:t>
            </w:r>
          </w:p>
        </w:tc>
        <w:tc>
          <w:tcPr>
            <w:tcW w:w="1494" w:type="dxa"/>
            <w:vAlign w:val="center"/>
          </w:tcPr>
          <w:p w:rsidR="00AB5652" w:rsidRPr="00AD731C" w:rsidRDefault="00AB5652" w:rsidP="00993CDA">
            <w:pPr>
              <w:pStyle w:val="a6"/>
            </w:pPr>
            <w:r w:rsidRPr="00AD731C">
              <w:t>191,8</w:t>
            </w:r>
          </w:p>
        </w:tc>
        <w:tc>
          <w:tcPr>
            <w:tcW w:w="1195" w:type="dxa"/>
            <w:vAlign w:val="center"/>
          </w:tcPr>
          <w:p w:rsidR="00AB5652" w:rsidRPr="00AD731C" w:rsidRDefault="00AB5652" w:rsidP="00993CDA">
            <w:pPr>
              <w:pStyle w:val="a6"/>
            </w:pPr>
            <w:r w:rsidRPr="00AD731C">
              <w:t>191,8</w:t>
            </w:r>
          </w:p>
        </w:tc>
      </w:tr>
    </w:tbl>
    <w:p w:rsidR="00AB5652" w:rsidRDefault="00AB5652" w:rsidP="00AB5652">
      <w:pPr>
        <w:pStyle w:val="a5"/>
      </w:pPr>
    </w:p>
    <w:p w:rsidR="00AB5652" w:rsidRPr="001755FB" w:rsidRDefault="00AB5652" w:rsidP="00AB5652">
      <w:pPr>
        <w:pStyle w:val="a5"/>
        <w:jc w:val="center"/>
        <w:rPr>
          <w:sz w:val="24"/>
        </w:rPr>
      </w:pPr>
      <w:r w:rsidRPr="001755FB">
        <w:rPr>
          <w:sz w:val="24"/>
        </w:rPr>
        <w:t xml:space="preserve">Таблица </w:t>
      </w:r>
      <w:r w:rsidR="00232629" w:rsidRPr="001755FB">
        <w:rPr>
          <w:sz w:val="24"/>
        </w:rPr>
        <w:fldChar w:fldCharType="begin"/>
      </w:r>
      <w:r w:rsidRPr="001755FB">
        <w:rPr>
          <w:sz w:val="24"/>
        </w:rPr>
        <w:instrText xml:space="preserve"> SEQ Таблица \* ARABIC </w:instrText>
      </w:r>
      <w:r w:rsidR="00232629" w:rsidRPr="001755FB">
        <w:rPr>
          <w:sz w:val="24"/>
        </w:rPr>
        <w:fldChar w:fldCharType="separate"/>
      </w:r>
      <w:r w:rsidR="00D953B6">
        <w:rPr>
          <w:noProof/>
          <w:sz w:val="24"/>
        </w:rPr>
        <w:t>69</w:t>
      </w:r>
      <w:r w:rsidR="00232629" w:rsidRPr="001755FB">
        <w:rPr>
          <w:sz w:val="24"/>
        </w:rPr>
        <w:fldChar w:fldCharType="end"/>
      </w:r>
      <w:r w:rsidRPr="001755FB">
        <w:rPr>
          <w:sz w:val="24"/>
        </w:rPr>
        <w:t xml:space="preserve">. </w:t>
      </w:r>
      <w:r w:rsidRPr="004871CF">
        <w:rPr>
          <w:sz w:val="24"/>
        </w:rPr>
        <w:t xml:space="preserve">Прогноз развития функциональных зон согласно Генеральному плану 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602"/>
        <w:gridCol w:w="1640"/>
        <w:gridCol w:w="1800"/>
        <w:gridCol w:w="1474"/>
        <w:gridCol w:w="1146"/>
      </w:tblGrid>
      <w:tr w:rsidR="00AB5652" w:rsidRPr="00AD731C" w:rsidTr="00993CDA">
        <w:trPr>
          <w:tblHeader/>
          <w:jc w:val="center"/>
        </w:trPr>
        <w:tc>
          <w:tcPr>
            <w:tcW w:w="1431" w:type="dxa"/>
            <w:vMerge w:val="restart"/>
            <w:vAlign w:val="center"/>
          </w:tcPr>
          <w:p w:rsidR="00AB5652" w:rsidRPr="00AD731C" w:rsidRDefault="00AB5652" w:rsidP="00993CDA">
            <w:pPr>
              <w:pStyle w:val="a6"/>
            </w:pPr>
            <w:r w:rsidRPr="00AD731C">
              <w:t>№п/п</w:t>
            </w:r>
          </w:p>
        </w:tc>
        <w:tc>
          <w:tcPr>
            <w:tcW w:w="2602" w:type="dxa"/>
            <w:vMerge w:val="restart"/>
            <w:vAlign w:val="center"/>
          </w:tcPr>
          <w:p w:rsidR="00AB5652" w:rsidRPr="00AD731C" w:rsidRDefault="00AB5652" w:rsidP="00993CDA">
            <w:pPr>
              <w:pStyle w:val="a6"/>
            </w:pPr>
            <w:r w:rsidRPr="00AD731C">
              <w:t>Функциональные зоны</w:t>
            </w:r>
          </w:p>
        </w:tc>
        <w:tc>
          <w:tcPr>
            <w:tcW w:w="1640" w:type="dxa"/>
            <w:vMerge w:val="restart"/>
            <w:vAlign w:val="center"/>
          </w:tcPr>
          <w:p w:rsidR="00AB5652" w:rsidRPr="00AD731C" w:rsidRDefault="00AB5652" w:rsidP="00993CDA">
            <w:pPr>
              <w:pStyle w:val="a6"/>
            </w:pPr>
            <w:r w:rsidRPr="00AD731C">
              <w:t>Единица измерения</w:t>
            </w:r>
          </w:p>
        </w:tc>
        <w:tc>
          <w:tcPr>
            <w:tcW w:w="1800" w:type="dxa"/>
            <w:vMerge w:val="restart"/>
            <w:vAlign w:val="center"/>
          </w:tcPr>
          <w:p w:rsidR="00AB5652" w:rsidRPr="00AD731C" w:rsidRDefault="00AB5652" w:rsidP="00993CDA">
            <w:pPr>
              <w:pStyle w:val="a6"/>
            </w:pPr>
            <w:r w:rsidRPr="00AD731C">
              <w:t>Современное состояние</w:t>
            </w:r>
          </w:p>
        </w:tc>
        <w:tc>
          <w:tcPr>
            <w:tcW w:w="2620"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31" w:type="dxa"/>
            <w:vMerge/>
            <w:vAlign w:val="center"/>
          </w:tcPr>
          <w:p w:rsidR="00AB5652" w:rsidRPr="00AD731C" w:rsidRDefault="00AB5652" w:rsidP="00993CDA">
            <w:pPr>
              <w:pStyle w:val="a6"/>
            </w:pPr>
          </w:p>
        </w:tc>
        <w:tc>
          <w:tcPr>
            <w:tcW w:w="2602" w:type="dxa"/>
            <w:vMerge/>
            <w:vAlign w:val="center"/>
          </w:tcPr>
          <w:p w:rsidR="00AB5652" w:rsidRPr="00AD731C" w:rsidRDefault="00AB5652" w:rsidP="00993CDA">
            <w:pPr>
              <w:pStyle w:val="a6"/>
            </w:pPr>
          </w:p>
        </w:tc>
        <w:tc>
          <w:tcPr>
            <w:tcW w:w="1640" w:type="dxa"/>
            <w:vMerge/>
            <w:vAlign w:val="center"/>
          </w:tcPr>
          <w:p w:rsidR="00AB5652" w:rsidRPr="00AD731C" w:rsidRDefault="00AB5652" w:rsidP="00993CDA">
            <w:pPr>
              <w:pStyle w:val="a6"/>
            </w:pPr>
          </w:p>
        </w:tc>
        <w:tc>
          <w:tcPr>
            <w:tcW w:w="1800" w:type="dxa"/>
            <w:vMerge/>
            <w:vAlign w:val="center"/>
          </w:tcPr>
          <w:p w:rsidR="00AB5652" w:rsidRPr="00AD731C" w:rsidRDefault="00AB5652" w:rsidP="00993CDA">
            <w:pPr>
              <w:pStyle w:val="a6"/>
            </w:pPr>
          </w:p>
        </w:tc>
        <w:tc>
          <w:tcPr>
            <w:tcW w:w="1474" w:type="dxa"/>
            <w:vAlign w:val="center"/>
          </w:tcPr>
          <w:p w:rsidR="00AB5652" w:rsidRPr="00AD731C" w:rsidRDefault="00AB5652" w:rsidP="00993CDA">
            <w:pPr>
              <w:pStyle w:val="a6"/>
            </w:pPr>
            <w:r w:rsidRPr="00AD731C">
              <w:t>2020 г.</w:t>
            </w:r>
          </w:p>
        </w:tc>
        <w:tc>
          <w:tcPr>
            <w:tcW w:w="1146" w:type="dxa"/>
            <w:vAlign w:val="center"/>
          </w:tcPr>
          <w:p w:rsidR="00AB5652" w:rsidRPr="00AD731C" w:rsidRDefault="00AB5652" w:rsidP="00993CDA">
            <w:pPr>
              <w:pStyle w:val="a6"/>
            </w:pPr>
            <w:r w:rsidRPr="00AD731C">
              <w:t>2030 г.</w:t>
            </w:r>
          </w:p>
        </w:tc>
      </w:tr>
      <w:tr w:rsidR="00AB5652" w:rsidRPr="00AD731C" w:rsidTr="00993CDA">
        <w:trPr>
          <w:jc w:val="center"/>
        </w:trPr>
        <w:tc>
          <w:tcPr>
            <w:tcW w:w="1431" w:type="dxa"/>
            <w:vAlign w:val="center"/>
          </w:tcPr>
          <w:p w:rsidR="00AB5652" w:rsidRPr="00AD731C" w:rsidRDefault="00AB5652" w:rsidP="00993CDA">
            <w:pPr>
              <w:pStyle w:val="a6"/>
            </w:pPr>
            <w:r w:rsidRPr="00AD731C">
              <w:t>1.</w:t>
            </w:r>
          </w:p>
        </w:tc>
        <w:tc>
          <w:tcPr>
            <w:tcW w:w="2602" w:type="dxa"/>
            <w:vAlign w:val="center"/>
          </w:tcPr>
          <w:p w:rsidR="00AB5652" w:rsidRPr="00AD731C" w:rsidRDefault="00AB5652" w:rsidP="00993CDA">
            <w:pPr>
              <w:pStyle w:val="a6"/>
            </w:pPr>
            <w:r w:rsidRPr="00AD731C">
              <w:t>Жилые зоны,</w:t>
            </w:r>
          </w:p>
          <w:p w:rsidR="00AB5652" w:rsidRPr="00AD731C" w:rsidRDefault="00AB5652" w:rsidP="00993CDA">
            <w:pPr>
              <w:pStyle w:val="a6"/>
            </w:pPr>
            <w:r w:rsidRPr="00AD731C">
              <w:t>в том числе: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585,4</w:t>
            </w:r>
          </w:p>
        </w:tc>
        <w:tc>
          <w:tcPr>
            <w:tcW w:w="1474" w:type="dxa"/>
            <w:vAlign w:val="center"/>
          </w:tcPr>
          <w:p w:rsidR="00AB5652" w:rsidRPr="00AD731C" w:rsidRDefault="00AB5652" w:rsidP="00993CDA">
            <w:pPr>
              <w:pStyle w:val="a6"/>
            </w:pPr>
            <w:r w:rsidRPr="00AD731C">
              <w:t>818,02</w:t>
            </w:r>
          </w:p>
        </w:tc>
        <w:tc>
          <w:tcPr>
            <w:tcW w:w="1146" w:type="dxa"/>
            <w:vAlign w:val="center"/>
          </w:tcPr>
          <w:p w:rsidR="00AB5652" w:rsidRPr="00AD731C" w:rsidRDefault="00AB5652" w:rsidP="00993CDA">
            <w:pPr>
              <w:pStyle w:val="a6"/>
            </w:pPr>
            <w:r w:rsidRPr="00AD731C">
              <w:t>818,02</w:t>
            </w:r>
          </w:p>
        </w:tc>
      </w:tr>
      <w:tr w:rsidR="00AB5652" w:rsidRPr="00AD731C" w:rsidTr="00993CDA">
        <w:trPr>
          <w:jc w:val="center"/>
        </w:trPr>
        <w:tc>
          <w:tcPr>
            <w:tcW w:w="1431" w:type="dxa"/>
            <w:vAlign w:val="center"/>
          </w:tcPr>
          <w:p w:rsidR="00AB5652" w:rsidRPr="00AD731C" w:rsidRDefault="00AB5652" w:rsidP="00993CDA">
            <w:pPr>
              <w:pStyle w:val="a6"/>
            </w:pPr>
            <w:r w:rsidRPr="00AD731C">
              <w:t>1.1.</w:t>
            </w:r>
          </w:p>
        </w:tc>
        <w:tc>
          <w:tcPr>
            <w:tcW w:w="2602" w:type="dxa"/>
            <w:vAlign w:val="center"/>
          </w:tcPr>
          <w:p w:rsidR="00AB5652" w:rsidRPr="00AD731C" w:rsidRDefault="00AB5652" w:rsidP="00993CDA">
            <w:pPr>
              <w:pStyle w:val="a6"/>
            </w:pPr>
            <w:r w:rsidRPr="00AD731C">
              <w:t>Жилая застройка многоквартирными жилыми домами (свыше 9 этажей)</w:t>
            </w:r>
          </w:p>
        </w:tc>
        <w:tc>
          <w:tcPr>
            <w:tcW w:w="1640" w:type="dxa"/>
            <w:vAlign w:val="center"/>
          </w:tcPr>
          <w:p w:rsidR="00AB5652" w:rsidRPr="00AD731C" w:rsidRDefault="00AB5652" w:rsidP="00993CDA">
            <w:pPr>
              <w:pStyle w:val="a6"/>
            </w:pPr>
            <w:r w:rsidRPr="00AD731C">
              <w:t>га</w:t>
            </w:r>
          </w:p>
        </w:tc>
        <w:tc>
          <w:tcPr>
            <w:tcW w:w="1800" w:type="dxa"/>
            <w:vMerge w:val="restart"/>
            <w:vAlign w:val="center"/>
          </w:tcPr>
          <w:p w:rsidR="00AB5652" w:rsidRPr="00AD731C" w:rsidRDefault="00AB5652" w:rsidP="00993CDA">
            <w:pPr>
              <w:pStyle w:val="a6"/>
            </w:pPr>
            <w:r w:rsidRPr="00AD731C">
              <w:t>76,2</w:t>
            </w:r>
          </w:p>
        </w:tc>
        <w:tc>
          <w:tcPr>
            <w:tcW w:w="1474" w:type="dxa"/>
            <w:vAlign w:val="center"/>
          </w:tcPr>
          <w:p w:rsidR="00AB5652" w:rsidRPr="00AD731C" w:rsidRDefault="00AB5652" w:rsidP="00993CDA">
            <w:pPr>
              <w:pStyle w:val="a6"/>
            </w:pPr>
            <w:r w:rsidRPr="00AD731C">
              <w:t>4,7</w:t>
            </w:r>
          </w:p>
        </w:tc>
        <w:tc>
          <w:tcPr>
            <w:tcW w:w="1146" w:type="dxa"/>
            <w:vAlign w:val="center"/>
          </w:tcPr>
          <w:p w:rsidR="00AB5652" w:rsidRPr="00AD731C" w:rsidRDefault="00AB5652" w:rsidP="00993CDA">
            <w:pPr>
              <w:pStyle w:val="a6"/>
            </w:pPr>
            <w:r w:rsidRPr="00AD731C">
              <w:t>4,7</w:t>
            </w:r>
          </w:p>
        </w:tc>
      </w:tr>
      <w:tr w:rsidR="00AB5652" w:rsidRPr="00AD731C" w:rsidTr="00993CDA">
        <w:trPr>
          <w:jc w:val="center"/>
        </w:trPr>
        <w:tc>
          <w:tcPr>
            <w:tcW w:w="1431" w:type="dxa"/>
            <w:vAlign w:val="center"/>
          </w:tcPr>
          <w:p w:rsidR="00AB5652" w:rsidRPr="00AD731C" w:rsidRDefault="00AB5652" w:rsidP="00993CDA">
            <w:pPr>
              <w:pStyle w:val="a6"/>
            </w:pPr>
            <w:r w:rsidRPr="00AD731C">
              <w:lastRenderedPageBreak/>
              <w:t>1.2.</w:t>
            </w:r>
          </w:p>
        </w:tc>
        <w:tc>
          <w:tcPr>
            <w:tcW w:w="2602" w:type="dxa"/>
            <w:vAlign w:val="center"/>
          </w:tcPr>
          <w:p w:rsidR="00AB5652" w:rsidRPr="00AD731C" w:rsidRDefault="00AB5652" w:rsidP="00993CDA">
            <w:pPr>
              <w:pStyle w:val="a6"/>
            </w:pPr>
            <w:r w:rsidRPr="00AD731C">
              <w:t>Среднеэтажная (от 4 до 8 этажей) многоквартирная жилая застройка</w:t>
            </w:r>
          </w:p>
        </w:tc>
        <w:tc>
          <w:tcPr>
            <w:tcW w:w="1640" w:type="dxa"/>
            <w:vAlign w:val="center"/>
          </w:tcPr>
          <w:p w:rsidR="00AB5652" w:rsidRPr="00AD731C" w:rsidRDefault="00AB5652" w:rsidP="00993CDA">
            <w:pPr>
              <w:pStyle w:val="a6"/>
            </w:pPr>
            <w:r w:rsidRPr="00AD731C">
              <w:t>га</w:t>
            </w:r>
          </w:p>
        </w:tc>
        <w:tc>
          <w:tcPr>
            <w:tcW w:w="1800" w:type="dxa"/>
            <w:vMerge/>
            <w:vAlign w:val="center"/>
          </w:tcPr>
          <w:p w:rsidR="00AB5652" w:rsidRPr="00AD731C" w:rsidRDefault="00AB5652" w:rsidP="00993CDA">
            <w:pPr>
              <w:pStyle w:val="a6"/>
            </w:pPr>
          </w:p>
        </w:tc>
        <w:tc>
          <w:tcPr>
            <w:tcW w:w="1474" w:type="dxa"/>
            <w:vAlign w:val="center"/>
          </w:tcPr>
          <w:p w:rsidR="00AB5652" w:rsidRPr="00AD731C" w:rsidRDefault="00AB5652" w:rsidP="00993CDA">
            <w:pPr>
              <w:pStyle w:val="a6"/>
            </w:pPr>
            <w:r w:rsidRPr="00AD731C">
              <w:t>103,64</w:t>
            </w:r>
          </w:p>
        </w:tc>
        <w:tc>
          <w:tcPr>
            <w:tcW w:w="1146" w:type="dxa"/>
            <w:vAlign w:val="center"/>
          </w:tcPr>
          <w:p w:rsidR="00AB5652" w:rsidRPr="00AD731C" w:rsidRDefault="00AB5652" w:rsidP="00993CDA">
            <w:pPr>
              <w:pStyle w:val="a6"/>
            </w:pPr>
            <w:r w:rsidRPr="00AD731C">
              <w:t>103,64</w:t>
            </w:r>
          </w:p>
        </w:tc>
      </w:tr>
      <w:tr w:rsidR="00AB5652" w:rsidRPr="00AD731C" w:rsidTr="00993CDA">
        <w:trPr>
          <w:jc w:val="center"/>
        </w:trPr>
        <w:tc>
          <w:tcPr>
            <w:tcW w:w="1431" w:type="dxa"/>
            <w:vAlign w:val="center"/>
          </w:tcPr>
          <w:p w:rsidR="00AB5652" w:rsidRPr="00AD731C" w:rsidRDefault="00AB5652" w:rsidP="00993CDA">
            <w:pPr>
              <w:pStyle w:val="a6"/>
            </w:pPr>
            <w:r w:rsidRPr="00AD731C">
              <w:t>1.3.</w:t>
            </w:r>
          </w:p>
        </w:tc>
        <w:tc>
          <w:tcPr>
            <w:tcW w:w="2602" w:type="dxa"/>
            <w:vAlign w:val="center"/>
          </w:tcPr>
          <w:p w:rsidR="00AB5652" w:rsidRPr="00AD731C" w:rsidRDefault="00AB5652" w:rsidP="00993CDA">
            <w:pPr>
              <w:pStyle w:val="a6"/>
            </w:pPr>
            <w:r w:rsidRPr="00AD731C">
              <w:t>Малоэтажная (от 1 до 3 этажей) жилая застройка</w:t>
            </w:r>
          </w:p>
        </w:tc>
        <w:tc>
          <w:tcPr>
            <w:tcW w:w="1640" w:type="dxa"/>
            <w:vAlign w:val="center"/>
          </w:tcPr>
          <w:p w:rsidR="00AB5652" w:rsidRPr="00AD731C" w:rsidRDefault="00AB5652" w:rsidP="00993CDA">
            <w:pPr>
              <w:pStyle w:val="a6"/>
            </w:pPr>
            <w:r w:rsidRPr="00AD731C">
              <w:t>га</w:t>
            </w:r>
          </w:p>
        </w:tc>
        <w:tc>
          <w:tcPr>
            <w:tcW w:w="1800" w:type="dxa"/>
            <w:vMerge/>
            <w:vAlign w:val="center"/>
          </w:tcPr>
          <w:p w:rsidR="00AB5652" w:rsidRPr="00AD731C" w:rsidRDefault="00AB5652" w:rsidP="00993CDA">
            <w:pPr>
              <w:pStyle w:val="a6"/>
            </w:pPr>
          </w:p>
        </w:tc>
        <w:tc>
          <w:tcPr>
            <w:tcW w:w="1474" w:type="dxa"/>
            <w:vAlign w:val="center"/>
          </w:tcPr>
          <w:p w:rsidR="00AB5652" w:rsidRPr="00AD731C" w:rsidRDefault="00AB5652" w:rsidP="00993CDA">
            <w:pPr>
              <w:pStyle w:val="a6"/>
            </w:pPr>
            <w:r w:rsidRPr="00AD731C">
              <w:t>156,51</w:t>
            </w:r>
          </w:p>
        </w:tc>
        <w:tc>
          <w:tcPr>
            <w:tcW w:w="1146" w:type="dxa"/>
            <w:vAlign w:val="center"/>
          </w:tcPr>
          <w:p w:rsidR="00AB5652" w:rsidRPr="00AD731C" w:rsidRDefault="00AB5652" w:rsidP="00993CDA">
            <w:pPr>
              <w:pStyle w:val="a6"/>
            </w:pPr>
            <w:r w:rsidRPr="00AD731C">
              <w:t>156,51</w:t>
            </w:r>
          </w:p>
        </w:tc>
      </w:tr>
      <w:tr w:rsidR="00AB5652" w:rsidRPr="00AD731C" w:rsidTr="00993CDA">
        <w:trPr>
          <w:jc w:val="center"/>
        </w:trPr>
        <w:tc>
          <w:tcPr>
            <w:tcW w:w="1431" w:type="dxa"/>
            <w:vAlign w:val="center"/>
          </w:tcPr>
          <w:p w:rsidR="00AB5652" w:rsidRPr="00AD731C" w:rsidRDefault="00AB5652" w:rsidP="00993CDA">
            <w:pPr>
              <w:pStyle w:val="a6"/>
            </w:pPr>
            <w:r w:rsidRPr="00AD731C">
              <w:t>1.4.</w:t>
            </w:r>
          </w:p>
        </w:tc>
        <w:tc>
          <w:tcPr>
            <w:tcW w:w="2602" w:type="dxa"/>
            <w:vAlign w:val="center"/>
          </w:tcPr>
          <w:p w:rsidR="00AB5652" w:rsidRPr="00AD731C" w:rsidRDefault="00AB5652" w:rsidP="00993CDA">
            <w:pPr>
              <w:pStyle w:val="a6"/>
            </w:pPr>
            <w:r w:rsidRPr="00AD731C">
              <w:t>Застройка индивидуальными жилыми домами</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509,2</w:t>
            </w:r>
          </w:p>
        </w:tc>
        <w:tc>
          <w:tcPr>
            <w:tcW w:w="1474" w:type="dxa"/>
            <w:vAlign w:val="center"/>
          </w:tcPr>
          <w:p w:rsidR="00AB5652" w:rsidRPr="00AD731C" w:rsidRDefault="00AB5652" w:rsidP="00993CDA">
            <w:pPr>
              <w:pStyle w:val="a6"/>
            </w:pPr>
            <w:r w:rsidRPr="00AD731C">
              <w:t>553,17</w:t>
            </w:r>
          </w:p>
        </w:tc>
        <w:tc>
          <w:tcPr>
            <w:tcW w:w="1146" w:type="dxa"/>
            <w:vAlign w:val="center"/>
          </w:tcPr>
          <w:p w:rsidR="00AB5652" w:rsidRPr="00AD731C" w:rsidRDefault="00AB5652" w:rsidP="00993CDA">
            <w:pPr>
              <w:pStyle w:val="a6"/>
            </w:pPr>
            <w:r w:rsidRPr="00AD731C">
              <w:t>553,17</w:t>
            </w:r>
          </w:p>
        </w:tc>
      </w:tr>
      <w:tr w:rsidR="00AB5652" w:rsidRPr="00AD731C" w:rsidTr="00993CDA">
        <w:trPr>
          <w:jc w:val="center"/>
        </w:trPr>
        <w:tc>
          <w:tcPr>
            <w:tcW w:w="1431" w:type="dxa"/>
            <w:vAlign w:val="center"/>
          </w:tcPr>
          <w:p w:rsidR="00AB5652" w:rsidRPr="00AD731C" w:rsidRDefault="00AB5652" w:rsidP="00993CDA">
            <w:pPr>
              <w:pStyle w:val="a6"/>
            </w:pPr>
            <w:r w:rsidRPr="00AD731C">
              <w:t>2.</w:t>
            </w:r>
          </w:p>
        </w:tc>
        <w:tc>
          <w:tcPr>
            <w:tcW w:w="2602" w:type="dxa"/>
            <w:vAlign w:val="center"/>
          </w:tcPr>
          <w:p w:rsidR="00AB5652" w:rsidRPr="00AD731C" w:rsidRDefault="00AB5652" w:rsidP="00993CDA">
            <w:pPr>
              <w:pStyle w:val="a6"/>
            </w:pPr>
            <w:r w:rsidRPr="00AD731C">
              <w:t>Зона общественно-делового назначения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27,5</w:t>
            </w:r>
          </w:p>
        </w:tc>
        <w:tc>
          <w:tcPr>
            <w:tcW w:w="1474" w:type="dxa"/>
            <w:vAlign w:val="center"/>
          </w:tcPr>
          <w:p w:rsidR="00AB5652" w:rsidRPr="00AD731C" w:rsidRDefault="00AB5652" w:rsidP="00993CDA">
            <w:pPr>
              <w:pStyle w:val="a6"/>
            </w:pPr>
            <w:r w:rsidRPr="00AD731C">
              <w:t>128,49</w:t>
            </w:r>
          </w:p>
        </w:tc>
        <w:tc>
          <w:tcPr>
            <w:tcW w:w="1146" w:type="dxa"/>
            <w:vAlign w:val="center"/>
          </w:tcPr>
          <w:p w:rsidR="00AB5652" w:rsidRPr="00AD731C" w:rsidRDefault="00AB5652" w:rsidP="00993CDA">
            <w:pPr>
              <w:pStyle w:val="a6"/>
            </w:pPr>
            <w:r w:rsidRPr="00AD731C">
              <w:t>128,49</w:t>
            </w:r>
          </w:p>
        </w:tc>
      </w:tr>
      <w:tr w:rsidR="00AB5652" w:rsidRPr="00AD731C" w:rsidTr="00993CDA">
        <w:trPr>
          <w:jc w:val="center"/>
        </w:trPr>
        <w:tc>
          <w:tcPr>
            <w:tcW w:w="1431" w:type="dxa"/>
            <w:vAlign w:val="center"/>
          </w:tcPr>
          <w:p w:rsidR="00AB5652" w:rsidRPr="00AD731C" w:rsidRDefault="00AB5652" w:rsidP="00993CDA">
            <w:pPr>
              <w:pStyle w:val="a6"/>
            </w:pPr>
            <w:r w:rsidRPr="00AD731C">
              <w:t>2.1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27,5</w:t>
            </w:r>
          </w:p>
        </w:tc>
        <w:tc>
          <w:tcPr>
            <w:tcW w:w="1474" w:type="dxa"/>
            <w:vAlign w:val="center"/>
          </w:tcPr>
          <w:p w:rsidR="00AB5652" w:rsidRPr="00AD731C" w:rsidRDefault="00AB5652" w:rsidP="00993CDA">
            <w:pPr>
              <w:pStyle w:val="a6"/>
            </w:pPr>
            <w:r w:rsidRPr="00AD731C">
              <w:t>128,49</w:t>
            </w:r>
          </w:p>
        </w:tc>
        <w:tc>
          <w:tcPr>
            <w:tcW w:w="1146" w:type="dxa"/>
            <w:vAlign w:val="center"/>
          </w:tcPr>
          <w:p w:rsidR="00AB5652" w:rsidRPr="00AD731C" w:rsidRDefault="00AB5652" w:rsidP="00993CDA">
            <w:pPr>
              <w:pStyle w:val="a6"/>
            </w:pPr>
            <w:r w:rsidRPr="00AD731C">
              <w:t>128,49</w:t>
            </w:r>
          </w:p>
        </w:tc>
      </w:tr>
      <w:tr w:rsidR="00AB5652" w:rsidRPr="00AD731C" w:rsidTr="00993CDA">
        <w:trPr>
          <w:jc w:val="center"/>
        </w:trPr>
        <w:tc>
          <w:tcPr>
            <w:tcW w:w="1431" w:type="dxa"/>
            <w:vAlign w:val="center"/>
          </w:tcPr>
          <w:p w:rsidR="00AB5652" w:rsidRPr="00AD731C" w:rsidRDefault="00AB5652" w:rsidP="00993CDA">
            <w:pPr>
              <w:pStyle w:val="a6"/>
            </w:pPr>
            <w:r w:rsidRPr="00AD731C">
              <w:t>3.</w:t>
            </w:r>
          </w:p>
        </w:tc>
        <w:tc>
          <w:tcPr>
            <w:tcW w:w="2602" w:type="dxa"/>
            <w:vAlign w:val="center"/>
          </w:tcPr>
          <w:p w:rsidR="00AB5652" w:rsidRPr="00AD731C" w:rsidRDefault="00AB5652" w:rsidP="00993CDA">
            <w:pPr>
              <w:pStyle w:val="a6"/>
            </w:pPr>
            <w:r w:rsidRPr="00AD731C">
              <w:t>Зона производственного назначения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180</w:t>
            </w:r>
          </w:p>
        </w:tc>
        <w:tc>
          <w:tcPr>
            <w:tcW w:w="1474" w:type="dxa"/>
            <w:vAlign w:val="center"/>
          </w:tcPr>
          <w:p w:rsidR="00AB5652" w:rsidRPr="00AD731C" w:rsidRDefault="00AB5652" w:rsidP="00993CDA">
            <w:pPr>
              <w:pStyle w:val="a6"/>
            </w:pPr>
            <w:r w:rsidRPr="00AD731C">
              <w:t>293,72</w:t>
            </w:r>
          </w:p>
        </w:tc>
        <w:tc>
          <w:tcPr>
            <w:tcW w:w="1146" w:type="dxa"/>
            <w:vAlign w:val="center"/>
          </w:tcPr>
          <w:p w:rsidR="00AB5652" w:rsidRPr="00AD731C" w:rsidRDefault="00AB5652" w:rsidP="00993CDA">
            <w:pPr>
              <w:pStyle w:val="a6"/>
            </w:pPr>
            <w:r w:rsidRPr="00AD731C">
              <w:t>293,72</w:t>
            </w:r>
          </w:p>
        </w:tc>
      </w:tr>
      <w:tr w:rsidR="00AB5652" w:rsidRPr="00AD731C" w:rsidTr="00993CDA">
        <w:trPr>
          <w:jc w:val="center"/>
        </w:trPr>
        <w:tc>
          <w:tcPr>
            <w:tcW w:w="1431" w:type="dxa"/>
            <w:vAlign w:val="center"/>
          </w:tcPr>
          <w:p w:rsidR="00AB5652" w:rsidRPr="00AD731C" w:rsidRDefault="00AB5652" w:rsidP="00993CDA">
            <w:pPr>
              <w:pStyle w:val="a6"/>
            </w:pPr>
            <w:r w:rsidRPr="00AD731C">
              <w:t>3.1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163,53</w:t>
            </w:r>
          </w:p>
        </w:tc>
        <w:tc>
          <w:tcPr>
            <w:tcW w:w="1474" w:type="dxa"/>
            <w:vAlign w:val="center"/>
          </w:tcPr>
          <w:p w:rsidR="00AB5652" w:rsidRPr="00AD731C" w:rsidRDefault="00AB5652" w:rsidP="00993CDA">
            <w:pPr>
              <w:pStyle w:val="a6"/>
            </w:pPr>
            <w:r w:rsidRPr="00AD731C">
              <w:t>240,38</w:t>
            </w:r>
          </w:p>
        </w:tc>
        <w:tc>
          <w:tcPr>
            <w:tcW w:w="1146" w:type="dxa"/>
            <w:vAlign w:val="center"/>
          </w:tcPr>
          <w:p w:rsidR="00AB5652" w:rsidRPr="00AD731C" w:rsidRDefault="00AB5652" w:rsidP="00993CDA">
            <w:pPr>
              <w:pStyle w:val="a6"/>
            </w:pPr>
            <w:r w:rsidRPr="00AD731C">
              <w:t>240,38</w:t>
            </w:r>
          </w:p>
        </w:tc>
      </w:tr>
      <w:tr w:rsidR="00AB5652" w:rsidRPr="00AD731C" w:rsidTr="00993CDA">
        <w:trPr>
          <w:jc w:val="center"/>
        </w:trPr>
        <w:tc>
          <w:tcPr>
            <w:tcW w:w="1431" w:type="dxa"/>
            <w:vAlign w:val="center"/>
          </w:tcPr>
          <w:p w:rsidR="00AB5652" w:rsidRPr="00AD731C" w:rsidRDefault="00AB5652" w:rsidP="00993CDA">
            <w:pPr>
              <w:pStyle w:val="a6"/>
            </w:pPr>
            <w:r w:rsidRPr="00AD731C">
              <w:t>3.2</w:t>
            </w:r>
          </w:p>
        </w:tc>
        <w:tc>
          <w:tcPr>
            <w:tcW w:w="2602" w:type="dxa"/>
            <w:vAlign w:val="center"/>
          </w:tcPr>
          <w:p w:rsidR="00AB5652" w:rsidRPr="00AD731C" w:rsidRDefault="00AB5652" w:rsidP="00993CDA">
            <w:pPr>
              <w:pStyle w:val="a6"/>
            </w:pPr>
            <w:r w:rsidRPr="00AD731C">
              <w:t>Объектов производственного (IV-V класса опасности), транспортно-логистического, складского назначения, инженерной инфраструктуры</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141,7</w:t>
            </w:r>
          </w:p>
        </w:tc>
        <w:tc>
          <w:tcPr>
            <w:tcW w:w="1146" w:type="dxa"/>
            <w:vAlign w:val="center"/>
          </w:tcPr>
          <w:p w:rsidR="00AB5652" w:rsidRPr="00AD731C" w:rsidRDefault="00AB5652" w:rsidP="00993CDA">
            <w:pPr>
              <w:pStyle w:val="a6"/>
            </w:pPr>
            <w:r w:rsidRPr="00AD731C">
              <w:t>141,7</w:t>
            </w:r>
          </w:p>
        </w:tc>
      </w:tr>
      <w:tr w:rsidR="00AB5652" w:rsidRPr="00AD731C" w:rsidTr="00993CDA">
        <w:trPr>
          <w:jc w:val="center"/>
        </w:trPr>
        <w:tc>
          <w:tcPr>
            <w:tcW w:w="1431" w:type="dxa"/>
            <w:vAlign w:val="center"/>
          </w:tcPr>
          <w:p w:rsidR="00AB5652" w:rsidRPr="00AD731C" w:rsidRDefault="00AB5652" w:rsidP="00993CDA">
            <w:pPr>
              <w:pStyle w:val="a6"/>
            </w:pPr>
            <w:r w:rsidRPr="00AD731C">
              <w:t>3.2.1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141,7</w:t>
            </w:r>
          </w:p>
        </w:tc>
        <w:tc>
          <w:tcPr>
            <w:tcW w:w="1146" w:type="dxa"/>
            <w:vAlign w:val="center"/>
          </w:tcPr>
          <w:p w:rsidR="00AB5652" w:rsidRPr="00AD731C" w:rsidRDefault="00AB5652" w:rsidP="00993CDA">
            <w:pPr>
              <w:pStyle w:val="a6"/>
            </w:pPr>
            <w:r w:rsidRPr="00AD731C">
              <w:t>141,7</w:t>
            </w:r>
          </w:p>
        </w:tc>
      </w:tr>
      <w:tr w:rsidR="00AB5652" w:rsidRPr="00AD731C" w:rsidTr="00993CDA">
        <w:trPr>
          <w:jc w:val="center"/>
        </w:trPr>
        <w:tc>
          <w:tcPr>
            <w:tcW w:w="1431" w:type="dxa"/>
            <w:vAlign w:val="center"/>
          </w:tcPr>
          <w:p w:rsidR="00AB5652" w:rsidRPr="00AD731C" w:rsidRDefault="00AB5652" w:rsidP="00993CDA">
            <w:pPr>
              <w:pStyle w:val="a6"/>
            </w:pPr>
            <w:r w:rsidRPr="00AD731C">
              <w:t>3.3</w:t>
            </w:r>
          </w:p>
        </w:tc>
        <w:tc>
          <w:tcPr>
            <w:tcW w:w="2602" w:type="dxa"/>
            <w:vAlign w:val="center"/>
          </w:tcPr>
          <w:p w:rsidR="00AB5652" w:rsidRPr="00AD731C" w:rsidRDefault="00AB5652" w:rsidP="00993CDA">
            <w:pPr>
              <w:pStyle w:val="a6"/>
            </w:pPr>
            <w:r w:rsidRPr="00AD731C">
              <w:t>Объектов производственного назначения (III класса), транспортно-логистического, складского назначения, инженерной инфраструктуры</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110,28</w:t>
            </w:r>
          </w:p>
        </w:tc>
        <w:tc>
          <w:tcPr>
            <w:tcW w:w="1146" w:type="dxa"/>
            <w:vAlign w:val="center"/>
          </w:tcPr>
          <w:p w:rsidR="00AB5652" w:rsidRPr="00AD731C" w:rsidRDefault="00AB5652" w:rsidP="00993CDA">
            <w:pPr>
              <w:pStyle w:val="a6"/>
            </w:pPr>
            <w:r w:rsidRPr="00AD731C">
              <w:t>110,28</w:t>
            </w:r>
          </w:p>
        </w:tc>
      </w:tr>
      <w:tr w:rsidR="00AB5652" w:rsidRPr="00AD731C" w:rsidTr="00993CDA">
        <w:trPr>
          <w:jc w:val="center"/>
        </w:trPr>
        <w:tc>
          <w:tcPr>
            <w:tcW w:w="1431" w:type="dxa"/>
            <w:vAlign w:val="center"/>
          </w:tcPr>
          <w:p w:rsidR="00AB5652" w:rsidRPr="00AD731C" w:rsidRDefault="00AB5652" w:rsidP="00993CDA">
            <w:pPr>
              <w:pStyle w:val="a6"/>
            </w:pPr>
            <w:r w:rsidRPr="00AD731C">
              <w:t>3.3.1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37,5</w:t>
            </w:r>
          </w:p>
        </w:tc>
        <w:tc>
          <w:tcPr>
            <w:tcW w:w="1146" w:type="dxa"/>
            <w:vAlign w:val="center"/>
          </w:tcPr>
          <w:p w:rsidR="00AB5652" w:rsidRPr="00AD731C" w:rsidRDefault="00AB5652" w:rsidP="00993CDA">
            <w:pPr>
              <w:pStyle w:val="a6"/>
            </w:pPr>
            <w:r w:rsidRPr="00AD731C">
              <w:t>37,5</w:t>
            </w:r>
          </w:p>
        </w:tc>
      </w:tr>
      <w:tr w:rsidR="00AB5652" w:rsidRPr="00AD731C" w:rsidTr="00993CDA">
        <w:trPr>
          <w:jc w:val="center"/>
        </w:trPr>
        <w:tc>
          <w:tcPr>
            <w:tcW w:w="1431" w:type="dxa"/>
            <w:vAlign w:val="center"/>
          </w:tcPr>
          <w:p w:rsidR="00AB5652" w:rsidRPr="00AD731C" w:rsidRDefault="00AB5652" w:rsidP="00993CDA">
            <w:pPr>
              <w:pStyle w:val="a6"/>
            </w:pPr>
            <w:r w:rsidRPr="00AD731C">
              <w:t>3.4</w:t>
            </w:r>
          </w:p>
        </w:tc>
        <w:tc>
          <w:tcPr>
            <w:tcW w:w="2602" w:type="dxa"/>
            <w:vAlign w:val="center"/>
          </w:tcPr>
          <w:p w:rsidR="00AB5652" w:rsidRPr="00AD731C" w:rsidRDefault="00AB5652" w:rsidP="00993CDA">
            <w:pPr>
              <w:pStyle w:val="a6"/>
            </w:pPr>
            <w:r w:rsidRPr="00AD731C">
              <w:t>Объектов производственного назначения (V класса, СЗЗ которых включена в границы функциональной зоны), транспортно-</w:t>
            </w:r>
            <w:r w:rsidRPr="00AD731C">
              <w:lastRenderedPageBreak/>
              <w:t>логистического, складского назначения, инженерной инфраструктуры</w:t>
            </w:r>
          </w:p>
        </w:tc>
        <w:tc>
          <w:tcPr>
            <w:tcW w:w="1640" w:type="dxa"/>
            <w:vAlign w:val="center"/>
          </w:tcPr>
          <w:p w:rsidR="00AB5652" w:rsidRPr="00AD731C" w:rsidRDefault="00AB5652" w:rsidP="00993CDA">
            <w:pPr>
              <w:pStyle w:val="a6"/>
            </w:pPr>
            <w:r w:rsidRPr="00AD731C">
              <w:lastRenderedPageBreak/>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14,2</w:t>
            </w:r>
          </w:p>
        </w:tc>
        <w:tc>
          <w:tcPr>
            <w:tcW w:w="1146" w:type="dxa"/>
            <w:vAlign w:val="center"/>
          </w:tcPr>
          <w:p w:rsidR="00AB5652" w:rsidRPr="00AD731C" w:rsidRDefault="00AB5652" w:rsidP="00993CDA">
            <w:pPr>
              <w:pStyle w:val="a6"/>
            </w:pPr>
            <w:r w:rsidRPr="00AD731C">
              <w:t>14,2</w:t>
            </w:r>
          </w:p>
        </w:tc>
      </w:tr>
      <w:tr w:rsidR="00AB5652" w:rsidRPr="00AD731C" w:rsidTr="00993CDA">
        <w:trPr>
          <w:jc w:val="center"/>
        </w:trPr>
        <w:tc>
          <w:tcPr>
            <w:tcW w:w="1431" w:type="dxa"/>
            <w:vAlign w:val="center"/>
          </w:tcPr>
          <w:p w:rsidR="00AB5652" w:rsidRPr="00AD731C" w:rsidRDefault="00AB5652" w:rsidP="00993CDA">
            <w:pPr>
              <w:pStyle w:val="a6"/>
            </w:pPr>
            <w:r w:rsidRPr="00AD731C">
              <w:t>3.4.1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41,73</w:t>
            </w:r>
          </w:p>
        </w:tc>
        <w:tc>
          <w:tcPr>
            <w:tcW w:w="1146" w:type="dxa"/>
            <w:vAlign w:val="center"/>
          </w:tcPr>
          <w:p w:rsidR="00AB5652" w:rsidRPr="00AD731C" w:rsidRDefault="00AB5652" w:rsidP="00993CDA">
            <w:pPr>
              <w:pStyle w:val="a6"/>
            </w:pPr>
            <w:r w:rsidRPr="00AD731C">
              <w:t>41,73</w:t>
            </w:r>
          </w:p>
        </w:tc>
      </w:tr>
      <w:tr w:rsidR="00AB5652" w:rsidRPr="00AD731C" w:rsidTr="00993CDA">
        <w:trPr>
          <w:jc w:val="center"/>
        </w:trPr>
        <w:tc>
          <w:tcPr>
            <w:tcW w:w="1431" w:type="dxa"/>
            <w:vAlign w:val="center"/>
          </w:tcPr>
          <w:p w:rsidR="00AB5652" w:rsidRPr="00AD731C" w:rsidRDefault="00AB5652" w:rsidP="00993CDA">
            <w:pPr>
              <w:pStyle w:val="a6"/>
            </w:pPr>
            <w:r w:rsidRPr="00AD731C">
              <w:t>4.</w:t>
            </w:r>
          </w:p>
        </w:tc>
        <w:tc>
          <w:tcPr>
            <w:tcW w:w="2602" w:type="dxa"/>
            <w:vAlign w:val="center"/>
          </w:tcPr>
          <w:p w:rsidR="00AB5652" w:rsidRPr="00AD731C" w:rsidRDefault="00AB5652" w:rsidP="00993CDA">
            <w:pPr>
              <w:pStyle w:val="a6"/>
            </w:pPr>
            <w:r w:rsidRPr="00AD731C">
              <w:t>Зона сельскохозяйственного использования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112,3</w:t>
            </w:r>
          </w:p>
        </w:tc>
        <w:tc>
          <w:tcPr>
            <w:tcW w:w="1474" w:type="dxa"/>
            <w:vAlign w:val="center"/>
          </w:tcPr>
          <w:p w:rsidR="00AB5652" w:rsidRPr="00AD731C" w:rsidRDefault="00AB5652" w:rsidP="00993CDA">
            <w:pPr>
              <w:pStyle w:val="a6"/>
            </w:pPr>
            <w:r w:rsidRPr="00AD731C">
              <w:t>126,76</w:t>
            </w:r>
          </w:p>
        </w:tc>
        <w:tc>
          <w:tcPr>
            <w:tcW w:w="1146" w:type="dxa"/>
            <w:vAlign w:val="center"/>
          </w:tcPr>
          <w:p w:rsidR="00AB5652" w:rsidRPr="00AD731C" w:rsidRDefault="00AB5652" w:rsidP="00993CDA">
            <w:pPr>
              <w:pStyle w:val="a6"/>
            </w:pPr>
            <w:r w:rsidRPr="00AD731C">
              <w:t>126,76</w:t>
            </w:r>
          </w:p>
        </w:tc>
      </w:tr>
      <w:tr w:rsidR="00AB5652" w:rsidRPr="00AD731C" w:rsidTr="00993CDA">
        <w:trPr>
          <w:jc w:val="center"/>
        </w:trPr>
        <w:tc>
          <w:tcPr>
            <w:tcW w:w="1431" w:type="dxa"/>
            <w:vAlign w:val="center"/>
          </w:tcPr>
          <w:p w:rsidR="00AB5652" w:rsidRPr="00AD731C" w:rsidRDefault="00AB5652" w:rsidP="00993CDA">
            <w:pPr>
              <w:pStyle w:val="a6"/>
            </w:pPr>
            <w:r w:rsidRPr="00AD731C">
              <w:t>4.1</w:t>
            </w:r>
          </w:p>
        </w:tc>
        <w:tc>
          <w:tcPr>
            <w:tcW w:w="2602" w:type="dxa"/>
            <w:vAlign w:val="center"/>
          </w:tcPr>
          <w:p w:rsidR="00AB5652" w:rsidRPr="00AD731C" w:rsidRDefault="00AB5652" w:rsidP="00993CDA">
            <w:pPr>
              <w:pStyle w:val="a6"/>
            </w:pPr>
            <w:r w:rsidRPr="00AD731C">
              <w:t>Зона сельскохозяйственных угодий</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5,09</w:t>
            </w:r>
          </w:p>
        </w:tc>
        <w:tc>
          <w:tcPr>
            <w:tcW w:w="1474" w:type="dxa"/>
            <w:vAlign w:val="center"/>
          </w:tcPr>
          <w:p w:rsidR="00AB5652" w:rsidRPr="00AD731C" w:rsidRDefault="00AB5652" w:rsidP="00993CDA">
            <w:pPr>
              <w:pStyle w:val="a6"/>
            </w:pPr>
            <w:r w:rsidRPr="00AD731C">
              <w:t>5,09</w:t>
            </w:r>
          </w:p>
        </w:tc>
        <w:tc>
          <w:tcPr>
            <w:tcW w:w="1146" w:type="dxa"/>
            <w:vAlign w:val="center"/>
          </w:tcPr>
          <w:p w:rsidR="00AB5652" w:rsidRPr="00AD731C" w:rsidRDefault="00AB5652" w:rsidP="00993CDA">
            <w:pPr>
              <w:pStyle w:val="a6"/>
            </w:pPr>
            <w:r w:rsidRPr="00AD731C">
              <w:t>5,09</w:t>
            </w:r>
          </w:p>
        </w:tc>
      </w:tr>
      <w:tr w:rsidR="00AB5652" w:rsidRPr="00AD731C" w:rsidTr="00993CDA">
        <w:trPr>
          <w:jc w:val="center"/>
        </w:trPr>
        <w:tc>
          <w:tcPr>
            <w:tcW w:w="1431" w:type="dxa"/>
            <w:vAlign w:val="center"/>
          </w:tcPr>
          <w:p w:rsidR="00AB5652" w:rsidRPr="00AD731C" w:rsidRDefault="00AB5652" w:rsidP="00993CDA">
            <w:pPr>
              <w:pStyle w:val="a6"/>
            </w:pPr>
            <w:r w:rsidRPr="00AD731C">
              <w:t>4.2</w:t>
            </w:r>
          </w:p>
        </w:tc>
        <w:tc>
          <w:tcPr>
            <w:tcW w:w="2602" w:type="dxa"/>
            <w:vAlign w:val="center"/>
          </w:tcPr>
          <w:p w:rsidR="00AB5652" w:rsidRPr="00AD731C" w:rsidRDefault="00AB5652" w:rsidP="00993CDA">
            <w:pPr>
              <w:pStyle w:val="a6"/>
            </w:pPr>
            <w:r w:rsidRPr="00AD731C">
              <w:t>Зона для ведения садоводства и дачного строительства</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112,3</w:t>
            </w:r>
          </w:p>
        </w:tc>
        <w:tc>
          <w:tcPr>
            <w:tcW w:w="1474" w:type="dxa"/>
            <w:vAlign w:val="center"/>
          </w:tcPr>
          <w:p w:rsidR="00AB5652" w:rsidRPr="00AD731C" w:rsidRDefault="00AB5652" w:rsidP="00993CDA">
            <w:pPr>
              <w:pStyle w:val="a6"/>
            </w:pPr>
            <w:r w:rsidRPr="00AD731C">
              <w:t>121,67</w:t>
            </w:r>
          </w:p>
        </w:tc>
        <w:tc>
          <w:tcPr>
            <w:tcW w:w="1146" w:type="dxa"/>
            <w:vAlign w:val="center"/>
          </w:tcPr>
          <w:p w:rsidR="00AB5652" w:rsidRPr="00AD731C" w:rsidRDefault="00AB5652" w:rsidP="00993CDA">
            <w:pPr>
              <w:pStyle w:val="a6"/>
            </w:pPr>
            <w:r w:rsidRPr="00AD731C">
              <w:t>121,67</w:t>
            </w:r>
          </w:p>
        </w:tc>
      </w:tr>
      <w:tr w:rsidR="00AB5652" w:rsidRPr="00AD731C" w:rsidTr="00993CDA">
        <w:trPr>
          <w:jc w:val="center"/>
        </w:trPr>
        <w:tc>
          <w:tcPr>
            <w:tcW w:w="1431" w:type="dxa"/>
            <w:vAlign w:val="center"/>
          </w:tcPr>
          <w:p w:rsidR="00AB5652" w:rsidRPr="00AD731C" w:rsidRDefault="00AB5652" w:rsidP="00993CDA">
            <w:pPr>
              <w:pStyle w:val="a6"/>
            </w:pPr>
            <w:r w:rsidRPr="00AD731C">
              <w:t>4.2.1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21,3</w:t>
            </w:r>
          </w:p>
        </w:tc>
        <w:tc>
          <w:tcPr>
            <w:tcW w:w="1474" w:type="dxa"/>
            <w:vAlign w:val="center"/>
          </w:tcPr>
          <w:p w:rsidR="00AB5652" w:rsidRPr="00AD731C" w:rsidRDefault="00AB5652" w:rsidP="00993CDA">
            <w:pPr>
              <w:pStyle w:val="a6"/>
            </w:pPr>
            <w:r w:rsidRPr="00AD731C">
              <w:t>21,3</w:t>
            </w:r>
          </w:p>
        </w:tc>
        <w:tc>
          <w:tcPr>
            <w:tcW w:w="1146" w:type="dxa"/>
            <w:vAlign w:val="center"/>
          </w:tcPr>
          <w:p w:rsidR="00AB5652" w:rsidRPr="00AD731C" w:rsidRDefault="00AB5652" w:rsidP="00993CDA">
            <w:pPr>
              <w:pStyle w:val="a6"/>
            </w:pPr>
            <w:r w:rsidRPr="00AD731C">
              <w:t>21,3</w:t>
            </w:r>
          </w:p>
        </w:tc>
      </w:tr>
      <w:tr w:rsidR="00AB5652" w:rsidRPr="00AD731C" w:rsidTr="00993CDA">
        <w:trPr>
          <w:jc w:val="center"/>
        </w:trPr>
        <w:tc>
          <w:tcPr>
            <w:tcW w:w="1431" w:type="dxa"/>
            <w:vAlign w:val="center"/>
          </w:tcPr>
          <w:p w:rsidR="00AB5652" w:rsidRPr="00AD731C" w:rsidRDefault="00AB5652" w:rsidP="00993CDA">
            <w:pPr>
              <w:pStyle w:val="a6"/>
            </w:pPr>
            <w:r w:rsidRPr="00AD731C">
              <w:t>5.</w:t>
            </w:r>
          </w:p>
        </w:tc>
        <w:tc>
          <w:tcPr>
            <w:tcW w:w="2602" w:type="dxa"/>
            <w:vAlign w:val="center"/>
          </w:tcPr>
          <w:p w:rsidR="00AB5652" w:rsidRPr="00AD731C" w:rsidRDefault="00AB5652" w:rsidP="00993CDA">
            <w:pPr>
              <w:pStyle w:val="a6"/>
            </w:pPr>
            <w:r w:rsidRPr="00AD731C">
              <w:t>Зоны транспортной и инженерной инфраструктуры</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135,2</w:t>
            </w:r>
          </w:p>
        </w:tc>
        <w:tc>
          <w:tcPr>
            <w:tcW w:w="1474" w:type="dxa"/>
            <w:vAlign w:val="center"/>
          </w:tcPr>
          <w:p w:rsidR="00AB5652" w:rsidRPr="00AD731C" w:rsidRDefault="00AB5652" w:rsidP="00993CDA">
            <w:pPr>
              <w:pStyle w:val="a6"/>
            </w:pPr>
            <w:r w:rsidRPr="00AD731C">
              <w:t>428,04</w:t>
            </w:r>
          </w:p>
        </w:tc>
        <w:tc>
          <w:tcPr>
            <w:tcW w:w="1146" w:type="dxa"/>
            <w:vAlign w:val="center"/>
          </w:tcPr>
          <w:p w:rsidR="00AB5652" w:rsidRPr="00AD731C" w:rsidRDefault="00AB5652" w:rsidP="00993CDA">
            <w:pPr>
              <w:pStyle w:val="a6"/>
            </w:pPr>
            <w:r w:rsidRPr="00AD731C">
              <w:t>428,04</w:t>
            </w:r>
          </w:p>
        </w:tc>
      </w:tr>
      <w:tr w:rsidR="00AB5652" w:rsidRPr="00AD731C" w:rsidTr="00993CDA">
        <w:trPr>
          <w:jc w:val="center"/>
        </w:trPr>
        <w:tc>
          <w:tcPr>
            <w:tcW w:w="1431" w:type="dxa"/>
            <w:vAlign w:val="center"/>
          </w:tcPr>
          <w:p w:rsidR="00AB5652" w:rsidRPr="00AD731C" w:rsidRDefault="00AB5652" w:rsidP="00993CDA">
            <w:pPr>
              <w:pStyle w:val="a6"/>
            </w:pPr>
            <w:r w:rsidRPr="00AD731C">
              <w:t>5.1</w:t>
            </w:r>
          </w:p>
        </w:tc>
        <w:tc>
          <w:tcPr>
            <w:tcW w:w="2602" w:type="dxa"/>
            <w:vAlign w:val="center"/>
          </w:tcPr>
          <w:p w:rsidR="00AB5652" w:rsidRPr="00AD731C" w:rsidRDefault="00AB5652" w:rsidP="00993CDA">
            <w:pPr>
              <w:pStyle w:val="a6"/>
            </w:pPr>
            <w:r w:rsidRPr="00AD731C">
              <w:t>В том числе в г. Отрадное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61,54</w:t>
            </w:r>
          </w:p>
        </w:tc>
        <w:tc>
          <w:tcPr>
            <w:tcW w:w="1474" w:type="dxa"/>
            <w:vAlign w:val="center"/>
          </w:tcPr>
          <w:p w:rsidR="00AB5652" w:rsidRPr="00AD731C" w:rsidRDefault="00AB5652" w:rsidP="00993CDA">
            <w:pPr>
              <w:pStyle w:val="a6"/>
            </w:pPr>
            <w:r w:rsidRPr="00AD731C">
              <w:t>244,77</w:t>
            </w:r>
          </w:p>
        </w:tc>
        <w:tc>
          <w:tcPr>
            <w:tcW w:w="1146" w:type="dxa"/>
            <w:vAlign w:val="center"/>
          </w:tcPr>
          <w:p w:rsidR="00AB5652" w:rsidRPr="00AD731C" w:rsidRDefault="00AB5652" w:rsidP="00993CDA">
            <w:pPr>
              <w:pStyle w:val="a6"/>
            </w:pPr>
            <w:r w:rsidRPr="00AD731C">
              <w:t>244,77</w:t>
            </w:r>
          </w:p>
        </w:tc>
      </w:tr>
      <w:tr w:rsidR="00AB5652" w:rsidRPr="00AD731C" w:rsidTr="00993CDA">
        <w:trPr>
          <w:jc w:val="center"/>
        </w:trPr>
        <w:tc>
          <w:tcPr>
            <w:tcW w:w="1431" w:type="dxa"/>
            <w:vAlign w:val="center"/>
          </w:tcPr>
          <w:p w:rsidR="00AB5652" w:rsidRPr="00AD731C" w:rsidRDefault="00AB5652" w:rsidP="00993CDA">
            <w:pPr>
              <w:pStyle w:val="a6"/>
            </w:pPr>
            <w:r w:rsidRPr="00AD731C">
              <w:t>5.2</w:t>
            </w:r>
          </w:p>
        </w:tc>
        <w:tc>
          <w:tcPr>
            <w:tcW w:w="2602" w:type="dxa"/>
            <w:vAlign w:val="center"/>
          </w:tcPr>
          <w:p w:rsidR="00AB5652" w:rsidRPr="00AD731C" w:rsidRDefault="00AB5652" w:rsidP="00993CDA">
            <w:pPr>
              <w:pStyle w:val="a6"/>
            </w:pPr>
            <w:r w:rsidRPr="00AD731C">
              <w:t>Зоны улично-дорожной сети</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28,08</w:t>
            </w:r>
          </w:p>
        </w:tc>
        <w:tc>
          <w:tcPr>
            <w:tcW w:w="1474" w:type="dxa"/>
            <w:vAlign w:val="center"/>
          </w:tcPr>
          <w:p w:rsidR="00AB5652" w:rsidRPr="00AD731C" w:rsidRDefault="00AB5652" w:rsidP="00993CDA">
            <w:pPr>
              <w:pStyle w:val="a6"/>
            </w:pPr>
            <w:r w:rsidRPr="00AD731C">
              <w:t>305,93</w:t>
            </w:r>
          </w:p>
        </w:tc>
        <w:tc>
          <w:tcPr>
            <w:tcW w:w="1146" w:type="dxa"/>
            <w:vAlign w:val="center"/>
          </w:tcPr>
          <w:p w:rsidR="00AB5652" w:rsidRPr="00AD731C" w:rsidRDefault="00AB5652" w:rsidP="00993CDA">
            <w:pPr>
              <w:pStyle w:val="a6"/>
            </w:pPr>
            <w:r w:rsidRPr="00AD731C">
              <w:t>305,93</w:t>
            </w:r>
          </w:p>
        </w:tc>
      </w:tr>
      <w:tr w:rsidR="00AB5652" w:rsidRPr="00AD731C" w:rsidTr="00993CDA">
        <w:trPr>
          <w:jc w:val="center"/>
        </w:trPr>
        <w:tc>
          <w:tcPr>
            <w:tcW w:w="1431" w:type="dxa"/>
            <w:vAlign w:val="center"/>
          </w:tcPr>
          <w:p w:rsidR="00AB5652" w:rsidRPr="00AD731C" w:rsidRDefault="00AB5652" w:rsidP="00993CDA">
            <w:pPr>
              <w:pStyle w:val="a6"/>
            </w:pPr>
            <w:r w:rsidRPr="00AD731C">
              <w:t>5.3</w:t>
            </w:r>
          </w:p>
        </w:tc>
        <w:tc>
          <w:tcPr>
            <w:tcW w:w="2602" w:type="dxa"/>
            <w:vAlign w:val="center"/>
          </w:tcPr>
          <w:p w:rsidR="00AB5652" w:rsidRPr="00AD731C" w:rsidRDefault="00AB5652" w:rsidP="00993CDA">
            <w:pPr>
              <w:pStyle w:val="a6"/>
            </w:pPr>
            <w:r w:rsidRPr="00AD731C">
              <w:t>Зоны инженерной и транспортной инфраструктуры, коммунальных объектов</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33,46</w:t>
            </w:r>
          </w:p>
        </w:tc>
        <w:tc>
          <w:tcPr>
            <w:tcW w:w="1474" w:type="dxa"/>
            <w:vAlign w:val="center"/>
          </w:tcPr>
          <w:p w:rsidR="00AB5652" w:rsidRPr="00AD731C" w:rsidRDefault="00AB5652" w:rsidP="00993CDA">
            <w:pPr>
              <w:pStyle w:val="a6"/>
            </w:pPr>
            <w:r w:rsidRPr="00AD731C">
              <w:t>48,45</w:t>
            </w:r>
          </w:p>
        </w:tc>
        <w:tc>
          <w:tcPr>
            <w:tcW w:w="1146" w:type="dxa"/>
            <w:vAlign w:val="center"/>
          </w:tcPr>
          <w:p w:rsidR="00AB5652" w:rsidRPr="00AD731C" w:rsidRDefault="00AB5652" w:rsidP="00993CDA">
            <w:pPr>
              <w:pStyle w:val="a6"/>
            </w:pPr>
            <w:r w:rsidRPr="00AD731C">
              <w:t>48,45</w:t>
            </w:r>
          </w:p>
        </w:tc>
      </w:tr>
      <w:tr w:rsidR="00AB5652" w:rsidRPr="00AD731C" w:rsidTr="00993CDA">
        <w:trPr>
          <w:jc w:val="center"/>
        </w:trPr>
        <w:tc>
          <w:tcPr>
            <w:tcW w:w="1431" w:type="dxa"/>
            <w:vAlign w:val="center"/>
          </w:tcPr>
          <w:p w:rsidR="00AB5652" w:rsidRPr="00AD731C" w:rsidRDefault="00AB5652" w:rsidP="00993CDA">
            <w:pPr>
              <w:pStyle w:val="a6"/>
            </w:pPr>
            <w:r w:rsidRPr="00AD731C">
              <w:t>5.4</w:t>
            </w:r>
          </w:p>
        </w:tc>
        <w:tc>
          <w:tcPr>
            <w:tcW w:w="2602" w:type="dxa"/>
            <w:vAlign w:val="center"/>
          </w:tcPr>
          <w:p w:rsidR="00AB5652" w:rsidRPr="00AD731C" w:rsidRDefault="00AB5652" w:rsidP="00993CDA">
            <w:pPr>
              <w:pStyle w:val="a6"/>
            </w:pPr>
            <w:r w:rsidRPr="00AD731C">
              <w:t>Зоны железнодорожного транспорта</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73,66</w:t>
            </w:r>
          </w:p>
        </w:tc>
        <w:tc>
          <w:tcPr>
            <w:tcW w:w="1474" w:type="dxa"/>
            <w:vAlign w:val="center"/>
          </w:tcPr>
          <w:p w:rsidR="00AB5652" w:rsidRPr="00AD731C" w:rsidRDefault="00AB5652" w:rsidP="00993CDA">
            <w:pPr>
              <w:pStyle w:val="a6"/>
            </w:pPr>
            <w:r w:rsidRPr="00AD731C">
              <w:t>73,66</w:t>
            </w:r>
          </w:p>
        </w:tc>
        <w:tc>
          <w:tcPr>
            <w:tcW w:w="1146" w:type="dxa"/>
            <w:vAlign w:val="center"/>
          </w:tcPr>
          <w:p w:rsidR="00AB5652" w:rsidRPr="00AD731C" w:rsidRDefault="00AB5652" w:rsidP="00993CDA">
            <w:pPr>
              <w:pStyle w:val="a6"/>
            </w:pPr>
            <w:r w:rsidRPr="00AD731C">
              <w:t>73,66</w:t>
            </w:r>
          </w:p>
        </w:tc>
      </w:tr>
      <w:tr w:rsidR="00AB5652" w:rsidRPr="00AD731C" w:rsidTr="00993CDA">
        <w:trPr>
          <w:jc w:val="center"/>
        </w:trPr>
        <w:tc>
          <w:tcPr>
            <w:tcW w:w="1431" w:type="dxa"/>
            <w:vAlign w:val="center"/>
          </w:tcPr>
          <w:p w:rsidR="00AB5652" w:rsidRPr="00AD731C" w:rsidRDefault="00AB5652" w:rsidP="00993CDA">
            <w:pPr>
              <w:pStyle w:val="a6"/>
            </w:pPr>
            <w:r w:rsidRPr="00AD731C">
              <w:t>6.</w:t>
            </w:r>
          </w:p>
        </w:tc>
        <w:tc>
          <w:tcPr>
            <w:tcW w:w="2602" w:type="dxa"/>
            <w:vAlign w:val="center"/>
          </w:tcPr>
          <w:p w:rsidR="00AB5652" w:rsidRPr="00AD731C" w:rsidRDefault="00AB5652" w:rsidP="00993CDA">
            <w:pPr>
              <w:pStyle w:val="a6"/>
            </w:pPr>
            <w:r w:rsidRPr="00AD731C">
              <w:t>Рекреационные зоны</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6513,14</w:t>
            </w:r>
          </w:p>
        </w:tc>
        <w:tc>
          <w:tcPr>
            <w:tcW w:w="1474" w:type="dxa"/>
            <w:vAlign w:val="center"/>
          </w:tcPr>
          <w:p w:rsidR="00AB5652" w:rsidRPr="00AD731C" w:rsidRDefault="00AB5652" w:rsidP="00993CDA">
            <w:pPr>
              <w:pStyle w:val="a6"/>
            </w:pPr>
            <w:r w:rsidRPr="00AD731C">
              <w:t>5580,17</w:t>
            </w:r>
          </w:p>
        </w:tc>
        <w:tc>
          <w:tcPr>
            <w:tcW w:w="1146" w:type="dxa"/>
            <w:vAlign w:val="center"/>
          </w:tcPr>
          <w:p w:rsidR="00AB5652" w:rsidRPr="00AD731C" w:rsidRDefault="00AB5652" w:rsidP="00993CDA">
            <w:pPr>
              <w:pStyle w:val="a6"/>
            </w:pPr>
            <w:r w:rsidRPr="00AD731C">
              <w:t>5580,17</w:t>
            </w:r>
          </w:p>
        </w:tc>
      </w:tr>
      <w:tr w:rsidR="00AB5652" w:rsidRPr="00AD731C" w:rsidTr="00993CDA">
        <w:trPr>
          <w:jc w:val="center"/>
        </w:trPr>
        <w:tc>
          <w:tcPr>
            <w:tcW w:w="1431" w:type="dxa"/>
            <w:vAlign w:val="center"/>
          </w:tcPr>
          <w:p w:rsidR="00AB5652" w:rsidRPr="00AD731C" w:rsidRDefault="00AB5652" w:rsidP="00993CDA">
            <w:pPr>
              <w:pStyle w:val="a6"/>
            </w:pPr>
            <w:r w:rsidRPr="00AD731C">
              <w:t>6.1</w:t>
            </w:r>
          </w:p>
        </w:tc>
        <w:tc>
          <w:tcPr>
            <w:tcW w:w="2602" w:type="dxa"/>
            <w:vAlign w:val="center"/>
          </w:tcPr>
          <w:p w:rsidR="00AB5652" w:rsidRPr="00AD731C" w:rsidRDefault="00AB5652" w:rsidP="00993CDA">
            <w:pPr>
              <w:pStyle w:val="a6"/>
            </w:pPr>
            <w:r w:rsidRPr="00AD731C">
              <w:t>В том числе в г. Отрадное, в том числе для: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698,17</w:t>
            </w:r>
          </w:p>
        </w:tc>
        <w:tc>
          <w:tcPr>
            <w:tcW w:w="1474" w:type="dxa"/>
            <w:vAlign w:val="center"/>
          </w:tcPr>
          <w:p w:rsidR="00AB5652" w:rsidRPr="00AD731C" w:rsidRDefault="00AB5652" w:rsidP="00993CDA">
            <w:pPr>
              <w:pStyle w:val="a6"/>
            </w:pPr>
            <w:r w:rsidRPr="00AD731C">
              <w:t>256,84</w:t>
            </w:r>
          </w:p>
        </w:tc>
        <w:tc>
          <w:tcPr>
            <w:tcW w:w="1146" w:type="dxa"/>
            <w:vAlign w:val="center"/>
          </w:tcPr>
          <w:p w:rsidR="00AB5652" w:rsidRPr="00AD731C" w:rsidRDefault="00AB5652" w:rsidP="00993CDA">
            <w:pPr>
              <w:pStyle w:val="a6"/>
            </w:pPr>
            <w:r w:rsidRPr="00AD731C">
              <w:t>256,84</w:t>
            </w:r>
          </w:p>
        </w:tc>
      </w:tr>
      <w:tr w:rsidR="00AB5652" w:rsidRPr="00AD731C" w:rsidTr="00993CDA">
        <w:trPr>
          <w:jc w:val="center"/>
        </w:trPr>
        <w:tc>
          <w:tcPr>
            <w:tcW w:w="1431" w:type="dxa"/>
            <w:vAlign w:val="center"/>
          </w:tcPr>
          <w:p w:rsidR="00AB5652" w:rsidRPr="00AD731C" w:rsidRDefault="00AB5652" w:rsidP="00993CDA">
            <w:pPr>
              <w:pStyle w:val="a6"/>
            </w:pPr>
            <w:r w:rsidRPr="00AD731C">
              <w:t>6.1.1</w:t>
            </w:r>
          </w:p>
        </w:tc>
        <w:tc>
          <w:tcPr>
            <w:tcW w:w="2602" w:type="dxa"/>
            <w:vAlign w:val="center"/>
          </w:tcPr>
          <w:p w:rsidR="00AB5652" w:rsidRPr="00AD731C" w:rsidRDefault="00AB5652" w:rsidP="00993CDA">
            <w:pPr>
              <w:pStyle w:val="a6"/>
            </w:pPr>
            <w:r w:rsidRPr="00AD731C">
              <w:t>Зеленых насаждений общего пользования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37</w:t>
            </w:r>
          </w:p>
        </w:tc>
        <w:tc>
          <w:tcPr>
            <w:tcW w:w="1474" w:type="dxa"/>
            <w:vAlign w:val="center"/>
          </w:tcPr>
          <w:p w:rsidR="00AB5652" w:rsidRPr="00AD731C" w:rsidRDefault="00AB5652" w:rsidP="00993CDA">
            <w:pPr>
              <w:pStyle w:val="a6"/>
            </w:pPr>
            <w:r w:rsidRPr="00AD731C">
              <w:t>96,84</w:t>
            </w:r>
          </w:p>
        </w:tc>
        <w:tc>
          <w:tcPr>
            <w:tcW w:w="1146" w:type="dxa"/>
            <w:vAlign w:val="center"/>
          </w:tcPr>
          <w:p w:rsidR="00AB5652" w:rsidRPr="00AD731C" w:rsidRDefault="00AB5652" w:rsidP="00993CDA">
            <w:pPr>
              <w:pStyle w:val="a6"/>
            </w:pPr>
            <w:r w:rsidRPr="00AD731C">
              <w:t>96,84</w:t>
            </w:r>
          </w:p>
        </w:tc>
      </w:tr>
      <w:tr w:rsidR="00AB5652" w:rsidRPr="00AD731C" w:rsidTr="00993CDA">
        <w:trPr>
          <w:jc w:val="center"/>
        </w:trPr>
        <w:tc>
          <w:tcPr>
            <w:tcW w:w="1431" w:type="dxa"/>
            <w:vAlign w:val="center"/>
          </w:tcPr>
          <w:p w:rsidR="00AB5652" w:rsidRPr="00AD731C" w:rsidRDefault="00AB5652" w:rsidP="00993CDA">
            <w:pPr>
              <w:pStyle w:val="a6"/>
            </w:pPr>
            <w:r w:rsidRPr="00AD731C">
              <w:t>6.1.2</w:t>
            </w:r>
          </w:p>
        </w:tc>
        <w:tc>
          <w:tcPr>
            <w:tcW w:w="2602" w:type="dxa"/>
            <w:vAlign w:val="center"/>
          </w:tcPr>
          <w:p w:rsidR="00AB5652" w:rsidRPr="00AD731C" w:rsidRDefault="00AB5652" w:rsidP="00993CDA">
            <w:pPr>
              <w:pStyle w:val="a6"/>
            </w:pPr>
            <w:r w:rsidRPr="00AD731C">
              <w:t>Объектов рекреационного назначения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w:t>
            </w:r>
          </w:p>
        </w:tc>
        <w:tc>
          <w:tcPr>
            <w:tcW w:w="1474" w:type="dxa"/>
            <w:vAlign w:val="center"/>
          </w:tcPr>
          <w:p w:rsidR="00AB5652" w:rsidRPr="00AD731C" w:rsidRDefault="00AB5652" w:rsidP="00993CDA">
            <w:pPr>
              <w:pStyle w:val="a6"/>
            </w:pPr>
            <w:r w:rsidRPr="00AD731C">
              <w:t>160</w:t>
            </w:r>
          </w:p>
        </w:tc>
        <w:tc>
          <w:tcPr>
            <w:tcW w:w="1146" w:type="dxa"/>
            <w:vAlign w:val="center"/>
          </w:tcPr>
          <w:p w:rsidR="00AB5652" w:rsidRPr="00AD731C" w:rsidRDefault="00AB5652" w:rsidP="00993CDA">
            <w:pPr>
              <w:pStyle w:val="a6"/>
            </w:pPr>
            <w:r w:rsidRPr="00AD731C">
              <w:t>160</w:t>
            </w:r>
          </w:p>
        </w:tc>
      </w:tr>
      <w:tr w:rsidR="00AB5652" w:rsidRPr="00AD731C" w:rsidTr="00993CDA">
        <w:trPr>
          <w:jc w:val="center"/>
        </w:trPr>
        <w:tc>
          <w:tcPr>
            <w:tcW w:w="1431" w:type="dxa"/>
            <w:vAlign w:val="center"/>
          </w:tcPr>
          <w:p w:rsidR="00AB5652" w:rsidRPr="00AD731C" w:rsidRDefault="00AB5652" w:rsidP="00993CDA">
            <w:pPr>
              <w:pStyle w:val="a6"/>
            </w:pPr>
            <w:r w:rsidRPr="00AD731C">
              <w:t>6.1.3</w:t>
            </w:r>
          </w:p>
        </w:tc>
        <w:tc>
          <w:tcPr>
            <w:tcW w:w="2602" w:type="dxa"/>
            <w:vAlign w:val="center"/>
          </w:tcPr>
          <w:p w:rsidR="00AB5652" w:rsidRPr="00AD731C" w:rsidRDefault="00AB5652" w:rsidP="00993CDA">
            <w:pPr>
              <w:pStyle w:val="a6"/>
            </w:pPr>
            <w:r w:rsidRPr="00AD731C">
              <w:t>Лесохозяйственной деятельности</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5806,50</w:t>
            </w:r>
          </w:p>
        </w:tc>
        <w:tc>
          <w:tcPr>
            <w:tcW w:w="1474" w:type="dxa"/>
            <w:vAlign w:val="center"/>
          </w:tcPr>
          <w:p w:rsidR="00AB5652" w:rsidRPr="00AD731C" w:rsidRDefault="00AB5652" w:rsidP="00993CDA">
            <w:pPr>
              <w:pStyle w:val="a6"/>
            </w:pPr>
            <w:r w:rsidRPr="00AD731C">
              <w:t>5323,33</w:t>
            </w:r>
          </w:p>
        </w:tc>
        <w:tc>
          <w:tcPr>
            <w:tcW w:w="1146" w:type="dxa"/>
            <w:vAlign w:val="center"/>
          </w:tcPr>
          <w:p w:rsidR="00AB5652" w:rsidRPr="00AD731C" w:rsidRDefault="00AB5652" w:rsidP="00993CDA">
            <w:pPr>
              <w:pStyle w:val="a6"/>
            </w:pPr>
            <w:r w:rsidRPr="00AD731C">
              <w:t>5323,33</w:t>
            </w:r>
          </w:p>
        </w:tc>
      </w:tr>
      <w:tr w:rsidR="00AB5652" w:rsidRPr="00AD731C" w:rsidTr="00993CDA">
        <w:trPr>
          <w:jc w:val="center"/>
        </w:trPr>
        <w:tc>
          <w:tcPr>
            <w:tcW w:w="1431" w:type="dxa"/>
            <w:vAlign w:val="center"/>
          </w:tcPr>
          <w:p w:rsidR="00AB5652" w:rsidRPr="00AD731C" w:rsidRDefault="00AB5652" w:rsidP="00993CDA">
            <w:pPr>
              <w:pStyle w:val="a6"/>
            </w:pPr>
            <w:r w:rsidRPr="00AD731C">
              <w:t>6.1.4</w:t>
            </w:r>
          </w:p>
        </w:tc>
        <w:tc>
          <w:tcPr>
            <w:tcW w:w="2602" w:type="dxa"/>
            <w:vAlign w:val="center"/>
          </w:tcPr>
          <w:p w:rsidR="00AB5652" w:rsidRPr="00AD731C" w:rsidRDefault="00AB5652" w:rsidP="00993CDA">
            <w:pPr>
              <w:pStyle w:val="a6"/>
            </w:pPr>
            <w:r w:rsidRPr="00AD731C">
              <w:t>Пустоши и редколесье</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667,64</w:t>
            </w:r>
          </w:p>
        </w:tc>
        <w:tc>
          <w:tcPr>
            <w:tcW w:w="1474" w:type="dxa"/>
            <w:vAlign w:val="center"/>
          </w:tcPr>
          <w:p w:rsidR="00AB5652" w:rsidRPr="00AD731C" w:rsidRDefault="00AB5652" w:rsidP="00993CDA">
            <w:pPr>
              <w:pStyle w:val="a6"/>
            </w:pPr>
            <w:r w:rsidRPr="00AD731C">
              <w:t>0</w:t>
            </w:r>
          </w:p>
        </w:tc>
        <w:tc>
          <w:tcPr>
            <w:tcW w:w="1146" w:type="dxa"/>
            <w:vAlign w:val="center"/>
          </w:tcPr>
          <w:p w:rsidR="00AB5652" w:rsidRPr="00AD731C" w:rsidRDefault="00AB5652" w:rsidP="00993CDA">
            <w:pPr>
              <w:pStyle w:val="a6"/>
            </w:pPr>
            <w:r w:rsidRPr="00AD731C">
              <w:t>0</w:t>
            </w:r>
          </w:p>
        </w:tc>
      </w:tr>
      <w:tr w:rsidR="00AB5652" w:rsidRPr="00AD731C" w:rsidTr="00993CDA">
        <w:trPr>
          <w:jc w:val="center"/>
        </w:trPr>
        <w:tc>
          <w:tcPr>
            <w:tcW w:w="1431" w:type="dxa"/>
            <w:vAlign w:val="center"/>
          </w:tcPr>
          <w:p w:rsidR="00AB5652" w:rsidRPr="00AD731C" w:rsidRDefault="00AB5652" w:rsidP="00993CDA">
            <w:pPr>
              <w:pStyle w:val="a6"/>
            </w:pPr>
            <w:r w:rsidRPr="00AD731C">
              <w:t>7.</w:t>
            </w:r>
          </w:p>
        </w:tc>
        <w:tc>
          <w:tcPr>
            <w:tcW w:w="2602" w:type="dxa"/>
            <w:vAlign w:val="center"/>
          </w:tcPr>
          <w:p w:rsidR="00AB5652" w:rsidRPr="00AD731C" w:rsidRDefault="00AB5652" w:rsidP="00993CDA">
            <w:pPr>
              <w:pStyle w:val="a6"/>
            </w:pPr>
            <w:r w:rsidRPr="00AD731C">
              <w:t>Зона специального назначения</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5,46</w:t>
            </w:r>
          </w:p>
        </w:tc>
        <w:tc>
          <w:tcPr>
            <w:tcW w:w="1474" w:type="dxa"/>
            <w:vAlign w:val="center"/>
          </w:tcPr>
          <w:p w:rsidR="00AB5652" w:rsidRPr="00AD731C" w:rsidRDefault="00AB5652" w:rsidP="00993CDA">
            <w:pPr>
              <w:pStyle w:val="a6"/>
            </w:pPr>
            <w:r w:rsidRPr="00AD731C">
              <w:t>183,80</w:t>
            </w:r>
          </w:p>
        </w:tc>
        <w:tc>
          <w:tcPr>
            <w:tcW w:w="1146" w:type="dxa"/>
            <w:vAlign w:val="center"/>
          </w:tcPr>
          <w:p w:rsidR="00AB5652" w:rsidRPr="00AD731C" w:rsidRDefault="00AB5652" w:rsidP="00993CDA">
            <w:pPr>
              <w:pStyle w:val="a6"/>
            </w:pPr>
            <w:r w:rsidRPr="00AD731C">
              <w:t>183,80</w:t>
            </w:r>
          </w:p>
        </w:tc>
      </w:tr>
      <w:tr w:rsidR="00AB5652" w:rsidRPr="00AD731C" w:rsidTr="00993CDA">
        <w:trPr>
          <w:jc w:val="center"/>
        </w:trPr>
        <w:tc>
          <w:tcPr>
            <w:tcW w:w="1431" w:type="dxa"/>
            <w:vAlign w:val="center"/>
          </w:tcPr>
          <w:p w:rsidR="00AB5652" w:rsidRPr="00AD731C" w:rsidRDefault="00AB5652" w:rsidP="00993CDA">
            <w:pPr>
              <w:pStyle w:val="a6"/>
            </w:pPr>
            <w:r w:rsidRPr="00AD731C">
              <w:t>7.1</w:t>
            </w:r>
          </w:p>
        </w:tc>
        <w:tc>
          <w:tcPr>
            <w:tcW w:w="2602" w:type="dxa"/>
            <w:vAlign w:val="center"/>
          </w:tcPr>
          <w:p w:rsidR="00AB5652" w:rsidRPr="00AD731C" w:rsidRDefault="00AB5652" w:rsidP="00993CDA">
            <w:pPr>
              <w:pStyle w:val="a6"/>
            </w:pPr>
            <w:r w:rsidRPr="00AD731C">
              <w:t>Зона кладбищ</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5,46</w:t>
            </w:r>
          </w:p>
        </w:tc>
        <w:tc>
          <w:tcPr>
            <w:tcW w:w="1474" w:type="dxa"/>
            <w:vAlign w:val="center"/>
          </w:tcPr>
          <w:p w:rsidR="00AB5652" w:rsidRPr="00AD731C" w:rsidRDefault="00AB5652" w:rsidP="00993CDA">
            <w:pPr>
              <w:pStyle w:val="a6"/>
            </w:pPr>
            <w:r w:rsidRPr="00AD731C">
              <w:t>20,90</w:t>
            </w:r>
          </w:p>
        </w:tc>
        <w:tc>
          <w:tcPr>
            <w:tcW w:w="1146" w:type="dxa"/>
            <w:vAlign w:val="center"/>
          </w:tcPr>
          <w:p w:rsidR="00AB5652" w:rsidRPr="00AD731C" w:rsidRDefault="00AB5652" w:rsidP="00993CDA">
            <w:pPr>
              <w:pStyle w:val="a6"/>
            </w:pPr>
            <w:r w:rsidRPr="00AD731C">
              <w:t>20,90</w:t>
            </w:r>
          </w:p>
        </w:tc>
      </w:tr>
      <w:tr w:rsidR="00AB5652" w:rsidRPr="00AD731C" w:rsidTr="00993CDA">
        <w:trPr>
          <w:jc w:val="center"/>
        </w:trPr>
        <w:tc>
          <w:tcPr>
            <w:tcW w:w="1431" w:type="dxa"/>
            <w:vAlign w:val="center"/>
          </w:tcPr>
          <w:p w:rsidR="00AB5652" w:rsidRPr="00AD731C" w:rsidRDefault="00AB5652" w:rsidP="00993CDA">
            <w:pPr>
              <w:pStyle w:val="a6"/>
            </w:pPr>
            <w:r w:rsidRPr="00AD731C">
              <w:t>7.2</w:t>
            </w:r>
          </w:p>
        </w:tc>
        <w:tc>
          <w:tcPr>
            <w:tcW w:w="2602" w:type="dxa"/>
            <w:vAlign w:val="center"/>
          </w:tcPr>
          <w:p w:rsidR="00AB5652" w:rsidRPr="00AD731C" w:rsidRDefault="00AB5652" w:rsidP="00993CDA">
            <w:pPr>
              <w:pStyle w:val="a6"/>
            </w:pPr>
            <w:r w:rsidRPr="00AD731C">
              <w:t xml:space="preserve">Зона зеленых </w:t>
            </w:r>
            <w:r w:rsidRPr="00AD731C">
              <w:lastRenderedPageBreak/>
              <w:t>насаждений, выполняющих специальные функции</w:t>
            </w:r>
          </w:p>
        </w:tc>
        <w:tc>
          <w:tcPr>
            <w:tcW w:w="1640" w:type="dxa"/>
            <w:vAlign w:val="center"/>
          </w:tcPr>
          <w:p w:rsidR="00AB5652" w:rsidRPr="00AD731C" w:rsidRDefault="00AB5652" w:rsidP="00993CDA">
            <w:pPr>
              <w:pStyle w:val="a6"/>
            </w:pPr>
            <w:r w:rsidRPr="00AD731C">
              <w:lastRenderedPageBreak/>
              <w:t>га</w:t>
            </w:r>
          </w:p>
        </w:tc>
        <w:tc>
          <w:tcPr>
            <w:tcW w:w="1800" w:type="dxa"/>
            <w:vAlign w:val="center"/>
          </w:tcPr>
          <w:p w:rsidR="00AB5652" w:rsidRPr="00AD731C" w:rsidRDefault="00AB5652" w:rsidP="00993CDA">
            <w:pPr>
              <w:pStyle w:val="a6"/>
            </w:pPr>
            <w:r w:rsidRPr="00AD731C">
              <w:t>—</w:t>
            </w:r>
          </w:p>
        </w:tc>
        <w:tc>
          <w:tcPr>
            <w:tcW w:w="1474" w:type="dxa"/>
            <w:vAlign w:val="center"/>
          </w:tcPr>
          <w:p w:rsidR="00AB5652" w:rsidRPr="00AD731C" w:rsidRDefault="00AB5652" w:rsidP="00993CDA">
            <w:pPr>
              <w:pStyle w:val="a6"/>
            </w:pPr>
            <w:r w:rsidRPr="00AD731C">
              <w:t>162,90</w:t>
            </w:r>
          </w:p>
        </w:tc>
        <w:tc>
          <w:tcPr>
            <w:tcW w:w="1146" w:type="dxa"/>
            <w:vAlign w:val="center"/>
          </w:tcPr>
          <w:p w:rsidR="00AB5652" w:rsidRPr="00AD731C" w:rsidRDefault="00AB5652" w:rsidP="00993CDA">
            <w:pPr>
              <w:pStyle w:val="a6"/>
            </w:pPr>
            <w:r w:rsidRPr="00AD731C">
              <w:t>162,90</w:t>
            </w:r>
          </w:p>
        </w:tc>
      </w:tr>
      <w:tr w:rsidR="00AB5652" w:rsidRPr="00AD731C" w:rsidTr="00993CDA">
        <w:trPr>
          <w:jc w:val="center"/>
        </w:trPr>
        <w:tc>
          <w:tcPr>
            <w:tcW w:w="1431" w:type="dxa"/>
            <w:vAlign w:val="center"/>
          </w:tcPr>
          <w:p w:rsidR="00AB5652" w:rsidRPr="00AD731C" w:rsidRDefault="00AB5652" w:rsidP="00993CDA">
            <w:pPr>
              <w:pStyle w:val="a6"/>
            </w:pPr>
            <w:r w:rsidRPr="00AD731C">
              <w:t>8.</w:t>
            </w:r>
          </w:p>
        </w:tc>
        <w:tc>
          <w:tcPr>
            <w:tcW w:w="2602" w:type="dxa"/>
            <w:vAlign w:val="center"/>
          </w:tcPr>
          <w:p w:rsidR="00AB5652" w:rsidRPr="00AD731C" w:rsidRDefault="00AB5652" w:rsidP="00993CDA">
            <w:pPr>
              <w:pStyle w:val="a6"/>
            </w:pPr>
            <w:r w:rsidRPr="00AD731C">
              <w:t>Зона акватории</w:t>
            </w:r>
          </w:p>
        </w:tc>
        <w:tc>
          <w:tcPr>
            <w:tcW w:w="1640" w:type="dxa"/>
            <w:vAlign w:val="center"/>
          </w:tcPr>
          <w:p w:rsidR="00AB5652" w:rsidRPr="00AD731C" w:rsidRDefault="00AB5652" w:rsidP="00993CDA">
            <w:pPr>
              <w:pStyle w:val="a6"/>
            </w:pPr>
            <w:r w:rsidRPr="00AD731C">
              <w:t>га</w:t>
            </w:r>
          </w:p>
        </w:tc>
        <w:tc>
          <w:tcPr>
            <w:tcW w:w="1800" w:type="dxa"/>
            <w:vAlign w:val="center"/>
          </w:tcPr>
          <w:p w:rsidR="00AB5652" w:rsidRPr="00AD731C" w:rsidRDefault="00AB5652" w:rsidP="00993CDA">
            <w:pPr>
              <w:pStyle w:val="a6"/>
            </w:pPr>
            <w:r w:rsidRPr="00AD731C">
              <w:t>212,5</w:t>
            </w:r>
          </w:p>
        </w:tc>
        <w:tc>
          <w:tcPr>
            <w:tcW w:w="1474" w:type="dxa"/>
            <w:vAlign w:val="center"/>
          </w:tcPr>
          <w:p w:rsidR="00AB5652" w:rsidRPr="00AD731C" w:rsidRDefault="00AB5652" w:rsidP="00993CDA">
            <w:pPr>
              <w:pStyle w:val="a6"/>
            </w:pPr>
            <w:r w:rsidRPr="00AD731C">
              <w:t>212,5</w:t>
            </w:r>
          </w:p>
        </w:tc>
        <w:tc>
          <w:tcPr>
            <w:tcW w:w="1146" w:type="dxa"/>
            <w:vAlign w:val="center"/>
          </w:tcPr>
          <w:p w:rsidR="00AB5652" w:rsidRPr="00AD731C" w:rsidRDefault="00AB5652" w:rsidP="00993CDA">
            <w:pPr>
              <w:pStyle w:val="a6"/>
            </w:pPr>
            <w:r w:rsidRPr="00AD731C">
              <w:t>212,5</w:t>
            </w:r>
          </w:p>
        </w:tc>
      </w:tr>
    </w:tbl>
    <w:p w:rsidR="00AB5652" w:rsidRDefault="00AB5652" w:rsidP="00AB5652">
      <w:pPr>
        <w:pStyle w:val="a5"/>
      </w:pPr>
    </w:p>
    <w:p w:rsidR="00AB5652" w:rsidRPr="002A5BBD" w:rsidRDefault="00AB5652" w:rsidP="00AB5652">
      <w:pPr>
        <w:pStyle w:val="a5"/>
        <w:jc w:val="center"/>
        <w:rPr>
          <w:sz w:val="24"/>
        </w:rPr>
      </w:pPr>
      <w:r w:rsidRPr="002A5BBD">
        <w:rPr>
          <w:sz w:val="24"/>
        </w:rPr>
        <w:t xml:space="preserve">Таблица </w:t>
      </w:r>
      <w:r w:rsidR="00232629" w:rsidRPr="002A5BBD">
        <w:rPr>
          <w:sz w:val="24"/>
        </w:rPr>
        <w:fldChar w:fldCharType="begin"/>
      </w:r>
      <w:r w:rsidRPr="002A5BBD">
        <w:rPr>
          <w:sz w:val="24"/>
        </w:rPr>
        <w:instrText xml:space="preserve"> SEQ Таблица \* ARABIC </w:instrText>
      </w:r>
      <w:r w:rsidR="00232629" w:rsidRPr="002A5BBD">
        <w:rPr>
          <w:sz w:val="24"/>
        </w:rPr>
        <w:fldChar w:fldCharType="separate"/>
      </w:r>
      <w:r w:rsidR="00D953B6">
        <w:rPr>
          <w:noProof/>
          <w:sz w:val="24"/>
        </w:rPr>
        <w:t>70</w:t>
      </w:r>
      <w:r w:rsidR="00232629" w:rsidRPr="002A5BBD">
        <w:rPr>
          <w:sz w:val="24"/>
        </w:rPr>
        <w:fldChar w:fldCharType="end"/>
      </w:r>
      <w:r w:rsidRPr="004871CF">
        <w:rPr>
          <w:sz w:val="24"/>
        </w:rPr>
        <w:t xml:space="preserve">. Прогноз развития населения согласно Генеральному плану 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114"/>
      </w:tblGrid>
      <w:tr w:rsidR="00AB5652" w:rsidRPr="00AD731C" w:rsidTr="00993CDA">
        <w:trPr>
          <w:tblHeader/>
          <w:jc w:val="center"/>
        </w:trPr>
        <w:tc>
          <w:tcPr>
            <w:tcW w:w="1447" w:type="dxa"/>
            <w:vMerge w:val="restart"/>
            <w:vAlign w:val="center"/>
          </w:tcPr>
          <w:p w:rsidR="00AB5652" w:rsidRPr="00AD731C" w:rsidRDefault="00AB5652" w:rsidP="00993CDA">
            <w:pPr>
              <w:pStyle w:val="a6"/>
            </w:pPr>
            <w:r w:rsidRPr="00AD731C">
              <w:t>№п/п</w:t>
            </w:r>
          </w:p>
        </w:tc>
        <w:tc>
          <w:tcPr>
            <w:tcW w:w="2548" w:type="dxa"/>
            <w:vMerge w:val="restart"/>
            <w:vAlign w:val="center"/>
          </w:tcPr>
          <w:p w:rsidR="00AB5652" w:rsidRPr="00AD731C" w:rsidRDefault="00AB5652" w:rsidP="00993CDA">
            <w:pPr>
              <w:pStyle w:val="a6"/>
            </w:pPr>
            <w:r w:rsidRPr="00AD731C">
              <w:t>Население</w:t>
            </w:r>
          </w:p>
        </w:tc>
        <w:tc>
          <w:tcPr>
            <w:tcW w:w="1649" w:type="dxa"/>
            <w:vMerge w:val="restart"/>
            <w:vAlign w:val="center"/>
          </w:tcPr>
          <w:p w:rsidR="00AB5652" w:rsidRPr="00AD731C" w:rsidRDefault="00AB5652" w:rsidP="00993CDA">
            <w:pPr>
              <w:pStyle w:val="a6"/>
            </w:pPr>
            <w:r w:rsidRPr="00AD731C">
              <w:t>Единица измерения</w:t>
            </w:r>
          </w:p>
        </w:tc>
        <w:tc>
          <w:tcPr>
            <w:tcW w:w="1805" w:type="dxa"/>
            <w:vMerge w:val="restart"/>
            <w:vAlign w:val="center"/>
          </w:tcPr>
          <w:p w:rsidR="00AB5652" w:rsidRPr="00AD731C" w:rsidRDefault="00AB5652" w:rsidP="00993CDA">
            <w:pPr>
              <w:pStyle w:val="a6"/>
            </w:pPr>
            <w:r w:rsidRPr="00AD731C">
              <w:t>Современное состояние</w:t>
            </w:r>
          </w:p>
        </w:tc>
        <w:tc>
          <w:tcPr>
            <w:tcW w:w="2600"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47" w:type="dxa"/>
            <w:vMerge/>
            <w:vAlign w:val="center"/>
          </w:tcPr>
          <w:p w:rsidR="00AB5652" w:rsidRPr="00AD731C" w:rsidRDefault="00AB5652" w:rsidP="00993CDA">
            <w:pPr>
              <w:pStyle w:val="a6"/>
            </w:pPr>
          </w:p>
        </w:tc>
        <w:tc>
          <w:tcPr>
            <w:tcW w:w="2548" w:type="dxa"/>
            <w:vMerge/>
            <w:vAlign w:val="center"/>
          </w:tcPr>
          <w:p w:rsidR="00AB5652" w:rsidRPr="00AD731C" w:rsidRDefault="00AB5652" w:rsidP="00993CDA">
            <w:pPr>
              <w:pStyle w:val="a6"/>
            </w:pPr>
          </w:p>
        </w:tc>
        <w:tc>
          <w:tcPr>
            <w:tcW w:w="1649" w:type="dxa"/>
            <w:vMerge/>
            <w:vAlign w:val="center"/>
          </w:tcPr>
          <w:p w:rsidR="00AB5652" w:rsidRPr="00AD731C" w:rsidRDefault="00AB5652" w:rsidP="00993CDA">
            <w:pPr>
              <w:pStyle w:val="a6"/>
            </w:pPr>
          </w:p>
        </w:tc>
        <w:tc>
          <w:tcPr>
            <w:tcW w:w="1805" w:type="dxa"/>
            <w:vMerge/>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2020 г.</w:t>
            </w:r>
          </w:p>
        </w:tc>
        <w:tc>
          <w:tcPr>
            <w:tcW w:w="1114" w:type="dxa"/>
            <w:vAlign w:val="center"/>
          </w:tcPr>
          <w:p w:rsidR="00AB5652" w:rsidRPr="00AD731C" w:rsidRDefault="00AB5652" w:rsidP="00993CDA">
            <w:pPr>
              <w:pStyle w:val="a6"/>
            </w:pPr>
            <w:r w:rsidRPr="00AD731C">
              <w:t>2030 г.</w:t>
            </w:r>
          </w:p>
        </w:tc>
      </w:tr>
      <w:tr w:rsidR="00AB5652" w:rsidRPr="00AD731C" w:rsidTr="00993CDA">
        <w:trPr>
          <w:jc w:val="center"/>
        </w:trPr>
        <w:tc>
          <w:tcPr>
            <w:tcW w:w="1447" w:type="dxa"/>
            <w:vAlign w:val="center"/>
          </w:tcPr>
          <w:p w:rsidR="00AB5652" w:rsidRPr="00AD731C" w:rsidRDefault="00AB5652" w:rsidP="00993CDA">
            <w:pPr>
              <w:pStyle w:val="a6"/>
            </w:pPr>
            <w:r w:rsidRPr="00AD731C">
              <w:t>1.</w:t>
            </w:r>
          </w:p>
        </w:tc>
        <w:tc>
          <w:tcPr>
            <w:tcW w:w="2548" w:type="dxa"/>
            <w:vAlign w:val="center"/>
          </w:tcPr>
          <w:p w:rsidR="00AB5652" w:rsidRPr="00AD731C" w:rsidRDefault="00AB5652" w:rsidP="00993CDA">
            <w:pPr>
              <w:pStyle w:val="a6"/>
            </w:pPr>
            <w:r w:rsidRPr="00AD731C">
              <w:t>Общая численность постоянного населения</w:t>
            </w:r>
          </w:p>
        </w:tc>
        <w:tc>
          <w:tcPr>
            <w:tcW w:w="1649" w:type="dxa"/>
            <w:vAlign w:val="center"/>
          </w:tcPr>
          <w:p w:rsidR="00AB5652" w:rsidRPr="00AD731C" w:rsidRDefault="00AB5652" w:rsidP="00993CDA">
            <w:pPr>
              <w:pStyle w:val="a6"/>
            </w:pPr>
            <w:r w:rsidRPr="00AD731C">
              <w:t>тыс. чел.</w:t>
            </w:r>
          </w:p>
        </w:tc>
        <w:tc>
          <w:tcPr>
            <w:tcW w:w="1805" w:type="dxa"/>
            <w:vAlign w:val="center"/>
          </w:tcPr>
          <w:p w:rsidR="00AB5652" w:rsidRPr="00AD731C" w:rsidRDefault="00DD40E7" w:rsidP="00993CDA">
            <w:pPr>
              <w:pStyle w:val="a6"/>
            </w:pPr>
            <w:r>
              <w:t>25,203</w:t>
            </w:r>
          </w:p>
        </w:tc>
        <w:tc>
          <w:tcPr>
            <w:tcW w:w="1486" w:type="dxa"/>
            <w:vAlign w:val="center"/>
          </w:tcPr>
          <w:p w:rsidR="00AB5652" w:rsidRPr="00AD731C" w:rsidRDefault="00AB5652" w:rsidP="00993CDA">
            <w:pPr>
              <w:pStyle w:val="a6"/>
            </w:pPr>
            <w:r w:rsidRPr="00AD731C">
              <w:t>26,000</w:t>
            </w:r>
          </w:p>
        </w:tc>
        <w:tc>
          <w:tcPr>
            <w:tcW w:w="1114" w:type="dxa"/>
            <w:vAlign w:val="center"/>
          </w:tcPr>
          <w:p w:rsidR="00AB5652" w:rsidRPr="00AD731C" w:rsidRDefault="00AB5652" w:rsidP="00993CDA">
            <w:pPr>
              <w:pStyle w:val="a6"/>
            </w:pPr>
            <w:r w:rsidRPr="00AD731C">
              <w:t>32,200</w:t>
            </w:r>
          </w:p>
        </w:tc>
      </w:tr>
      <w:tr w:rsidR="00AB5652" w:rsidRPr="00AD731C" w:rsidTr="00993CDA">
        <w:trPr>
          <w:jc w:val="center"/>
        </w:trPr>
        <w:tc>
          <w:tcPr>
            <w:tcW w:w="1447" w:type="dxa"/>
            <w:vAlign w:val="center"/>
          </w:tcPr>
          <w:p w:rsidR="00AB5652" w:rsidRPr="00AD731C" w:rsidRDefault="00AB5652" w:rsidP="00993CDA">
            <w:pPr>
              <w:pStyle w:val="a6"/>
            </w:pPr>
            <w:r w:rsidRPr="00AD731C">
              <w:t>2.</w:t>
            </w:r>
          </w:p>
        </w:tc>
        <w:tc>
          <w:tcPr>
            <w:tcW w:w="2548" w:type="dxa"/>
            <w:vAlign w:val="center"/>
          </w:tcPr>
          <w:p w:rsidR="00AB5652" w:rsidRPr="00AD731C" w:rsidRDefault="00AB5652" w:rsidP="00993CDA">
            <w:pPr>
              <w:pStyle w:val="a6"/>
            </w:pPr>
            <w:r w:rsidRPr="00AD731C">
              <w:t>Плотность населения</w:t>
            </w:r>
          </w:p>
        </w:tc>
        <w:tc>
          <w:tcPr>
            <w:tcW w:w="1649" w:type="dxa"/>
            <w:vAlign w:val="center"/>
          </w:tcPr>
          <w:p w:rsidR="00AB5652" w:rsidRPr="00AD731C" w:rsidRDefault="00AB5652" w:rsidP="00993CDA">
            <w:pPr>
              <w:pStyle w:val="a6"/>
            </w:pPr>
            <w:r w:rsidRPr="00AD731C">
              <w:t>чел. на га</w:t>
            </w:r>
          </w:p>
        </w:tc>
        <w:tc>
          <w:tcPr>
            <w:tcW w:w="1805" w:type="dxa"/>
            <w:vAlign w:val="center"/>
          </w:tcPr>
          <w:p w:rsidR="00AB5652" w:rsidRPr="00AD731C" w:rsidRDefault="00AB5652" w:rsidP="00993CDA">
            <w:pPr>
              <w:pStyle w:val="a6"/>
            </w:pPr>
            <w:r w:rsidRPr="00AD731C">
              <w:t>0,003075</w:t>
            </w:r>
          </w:p>
        </w:tc>
        <w:tc>
          <w:tcPr>
            <w:tcW w:w="1486" w:type="dxa"/>
            <w:vAlign w:val="center"/>
          </w:tcPr>
          <w:p w:rsidR="00AB5652" w:rsidRPr="00AD731C" w:rsidRDefault="00AB5652" w:rsidP="00993CDA">
            <w:pPr>
              <w:pStyle w:val="a6"/>
            </w:pPr>
            <w:r w:rsidRPr="00AD731C">
              <w:t>0,00335</w:t>
            </w:r>
          </w:p>
        </w:tc>
        <w:tc>
          <w:tcPr>
            <w:tcW w:w="1114" w:type="dxa"/>
            <w:vAlign w:val="center"/>
          </w:tcPr>
          <w:p w:rsidR="00AB5652" w:rsidRPr="00AD731C" w:rsidRDefault="00AB5652" w:rsidP="00993CDA">
            <w:pPr>
              <w:pStyle w:val="a6"/>
            </w:pPr>
            <w:r w:rsidRPr="00AD731C">
              <w:t>0,00414</w:t>
            </w:r>
          </w:p>
        </w:tc>
      </w:tr>
      <w:tr w:rsidR="00AB5652" w:rsidRPr="00AD731C" w:rsidTr="00993CDA">
        <w:trPr>
          <w:jc w:val="center"/>
        </w:trPr>
        <w:tc>
          <w:tcPr>
            <w:tcW w:w="1447" w:type="dxa"/>
            <w:vAlign w:val="center"/>
          </w:tcPr>
          <w:p w:rsidR="00AB5652" w:rsidRPr="00AD731C" w:rsidRDefault="00AB5652" w:rsidP="00993CDA">
            <w:pPr>
              <w:pStyle w:val="a6"/>
            </w:pPr>
            <w:r w:rsidRPr="00AD731C">
              <w:t>3.</w:t>
            </w:r>
          </w:p>
        </w:tc>
        <w:tc>
          <w:tcPr>
            <w:tcW w:w="2548" w:type="dxa"/>
            <w:vAlign w:val="center"/>
          </w:tcPr>
          <w:p w:rsidR="00AB5652" w:rsidRPr="00AD731C" w:rsidRDefault="00AB5652" w:rsidP="00993CDA">
            <w:pPr>
              <w:pStyle w:val="a6"/>
            </w:pPr>
            <w:r w:rsidRPr="00AD731C">
              <w:t>Возрастная структура населения</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1114"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3.1</w:t>
            </w:r>
          </w:p>
        </w:tc>
        <w:tc>
          <w:tcPr>
            <w:tcW w:w="2548" w:type="dxa"/>
            <w:vAlign w:val="center"/>
          </w:tcPr>
          <w:p w:rsidR="00AB5652" w:rsidRPr="00AD731C" w:rsidRDefault="00AB5652" w:rsidP="00993CDA">
            <w:pPr>
              <w:pStyle w:val="a6"/>
            </w:pPr>
            <w:r w:rsidRPr="00AD731C">
              <w:t xml:space="preserve">Население младше трудоспособного возраста </w:t>
            </w:r>
          </w:p>
        </w:tc>
        <w:tc>
          <w:tcPr>
            <w:tcW w:w="1649" w:type="dxa"/>
            <w:vAlign w:val="center"/>
          </w:tcPr>
          <w:p w:rsidR="00AB5652" w:rsidRPr="00AD731C" w:rsidRDefault="00AB5652" w:rsidP="00993CDA">
            <w:pPr>
              <w:pStyle w:val="a6"/>
            </w:pPr>
            <w:r w:rsidRPr="00AD731C">
              <w:t>тыс. чел.</w:t>
            </w:r>
          </w:p>
        </w:tc>
        <w:tc>
          <w:tcPr>
            <w:tcW w:w="1805" w:type="dxa"/>
            <w:vAlign w:val="center"/>
          </w:tcPr>
          <w:p w:rsidR="00AB5652" w:rsidRPr="00AD731C" w:rsidRDefault="00AB5652" w:rsidP="00993CDA">
            <w:pPr>
              <w:pStyle w:val="a6"/>
            </w:pPr>
            <w:r w:rsidRPr="00AD731C">
              <w:t>3,45</w:t>
            </w:r>
          </w:p>
        </w:tc>
        <w:tc>
          <w:tcPr>
            <w:tcW w:w="1486" w:type="dxa"/>
            <w:vAlign w:val="center"/>
          </w:tcPr>
          <w:p w:rsidR="00AB5652" w:rsidRPr="00AD731C" w:rsidRDefault="00AB5652" w:rsidP="00993CDA">
            <w:pPr>
              <w:pStyle w:val="a6"/>
            </w:pPr>
            <w:r w:rsidRPr="00AD731C">
              <w:t>5,20</w:t>
            </w:r>
          </w:p>
        </w:tc>
        <w:tc>
          <w:tcPr>
            <w:tcW w:w="1114" w:type="dxa"/>
            <w:vAlign w:val="center"/>
          </w:tcPr>
          <w:p w:rsidR="00AB5652" w:rsidRPr="00AD731C" w:rsidRDefault="00AB5652" w:rsidP="00993CDA">
            <w:pPr>
              <w:pStyle w:val="a6"/>
            </w:pPr>
            <w:r w:rsidRPr="00AD731C">
              <w:t>7,40</w:t>
            </w:r>
          </w:p>
        </w:tc>
      </w:tr>
      <w:tr w:rsidR="00AB5652" w:rsidRPr="00AD731C" w:rsidTr="00993CDA">
        <w:trPr>
          <w:jc w:val="center"/>
        </w:trPr>
        <w:tc>
          <w:tcPr>
            <w:tcW w:w="1447" w:type="dxa"/>
            <w:vAlign w:val="center"/>
          </w:tcPr>
          <w:p w:rsidR="00AB5652" w:rsidRPr="00AD731C" w:rsidRDefault="00AB5652" w:rsidP="00993CDA">
            <w:pPr>
              <w:pStyle w:val="a6"/>
            </w:pPr>
            <w:r w:rsidRPr="00AD731C">
              <w:t>3.2</w:t>
            </w:r>
          </w:p>
        </w:tc>
        <w:tc>
          <w:tcPr>
            <w:tcW w:w="2548" w:type="dxa"/>
            <w:vAlign w:val="center"/>
          </w:tcPr>
          <w:p w:rsidR="00AB5652" w:rsidRPr="00AD731C" w:rsidRDefault="00AB5652" w:rsidP="00993CDA">
            <w:pPr>
              <w:pStyle w:val="a6"/>
            </w:pPr>
            <w:r w:rsidRPr="00AD731C">
              <w:t>Население в трудоспособном возрасте</w:t>
            </w:r>
          </w:p>
        </w:tc>
        <w:tc>
          <w:tcPr>
            <w:tcW w:w="1649" w:type="dxa"/>
            <w:vAlign w:val="center"/>
          </w:tcPr>
          <w:p w:rsidR="00AB5652" w:rsidRPr="00AD731C" w:rsidRDefault="00AB5652" w:rsidP="00993CDA">
            <w:pPr>
              <w:pStyle w:val="a6"/>
            </w:pPr>
            <w:r w:rsidRPr="00AD731C">
              <w:t>тыс. чел.</w:t>
            </w:r>
          </w:p>
        </w:tc>
        <w:tc>
          <w:tcPr>
            <w:tcW w:w="1805" w:type="dxa"/>
            <w:vAlign w:val="center"/>
          </w:tcPr>
          <w:p w:rsidR="00AB5652" w:rsidRPr="00AD731C" w:rsidRDefault="00AB5652" w:rsidP="00993CDA">
            <w:pPr>
              <w:pStyle w:val="a6"/>
            </w:pPr>
            <w:r w:rsidRPr="00AD731C">
              <w:t>13,90</w:t>
            </w:r>
          </w:p>
        </w:tc>
        <w:tc>
          <w:tcPr>
            <w:tcW w:w="1486" w:type="dxa"/>
            <w:vAlign w:val="center"/>
          </w:tcPr>
          <w:p w:rsidR="00AB5652" w:rsidRPr="00AD731C" w:rsidRDefault="00AB5652" w:rsidP="00993CDA">
            <w:pPr>
              <w:pStyle w:val="a6"/>
            </w:pPr>
            <w:r w:rsidRPr="00AD731C">
              <w:t>15,60</w:t>
            </w:r>
          </w:p>
        </w:tc>
        <w:tc>
          <w:tcPr>
            <w:tcW w:w="1114" w:type="dxa"/>
            <w:vAlign w:val="center"/>
          </w:tcPr>
          <w:p w:rsidR="00AB5652" w:rsidRPr="00AD731C" w:rsidRDefault="00AB5652" w:rsidP="00993CDA">
            <w:pPr>
              <w:pStyle w:val="a6"/>
            </w:pPr>
            <w:r w:rsidRPr="00AD731C">
              <w:t>18,10</w:t>
            </w:r>
          </w:p>
        </w:tc>
      </w:tr>
      <w:tr w:rsidR="00AB5652" w:rsidRPr="00AD731C" w:rsidTr="00993CDA">
        <w:trPr>
          <w:jc w:val="center"/>
        </w:trPr>
        <w:tc>
          <w:tcPr>
            <w:tcW w:w="1447" w:type="dxa"/>
            <w:vAlign w:val="center"/>
          </w:tcPr>
          <w:p w:rsidR="00AB5652" w:rsidRPr="00AD731C" w:rsidRDefault="00AB5652" w:rsidP="00993CDA">
            <w:pPr>
              <w:pStyle w:val="a6"/>
            </w:pPr>
            <w:r w:rsidRPr="00AD731C">
              <w:t>3.3</w:t>
            </w:r>
          </w:p>
        </w:tc>
        <w:tc>
          <w:tcPr>
            <w:tcW w:w="2548" w:type="dxa"/>
            <w:vAlign w:val="center"/>
          </w:tcPr>
          <w:p w:rsidR="00AB5652" w:rsidRPr="00AD731C" w:rsidRDefault="00AB5652" w:rsidP="00993CDA">
            <w:pPr>
              <w:pStyle w:val="a6"/>
            </w:pPr>
            <w:r w:rsidRPr="00AD731C">
              <w:t>Население старше трудоспособного возраста</w:t>
            </w:r>
          </w:p>
        </w:tc>
        <w:tc>
          <w:tcPr>
            <w:tcW w:w="1649" w:type="dxa"/>
            <w:vAlign w:val="center"/>
          </w:tcPr>
          <w:p w:rsidR="00AB5652" w:rsidRPr="00AD731C" w:rsidRDefault="00AB5652" w:rsidP="00993CDA">
            <w:pPr>
              <w:pStyle w:val="a6"/>
            </w:pPr>
            <w:r w:rsidRPr="00AD731C">
              <w:t>тыс. чел.</w:t>
            </w:r>
          </w:p>
        </w:tc>
        <w:tc>
          <w:tcPr>
            <w:tcW w:w="1805" w:type="dxa"/>
            <w:vAlign w:val="center"/>
          </w:tcPr>
          <w:p w:rsidR="00AB5652" w:rsidRPr="00AD731C" w:rsidRDefault="00AB5652" w:rsidP="00993CDA">
            <w:pPr>
              <w:pStyle w:val="a6"/>
            </w:pPr>
            <w:r w:rsidRPr="00AD731C">
              <w:t>6,56</w:t>
            </w:r>
          </w:p>
        </w:tc>
        <w:tc>
          <w:tcPr>
            <w:tcW w:w="1486" w:type="dxa"/>
            <w:vAlign w:val="center"/>
          </w:tcPr>
          <w:p w:rsidR="00AB5652" w:rsidRPr="00AD731C" w:rsidRDefault="00AB5652" w:rsidP="00993CDA">
            <w:pPr>
              <w:pStyle w:val="a6"/>
            </w:pPr>
            <w:r w:rsidRPr="00AD731C">
              <w:t>5,20</w:t>
            </w:r>
          </w:p>
        </w:tc>
        <w:tc>
          <w:tcPr>
            <w:tcW w:w="1114" w:type="dxa"/>
            <w:vAlign w:val="center"/>
          </w:tcPr>
          <w:p w:rsidR="00AB5652" w:rsidRPr="00AD731C" w:rsidRDefault="00AB5652" w:rsidP="00993CDA">
            <w:pPr>
              <w:pStyle w:val="a6"/>
            </w:pPr>
            <w:r w:rsidRPr="00AD731C">
              <w:t>6,70</w:t>
            </w:r>
          </w:p>
        </w:tc>
      </w:tr>
      <w:tr w:rsidR="00AB5652" w:rsidRPr="00AD731C" w:rsidTr="00993CDA">
        <w:trPr>
          <w:jc w:val="center"/>
        </w:trPr>
        <w:tc>
          <w:tcPr>
            <w:tcW w:w="1447" w:type="dxa"/>
            <w:vAlign w:val="center"/>
          </w:tcPr>
          <w:p w:rsidR="00AB5652" w:rsidRPr="00AD731C" w:rsidRDefault="00AB5652" w:rsidP="00993CDA">
            <w:pPr>
              <w:pStyle w:val="a6"/>
            </w:pPr>
            <w:r w:rsidRPr="00AD731C">
              <w:t>4.</w:t>
            </w:r>
          </w:p>
        </w:tc>
        <w:tc>
          <w:tcPr>
            <w:tcW w:w="2548" w:type="dxa"/>
            <w:vAlign w:val="center"/>
          </w:tcPr>
          <w:p w:rsidR="00AB5652" w:rsidRPr="00AD731C" w:rsidRDefault="00AB5652" w:rsidP="00993CDA">
            <w:pPr>
              <w:pStyle w:val="a6"/>
            </w:pPr>
            <w:r w:rsidRPr="00AD731C">
              <w:t>Численность занятых в экономике - всего</w:t>
            </w:r>
          </w:p>
        </w:tc>
        <w:tc>
          <w:tcPr>
            <w:tcW w:w="1649" w:type="dxa"/>
            <w:vAlign w:val="center"/>
          </w:tcPr>
          <w:p w:rsidR="00AB5652" w:rsidRPr="00AD731C" w:rsidRDefault="00AB5652" w:rsidP="00993CDA">
            <w:pPr>
              <w:pStyle w:val="a6"/>
            </w:pPr>
            <w:r w:rsidRPr="00AD731C">
              <w:t>тыс. чел.</w:t>
            </w:r>
          </w:p>
        </w:tc>
        <w:tc>
          <w:tcPr>
            <w:tcW w:w="1805" w:type="dxa"/>
            <w:vAlign w:val="center"/>
          </w:tcPr>
          <w:p w:rsidR="00AB5652" w:rsidRPr="00AD731C" w:rsidRDefault="00AB5652" w:rsidP="00993CDA">
            <w:pPr>
              <w:pStyle w:val="a6"/>
            </w:pPr>
            <w:r w:rsidRPr="00AD731C">
              <w:t>7,10</w:t>
            </w:r>
          </w:p>
        </w:tc>
        <w:tc>
          <w:tcPr>
            <w:tcW w:w="1486" w:type="dxa"/>
            <w:vAlign w:val="center"/>
          </w:tcPr>
          <w:p w:rsidR="00AB5652" w:rsidRPr="00AD731C" w:rsidRDefault="00AB5652" w:rsidP="00993CDA">
            <w:pPr>
              <w:pStyle w:val="a6"/>
            </w:pPr>
            <w:r w:rsidRPr="00AD731C">
              <w:t>12,70</w:t>
            </w:r>
          </w:p>
        </w:tc>
        <w:tc>
          <w:tcPr>
            <w:tcW w:w="1114" w:type="dxa"/>
            <w:vAlign w:val="center"/>
          </w:tcPr>
          <w:p w:rsidR="00AB5652" w:rsidRPr="00AD731C" w:rsidRDefault="00AB5652" w:rsidP="00993CDA">
            <w:pPr>
              <w:pStyle w:val="a6"/>
            </w:pPr>
            <w:r w:rsidRPr="00AD731C">
              <w:t>19,30</w:t>
            </w:r>
          </w:p>
        </w:tc>
      </w:tr>
    </w:tbl>
    <w:p w:rsidR="00AB5652" w:rsidRDefault="00AB5652" w:rsidP="00AB5652">
      <w:pPr>
        <w:pStyle w:val="a5"/>
      </w:pPr>
    </w:p>
    <w:p w:rsidR="00AB5652" w:rsidRPr="003B269E" w:rsidRDefault="00AB5652" w:rsidP="00AB5652">
      <w:pPr>
        <w:pStyle w:val="a5"/>
        <w:jc w:val="center"/>
        <w:rPr>
          <w:sz w:val="24"/>
        </w:rPr>
      </w:pPr>
      <w:r w:rsidRPr="003B269E">
        <w:rPr>
          <w:sz w:val="24"/>
        </w:rPr>
        <w:t xml:space="preserve">Таблица </w:t>
      </w:r>
      <w:r w:rsidR="00232629" w:rsidRPr="003B269E">
        <w:rPr>
          <w:sz w:val="24"/>
        </w:rPr>
        <w:fldChar w:fldCharType="begin"/>
      </w:r>
      <w:r w:rsidRPr="003B269E">
        <w:rPr>
          <w:sz w:val="24"/>
        </w:rPr>
        <w:instrText xml:space="preserve"> SEQ Таблица \* ARABIC </w:instrText>
      </w:r>
      <w:r w:rsidR="00232629" w:rsidRPr="003B269E">
        <w:rPr>
          <w:sz w:val="24"/>
        </w:rPr>
        <w:fldChar w:fldCharType="separate"/>
      </w:r>
      <w:r w:rsidR="00D953B6">
        <w:rPr>
          <w:noProof/>
          <w:sz w:val="24"/>
        </w:rPr>
        <w:t>71</w:t>
      </w:r>
      <w:r w:rsidR="00232629" w:rsidRPr="003B269E">
        <w:rPr>
          <w:sz w:val="24"/>
        </w:rPr>
        <w:fldChar w:fldCharType="end"/>
      </w:r>
      <w:r w:rsidRPr="003B269E">
        <w:rPr>
          <w:sz w:val="24"/>
        </w:rPr>
        <w:t xml:space="preserve">. Прогноз развития жилищного фонда согласно Генеральному плану населения </w:t>
      </w:r>
      <w:r w:rsidRPr="004871CF">
        <w:rPr>
          <w:sz w:val="24"/>
        </w:rPr>
        <w:t xml:space="preserve">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114"/>
      </w:tblGrid>
      <w:tr w:rsidR="00AB5652" w:rsidRPr="00AD731C" w:rsidTr="00993CDA">
        <w:trPr>
          <w:tblHeader/>
          <w:jc w:val="center"/>
        </w:trPr>
        <w:tc>
          <w:tcPr>
            <w:tcW w:w="1447" w:type="dxa"/>
            <w:vMerge w:val="restart"/>
            <w:vAlign w:val="center"/>
          </w:tcPr>
          <w:p w:rsidR="00AB5652" w:rsidRPr="00AD731C" w:rsidRDefault="00AB5652" w:rsidP="00993CDA">
            <w:pPr>
              <w:pStyle w:val="a6"/>
            </w:pPr>
            <w:r w:rsidRPr="00AD731C">
              <w:t>№п/п</w:t>
            </w:r>
          </w:p>
        </w:tc>
        <w:tc>
          <w:tcPr>
            <w:tcW w:w="2548" w:type="dxa"/>
            <w:vMerge w:val="restart"/>
            <w:vAlign w:val="center"/>
          </w:tcPr>
          <w:p w:rsidR="00AB5652" w:rsidRPr="00AD731C" w:rsidRDefault="00AB5652" w:rsidP="00993CDA">
            <w:pPr>
              <w:pStyle w:val="a6"/>
            </w:pPr>
            <w:r w:rsidRPr="00AD731C">
              <w:t>Население</w:t>
            </w:r>
          </w:p>
        </w:tc>
        <w:tc>
          <w:tcPr>
            <w:tcW w:w="1649" w:type="dxa"/>
            <w:vMerge w:val="restart"/>
            <w:vAlign w:val="center"/>
          </w:tcPr>
          <w:p w:rsidR="00AB5652" w:rsidRPr="00AD731C" w:rsidRDefault="00AB5652" w:rsidP="00993CDA">
            <w:pPr>
              <w:pStyle w:val="a6"/>
            </w:pPr>
            <w:r w:rsidRPr="00AD731C">
              <w:t>Единица измерения</w:t>
            </w:r>
          </w:p>
        </w:tc>
        <w:tc>
          <w:tcPr>
            <w:tcW w:w="1805" w:type="dxa"/>
            <w:vMerge w:val="restart"/>
            <w:vAlign w:val="center"/>
          </w:tcPr>
          <w:p w:rsidR="00AB5652" w:rsidRPr="00AD731C" w:rsidRDefault="00AB5652" w:rsidP="00993CDA">
            <w:pPr>
              <w:pStyle w:val="a6"/>
            </w:pPr>
            <w:r w:rsidRPr="00AD731C">
              <w:t>Современное состояние</w:t>
            </w:r>
          </w:p>
        </w:tc>
        <w:tc>
          <w:tcPr>
            <w:tcW w:w="2600"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47" w:type="dxa"/>
            <w:vMerge/>
            <w:vAlign w:val="center"/>
          </w:tcPr>
          <w:p w:rsidR="00AB5652" w:rsidRPr="00AD731C" w:rsidRDefault="00AB5652" w:rsidP="00993CDA">
            <w:pPr>
              <w:pStyle w:val="a6"/>
            </w:pPr>
          </w:p>
        </w:tc>
        <w:tc>
          <w:tcPr>
            <w:tcW w:w="2548" w:type="dxa"/>
            <w:vMerge/>
            <w:vAlign w:val="center"/>
          </w:tcPr>
          <w:p w:rsidR="00AB5652" w:rsidRPr="00AD731C" w:rsidRDefault="00AB5652" w:rsidP="00993CDA">
            <w:pPr>
              <w:pStyle w:val="a6"/>
            </w:pPr>
          </w:p>
        </w:tc>
        <w:tc>
          <w:tcPr>
            <w:tcW w:w="1649" w:type="dxa"/>
            <w:vMerge/>
            <w:vAlign w:val="center"/>
          </w:tcPr>
          <w:p w:rsidR="00AB5652" w:rsidRPr="00AD731C" w:rsidRDefault="00AB5652" w:rsidP="00993CDA">
            <w:pPr>
              <w:pStyle w:val="a6"/>
            </w:pPr>
          </w:p>
        </w:tc>
        <w:tc>
          <w:tcPr>
            <w:tcW w:w="1805" w:type="dxa"/>
            <w:vMerge/>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2020 г.</w:t>
            </w:r>
          </w:p>
        </w:tc>
        <w:tc>
          <w:tcPr>
            <w:tcW w:w="1114" w:type="dxa"/>
            <w:vAlign w:val="center"/>
          </w:tcPr>
          <w:p w:rsidR="00AB5652" w:rsidRPr="00AD731C" w:rsidRDefault="00AB5652" w:rsidP="00993CDA">
            <w:pPr>
              <w:pStyle w:val="a6"/>
            </w:pPr>
            <w:r w:rsidRPr="00AD731C">
              <w:t>2030 г.</w:t>
            </w:r>
          </w:p>
        </w:tc>
      </w:tr>
      <w:tr w:rsidR="00AB5652" w:rsidRPr="00AD731C" w:rsidTr="00993CDA">
        <w:trPr>
          <w:jc w:val="center"/>
        </w:trPr>
        <w:tc>
          <w:tcPr>
            <w:tcW w:w="1447" w:type="dxa"/>
            <w:vAlign w:val="center"/>
          </w:tcPr>
          <w:p w:rsidR="00AB5652" w:rsidRPr="00AD731C" w:rsidRDefault="00AB5652" w:rsidP="00993CDA">
            <w:pPr>
              <w:pStyle w:val="a6"/>
            </w:pPr>
            <w:r w:rsidRPr="00AD731C">
              <w:t>1.</w:t>
            </w:r>
          </w:p>
        </w:tc>
        <w:tc>
          <w:tcPr>
            <w:tcW w:w="2548" w:type="dxa"/>
            <w:vAlign w:val="center"/>
          </w:tcPr>
          <w:p w:rsidR="00AB5652" w:rsidRPr="00AD731C" w:rsidRDefault="00AB5652" w:rsidP="00993CDA">
            <w:pPr>
              <w:pStyle w:val="a6"/>
            </w:pPr>
            <w:r w:rsidRPr="00AD731C">
              <w:t>Средняя обеспеченность населения Sобщ</w:t>
            </w:r>
          </w:p>
        </w:tc>
        <w:tc>
          <w:tcPr>
            <w:tcW w:w="1649" w:type="dxa"/>
            <w:vAlign w:val="center"/>
          </w:tcPr>
          <w:p w:rsidR="00AB5652" w:rsidRPr="00AD731C" w:rsidRDefault="00AB5652" w:rsidP="00993CDA">
            <w:pPr>
              <w:pStyle w:val="a6"/>
            </w:pPr>
            <w:r w:rsidRPr="00AD731C">
              <w:t>м</w:t>
            </w:r>
            <w:r w:rsidRPr="00AD731C">
              <w:rPr>
                <w:vertAlign w:val="superscript"/>
              </w:rPr>
              <w:t>2</w:t>
            </w:r>
            <w:r w:rsidRPr="00AD731C">
              <w:t>/чел</w:t>
            </w:r>
          </w:p>
        </w:tc>
        <w:tc>
          <w:tcPr>
            <w:tcW w:w="1805" w:type="dxa"/>
            <w:vAlign w:val="center"/>
          </w:tcPr>
          <w:p w:rsidR="00AB5652" w:rsidRPr="00AD731C" w:rsidRDefault="00AB5652" w:rsidP="00993CDA">
            <w:pPr>
              <w:pStyle w:val="a6"/>
            </w:pPr>
            <w:r w:rsidRPr="00AD731C">
              <w:t>26,6</w:t>
            </w:r>
          </w:p>
        </w:tc>
        <w:tc>
          <w:tcPr>
            <w:tcW w:w="1486" w:type="dxa"/>
            <w:vAlign w:val="center"/>
          </w:tcPr>
          <w:p w:rsidR="00AB5652" w:rsidRPr="00AD731C" w:rsidRDefault="00AB5652" w:rsidP="00993CDA">
            <w:pPr>
              <w:pStyle w:val="a6"/>
            </w:pPr>
            <w:r w:rsidRPr="00AD731C">
              <w:t>30,00</w:t>
            </w:r>
          </w:p>
        </w:tc>
        <w:tc>
          <w:tcPr>
            <w:tcW w:w="1114" w:type="dxa"/>
            <w:vAlign w:val="center"/>
          </w:tcPr>
          <w:p w:rsidR="00AB5652" w:rsidRPr="00AD731C" w:rsidRDefault="00AB5652" w:rsidP="00993CDA">
            <w:pPr>
              <w:pStyle w:val="a6"/>
            </w:pPr>
            <w:r w:rsidRPr="00AD731C">
              <w:t>40,00</w:t>
            </w:r>
          </w:p>
        </w:tc>
      </w:tr>
      <w:tr w:rsidR="00AB5652" w:rsidRPr="00AD731C" w:rsidTr="00993CDA">
        <w:trPr>
          <w:jc w:val="center"/>
        </w:trPr>
        <w:tc>
          <w:tcPr>
            <w:tcW w:w="1447" w:type="dxa"/>
            <w:vAlign w:val="center"/>
          </w:tcPr>
          <w:p w:rsidR="00AB5652" w:rsidRPr="00AD731C" w:rsidRDefault="00AB5652" w:rsidP="00993CDA">
            <w:pPr>
              <w:pStyle w:val="a6"/>
            </w:pPr>
            <w:r w:rsidRPr="00AD731C">
              <w:t>2.</w:t>
            </w:r>
          </w:p>
        </w:tc>
        <w:tc>
          <w:tcPr>
            <w:tcW w:w="2548" w:type="dxa"/>
            <w:vAlign w:val="center"/>
          </w:tcPr>
          <w:p w:rsidR="00AB5652" w:rsidRPr="00AD731C" w:rsidRDefault="00AB5652" w:rsidP="00993CDA">
            <w:pPr>
              <w:pStyle w:val="a6"/>
            </w:pPr>
            <w:r w:rsidRPr="00AD731C">
              <w:t>Общий объем жилищного фонда, в том числе в общем объеме жилищного фонда по типу застройки:</w:t>
            </w:r>
          </w:p>
        </w:tc>
        <w:tc>
          <w:tcPr>
            <w:tcW w:w="1649" w:type="dxa"/>
            <w:vAlign w:val="center"/>
          </w:tcPr>
          <w:p w:rsidR="00AB5652" w:rsidRPr="00AD731C" w:rsidRDefault="00AB5652" w:rsidP="00993CDA">
            <w:pPr>
              <w:pStyle w:val="a6"/>
            </w:pPr>
            <w:r w:rsidRPr="00AD731C">
              <w:t>Sобщ. тыс. м</w:t>
            </w:r>
            <w:r w:rsidRPr="00AD731C">
              <w:rPr>
                <w:vertAlign w:val="superscript"/>
              </w:rPr>
              <w:t>2</w:t>
            </w:r>
          </w:p>
        </w:tc>
        <w:tc>
          <w:tcPr>
            <w:tcW w:w="1805" w:type="dxa"/>
            <w:vAlign w:val="center"/>
          </w:tcPr>
          <w:p w:rsidR="00AB5652" w:rsidRPr="00AD731C" w:rsidRDefault="00AB5652" w:rsidP="00993CDA">
            <w:pPr>
              <w:pStyle w:val="a6"/>
            </w:pPr>
            <w:r w:rsidRPr="00AD731C">
              <w:t>637,2</w:t>
            </w:r>
          </w:p>
        </w:tc>
        <w:tc>
          <w:tcPr>
            <w:tcW w:w="1486" w:type="dxa"/>
            <w:vAlign w:val="center"/>
          </w:tcPr>
          <w:p w:rsidR="00AB5652" w:rsidRPr="00AD731C" w:rsidRDefault="00AB5652" w:rsidP="00993CDA">
            <w:pPr>
              <w:pStyle w:val="a6"/>
            </w:pPr>
            <w:r w:rsidRPr="00AD731C">
              <w:t>780,00</w:t>
            </w:r>
          </w:p>
        </w:tc>
        <w:tc>
          <w:tcPr>
            <w:tcW w:w="1114" w:type="dxa"/>
            <w:vAlign w:val="center"/>
          </w:tcPr>
          <w:p w:rsidR="00AB5652" w:rsidRPr="00AD731C" w:rsidRDefault="00AB5652" w:rsidP="00993CDA">
            <w:pPr>
              <w:pStyle w:val="a6"/>
            </w:pPr>
            <w:r w:rsidRPr="00AD731C">
              <w:t>1288,00</w:t>
            </w:r>
          </w:p>
        </w:tc>
      </w:tr>
      <w:tr w:rsidR="00AB5652" w:rsidRPr="00AD731C" w:rsidTr="00993CDA">
        <w:trPr>
          <w:jc w:val="center"/>
        </w:trPr>
        <w:tc>
          <w:tcPr>
            <w:tcW w:w="1447" w:type="dxa"/>
            <w:vAlign w:val="center"/>
          </w:tcPr>
          <w:p w:rsidR="00AB5652" w:rsidRPr="00AD731C" w:rsidRDefault="00AB5652" w:rsidP="00993CDA">
            <w:pPr>
              <w:pStyle w:val="a6"/>
            </w:pPr>
            <w:r w:rsidRPr="00AD731C">
              <w:t>2.1</w:t>
            </w:r>
          </w:p>
        </w:tc>
        <w:tc>
          <w:tcPr>
            <w:tcW w:w="2548" w:type="dxa"/>
            <w:vAlign w:val="center"/>
          </w:tcPr>
          <w:p w:rsidR="00AB5652" w:rsidRPr="00AD731C" w:rsidRDefault="00AB5652" w:rsidP="00993CDA">
            <w:pPr>
              <w:pStyle w:val="a6"/>
            </w:pPr>
            <w:r w:rsidRPr="00AD731C">
              <w:t>Многоэтажная (от 9 этажей)</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53,7</w:t>
            </w:r>
          </w:p>
        </w:tc>
        <w:tc>
          <w:tcPr>
            <w:tcW w:w="1486" w:type="dxa"/>
            <w:vAlign w:val="center"/>
          </w:tcPr>
          <w:p w:rsidR="00AB5652" w:rsidRPr="00AD731C" w:rsidRDefault="00AB5652" w:rsidP="00993CDA">
            <w:pPr>
              <w:pStyle w:val="a6"/>
            </w:pPr>
            <w:r w:rsidRPr="00AD731C">
              <w:t>148,5</w:t>
            </w:r>
          </w:p>
        </w:tc>
        <w:tc>
          <w:tcPr>
            <w:tcW w:w="1114" w:type="dxa"/>
            <w:vAlign w:val="center"/>
          </w:tcPr>
          <w:p w:rsidR="00AB5652" w:rsidRPr="00AD731C" w:rsidRDefault="00AB5652" w:rsidP="00993CDA">
            <w:pPr>
              <w:pStyle w:val="a6"/>
            </w:pPr>
            <w:r w:rsidRPr="00AD731C">
              <w:t>148,5</w:t>
            </w:r>
          </w:p>
        </w:tc>
      </w:tr>
      <w:tr w:rsidR="00AB5652" w:rsidRPr="00AD731C" w:rsidTr="00993CDA">
        <w:trPr>
          <w:jc w:val="center"/>
        </w:trPr>
        <w:tc>
          <w:tcPr>
            <w:tcW w:w="1447" w:type="dxa"/>
            <w:vAlign w:val="center"/>
          </w:tcPr>
          <w:p w:rsidR="00AB5652" w:rsidRPr="00AD731C" w:rsidRDefault="00AB5652" w:rsidP="00993CDA">
            <w:pPr>
              <w:pStyle w:val="a6"/>
            </w:pPr>
            <w:r w:rsidRPr="00AD731C">
              <w:t>2.2</w:t>
            </w:r>
          </w:p>
        </w:tc>
        <w:tc>
          <w:tcPr>
            <w:tcW w:w="2548" w:type="dxa"/>
            <w:vAlign w:val="center"/>
          </w:tcPr>
          <w:p w:rsidR="00AB5652" w:rsidRPr="00AD731C" w:rsidRDefault="00AB5652" w:rsidP="00993CDA">
            <w:pPr>
              <w:pStyle w:val="a6"/>
            </w:pPr>
            <w:r w:rsidRPr="00AD731C">
              <w:t xml:space="preserve">Среднеэтажная (от 4 </w:t>
            </w:r>
            <w:r w:rsidRPr="00AD731C">
              <w:lastRenderedPageBreak/>
              <w:t>до 8 этажей)</w:t>
            </w:r>
          </w:p>
        </w:tc>
        <w:tc>
          <w:tcPr>
            <w:tcW w:w="1649" w:type="dxa"/>
            <w:vAlign w:val="center"/>
          </w:tcPr>
          <w:p w:rsidR="00AB5652" w:rsidRPr="00AD731C" w:rsidRDefault="00AB5652" w:rsidP="00993CDA">
            <w:pPr>
              <w:pStyle w:val="a6"/>
            </w:pPr>
            <w:r w:rsidRPr="00AD731C">
              <w:lastRenderedPageBreak/>
              <w:t xml:space="preserve">Sобщ. тыс. </w:t>
            </w:r>
            <w:r w:rsidRPr="00AD731C">
              <w:lastRenderedPageBreak/>
              <w:t>м2</w:t>
            </w:r>
          </w:p>
        </w:tc>
        <w:tc>
          <w:tcPr>
            <w:tcW w:w="1805" w:type="dxa"/>
            <w:vAlign w:val="center"/>
          </w:tcPr>
          <w:p w:rsidR="00AB5652" w:rsidRPr="00AD731C" w:rsidRDefault="00AB5652" w:rsidP="00993CDA">
            <w:pPr>
              <w:pStyle w:val="a6"/>
            </w:pPr>
            <w:r w:rsidRPr="00AD731C">
              <w:lastRenderedPageBreak/>
              <w:t>331,1</w:t>
            </w:r>
          </w:p>
        </w:tc>
        <w:tc>
          <w:tcPr>
            <w:tcW w:w="1486" w:type="dxa"/>
            <w:vAlign w:val="center"/>
          </w:tcPr>
          <w:p w:rsidR="00AB5652" w:rsidRPr="00AD731C" w:rsidRDefault="00AB5652" w:rsidP="00993CDA">
            <w:pPr>
              <w:pStyle w:val="a6"/>
            </w:pPr>
            <w:r w:rsidRPr="00AD731C">
              <w:t>340,2</w:t>
            </w:r>
          </w:p>
        </w:tc>
        <w:tc>
          <w:tcPr>
            <w:tcW w:w="1114" w:type="dxa"/>
            <w:vAlign w:val="center"/>
          </w:tcPr>
          <w:p w:rsidR="00AB5652" w:rsidRPr="00AD731C" w:rsidRDefault="00AB5652" w:rsidP="00993CDA">
            <w:pPr>
              <w:pStyle w:val="a6"/>
            </w:pPr>
            <w:r w:rsidRPr="00AD731C">
              <w:t>410,2</w:t>
            </w:r>
          </w:p>
        </w:tc>
      </w:tr>
      <w:tr w:rsidR="00AB5652" w:rsidRPr="00AD731C" w:rsidTr="00993CDA">
        <w:trPr>
          <w:jc w:val="center"/>
        </w:trPr>
        <w:tc>
          <w:tcPr>
            <w:tcW w:w="1447" w:type="dxa"/>
            <w:vAlign w:val="center"/>
          </w:tcPr>
          <w:p w:rsidR="00AB5652" w:rsidRPr="00AD731C" w:rsidRDefault="00AB5652" w:rsidP="00993CDA">
            <w:pPr>
              <w:pStyle w:val="a6"/>
            </w:pPr>
            <w:r w:rsidRPr="00AD731C">
              <w:t>2.3</w:t>
            </w:r>
          </w:p>
        </w:tc>
        <w:tc>
          <w:tcPr>
            <w:tcW w:w="2548" w:type="dxa"/>
            <w:vAlign w:val="center"/>
          </w:tcPr>
          <w:p w:rsidR="00AB5652" w:rsidRPr="00AD731C" w:rsidRDefault="00AB5652" w:rsidP="00993CDA">
            <w:pPr>
              <w:pStyle w:val="a6"/>
            </w:pPr>
            <w:r w:rsidRPr="00AD731C">
              <w:t>Малоэтажная (от 1 до 3 этажей)</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69,7</w:t>
            </w:r>
          </w:p>
        </w:tc>
        <w:tc>
          <w:tcPr>
            <w:tcW w:w="1486" w:type="dxa"/>
            <w:vAlign w:val="center"/>
          </w:tcPr>
          <w:p w:rsidR="00AB5652" w:rsidRPr="00AD731C" w:rsidRDefault="00AB5652" w:rsidP="00993CDA">
            <w:pPr>
              <w:pStyle w:val="a6"/>
            </w:pPr>
            <w:r w:rsidRPr="00AD731C">
              <w:t>92,4</w:t>
            </w:r>
          </w:p>
        </w:tc>
        <w:tc>
          <w:tcPr>
            <w:tcW w:w="1114" w:type="dxa"/>
            <w:vAlign w:val="center"/>
          </w:tcPr>
          <w:p w:rsidR="00AB5652" w:rsidRPr="00AD731C" w:rsidRDefault="00AB5652" w:rsidP="00993CDA">
            <w:pPr>
              <w:pStyle w:val="a6"/>
            </w:pPr>
            <w:r w:rsidRPr="00AD731C">
              <w:t>504,7</w:t>
            </w:r>
          </w:p>
        </w:tc>
      </w:tr>
      <w:tr w:rsidR="00AB5652" w:rsidRPr="00AD731C" w:rsidTr="00993CDA">
        <w:trPr>
          <w:jc w:val="center"/>
        </w:trPr>
        <w:tc>
          <w:tcPr>
            <w:tcW w:w="1447" w:type="dxa"/>
            <w:vAlign w:val="center"/>
          </w:tcPr>
          <w:p w:rsidR="00AB5652" w:rsidRPr="00AD731C" w:rsidRDefault="00AB5652" w:rsidP="00993CDA">
            <w:pPr>
              <w:pStyle w:val="a6"/>
            </w:pPr>
            <w:r w:rsidRPr="00AD731C">
              <w:t>2.4</w:t>
            </w:r>
          </w:p>
        </w:tc>
        <w:tc>
          <w:tcPr>
            <w:tcW w:w="2548" w:type="dxa"/>
            <w:vAlign w:val="center"/>
          </w:tcPr>
          <w:p w:rsidR="00AB5652" w:rsidRPr="00AD731C" w:rsidRDefault="00AB5652" w:rsidP="00993CDA">
            <w:pPr>
              <w:pStyle w:val="a6"/>
            </w:pPr>
            <w:r w:rsidRPr="00AD731C">
              <w:t>Индивидуальная</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182,7</w:t>
            </w:r>
          </w:p>
        </w:tc>
        <w:tc>
          <w:tcPr>
            <w:tcW w:w="1486" w:type="dxa"/>
            <w:vAlign w:val="center"/>
          </w:tcPr>
          <w:p w:rsidR="00AB5652" w:rsidRPr="00AD731C" w:rsidRDefault="00AB5652" w:rsidP="00993CDA">
            <w:pPr>
              <w:pStyle w:val="a6"/>
            </w:pPr>
            <w:r w:rsidRPr="00AD731C">
              <w:t>198,9</w:t>
            </w:r>
          </w:p>
        </w:tc>
        <w:tc>
          <w:tcPr>
            <w:tcW w:w="1114" w:type="dxa"/>
            <w:vAlign w:val="center"/>
          </w:tcPr>
          <w:p w:rsidR="00AB5652" w:rsidRPr="00AD731C" w:rsidRDefault="00AB5652" w:rsidP="00993CDA">
            <w:pPr>
              <w:pStyle w:val="a6"/>
            </w:pPr>
            <w:r w:rsidRPr="00AD731C">
              <w:t>224,6</w:t>
            </w:r>
          </w:p>
        </w:tc>
      </w:tr>
      <w:tr w:rsidR="00AB5652" w:rsidRPr="00AD731C" w:rsidTr="00993CDA">
        <w:trPr>
          <w:jc w:val="center"/>
        </w:trPr>
        <w:tc>
          <w:tcPr>
            <w:tcW w:w="1447" w:type="dxa"/>
            <w:vAlign w:val="center"/>
          </w:tcPr>
          <w:p w:rsidR="00AB5652" w:rsidRPr="00AD731C" w:rsidRDefault="00AB5652" w:rsidP="00993CDA">
            <w:pPr>
              <w:pStyle w:val="a6"/>
            </w:pPr>
            <w:r w:rsidRPr="00AD731C">
              <w:t>3.</w:t>
            </w:r>
          </w:p>
        </w:tc>
        <w:tc>
          <w:tcPr>
            <w:tcW w:w="2548" w:type="dxa"/>
            <w:vAlign w:val="center"/>
          </w:tcPr>
          <w:p w:rsidR="00AB5652" w:rsidRPr="00AD731C" w:rsidRDefault="00AB5652" w:rsidP="00993CDA">
            <w:pPr>
              <w:pStyle w:val="a6"/>
            </w:pPr>
            <w:r w:rsidRPr="00AD731C">
              <w:t>Общий объем нового жилищного строительства, в том числе из общего объема нового жилищного строительства по типу застройки:</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187,4</w:t>
            </w:r>
          </w:p>
        </w:tc>
        <w:tc>
          <w:tcPr>
            <w:tcW w:w="1114" w:type="dxa"/>
            <w:vAlign w:val="center"/>
          </w:tcPr>
          <w:p w:rsidR="00AB5652" w:rsidRPr="00AD731C" w:rsidRDefault="00AB5652" w:rsidP="00993CDA">
            <w:pPr>
              <w:pStyle w:val="a6"/>
            </w:pPr>
            <w:r w:rsidRPr="00AD731C">
              <w:t>734,4</w:t>
            </w:r>
          </w:p>
        </w:tc>
      </w:tr>
      <w:tr w:rsidR="00AB5652" w:rsidRPr="00AD731C" w:rsidTr="00993CDA">
        <w:trPr>
          <w:jc w:val="center"/>
        </w:trPr>
        <w:tc>
          <w:tcPr>
            <w:tcW w:w="1447" w:type="dxa"/>
            <w:vAlign w:val="center"/>
          </w:tcPr>
          <w:p w:rsidR="00AB5652" w:rsidRPr="00AD731C" w:rsidRDefault="00AB5652" w:rsidP="00993CDA">
            <w:pPr>
              <w:pStyle w:val="a6"/>
            </w:pPr>
            <w:r w:rsidRPr="00AD731C">
              <w:t>3.1</w:t>
            </w:r>
          </w:p>
        </w:tc>
        <w:tc>
          <w:tcPr>
            <w:tcW w:w="2548" w:type="dxa"/>
            <w:vAlign w:val="center"/>
          </w:tcPr>
          <w:p w:rsidR="00AB5652" w:rsidRPr="00AD731C" w:rsidRDefault="00AB5652" w:rsidP="00993CDA">
            <w:pPr>
              <w:pStyle w:val="a6"/>
            </w:pPr>
            <w:r w:rsidRPr="00AD731C">
              <w:t>Многоэтажная (от 9 этажей)</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94,8</w:t>
            </w:r>
          </w:p>
        </w:tc>
        <w:tc>
          <w:tcPr>
            <w:tcW w:w="1114" w:type="dxa"/>
            <w:vAlign w:val="center"/>
          </w:tcPr>
          <w:p w:rsidR="00AB5652" w:rsidRPr="00AD731C" w:rsidRDefault="00AB5652" w:rsidP="00993CDA">
            <w:pPr>
              <w:pStyle w:val="a6"/>
            </w:pPr>
            <w:r w:rsidRPr="00AD731C">
              <w:t>94,8</w:t>
            </w:r>
          </w:p>
        </w:tc>
      </w:tr>
      <w:tr w:rsidR="00AB5652" w:rsidRPr="00AD731C" w:rsidTr="00993CDA">
        <w:trPr>
          <w:jc w:val="center"/>
        </w:trPr>
        <w:tc>
          <w:tcPr>
            <w:tcW w:w="1447" w:type="dxa"/>
            <w:vAlign w:val="center"/>
          </w:tcPr>
          <w:p w:rsidR="00AB5652" w:rsidRPr="00AD731C" w:rsidRDefault="00AB5652" w:rsidP="00993CDA">
            <w:pPr>
              <w:pStyle w:val="a6"/>
            </w:pPr>
            <w:r w:rsidRPr="00AD731C">
              <w:t>3.2</w:t>
            </w:r>
          </w:p>
        </w:tc>
        <w:tc>
          <w:tcPr>
            <w:tcW w:w="2548" w:type="dxa"/>
            <w:vAlign w:val="center"/>
          </w:tcPr>
          <w:p w:rsidR="00AB5652" w:rsidRPr="00AD731C" w:rsidRDefault="00AB5652" w:rsidP="00993CDA">
            <w:pPr>
              <w:pStyle w:val="a6"/>
            </w:pPr>
            <w:r w:rsidRPr="00AD731C">
              <w:t>Среднеэтажная (от 4 до 8 этажей)</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53,7</w:t>
            </w:r>
          </w:p>
        </w:tc>
        <w:tc>
          <w:tcPr>
            <w:tcW w:w="1114" w:type="dxa"/>
            <w:vAlign w:val="center"/>
          </w:tcPr>
          <w:p w:rsidR="00AB5652" w:rsidRPr="00AD731C" w:rsidRDefault="00AB5652" w:rsidP="00993CDA">
            <w:pPr>
              <w:pStyle w:val="a6"/>
            </w:pPr>
            <w:r w:rsidRPr="00AD731C">
              <w:t>162,7</w:t>
            </w:r>
          </w:p>
        </w:tc>
      </w:tr>
      <w:tr w:rsidR="00AB5652" w:rsidRPr="00AD731C" w:rsidTr="00993CDA">
        <w:trPr>
          <w:jc w:val="center"/>
        </w:trPr>
        <w:tc>
          <w:tcPr>
            <w:tcW w:w="1447" w:type="dxa"/>
            <w:vAlign w:val="center"/>
          </w:tcPr>
          <w:p w:rsidR="00AB5652" w:rsidRPr="00AD731C" w:rsidRDefault="00AB5652" w:rsidP="00993CDA">
            <w:pPr>
              <w:pStyle w:val="a6"/>
            </w:pPr>
            <w:r w:rsidRPr="00AD731C">
              <w:t>3.3</w:t>
            </w:r>
          </w:p>
        </w:tc>
        <w:tc>
          <w:tcPr>
            <w:tcW w:w="2548" w:type="dxa"/>
            <w:vAlign w:val="center"/>
          </w:tcPr>
          <w:p w:rsidR="00AB5652" w:rsidRPr="00AD731C" w:rsidRDefault="00AB5652" w:rsidP="00993CDA">
            <w:pPr>
              <w:pStyle w:val="a6"/>
            </w:pPr>
            <w:r w:rsidRPr="00AD731C">
              <w:t>Малоэтажная (от 1 до 3 этажей)</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22,7</w:t>
            </w:r>
          </w:p>
        </w:tc>
        <w:tc>
          <w:tcPr>
            <w:tcW w:w="1114" w:type="dxa"/>
            <w:vAlign w:val="center"/>
          </w:tcPr>
          <w:p w:rsidR="00AB5652" w:rsidRPr="00AD731C" w:rsidRDefault="00AB5652" w:rsidP="00993CDA">
            <w:pPr>
              <w:pStyle w:val="a6"/>
            </w:pPr>
            <w:r w:rsidRPr="00AD731C">
              <w:t>435,0</w:t>
            </w:r>
          </w:p>
        </w:tc>
      </w:tr>
      <w:tr w:rsidR="00AB5652" w:rsidRPr="00AD731C" w:rsidTr="00993CDA">
        <w:trPr>
          <w:jc w:val="center"/>
        </w:trPr>
        <w:tc>
          <w:tcPr>
            <w:tcW w:w="1447" w:type="dxa"/>
            <w:vAlign w:val="center"/>
          </w:tcPr>
          <w:p w:rsidR="00AB5652" w:rsidRPr="00AD731C" w:rsidRDefault="00AB5652" w:rsidP="00993CDA">
            <w:pPr>
              <w:pStyle w:val="a6"/>
            </w:pPr>
            <w:r w:rsidRPr="00AD731C">
              <w:t>3.4</w:t>
            </w:r>
          </w:p>
        </w:tc>
        <w:tc>
          <w:tcPr>
            <w:tcW w:w="2548" w:type="dxa"/>
            <w:vAlign w:val="center"/>
          </w:tcPr>
          <w:p w:rsidR="00AB5652" w:rsidRPr="00AD731C" w:rsidRDefault="00AB5652" w:rsidP="00993CDA">
            <w:pPr>
              <w:pStyle w:val="a6"/>
            </w:pPr>
            <w:r w:rsidRPr="00AD731C">
              <w:t>Индивидуальная</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16,2</w:t>
            </w:r>
          </w:p>
        </w:tc>
        <w:tc>
          <w:tcPr>
            <w:tcW w:w="1114" w:type="dxa"/>
            <w:vAlign w:val="center"/>
          </w:tcPr>
          <w:p w:rsidR="00AB5652" w:rsidRPr="00AD731C" w:rsidRDefault="00AB5652" w:rsidP="00993CDA">
            <w:pPr>
              <w:pStyle w:val="a6"/>
            </w:pPr>
            <w:r w:rsidRPr="00AD731C">
              <w:t>41,9</w:t>
            </w:r>
          </w:p>
        </w:tc>
      </w:tr>
      <w:tr w:rsidR="00AB5652" w:rsidRPr="00AD731C" w:rsidTr="00993CDA">
        <w:trPr>
          <w:jc w:val="center"/>
        </w:trPr>
        <w:tc>
          <w:tcPr>
            <w:tcW w:w="1447" w:type="dxa"/>
            <w:vAlign w:val="center"/>
          </w:tcPr>
          <w:p w:rsidR="00AB5652" w:rsidRPr="00AD731C" w:rsidRDefault="00AB5652" w:rsidP="00993CDA">
            <w:pPr>
              <w:pStyle w:val="a6"/>
            </w:pPr>
            <w:r w:rsidRPr="00AD731C">
              <w:t>3.5</w:t>
            </w:r>
          </w:p>
        </w:tc>
        <w:tc>
          <w:tcPr>
            <w:tcW w:w="2548" w:type="dxa"/>
            <w:vAlign w:val="center"/>
          </w:tcPr>
          <w:p w:rsidR="00AB5652" w:rsidRPr="00AD731C" w:rsidRDefault="00AB5652" w:rsidP="00993CDA">
            <w:pPr>
              <w:pStyle w:val="a6"/>
            </w:pPr>
            <w:r w:rsidRPr="00AD731C">
              <w:t>Общий объем убыли жилищного фонда</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44,6</w:t>
            </w:r>
          </w:p>
        </w:tc>
        <w:tc>
          <w:tcPr>
            <w:tcW w:w="1114" w:type="dxa"/>
            <w:vAlign w:val="center"/>
          </w:tcPr>
          <w:p w:rsidR="00AB5652" w:rsidRPr="00AD731C" w:rsidRDefault="00AB5652" w:rsidP="00993CDA">
            <w:pPr>
              <w:pStyle w:val="a6"/>
            </w:pPr>
            <w:r w:rsidRPr="00AD731C">
              <w:t>83,6</w:t>
            </w:r>
          </w:p>
        </w:tc>
      </w:tr>
      <w:tr w:rsidR="00AB5652" w:rsidRPr="00AD731C" w:rsidTr="00993CDA">
        <w:trPr>
          <w:jc w:val="center"/>
        </w:trPr>
        <w:tc>
          <w:tcPr>
            <w:tcW w:w="1447" w:type="dxa"/>
            <w:vAlign w:val="center"/>
          </w:tcPr>
          <w:p w:rsidR="00AB5652" w:rsidRPr="00AD731C" w:rsidRDefault="00AB5652" w:rsidP="00993CDA">
            <w:pPr>
              <w:pStyle w:val="a6"/>
            </w:pPr>
            <w:r w:rsidRPr="00AD731C">
              <w:t>3.6</w:t>
            </w:r>
          </w:p>
        </w:tc>
        <w:tc>
          <w:tcPr>
            <w:tcW w:w="2548" w:type="dxa"/>
            <w:vAlign w:val="center"/>
          </w:tcPr>
          <w:p w:rsidR="00AB5652" w:rsidRPr="00AD731C" w:rsidRDefault="00AB5652" w:rsidP="00993CDA">
            <w:pPr>
              <w:pStyle w:val="a6"/>
            </w:pPr>
            <w:r w:rsidRPr="00AD731C">
              <w:t>Существующий сохраняемый жилищный фонд</w:t>
            </w:r>
          </w:p>
        </w:tc>
        <w:tc>
          <w:tcPr>
            <w:tcW w:w="1649" w:type="dxa"/>
            <w:vAlign w:val="center"/>
          </w:tcPr>
          <w:p w:rsidR="00AB5652" w:rsidRPr="00AD731C" w:rsidRDefault="00AB5652" w:rsidP="00993CDA">
            <w:pPr>
              <w:pStyle w:val="a6"/>
            </w:pPr>
            <w:r w:rsidRPr="00AD731C">
              <w:t>Sобщ. тыс. м2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592,6</w:t>
            </w:r>
          </w:p>
        </w:tc>
        <w:tc>
          <w:tcPr>
            <w:tcW w:w="1114" w:type="dxa"/>
            <w:vAlign w:val="center"/>
          </w:tcPr>
          <w:p w:rsidR="00AB5652" w:rsidRPr="00AD731C" w:rsidRDefault="00AB5652" w:rsidP="00993CDA">
            <w:pPr>
              <w:pStyle w:val="a6"/>
            </w:pPr>
            <w:r w:rsidRPr="00AD731C">
              <w:t>553,6</w:t>
            </w:r>
          </w:p>
        </w:tc>
      </w:tr>
      <w:tr w:rsidR="00AB5652" w:rsidRPr="00AD731C" w:rsidTr="00993CDA">
        <w:trPr>
          <w:jc w:val="center"/>
        </w:trPr>
        <w:tc>
          <w:tcPr>
            <w:tcW w:w="1447" w:type="dxa"/>
            <w:vAlign w:val="center"/>
          </w:tcPr>
          <w:p w:rsidR="00AB5652" w:rsidRPr="00AD731C" w:rsidRDefault="00AB5652" w:rsidP="00993CDA">
            <w:pPr>
              <w:pStyle w:val="a6"/>
            </w:pPr>
            <w:r w:rsidRPr="00AD731C">
              <w:t>4.</w:t>
            </w:r>
          </w:p>
        </w:tc>
        <w:tc>
          <w:tcPr>
            <w:tcW w:w="2548" w:type="dxa"/>
            <w:vAlign w:val="center"/>
          </w:tcPr>
          <w:p w:rsidR="00AB5652" w:rsidRPr="00AD731C" w:rsidRDefault="00AB5652" w:rsidP="00993CDA">
            <w:pPr>
              <w:pStyle w:val="a6"/>
            </w:pPr>
            <w:r w:rsidRPr="00AD731C">
              <w:t>Обеспеченность городского жилого фонда</w:t>
            </w:r>
          </w:p>
        </w:tc>
        <w:tc>
          <w:tcPr>
            <w:tcW w:w="1649" w:type="dxa"/>
            <w:vAlign w:val="center"/>
          </w:tcPr>
          <w:p w:rsidR="00AB5652" w:rsidRPr="00AD731C" w:rsidRDefault="00AB5652" w:rsidP="00993CDA">
            <w:pPr>
              <w:pStyle w:val="a6"/>
            </w:pPr>
            <w:r w:rsidRPr="00AD731C">
              <w:t>% от жилого фонда</w:t>
            </w: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1114"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4.1</w:t>
            </w:r>
          </w:p>
        </w:tc>
        <w:tc>
          <w:tcPr>
            <w:tcW w:w="2548" w:type="dxa"/>
            <w:vAlign w:val="center"/>
          </w:tcPr>
          <w:p w:rsidR="00AB5652" w:rsidRPr="00AD731C" w:rsidRDefault="00AB5652" w:rsidP="00993CDA">
            <w:pPr>
              <w:pStyle w:val="a6"/>
            </w:pPr>
            <w:r w:rsidRPr="00AD731C">
              <w:t>Водопроводом</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97,4</w:t>
            </w:r>
          </w:p>
        </w:tc>
        <w:tc>
          <w:tcPr>
            <w:tcW w:w="1486" w:type="dxa"/>
            <w:vAlign w:val="center"/>
          </w:tcPr>
          <w:p w:rsidR="00AB5652" w:rsidRPr="00AD731C" w:rsidRDefault="00AB5652" w:rsidP="00993CDA">
            <w:pPr>
              <w:pStyle w:val="a6"/>
            </w:pPr>
            <w:r w:rsidRPr="00AD731C">
              <w:t>100</w:t>
            </w:r>
          </w:p>
        </w:tc>
        <w:tc>
          <w:tcPr>
            <w:tcW w:w="1114" w:type="dxa"/>
            <w:vAlign w:val="center"/>
          </w:tcPr>
          <w:p w:rsidR="00AB5652" w:rsidRPr="00AD731C" w:rsidRDefault="00AB5652" w:rsidP="00993CDA">
            <w:pPr>
              <w:pStyle w:val="a6"/>
            </w:pPr>
            <w:r w:rsidRPr="00AD731C">
              <w:t>100</w:t>
            </w:r>
          </w:p>
        </w:tc>
      </w:tr>
      <w:tr w:rsidR="00AB5652" w:rsidRPr="00AD731C" w:rsidTr="00993CDA">
        <w:trPr>
          <w:jc w:val="center"/>
        </w:trPr>
        <w:tc>
          <w:tcPr>
            <w:tcW w:w="1447" w:type="dxa"/>
            <w:vAlign w:val="center"/>
          </w:tcPr>
          <w:p w:rsidR="00AB5652" w:rsidRPr="00AD731C" w:rsidRDefault="00AB5652" w:rsidP="00993CDA">
            <w:pPr>
              <w:pStyle w:val="a6"/>
            </w:pPr>
            <w:r w:rsidRPr="00AD731C">
              <w:t>4.2</w:t>
            </w:r>
          </w:p>
        </w:tc>
        <w:tc>
          <w:tcPr>
            <w:tcW w:w="2548" w:type="dxa"/>
            <w:vAlign w:val="center"/>
          </w:tcPr>
          <w:p w:rsidR="00AB5652" w:rsidRPr="00AD731C" w:rsidRDefault="00AB5652" w:rsidP="00993CDA">
            <w:pPr>
              <w:pStyle w:val="a6"/>
            </w:pPr>
            <w:r w:rsidRPr="00AD731C">
              <w:t>Канализацией</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97,4</w:t>
            </w:r>
          </w:p>
        </w:tc>
        <w:tc>
          <w:tcPr>
            <w:tcW w:w="1486" w:type="dxa"/>
            <w:vAlign w:val="center"/>
          </w:tcPr>
          <w:p w:rsidR="00AB5652" w:rsidRPr="00AD731C" w:rsidRDefault="00AB5652" w:rsidP="00993CDA">
            <w:pPr>
              <w:pStyle w:val="a6"/>
            </w:pPr>
            <w:r w:rsidRPr="00AD731C">
              <w:t>100</w:t>
            </w:r>
          </w:p>
        </w:tc>
        <w:tc>
          <w:tcPr>
            <w:tcW w:w="1114" w:type="dxa"/>
            <w:vAlign w:val="center"/>
          </w:tcPr>
          <w:p w:rsidR="00AB5652" w:rsidRPr="00AD731C" w:rsidRDefault="00AB5652" w:rsidP="00993CDA">
            <w:pPr>
              <w:pStyle w:val="a6"/>
            </w:pPr>
            <w:r w:rsidRPr="00AD731C">
              <w:t>100</w:t>
            </w:r>
          </w:p>
        </w:tc>
      </w:tr>
      <w:tr w:rsidR="00AB5652" w:rsidRPr="00AD731C" w:rsidTr="00993CDA">
        <w:trPr>
          <w:jc w:val="center"/>
        </w:trPr>
        <w:tc>
          <w:tcPr>
            <w:tcW w:w="1447" w:type="dxa"/>
            <w:vAlign w:val="center"/>
          </w:tcPr>
          <w:p w:rsidR="00AB5652" w:rsidRPr="00AD731C" w:rsidRDefault="00AB5652" w:rsidP="00993CDA">
            <w:pPr>
              <w:pStyle w:val="a6"/>
            </w:pPr>
            <w:r w:rsidRPr="00AD731C">
              <w:t>4.3</w:t>
            </w:r>
          </w:p>
        </w:tc>
        <w:tc>
          <w:tcPr>
            <w:tcW w:w="2548" w:type="dxa"/>
            <w:vAlign w:val="center"/>
          </w:tcPr>
          <w:p w:rsidR="00AB5652" w:rsidRPr="00AD731C" w:rsidRDefault="00AB5652" w:rsidP="00993CDA">
            <w:pPr>
              <w:pStyle w:val="a6"/>
            </w:pPr>
            <w:r w:rsidRPr="00AD731C">
              <w:t>Электроплитами</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3,2</w:t>
            </w:r>
          </w:p>
        </w:tc>
        <w:tc>
          <w:tcPr>
            <w:tcW w:w="1486" w:type="dxa"/>
            <w:vAlign w:val="center"/>
          </w:tcPr>
          <w:p w:rsidR="00AB5652" w:rsidRPr="00AD731C" w:rsidRDefault="00AB5652" w:rsidP="00993CDA">
            <w:pPr>
              <w:pStyle w:val="a6"/>
            </w:pPr>
            <w:r w:rsidRPr="00AD731C">
              <w:t>7</w:t>
            </w:r>
          </w:p>
        </w:tc>
        <w:tc>
          <w:tcPr>
            <w:tcW w:w="1114" w:type="dxa"/>
            <w:vAlign w:val="center"/>
          </w:tcPr>
          <w:p w:rsidR="00AB5652" w:rsidRPr="00AD731C" w:rsidRDefault="00AB5652" w:rsidP="00993CDA">
            <w:pPr>
              <w:pStyle w:val="a6"/>
            </w:pPr>
            <w:r w:rsidRPr="00AD731C">
              <w:t>5</w:t>
            </w:r>
          </w:p>
        </w:tc>
      </w:tr>
      <w:tr w:rsidR="00AB5652" w:rsidRPr="00AD731C" w:rsidTr="00993CDA">
        <w:trPr>
          <w:jc w:val="center"/>
        </w:trPr>
        <w:tc>
          <w:tcPr>
            <w:tcW w:w="1447" w:type="dxa"/>
            <w:vAlign w:val="center"/>
          </w:tcPr>
          <w:p w:rsidR="00AB5652" w:rsidRPr="00AD731C" w:rsidRDefault="00AB5652" w:rsidP="00993CDA">
            <w:pPr>
              <w:pStyle w:val="a6"/>
            </w:pPr>
            <w:r w:rsidRPr="00AD731C">
              <w:t>4.4</w:t>
            </w:r>
          </w:p>
        </w:tc>
        <w:tc>
          <w:tcPr>
            <w:tcW w:w="2548" w:type="dxa"/>
            <w:vAlign w:val="center"/>
          </w:tcPr>
          <w:p w:rsidR="00AB5652" w:rsidRPr="00AD731C" w:rsidRDefault="00AB5652" w:rsidP="00993CDA">
            <w:pPr>
              <w:pStyle w:val="a6"/>
            </w:pPr>
            <w:r w:rsidRPr="00AD731C">
              <w:t>Газоснабжением</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92,6</w:t>
            </w:r>
          </w:p>
        </w:tc>
        <w:tc>
          <w:tcPr>
            <w:tcW w:w="1486" w:type="dxa"/>
            <w:vAlign w:val="center"/>
          </w:tcPr>
          <w:p w:rsidR="00AB5652" w:rsidRPr="00AD731C" w:rsidRDefault="00AB5652" w:rsidP="00993CDA">
            <w:pPr>
              <w:pStyle w:val="a6"/>
            </w:pPr>
            <w:r w:rsidRPr="00AD731C">
              <w:t>93</w:t>
            </w:r>
          </w:p>
        </w:tc>
        <w:tc>
          <w:tcPr>
            <w:tcW w:w="1114" w:type="dxa"/>
            <w:vAlign w:val="center"/>
          </w:tcPr>
          <w:p w:rsidR="00AB5652" w:rsidRPr="00AD731C" w:rsidRDefault="00AB5652" w:rsidP="00993CDA">
            <w:pPr>
              <w:pStyle w:val="a6"/>
            </w:pPr>
            <w:r w:rsidRPr="00AD731C">
              <w:t>95</w:t>
            </w:r>
          </w:p>
        </w:tc>
      </w:tr>
      <w:tr w:rsidR="00AB5652" w:rsidRPr="00AD731C" w:rsidTr="00993CDA">
        <w:trPr>
          <w:jc w:val="center"/>
        </w:trPr>
        <w:tc>
          <w:tcPr>
            <w:tcW w:w="1447" w:type="dxa"/>
            <w:vAlign w:val="center"/>
          </w:tcPr>
          <w:p w:rsidR="00AB5652" w:rsidRPr="00AD731C" w:rsidRDefault="00AB5652" w:rsidP="00993CDA">
            <w:pPr>
              <w:pStyle w:val="a6"/>
            </w:pPr>
            <w:r w:rsidRPr="00AD731C">
              <w:t>4.5</w:t>
            </w:r>
          </w:p>
        </w:tc>
        <w:tc>
          <w:tcPr>
            <w:tcW w:w="2548" w:type="dxa"/>
            <w:vAlign w:val="center"/>
          </w:tcPr>
          <w:p w:rsidR="00AB5652" w:rsidRPr="00AD731C" w:rsidRDefault="00AB5652" w:rsidP="00993CDA">
            <w:pPr>
              <w:pStyle w:val="a6"/>
            </w:pPr>
            <w:r w:rsidRPr="00AD731C">
              <w:t>Теплом</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98,6</w:t>
            </w:r>
          </w:p>
        </w:tc>
        <w:tc>
          <w:tcPr>
            <w:tcW w:w="1486" w:type="dxa"/>
            <w:vAlign w:val="center"/>
          </w:tcPr>
          <w:p w:rsidR="00AB5652" w:rsidRPr="00AD731C" w:rsidRDefault="00AB5652" w:rsidP="00993CDA">
            <w:pPr>
              <w:pStyle w:val="a6"/>
            </w:pPr>
            <w:r w:rsidRPr="00AD731C">
              <w:t>98</w:t>
            </w:r>
          </w:p>
        </w:tc>
        <w:tc>
          <w:tcPr>
            <w:tcW w:w="1114" w:type="dxa"/>
            <w:vAlign w:val="center"/>
          </w:tcPr>
          <w:p w:rsidR="00AB5652" w:rsidRPr="00AD731C" w:rsidRDefault="00AB5652" w:rsidP="00993CDA">
            <w:pPr>
              <w:pStyle w:val="a6"/>
            </w:pPr>
            <w:r w:rsidRPr="00AD731C">
              <w:t>100</w:t>
            </w:r>
          </w:p>
        </w:tc>
      </w:tr>
      <w:tr w:rsidR="00AB5652" w:rsidRPr="00AD731C" w:rsidTr="00993CDA">
        <w:trPr>
          <w:jc w:val="center"/>
        </w:trPr>
        <w:tc>
          <w:tcPr>
            <w:tcW w:w="1447" w:type="dxa"/>
            <w:vAlign w:val="center"/>
          </w:tcPr>
          <w:p w:rsidR="00AB5652" w:rsidRPr="00AD731C" w:rsidRDefault="00AB5652" w:rsidP="00993CDA">
            <w:pPr>
              <w:pStyle w:val="a6"/>
            </w:pPr>
            <w:r w:rsidRPr="00AD731C">
              <w:t>4.6</w:t>
            </w:r>
          </w:p>
        </w:tc>
        <w:tc>
          <w:tcPr>
            <w:tcW w:w="2548" w:type="dxa"/>
            <w:vAlign w:val="center"/>
          </w:tcPr>
          <w:p w:rsidR="00AB5652" w:rsidRPr="00AD731C" w:rsidRDefault="00AB5652" w:rsidP="00993CDA">
            <w:pPr>
              <w:pStyle w:val="a6"/>
            </w:pPr>
            <w:r w:rsidRPr="00AD731C">
              <w:t>Горячей водой</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89</w:t>
            </w:r>
          </w:p>
        </w:tc>
        <w:tc>
          <w:tcPr>
            <w:tcW w:w="1486" w:type="dxa"/>
            <w:vAlign w:val="center"/>
          </w:tcPr>
          <w:p w:rsidR="00AB5652" w:rsidRPr="00AD731C" w:rsidRDefault="00AB5652" w:rsidP="00993CDA">
            <w:pPr>
              <w:pStyle w:val="a6"/>
            </w:pPr>
            <w:r w:rsidRPr="00AD731C">
              <w:t>90</w:t>
            </w:r>
          </w:p>
        </w:tc>
        <w:tc>
          <w:tcPr>
            <w:tcW w:w="1114" w:type="dxa"/>
            <w:vAlign w:val="center"/>
          </w:tcPr>
          <w:p w:rsidR="00AB5652" w:rsidRPr="00AD731C" w:rsidRDefault="00AB5652" w:rsidP="00993CDA">
            <w:pPr>
              <w:pStyle w:val="a6"/>
            </w:pPr>
            <w:r w:rsidRPr="00AD731C">
              <w:t>95</w:t>
            </w:r>
          </w:p>
        </w:tc>
      </w:tr>
      <w:tr w:rsidR="00AB5652" w:rsidRPr="00AD731C" w:rsidTr="00993CDA">
        <w:trPr>
          <w:jc w:val="center"/>
        </w:trPr>
        <w:tc>
          <w:tcPr>
            <w:tcW w:w="1447" w:type="dxa"/>
            <w:vAlign w:val="center"/>
          </w:tcPr>
          <w:p w:rsidR="00AB5652" w:rsidRPr="00AD731C" w:rsidRDefault="00AB5652" w:rsidP="00993CDA">
            <w:pPr>
              <w:pStyle w:val="a6"/>
            </w:pPr>
            <w:r w:rsidRPr="00AD731C">
              <w:t>4.7</w:t>
            </w:r>
          </w:p>
        </w:tc>
        <w:tc>
          <w:tcPr>
            <w:tcW w:w="2548" w:type="dxa"/>
            <w:vAlign w:val="center"/>
          </w:tcPr>
          <w:p w:rsidR="00AB5652" w:rsidRPr="00AD731C" w:rsidRDefault="00AB5652" w:rsidP="00993CDA">
            <w:pPr>
              <w:pStyle w:val="a6"/>
            </w:pPr>
            <w:r w:rsidRPr="00AD731C">
              <w:t>Лифтом</w:t>
            </w:r>
          </w:p>
        </w:tc>
        <w:tc>
          <w:tcPr>
            <w:tcW w:w="1649" w:type="dxa"/>
            <w:vAlign w:val="center"/>
          </w:tcPr>
          <w:p w:rsidR="00AB5652" w:rsidRPr="00AD731C" w:rsidRDefault="00AB5652" w:rsidP="00993CDA">
            <w:pPr>
              <w:pStyle w:val="a6"/>
            </w:pPr>
            <w:r w:rsidRPr="00AD731C">
              <w:t>%</w:t>
            </w:r>
          </w:p>
        </w:tc>
        <w:tc>
          <w:tcPr>
            <w:tcW w:w="1805" w:type="dxa"/>
            <w:vAlign w:val="center"/>
          </w:tcPr>
          <w:p w:rsidR="00AB5652" w:rsidRPr="00AD731C" w:rsidRDefault="00AB5652" w:rsidP="00993CDA">
            <w:pPr>
              <w:pStyle w:val="a6"/>
            </w:pPr>
            <w:r w:rsidRPr="00AD731C">
              <w:t>23,7</w:t>
            </w:r>
          </w:p>
        </w:tc>
        <w:tc>
          <w:tcPr>
            <w:tcW w:w="1486" w:type="dxa"/>
            <w:vAlign w:val="center"/>
          </w:tcPr>
          <w:p w:rsidR="00AB5652" w:rsidRPr="00AD731C" w:rsidRDefault="00AB5652" w:rsidP="00993CDA">
            <w:pPr>
              <w:pStyle w:val="a6"/>
            </w:pPr>
            <w:r w:rsidRPr="00AD731C">
              <w:t>36</w:t>
            </w:r>
          </w:p>
        </w:tc>
        <w:tc>
          <w:tcPr>
            <w:tcW w:w="1114" w:type="dxa"/>
            <w:vAlign w:val="center"/>
          </w:tcPr>
          <w:p w:rsidR="00AB5652" w:rsidRPr="00AD731C" w:rsidRDefault="00AB5652" w:rsidP="00993CDA">
            <w:pPr>
              <w:pStyle w:val="a6"/>
            </w:pPr>
            <w:r w:rsidRPr="00AD731C">
              <w:t>41</w:t>
            </w:r>
          </w:p>
        </w:tc>
      </w:tr>
    </w:tbl>
    <w:p w:rsidR="00AB5652" w:rsidRDefault="00AB5652" w:rsidP="00AB5652">
      <w:pPr>
        <w:pStyle w:val="a5"/>
      </w:pPr>
    </w:p>
    <w:p w:rsidR="00AB5652" w:rsidRPr="006D2B45" w:rsidRDefault="00AB5652" w:rsidP="00AB5652">
      <w:pPr>
        <w:pStyle w:val="a5"/>
        <w:jc w:val="center"/>
        <w:rPr>
          <w:sz w:val="24"/>
        </w:rPr>
      </w:pPr>
      <w:r w:rsidRPr="006D2B45">
        <w:rPr>
          <w:sz w:val="24"/>
        </w:rPr>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72</w:t>
      </w:r>
      <w:r w:rsidR="00232629" w:rsidRPr="006D2B45">
        <w:rPr>
          <w:sz w:val="24"/>
        </w:rPr>
        <w:fldChar w:fldCharType="end"/>
      </w:r>
      <w:r w:rsidRPr="006D2B45">
        <w:rPr>
          <w:sz w:val="24"/>
        </w:rPr>
        <w:t xml:space="preserve">. Прогноз развития объектов социального и культурно-бытового обслуживания населения согласно Генеральному плану </w:t>
      </w:r>
      <w:r w:rsidRPr="004871CF">
        <w:rPr>
          <w:sz w:val="24"/>
        </w:rPr>
        <w:t xml:space="preserve">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548"/>
        <w:gridCol w:w="1649"/>
        <w:gridCol w:w="1805"/>
        <w:gridCol w:w="1486"/>
        <w:gridCol w:w="1114"/>
      </w:tblGrid>
      <w:tr w:rsidR="00AB5652" w:rsidRPr="00AD731C" w:rsidTr="00993CDA">
        <w:trPr>
          <w:tblHeader/>
          <w:jc w:val="center"/>
        </w:trPr>
        <w:tc>
          <w:tcPr>
            <w:tcW w:w="1447" w:type="dxa"/>
            <w:vMerge w:val="restart"/>
            <w:vAlign w:val="center"/>
          </w:tcPr>
          <w:p w:rsidR="00AB5652" w:rsidRPr="00AD731C" w:rsidRDefault="00AB5652" w:rsidP="00993CDA">
            <w:pPr>
              <w:pStyle w:val="a6"/>
            </w:pPr>
            <w:r w:rsidRPr="00AD731C">
              <w:t>№п/п</w:t>
            </w:r>
          </w:p>
        </w:tc>
        <w:tc>
          <w:tcPr>
            <w:tcW w:w="2548" w:type="dxa"/>
            <w:vMerge w:val="restart"/>
            <w:vAlign w:val="center"/>
          </w:tcPr>
          <w:p w:rsidR="00AB5652" w:rsidRPr="00AD731C" w:rsidRDefault="00AB5652" w:rsidP="00993CDA">
            <w:pPr>
              <w:pStyle w:val="a6"/>
            </w:pPr>
            <w:r w:rsidRPr="00AD731C">
              <w:t>Объекты социального и культурно-бытового обслуживания населения</w:t>
            </w:r>
          </w:p>
        </w:tc>
        <w:tc>
          <w:tcPr>
            <w:tcW w:w="1649" w:type="dxa"/>
            <w:vMerge w:val="restart"/>
            <w:vAlign w:val="center"/>
          </w:tcPr>
          <w:p w:rsidR="00AB5652" w:rsidRPr="00AD731C" w:rsidRDefault="00AB5652" w:rsidP="00993CDA">
            <w:pPr>
              <w:pStyle w:val="a6"/>
            </w:pPr>
            <w:r w:rsidRPr="00AD731C">
              <w:t>Единица измерения</w:t>
            </w:r>
          </w:p>
        </w:tc>
        <w:tc>
          <w:tcPr>
            <w:tcW w:w="1805" w:type="dxa"/>
            <w:vMerge w:val="restart"/>
            <w:vAlign w:val="center"/>
          </w:tcPr>
          <w:p w:rsidR="00AB5652" w:rsidRPr="00AD731C" w:rsidRDefault="00AB5652" w:rsidP="00993CDA">
            <w:pPr>
              <w:pStyle w:val="a6"/>
            </w:pPr>
            <w:r w:rsidRPr="00AD731C">
              <w:t>Современное состояние</w:t>
            </w:r>
          </w:p>
        </w:tc>
        <w:tc>
          <w:tcPr>
            <w:tcW w:w="2600"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47" w:type="dxa"/>
            <w:vMerge/>
            <w:vAlign w:val="center"/>
          </w:tcPr>
          <w:p w:rsidR="00AB5652" w:rsidRPr="00AD731C" w:rsidRDefault="00AB5652" w:rsidP="00993CDA">
            <w:pPr>
              <w:pStyle w:val="a6"/>
            </w:pPr>
          </w:p>
        </w:tc>
        <w:tc>
          <w:tcPr>
            <w:tcW w:w="2548" w:type="dxa"/>
            <w:vMerge/>
            <w:vAlign w:val="center"/>
          </w:tcPr>
          <w:p w:rsidR="00AB5652" w:rsidRPr="00AD731C" w:rsidRDefault="00AB5652" w:rsidP="00993CDA">
            <w:pPr>
              <w:pStyle w:val="a6"/>
            </w:pPr>
          </w:p>
        </w:tc>
        <w:tc>
          <w:tcPr>
            <w:tcW w:w="1649" w:type="dxa"/>
            <w:vMerge/>
            <w:vAlign w:val="center"/>
          </w:tcPr>
          <w:p w:rsidR="00AB5652" w:rsidRPr="00AD731C" w:rsidRDefault="00AB5652" w:rsidP="00993CDA">
            <w:pPr>
              <w:pStyle w:val="a6"/>
            </w:pPr>
          </w:p>
        </w:tc>
        <w:tc>
          <w:tcPr>
            <w:tcW w:w="1805" w:type="dxa"/>
            <w:vMerge/>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2020 г.</w:t>
            </w:r>
          </w:p>
        </w:tc>
        <w:tc>
          <w:tcPr>
            <w:tcW w:w="1114" w:type="dxa"/>
            <w:vAlign w:val="center"/>
          </w:tcPr>
          <w:p w:rsidR="00AB5652" w:rsidRPr="00AD731C" w:rsidRDefault="00AB5652" w:rsidP="00993CDA">
            <w:pPr>
              <w:pStyle w:val="a6"/>
            </w:pPr>
            <w:r w:rsidRPr="00AD731C">
              <w:t>2030 г.</w:t>
            </w:r>
          </w:p>
        </w:tc>
      </w:tr>
      <w:tr w:rsidR="00AB5652" w:rsidRPr="00AD731C" w:rsidTr="00993CDA">
        <w:trPr>
          <w:jc w:val="center"/>
        </w:trPr>
        <w:tc>
          <w:tcPr>
            <w:tcW w:w="1447" w:type="dxa"/>
            <w:vAlign w:val="center"/>
          </w:tcPr>
          <w:p w:rsidR="00AB5652" w:rsidRPr="00AD731C" w:rsidRDefault="00AB5652" w:rsidP="00993CDA">
            <w:pPr>
              <w:pStyle w:val="a6"/>
            </w:pPr>
            <w:r w:rsidRPr="00AD731C">
              <w:t>1.</w:t>
            </w:r>
          </w:p>
        </w:tc>
        <w:tc>
          <w:tcPr>
            <w:tcW w:w="2548" w:type="dxa"/>
            <w:vAlign w:val="center"/>
          </w:tcPr>
          <w:p w:rsidR="00AB5652" w:rsidRPr="00AD731C" w:rsidRDefault="00AB5652" w:rsidP="00993CDA">
            <w:pPr>
              <w:pStyle w:val="a6"/>
            </w:pPr>
            <w:r w:rsidRPr="00AD731C">
              <w:t>Детские образовательные учреждения</w:t>
            </w:r>
          </w:p>
        </w:tc>
        <w:tc>
          <w:tcPr>
            <w:tcW w:w="1649" w:type="dxa"/>
            <w:vAlign w:val="center"/>
          </w:tcPr>
          <w:p w:rsidR="00AB5652" w:rsidRPr="00AD731C" w:rsidRDefault="00AB5652" w:rsidP="00993CDA">
            <w:pPr>
              <w:pStyle w:val="a6"/>
            </w:pPr>
            <w:r w:rsidRPr="00AD731C">
              <w:t>мест/объект</w:t>
            </w:r>
          </w:p>
        </w:tc>
        <w:tc>
          <w:tcPr>
            <w:tcW w:w="1805" w:type="dxa"/>
            <w:vAlign w:val="center"/>
          </w:tcPr>
          <w:p w:rsidR="00AB5652" w:rsidRPr="00AD731C" w:rsidRDefault="00AB5652" w:rsidP="00993CDA">
            <w:pPr>
              <w:pStyle w:val="a6"/>
            </w:pPr>
            <w:r w:rsidRPr="00AD731C">
              <w:t>740/5</w:t>
            </w:r>
          </w:p>
        </w:tc>
        <w:tc>
          <w:tcPr>
            <w:tcW w:w="1486" w:type="dxa"/>
            <w:vAlign w:val="center"/>
          </w:tcPr>
          <w:p w:rsidR="00AB5652" w:rsidRPr="00AD731C" w:rsidRDefault="00AB5652" w:rsidP="00993CDA">
            <w:pPr>
              <w:pStyle w:val="a6"/>
            </w:pPr>
            <w:r w:rsidRPr="00AD731C">
              <w:t>840/6, в т. ч. новых 140/1</w:t>
            </w:r>
          </w:p>
        </w:tc>
        <w:tc>
          <w:tcPr>
            <w:tcW w:w="1114" w:type="dxa"/>
            <w:vAlign w:val="center"/>
          </w:tcPr>
          <w:p w:rsidR="00AB5652" w:rsidRPr="00AD731C" w:rsidRDefault="00AB5652" w:rsidP="00993CDA">
            <w:pPr>
              <w:pStyle w:val="a6"/>
            </w:pPr>
            <w:r w:rsidRPr="00AD731C">
              <w:t xml:space="preserve">1105/9, в т. ч. новых </w:t>
            </w:r>
            <w:r w:rsidRPr="00AD731C">
              <w:lastRenderedPageBreak/>
              <w:t>405/3</w:t>
            </w:r>
          </w:p>
        </w:tc>
      </w:tr>
      <w:tr w:rsidR="00AB5652" w:rsidRPr="00AD731C" w:rsidTr="00993CDA">
        <w:trPr>
          <w:jc w:val="center"/>
        </w:trPr>
        <w:tc>
          <w:tcPr>
            <w:tcW w:w="1447" w:type="dxa"/>
            <w:vAlign w:val="center"/>
          </w:tcPr>
          <w:p w:rsidR="00AB5652" w:rsidRPr="00AD731C" w:rsidRDefault="00AB5652" w:rsidP="00993CDA">
            <w:pPr>
              <w:pStyle w:val="a6"/>
            </w:pPr>
            <w:r w:rsidRPr="00AD731C">
              <w:lastRenderedPageBreak/>
              <w:t>2.</w:t>
            </w:r>
          </w:p>
        </w:tc>
        <w:tc>
          <w:tcPr>
            <w:tcW w:w="2548" w:type="dxa"/>
            <w:vAlign w:val="center"/>
          </w:tcPr>
          <w:p w:rsidR="00AB5652" w:rsidRPr="00AD731C" w:rsidRDefault="00AB5652" w:rsidP="00993CDA">
            <w:pPr>
              <w:pStyle w:val="a6"/>
            </w:pPr>
            <w:r w:rsidRPr="00AD731C">
              <w:t>Общеобразовательные школы</w:t>
            </w:r>
          </w:p>
        </w:tc>
        <w:tc>
          <w:tcPr>
            <w:tcW w:w="1649" w:type="dxa"/>
            <w:vAlign w:val="center"/>
          </w:tcPr>
          <w:p w:rsidR="00AB5652" w:rsidRPr="00AD731C" w:rsidRDefault="00AB5652" w:rsidP="00993CDA">
            <w:pPr>
              <w:pStyle w:val="a6"/>
            </w:pPr>
            <w:r w:rsidRPr="00AD731C">
              <w:t>мест/объект</w:t>
            </w:r>
          </w:p>
        </w:tc>
        <w:tc>
          <w:tcPr>
            <w:tcW w:w="1805" w:type="dxa"/>
            <w:vAlign w:val="center"/>
          </w:tcPr>
          <w:p w:rsidR="00AB5652" w:rsidRPr="00AD731C" w:rsidRDefault="00AB5652" w:rsidP="00993CDA">
            <w:pPr>
              <w:pStyle w:val="a6"/>
            </w:pPr>
            <w:r w:rsidRPr="00AD731C">
              <w:t>1602/3</w:t>
            </w:r>
          </w:p>
        </w:tc>
        <w:tc>
          <w:tcPr>
            <w:tcW w:w="1486" w:type="dxa"/>
            <w:vAlign w:val="center"/>
          </w:tcPr>
          <w:p w:rsidR="00AB5652" w:rsidRPr="00AD731C" w:rsidRDefault="00AB5652" w:rsidP="00993CDA">
            <w:pPr>
              <w:pStyle w:val="a6"/>
            </w:pPr>
            <w:r w:rsidRPr="00AD731C">
              <w:t>1602/3</w:t>
            </w:r>
          </w:p>
        </w:tc>
        <w:tc>
          <w:tcPr>
            <w:tcW w:w="1114" w:type="dxa"/>
            <w:vAlign w:val="center"/>
          </w:tcPr>
          <w:p w:rsidR="00AB5652" w:rsidRPr="00AD731C" w:rsidRDefault="00AB5652" w:rsidP="00993CDA">
            <w:pPr>
              <w:pStyle w:val="a6"/>
            </w:pPr>
            <w:r w:rsidRPr="00AD731C">
              <w:t>2362/4, в т. ч. новых 760/1</w:t>
            </w:r>
          </w:p>
        </w:tc>
      </w:tr>
      <w:tr w:rsidR="00AB5652" w:rsidRPr="00AD731C" w:rsidTr="00993CDA">
        <w:trPr>
          <w:jc w:val="center"/>
        </w:trPr>
        <w:tc>
          <w:tcPr>
            <w:tcW w:w="1447" w:type="dxa"/>
            <w:vAlign w:val="center"/>
          </w:tcPr>
          <w:p w:rsidR="00AB5652" w:rsidRPr="00AD731C" w:rsidRDefault="00AB5652" w:rsidP="00993CDA">
            <w:pPr>
              <w:pStyle w:val="a6"/>
            </w:pPr>
            <w:r w:rsidRPr="00AD731C">
              <w:t>3.</w:t>
            </w:r>
          </w:p>
        </w:tc>
        <w:tc>
          <w:tcPr>
            <w:tcW w:w="2548" w:type="dxa"/>
            <w:vAlign w:val="center"/>
          </w:tcPr>
          <w:p w:rsidR="00AB5652" w:rsidRPr="00AD731C" w:rsidRDefault="00AB5652" w:rsidP="00993CDA">
            <w:pPr>
              <w:pStyle w:val="a6"/>
            </w:pPr>
            <w:r w:rsidRPr="00AD731C">
              <w:t>Больницы</w:t>
            </w:r>
          </w:p>
        </w:tc>
        <w:tc>
          <w:tcPr>
            <w:tcW w:w="1649" w:type="dxa"/>
            <w:vAlign w:val="center"/>
          </w:tcPr>
          <w:p w:rsidR="00AB5652" w:rsidRPr="00AD731C" w:rsidRDefault="00AB5652" w:rsidP="00993CDA">
            <w:pPr>
              <w:pStyle w:val="a6"/>
            </w:pPr>
            <w:r w:rsidRPr="00AD731C">
              <w:t>тыс. коек</w:t>
            </w:r>
          </w:p>
        </w:tc>
        <w:tc>
          <w:tcPr>
            <w:tcW w:w="1805" w:type="dxa"/>
            <w:vAlign w:val="center"/>
          </w:tcPr>
          <w:p w:rsidR="00AB5652" w:rsidRPr="00AD731C" w:rsidRDefault="00AB5652" w:rsidP="00993CDA">
            <w:pPr>
              <w:pStyle w:val="a6"/>
            </w:pPr>
            <w:r w:rsidRPr="00AD731C">
              <w:t>0,115</w:t>
            </w:r>
          </w:p>
        </w:tc>
        <w:tc>
          <w:tcPr>
            <w:tcW w:w="1486" w:type="dxa"/>
            <w:vAlign w:val="center"/>
          </w:tcPr>
          <w:p w:rsidR="00AB5652" w:rsidRPr="00AD731C" w:rsidRDefault="00AB5652" w:rsidP="00993CDA">
            <w:pPr>
              <w:pStyle w:val="a6"/>
            </w:pPr>
            <w:r w:rsidRPr="00AD731C">
              <w:t>0,115</w:t>
            </w:r>
          </w:p>
        </w:tc>
        <w:tc>
          <w:tcPr>
            <w:tcW w:w="1114" w:type="dxa"/>
            <w:vAlign w:val="center"/>
          </w:tcPr>
          <w:p w:rsidR="00AB5652" w:rsidRPr="00AD731C" w:rsidRDefault="00AB5652" w:rsidP="00993CDA">
            <w:pPr>
              <w:pStyle w:val="a6"/>
            </w:pPr>
            <w:r w:rsidRPr="00AD731C">
              <w:t>0,135</w:t>
            </w:r>
          </w:p>
        </w:tc>
      </w:tr>
      <w:tr w:rsidR="00AB5652" w:rsidRPr="00AD731C" w:rsidTr="00993CDA">
        <w:trPr>
          <w:jc w:val="center"/>
        </w:trPr>
        <w:tc>
          <w:tcPr>
            <w:tcW w:w="1447" w:type="dxa"/>
            <w:vAlign w:val="center"/>
          </w:tcPr>
          <w:p w:rsidR="00AB5652" w:rsidRPr="00AD731C" w:rsidRDefault="00AB5652" w:rsidP="00993CDA">
            <w:pPr>
              <w:pStyle w:val="a6"/>
            </w:pPr>
            <w:r w:rsidRPr="00AD731C">
              <w:t>4.</w:t>
            </w:r>
          </w:p>
        </w:tc>
        <w:tc>
          <w:tcPr>
            <w:tcW w:w="2548" w:type="dxa"/>
            <w:vAlign w:val="center"/>
          </w:tcPr>
          <w:p w:rsidR="00AB5652" w:rsidRPr="00AD731C" w:rsidRDefault="00AB5652" w:rsidP="00993CDA">
            <w:pPr>
              <w:pStyle w:val="a6"/>
            </w:pPr>
            <w:r w:rsidRPr="00AD731C">
              <w:t>Поликлиники</w:t>
            </w:r>
          </w:p>
        </w:tc>
        <w:tc>
          <w:tcPr>
            <w:tcW w:w="1649" w:type="dxa"/>
            <w:vAlign w:val="center"/>
          </w:tcPr>
          <w:p w:rsidR="00AB5652" w:rsidRPr="00AD731C" w:rsidRDefault="00AB5652" w:rsidP="00993CDA">
            <w:pPr>
              <w:pStyle w:val="a6"/>
            </w:pPr>
            <w:r w:rsidRPr="00AD731C">
              <w:t>тыс. пос./см</w:t>
            </w:r>
          </w:p>
        </w:tc>
        <w:tc>
          <w:tcPr>
            <w:tcW w:w="1805" w:type="dxa"/>
            <w:vAlign w:val="center"/>
          </w:tcPr>
          <w:p w:rsidR="00AB5652" w:rsidRPr="00AD731C" w:rsidRDefault="00AB5652" w:rsidP="00993CDA">
            <w:pPr>
              <w:pStyle w:val="a6"/>
            </w:pPr>
            <w:r w:rsidRPr="00AD731C">
              <w:t>0,3</w:t>
            </w:r>
          </w:p>
        </w:tc>
        <w:tc>
          <w:tcPr>
            <w:tcW w:w="1486" w:type="dxa"/>
            <w:vAlign w:val="center"/>
          </w:tcPr>
          <w:p w:rsidR="00AB5652" w:rsidRPr="00AD731C" w:rsidRDefault="00AB5652" w:rsidP="00993CDA">
            <w:pPr>
              <w:pStyle w:val="a6"/>
            </w:pPr>
            <w:r w:rsidRPr="00AD731C">
              <w:t>0,3</w:t>
            </w:r>
          </w:p>
        </w:tc>
        <w:tc>
          <w:tcPr>
            <w:tcW w:w="1114" w:type="dxa"/>
            <w:vAlign w:val="center"/>
          </w:tcPr>
          <w:p w:rsidR="00AB5652" w:rsidRPr="00AD731C" w:rsidRDefault="00AB5652" w:rsidP="00993CDA">
            <w:pPr>
              <w:pStyle w:val="a6"/>
            </w:pPr>
            <w:r w:rsidRPr="00AD731C">
              <w:t>0,3</w:t>
            </w:r>
          </w:p>
        </w:tc>
      </w:tr>
      <w:tr w:rsidR="00AB5652" w:rsidRPr="00AD731C" w:rsidTr="00993CDA">
        <w:trPr>
          <w:jc w:val="center"/>
        </w:trPr>
        <w:tc>
          <w:tcPr>
            <w:tcW w:w="1447" w:type="dxa"/>
            <w:vAlign w:val="center"/>
          </w:tcPr>
          <w:p w:rsidR="00AB5652" w:rsidRPr="00AD731C" w:rsidRDefault="00AB5652" w:rsidP="00993CDA">
            <w:pPr>
              <w:pStyle w:val="a6"/>
            </w:pPr>
            <w:r w:rsidRPr="00AD731C">
              <w:t>5.</w:t>
            </w:r>
          </w:p>
        </w:tc>
        <w:tc>
          <w:tcPr>
            <w:tcW w:w="2548" w:type="dxa"/>
            <w:vAlign w:val="center"/>
          </w:tcPr>
          <w:p w:rsidR="00AB5652" w:rsidRPr="00AD731C" w:rsidRDefault="00AB5652" w:rsidP="00993CDA">
            <w:pPr>
              <w:pStyle w:val="a6"/>
            </w:pPr>
            <w:r w:rsidRPr="00AD731C">
              <w:t>Спортивные залы</w:t>
            </w:r>
          </w:p>
        </w:tc>
        <w:tc>
          <w:tcPr>
            <w:tcW w:w="1649" w:type="dxa"/>
            <w:vAlign w:val="center"/>
          </w:tcPr>
          <w:p w:rsidR="00AB5652" w:rsidRPr="00AD731C" w:rsidRDefault="00AB5652" w:rsidP="00993CDA">
            <w:pPr>
              <w:pStyle w:val="a6"/>
            </w:pPr>
            <w:r w:rsidRPr="00AD731C">
              <w:t>тыс. м</w:t>
            </w:r>
            <w:r w:rsidRPr="00AD731C">
              <w:rPr>
                <w:vertAlign w:val="superscript"/>
              </w:rPr>
              <w:t>2</w:t>
            </w:r>
            <w:r w:rsidRPr="00AD731C">
              <w:t xml:space="preserve"> площ. пола</w:t>
            </w:r>
          </w:p>
        </w:tc>
        <w:tc>
          <w:tcPr>
            <w:tcW w:w="1805" w:type="dxa"/>
            <w:vAlign w:val="center"/>
          </w:tcPr>
          <w:p w:rsidR="00AB5652" w:rsidRPr="00AD731C" w:rsidRDefault="00AB5652" w:rsidP="00993CDA">
            <w:pPr>
              <w:pStyle w:val="a6"/>
            </w:pPr>
            <w:r w:rsidRPr="00AD731C">
              <w:t>н. д.</w:t>
            </w:r>
          </w:p>
        </w:tc>
        <w:tc>
          <w:tcPr>
            <w:tcW w:w="1486" w:type="dxa"/>
            <w:vAlign w:val="center"/>
          </w:tcPr>
          <w:p w:rsidR="00AB5652" w:rsidRPr="00AD731C" w:rsidRDefault="00AB5652" w:rsidP="00993CDA">
            <w:pPr>
              <w:pStyle w:val="a6"/>
            </w:pPr>
            <w:r w:rsidRPr="00AD731C">
              <w:t>1,56</w:t>
            </w:r>
          </w:p>
        </w:tc>
        <w:tc>
          <w:tcPr>
            <w:tcW w:w="1114" w:type="dxa"/>
            <w:vAlign w:val="center"/>
          </w:tcPr>
          <w:p w:rsidR="00AB5652" w:rsidRPr="00AD731C" w:rsidRDefault="00AB5652" w:rsidP="00993CDA">
            <w:pPr>
              <w:pStyle w:val="a6"/>
            </w:pPr>
            <w:r w:rsidRPr="00AD731C">
              <w:t>2,112</w:t>
            </w:r>
          </w:p>
        </w:tc>
      </w:tr>
      <w:tr w:rsidR="00AB5652" w:rsidRPr="00AD731C" w:rsidTr="00993CDA">
        <w:trPr>
          <w:jc w:val="center"/>
        </w:trPr>
        <w:tc>
          <w:tcPr>
            <w:tcW w:w="1447" w:type="dxa"/>
            <w:vAlign w:val="center"/>
          </w:tcPr>
          <w:p w:rsidR="00AB5652" w:rsidRPr="00AD731C" w:rsidRDefault="00AB5652" w:rsidP="00993CDA">
            <w:pPr>
              <w:pStyle w:val="a6"/>
            </w:pPr>
            <w:r w:rsidRPr="00AD731C">
              <w:t>6.</w:t>
            </w:r>
          </w:p>
        </w:tc>
        <w:tc>
          <w:tcPr>
            <w:tcW w:w="2548" w:type="dxa"/>
            <w:vAlign w:val="center"/>
          </w:tcPr>
          <w:p w:rsidR="00AB5652" w:rsidRPr="00AD731C" w:rsidRDefault="00AB5652" w:rsidP="00993CDA">
            <w:pPr>
              <w:pStyle w:val="a6"/>
            </w:pPr>
            <w:r w:rsidRPr="00AD731C">
              <w:t>Бассейны</w:t>
            </w:r>
          </w:p>
        </w:tc>
        <w:tc>
          <w:tcPr>
            <w:tcW w:w="1649" w:type="dxa"/>
            <w:vAlign w:val="center"/>
          </w:tcPr>
          <w:p w:rsidR="00AB5652" w:rsidRPr="00AD731C" w:rsidRDefault="00AB5652" w:rsidP="00993CDA">
            <w:pPr>
              <w:pStyle w:val="a6"/>
            </w:pPr>
            <w:r w:rsidRPr="00AD731C">
              <w:t>тыс. м</w:t>
            </w:r>
            <w:r w:rsidRPr="00AD731C">
              <w:rPr>
                <w:vertAlign w:val="superscript"/>
              </w:rPr>
              <w:t xml:space="preserve">2 </w:t>
            </w:r>
            <w:r w:rsidRPr="00AD731C">
              <w:t>зеркала воды</w:t>
            </w:r>
          </w:p>
        </w:tc>
        <w:tc>
          <w:tcPr>
            <w:tcW w:w="1805" w:type="dxa"/>
            <w:vAlign w:val="center"/>
          </w:tcPr>
          <w:p w:rsidR="00AB5652" w:rsidRPr="00AD731C" w:rsidRDefault="00AB5652" w:rsidP="00993CDA">
            <w:pPr>
              <w:pStyle w:val="a6"/>
            </w:pPr>
            <w:r w:rsidRPr="00AD731C">
              <w:t>н. д.</w:t>
            </w:r>
          </w:p>
        </w:tc>
        <w:tc>
          <w:tcPr>
            <w:tcW w:w="1486" w:type="dxa"/>
            <w:vAlign w:val="center"/>
          </w:tcPr>
          <w:p w:rsidR="00AB5652" w:rsidRPr="00AD731C" w:rsidRDefault="00AB5652" w:rsidP="00993CDA">
            <w:pPr>
              <w:pStyle w:val="a6"/>
            </w:pPr>
            <w:r w:rsidRPr="00AD731C">
              <w:t>0,65</w:t>
            </w:r>
          </w:p>
        </w:tc>
        <w:tc>
          <w:tcPr>
            <w:tcW w:w="1114" w:type="dxa"/>
            <w:vAlign w:val="center"/>
          </w:tcPr>
          <w:p w:rsidR="00AB5652" w:rsidRPr="00AD731C" w:rsidRDefault="00AB5652" w:rsidP="00993CDA">
            <w:pPr>
              <w:pStyle w:val="a6"/>
            </w:pPr>
            <w:r w:rsidRPr="00AD731C">
              <w:t>0,805</w:t>
            </w:r>
          </w:p>
        </w:tc>
      </w:tr>
      <w:tr w:rsidR="00AB5652" w:rsidRPr="00AD731C" w:rsidTr="00993CDA">
        <w:trPr>
          <w:jc w:val="center"/>
        </w:trPr>
        <w:tc>
          <w:tcPr>
            <w:tcW w:w="1447" w:type="dxa"/>
            <w:vAlign w:val="center"/>
          </w:tcPr>
          <w:p w:rsidR="00AB5652" w:rsidRPr="00AD731C" w:rsidRDefault="00AB5652" w:rsidP="00993CDA">
            <w:pPr>
              <w:pStyle w:val="a6"/>
            </w:pPr>
            <w:r w:rsidRPr="00AD731C">
              <w:t>7.</w:t>
            </w:r>
          </w:p>
        </w:tc>
        <w:tc>
          <w:tcPr>
            <w:tcW w:w="2548" w:type="dxa"/>
            <w:vAlign w:val="center"/>
          </w:tcPr>
          <w:p w:rsidR="00AB5652" w:rsidRPr="00AD731C" w:rsidRDefault="00AB5652" w:rsidP="00993CDA">
            <w:pPr>
              <w:pStyle w:val="a6"/>
            </w:pPr>
            <w:r w:rsidRPr="00AD731C">
              <w:t>Спортивные школы</w:t>
            </w:r>
          </w:p>
        </w:tc>
        <w:tc>
          <w:tcPr>
            <w:tcW w:w="1649" w:type="dxa"/>
            <w:vAlign w:val="center"/>
          </w:tcPr>
          <w:p w:rsidR="00AB5652" w:rsidRPr="00AD731C" w:rsidRDefault="00AB5652" w:rsidP="00993CDA">
            <w:pPr>
              <w:pStyle w:val="a6"/>
            </w:pPr>
            <w:r w:rsidRPr="00AD731C">
              <w:t>тыс. мест/объект</w:t>
            </w:r>
          </w:p>
        </w:tc>
        <w:tc>
          <w:tcPr>
            <w:tcW w:w="1805" w:type="dxa"/>
            <w:vAlign w:val="center"/>
          </w:tcPr>
          <w:p w:rsidR="00AB5652" w:rsidRPr="00AD731C" w:rsidRDefault="00AB5652" w:rsidP="00993CDA">
            <w:pPr>
              <w:pStyle w:val="a6"/>
            </w:pPr>
            <w:r w:rsidRPr="00AD731C">
              <w:t>н. д./1</w:t>
            </w:r>
          </w:p>
        </w:tc>
        <w:tc>
          <w:tcPr>
            <w:tcW w:w="1486" w:type="dxa"/>
            <w:vAlign w:val="center"/>
          </w:tcPr>
          <w:p w:rsidR="00AB5652" w:rsidRPr="00AD731C" w:rsidRDefault="00AB5652" w:rsidP="00993CDA">
            <w:pPr>
              <w:pStyle w:val="a6"/>
            </w:pPr>
            <w:r w:rsidRPr="00AD731C">
              <w:t>0,39/1</w:t>
            </w:r>
          </w:p>
        </w:tc>
        <w:tc>
          <w:tcPr>
            <w:tcW w:w="1114" w:type="dxa"/>
            <w:vAlign w:val="center"/>
          </w:tcPr>
          <w:p w:rsidR="00AB5652" w:rsidRPr="00AD731C" w:rsidRDefault="00AB5652" w:rsidP="00993CDA">
            <w:pPr>
              <w:pStyle w:val="a6"/>
            </w:pPr>
            <w:r w:rsidRPr="00AD731C">
              <w:t>0,528/1</w:t>
            </w:r>
          </w:p>
        </w:tc>
      </w:tr>
      <w:tr w:rsidR="00AB5652" w:rsidRPr="00AD731C" w:rsidTr="00993CDA">
        <w:trPr>
          <w:jc w:val="center"/>
        </w:trPr>
        <w:tc>
          <w:tcPr>
            <w:tcW w:w="1447" w:type="dxa"/>
            <w:vAlign w:val="center"/>
          </w:tcPr>
          <w:p w:rsidR="00AB5652" w:rsidRPr="00AD731C" w:rsidRDefault="00AB5652" w:rsidP="00993CDA">
            <w:pPr>
              <w:pStyle w:val="a6"/>
            </w:pPr>
            <w:r w:rsidRPr="00AD731C">
              <w:t>8.</w:t>
            </w:r>
          </w:p>
        </w:tc>
        <w:tc>
          <w:tcPr>
            <w:tcW w:w="2548" w:type="dxa"/>
            <w:vAlign w:val="center"/>
          </w:tcPr>
          <w:p w:rsidR="00AB5652" w:rsidRPr="00AD731C" w:rsidRDefault="00AB5652" w:rsidP="00993CDA">
            <w:pPr>
              <w:pStyle w:val="a6"/>
            </w:pPr>
            <w:r w:rsidRPr="00AD731C">
              <w:t>Учреждения по работе с молодежью</w:t>
            </w:r>
          </w:p>
        </w:tc>
        <w:tc>
          <w:tcPr>
            <w:tcW w:w="1649" w:type="dxa"/>
            <w:vAlign w:val="center"/>
          </w:tcPr>
          <w:p w:rsidR="00AB5652" w:rsidRPr="00AD731C" w:rsidRDefault="00AB5652" w:rsidP="00993CDA">
            <w:pPr>
              <w:pStyle w:val="a6"/>
            </w:pPr>
            <w:r w:rsidRPr="00AD731C">
              <w:t>рабочих мест/м</w:t>
            </w:r>
            <w:r w:rsidRPr="00AD731C">
              <w:rPr>
                <w:vertAlign w:val="superscript"/>
              </w:rPr>
              <w:t>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13/325</w:t>
            </w:r>
          </w:p>
        </w:tc>
        <w:tc>
          <w:tcPr>
            <w:tcW w:w="1114" w:type="dxa"/>
            <w:vAlign w:val="center"/>
          </w:tcPr>
          <w:p w:rsidR="00AB5652" w:rsidRPr="00AD731C" w:rsidRDefault="00AB5652" w:rsidP="00993CDA">
            <w:pPr>
              <w:pStyle w:val="a6"/>
            </w:pPr>
            <w:r w:rsidRPr="00AD731C">
              <w:t>32/800</w:t>
            </w:r>
          </w:p>
        </w:tc>
      </w:tr>
      <w:tr w:rsidR="00AB5652" w:rsidRPr="00AD731C" w:rsidTr="00993CDA">
        <w:trPr>
          <w:jc w:val="center"/>
        </w:trPr>
        <w:tc>
          <w:tcPr>
            <w:tcW w:w="1447" w:type="dxa"/>
            <w:vAlign w:val="center"/>
          </w:tcPr>
          <w:p w:rsidR="00AB5652" w:rsidRPr="00AD731C" w:rsidRDefault="00AB5652" w:rsidP="00993CDA">
            <w:pPr>
              <w:pStyle w:val="a6"/>
            </w:pPr>
            <w:r w:rsidRPr="00AD731C">
              <w:t>9.</w:t>
            </w:r>
          </w:p>
        </w:tc>
        <w:tc>
          <w:tcPr>
            <w:tcW w:w="2548" w:type="dxa"/>
            <w:vAlign w:val="center"/>
          </w:tcPr>
          <w:p w:rsidR="00AB5652" w:rsidRPr="00AD731C" w:rsidRDefault="00AB5652" w:rsidP="00993CDA">
            <w:pPr>
              <w:pStyle w:val="a6"/>
            </w:pPr>
            <w:r w:rsidRPr="00AD731C">
              <w:t>Предприятия торговли</w:t>
            </w:r>
          </w:p>
        </w:tc>
        <w:tc>
          <w:tcPr>
            <w:tcW w:w="1649" w:type="dxa"/>
            <w:vAlign w:val="center"/>
          </w:tcPr>
          <w:p w:rsidR="00AB5652" w:rsidRPr="00AD731C" w:rsidRDefault="00AB5652" w:rsidP="00993CDA">
            <w:pPr>
              <w:pStyle w:val="a6"/>
            </w:pPr>
            <w:r w:rsidRPr="00AD731C">
              <w:t>тыс. м</w:t>
            </w:r>
            <w:r w:rsidRPr="00AD731C">
              <w:rPr>
                <w:vertAlign w:val="superscript"/>
              </w:rPr>
              <w:t>2</w:t>
            </w:r>
            <w:r w:rsidRPr="00AD731C">
              <w:t xml:space="preserve"> торг. площади</w:t>
            </w:r>
          </w:p>
        </w:tc>
        <w:tc>
          <w:tcPr>
            <w:tcW w:w="1805" w:type="dxa"/>
            <w:vAlign w:val="center"/>
          </w:tcPr>
          <w:p w:rsidR="00AB5652" w:rsidRPr="00AD731C" w:rsidRDefault="00AB5652" w:rsidP="00993CDA">
            <w:pPr>
              <w:pStyle w:val="a6"/>
            </w:pPr>
            <w:r w:rsidRPr="00AD731C">
              <w:t>9,691</w:t>
            </w:r>
          </w:p>
        </w:tc>
        <w:tc>
          <w:tcPr>
            <w:tcW w:w="1486" w:type="dxa"/>
            <w:vAlign w:val="center"/>
          </w:tcPr>
          <w:p w:rsidR="00AB5652" w:rsidRPr="00AD731C" w:rsidRDefault="00AB5652" w:rsidP="00993CDA">
            <w:pPr>
              <w:pStyle w:val="a6"/>
            </w:pPr>
            <w:r w:rsidRPr="00AD731C">
              <w:t>9,691</w:t>
            </w:r>
          </w:p>
        </w:tc>
        <w:tc>
          <w:tcPr>
            <w:tcW w:w="1114" w:type="dxa"/>
            <w:vAlign w:val="center"/>
          </w:tcPr>
          <w:p w:rsidR="00AB5652" w:rsidRPr="00AD731C" w:rsidRDefault="00AB5652" w:rsidP="00993CDA">
            <w:pPr>
              <w:pStyle w:val="a6"/>
            </w:pPr>
            <w:r w:rsidRPr="00AD731C">
              <w:t>9,856</w:t>
            </w:r>
          </w:p>
        </w:tc>
      </w:tr>
      <w:tr w:rsidR="00AB5652" w:rsidRPr="00AD731C" w:rsidTr="00993CDA">
        <w:trPr>
          <w:jc w:val="center"/>
        </w:trPr>
        <w:tc>
          <w:tcPr>
            <w:tcW w:w="1447" w:type="dxa"/>
            <w:vAlign w:val="center"/>
          </w:tcPr>
          <w:p w:rsidR="00AB5652" w:rsidRPr="00AD731C" w:rsidRDefault="00AB5652" w:rsidP="00993CDA">
            <w:pPr>
              <w:pStyle w:val="a6"/>
            </w:pPr>
            <w:r w:rsidRPr="00AD731C">
              <w:t>10.</w:t>
            </w:r>
          </w:p>
        </w:tc>
        <w:tc>
          <w:tcPr>
            <w:tcW w:w="2548" w:type="dxa"/>
            <w:vAlign w:val="center"/>
          </w:tcPr>
          <w:p w:rsidR="00AB5652" w:rsidRPr="00AD731C" w:rsidRDefault="00AB5652" w:rsidP="00993CDA">
            <w:pPr>
              <w:pStyle w:val="a6"/>
            </w:pPr>
            <w:r w:rsidRPr="00AD731C">
              <w:t>Рыночные комплексы</w:t>
            </w:r>
          </w:p>
        </w:tc>
        <w:tc>
          <w:tcPr>
            <w:tcW w:w="1649" w:type="dxa"/>
            <w:vAlign w:val="center"/>
          </w:tcPr>
          <w:p w:rsidR="00AB5652" w:rsidRPr="00AD731C" w:rsidRDefault="00AB5652" w:rsidP="00993CDA">
            <w:pPr>
              <w:pStyle w:val="a6"/>
            </w:pPr>
            <w:r w:rsidRPr="00AD731C">
              <w:t>тыс. м</w:t>
            </w:r>
            <w:r w:rsidRPr="00AD731C">
              <w:rPr>
                <w:vertAlign w:val="superscript"/>
              </w:rPr>
              <w:t>2</w:t>
            </w:r>
            <w:r w:rsidRPr="00AD731C">
              <w:t xml:space="preserve"> торг. площади</w:t>
            </w:r>
          </w:p>
        </w:tc>
        <w:tc>
          <w:tcPr>
            <w:tcW w:w="1805" w:type="dxa"/>
            <w:vAlign w:val="center"/>
          </w:tcPr>
          <w:p w:rsidR="00AB5652" w:rsidRPr="00AD731C" w:rsidRDefault="00AB5652" w:rsidP="00993CDA">
            <w:pPr>
              <w:pStyle w:val="a6"/>
            </w:pPr>
            <w:r w:rsidRPr="00AD731C">
              <w:t>н. д.</w:t>
            </w:r>
          </w:p>
        </w:tc>
        <w:tc>
          <w:tcPr>
            <w:tcW w:w="1486" w:type="dxa"/>
            <w:vAlign w:val="center"/>
          </w:tcPr>
          <w:p w:rsidR="00AB5652" w:rsidRPr="00AD731C" w:rsidRDefault="00AB5652" w:rsidP="00993CDA">
            <w:pPr>
              <w:pStyle w:val="a6"/>
            </w:pPr>
            <w:r w:rsidRPr="00AD731C">
              <w:t>0,624</w:t>
            </w:r>
          </w:p>
        </w:tc>
        <w:tc>
          <w:tcPr>
            <w:tcW w:w="1114" w:type="dxa"/>
            <w:vAlign w:val="center"/>
          </w:tcPr>
          <w:p w:rsidR="00AB5652" w:rsidRPr="00AD731C" w:rsidRDefault="00AB5652" w:rsidP="00993CDA">
            <w:pPr>
              <w:pStyle w:val="a6"/>
            </w:pPr>
            <w:r w:rsidRPr="00AD731C">
              <w:t>0,884</w:t>
            </w:r>
          </w:p>
        </w:tc>
      </w:tr>
      <w:tr w:rsidR="00AB5652" w:rsidRPr="00AD731C" w:rsidTr="00993CDA">
        <w:trPr>
          <w:jc w:val="center"/>
        </w:trPr>
        <w:tc>
          <w:tcPr>
            <w:tcW w:w="1447" w:type="dxa"/>
            <w:vAlign w:val="center"/>
          </w:tcPr>
          <w:p w:rsidR="00AB5652" w:rsidRPr="00AD731C" w:rsidRDefault="00AB5652" w:rsidP="00993CDA">
            <w:pPr>
              <w:pStyle w:val="a6"/>
            </w:pPr>
            <w:r w:rsidRPr="00AD731C">
              <w:t>11.</w:t>
            </w:r>
          </w:p>
        </w:tc>
        <w:tc>
          <w:tcPr>
            <w:tcW w:w="2548" w:type="dxa"/>
            <w:vAlign w:val="center"/>
          </w:tcPr>
          <w:p w:rsidR="00AB5652" w:rsidRPr="00AD731C" w:rsidRDefault="00AB5652" w:rsidP="00993CDA">
            <w:pPr>
              <w:pStyle w:val="a6"/>
            </w:pPr>
            <w:r w:rsidRPr="00AD731C">
              <w:t>Общественное питание</w:t>
            </w:r>
          </w:p>
        </w:tc>
        <w:tc>
          <w:tcPr>
            <w:tcW w:w="1649" w:type="dxa"/>
            <w:vAlign w:val="center"/>
          </w:tcPr>
          <w:p w:rsidR="00AB5652" w:rsidRPr="00AD731C" w:rsidRDefault="00AB5652" w:rsidP="00993CDA">
            <w:pPr>
              <w:pStyle w:val="a6"/>
            </w:pPr>
            <w:r w:rsidRPr="00AD731C">
              <w:t>тыс. посадочных мест</w:t>
            </w:r>
          </w:p>
        </w:tc>
        <w:tc>
          <w:tcPr>
            <w:tcW w:w="1805" w:type="dxa"/>
            <w:vAlign w:val="center"/>
          </w:tcPr>
          <w:p w:rsidR="00AB5652" w:rsidRPr="00AD731C" w:rsidRDefault="00AB5652" w:rsidP="00993CDA">
            <w:pPr>
              <w:pStyle w:val="a6"/>
            </w:pPr>
            <w:r w:rsidRPr="00AD731C">
              <w:t>0,54</w:t>
            </w:r>
          </w:p>
        </w:tc>
        <w:tc>
          <w:tcPr>
            <w:tcW w:w="1486" w:type="dxa"/>
            <w:vAlign w:val="center"/>
          </w:tcPr>
          <w:p w:rsidR="00AB5652" w:rsidRPr="00AD731C" w:rsidRDefault="00AB5652" w:rsidP="00993CDA">
            <w:pPr>
              <w:pStyle w:val="a6"/>
            </w:pPr>
            <w:r w:rsidRPr="00AD731C">
              <w:t>1,04</w:t>
            </w:r>
          </w:p>
        </w:tc>
        <w:tc>
          <w:tcPr>
            <w:tcW w:w="1114" w:type="dxa"/>
            <w:vAlign w:val="center"/>
          </w:tcPr>
          <w:p w:rsidR="00AB5652" w:rsidRPr="00AD731C" w:rsidRDefault="00AB5652" w:rsidP="00993CDA">
            <w:pPr>
              <w:pStyle w:val="a6"/>
            </w:pPr>
            <w:r w:rsidRPr="00AD731C">
              <w:t>1,408</w:t>
            </w:r>
          </w:p>
        </w:tc>
      </w:tr>
      <w:tr w:rsidR="00AB5652" w:rsidRPr="00AD731C" w:rsidTr="00993CDA">
        <w:trPr>
          <w:jc w:val="center"/>
        </w:trPr>
        <w:tc>
          <w:tcPr>
            <w:tcW w:w="1447" w:type="dxa"/>
            <w:vAlign w:val="center"/>
          </w:tcPr>
          <w:p w:rsidR="00AB5652" w:rsidRPr="00AD731C" w:rsidRDefault="00AB5652" w:rsidP="00993CDA">
            <w:pPr>
              <w:pStyle w:val="a6"/>
            </w:pPr>
            <w:r w:rsidRPr="00AD731C">
              <w:t>12.</w:t>
            </w:r>
          </w:p>
        </w:tc>
        <w:tc>
          <w:tcPr>
            <w:tcW w:w="2548" w:type="dxa"/>
            <w:vAlign w:val="center"/>
          </w:tcPr>
          <w:p w:rsidR="00AB5652" w:rsidRPr="00AD731C" w:rsidRDefault="00AB5652" w:rsidP="00993CDA">
            <w:pPr>
              <w:pStyle w:val="a6"/>
            </w:pPr>
            <w:r w:rsidRPr="00AD731C">
              <w:t>Бытовое обслуживание</w:t>
            </w:r>
          </w:p>
        </w:tc>
        <w:tc>
          <w:tcPr>
            <w:tcW w:w="1649" w:type="dxa"/>
            <w:vAlign w:val="center"/>
          </w:tcPr>
          <w:p w:rsidR="00AB5652" w:rsidRPr="00AD731C" w:rsidRDefault="00AB5652" w:rsidP="00993CDA">
            <w:pPr>
              <w:pStyle w:val="a6"/>
            </w:pPr>
            <w:r w:rsidRPr="00AD731C">
              <w:t>тыс. раб. мест</w:t>
            </w:r>
          </w:p>
        </w:tc>
        <w:tc>
          <w:tcPr>
            <w:tcW w:w="1805" w:type="dxa"/>
            <w:vAlign w:val="center"/>
          </w:tcPr>
          <w:p w:rsidR="00AB5652" w:rsidRPr="00AD731C" w:rsidRDefault="00AB5652" w:rsidP="00993CDA">
            <w:pPr>
              <w:pStyle w:val="a6"/>
            </w:pPr>
            <w:r w:rsidRPr="00AD731C">
              <w:t>0,033</w:t>
            </w:r>
          </w:p>
        </w:tc>
        <w:tc>
          <w:tcPr>
            <w:tcW w:w="1486" w:type="dxa"/>
            <w:vAlign w:val="center"/>
          </w:tcPr>
          <w:p w:rsidR="00AB5652" w:rsidRPr="00AD731C" w:rsidRDefault="00AB5652" w:rsidP="00993CDA">
            <w:pPr>
              <w:pStyle w:val="a6"/>
            </w:pPr>
            <w:r w:rsidRPr="00AD731C">
              <w:t>0,234</w:t>
            </w:r>
          </w:p>
        </w:tc>
        <w:tc>
          <w:tcPr>
            <w:tcW w:w="1114" w:type="dxa"/>
            <w:vAlign w:val="center"/>
          </w:tcPr>
          <w:p w:rsidR="00AB5652" w:rsidRPr="00AD731C" w:rsidRDefault="00AB5652" w:rsidP="00993CDA">
            <w:pPr>
              <w:pStyle w:val="a6"/>
            </w:pPr>
            <w:r w:rsidRPr="00AD731C">
              <w:t>0,316</w:t>
            </w:r>
          </w:p>
        </w:tc>
      </w:tr>
      <w:tr w:rsidR="00AB5652" w:rsidRPr="00AD731C" w:rsidTr="00993CDA">
        <w:trPr>
          <w:jc w:val="center"/>
        </w:trPr>
        <w:tc>
          <w:tcPr>
            <w:tcW w:w="1447" w:type="dxa"/>
            <w:vAlign w:val="center"/>
          </w:tcPr>
          <w:p w:rsidR="00AB5652" w:rsidRPr="00AD731C" w:rsidRDefault="00AB5652" w:rsidP="00993CDA">
            <w:pPr>
              <w:pStyle w:val="a6"/>
            </w:pPr>
            <w:r w:rsidRPr="00AD731C">
              <w:t>13.</w:t>
            </w:r>
          </w:p>
        </w:tc>
        <w:tc>
          <w:tcPr>
            <w:tcW w:w="2548" w:type="dxa"/>
            <w:vAlign w:val="center"/>
          </w:tcPr>
          <w:p w:rsidR="00AB5652" w:rsidRPr="00AD731C" w:rsidRDefault="00AB5652" w:rsidP="00993CDA">
            <w:pPr>
              <w:pStyle w:val="a6"/>
            </w:pPr>
            <w:r w:rsidRPr="00AD731C">
              <w:t>Гостиницы</w:t>
            </w:r>
          </w:p>
        </w:tc>
        <w:tc>
          <w:tcPr>
            <w:tcW w:w="1649" w:type="dxa"/>
            <w:vAlign w:val="center"/>
          </w:tcPr>
          <w:p w:rsidR="00AB5652" w:rsidRPr="00AD731C" w:rsidRDefault="00AB5652" w:rsidP="00993CDA">
            <w:pPr>
              <w:pStyle w:val="a6"/>
            </w:pPr>
            <w:r w:rsidRPr="00AD731C">
              <w:t>тыс. мест</w:t>
            </w:r>
          </w:p>
        </w:tc>
        <w:tc>
          <w:tcPr>
            <w:tcW w:w="1805" w:type="dxa"/>
            <w:vAlign w:val="center"/>
          </w:tcPr>
          <w:p w:rsidR="00AB5652" w:rsidRPr="00AD731C" w:rsidRDefault="00AB5652" w:rsidP="00993CDA">
            <w:pPr>
              <w:pStyle w:val="a6"/>
            </w:pPr>
            <w:r w:rsidRPr="00AD731C">
              <w:t>н. д.</w:t>
            </w:r>
          </w:p>
        </w:tc>
        <w:tc>
          <w:tcPr>
            <w:tcW w:w="1486" w:type="dxa"/>
            <w:vAlign w:val="center"/>
          </w:tcPr>
          <w:p w:rsidR="00AB5652" w:rsidRPr="00AD731C" w:rsidRDefault="00AB5652" w:rsidP="00993CDA">
            <w:pPr>
              <w:pStyle w:val="a6"/>
            </w:pPr>
            <w:r w:rsidRPr="00AD731C">
              <w:t>0,156</w:t>
            </w:r>
          </w:p>
        </w:tc>
        <w:tc>
          <w:tcPr>
            <w:tcW w:w="1114" w:type="dxa"/>
            <w:vAlign w:val="center"/>
          </w:tcPr>
          <w:p w:rsidR="00AB5652" w:rsidRPr="00AD731C" w:rsidRDefault="00AB5652" w:rsidP="00993CDA">
            <w:pPr>
              <w:pStyle w:val="a6"/>
            </w:pPr>
            <w:r w:rsidRPr="00AD731C">
              <w:t>0,250</w:t>
            </w:r>
          </w:p>
        </w:tc>
      </w:tr>
      <w:tr w:rsidR="00AB5652" w:rsidRPr="00AD731C" w:rsidTr="00993CDA">
        <w:trPr>
          <w:jc w:val="center"/>
        </w:trPr>
        <w:tc>
          <w:tcPr>
            <w:tcW w:w="1447" w:type="dxa"/>
            <w:vAlign w:val="center"/>
          </w:tcPr>
          <w:p w:rsidR="00AB5652" w:rsidRPr="00AD731C" w:rsidRDefault="00AB5652" w:rsidP="00993CDA">
            <w:pPr>
              <w:pStyle w:val="a6"/>
            </w:pPr>
            <w:r w:rsidRPr="00AD731C">
              <w:t>14.</w:t>
            </w:r>
          </w:p>
        </w:tc>
        <w:tc>
          <w:tcPr>
            <w:tcW w:w="2548" w:type="dxa"/>
            <w:vAlign w:val="center"/>
          </w:tcPr>
          <w:p w:rsidR="00AB5652" w:rsidRPr="00AD731C" w:rsidRDefault="00AB5652" w:rsidP="00993CDA">
            <w:pPr>
              <w:pStyle w:val="a6"/>
            </w:pPr>
            <w:r w:rsidRPr="00AD731C">
              <w:t>Аптеки</w:t>
            </w:r>
          </w:p>
        </w:tc>
        <w:tc>
          <w:tcPr>
            <w:tcW w:w="1649" w:type="dxa"/>
            <w:vAlign w:val="center"/>
          </w:tcPr>
          <w:p w:rsidR="00AB5652" w:rsidRPr="00AD731C" w:rsidRDefault="00AB5652" w:rsidP="00993CDA">
            <w:pPr>
              <w:pStyle w:val="a6"/>
            </w:pPr>
            <w:r w:rsidRPr="00AD731C">
              <w:t>тыс. м</w:t>
            </w:r>
            <w:r w:rsidRPr="00AD731C">
              <w:rPr>
                <w:vertAlign w:val="superscript"/>
              </w:rPr>
              <w:t>2</w:t>
            </w:r>
          </w:p>
        </w:tc>
        <w:tc>
          <w:tcPr>
            <w:tcW w:w="1805" w:type="dxa"/>
            <w:vAlign w:val="center"/>
          </w:tcPr>
          <w:p w:rsidR="00AB5652" w:rsidRPr="00AD731C" w:rsidRDefault="00AB5652" w:rsidP="00993CDA">
            <w:pPr>
              <w:pStyle w:val="a6"/>
            </w:pPr>
            <w:r w:rsidRPr="00AD731C">
              <w:t>0,285</w:t>
            </w:r>
          </w:p>
        </w:tc>
        <w:tc>
          <w:tcPr>
            <w:tcW w:w="1486" w:type="dxa"/>
            <w:vAlign w:val="center"/>
          </w:tcPr>
          <w:p w:rsidR="00AB5652" w:rsidRPr="00AD731C" w:rsidRDefault="00AB5652" w:rsidP="00993CDA">
            <w:pPr>
              <w:pStyle w:val="a6"/>
            </w:pPr>
            <w:r w:rsidRPr="00AD731C">
              <w:t>0,78</w:t>
            </w:r>
          </w:p>
        </w:tc>
        <w:tc>
          <w:tcPr>
            <w:tcW w:w="1114" w:type="dxa"/>
            <w:vAlign w:val="center"/>
          </w:tcPr>
          <w:p w:rsidR="00AB5652" w:rsidRPr="00AD731C" w:rsidRDefault="00AB5652" w:rsidP="00993CDA">
            <w:pPr>
              <w:pStyle w:val="a6"/>
            </w:pPr>
            <w:r w:rsidRPr="00AD731C">
              <w:t>1,056</w:t>
            </w:r>
          </w:p>
        </w:tc>
      </w:tr>
      <w:tr w:rsidR="00AB5652" w:rsidRPr="00AD731C" w:rsidTr="00993CDA">
        <w:trPr>
          <w:jc w:val="center"/>
        </w:trPr>
        <w:tc>
          <w:tcPr>
            <w:tcW w:w="1447" w:type="dxa"/>
            <w:vAlign w:val="center"/>
          </w:tcPr>
          <w:p w:rsidR="00AB5652" w:rsidRPr="00AD731C" w:rsidRDefault="00AB5652" w:rsidP="00993CDA">
            <w:pPr>
              <w:pStyle w:val="a6"/>
            </w:pPr>
            <w:r w:rsidRPr="00AD731C">
              <w:t>15.</w:t>
            </w:r>
          </w:p>
        </w:tc>
        <w:tc>
          <w:tcPr>
            <w:tcW w:w="2548" w:type="dxa"/>
            <w:vAlign w:val="center"/>
          </w:tcPr>
          <w:p w:rsidR="00AB5652" w:rsidRPr="00AD731C" w:rsidRDefault="00AB5652" w:rsidP="00993CDA">
            <w:pPr>
              <w:pStyle w:val="a6"/>
            </w:pPr>
            <w:r w:rsidRPr="00AD731C">
              <w:t>Бани</w:t>
            </w:r>
          </w:p>
        </w:tc>
        <w:tc>
          <w:tcPr>
            <w:tcW w:w="1649" w:type="dxa"/>
            <w:vAlign w:val="center"/>
          </w:tcPr>
          <w:p w:rsidR="00AB5652" w:rsidRPr="00AD731C" w:rsidRDefault="00AB5652" w:rsidP="00993CDA">
            <w:pPr>
              <w:pStyle w:val="a6"/>
            </w:pPr>
            <w:r w:rsidRPr="00AD731C">
              <w:t>тыс. м</w:t>
            </w:r>
            <w:r w:rsidRPr="00AD731C">
              <w:rPr>
                <w:vertAlign w:val="superscript"/>
              </w:rPr>
              <w:t>2</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w:t>
            </w:r>
          </w:p>
        </w:tc>
        <w:tc>
          <w:tcPr>
            <w:tcW w:w="1114" w:type="dxa"/>
            <w:vAlign w:val="center"/>
          </w:tcPr>
          <w:p w:rsidR="00AB5652" w:rsidRPr="00AD731C" w:rsidRDefault="00AB5652" w:rsidP="00993CDA">
            <w:pPr>
              <w:pStyle w:val="a6"/>
            </w:pPr>
            <w:r w:rsidRPr="00AD731C">
              <w:t>0,16</w:t>
            </w:r>
          </w:p>
        </w:tc>
      </w:tr>
      <w:tr w:rsidR="00AB5652" w:rsidRPr="00AD731C" w:rsidTr="00993CDA">
        <w:trPr>
          <w:jc w:val="center"/>
        </w:trPr>
        <w:tc>
          <w:tcPr>
            <w:tcW w:w="1447" w:type="dxa"/>
            <w:vAlign w:val="center"/>
          </w:tcPr>
          <w:p w:rsidR="00AB5652" w:rsidRPr="00AD731C" w:rsidRDefault="00AB5652" w:rsidP="00993CDA">
            <w:pPr>
              <w:pStyle w:val="a6"/>
            </w:pPr>
            <w:r w:rsidRPr="00AD731C">
              <w:t>16.</w:t>
            </w:r>
          </w:p>
        </w:tc>
        <w:tc>
          <w:tcPr>
            <w:tcW w:w="2548" w:type="dxa"/>
            <w:vAlign w:val="center"/>
          </w:tcPr>
          <w:p w:rsidR="00AB5652" w:rsidRPr="00AD731C" w:rsidRDefault="00AB5652" w:rsidP="00993CDA">
            <w:pPr>
              <w:pStyle w:val="a6"/>
            </w:pPr>
            <w:r w:rsidRPr="00AD731C">
              <w:t>Пожарное депо</w:t>
            </w:r>
          </w:p>
        </w:tc>
        <w:tc>
          <w:tcPr>
            <w:tcW w:w="1649" w:type="dxa"/>
            <w:vAlign w:val="center"/>
          </w:tcPr>
          <w:p w:rsidR="00AB5652" w:rsidRPr="00AD731C" w:rsidRDefault="00AB5652" w:rsidP="00993CDA">
            <w:pPr>
              <w:pStyle w:val="a6"/>
            </w:pPr>
            <w:r w:rsidRPr="00AD731C">
              <w:t>ед. машин</w:t>
            </w:r>
          </w:p>
        </w:tc>
        <w:tc>
          <w:tcPr>
            <w:tcW w:w="1805" w:type="dxa"/>
            <w:vAlign w:val="center"/>
          </w:tcPr>
          <w:p w:rsidR="00AB5652" w:rsidRPr="00AD731C" w:rsidRDefault="00AB5652" w:rsidP="00993CDA">
            <w:pPr>
              <w:pStyle w:val="a6"/>
            </w:pPr>
            <w:r w:rsidRPr="00AD731C">
              <w:t>3</w:t>
            </w:r>
          </w:p>
        </w:tc>
        <w:tc>
          <w:tcPr>
            <w:tcW w:w="1486" w:type="dxa"/>
            <w:vAlign w:val="center"/>
          </w:tcPr>
          <w:p w:rsidR="00AB5652" w:rsidRPr="00AD731C" w:rsidRDefault="00AB5652" w:rsidP="00993CDA">
            <w:pPr>
              <w:pStyle w:val="a6"/>
            </w:pPr>
            <w:r w:rsidRPr="00AD731C">
              <w:t>6</w:t>
            </w:r>
          </w:p>
        </w:tc>
        <w:tc>
          <w:tcPr>
            <w:tcW w:w="1114" w:type="dxa"/>
            <w:vAlign w:val="center"/>
          </w:tcPr>
          <w:p w:rsidR="00AB5652" w:rsidRPr="00AD731C" w:rsidRDefault="00AB5652" w:rsidP="00993CDA">
            <w:pPr>
              <w:pStyle w:val="a6"/>
            </w:pPr>
            <w:r w:rsidRPr="00AD731C">
              <w:t>6</w:t>
            </w:r>
          </w:p>
        </w:tc>
      </w:tr>
      <w:tr w:rsidR="00AB5652" w:rsidRPr="00AD731C" w:rsidTr="00993CDA">
        <w:trPr>
          <w:jc w:val="center"/>
        </w:trPr>
        <w:tc>
          <w:tcPr>
            <w:tcW w:w="1447" w:type="dxa"/>
            <w:vAlign w:val="center"/>
          </w:tcPr>
          <w:p w:rsidR="00AB5652" w:rsidRPr="00AD731C" w:rsidRDefault="00AB5652" w:rsidP="00993CDA">
            <w:pPr>
              <w:pStyle w:val="a6"/>
            </w:pPr>
            <w:r w:rsidRPr="00AD731C">
              <w:t>17.</w:t>
            </w:r>
          </w:p>
        </w:tc>
        <w:tc>
          <w:tcPr>
            <w:tcW w:w="2548" w:type="dxa"/>
            <w:vAlign w:val="center"/>
          </w:tcPr>
          <w:p w:rsidR="00AB5652" w:rsidRPr="00AD731C" w:rsidRDefault="00AB5652" w:rsidP="00993CDA">
            <w:pPr>
              <w:pStyle w:val="a6"/>
            </w:pPr>
            <w:r w:rsidRPr="00AD731C">
              <w:t>Помещения досуга</w:t>
            </w:r>
          </w:p>
        </w:tc>
        <w:tc>
          <w:tcPr>
            <w:tcW w:w="1649" w:type="dxa"/>
            <w:vAlign w:val="center"/>
          </w:tcPr>
          <w:p w:rsidR="00AB5652" w:rsidRPr="00AD731C" w:rsidRDefault="00AB5652" w:rsidP="00993CDA">
            <w:pPr>
              <w:pStyle w:val="a6"/>
            </w:pPr>
            <w:r w:rsidRPr="00AD731C">
              <w:t>тыс. мест</w:t>
            </w:r>
          </w:p>
        </w:tc>
        <w:tc>
          <w:tcPr>
            <w:tcW w:w="1805" w:type="dxa"/>
            <w:vAlign w:val="center"/>
          </w:tcPr>
          <w:p w:rsidR="00AB5652" w:rsidRPr="00AD731C" w:rsidRDefault="00AB5652" w:rsidP="00993CDA">
            <w:pPr>
              <w:pStyle w:val="a6"/>
            </w:pPr>
            <w:r w:rsidRPr="00AD731C">
              <w:t>0,81</w:t>
            </w:r>
          </w:p>
        </w:tc>
        <w:tc>
          <w:tcPr>
            <w:tcW w:w="1486" w:type="dxa"/>
            <w:vAlign w:val="center"/>
          </w:tcPr>
          <w:p w:rsidR="00AB5652" w:rsidRPr="00AD731C" w:rsidRDefault="00AB5652" w:rsidP="00993CDA">
            <w:pPr>
              <w:pStyle w:val="a6"/>
            </w:pPr>
            <w:r w:rsidRPr="00AD731C">
              <w:t>1,82</w:t>
            </w:r>
          </w:p>
        </w:tc>
        <w:tc>
          <w:tcPr>
            <w:tcW w:w="1114" w:type="dxa"/>
            <w:vAlign w:val="center"/>
          </w:tcPr>
          <w:p w:rsidR="00AB5652" w:rsidRPr="00AD731C" w:rsidRDefault="00AB5652" w:rsidP="00993CDA">
            <w:pPr>
              <w:pStyle w:val="a6"/>
            </w:pPr>
            <w:r w:rsidRPr="00AD731C">
              <w:t>2,454</w:t>
            </w:r>
          </w:p>
        </w:tc>
      </w:tr>
    </w:tbl>
    <w:p w:rsidR="00AB5652" w:rsidRDefault="00AB5652" w:rsidP="00AB5652">
      <w:pPr>
        <w:pStyle w:val="a5"/>
      </w:pPr>
    </w:p>
    <w:p w:rsidR="00AB5652" w:rsidRPr="006D2B45" w:rsidRDefault="00AB5652" w:rsidP="00AB5652">
      <w:pPr>
        <w:pStyle w:val="a5"/>
        <w:jc w:val="center"/>
        <w:rPr>
          <w:sz w:val="24"/>
        </w:rPr>
      </w:pPr>
      <w:r w:rsidRPr="006D2B45">
        <w:rPr>
          <w:sz w:val="24"/>
        </w:rPr>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73</w:t>
      </w:r>
      <w:r w:rsidR="00232629" w:rsidRPr="006D2B45">
        <w:rPr>
          <w:sz w:val="24"/>
        </w:rPr>
        <w:fldChar w:fldCharType="end"/>
      </w:r>
      <w:r w:rsidRPr="006D2B45">
        <w:rPr>
          <w:sz w:val="24"/>
        </w:rPr>
        <w:t xml:space="preserve">. </w:t>
      </w:r>
      <w:r w:rsidRPr="004871CF">
        <w:rPr>
          <w:sz w:val="24"/>
        </w:rPr>
        <w:t xml:space="preserve">Прогноз развития транспортной инфраструктуры согласно Генеральному плану 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1096"/>
      </w:tblGrid>
      <w:tr w:rsidR="00AB5652" w:rsidRPr="00AD731C" w:rsidTr="00993CDA">
        <w:trPr>
          <w:tblHeader/>
          <w:jc w:val="center"/>
        </w:trPr>
        <w:tc>
          <w:tcPr>
            <w:tcW w:w="1447" w:type="dxa"/>
            <w:vMerge w:val="restart"/>
            <w:vAlign w:val="center"/>
          </w:tcPr>
          <w:p w:rsidR="00AB5652" w:rsidRPr="00AD731C" w:rsidRDefault="00AB5652" w:rsidP="00993CDA">
            <w:pPr>
              <w:pStyle w:val="a6"/>
            </w:pPr>
            <w:r w:rsidRPr="00AD731C">
              <w:t>№п/п</w:t>
            </w:r>
          </w:p>
        </w:tc>
        <w:tc>
          <w:tcPr>
            <w:tcW w:w="2548" w:type="dxa"/>
            <w:vMerge w:val="restart"/>
            <w:vAlign w:val="center"/>
          </w:tcPr>
          <w:p w:rsidR="00AB5652" w:rsidRPr="00AD731C" w:rsidRDefault="00AB5652" w:rsidP="00993CDA">
            <w:pPr>
              <w:pStyle w:val="a6"/>
            </w:pPr>
            <w:r w:rsidRPr="00AD731C">
              <w:t>Транспортная инфраструктура</w:t>
            </w:r>
          </w:p>
        </w:tc>
        <w:tc>
          <w:tcPr>
            <w:tcW w:w="1649" w:type="dxa"/>
            <w:vMerge w:val="restart"/>
            <w:vAlign w:val="center"/>
          </w:tcPr>
          <w:p w:rsidR="00AB5652" w:rsidRPr="00AD731C" w:rsidRDefault="00AB5652" w:rsidP="00993CDA">
            <w:pPr>
              <w:pStyle w:val="a6"/>
            </w:pPr>
            <w:r w:rsidRPr="00AD731C">
              <w:t>Единица измерения</w:t>
            </w:r>
          </w:p>
        </w:tc>
        <w:tc>
          <w:tcPr>
            <w:tcW w:w="1805" w:type="dxa"/>
            <w:vMerge w:val="restart"/>
            <w:vAlign w:val="center"/>
          </w:tcPr>
          <w:p w:rsidR="00AB5652" w:rsidRPr="00AD731C" w:rsidRDefault="00AB5652" w:rsidP="00993CDA">
            <w:pPr>
              <w:pStyle w:val="a6"/>
            </w:pPr>
            <w:r w:rsidRPr="00AD731C">
              <w:t>Современное состояние</w:t>
            </w:r>
          </w:p>
        </w:tc>
        <w:tc>
          <w:tcPr>
            <w:tcW w:w="2582"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47" w:type="dxa"/>
            <w:vMerge/>
            <w:vAlign w:val="center"/>
          </w:tcPr>
          <w:p w:rsidR="00AB5652" w:rsidRPr="00AD731C" w:rsidRDefault="00AB5652" w:rsidP="00993CDA">
            <w:pPr>
              <w:pStyle w:val="a6"/>
            </w:pPr>
          </w:p>
        </w:tc>
        <w:tc>
          <w:tcPr>
            <w:tcW w:w="2548" w:type="dxa"/>
            <w:vMerge/>
            <w:vAlign w:val="center"/>
          </w:tcPr>
          <w:p w:rsidR="00AB5652" w:rsidRPr="00AD731C" w:rsidRDefault="00AB5652" w:rsidP="00993CDA">
            <w:pPr>
              <w:pStyle w:val="a6"/>
            </w:pPr>
          </w:p>
        </w:tc>
        <w:tc>
          <w:tcPr>
            <w:tcW w:w="1649" w:type="dxa"/>
            <w:vMerge/>
            <w:vAlign w:val="center"/>
          </w:tcPr>
          <w:p w:rsidR="00AB5652" w:rsidRPr="00AD731C" w:rsidRDefault="00AB5652" w:rsidP="00993CDA">
            <w:pPr>
              <w:pStyle w:val="a6"/>
            </w:pPr>
          </w:p>
        </w:tc>
        <w:tc>
          <w:tcPr>
            <w:tcW w:w="1805" w:type="dxa"/>
            <w:vMerge/>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2020 г.</w:t>
            </w:r>
          </w:p>
        </w:tc>
        <w:tc>
          <w:tcPr>
            <w:tcW w:w="1096" w:type="dxa"/>
            <w:vAlign w:val="center"/>
          </w:tcPr>
          <w:p w:rsidR="00AB5652" w:rsidRPr="00AD731C" w:rsidRDefault="00AB5652" w:rsidP="00993CDA">
            <w:pPr>
              <w:pStyle w:val="a6"/>
            </w:pPr>
            <w:r w:rsidRPr="00AD731C">
              <w:t>2030 г.</w:t>
            </w:r>
          </w:p>
        </w:tc>
      </w:tr>
      <w:tr w:rsidR="00AB5652" w:rsidRPr="00AD731C" w:rsidTr="00993CDA">
        <w:trPr>
          <w:jc w:val="center"/>
        </w:trPr>
        <w:tc>
          <w:tcPr>
            <w:tcW w:w="1447" w:type="dxa"/>
            <w:vAlign w:val="center"/>
          </w:tcPr>
          <w:p w:rsidR="00AB5652" w:rsidRPr="00AD731C" w:rsidRDefault="00AB5652" w:rsidP="00993CDA">
            <w:pPr>
              <w:pStyle w:val="a6"/>
            </w:pPr>
            <w:r w:rsidRPr="00AD731C">
              <w:t>1.</w:t>
            </w:r>
          </w:p>
        </w:tc>
        <w:tc>
          <w:tcPr>
            <w:tcW w:w="2548" w:type="dxa"/>
            <w:vAlign w:val="center"/>
          </w:tcPr>
          <w:p w:rsidR="00AB5652" w:rsidRPr="00AD731C" w:rsidRDefault="00AB5652" w:rsidP="00993CDA">
            <w:pPr>
              <w:pStyle w:val="a6"/>
            </w:pPr>
            <w:r w:rsidRPr="00AD731C">
              <w:t>Протяженность улично-дорожной сети, в том числе:</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EE028A" w:rsidP="00993CDA">
            <w:pPr>
              <w:pStyle w:val="a6"/>
            </w:pPr>
            <w:r>
              <w:t>115,8</w:t>
            </w:r>
          </w:p>
        </w:tc>
        <w:tc>
          <w:tcPr>
            <w:tcW w:w="1486" w:type="dxa"/>
            <w:vAlign w:val="center"/>
          </w:tcPr>
          <w:p w:rsidR="00AB5652" w:rsidRPr="00AD731C" w:rsidRDefault="00AB5652" w:rsidP="00993CDA">
            <w:pPr>
              <w:pStyle w:val="a6"/>
            </w:pPr>
            <w:r w:rsidRPr="00AD731C">
              <w:t>23,89</w:t>
            </w:r>
          </w:p>
        </w:tc>
        <w:tc>
          <w:tcPr>
            <w:tcW w:w="1096" w:type="dxa"/>
            <w:vAlign w:val="center"/>
          </w:tcPr>
          <w:p w:rsidR="00AB5652" w:rsidRPr="00AD731C" w:rsidRDefault="00AB5652" w:rsidP="00993CDA">
            <w:pPr>
              <w:pStyle w:val="a6"/>
            </w:pPr>
            <w:r w:rsidRPr="00AD731C">
              <w:t>202,22</w:t>
            </w:r>
          </w:p>
        </w:tc>
      </w:tr>
      <w:tr w:rsidR="00AB5652" w:rsidRPr="00AD731C" w:rsidTr="00993CDA">
        <w:trPr>
          <w:jc w:val="center"/>
        </w:trPr>
        <w:tc>
          <w:tcPr>
            <w:tcW w:w="1447" w:type="dxa"/>
            <w:vAlign w:val="center"/>
          </w:tcPr>
          <w:p w:rsidR="00AB5652" w:rsidRPr="00AD731C" w:rsidRDefault="00AB5652" w:rsidP="00993CDA">
            <w:pPr>
              <w:pStyle w:val="a6"/>
            </w:pPr>
            <w:r w:rsidRPr="00AD731C">
              <w:t>1.2</w:t>
            </w:r>
          </w:p>
        </w:tc>
        <w:tc>
          <w:tcPr>
            <w:tcW w:w="2548" w:type="dxa"/>
            <w:vAlign w:val="center"/>
          </w:tcPr>
          <w:p w:rsidR="00AB5652" w:rsidRPr="00AD731C" w:rsidRDefault="00AB5652" w:rsidP="00993CDA">
            <w:pPr>
              <w:pStyle w:val="a6"/>
            </w:pPr>
            <w:r w:rsidRPr="00AD731C">
              <w:t>Магистральных улиц и дорог</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8,42</w:t>
            </w:r>
          </w:p>
        </w:tc>
        <w:tc>
          <w:tcPr>
            <w:tcW w:w="1486" w:type="dxa"/>
            <w:vAlign w:val="center"/>
          </w:tcPr>
          <w:p w:rsidR="00AB5652" w:rsidRPr="00AD731C" w:rsidRDefault="00AB5652" w:rsidP="00993CDA">
            <w:pPr>
              <w:pStyle w:val="a6"/>
            </w:pPr>
            <w:r w:rsidRPr="00AD731C">
              <w:t>9</w:t>
            </w:r>
          </w:p>
        </w:tc>
        <w:tc>
          <w:tcPr>
            <w:tcW w:w="1096" w:type="dxa"/>
            <w:vAlign w:val="center"/>
          </w:tcPr>
          <w:p w:rsidR="00AB5652" w:rsidRPr="00AD731C" w:rsidRDefault="00AB5652" w:rsidP="00993CDA">
            <w:pPr>
              <w:pStyle w:val="a6"/>
            </w:pPr>
            <w:r w:rsidRPr="00AD731C">
              <w:t>61,87</w:t>
            </w:r>
          </w:p>
        </w:tc>
      </w:tr>
      <w:tr w:rsidR="00AB5652" w:rsidRPr="00AD731C" w:rsidTr="00993CDA">
        <w:trPr>
          <w:jc w:val="center"/>
        </w:trPr>
        <w:tc>
          <w:tcPr>
            <w:tcW w:w="1447" w:type="dxa"/>
            <w:vAlign w:val="center"/>
          </w:tcPr>
          <w:p w:rsidR="00AB5652" w:rsidRPr="00AD731C" w:rsidRDefault="00AB5652" w:rsidP="00993CDA">
            <w:pPr>
              <w:pStyle w:val="a6"/>
            </w:pPr>
            <w:r w:rsidRPr="00AD731C">
              <w:t>1.3</w:t>
            </w:r>
          </w:p>
        </w:tc>
        <w:tc>
          <w:tcPr>
            <w:tcW w:w="2548" w:type="dxa"/>
            <w:vAlign w:val="center"/>
          </w:tcPr>
          <w:p w:rsidR="00AB5652" w:rsidRPr="00AD731C" w:rsidRDefault="00AB5652" w:rsidP="00993CDA">
            <w:pPr>
              <w:pStyle w:val="a6"/>
            </w:pPr>
            <w:r w:rsidRPr="00AD731C">
              <w:t>Улиц и дорог местного назначения</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1096"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2.</w:t>
            </w:r>
          </w:p>
        </w:tc>
        <w:tc>
          <w:tcPr>
            <w:tcW w:w="2548" w:type="dxa"/>
            <w:vAlign w:val="center"/>
          </w:tcPr>
          <w:p w:rsidR="00AB5652" w:rsidRPr="00AD731C" w:rsidRDefault="00AB5652" w:rsidP="00993CDA">
            <w:pPr>
              <w:pStyle w:val="a6"/>
            </w:pPr>
            <w:r w:rsidRPr="00AD731C">
              <w:t>Плотность улично-дорожной сети в пределах населенного пункта</w:t>
            </w:r>
          </w:p>
        </w:tc>
        <w:tc>
          <w:tcPr>
            <w:tcW w:w="1649" w:type="dxa"/>
            <w:vAlign w:val="center"/>
          </w:tcPr>
          <w:p w:rsidR="00AB5652" w:rsidRPr="00AD731C" w:rsidRDefault="00AB5652" w:rsidP="00993CDA">
            <w:pPr>
              <w:pStyle w:val="a6"/>
            </w:pPr>
            <w:r w:rsidRPr="00AD731C">
              <w:t>км/км2</w:t>
            </w:r>
          </w:p>
        </w:tc>
        <w:tc>
          <w:tcPr>
            <w:tcW w:w="1805" w:type="dxa"/>
            <w:vAlign w:val="center"/>
          </w:tcPr>
          <w:p w:rsidR="00AB5652" w:rsidRPr="00AD731C" w:rsidRDefault="00AB5652" w:rsidP="00993CDA">
            <w:pPr>
              <w:pStyle w:val="a6"/>
            </w:pPr>
            <w:r w:rsidRPr="00AD731C">
              <w:t>11,6</w:t>
            </w:r>
          </w:p>
        </w:tc>
        <w:tc>
          <w:tcPr>
            <w:tcW w:w="1486" w:type="dxa"/>
            <w:vAlign w:val="center"/>
          </w:tcPr>
          <w:p w:rsidR="00AB5652" w:rsidRPr="00AD731C" w:rsidRDefault="00AB5652" w:rsidP="00993CDA">
            <w:pPr>
              <w:pStyle w:val="a6"/>
            </w:pPr>
            <w:r w:rsidRPr="00AD731C">
              <w:t>11,5</w:t>
            </w:r>
          </w:p>
        </w:tc>
        <w:tc>
          <w:tcPr>
            <w:tcW w:w="1096" w:type="dxa"/>
            <w:vAlign w:val="center"/>
          </w:tcPr>
          <w:p w:rsidR="00AB5652" w:rsidRPr="00AD731C" w:rsidRDefault="00AB5652" w:rsidP="00993CDA">
            <w:pPr>
              <w:pStyle w:val="a6"/>
            </w:pPr>
            <w:r w:rsidRPr="00AD731C">
              <w:t>12,89</w:t>
            </w:r>
          </w:p>
        </w:tc>
      </w:tr>
      <w:tr w:rsidR="00AB5652" w:rsidRPr="00AD731C" w:rsidTr="00993CDA">
        <w:trPr>
          <w:jc w:val="center"/>
        </w:trPr>
        <w:tc>
          <w:tcPr>
            <w:tcW w:w="1447" w:type="dxa"/>
            <w:vAlign w:val="center"/>
          </w:tcPr>
          <w:p w:rsidR="00AB5652" w:rsidRPr="00AD731C" w:rsidRDefault="00AB5652" w:rsidP="00993CDA">
            <w:pPr>
              <w:pStyle w:val="a6"/>
            </w:pPr>
            <w:r w:rsidRPr="00AD731C">
              <w:lastRenderedPageBreak/>
              <w:t>3.</w:t>
            </w:r>
          </w:p>
        </w:tc>
        <w:tc>
          <w:tcPr>
            <w:tcW w:w="2548" w:type="dxa"/>
            <w:vAlign w:val="center"/>
          </w:tcPr>
          <w:p w:rsidR="00AB5652" w:rsidRPr="00AD731C" w:rsidRDefault="00AB5652" w:rsidP="00993CDA">
            <w:pPr>
              <w:pStyle w:val="a6"/>
            </w:pPr>
            <w:r w:rsidRPr="00AD731C">
              <w:t>Транспортные развязки в разных уровнях</w:t>
            </w:r>
          </w:p>
        </w:tc>
        <w:tc>
          <w:tcPr>
            <w:tcW w:w="1649" w:type="dxa"/>
            <w:vAlign w:val="center"/>
          </w:tcPr>
          <w:p w:rsidR="00AB5652" w:rsidRPr="00AD731C" w:rsidRDefault="00AB5652" w:rsidP="00993CDA">
            <w:pPr>
              <w:pStyle w:val="a6"/>
            </w:pPr>
            <w:r w:rsidRPr="00AD731C">
              <w:t>единиц</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w:t>
            </w:r>
          </w:p>
        </w:tc>
        <w:tc>
          <w:tcPr>
            <w:tcW w:w="1096" w:type="dxa"/>
            <w:vAlign w:val="center"/>
          </w:tcPr>
          <w:p w:rsidR="00AB5652" w:rsidRPr="00AD731C" w:rsidRDefault="00AB5652" w:rsidP="00993CDA">
            <w:pPr>
              <w:pStyle w:val="a6"/>
            </w:pPr>
            <w:r w:rsidRPr="00AD731C">
              <w:t>4</w:t>
            </w:r>
          </w:p>
        </w:tc>
      </w:tr>
      <w:tr w:rsidR="00AB5652" w:rsidRPr="00AD731C" w:rsidTr="00993CDA">
        <w:trPr>
          <w:jc w:val="center"/>
        </w:trPr>
        <w:tc>
          <w:tcPr>
            <w:tcW w:w="1447" w:type="dxa"/>
            <w:vAlign w:val="center"/>
          </w:tcPr>
          <w:p w:rsidR="00AB5652" w:rsidRPr="00AD731C" w:rsidRDefault="00AB5652" w:rsidP="00993CDA">
            <w:pPr>
              <w:pStyle w:val="a6"/>
            </w:pPr>
            <w:r w:rsidRPr="00AD731C">
              <w:t>4.</w:t>
            </w:r>
          </w:p>
        </w:tc>
        <w:tc>
          <w:tcPr>
            <w:tcW w:w="2548" w:type="dxa"/>
            <w:vAlign w:val="center"/>
          </w:tcPr>
          <w:p w:rsidR="00AB5652" w:rsidRPr="00AD731C" w:rsidRDefault="00AB5652" w:rsidP="00993CDA">
            <w:pPr>
              <w:pStyle w:val="a6"/>
            </w:pPr>
            <w:r w:rsidRPr="00AD731C">
              <w:t>Обеспеченность населения индивидуальными легковыми автомобиля</w:t>
            </w:r>
          </w:p>
        </w:tc>
        <w:tc>
          <w:tcPr>
            <w:tcW w:w="1649" w:type="dxa"/>
            <w:vAlign w:val="center"/>
          </w:tcPr>
          <w:p w:rsidR="00AB5652" w:rsidRPr="00AD731C" w:rsidRDefault="00AB5652" w:rsidP="00993CDA">
            <w:pPr>
              <w:pStyle w:val="a6"/>
            </w:pPr>
            <w:r w:rsidRPr="00AD731C">
              <w:t>тыс. авто на 1000 чел</w:t>
            </w:r>
          </w:p>
        </w:tc>
        <w:tc>
          <w:tcPr>
            <w:tcW w:w="1805" w:type="dxa"/>
            <w:vAlign w:val="center"/>
          </w:tcPr>
          <w:p w:rsidR="00AB5652" w:rsidRPr="00AD731C" w:rsidRDefault="00AB5652" w:rsidP="00993CDA">
            <w:pPr>
              <w:pStyle w:val="a6"/>
            </w:pPr>
            <w:r w:rsidRPr="00AD731C">
              <w:t>н. д.</w:t>
            </w:r>
          </w:p>
        </w:tc>
        <w:tc>
          <w:tcPr>
            <w:tcW w:w="1486" w:type="dxa"/>
            <w:vAlign w:val="center"/>
          </w:tcPr>
          <w:p w:rsidR="00AB5652" w:rsidRPr="00AD731C" w:rsidRDefault="00AB5652" w:rsidP="00993CDA">
            <w:pPr>
              <w:pStyle w:val="a6"/>
            </w:pPr>
            <w:r w:rsidRPr="00AD731C">
              <w:t>0,42</w:t>
            </w:r>
          </w:p>
        </w:tc>
        <w:tc>
          <w:tcPr>
            <w:tcW w:w="1096" w:type="dxa"/>
            <w:vAlign w:val="center"/>
          </w:tcPr>
          <w:p w:rsidR="00AB5652" w:rsidRPr="00AD731C" w:rsidRDefault="00AB5652" w:rsidP="00993CDA">
            <w:pPr>
              <w:pStyle w:val="a6"/>
            </w:pPr>
            <w:r w:rsidRPr="00AD731C">
              <w:t>0,46</w:t>
            </w:r>
          </w:p>
        </w:tc>
      </w:tr>
    </w:tbl>
    <w:p w:rsidR="00AB5652" w:rsidRPr="006D2B45" w:rsidRDefault="00AB5652" w:rsidP="00AB5652">
      <w:pPr>
        <w:pStyle w:val="a5"/>
        <w:jc w:val="center"/>
        <w:rPr>
          <w:sz w:val="24"/>
        </w:rPr>
      </w:pPr>
    </w:p>
    <w:p w:rsidR="00AB5652" w:rsidRPr="006D2B45" w:rsidRDefault="00AB5652" w:rsidP="00AB5652">
      <w:pPr>
        <w:pStyle w:val="a5"/>
        <w:jc w:val="center"/>
        <w:rPr>
          <w:sz w:val="24"/>
        </w:rPr>
      </w:pPr>
      <w:r w:rsidRPr="006D2B45">
        <w:rPr>
          <w:sz w:val="24"/>
        </w:rPr>
        <w:t xml:space="preserve">Таблица </w:t>
      </w:r>
      <w:r w:rsidR="00232629" w:rsidRPr="006D2B45">
        <w:rPr>
          <w:sz w:val="24"/>
        </w:rPr>
        <w:fldChar w:fldCharType="begin"/>
      </w:r>
      <w:r w:rsidRPr="006D2B45">
        <w:rPr>
          <w:sz w:val="24"/>
        </w:rPr>
        <w:instrText xml:space="preserve"> SEQ Таблица \* ARABIC </w:instrText>
      </w:r>
      <w:r w:rsidR="00232629" w:rsidRPr="006D2B45">
        <w:rPr>
          <w:sz w:val="24"/>
        </w:rPr>
        <w:fldChar w:fldCharType="separate"/>
      </w:r>
      <w:r w:rsidR="00D953B6">
        <w:rPr>
          <w:noProof/>
          <w:sz w:val="24"/>
        </w:rPr>
        <w:t>74</w:t>
      </w:r>
      <w:r w:rsidR="00232629" w:rsidRPr="006D2B45">
        <w:rPr>
          <w:sz w:val="24"/>
        </w:rPr>
        <w:fldChar w:fldCharType="end"/>
      </w:r>
      <w:r w:rsidRPr="006D2B45">
        <w:rPr>
          <w:sz w:val="24"/>
        </w:rPr>
        <w:t xml:space="preserve">. Прогноз развития инженерной инфраструктуры и благоустройства территории согласно Генеральному плану </w:t>
      </w:r>
      <w:r w:rsidRPr="004871CF">
        <w:rPr>
          <w:sz w:val="24"/>
        </w:rPr>
        <w:t xml:space="preserve">населения Муниципального Образования «Город Отрадное»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548"/>
        <w:gridCol w:w="1649"/>
        <w:gridCol w:w="1805"/>
        <w:gridCol w:w="1486"/>
        <w:gridCol w:w="972"/>
      </w:tblGrid>
      <w:tr w:rsidR="00AB5652" w:rsidRPr="00AD731C" w:rsidTr="00993CDA">
        <w:trPr>
          <w:tblHeader/>
          <w:jc w:val="center"/>
        </w:trPr>
        <w:tc>
          <w:tcPr>
            <w:tcW w:w="1447" w:type="dxa"/>
            <w:vMerge w:val="restart"/>
            <w:vAlign w:val="center"/>
          </w:tcPr>
          <w:p w:rsidR="00AB5652" w:rsidRPr="00AD731C" w:rsidRDefault="00AB5652" w:rsidP="00993CDA">
            <w:pPr>
              <w:pStyle w:val="a6"/>
            </w:pPr>
            <w:r w:rsidRPr="00AD731C">
              <w:t>№п/п</w:t>
            </w:r>
          </w:p>
        </w:tc>
        <w:tc>
          <w:tcPr>
            <w:tcW w:w="2548" w:type="dxa"/>
            <w:vMerge w:val="restart"/>
            <w:vAlign w:val="center"/>
          </w:tcPr>
          <w:p w:rsidR="00AB5652" w:rsidRPr="00AD731C" w:rsidRDefault="00AB5652" w:rsidP="00993CDA">
            <w:pPr>
              <w:pStyle w:val="a6"/>
            </w:pPr>
            <w:r w:rsidRPr="00AD731C">
              <w:t>Инженерная инфраструктура и благоустройство территории</w:t>
            </w:r>
          </w:p>
        </w:tc>
        <w:tc>
          <w:tcPr>
            <w:tcW w:w="1649" w:type="dxa"/>
            <w:vMerge w:val="restart"/>
            <w:vAlign w:val="center"/>
          </w:tcPr>
          <w:p w:rsidR="00AB5652" w:rsidRPr="00AD731C" w:rsidRDefault="00AB5652" w:rsidP="00993CDA">
            <w:pPr>
              <w:pStyle w:val="a6"/>
            </w:pPr>
            <w:r w:rsidRPr="00AD731C">
              <w:t>Единица измерения</w:t>
            </w:r>
          </w:p>
        </w:tc>
        <w:tc>
          <w:tcPr>
            <w:tcW w:w="1805" w:type="dxa"/>
            <w:vMerge w:val="restart"/>
            <w:vAlign w:val="center"/>
          </w:tcPr>
          <w:p w:rsidR="00AB5652" w:rsidRPr="00AD731C" w:rsidRDefault="00AB5652" w:rsidP="00993CDA">
            <w:pPr>
              <w:pStyle w:val="a6"/>
            </w:pPr>
            <w:r w:rsidRPr="00AD731C">
              <w:t>Современное состояние</w:t>
            </w:r>
          </w:p>
        </w:tc>
        <w:tc>
          <w:tcPr>
            <w:tcW w:w="2458" w:type="dxa"/>
            <w:gridSpan w:val="2"/>
            <w:vAlign w:val="center"/>
          </w:tcPr>
          <w:p w:rsidR="00AB5652" w:rsidRPr="00AD731C" w:rsidRDefault="00AB5652" w:rsidP="00993CDA">
            <w:pPr>
              <w:pStyle w:val="a6"/>
            </w:pPr>
            <w:r w:rsidRPr="00AD731C">
              <w:t>Планируемое состояние</w:t>
            </w:r>
          </w:p>
        </w:tc>
      </w:tr>
      <w:tr w:rsidR="00AB5652" w:rsidRPr="00AD731C" w:rsidTr="00993CDA">
        <w:trPr>
          <w:tblHeader/>
          <w:jc w:val="center"/>
        </w:trPr>
        <w:tc>
          <w:tcPr>
            <w:tcW w:w="1447" w:type="dxa"/>
            <w:vMerge/>
            <w:vAlign w:val="center"/>
          </w:tcPr>
          <w:p w:rsidR="00AB5652" w:rsidRPr="00AD731C" w:rsidRDefault="00AB5652" w:rsidP="00993CDA">
            <w:pPr>
              <w:pStyle w:val="a6"/>
            </w:pPr>
          </w:p>
        </w:tc>
        <w:tc>
          <w:tcPr>
            <w:tcW w:w="2548" w:type="dxa"/>
            <w:vMerge/>
            <w:vAlign w:val="center"/>
          </w:tcPr>
          <w:p w:rsidR="00AB5652" w:rsidRPr="00AD731C" w:rsidRDefault="00AB5652" w:rsidP="00993CDA">
            <w:pPr>
              <w:pStyle w:val="a6"/>
            </w:pPr>
          </w:p>
        </w:tc>
        <w:tc>
          <w:tcPr>
            <w:tcW w:w="1649" w:type="dxa"/>
            <w:vMerge/>
            <w:vAlign w:val="center"/>
          </w:tcPr>
          <w:p w:rsidR="00AB5652" w:rsidRPr="00AD731C" w:rsidRDefault="00AB5652" w:rsidP="00993CDA">
            <w:pPr>
              <w:pStyle w:val="a6"/>
            </w:pPr>
          </w:p>
        </w:tc>
        <w:tc>
          <w:tcPr>
            <w:tcW w:w="1805" w:type="dxa"/>
            <w:vMerge/>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2020 г.</w:t>
            </w:r>
          </w:p>
        </w:tc>
        <w:tc>
          <w:tcPr>
            <w:tcW w:w="972" w:type="dxa"/>
            <w:vAlign w:val="center"/>
          </w:tcPr>
          <w:p w:rsidR="00AB5652" w:rsidRPr="00AD731C" w:rsidRDefault="00AB5652" w:rsidP="00993CDA">
            <w:pPr>
              <w:pStyle w:val="a6"/>
            </w:pPr>
            <w:r w:rsidRPr="00AD731C">
              <w:t>2030 г.</w:t>
            </w:r>
          </w:p>
        </w:tc>
      </w:tr>
      <w:tr w:rsidR="00AB5652" w:rsidRPr="00AD731C" w:rsidTr="00993CDA">
        <w:trPr>
          <w:jc w:val="center"/>
        </w:trPr>
        <w:tc>
          <w:tcPr>
            <w:tcW w:w="1447" w:type="dxa"/>
            <w:vAlign w:val="center"/>
          </w:tcPr>
          <w:p w:rsidR="00AB5652" w:rsidRPr="00AD731C" w:rsidRDefault="00AB5652" w:rsidP="00993CDA">
            <w:pPr>
              <w:pStyle w:val="a6"/>
            </w:pPr>
            <w:r w:rsidRPr="00AD731C">
              <w:t>1.</w:t>
            </w:r>
          </w:p>
        </w:tc>
        <w:tc>
          <w:tcPr>
            <w:tcW w:w="2548" w:type="dxa"/>
            <w:vAlign w:val="center"/>
          </w:tcPr>
          <w:p w:rsidR="00AB5652" w:rsidRPr="00AD731C" w:rsidRDefault="00AB5652" w:rsidP="00993CDA">
            <w:pPr>
              <w:pStyle w:val="a6"/>
            </w:pPr>
            <w:r w:rsidRPr="00AD731C">
              <w:t>Водоснабжение</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1.1</w:t>
            </w:r>
          </w:p>
        </w:tc>
        <w:tc>
          <w:tcPr>
            <w:tcW w:w="2548" w:type="dxa"/>
            <w:vAlign w:val="center"/>
          </w:tcPr>
          <w:p w:rsidR="00AB5652" w:rsidRPr="00AD731C" w:rsidRDefault="00AB5652" w:rsidP="00993CDA">
            <w:pPr>
              <w:pStyle w:val="a6"/>
            </w:pPr>
            <w:r w:rsidRPr="00AD731C">
              <w:t>Водопотребление, всего:</w:t>
            </w:r>
          </w:p>
          <w:p w:rsidR="00AB5652" w:rsidRPr="00AD731C" w:rsidRDefault="00AB5652" w:rsidP="00993CDA">
            <w:pPr>
              <w:pStyle w:val="a6"/>
            </w:pPr>
            <w:r w:rsidRPr="00AD731C">
              <w:t>В том числе:</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6,10</w:t>
            </w:r>
          </w:p>
        </w:tc>
        <w:tc>
          <w:tcPr>
            <w:tcW w:w="1486" w:type="dxa"/>
            <w:vAlign w:val="center"/>
          </w:tcPr>
          <w:p w:rsidR="00AB5652" w:rsidRPr="00AD731C" w:rsidRDefault="00AB5652" w:rsidP="00993CDA">
            <w:pPr>
              <w:pStyle w:val="a6"/>
            </w:pPr>
            <w:r w:rsidRPr="00AD731C">
              <w:t>9,75</w:t>
            </w:r>
          </w:p>
        </w:tc>
        <w:tc>
          <w:tcPr>
            <w:tcW w:w="972" w:type="dxa"/>
            <w:vAlign w:val="center"/>
          </w:tcPr>
          <w:p w:rsidR="00AB5652" w:rsidRPr="00AD731C" w:rsidRDefault="00AB5652" w:rsidP="00993CDA">
            <w:pPr>
              <w:pStyle w:val="a6"/>
            </w:pPr>
            <w:r w:rsidRPr="00AD731C">
              <w:t>11,1</w:t>
            </w:r>
          </w:p>
        </w:tc>
      </w:tr>
      <w:tr w:rsidR="00AB5652" w:rsidRPr="00AD731C" w:rsidTr="00993CDA">
        <w:trPr>
          <w:jc w:val="center"/>
        </w:trPr>
        <w:tc>
          <w:tcPr>
            <w:tcW w:w="1447" w:type="dxa"/>
            <w:vAlign w:val="center"/>
          </w:tcPr>
          <w:p w:rsidR="00AB5652" w:rsidRPr="00AD731C" w:rsidRDefault="00AB5652" w:rsidP="00993CDA">
            <w:pPr>
              <w:pStyle w:val="a6"/>
            </w:pPr>
            <w:r w:rsidRPr="00AD731C">
              <w:t>1.1.1</w:t>
            </w:r>
          </w:p>
        </w:tc>
        <w:tc>
          <w:tcPr>
            <w:tcW w:w="2548" w:type="dxa"/>
            <w:vAlign w:val="center"/>
          </w:tcPr>
          <w:p w:rsidR="00AB5652" w:rsidRPr="00AD731C" w:rsidRDefault="00AB5652" w:rsidP="00993CDA">
            <w:pPr>
              <w:pStyle w:val="a6"/>
            </w:pPr>
            <w:r w:rsidRPr="00AD731C">
              <w:t>На хозяйственно-питьевые нужды</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5,00</w:t>
            </w:r>
          </w:p>
        </w:tc>
        <w:tc>
          <w:tcPr>
            <w:tcW w:w="1486" w:type="dxa"/>
            <w:vAlign w:val="center"/>
          </w:tcPr>
          <w:p w:rsidR="00AB5652" w:rsidRPr="00AD731C" w:rsidRDefault="00AB5652" w:rsidP="00993CDA">
            <w:pPr>
              <w:pStyle w:val="a6"/>
            </w:pPr>
            <w:r w:rsidRPr="00AD731C">
              <w:t>7,6</w:t>
            </w:r>
          </w:p>
        </w:tc>
        <w:tc>
          <w:tcPr>
            <w:tcW w:w="972" w:type="dxa"/>
            <w:vAlign w:val="center"/>
          </w:tcPr>
          <w:p w:rsidR="00AB5652" w:rsidRPr="00AD731C" w:rsidRDefault="00AB5652" w:rsidP="00993CDA">
            <w:pPr>
              <w:pStyle w:val="a6"/>
            </w:pPr>
            <w:r w:rsidRPr="00AD731C">
              <w:t>4,3</w:t>
            </w:r>
          </w:p>
        </w:tc>
      </w:tr>
      <w:tr w:rsidR="00AB5652" w:rsidRPr="00AD731C" w:rsidTr="00993CDA">
        <w:trPr>
          <w:jc w:val="center"/>
        </w:trPr>
        <w:tc>
          <w:tcPr>
            <w:tcW w:w="1447" w:type="dxa"/>
            <w:vAlign w:val="center"/>
          </w:tcPr>
          <w:p w:rsidR="00AB5652" w:rsidRPr="00AD731C" w:rsidRDefault="00AB5652" w:rsidP="00993CDA">
            <w:pPr>
              <w:pStyle w:val="a6"/>
            </w:pPr>
            <w:r w:rsidRPr="00AD731C">
              <w:t>1.1.2</w:t>
            </w:r>
          </w:p>
        </w:tc>
        <w:tc>
          <w:tcPr>
            <w:tcW w:w="2548" w:type="dxa"/>
            <w:vAlign w:val="center"/>
          </w:tcPr>
          <w:p w:rsidR="00AB5652" w:rsidRPr="00AD731C" w:rsidRDefault="00AB5652" w:rsidP="00993CDA">
            <w:pPr>
              <w:pStyle w:val="a6"/>
            </w:pPr>
            <w:r w:rsidRPr="00AD731C">
              <w:t>На производственные нужды</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0,5</w:t>
            </w:r>
          </w:p>
        </w:tc>
        <w:tc>
          <w:tcPr>
            <w:tcW w:w="1486" w:type="dxa"/>
            <w:vAlign w:val="center"/>
          </w:tcPr>
          <w:p w:rsidR="00AB5652" w:rsidRPr="00AD731C" w:rsidRDefault="00AB5652" w:rsidP="00993CDA">
            <w:pPr>
              <w:pStyle w:val="a6"/>
            </w:pPr>
            <w:r w:rsidRPr="00AD731C">
              <w:t>1,13</w:t>
            </w:r>
          </w:p>
        </w:tc>
        <w:tc>
          <w:tcPr>
            <w:tcW w:w="972" w:type="dxa"/>
            <w:vAlign w:val="center"/>
          </w:tcPr>
          <w:p w:rsidR="00AB5652" w:rsidRPr="00AD731C" w:rsidRDefault="00AB5652" w:rsidP="00993CDA">
            <w:pPr>
              <w:pStyle w:val="a6"/>
            </w:pPr>
            <w:r w:rsidRPr="00AD731C">
              <w:t>1,5</w:t>
            </w:r>
          </w:p>
        </w:tc>
      </w:tr>
      <w:tr w:rsidR="00AB5652" w:rsidRPr="00AD731C" w:rsidTr="00993CDA">
        <w:trPr>
          <w:jc w:val="center"/>
        </w:trPr>
        <w:tc>
          <w:tcPr>
            <w:tcW w:w="1447" w:type="dxa"/>
            <w:vAlign w:val="center"/>
          </w:tcPr>
          <w:p w:rsidR="00AB5652" w:rsidRPr="00AD731C" w:rsidRDefault="00AB5652" w:rsidP="00993CDA">
            <w:pPr>
              <w:pStyle w:val="a6"/>
            </w:pPr>
            <w:r w:rsidRPr="00AD731C">
              <w:t>1.1.3</w:t>
            </w:r>
          </w:p>
        </w:tc>
        <w:tc>
          <w:tcPr>
            <w:tcW w:w="2548" w:type="dxa"/>
            <w:vAlign w:val="center"/>
          </w:tcPr>
          <w:p w:rsidR="00AB5652" w:rsidRPr="00AD731C" w:rsidRDefault="00AB5652" w:rsidP="00993CDA">
            <w:pPr>
              <w:pStyle w:val="a6"/>
            </w:pPr>
            <w:r w:rsidRPr="00AD731C">
              <w:t>На полив и неучтенные расходы</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0,6</w:t>
            </w:r>
          </w:p>
        </w:tc>
        <w:tc>
          <w:tcPr>
            <w:tcW w:w="1486" w:type="dxa"/>
            <w:vAlign w:val="center"/>
          </w:tcPr>
          <w:p w:rsidR="00AB5652" w:rsidRPr="00AD731C" w:rsidRDefault="00AB5652" w:rsidP="00993CDA">
            <w:pPr>
              <w:pStyle w:val="a6"/>
            </w:pPr>
            <w:r w:rsidRPr="00AD731C">
              <w:t>1,02</w:t>
            </w:r>
          </w:p>
        </w:tc>
        <w:tc>
          <w:tcPr>
            <w:tcW w:w="972" w:type="dxa"/>
            <w:vAlign w:val="center"/>
          </w:tcPr>
          <w:p w:rsidR="00AB5652" w:rsidRPr="00AD731C" w:rsidRDefault="00AB5652" w:rsidP="00993CDA">
            <w:pPr>
              <w:pStyle w:val="a6"/>
            </w:pPr>
            <w:r w:rsidRPr="00AD731C">
              <w:t>1,3</w:t>
            </w:r>
          </w:p>
        </w:tc>
      </w:tr>
      <w:tr w:rsidR="00AB5652" w:rsidRPr="00AD731C" w:rsidTr="00993CDA">
        <w:trPr>
          <w:jc w:val="center"/>
        </w:trPr>
        <w:tc>
          <w:tcPr>
            <w:tcW w:w="1447" w:type="dxa"/>
            <w:vAlign w:val="center"/>
          </w:tcPr>
          <w:p w:rsidR="00AB5652" w:rsidRPr="00AD731C" w:rsidRDefault="00AB5652" w:rsidP="00993CDA">
            <w:pPr>
              <w:pStyle w:val="a6"/>
            </w:pPr>
            <w:r w:rsidRPr="00AD731C">
              <w:t>1.2</w:t>
            </w:r>
          </w:p>
        </w:tc>
        <w:tc>
          <w:tcPr>
            <w:tcW w:w="2548" w:type="dxa"/>
            <w:vAlign w:val="center"/>
          </w:tcPr>
          <w:p w:rsidR="00AB5652" w:rsidRPr="00AD731C" w:rsidRDefault="00AB5652" w:rsidP="00993CDA">
            <w:pPr>
              <w:pStyle w:val="a6"/>
            </w:pPr>
            <w:r w:rsidRPr="00AD731C">
              <w:t>Производительность водозаборных сооружений</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28,80</w:t>
            </w:r>
          </w:p>
        </w:tc>
        <w:tc>
          <w:tcPr>
            <w:tcW w:w="1486" w:type="dxa"/>
            <w:vAlign w:val="center"/>
          </w:tcPr>
          <w:p w:rsidR="00AB5652" w:rsidRPr="00AD731C" w:rsidRDefault="00AB5652" w:rsidP="00993CDA">
            <w:pPr>
              <w:pStyle w:val="a6"/>
            </w:pPr>
            <w:r w:rsidRPr="00AD731C">
              <w:t>30,00</w:t>
            </w:r>
          </w:p>
        </w:tc>
        <w:tc>
          <w:tcPr>
            <w:tcW w:w="972" w:type="dxa"/>
            <w:vAlign w:val="center"/>
          </w:tcPr>
          <w:p w:rsidR="00AB5652" w:rsidRPr="00AD731C" w:rsidRDefault="00AB5652" w:rsidP="00993CDA">
            <w:pPr>
              <w:pStyle w:val="a6"/>
            </w:pPr>
            <w:r w:rsidRPr="00AD731C">
              <w:t>30,00</w:t>
            </w:r>
          </w:p>
        </w:tc>
      </w:tr>
      <w:tr w:rsidR="00AB5652" w:rsidRPr="00AD731C" w:rsidTr="00993CDA">
        <w:trPr>
          <w:jc w:val="center"/>
        </w:trPr>
        <w:tc>
          <w:tcPr>
            <w:tcW w:w="1447" w:type="dxa"/>
            <w:vAlign w:val="center"/>
          </w:tcPr>
          <w:p w:rsidR="00AB5652" w:rsidRPr="00AD731C" w:rsidRDefault="00AB5652" w:rsidP="00993CDA">
            <w:pPr>
              <w:pStyle w:val="a6"/>
            </w:pPr>
            <w:r w:rsidRPr="00AD731C">
              <w:t>1.2.1</w:t>
            </w:r>
          </w:p>
        </w:tc>
        <w:tc>
          <w:tcPr>
            <w:tcW w:w="2548" w:type="dxa"/>
            <w:vAlign w:val="center"/>
          </w:tcPr>
          <w:p w:rsidR="00AB5652" w:rsidRPr="00AD731C" w:rsidRDefault="00AB5652" w:rsidP="00993CDA">
            <w:pPr>
              <w:pStyle w:val="a6"/>
            </w:pPr>
            <w:r w:rsidRPr="00AD731C">
              <w:t>В том числе водозаборов подземных вод</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w:t>
            </w:r>
          </w:p>
        </w:tc>
        <w:tc>
          <w:tcPr>
            <w:tcW w:w="972" w:type="dxa"/>
            <w:vAlign w:val="center"/>
          </w:tcPr>
          <w:p w:rsidR="00AB5652" w:rsidRPr="00AD731C" w:rsidRDefault="00AB5652" w:rsidP="00993CDA">
            <w:pPr>
              <w:pStyle w:val="a6"/>
            </w:pPr>
            <w:r w:rsidRPr="00AD731C">
              <w:t>—</w:t>
            </w:r>
          </w:p>
        </w:tc>
      </w:tr>
      <w:tr w:rsidR="00AB5652" w:rsidRPr="00AD731C" w:rsidTr="00993CDA">
        <w:trPr>
          <w:jc w:val="center"/>
        </w:trPr>
        <w:tc>
          <w:tcPr>
            <w:tcW w:w="1447" w:type="dxa"/>
            <w:vAlign w:val="center"/>
          </w:tcPr>
          <w:p w:rsidR="00AB5652" w:rsidRPr="00AD731C" w:rsidRDefault="00AB5652" w:rsidP="00993CDA">
            <w:pPr>
              <w:pStyle w:val="a6"/>
            </w:pPr>
            <w:r w:rsidRPr="00AD731C">
              <w:t>1.3</w:t>
            </w:r>
          </w:p>
        </w:tc>
        <w:tc>
          <w:tcPr>
            <w:tcW w:w="2548" w:type="dxa"/>
            <w:vAlign w:val="center"/>
          </w:tcPr>
          <w:p w:rsidR="00AB5652" w:rsidRPr="00AD731C" w:rsidRDefault="00AB5652" w:rsidP="00993CDA">
            <w:pPr>
              <w:pStyle w:val="a6"/>
            </w:pPr>
            <w:r w:rsidRPr="00AD731C">
              <w:t>Среднесуточное водопотребление на 1 человека</w:t>
            </w:r>
          </w:p>
        </w:tc>
        <w:tc>
          <w:tcPr>
            <w:tcW w:w="1649" w:type="dxa"/>
            <w:vAlign w:val="center"/>
          </w:tcPr>
          <w:p w:rsidR="00AB5652" w:rsidRPr="00AD731C" w:rsidRDefault="00AB5652" w:rsidP="00993CDA">
            <w:pPr>
              <w:pStyle w:val="a6"/>
            </w:pPr>
            <w:r w:rsidRPr="00AD731C">
              <w:t>л/сут на чел.</w:t>
            </w:r>
          </w:p>
        </w:tc>
        <w:tc>
          <w:tcPr>
            <w:tcW w:w="1805" w:type="dxa"/>
            <w:vAlign w:val="center"/>
          </w:tcPr>
          <w:p w:rsidR="00AB5652" w:rsidRPr="00AD731C" w:rsidRDefault="00AB5652" w:rsidP="00993CDA">
            <w:pPr>
              <w:pStyle w:val="a6"/>
            </w:pPr>
            <w:r w:rsidRPr="00AD731C">
              <w:t>166,00</w:t>
            </w:r>
          </w:p>
        </w:tc>
        <w:tc>
          <w:tcPr>
            <w:tcW w:w="1486" w:type="dxa"/>
            <w:vAlign w:val="center"/>
          </w:tcPr>
          <w:p w:rsidR="00AB5652" w:rsidRPr="00AD731C" w:rsidRDefault="00AB5652" w:rsidP="00993CDA">
            <w:pPr>
              <w:pStyle w:val="a6"/>
            </w:pPr>
            <w:r w:rsidRPr="00AD731C">
              <w:t>190,00</w:t>
            </w:r>
          </w:p>
        </w:tc>
        <w:tc>
          <w:tcPr>
            <w:tcW w:w="972" w:type="dxa"/>
            <w:vAlign w:val="center"/>
          </w:tcPr>
          <w:p w:rsidR="00AB5652" w:rsidRPr="00AD731C" w:rsidRDefault="00AB5652" w:rsidP="00993CDA">
            <w:pPr>
              <w:pStyle w:val="a6"/>
            </w:pPr>
            <w:r w:rsidRPr="00AD731C">
              <w:t>200,00</w:t>
            </w:r>
          </w:p>
        </w:tc>
      </w:tr>
      <w:tr w:rsidR="00AB5652" w:rsidRPr="00AD731C" w:rsidTr="00993CDA">
        <w:trPr>
          <w:jc w:val="center"/>
        </w:trPr>
        <w:tc>
          <w:tcPr>
            <w:tcW w:w="1447" w:type="dxa"/>
            <w:vAlign w:val="center"/>
          </w:tcPr>
          <w:p w:rsidR="00AB5652" w:rsidRPr="00AD731C" w:rsidRDefault="00AB5652" w:rsidP="00993CDA">
            <w:pPr>
              <w:pStyle w:val="a6"/>
            </w:pPr>
            <w:r w:rsidRPr="00AD731C">
              <w:t>1.4</w:t>
            </w:r>
          </w:p>
        </w:tc>
        <w:tc>
          <w:tcPr>
            <w:tcW w:w="2548" w:type="dxa"/>
            <w:vAlign w:val="center"/>
          </w:tcPr>
          <w:p w:rsidR="00AB5652" w:rsidRPr="00AD731C" w:rsidRDefault="00AB5652" w:rsidP="00993CDA">
            <w:pPr>
              <w:pStyle w:val="a6"/>
            </w:pPr>
            <w:r w:rsidRPr="00AD731C">
              <w:t>Протяженность сетей</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40,60</w:t>
            </w:r>
          </w:p>
        </w:tc>
        <w:tc>
          <w:tcPr>
            <w:tcW w:w="1486" w:type="dxa"/>
            <w:vAlign w:val="center"/>
          </w:tcPr>
          <w:p w:rsidR="00AB5652" w:rsidRPr="00AD731C" w:rsidRDefault="00AB5652" w:rsidP="00993CDA">
            <w:pPr>
              <w:pStyle w:val="a6"/>
            </w:pPr>
            <w:r w:rsidRPr="00AD731C">
              <w:t>46,30</w:t>
            </w:r>
          </w:p>
        </w:tc>
        <w:tc>
          <w:tcPr>
            <w:tcW w:w="972" w:type="dxa"/>
            <w:vAlign w:val="center"/>
          </w:tcPr>
          <w:p w:rsidR="00AB5652" w:rsidRPr="00AD731C" w:rsidRDefault="00AB5652" w:rsidP="00993CDA">
            <w:pPr>
              <w:pStyle w:val="a6"/>
            </w:pPr>
            <w:r w:rsidRPr="00AD731C">
              <w:t>77,75</w:t>
            </w:r>
          </w:p>
        </w:tc>
      </w:tr>
      <w:tr w:rsidR="00AB5652" w:rsidRPr="00AD731C" w:rsidTr="00993CDA">
        <w:trPr>
          <w:jc w:val="center"/>
        </w:trPr>
        <w:tc>
          <w:tcPr>
            <w:tcW w:w="1447" w:type="dxa"/>
            <w:vAlign w:val="center"/>
          </w:tcPr>
          <w:p w:rsidR="00AB5652" w:rsidRPr="00AD731C" w:rsidRDefault="00AB5652" w:rsidP="00993CDA">
            <w:pPr>
              <w:pStyle w:val="a6"/>
            </w:pPr>
            <w:r w:rsidRPr="00AD731C">
              <w:t>2.</w:t>
            </w:r>
          </w:p>
        </w:tc>
        <w:tc>
          <w:tcPr>
            <w:tcW w:w="2548" w:type="dxa"/>
            <w:vAlign w:val="center"/>
          </w:tcPr>
          <w:p w:rsidR="00AB5652" w:rsidRPr="00AD731C" w:rsidRDefault="00AB5652" w:rsidP="00993CDA">
            <w:pPr>
              <w:pStyle w:val="a6"/>
            </w:pPr>
            <w:r w:rsidRPr="00AD731C">
              <w:t>Водоотведение</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2.1</w:t>
            </w:r>
          </w:p>
        </w:tc>
        <w:tc>
          <w:tcPr>
            <w:tcW w:w="2548" w:type="dxa"/>
            <w:vAlign w:val="center"/>
          </w:tcPr>
          <w:p w:rsidR="00AB5652" w:rsidRPr="00AD731C" w:rsidRDefault="00AB5652" w:rsidP="00993CDA">
            <w:pPr>
              <w:pStyle w:val="a6"/>
            </w:pPr>
            <w:r w:rsidRPr="00AD731C">
              <w:t>Общее поступление сточных вод</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4,60</w:t>
            </w:r>
          </w:p>
        </w:tc>
        <w:tc>
          <w:tcPr>
            <w:tcW w:w="1486" w:type="dxa"/>
            <w:vAlign w:val="center"/>
          </w:tcPr>
          <w:p w:rsidR="00AB5652" w:rsidRPr="00AD731C" w:rsidRDefault="00AB5652" w:rsidP="00993CDA">
            <w:pPr>
              <w:pStyle w:val="a6"/>
            </w:pPr>
            <w:r w:rsidRPr="00AD731C">
              <w:t>6,89</w:t>
            </w:r>
          </w:p>
        </w:tc>
        <w:tc>
          <w:tcPr>
            <w:tcW w:w="972" w:type="dxa"/>
            <w:vAlign w:val="center"/>
          </w:tcPr>
          <w:p w:rsidR="00AB5652" w:rsidRPr="00AD731C" w:rsidRDefault="00AB5652" w:rsidP="00993CDA">
            <w:pPr>
              <w:pStyle w:val="a6"/>
            </w:pPr>
            <w:r w:rsidRPr="00AD731C">
              <w:t>10,95</w:t>
            </w:r>
          </w:p>
        </w:tc>
      </w:tr>
      <w:tr w:rsidR="00AB5652" w:rsidRPr="00AD731C" w:rsidTr="00993CDA">
        <w:trPr>
          <w:jc w:val="center"/>
        </w:trPr>
        <w:tc>
          <w:tcPr>
            <w:tcW w:w="1447" w:type="dxa"/>
            <w:vAlign w:val="center"/>
          </w:tcPr>
          <w:p w:rsidR="00AB5652" w:rsidRPr="00AD731C" w:rsidRDefault="00AB5652" w:rsidP="00993CDA">
            <w:pPr>
              <w:pStyle w:val="a6"/>
            </w:pPr>
            <w:r w:rsidRPr="00AD731C">
              <w:t>2.2</w:t>
            </w:r>
          </w:p>
        </w:tc>
        <w:tc>
          <w:tcPr>
            <w:tcW w:w="2548" w:type="dxa"/>
            <w:vAlign w:val="center"/>
          </w:tcPr>
          <w:p w:rsidR="00AB5652" w:rsidRPr="00AD731C" w:rsidRDefault="00AB5652" w:rsidP="00993CDA">
            <w:pPr>
              <w:pStyle w:val="a6"/>
            </w:pPr>
            <w:r w:rsidRPr="00AD731C">
              <w:t>Производительность очистных сооружений биологической очистки</w:t>
            </w:r>
          </w:p>
        </w:tc>
        <w:tc>
          <w:tcPr>
            <w:tcW w:w="1649" w:type="dxa"/>
            <w:vAlign w:val="center"/>
          </w:tcPr>
          <w:p w:rsidR="00AB5652" w:rsidRPr="00AD731C" w:rsidRDefault="00AB5652" w:rsidP="00993CDA">
            <w:pPr>
              <w:pStyle w:val="a6"/>
            </w:pPr>
            <w:r w:rsidRPr="00AD731C">
              <w:t>тыс. м3/сут</w:t>
            </w:r>
          </w:p>
        </w:tc>
        <w:tc>
          <w:tcPr>
            <w:tcW w:w="1805" w:type="dxa"/>
            <w:vAlign w:val="center"/>
          </w:tcPr>
          <w:p w:rsidR="00AB5652" w:rsidRPr="00AD731C" w:rsidRDefault="00AB5652" w:rsidP="00993CDA">
            <w:pPr>
              <w:pStyle w:val="a6"/>
            </w:pPr>
            <w:r w:rsidRPr="00AD731C">
              <w:t>10,60</w:t>
            </w:r>
          </w:p>
        </w:tc>
        <w:tc>
          <w:tcPr>
            <w:tcW w:w="1486" w:type="dxa"/>
            <w:vAlign w:val="center"/>
          </w:tcPr>
          <w:p w:rsidR="00AB5652" w:rsidRPr="00AD731C" w:rsidRDefault="00AB5652" w:rsidP="00993CDA">
            <w:pPr>
              <w:pStyle w:val="a6"/>
            </w:pPr>
            <w:r w:rsidRPr="00AD731C">
              <w:t>10,60</w:t>
            </w:r>
          </w:p>
        </w:tc>
        <w:tc>
          <w:tcPr>
            <w:tcW w:w="972" w:type="dxa"/>
            <w:vAlign w:val="center"/>
          </w:tcPr>
          <w:p w:rsidR="00AB5652" w:rsidRPr="00AD731C" w:rsidRDefault="00AB5652" w:rsidP="00993CDA">
            <w:pPr>
              <w:pStyle w:val="a6"/>
            </w:pPr>
            <w:r w:rsidRPr="00AD731C">
              <w:t>10,60</w:t>
            </w:r>
          </w:p>
        </w:tc>
      </w:tr>
      <w:tr w:rsidR="00AB5652" w:rsidRPr="00AD731C" w:rsidTr="00993CDA">
        <w:trPr>
          <w:jc w:val="center"/>
        </w:trPr>
        <w:tc>
          <w:tcPr>
            <w:tcW w:w="1447" w:type="dxa"/>
            <w:vAlign w:val="center"/>
          </w:tcPr>
          <w:p w:rsidR="00AB5652" w:rsidRPr="00AD731C" w:rsidRDefault="00AB5652" w:rsidP="00993CDA">
            <w:pPr>
              <w:pStyle w:val="a6"/>
            </w:pPr>
            <w:r w:rsidRPr="00AD731C">
              <w:t>2.3</w:t>
            </w:r>
          </w:p>
        </w:tc>
        <w:tc>
          <w:tcPr>
            <w:tcW w:w="2548" w:type="dxa"/>
            <w:vAlign w:val="center"/>
          </w:tcPr>
          <w:p w:rsidR="00AB5652" w:rsidRPr="00AD731C" w:rsidRDefault="00AB5652" w:rsidP="00993CDA">
            <w:pPr>
              <w:pStyle w:val="a6"/>
            </w:pPr>
            <w:r w:rsidRPr="00AD731C">
              <w:t>Протяженность сетей</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26,60</w:t>
            </w:r>
          </w:p>
        </w:tc>
        <w:tc>
          <w:tcPr>
            <w:tcW w:w="1486" w:type="dxa"/>
            <w:vAlign w:val="center"/>
          </w:tcPr>
          <w:p w:rsidR="00AB5652" w:rsidRPr="00AD731C" w:rsidRDefault="00AB5652" w:rsidP="00993CDA">
            <w:pPr>
              <w:pStyle w:val="a6"/>
            </w:pPr>
            <w:r w:rsidRPr="00AD731C">
              <w:t>31,30</w:t>
            </w:r>
          </w:p>
        </w:tc>
        <w:tc>
          <w:tcPr>
            <w:tcW w:w="972" w:type="dxa"/>
            <w:vAlign w:val="center"/>
          </w:tcPr>
          <w:p w:rsidR="00AB5652" w:rsidRPr="00AD731C" w:rsidRDefault="00AB5652" w:rsidP="00993CDA">
            <w:pPr>
              <w:pStyle w:val="a6"/>
            </w:pPr>
            <w:r w:rsidRPr="00AD731C">
              <w:t>53,50</w:t>
            </w:r>
          </w:p>
        </w:tc>
      </w:tr>
      <w:tr w:rsidR="00AB5652" w:rsidRPr="00AD731C" w:rsidTr="00993CDA">
        <w:trPr>
          <w:jc w:val="center"/>
        </w:trPr>
        <w:tc>
          <w:tcPr>
            <w:tcW w:w="1447" w:type="dxa"/>
            <w:vAlign w:val="center"/>
          </w:tcPr>
          <w:p w:rsidR="00AB5652" w:rsidRPr="00AD731C" w:rsidRDefault="00AB5652" w:rsidP="00993CDA">
            <w:pPr>
              <w:pStyle w:val="a6"/>
            </w:pPr>
            <w:r w:rsidRPr="00AD731C">
              <w:t>3.</w:t>
            </w:r>
          </w:p>
        </w:tc>
        <w:tc>
          <w:tcPr>
            <w:tcW w:w="2548" w:type="dxa"/>
            <w:vAlign w:val="center"/>
          </w:tcPr>
          <w:p w:rsidR="00AB5652" w:rsidRPr="00AD731C" w:rsidRDefault="00AB5652" w:rsidP="00993CDA">
            <w:pPr>
              <w:pStyle w:val="a6"/>
            </w:pPr>
            <w:r w:rsidRPr="00AD731C">
              <w:t>Электроснабжение</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3.1</w:t>
            </w:r>
          </w:p>
        </w:tc>
        <w:tc>
          <w:tcPr>
            <w:tcW w:w="2548" w:type="dxa"/>
            <w:vAlign w:val="center"/>
          </w:tcPr>
          <w:p w:rsidR="00AB5652" w:rsidRPr="00AD731C" w:rsidRDefault="00AB5652" w:rsidP="00993CDA">
            <w:pPr>
              <w:pStyle w:val="a6"/>
            </w:pPr>
            <w:r w:rsidRPr="00AD731C">
              <w:t xml:space="preserve">Потребность в электроэнергии, </w:t>
            </w:r>
            <w:r w:rsidRPr="00AD731C">
              <w:lastRenderedPageBreak/>
              <w:t>всего:</w:t>
            </w:r>
          </w:p>
          <w:p w:rsidR="00AB5652" w:rsidRPr="00AD731C" w:rsidRDefault="00AB5652" w:rsidP="00993CDA">
            <w:pPr>
              <w:pStyle w:val="a6"/>
            </w:pPr>
            <w:r w:rsidRPr="00AD731C">
              <w:t>В том числе:</w:t>
            </w:r>
          </w:p>
        </w:tc>
        <w:tc>
          <w:tcPr>
            <w:tcW w:w="1649" w:type="dxa"/>
            <w:vAlign w:val="center"/>
          </w:tcPr>
          <w:p w:rsidR="00AB5652" w:rsidRPr="00AD731C" w:rsidRDefault="00AB5652" w:rsidP="00993CDA">
            <w:pPr>
              <w:pStyle w:val="a6"/>
            </w:pPr>
            <w:r w:rsidRPr="00AD731C">
              <w:lastRenderedPageBreak/>
              <w:t>млн. кВт*ч/г</w:t>
            </w:r>
          </w:p>
        </w:tc>
        <w:tc>
          <w:tcPr>
            <w:tcW w:w="1805" w:type="dxa"/>
            <w:vAlign w:val="center"/>
          </w:tcPr>
          <w:p w:rsidR="00AB5652" w:rsidRPr="00AD731C" w:rsidRDefault="00AB5652" w:rsidP="00993CDA">
            <w:pPr>
              <w:pStyle w:val="a6"/>
            </w:pPr>
            <w:r w:rsidRPr="00AD731C">
              <w:t>50,1</w:t>
            </w:r>
          </w:p>
        </w:tc>
        <w:tc>
          <w:tcPr>
            <w:tcW w:w="1486" w:type="dxa"/>
            <w:vAlign w:val="center"/>
          </w:tcPr>
          <w:p w:rsidR="00AB5652" w:rsidRPr="00AD731C" w:rsidRDefault="00AB5652" w:rsidP="00993CDA">
            <w:pPr>
              <w:pStyle w:val="a6"/>
            </w:pPr>
            <w:r w:rsidRPr="00AD731C">
              <w:t>56,9</w:t>
            </w:r>
          </w:p>
        </w:tc>
        <w:tc>
          <w:tcPr>
            <w:tcW w:w="972" w:type="dxa"/>
            <w:vAlign w:val="center"/>
          </w:tcPr>
          <w:p w:rsidR="00AB5652" w:rsidRPr="00AD731C" w:rsidRDefault="00AB5652" w:rsidP="00993CDA">
            <w:pPr>
              <w:pStyle w:val="a6"/>
            </w:pPr>
            <w:r w:rsidRPr="00AD731C">
              <w:t>70,3</w:t>
            </w:r>
          </w:p>
        </w:tc>
      </w:tr>
      <w:tr w:rsidR="00AB5652" w:rsidRPr="00AD731C" w:rsidTr="00993CDA">
        <w:trPr>
          <w:jc w:val="center"/>
        </w:trPr>
        <w:tc>
          <w:tcPr>
            <w:tcW w:w="1447" w:type="dxa"/>
            <w:vAlign w:val="center"/>
          </w:tcPr>
          <w:p w:rsidR="00AB5652" w:rsidRPr="00AD731C" w:rsidRDefault="00AB5652" w:rsidP="00993CDA">
            <w:pPr>
              <w:pStyle w:val="a6"/>
            </w:pPr>
            <w:r w:rsidRPr="00AD731C">
              <w:t>3.1.1</w:t>
            </w:r>
          </w:p>
        </w:tc>
        <w:tc>
          <w:tcPr>
            <w:tcW w:w="2548" w:type="dxa"/>
            <w:vAlign w:val="center"/>
          </w:tcPr>
          <w:p w:rsidR="00AB5652" w:rsidRPr="00AD731C" w:rsidRDefault="00AB5652" w:rsidP="00993CDA">
            <w:pPr>
              <w:pStyle w:val="a6"/>
            </w:pPr>
            <w:r w:rsidRPr="00AD731C">
              <w:t>На производственные нужды</w:t>
            </w:r>
          </w:p>
        </w:tc>
        <w:tc>
          <w:tcPr>
            <w:tcW w:w="1649" w:type="dxa"/>
            <w:vAlign w:val="center"/>
          </w:tcPr>
          <w:p w:rsidR="00AB5652" w:rsidRPr="00AD731C" w:rsidRDefault="00AB5652" w:rsidP="00993CDA">
            <w:pPr>
              <w:pStyle w:val="a6"/>
            </w:pPr>
            <w:r w:rsidRPr="00AD731C">
              <w:t>млн. кВт*ч/г</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w:t>
            </w:r>
          </w:p>
        </w:tc>
        <w:tc>
          <w:tcPr>
            <w:tcW w:w="972" w:type="dxa"/>
            <w:vAlign w:val="center"/>
          </w:tcPr>
          <w:p w:rsidR="00AB5652" w:rsidRPr="00AD731C" w:rsidRDefault="00AB5652" w:rsidP="00993CDA">
            <w:pPr>
              <w:pStyle w:val="a6"/>
            </w:pPr>
            <w:r w:rsidRPr="00AD731C">
              <w:t>—</w:t>
            </w:r>
          </w:p>
        </w:tc>
      </w:tr>
      <w:tr w:rsidR="00AB5652" w:rsidRPr="00AD731C" w:rsidTr="00993CDA">
        <w:trPr>
          <w:jc w:val="center"/>
        </w:trPr>
        <w:tc>
          <w:tcPr>
            <w:tcW w:w="1447" w:type="dxa"/>
            <w:vAlign w:val="center"/>
          </w:tcPr>
          <w:p w:rsidR="00AB5652" w:rsidRPr="00AD731C" w:rsidRDefault="00AB5652" w:rsidP="00993CDA">
            <w:pPr>
              <w:pStyle w:val="a6"/>
            </w:pPr>
            <w:r w:rsidRPr="00AD731C">
              <w:t>3.1.2</w:t>
            </w:r>
          </w:p>
        </w:tc>
        <w:tc>
          <w:tcPr>
            <w:tcW w:w="2548" w:type="dxa"/>
            <w:vAlign w:val="center"/>
          </w:tcPr>
          <w:p w:rsidR="00AB5652" w:rsidRPr="00AD731C" w:rsidRDefault="00AB5652" w:rsidP="00993CDA">
            <w:pPr>
              <w:pStyle w:val="a6"/>
            </w:pPr>
            <w:r w:rsidRPr="00AD731C">
              <w:t>На коммунально-бытовые нужды</w:t>
            </w:r>
          </w:p>
        </w:tc>
        <w:tc>
          <w:tcPr>
            <w:tcW w:w="1649" w:type="dxa"/>
            <w:vAlign w:val="center"/>
          </w:tcPr>
          <w:p w:rsidR="00AB5652" w:rsidRPr="00AD731C" w:rsidRDefault="00AB5652" w:rsidP="00993CDA">
            <w:pPr>
              <w:pStyle w:val="a6"/>
            </w:pPr>
            <w:r w:rsidRPr="00AD731C">
              <w:t>млн. кВт*ч/г</w:t>
            </w:r>
          </w:p>
        </w:tc>
        <w:tc>
          <w:tcPr>
            <w:tcW w:w="1805" w:type="dxa"/>
            <w:vAlign w:val="center"/>
          </w:tcPr>
          <w:p w:rsidR="00AB5652" w:rsidRPr="00AD731C" w:rsidRDefault="00AB5652" w:rsidP="00993CDA">
            <w:pPr>
              <w:pStyle w:val="a6"/>
            </w:pPr>
            <w:r w:rsidRPr="00AD731C">
              <w:t>50,1</w:t>
            </w:r>
          </w:p>
        </w:tc>
        <w:tc>
          <w:tcPr>
            <w:tcW w:w="1486" w:type="dxa"/>
            <w:vAlign w:val="center"/>
          </w:tcPr>
          <w:p w:rsidR="00AB5652" w:rsidRPr="00AD731C" w:rsidRDefault="00AB5652" w:rsidP="00993CDA">
            <w:pPr>
              <w:pStyle w:val="a6"/>
            </w:pPr>
            <w:r w:rsidRPr="00AD731C">
              <w:t>56,9</w:t>
            </w:r>
          </w:p>
        </w:tc>
        <w:tc>
          <w:tcPr>
            <w:tcW w:w="972" w:type="dxa"/>
            <w:vAlign w:val="center"/>
          </w:tcPr>
          <w:p w:rsidR="00AB5652" w:rsidRPr="00AD731C" w:rsidRDefault="00AB5652" w:rsidP="00993CDA">
            <w:pPr>
              <w:pStyle w:val="a6"/>
            </w:pPr>
            <w:r w:rsidRPr="00AD731C">
              <w:t>70,3</w:t>
            </w:r>
          </w:p>
        </w:tc>
      </w:tr>
      <w:tr w:rsidR="00AB5652" w:rsidRPr="00AD731C" w:rsidTr="00993CDA">
        <w:trPr>
          <w:jc w:val="center"/>
        </w:trPr>
        <w:tc>
          <w:tcPr>
            <w:tcW w:w="1447" w:type="dxa"/>
            <w:vAlign w:val="center"/>
          </w:tcPr>
          <w:p w:rsidR="00AB5652" w:rsidRPr="00AD731C" w:rsidRDefault="00AB5652" w:rsidP="00993CDA">
            <w:pPr>
              <w:pStyle w:val="a6"/>
            </w:pPr>
            <w:r w:rsidRPr="00AD731C">
              <w:t>4.</w:t>
            </w:r>
          </w:p>
        </w:tc>
        <w:tc>
          <w:tcPr>
            <w:tcW w:w="2548" w:type="dxa"/>
            <w:vAlign w:val="center"/>
          </w:tcPr>
          <w:p w:rsidR="00AB5652" w:rsidRPr="00AD731C" w:rsidRDefault="00AB5652" w:rsidP="00993CDA">
            <w:pPr>
              <w:pStyle w:val="a6"/>
            </w:pPr>
            <w:r w:rsidRPr="00AD731C">
              <w:t>Теплоснабжение</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4.1</w:t>
            </w:r>
          </w:p>
        </w:tc>
        <w:tc>
          <w:tcPr>
            <w:tcW w:w="2548" w:type="dxa"/>
            <w:vAlign w:val="center"/>
          </w:tcPr>
          <w:p w:rsidR="00AB5652" w:rsidRPr="00AD731C" w:rsidRDefault="00AB5652" w:rsidP="00993CDA">
            <w:pPr>
              <w:pStyle w:val="a6"/>
            </w:pPr>
            <w:r w:rsidRPr="00AD731C">
              <w:t>Потребление тепла, всего:</w:t>
            </w:r>
          </w:p>
        </w:tc>
        <w:tc>
          <w:tcPr>
            <w:tcW w:w="1649" w:type="dxa"/>
            <w:vAlign w:val="center"/>
          </w:tcPr>
          <w:p w:rsidR="00AB5652" w:rsidRPr="00AD731C" w:rsidRDefault="00AB5652" w:rsidP="00993CDA">
            <w:pPr>
              <w:pStyle w:val="a6"/>
            </w:pPr>
            <w:r w:rsidRPr="00AD731C">
              <w:t>тыс. Гкал/г</w:t>
            </w:r>
          </w:p>
        </w:tc>
        <w:tc>
          <w:tcPr>
            <w:tcW w:w="1805" w:type="dxa"/>
            <w:vAlign w:val="center"/>
          </w:tcPr>
          <w:p w:rsidR="00AB5652" w:rsidRPr="00AD731C" w:rsidRDefault="00AB5652" w:rsidP="00993CDA">
            <w:pPr>
              <w:pStyle w:val="a6"/>
            </w:pPr>
            <w:r w:rsidRPr="00AD731C">
              <w:t>140878,76</w:t>
            </w:r>
          </w:p>
        </w:tc>
        <w:tc>
          <w:tcPr>
            <w:tcW w:w="1486" w:type="dxa"/>
            <w:vAlign w:val="center"/>
          </w:tcPr>
          <w:p w:rsidR="00AB5652" w:rsidRPr="00AD731C" w:rsidRDefault="00AB5652" w:rsidP="00993CDA">
            <w:pPr>
              <w:pStyle w:val="a6"/>
            </w:pPr>
            <w:r w:rsidRPr="00AD731C">
              <w:t>189340,00</w:t>
            </w:r>
          </w:p>
        </w:tc>
        <w:tc>
          <w:tcPr>
            <w:tcW w:w="972" w:type="dxa"/>
            <w:vAlign w:val="center"/>
          </w:tcPr>
          <w:p w:rsidR="00AB5652" w:rsidRPr="00AD731C" w:rsidRDefault="00AB5652" w:rsidP="00993CDA">
            <w:pPr>
              <w:pStyle w:val="a6"/>
            </w:pPr>
            <w:r w:rsidRPr="00AD731C">
              <w:t>345970,00</w:t>
            </w:r>
          </w:p>
        </w:tc>
      </w:tr>
      <w:tr w:rsidR="00AB5652" w:rsidRPr="00AD731C" w:rsidTr="00993CDA">
        <w:trPr>
          <w:jc w:val="center"/>
        </w:trPr>
        <w:tc>
          <w:tcPr>
            <w:tcW w:w="1447" w:type="dxa"/>
            <w:vAlign w:val="center"/>
          </w:tcPr>
          <w:p w:rsidR="00AB5652" w:rsidRPr="00AD731C" w:rsidRDefault="00AB5652" w:rsidP="00993CDA">
            <w:pPr>
              <w:pStyle w:val="a6"/>
            </w:pPr>
            <w:r w:rsidRPr="00AD731C">
              <w:t>5.</w:t>
            </w:r>
          </w:p>
        </w:tc>
        <w:tc>
          <w:tcPr>
            <w:tcW w:w="2548" w:type="dxa"/>
            <w:vAlign w:val="center"/>
          </w:tcPr>
          <w:p w:rsidR="00AB5652" w:rsidRPr="00AD731C" w:rsidRDefault="00AB5652" w:rsidP="00993CDA">
            <w:pPr>
              <w:pStyle w:val="a6"/>
            </w:pPr>
            <w:r w:rsidRPr="00AD731C">
              <w:t>Газоснабжение</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5.1</w:t>
            </w:r>
          </w:p>
        </w:tc>
        <w:tc>
          <w:tcPr>
            <w:tcW w:w="2548" w:type="dxa"/>
            <w:vAlign w:val="center"/>
          </w:tcPr>
          <w:p w:rsidR="00AB5652" w:rsidRPr="00AD731C" w:rsidRDefault="00AB5652" w:rsidP="00993CDA">
            <w:pPr>
              <w:pStyle w:val="a6"/>
            </w:pPr>
            <w:r w:rsidRPr="00AD731C">
              <w:t>Потребление газа, всего:</w:t>
            </w:r>
          </w:p>
          <w:p w:rsidR="00AB5652" w:rsidRPr="00AD731C" w:rsidRDefault="00AB5652" w:rsidP="00993CDA">
            <w:pPr>
              <w:pStyle w:val="a6"/>
            </w:pPr>
            <w:r w:rsidRPr="00AD731C">
              <w:t>В том числе:</w:t>
            </w:r>
          </w:p>
        </w:tc>
        <w:tc>
          <w:tcPr>
            <w:tcW w:w="1649" w:type="dxa"/>
            <w:vAlign w:val="center"/>
          </w:tcPr>
          <w:p w:rsidR="00AB5652" w:rsidRPr="00AD731C" w:rsidRDefault="00AB5652" w:rsidP="00993CDA">
            <w:pPr>
              <w:pStyle w:val="a6"/>
            </w:pPr>
            <w:r w:rsidRPr="00AD731C">
              <w:t>тыс. м3/г</w:t>
            </w:r>
          </w:p>
        </w:tc>
        <w:tc>
          <w:tcPr>
            <w:tcW w:w="1805" w:type="dxa"/>
            <w:vAlign w:val="center"/>
          </w:tcPr>
          <w:p w:rsidR="00AB5652" w:rsidRPr="00AD731C" w:rsidRDefault="00AB5652" w:rsidP="00993CDA">
            <w:pPr>
              <w:pStyle w:val="a6"/>
            </w:pPr>
            <w:r w:rsidRPr="00AD731C">
              <w:t>40289,00</w:t>
            </w:r>
          </w:p>
        </w:tc>
        <w:tc>
          <w:tcPr>
            <w:tcW w:w="1486" w:type="dxa"/>
            <w:vAlign w:val="center"/>
          </w:tcPr>
          <w:p w:rsidR="00AB5652" w:rsidRPr="00AD731C" w:rsidRDefault="00AB5652" w:rsidP="00993CDA">
            <w:pPr>
              <w:pStyle w:val="a6"/>
            </w:pPr>
            <w:r w:rsidRPr="00AD731C">
              <w:t>51680,00</w:t>
            </w:r>
          </w:p>
        </w:tc>
        <w:tc>
          <w:tcPr>
            <w:tcW w:w="972" w:type="dxa"/>
            <w:vAlign w:val="center"/>
          </w:tcPr>
          <w:p w:rsidR="00AB5652" w:rsidRPr="00AD731C" w:rsidRDefault="00AB5652" w:rsidP="00993CDA">
            <w:pPr>
              <w:pStyle w:val="a6"/>
            </w:pPr>
            <w:r w:rsidRPr="00AD731C">
              <w:t>60400,00</w:t>
            </w:r>
          </w:p>
        </w:tc>
      </w:tr>
      <w:tr w:rsidR="00AB5652" w:rsidRPr="00AD731C" w:rsidTr="00993CDA">
        <w:trPr>
          <w:jc w:val="center"/>
        </w:trPr>
        <w:tc>
          <w:tcPr>
            <w:tcW w:w="1447" w:type="dxa"/>
            <w:vAlign w:val="center"/>
          </w:tcPr>
          <w:p w:rsidR="00AB5652" w:rsidRPr="00AD731C" w:rsidRDefault="00AB5652" w:rsidP="00993CDA">
            <w:pPr>
              <w:pStyle w:val="a6"/>
            </w:pPr>
            <w:r w:rsidRPr="00AD731C">
              <w:t>5.1.1</w:t>
            </w:r>
          </w:p>
        </w:tc>
        <w:tc>
          <w:tcPr>
            <w:tcW w:w="2548" w:type="dxa"/>
            <w:vAlign w:val="center"/>
          </w:tcPr>
          <w:p w:rsidR="00AB5652" w:rsidRPr="00AD731C" w:rsidRDefault="00AB5652" w:rsidP="00993CDA">
            <w:pPr>
              <w:pStyle w:val="a6"/>
            </w:pPr>
            <w:r w:rsidRPr="00AD731C">
              <w:t>На коммунально-бытовые нужды</w:t>
            </w:r>
          </w:p>
        </w:tc>
        <w:tc>
          <w:tcPr>
            <w:tcW w:w="1649" w:type="dxa"/>
            <w:vAlign w:val="center"/>
          </w:tcPr>
          <w:p w:rsidR="00AB5652" w:rsidRPr="00AD731C" w:rsidRDefault="00AB5652" w:rsidP="00993CDA">
            <w:pPr>
              <w:pStyle w:val="a6"/>
            </w:pPr>
            <w:r w:rsidRPr="00AD731C">
              <w:t>тыс. м3/г</w:t>
            </w:r>
          </w:p>
        </w:tc>
        <w:tc>
          <w:tcPr>
            <w:tcW w:w="1805" w:type="dxa"/>
            <w:vAlign w:val="center"/>
          </w:tcPr>
          <w:p w:rsidR="00AB5652" w:rsidRPr="00AD731C" w:rsidRDefault="00AB5652" w:rsidP="00993CDA">
            <w:pPr>
              <w:pStyle w:val="a6"/>
            </w:pPr>
            <w:r w:rsidRPr="00AD731C">
              <w:t>22140,00</w:t>
            </w:r>
          </w:p>
        </w:tc>
        <w:tc>
          <w:tcPr>
            <w:tcW w:w="1486" w:type="dxa"/>
            <w:vAlign w:val="center"/>
          </w:tcPr>
          <w:p w:rsidR="00AB5652" w:rsidRPr="00AD731C" w:rsidRDefault="00AB5652" w:rsidP="00993CDA">
            <w:pPr>
              <w:pStyle w:val="a6"/>
            </w:pPr>
            <w:r w:rsidRPr="00AD731C">
              <w:t>24180,00</w:t>
            </w:r>
          </w:p>
        </w:tc>
        <w:tc>
          <w:tcPr>
            <w:tcW w:w="972" w:type="dxa"/>
            <w:vAlign w:val="center"/>
          </w:tcPr>
          <w:p w:rsidR="00AB5652" w:rsidRPr="00AD731C" w:rsidRDefault="00AB5652" w:rsidP="00993CDA">
            <w:pPr>
              <w:pStyle w:val="a6"/>
            </w:pPr>
            <w:r w:rsidRPr="00AD731C">
              <w:t>29946,00</w:t>
            </w:r>
          </w:p>
        </w:tc>
      </w:tr>
      <w:tr w:rsidR="00AB5652" w:rsidRPr="00AD731C" w:rsidTr="00993CDA">
        <w:trPr>
          <w:jc w:val="center"/>
        </w:trPr>
        <w:tc>
          <w:tcPr>
            <w:tcW w:w="1447" w:type="dxa"/>
            <w:vAlign w:val="center"/>
          </w:tcPr>
          <w:p w:rsidR="00AB5652" w:rsidRPr="00AD731C" w:rsidRDefault="00AB5652" w:rsidP="00993CDA">
            <w:pPr>
              <w:pStyle w:val="a6"/>
            </w:pPr>
            <w:r w:rsidRPr="00AD731C">
              <w:t>5.1.2</w:t>
            </w:r>
          </w:p>
        </w:tc>
        <w:tc>
          <w:tcPr>
            <w:tcW w:w="2548" w:type="dxa"/>
            <w:vAlign w:val="center"/>
          </w:tcPr>
          <w:p w:rsidR="00AB5652" w:rsidRPr="00AD731C" w:rsidRDefault="00AB5652" w:rsidP="00993CDA">
            <w:pPr>
              <w:pStyle w:val="a6"/>
            </w:pPr>
            <w:r w:rsidRPr="00AD731C">
              <w:t>На производственные нужды</w:t>
            </w:r>
          </w:p>
        </w:tc>
        <w:tc>
          <w:tcPr>
            <w:tcW w:w="1649" w:type="dxa"/>
            <w:vAlign w:val="center"/>
          </w:tcPr>
          <w:p w:rsidR="00AB5652" w:rsidRPr="00AD731C" w:rsidRDefault="00AB5652" w:rsidP="00993CDA">
            <w:pPr>
              <w:pStyle w:val="a6"/>
            </w:pPr>
            <w:r w:rsidRPr="00AD731C">
              <w:t>тыс. м3/г</w:t>
            </w:r>
          </w:p>
        </w:tc>
        <w:tc>
          <w:tcPr>
            <w:tcW w:w="1805" w:type="dxa"/>
            <w:vAlign w:val="center"/>
          </w:tcPr>
          <w:p w:rsidR="00AB5652" w:rsidRPr="00AD731C" w:rsidRDefault="00AB5652" w:rsidP="00993CDA">
            <w:pPr>
              <w:pStyle w:val="a6"/>
            </w:pPr>
            <w:r w:rsidRPr="00AD731C">
              <w:t>18149,00</w:t>
            </w:r>
          </w:p>
        </w:tc>
        <w:tc>
          <w:tcPr>
            <w:tcW w:w="1486" w:type="dxa"/>
            <w:vAlign w:val="center"/>
          </w:tcPr>
          <w:p w:rsidR="00AB5652" w:rsidRPr="00AD731C" w:rsidRDefault="00AB5652" w:rsidP="00993CDA">
            <w:pPr>
              <w:pStyle w:val="a6"/>
            </w:pPr>
            <w:r w:rsidRPr="00AD731C">
              <w:t>27500,00</w:t>
            </w:r>
          </w:p>
        </w:tc>
        <w:tc>
          <w:tcPr>
            <w:tcW w:w="972" w:type="dxa"/>
            <w:vAlign w:val="center"/>
          </w:tcPr>
          <w:p w:rsidR="00AB5652" w:rsidRPr="00AD731C" w:rsidRDefault="00AB5652" w:rsidP="00993CDA">
            <w:pPr>
              <w:pStyle w:val="a6"/>
            </w:pPr>
            <w:r w:rsidRPr="00AD731C">
              <w:t>30454,00</w:t>
            </w:r>
          </w:p>
        </w:tc>
      </w:tr>
      <w:tr w:rsidR="00AB5652" w:rsidRPr="00AD731C" w:rsidTr="00993CDA">
        <w:trPr>
          <w:jc w:val="center"/>
        </w:trPr>
        <w:tc>
          <w:tcPr>
            <w:tcW w:w="1447" w:type="dxa"/>
            <w:vAlign w:val="center"/>
          </w:tcPr>
          <w:p w:rsidR="00AB5652" w:rsidRPr="00AD731C" w:rsidRDefault="00AB5652" w:rsidP="00993CDA">
            <w:pPr>
              <w:pStyle w:val="a6"/>
            </w:pPr>
            <w:r w:rsidRPr="00AD731C">
              <w:t>5.2</w:t>
            </w:r>
          </w:p>
        </w:tc>
        <w:tc>
          <w:tcPr>
            <w:tcW w:w="2548" w:type="dxa"/>
            <w:vAlign w:val="center"/>
          </w:tcPr>
          <w:p w:rsidR="00AB5652" w:rsidRPr="00AD731C" w:rsidRDefault="00AB5652" w:rsidP="00993CDA">
            <w:pPr>
              <w:pStyle w:val="a6"/>
            </w:pPr>
            <w:r w:rsidRPr="00AD731C">
              <w:t>Протяженность сетей</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r w:rsidRPr="00AD731C">
              <w:t>86,98</w:t>
            </w:r>
          </w:p>
        </w:tc>
        <w:tc>
          <w:tcPr>
            <w:tcW w:w="972" w:type="dxa"/>
            <w:vAlign w:val="center"/>
          </w:tcPr>
          <w:p w:rsidR="00AB5652" w:rsidRPr="00AD731C" w:rsidRDefault="00AB5652" w:rsidP="00993CDA">
            <w:pPr>
              <w:pStyle w:val="a6"/>
            </w:pPr>
            <w:r w:rsidRPr="00AD731C">
              <w:t>86,98</w:t>
            </w:r>
          </w:p>
        </w:tc>
      </w:tr>
      <w:tr w:rsidR="00AB5652" w:rsidRPr="00AD731C" w:rsidTr="00993CDA">
        <w:trPr>
          <w:jc w:val="center"/>
        </w:trPr>
        <w:tc>
          <w:tcPr>
            <w:tcW w:w="1447" w:type="dxa"/>
            <w:vAlign w:val="center"/>
          </w:tcPr>
          <w:p w:rsidR="00AB5652" w:rsidRPr="00AD731C" w:rsidRDefault="00AB5652" w:rsidP="00993CDA">
            <w:pPr>
              <w:pStyle w:val="a6"/>
            </w:pPr>
            <w:r w:rsidRPr="00AD731C">
              <w:t>6.</w:t>
            </w:r>
          </w:p>
        </w:tc>
        <w:tc>
          <w:tcPr>
            <w:tcW w:w="2548" w:type="dxa"/>
            <w:vAlign w:val="center"/>
          </w:tcPr>
          <w:p w:rsidR="00AB5652" w:rsidRPr="00AD731C" w:rsidRDefault="00AB5652" w:rsidP="00993CDA">
            <w:pPr>
              <w:pStyle w:val="a6"/>
            </w:pPr>
            <w:r w:rsidRPr="00AD731C">
              <w:t>Инженерная подготовка территории</w:t>
            </w:r>
          </w:p>
        </w:tc>
        <w:tc>
          <w:tcPr>
            <w:tcW w:w="1649" w:type="dxa"/>
            <w:vAlign w:val="center"/>
          </w:tcPr>
          <w:p w:rsidR="00AB5652" w:rsidRPr="00AD731C" w:rsidRDefault="00AB5652" w:rsidP="00993CDA">
            <w:pPr>
              <w:pStyle w:val="a6"/>
            </w:pPr>
          </w:p>
        </w:tc>
        <w:tc>
          <w:tcPr>
            <w:tcW w:w="1805" w:type="dxa"/>
            <w:vAlign w:val="center"/>
          </w:tcPr>
          <w:p w:rsidR="00AB5652" w:rsidRPr="00AD731C" w:rsidRDefault="00AB5652" w:rsidP="00993CDA">
            <w:pPr>
              <w:pStyle w:val="a6"/>
            </w:pPr>
          </w:p>
        </w:tc>
        <w:tc>
          <w:tcPr>
            <w:tcW w:w="1486" w:type="dxa"/>
            <w:vAlign w:val="center"/>
          </w:tcPr>
          <w:p w:rsidR="00AB5652" w:rsidRPr="00AD731C" w:rsidRDefault="00AB5652" w:rsidP="00993CDA">
            <w:pPr>
              <w:pStyle w:val="a6"/>
            </w:pPr>
          </w:p>
        </w:tc>
        <w:tc>
          <w:tcPr>
            <w:tcW w:w="972" w:type="dxa"/>
            <w:vAlign w:val="center"/>
          </w:tcPr>
          <w:p w:rsidR="00AB5652" w:rsidRPr="00AD731C" w:rsidRDefault="00AB5652" w:rsidP="00993CDA">
            <w:pPr>
              <w:pStyle w:val="a6"/>
            </w:pPr>
          </w:p>
        </w:tc>
      </w:tr>
      <w:tr w:rsidR="00AB5652" w:rsidRPr="00AD731C" w:rsidTr="00993CDA">
        <w:trPr>
          <w:jc w:val="center"/>
        </w:trPr>
        <w:tc>
          <w:tcPr>
            <w:tcW w:w="1447" w:type="dxa"/>
            <w:vAlign w:val="center"/>
          </w:tcPr>
          <w:p w:rsidR="00AB5652" w:rsidRPr="00AD731C" w:rsidRDefault="00AB5652" w:rsidP="00993CDA">
            <w:pPr>
              <w:pStyle w:val="a6"/>
            </w:pPr>
            <w:r w:rsidRPr="00AD731C">
              <w:t>6.1</w:t>
            </w:r>
          </w:p>
        </w:tc>
        <w:tc>
          <w:tcPr>
            <w:tcW w:w="2548" w:type="dxa"/>
            <w:vAlign w:val="center"/>
          </w:tcPr>
          <w:p w:rsidR="00AB5652" w:rsidRPr="00AD731C" w:rsidRDefault="00AB5652" w:rsidP="00993CDA">
            <w:pPr>
              <w:pStyle w:val="a6"/>
            </w:pPr>
            <w:r w:rsidRPr="00AD731C">
              <w:t>Очистные сооружения общегородские</w:t>
            </w:r>
          </w:p>
        </w:tc>
        <w:tc>
          <w:tcPr>
            <w:tcW w:w="1649" w:type="dxa"/>
            <w:vAlign w:val="center"/>
          </w:tcPr>
          <w:p w:rsidR="00AB5652" w:rsidRPr="00AD731C" w:rsidRDefault="00AB5652" w:rsidP="00993CDA">
            <w:pPr>
              <w:pStyle w:val="a6"/>
            </w:pPr>
            <w:r w:rsidRPr="00AD731C">
              <w:t>ед.</w:t>
            </w:r>
          </w:p>
        </w:tc>
        <w:tc>
          <w:tcPr>
            <w:tcW w:w="1805" w:type="dxa"/>
            <w:vAlign w:val="center"/>
          </w:tcPr>
          <w:p w:rsidR="00AB5652" w:rsidRPr="00AD731C" w:rsidRDefault="00AB5652" w:rsidP="00993CDA">
            <w:pPr>
              <w:pStyle w:val="a6"/>
            </w:pPr>
            <w:r w:rsidRPr="00AD731C">
              <w:t>1</w:t>
            </w:r>
          </w:p>
        </w:tc>
        <w:tc>
          <w:tcPr>
            <w:tcW w:w="1486" w:type="dxa"/>
            <w:vAlign w:val="center"/>
          </w:tcPr>
          <w:p w:rsidR="00AB5652" w:rsidRPr="00AD731C" w:rsidRDefault="00AB5652" w:rsidP="00993CDA">
            <w:pPr>
              <w:pStyle w:val="a6"/>
            </w:pPr>
            <w:r w:rsidRPr="00AD731C">
              <w:t>1</w:t>
            </w:r>
          </w:p>
        </w:tc>
        <w:tc>
          <w:tcPr>
            <w:tcW w:w="972" w:type="dxa"/>
            <w:vAlign w:val="center"/>
          </w:tcPr>
          <w:p w:rsidR="00AB5652" w:rsidRPr="00AD731C" w:rsidRDefault="00AB5652" w:rsidP="00993CDA">
            <w:pPr>
              <w:pStyle w:val="a6"/>
            </w:pPr>
            <w:r w:rsidRPr="00AD731C">
              <w:t>2</w:t>
            </w:r>
          </w:p>
        </w:tc>
      </w:tr>
      <w:tr w:rsidR="00AB5652" w:rsidRPr="00AD731C" w:rsidTr="00993CDA">
        <w:trPr>
          <w:jc w:val="center"/>
        </w:trPr>
        <w:tc>
          <w:tcPr>
            <w:tcW w:w="1447" w:type="dxa"/>
            <w:vAlign w:val="center"/>
          </w:tcPr>
          <w:p w:rsidR="00AB5652" w:rsidRPr="00AD731C" w:rsidRDefault="00AB5652" w:rsidP="00993CDA">
            <w:pPr>
              <w:pStyle w:val="a6"/>
            </w:pPr>
            <w:r w:rsidRPr="00AD731C">
              <w:t>6.2</w:t>
            </w:r>
          </w:p>
        </w:tc>
        <w:tc>
          <w:tcPr>
            <w:tcW w:w="2548" w:type="dxa"/>
            <w:vAlign w:val="center"/>
          </w:tcPr>
          <w:p w:rsidR="00AB5652" w:rsidRPr="00AD731C" w:rsidRDefault="00AB5652" w:rsidP="00993CDA">
            <w:pPr>
              <w:pStyle w:val="a6"/>
            </w:pPr>
            <w:r w:rsidRPr="00AD731C">
              <w:t>Очистные сооружения канализационные</w:t>
            </w:r>
          </w:p>
        </w:tc>
        <w:tc>
          <w:tcPr>
            <w:tcW w:w="1649" w:type="dxa"/>
            <w:vAlign w:val="center"/>
          </w:tcPr>
          <w:p w:rsidR="00AB5652" w:rsidRPr="00AD731C" w:rsidRDefault="00AB5652" w:rsidP="00993CDA">
            <w:pPr>
              <w:pStyle w:val="a6"/>
            </w:pPr>
            <w:r w:rsidRPr="00AD731C">
              <w:t>ед.</w:t>
            </w:r>
          </w:p>
        </w:tc>
        <w:tc>
          <w:tcPr>
            <w:tcW w:w="1805" w:type="dxa"/>
            <w:vAlign w:val="center"/>
          </w:tcPr>
          <w:p w:rsidR="00AB5652" w:rsidRPr="00AD731C" w:rsidRDefault="00AB5652" w:rsidP="00993CDA">
            <w:pPr>
              <w:pStyle w:val="a6"/>
            </w:pPr>
            <w:r w:rsidRPr="00AD731C">
              <w:t>1</w:t>
            </w:r>
          </w:p>
        </w:tc>
        <w:tc>
          <w:tcPr>
            <w:tcW w:w="1486" w:type="dxa"/>
            <w:vAlign w:val="center"/>
          </w:tcPr>
          <w:p w:rsidR="00AB5652" w:rsidRPr="00AD731C" w:rsidRDefault="00AB5652" w:rsidP="00993CDA">
            <w:pPr>
              <w:pStyle w:val="a6"/>
            </w:pPr>
            <w:r w:rsidRPr="00AD731C">
              <w:t>1</w:t>
            </w:r>
          </w:p>
        </w:tc>
        <w:tc>
          <w:tcPr>
            <w:tcW w:w="972" w:type="dxa"/>
            <w:vAlign w:val="center"/>
          </w:tcPr>
          <w:p w:rsidR="00AB5652" w:rsidRPr="00AD731C" w:rsidRDefault="00AB5652" w:rsidP="00993CDA">
            <w:pPr>
              <w:pStyle w:val="a6"/>
            </w:pPr>
            <w:r w:rsidRPr="00AD731C">
              <w:t>1</w:t>
            </w:r>
          </w:p>
        </w:tc>
      </w:tr>
      <w:tr w:rsidR="00AB5652" w:rsidRPr="00AD731C" w:rsidTr="00993CDA">
        <w:trPr>
          <w:jc w:val="center"/>
        </w:trPr>
        <w:tc>
          <w:tcPr>
            <w:tcW w:w="1447" w:type="dxa"/>
            <w:vAlign w:val="center"/>
          </w:tcPr>
          <w:p w:rsidR="00AB5652" w:rsidRPr="00AD731C" w:rsidRDefault="00AB5652" w:rsidP="00993CDA">
            <w:pPr>
              <w:pStyle w:val="a6"/>
            </w:pPr>
            <w:r w:rsidRPr="00AD731C">
              <w:t>6.3</w:t>
            </w:r>
          </w:p>
        </w:tc>
        <w:tc>
          <w:tcPr>
            <w:tcW w:w="2548" w:type="dxa"/>
            <w:vAlign w:val="center"/>
          </w:tcPr>
          <w:p w:rsidR="00AB5652" w:rsidRPr="00AD731C" w:rsidRDefault="00AB5652" w:rsidP="00993CDA">
            <w:pPr>
              <w:pStyle w:val="a6"/>
            </w:pPr>
            <w:r w:rsidRPr="00AD731C">
              <w:t>Насосная станция</w:t>
            </w:r>
          </w:p>
        </w:tc>
        <w:tc>
          <w:tcPr>
            <w:tcW w:w="1649" w:type="dxa"/>
            <w:vAlign w:val="center"/>
          </w:tcPr>
          <w:p w:rsidR="00AB5652" w:rsidRPr="00AD731C" w:rsidRDefault="00AB5652" w:rsidP="00993CDA">
            <w:pPr>
              <w:pStyle w:val="a6"/>
            </w:pPr>
            <w:r w:rsidRPr="00AD731C">
              <w:t>ед.</w:t>
            </w:r>
          </w:p>
        </w:tc>
        <w:tc>
          <w:tcPr>
            <w:tcW w:w="1805" w:type="dxa"/>
            <w:vAlign w:val="center"/>
          </w:tcPr>
          <w:p w:rsidR="00AB5652" w:rsidRPr="00AD731C" w:rsidRDefault="00AB5652" w:rsidP="00993CDA">
            <w:pPr>
              <w:pStyle w:val="a6"/>
            </w:pPr>
            <w:r w:rsidRPr="00AD731C">
              <w:t>5</w:t>
            </w:r>
          </w:p>
        </w:tc>
        <w:tc>
          <w:tcPr>
            <w:tcW w:w="1486" w:type="dxa"/>
            <w:vAlign w:val="center"/>
          </w:tcPr>
          <w:p w:rsidR="00AB5652" w:rsidRPr="00AD731C" w:rsidRDefault="00AB5652" w:rsidP="00993CDA">
            <w:pPr>
              <w:pStyle w:val="a6"/>
            </w:pPr>
            <w:r w:rsidRPr="00AD731C">
              <w:t>7</w:t>
            </w:r>
          </w:p>
        </w:tc>
        <w:tc>
          <w:tcPr>
            <w:tcW w:w="972" w:type="dxa"/>
            <w:vAlign w:val="center"/>
          </w:tcPr>
          <w:p w:rsidR="00AB5652" w:rsidRPr="00AD731C" w:rsidRDefault="00AB5652" w:rsidP="00993CDA">
            <w:pPr>
              <w:pStyle w:val="a6"/>
            </w:pPr>
            <w:r w:rsidRPr="00AD731C">
              <w:t>10</w:t>
            </w:r>
          </w:p>
        </w:tc>
      </w:tr>
      <w:tr w:rsidR="00AB5652" w:rsidRPr="00AD731C" w:rsidTr="00993CDA">
        <w:trPr>
          <w:jc w:val="center"/>
        </w:trPr>
        <w:tc>
          <w:tcPr>
            <w:tcW w:w="1447" w:type="dxa"/>
            <w:vAlign w:val="center"/>
          </w:tcPr>
          <w:p w:rsidR="00AB5652" w:rsidRPr="00AD731C" w:rsidRDefault="00AB5652" w:rsidP="00993CDA">
            <w:pPr>
              <w:pStyle w:val="a6"/>
            </w:pPr>
            <w:r w:rsidRPr="00AD731C">
              <w:t>6.4</w:t>
            </w:r>
          </w:p>
        </w:tc>
        <w:tc>
          <w:tcPr>
            <w:tcW w:w="2548" w:type="dxa"/>
            <w:vAlign w:val="center"/>
          </w:tcPr>
          <w:p w:rsidR="00AB5652" w:rsidRPr="00AD731C" w:rsidRDefault="00AB5652" w:rsidP="00993CDA">
            <w:pPr>
              <w:pStyle w:val="a6"/>
            </w:pPr>
            <w:r w:rsidRPr="00AD731C">
              <w:t>Берегоукрепление</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1,6</w:t>
            </w:r>
          </w:p>
        </w:tc>
        <w:tc>
          <w:tcPr>
            <w:tcW w:w="972" w:type="dxa"/>
            <w:vAlign w:val="center"/>
          </w:tcPr>
          <w:p w:rsidR="00AB5652" w:rsidRPr="00AD731C" w:rsidRDefault="00AB5652" w:rsidP="00993CDA">
            <w:pPr>
              <w:pStyle w:val="a6"/>
            </w:pPr>
            <w:r w:rsidRPr="00AD731C">
              <w:t>1,6</w:t>
            </w:r>
          </w:p>
        </w:tc>
      </w:tr>
      <w:tr w:rsidR="00AB5652" w:rsidRPr="00AD731C" w:rsidTr="00993CDA">
        <w:trPr>
          <w:jc w:val="center"/>
        </w:trPr>
        <w:tc>
          <w:tcPr>
            <w:tcW w:w="1447" w:type="dxa"/>
            <w:vAlign w:val="center"/>
          </w:tcPr>
          <w:p w:rsidR="00AB5652" w:rsidRPr="00AD731C" w:rsidRDefault="00AB5652" w:rsidP="00993CDA">
            <w:pPr>
              <w:pStyle w:val="a6"/>
            </w:pPr>
            <w:r w:rsidRPr="00AD731C">
              <w:t>6.5</w:t>
            </w:r>
          </w:p>
        </w:tc>
        <w:tc>
          <w:tcPr>
            <w:tcW w:w="2548" w:type="dxa"/>
            <w:vAlign w:val="center"/>
          </w:tcPr>
          <w:p w:rsidR="00AB5652" w:rsidRPr="00AD731C" w:rsidRDefault="00AB5652" w:rsidP="00993CDA">
            <w:pPr>
              <w:pStyle w:val="a6"/>
            </w:pPr>
            <w:r w:rsidRPr="00AD731C">
              <w:t>Двухъярусная откосная набережная</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w:t>
            </w:r>
          </w:p>
        </w:tc>
        <w:tc>
          <w:tcPr>
            <w:tcW w:w="972" w:type="dxa"/>
            <w:vAlign w:val="center"/>
          </w:tcPr>
          <w:p w:rsidR="00AB5652" w:rsidRPr="00AD731C" w:rsidRDefault="00AB5652" w:rsidP="00993CDA">
            <w:pPr>
              <w:pStyle w:val="a6"/>
            </w:pPr>
            <w:r w:rsidRPr="00AD731C">
              <w:t>1</w:t>
            </w:r>
          </w:p>
        </w:tc>
      </w:tr>
      <w:tr w:rsidR="00AB5652" w:rsidRPr="00AD731C" w:rsidTr="00993CDA">
        <w:trPr>
          <w:jc w:val="center"/>
        </w:trPr>
        <w:tc>
          <w:tcPr>
            <w:tcW w:w="1447" w:type="dxa"/>
            <w:vAlign w:val="center"/>
          </w:tcPr>
          <w:p w:rsidR="00AB5652" w:rsidRPr="00AD731C" w:rsidRDefault="00AB5652" w:rsidP="00993CDA">
            <w:pPr>
              <w:pStyle w:val="a6"/>
            </w:pPr>
            <w:r w:rsidRPr="00AD731C">
              <w:t>6.6</w:t>
            </w:r>
          </w:p>
        </w:tc>
        <w:tc>
          <w:tcPr>
            <w:tcW w:w="2548" w:type="dxa"/>
            <w:vAlign w:val="center"/>
          </w:tcPr>
          <w:p w:rsidR="00AB5652" w:rsidRPr="00AD731C" w:rsidRDefault="00AB5652" w:rsidP="00993CDA">
            <w:pPr>
              <w:pStyle w:val="a6"/>
            </w:pPr>
            <w:r w:rsidRPr="00AD731C">
              <w:t>Полуоткосная набережная</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0,2</w:t>
            </w:r>
          </w:p>
        </w:tc>
        <w:tc>
          <w:tcPr>
            <w:tcW w:w="972" w:type="dxa"/>
            <w:vAlign w:val="center"/>
          </w:tcPr>
          <w:p w:rsidR="00AB5652" w:rsidRPr="00AD731C" w:rsidRDefault="00AB5652" w:rsidP="00993CDA">
            <w:pPr>
              <w:pStyle w:val="a6"/>
            </w:pPr>
            <w:r w:rsidRPr="00AD731C">
              <w:t>0,2</w:t>
            </w:r>
          </w:p>
        </w:tc>
      </w:tr>
      <w:tr w:rsidR="00AB5652" w:rsidRPr="00AD731C" w:rsidTr="00993CDA">
        <w:trPr>
          <w:jc w:val="center"/>
        </w:trPr>
        <w:tc>
          <w:tcPr>
            <w:tcW w:w="1447" w:type="dxa"/>
            <w:vAlign w:val="center"/>
          </w:tcPr>
          <w:p w:rsidR="00AB5652" w:rsidRPr="00AD731C" w:rsidRDefault="00AB5652" w:rsidP="00993CDA">
            <w:pPr>
              <w:pStyle w:val="a6"/>
            </w:pPr>
            <w:r w:rsidRPr="00AD731C">
              <w:t>6.7</w:t>
            </w:r>
          </w:p>
        </w:tc>
        <w:tc>
          <w:tcPr>
            <w:tcW w:w="2548" w:type="dxa"/>
            <w:vAlign w:val="center"/>
          </w:tcPr>
          <w:p w:rsidR="00AB5652" w:rsidRPr="00AD731C" w:rsidRDefault="00AB5652" w:rsidP="00993CDA">
            <w:pPr>
              <w:pStyle w:val="a6"/>
            </w:pPr>
            <w:r w:rsidRPr="00AD731C">
              <w:t>Откосное берегоукрепление</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0,4</w:t>
            </w:r>
          </w:p>
        </w:tc>
        <w:tc>
          <w:tcPr>
            <w:tcW w:w="972" w:type="dxa"/>
            <w:vAlign w:val="center"/>
          </w:tcPr>
          <w:p w:rsidR="00AB5652" w:rsidRPr="00AD731C" w:rsidRDefault="00AB5652" w:rsidP="00993CDA">
            <w:pPr>
              <w:pStyle w:val="a6"/>
            </w:pPr>
            <w:r w:rsidRPr="00AD731C">
              <w:t>0,4</w:t>
            </w:r>
          </w:p>
        </w:tc>
      </w:tr>
      <w:tr w:rsidR="00AB5652" w:rsidRPr="00AD731C" w:rsidTr="00993CDA">
        <w:trPr>
          <w:jc w:val="center"/>
        </w:trPr>
        <w:tc>
          <w:tcPr>
            <w:tcW w:w="1447" w:type="dxa"/>
            <w:vAlign w:val="center"/>
          </w:tcPr>
          <w:p w:rsidR="00AB5652" w:rsidRPr="00AD731C" w:rsidRDefault="00AB5652" w:rsidP="00993CDA">
            <w:pPr>
              <w:pStyle w:val="a6"/>
            </w:pPr>
            <w:r w:rsidRPr="00AD731C">
              <w:t>6.8</w:t>
            </w:r>
          </w:p>
        </w:tc>
        <w:tc>
          <w:tcPr>
            <w:tcW w:w="2548" w:type="dxa"/>
            <w:vAlign w:val="center"/>
          </w:tcPr>
          <w:p w:rsidR="00AB5652" w:rsidRPr="00AD731C" w:rsidRDefault="00AB5652" w:rsidP="00993CDA">
            <w:pPr>
              <w:pStyle w:val="a6"/>
            </w:pPr>
            <w:r w:rsidRPr="00AD731C">
              <w:t>Благоустройство берегов</w:t>
            </w:r>
          </w:p>
        </w:tc>
        <w:tc>
          <w:tcPr>
            <w:tcW w:w="1649" w:type="dxa"/>
            <w:vAlign w:val="center"/>
          </w:tcPr>
          <w:p w:rsidR="00AB5652" w:rsidRPr="00AD731C" w:rsidRDefault="00AB5652" w:rsidP="00993CDA">
            <w:pPr>
              <w:pStyle w:val="a6"/>
            </w:pPr>
            <w:r w:rsidRPr="00AD731C">
              <w:t>км</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12,1</w:t>
            </w:r>
          </w:p>
        </w:tc>
        <w:tc>
          <w:tcPr>
            <w:tcW w:w="972" w:type="dxa"/>
            <w:vAlign w:val="center"/>
          </w:tcPr>
          <w:p w:rsidR="00AB5652" w:rsidRPr="00AD731C" w:rsidRDefault="00AB5652" w:rsidP="00993CDA">
            <w:pPr>
              <w:pStyle w:val="a6"/>
            </w:pPr>
            <w:r w:rsidRPr="00AD731C">
              <w:t>1,6</w:t>
            </w:r>
          </w:p>
        </w:tc>
      </w:tr>
      <w:tr w:rsidR="00AB5652" w:rsidRPr="00AD731C" w:rsidTr="00993CDA">
        <w:trPr>
          <w:jc w:val="center"/>
        </w:trPr>
        <w:tc>
          <w:tcPr>
            <w:tcW w:w="1447" w:type="dxa"/>
            <w:vAlign w:val="center"/>
          </w:tcPr>
          <w:p w:rsidR="00AB5652" w:rsidRPr="00AD731C" w:rsidRDefault="00AB5652" w:rsidP="00993CDA">
            <w:pPr>
              <w:pStyle w:val="a6"/>
            </w:pPr>
            <w:r w:rsidRPr="00AD731C">
              <w:t>6.9</w:t>
            </w:r>
          </w:p>
        </w:tc>
        <w:tc>
          <w:tcPr>
            <w:tcW w:w="2548" w:type="dxa"/>
            <w:vAlign w:val="center"/>
          </w:tcPr>
          <w:p w:rsidR="00AB5652" w:rsidRPr="00AD731C" w:rsidRDefault="00AB5652" w:rsidP="00993CDA">
            <w:pPr>
              <w:pStyle w:val="a6"/>
            </w:pPr>
            <w:r w:rsidRPr="00AD731C">
              <w:t>Засыпка отвершков оврагов</w:t>
            </w:r>
          </w:p>
        </w:tc>
        <w:tc>
          <w:tcPr>
            <w:tcW w:w="1649" w:type="dxa"/>
            <w:vAlign w:val="center"/>
          </w:tcPr>
          <w:p w:rsidR="00AB5652" w:rsidRPr="00AD731C" w:rsidRDefault="00AB5652" w:rsidP="00993CDA">
            <w:pPr>
              <w:pStyle w:val="a6"/>
            </w:pPr>
            <w:r w:rsidRPr="00AD731C">
              <w:t>га/тыс. м3</w:t>
            </w:r>
          </w:p>
        </w:tc>
        <w:tc>
          <w:tcPr>
            <w:tcW w:w="1805" w:type="dxa"/>
            <w:vAlign w:val="center"/>
          </w:tcPr>
          <w:p w:rsidR="00AB5652" w:rsidRPr="00AD731C" w:rsidRDefault="00AB5652" w:rsidP="00993CDA">
            <w:pPr>
              <w:pStyle w:val="a6"/>
            </w:pPr>
            <w:r w:rsidRPr="00AD731C">
              <w:t>—</w:t>
            </w:r>
          </w:p>
        </w:tc>
        <w:tc>
          <w:tcPr>
            <w:tcW w:w="1486" w:type="dxa"/>
            <w:vAlign w:val="center"/>
          </w:tcPr>
          <w:p w:rsidR="00AB5652" w:rsidRPr="00AD731C" w:rsidRDefault="00AB5652" w:rsidP="00993CDA">
            <w:pPr>
              <w:pStyle w:val="a6"/>
            </w:pPr>
            <w:r w:rsidRPr="00AD731C">
              <w:t>4,0/80,0</w:t>
            </w:r>
          </w:p>
        </w:tc>
        <w:tc>
          <w:tcPr>
            <w:tcW w:w="972" w:type="dxa"/>
            <w:vAlign w:val="center"/>
          </w:tcPr>
          <w:p w:rsidR="00AB5652" w:rsidRPr="00AD731C" w:rsidRDefault="00AB5652" w:rsidP="00993CDA">
            <w:pPr>
              <w:pStyle w:val="a6"/>
            </w:pPr>
            <w:r w:rsidRPr="00AD731C">
              <w:t>5,0/110,0</w:t>
            </w:r>
          </w:p>
        </w:tc>
      </w:tr>
    </w:tbl>
    <w:p w:rsidR="00AB5652" w:rsidRDefault="00AB5652" w:rsidP="00AB5652">
      <w:pPr>
        <w:pStyle w:val="a5"/>
        <w:sectPr w:rsidR="00AB5652" w:rsidSect="00906515">
          <w:pgSz w:w="11906" w:h="16838"/>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F32390" w:rsidP="00AB5652">
      <w:pPr>
        <w:pStyle w:val="a5"/>
        <w:rPr>
          <w:lang w:val="en-US"/>
        </w:rPr>
      </w:pPr>
      <w:r>
        <w:rPr>
          <w:noProof/>
          <w:lang w:eastAsia="ru-RU"/>
        </w:rPr>
        <w:lastRenderedPageBreak/>
        <mc:AlternateContent>
          <mc:Choice Requires="wps">
            <w:drawing>
              <wp:anchor distT="0" distB="0" distL="114300" distR="114300" simplePos="0" relativeHeight="251661824" behindDoc="0" locked="0" layoutInCell="1" allowOverlap="1" wp14:anchorId="34B7D877" wp14:editId="0BF821E7">
                <wp:simplePos x="0" y="0"/>
                <wp:positionH relativeFrom="column">
                  <wp:posOffset>801370</wp:posOffset>
                </wp:positionH>
                <wp:positionV relativeFrom="paragraph">
                  <wp:posOffset>5729605</wp:posOffset>
                </wp:positionV>
                <wp:extent cx="7588250" cy="262890"/>
                <wp:effectExtent l="0" t="0" r="0" b="0"/>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EF6648" w:rsidRDefault="000C2E17" w:rsidP="00AB5652">
                            <w:pPr>
                              <w:pStyle w:val="a5"/>
                              <w:jc w:val="center"/>
                              <w:rPr>
                                <w:noProof/>
                                <w:sz w:val="24"/>
                              </w:rPr>
                            </w:pPr>
                            <w:r w:rsidRPr="00EF6648">
                              <w:rPr>
                                <w:sz w:val="24"/>
                              </w:rPr>
                              <w:t xml:space="preserve">Рисунок </w:t>
                            </w:r>
                            <w:r w:rsidRPr="00EF6648">
                              <w:rPr>
                                <w:sz w:val="24"/>
                              </w:rPr>
                              <w:fldChar w:fldCharType="begin"/>
                            </w:r>
                            <w:r w:rsidRPr="00EF6648">
                              <w:rPr>
                                <w:sz w:val="24"/>
                              </w:rPr>
                              <w:instrText xml:space="preserve"> SEQ Рисунок \* ARABIC </w:instrText>
                            </w:r>
                            <w:r w:rsidRPr="00EF6648">
                              <w:rPr>
                                <w:sz w:val="24"/>
                              </w:rPr>
                              <w:fldChar w:fldCharType="separate"/>
                            </w:r>
                            <w:r>
                              <w:rPr>
                                <w:noProof/>
                                <w:sz w:val="24"/>
                              </w:rPr>
                              <w:t>3</w:t>
                            </w:r>
                            <w:r w:rsidRPr="00EF6648">
                              <w:rPr>
                                <w:sz w:val="24"/>
                              </w:rPr>
                              <w:fldChar w:fldCharType="end"/>
                            </w:r>
                            <w:r w:rsidRPr="00EF6648">
                              <w:rPr>
                                <w:sz w:val="24"/>
                              </w:rPr>
                              <w:t xml:space="preserve">. Карта функциональных </w:t>
                            </w:r>
                            <w:r w:rsidRPr="004871CF">
                              <w:rPr>
                                <w:sz w:val="24"/>
                              </w:rPr>
                              <w:t>зон Муниципального Образования «Город Отрадное»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B7D877" id="Text Box 5" o:spid="_x0000_s1029" type="#_x0000_t202" style="position:absolute;left:0;text-align:left;margin-left:63.1pt;margin-top:451.15pt;width:597.5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" stroked="f">
                <v:textbox style="mso-fit-shape-to-text:t" inset="0,0,0,0">
                  <w:txbxContent>
                    <w:p w:rsidR="000C2E17" w:rsidRPr="00EF6648" w:rsidRDefault="000C2E17" w:rsidP="00AB5652">
                      <w:pPr>
                        <w:pStyle w:val="a5"/>
                        <w:jc w:val="center"/>
                        <w:rPr>
                          <w:noProof/>
                          <w:sz w:val="24"/>
                        </w:rPr>
                      </w:pPr>
                      <w:r w:rsidRPr="00EF6648">
                        <w:rPr>
                          <w:sz w:val="24"/>
                        </w:rPr>
                        <w:t xml:space="preserve">Рисунок </w:t>
                      </w:r>
                      <w:r w:rsidRPr="00EF6648">
                        <w:rPr>
                          <w:sz w:val="24"/>
                        </w:rPr>
                        <w:fldChar w:fldCharType="begin"/>
                      </w:r>
                      <w:r w:rsidRPr="00EF6648">
                        <w:rPr>
                          <w:sz w:val="24"/>
                        </w:rPr>
                        <w:instrText xml:space="preserve"> SEQ Рисунок \* ARABIC </w:instrText>
                      </w:r>
                      <w:r w:rsidRPr="00EF6648">
                        <w:rPr>
                          <w:sz w:val="24"/>
                        </w:rPr>
                        <w:fldChar w:fldCharType="separate"/>
                      </w:r>
                      <w:r>
                        <w:rPr>
                          <w:noProof/>
                          <w:sz w:val="24"/>
                        </w:rPr>
                        <w:t>3</w:t>
                      </w:r>
                      <w:r w:rsidRPr="00EF6648">
                        <w:rPr>
                          <w:sz w:val="24"/>
                        </w:rPr>
                        <w:fldChar w:fldCharType="end"/>
                      </w:r>
                      <w:r w:rsidRPr="00EF6648">
                        <w:rPr>
                          <w:sz w:val="24"/>
                        </w:rPr>
                        <w:t xml:space="preserve">. Карта функциональных </w:t>
                      </w:r>
                      <w:r w:rsidRPr="004871CF">
                        <w:rPr>
                          <w:sz w:val="24"/>
                        </w:rPr>
                        <w:t>зон Муниципального Образования «Город Отрадное»</w:t>
                      </w:r>
                    </w:p>
                  </w:txbxContent>
                </v:textbox>
                <w10:wrap type="square"/>
              </v:shape>
            </w:pict>
          </mc:Fallback>
        </mc:AlternateContent>
      </w:r>
      <w:r w:rsidR="001964D9">
        <w:rPr>
          <w:noProof/>
          <w:lang w:eastAsia="ru-RU"/>
        </w:rPr>
        <w:drawing>
          <wp:inline distT="0" distB="0" distL="0" distR="0" wp14:anchorId="49395822" wp14:editId="37F6F98D">
            <wp:extent cx="8885778" cy="5493783"/>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ункц зоны.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889278" cy="5495947"/>
                    </a:xfrm>
                    <a:prstGeom prst="rect">
                      <a:avLst/>
                    </a:prstGeom>
                  </pic:spPr>
                </pic:pic>
              </a:graphicData>
            </a:graphic>
          </wp:inline>
        </w:drawing>
      </w:r>
    </w:p>
    <w:p w:rsidR="00AB5652" w:rsidRPr="00EF6648" w:rsidRDefault="00AB5652" w:rsidP="00AB5652">
      <w:pPr>
        <w:pStyle w:val="a5"/>
        <w:sectPr w:rsidR="00AB5652" w:rsidRPr="00EF6648" w:rsidSect="00FC12F8">
          <w:headerReference w:type="default" r:id="rId68"/>
          <w:pgSz w:w="16839" w:h="11907" w:orient="landscape" w:code="9"/>
          <w:pgMar w:top="1135" w:right="851" w:bottom="567" w:left="851" w:header="510"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5E4BE6" w:rsidRDefault="00AB5652" w:rsidP="00AB5652">
      <w:pPr>
        <w:pStyle w:val="20"/>
        <w:numPr>
          <w:ilvl w:val="1"/>
          <w:numId w:val="34"/>
        </w:numPr>
      </w:pPr>
      <w:bookmarkStart w:id="169" w:name="_Toc465858862"/>
      <w:bookmarkStart w:id="170" w:name="_Toc465859939"/>
      <w:r w:rsidRPr="005E4BE6">
        <w:lastRenderedPageBreak/>
        <w:t>Прогноз изменения доходов населения</w:t>
      </w:r>
      <w:bookmarkEnd w:id="169"/>
      <w:bookmarkEnd w:id="170"/>
    </w:p>
    <w:p w:rsidR="00AB5652" w:rsidRPr="00495B19" w:rsidRDefault="00AB5652" w:rsidP="00AB5652">
      <w:pPr>
        <w:pStyle w:val="a5"/>
      </w:pPr>
      <w:r w:rsidRPr="00495B19">
        <w:t>Согласно прогнозу, долгосрочного социаль</w:t>
      </w:r>
      <w:r>
        <w:t>но – экономического развития РФ</w:t>
      </w:r>
      <w:r w:rsidRPr="00495B19">
        <w:t xml:space="preserve"> за период до 2030 года Минэкономразвития России, следуют следующие</w:t>
      </w:r>
      <w:r>
        <w:t xml:space="preserve"> </w:t>
      </w:r>
      <w:r w:rsidRPr="00495B19">
        <w:t>положения развития доходов населения:</w:t>
      </w:r>
    </w:p>
    <w:p w:rsidR="00AB5652" w:rsidRPr="00495B19" w:rsidRDefault="00AB5652" w:rsidP="00AB5652">
      <w:pPr>
        <w:pStyle w:val="a5"/>
      </w:pPr>
      <w:r w:rsidRPr="007D5673">
        <w:t>Выделяются три сценария социально-экономического развития в</w:t>
      </w:r>
      <w:r>
        <w:t xml:space="preserve"> </w:t>
      </w:r>
      <w:r w:rsidRPr="007D5673">
        <w:t>долгосрочной перспективе – консервативный, инновационный и целевой</w:t>
      </w:r>
      <w:r>
        <w:t xml:space="preserve"> </w:t>
      </w:r>
      <w:r w:rsidRPr="007D5673">
        <w:t>(форсированный).</w:t>
      </w:r>
    </w:p>
    <w:p w:rsidR="00AB5652" w:rsidRPr="007D5673" w:rsidRDefault="00AB5652" w:rsidP="00AB5652">
      <w:pPr>
        <w:pStyle w:val="a5"/>
      </w:pPr>
      <w:r w:rsidRPr="00495B19">
        <w:t>Во всех существующих вариантах прогноза в части оплаты труда</w:t>
      </w:r>
      <w:r>
        <w:t xml:space="preserve"> </w:t>
      </w:r>
      <w:r w:rsidRPr="00495B19">
        <w:t xml:space="preserve">работников </w:t>
      </w:r>
      <w:r w:rsidRPr="007D5673">
        <w:t>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AB5652" w:rsidRPr="007D5673" w:rsidRDefault="00AB5652" w:rsidP="00AB5652">
      <w:pPr>
        <w:pStyle w:val="a5"/>
      </w:pPr>
      <w:r w:rsidRPr="007D567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AB5652" w:rsidRPr="007D5673" w:rsidRDefault="00AB5652" w:rsidP="00AB5652">
      <w:pPr>
        <w:pStyle w:val="a5"/>
      </w:pPr>
      <w:r w:rsidRPr="007D5673">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AB5652" w:rsidRPr="007D5673" w:rsidRDefault="00AB5652" w:rsidP="00AB5652">
      <w:pPr>
        <w:pStyle w:val="a5"/>
      </w:pPr>
      <w:r w:rsidRPr="007D5673">
        <w:lastRenderedPageBreak/>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AB5652" w:rsidRPr="00495B19" w:rsidRDefault="00AB5652" w:rsidP="00AB5652">
      <w:pPr>
        <w:pStyle w:val="a5"/>
      </w:pPr>
      <w:r w:rsidRPr="007D5673">
        <w:t>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w:t>
      </w:r>
      <w:r>
        <w:t xml:space="preserve"> </w:t>
      </w:r>
      <w:r w:rsidRPr="00495B19">
        <w:t xml:space="preserve">уровень материального обеспечения пенсионера не ниже величины прожиточного минимума пенсионера. </w:t>
      </w:r>
    </w:p>
    <w:p w:rsidR="00AB5652" w:rsidRPr="00495B19" w:rsidRDefault="00AB5652" w:rsidP="00AB5652">
      <w:pPr>
        <w:pStyle w:val="a5"/>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AB5652" w:rsidRPr="00495B19" w:rsidRDefault="00AB5652" w:rsidP="00AB5652">
      <w:pPr>
        <w:pStyle w:val="a5"/>
      </w:pPr>
      <w:r w:rsidRPr="00495B19">
        <w:t xml:space="preserve">За период 2012-2030 гг. реальные располагаемые денежные доходы населения вырастут в 2,2 раза. </w:t>
      </w:r>
    </w:p>
    <w:p w:rsidR="00AB5652" w:rsidRPr="007D5673" w:rsidRDefault="00AB5652" w:rsidP="00AB5652">
      <w:pPr>
        <w:pStyle w:val="a5"/>
      </w:pPr>
      <w:r w:rsidRPr="00495B19">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w:t>
      </w:r>
      <w:r w:rsidRPr="007D5673">
        <w:t>ускоряться, в 2028-2030 гг. под влиянием демографических факторов траектория склонности к сбережению вновь вернется к снижающемуся тренду.</w:t>
      </w:r>
      <w:r>
        <w:t xml:space="preserve"> </w:t>
      </w:r>
      <w:r w:rsidRPr="007D5673">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AB5652" w:rsidRPr="007D5673" w:rsidRDefault="00AB5652" w:rsidP="00AB5652">
      <w:pPr>
        <w:pStyle w:val="a5"/>
      </w:pPr>
      <w:r w:rsidRPr="007D5673">
        <w:lastRenderedPageBreak/>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AB5652" w:rsidRPr="007D5673" w:rsidRDefault="00AB5652" w:rsidP="00AB5652">
      <w:pPr>
        <w:pStyle w:val="a5"/>
      </w:pPr>
      <w:r w:rsidRPr="007D567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AB5652" w:rsidRPr="00495B19" w:rsidRDefault="00AB5652" w:rsidP="00AB5652">
      <w:pPr>
        <w:pStyle w:val="a5"/>
        <w:rPr>
          <w:b/>
          <w:bCs/>
        </w:rPr>
      </w:pPr>
      <w:r w:rsidRPr="007D567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AB5652" w:rsidRPr="00495B19" w:rsidRDefault="00AB5652" w:rsidP="00AB5652">
      <w:pPr>
        <w:pStyle w:val="a5"/>
        <w:rPr>
          <w:b/>
          <w:bCs/>
        </w:rPr>
      </w:pPr>
    </w:p>
    <w:p w:rsidR="00AB5652" w:rsidRPr="00495B19" w:rsidRDefault="00AB5652" w:rsidP="00AB5652">
      <w:pPr>
        <w:pStyle w:val="a5"/>
        <w:rPr>
          <w:b/>
          <w:bCs/>
        </w:rPr>
      </w:pPr>
      <w:r w:rsidRPr="00495B19">
        <w:rPr>
          <w:b/>
          <w:bCs/>
        </w:rPr>
        <w:t>Социальная структура общества (инновационный вариант)</w:t>
      </w:r>
    </w:p>
    <w:p w:rsidR="00AB5652" w:rsidRPr="00495B19" w:rsidRDefault="00AB5652" w:rsidP="00AB5652">
      <w:pPr>
        <w:pStyle w:val="a5"/>
      </w:pPr>
      <w:r w:rsidRPr="00495B19">
        <w:t>Обеспечение эффективного уровня заработной платы в бюджетном секторе,</w:t>
      </w:r>
      <w:r>
        <w:t xml:space="preserve"> </w:t>
      </w:r>
      <w:r w:rsidRPr="00495B19">
        <w:t>повышение уровня пенсионного обеспечения будут способствовать сокращению доли бедного населения.</w:t>
      </w:r>
    </w:p>
    <w:p w:rsidR="00AB5652" w:rsidRPr="00495B19" w:rsidRDefault="00AB5652" w:rsidP="00AB5652">
      <w:pPr>
        <w:pStyle w:val="a5"/>
        <w:rPr>
          <w:b/>
          <w:bCs/>
        </w:rPr>
      </w:pPr>
      <w:r w:rsidRPr="00495B19">
        <w:t>В инновационном варианте</w:t>
      </w:r>
      <w:r w:rsidRPr="00EA53BA">
        <w:t xml:space="preserve"> </w:t>
      </w:r>
      <w:r w:rsidRPr="00495B19">
        <w:t>уровень бедности снизится с 12,7% в 2011 году почти до 10% к 2020 году</w:t>
      </w:r>
      <w:r>
        <w:t>, а в 2030 году не превысит 7%.</w:t>
      </w:r>
      <w:r w:rsidRPr="00EA53BA">
        <w:t xml:space="preserve"> </w:t>
      </w:r>
      <w:r w:rsidRPr="00495B19">
        <w:t>В рамках форсированного варианта уровень</w:t>
      </w:r>
      <w:r w:rsidRPr="00EA53BA">
        <w:t xml:space="preserve"> </w:t>
      </w:r>
      <w:r w:rsidRPr="00495B19">
        <w:t>бедности в 2030 году может составить менее 6%. В консервативном варианте</w:t>
      </w:r>
      <w:r w:rsidRPr="00EA53BA">
        <w:t xml:space="preserve"> </w:t>
      </w:r>
      <w:r w:rsidRPr="00495B19">
        <w:t>сокращение доли бедного населения</w:t>
      </w:r>
      <w:r w:rsidRPr="00EA53BA">
        <w:t xml:space="preserve"> </w:t>
      </w:r>
      <w:r w:rsidRPr="00495B19">
        <w:t>будет идти медленнее и в 2030 году</w:t>
      </w:r>
      <w:r w:rsidRPr="00EA53BA">
        <w:t xml:space="preserve"> </w:t>
      </w:r>
      <w:r w:rsidRPr="00495B19">
        <w:t>составит чуть менее 8 процентов. Реализация мер по сокращению бедности, повышению уровня социальной поддержки семей с детьми</w:t>
      </w:r>
      <w:r w:rsidRPr="00EA53BA">
        <w:t xml:space="preserve"> </w:t>
      </w:r>
      <w:r w:rsidRPr="00495B19">
        <w:t xml:space="preserve">и </w:t>
      </w:r>
      <w:r w:rsidRPr="00495B19">
        <w:lastRenderedPageBreak/>
        <w:t>уровня оплаты труда работников бюджетной сферы будет способствовать росту среднего класса.</w:t>
      </w:r>
    </w:p>
    <w:p w:rsidR="00AB5652" w:rsidRPr="007D5673" w:rsidRDefault="00AB5652" w:rsidP="00AB5652">
      <w:pPr>
        <w:pStyle w:val="a5"/>
      </w:pPr>
      <w:r w:rsidRPr="007D567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AB5652" w:rsidRPr="007D5673" w:rsidRDefault="00AB5652" w:rsidP="00AB5652">
      <w:pPr>
        <w:pStyle w:val="a5"/>
      </w:pPr>
      <w:r w:rsidRPr="007D5673">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AB5652" w:rsidRPr="00495B19" w:rsidRDefault="00AB5652" w:rsidP="00AB5652">
      <w:pPr>
        <w:pStyle w:val="a5"/>
        <w:rPr>
          <w:b/>
          <w:bCs/>
        </w:rPr>
      </w:pPr>
      <w:r w:rsidRPr="007D5673">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AB5652" w:rsidRDefault="00AB5652" w:rsidP="00AB5652">
      <w:pPr>
        <w:pStyle w:val="a5"/>
        <w:sectPr w:rsidR="00AB5652" w:rsidSect="00906515">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71" w:name="_Toc465858863"/>
      <w:bookmarkStart w:id="172" w:name="_Toc465859940"/>
      <w:r>
        <w:lastRenderedPageBreak/>
        <w:t>Перспективные показатели спроса на коммунальные ресурсы</w:t>
      </w:r>
      <w:bookmarkEnd w:id="171"/>
      <w:bookmarkEnd w:id="172"/>
    </w:p>
    <w:p w:rsidR="00AB5652" w:rsidRPr="00C34B80" w:rsidRDefault="00AB5652" w:rsidP="00AB5652">
      <w:pPr>
        <w:pStyle w:val="a5"/>
      </w:pPr>
      <w:r w:rsidRPr="004871CF">
        <w:t xml:space="preserve">Прогноз спроса по каждому из коммунальных ресурсов (Таблица </w:t>
      </w:r>
      <w:r w:rsidR="00E32F0D">
        <w:t>7</w:t>
      </w:r>
      <w:r w:rsidRPr="004871CF">
        <w:t>5) Муниципальное Образование «Город Отрадное» Кировского</w:t>
      </w:r>
      <w:r w:rsidRPr="00C34B80">
        <w:t xml:space="preserve"> муниципального района Ленинградской области произведен на основании следующих показателей: </w:t>
      </w:r>
    </w:p>
    <w:p w:rsidR="00AB5652" w:rsidRPr="00C34B80" w:rsidRDefault="00AB5652" w:rsidP="00AB5652">
      <w:pPr>
        <w:pStyle w:val="a5"/>
      </w:pPr>
      <w:r w:rsidRPr="00C34B80">
        <w:t>– прогнозная численность посто</w:t>
      </w:r>
      <w:r>
        <w:t>янного населения в 2015 г. – 25203</w:t>
      </w:r>
      <w:r w:rsidRPr="00C34B80">
        <w:t xml:space="preserve"> чел., в 2030 г. – 32203 чел.;</w:t>
      </w:r>
    </w:p>
    <w:p w:rsidR="00AB5652" w:rsidRPr="00C34B80" w:rsidRDefault="00AB5652" w:rsidP="00AB5652">
      <w:pPr>
        <w:pStyle w:val="a5"/>
      </w:pPr>
      <w:r w:rsidRPr="00C34B80">
        <w:t xml:space="preserve">– 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 плана. </w:t>
      </w:r>
    </w:p>
    <w:p w:rsidR="00AB5652" w:rsidRPr="00C34B80" w:rsidRDefault="00AB5652" w:rsidP="00AB5652">
      <w:pPr>
        <w:pStyle w:val="a5"/>
      </w:pPr>
      <w:r w:rsidRPr="00C34B80">
        <w:t>Прогноз потребности разработан с учетом строительства новых объектов с современными стандартами эффективности и сноса старых объектов.</w:t>
      </w:r>
    </w:p>
    <w:p w:rsidR="00AB5652" w:rsidRPr="00C34B80" w:rsidRDefault="00AB5652" w:rsidP="00AB5652">
      <w:pPr>
        <w:pStyle w:val="a5"/>
        <w:rPr>
          <w:b/>
        </w:rPr>
      </w:pPr>
      <w:r w:rsidRPr="00C34B80">
        <w:rPr>
          <w:b/>
        </w:rPr>
        <w:t>Электроснабжение</w:t>
      </w:r>
    </w:p>
    <w:p w:rsidR="00AB5652" w:rsidRPr="00C34B80" w:rsidRDefault="00AB5652" w:rsidP="00AB5652">
      <w:pPr>
        <w:pStyle w:val="a5"/>
      </w:pPr>
      <w:r w:rsidRPr="00C34B80">
        <w:t>Объем полезного отпуска электрической энергии потребителям Отрадненского городского поселения в 2030 г. составит 70300 млн. кВт•ч, темп увеличения потребления 2030/2015 гг. – 1,4. Основной причиной увеличения расхода электрической энергии в поселении является увеличение населения в поселении и повышение уровня благосостояния населения, которое предусматривает увеличение электропотребляющих устройств в домах и квартирах, а соответственно повышение удельного электропотребления населения.</w:t>
      </w:r>
    </w:p>
    <w:p w:rsidR="00AB5652" w:rsidRPr="00C34B80" w:rsidRDefault="00AB5652" w:rsidP="00AB5652">
      <w:pPr>
        <w:pStyle w:val="a5"/>
        <w:rPr>
          <w:b/>
        </w:rPr>
      </w:pPr>
      <w:r w:rsidRPr="00C34B80">
        <w:rPr>
          <w:b/>
        </w:rPr>
        <w:t xml:space="preserve">Теплоснабжение </w:t>
      </w:r>
    </w:p>
    <w:p w:rsidR="00AB5652" w:rsidRPr="00C34B80" w:rsidRDefault="00AB5652" w:rsidP="00AB5652">
      <w:pPr>
        <w:pStyle w:val="a5"/>
      </w:pPr>
      <w:r w:rsidRPr="00C34B80">
        <w:t>Объем отпуска тепловой энергии потребителям Отрадненского городского поселения в 2030 г. составит 345970 тыс. Гкал. Основной причиной увеличения расхода тепловой энергии в г. Отрадное является увеличение населения и увеличение застройки нового жилищного строительства.</w:t>
      </w:r>
    </w:p>
    <w:p w:rsidR="00AB5652" w:rsidRPr="00C34B80" w:rsidRDefault="00AB5652" w:rsidP="00AB5652">
      <w:pPr>
        <w:pStyle w:val="a5"/>
        <w:rPr>
          <w:b/>
        </w:rPr>
      </w:pPr>
      <w:r w:rsidRPr="00C34B80">
        <w:rPr>
          <w:b/>
        </w:rPr>
        <w:t>Водоснабжение</w:t>
      </w:r>
    </w:p>
    <w:p w:rsidR="00AB5652" w:rsidRPr="00C34B80" w:rsidRDefault="00AB5652" w:rsidP="00AB5652">
      <w:pPr>
        <w:pStyle w:val="a5"/>
      </w:pPr>
      <w:r w:rsidRPr="00C34B80">
        <w:t>Объем подаваемой воды потребителям к 2030 г. составит 4051,5 тыс. м</w:t>
      </w:r>
      <w:r w:rsidRPr="00500B11">
        <w:rPr>
          <w:vertAlign w:val="superscript"/>
        </w:rPr>
        <w:t>3</w:t>
      </w:r>
      <w:r w:rsidRPr="00C34B80">
        <w:t xml:space="preserve"> в год, относительно отчетного года увеличится в 1,8 раз. Такой рост должен произойти за счет увеличения населения в г. Отрадное.</w:t>
      </w:r>
    </w:p>
    <w:p w:rsidR="00AB5652" w:rsidRPr="00C34B80" w:rsidRDefault="00AB5652" w:rsidP="00AB5652">
      <w:pPr>
        <w:pStyle w:val="a5"/>
        <w:rPr>
          <w:b/>
        </w:rPr>
      </w:pPr>
      <w:r w:rsidRPr="00C34B80">
        <w:rPr>
          <w:b/>
        </w:rPr>
        <w:lastRenderedPageBreak/>
        <w:t xml:space="preserve">Водоотведение и очистка сточных вод </w:t>
      </w:r>
    </w:p>
    <w:p w:rsidR="00AB5652" w:rsidRPr="00C34B80" w:rsidRDefault="00AB5652" w:rsidP="00AB5652">
      <w:pPr>
        <w:pStyle w:val="a5"/>
      </w:pPr>
      <w:r w:rsidRPr="00C34B80">
        <w:t>В 2030 г. объем пропущенных сточных вод, принятых от потребителей, составит 3996,75 тыс. м</w:t>
      </w:r>
      <w:r w:rsidRPr="00500B11">
        <w:rPr>
          <w:vertAlign w:val="superscript"/>
        </w:rPr>
        <w:t>3</w:t>
      </w:r>
      <w:r w:rsidRPr="00C34B80">
        <w:t>, что больше в 2,4 раза от уровня отчётного года. Такое возрастание количества принятых сточных вод вызвано приростом потребляемой воды.</w:t>
      </w:r>
    </w:p>
    <w:p w:rsidR="00AB5652" w:rsidRPr="00C25C70" w:rsidRDefault="00AB5652" w:rsidP="00AB5652">
      <w:pPr>
        <w:pStyle w:val="a5"/>
        <w:rPr>
          <w:b/>
        </w:rPr>
      </w:pPr>
      <w:r w:rsidRPr="00500B11">
        <w:rPr>
          <w:b/>
        </w:rPr>
        <w:t>Утилизация (захоронение) ТБО</w:t>
      </w:r>
    </w:p>
    <w:p w:rsidR="00AB5652" w:rsidRPr="00500B11" w:rsidRDefault="00AB5652" w:rsidP="00AB5652">
      <w:pPr>
        <w:pStyle w:val="a5"/>
        <w:rPr>
          <w:b/>
        </w:rPr>
      </w:pPr>
      <w:r w:rsidRPr="001E63FE">
        <w:rPr>
          <w:lang w:eastAsia="ar-SA"/>
        </w:rPr>
        <w:t xml:space="preserve">Общий объем ТБО </w:t>
      </w:r>
      <w:r>
        <w:rPr>
          <w:lang w:eastAsia="ar-SA"/>
        </w:rPr>
        <w:t>от всех потребителей к 2030</w:t>
      </w:r>
      <w:r w:rsidRPr="001E63FE">
        <w:rPr>
          <w:lang w:eastAsia="ar-SA"/>
        </w:rPr>
        <w:t xml:space="preserve"> г. увеличится </w:t>
      </w:r>
      <w:r>
        <w:rPr>
          <w:lang w:eastAsia="ar-SA"/>
        </w:rPr>
        <w:t xml:space="preserve">в 1,26 раза </w:t>
      </w:r>
      <w:r w:rsidRPr="001E63FE">
        <w:rPr>
          <w:lang w:eastAsia="ar-SA"/>
        </w:rPr>
        <w:t xml:space="preserve">и составит </w:t>
      </w:r>
      <w:r w:rsidRPr="0070701B">
        <w:rPr>
          <w:lang w:eastAsia="ar-SA"/>
        </w:rPr>
        <w:t>64</w:t>
      </w:r>
      <w:r>
        <w:rPr>
          <w:lang w:eastAsia="ar-SA"/>
        </w:rPr>
        <w:t xml:space="preserve">,3 тыс. </w:t>
      </w:r>
      <w:r w:rsidRPr="001E63FE">
        <w:rPr>
          <w:lang w:eastAsia="ar-SA"/>
        </w:rPr>
        <w:t>м</w:t>
      </w:r>
      <w:r w:rsidRPr="00500B11">
        <w:rPr>
          <w:vertAlign w:val="superscript"/>
          <w:lang w:eastAsia="ar-SA"/>
        </w:rPr>
        <w:t>3</w:t>
      </w:r>
      <w:r w:rsidRPr="001E63FE">
        <w:rPr>
          <w:lang w:eastAsia="ar-SA"/>
        </w:rPr>
        <w:t xml:space="preserve">. Основной причиной </w:t>
      </w:r>
      <w:r>
        <w:rPr>
          <w:lang w:eastAsia="ar-SA"/>
        </w:rPr>
        <w:t xml:space="preserve"> увеличения </w:t>
      </w:r>
      <w:r w:rsidRPr="001E63FE">
        <w:rPr>
          <w:lang w:eastAsia="ar-SA"/>
        </w:rPr>
        <w:t>общег</w:t>
      </w:r>
      <w:r>
        <w:rPr>
          <w:lang w:eastAsia="ar-SA"/>
        </w:rPr>
        <w:t>о объема ТБО является</w:t>
      </w:r>
      <w:r w:rsidRPr="001E63FE">
        <w:rPr>
          <w:lang w:eastAsia="ar-SA"/>
        </w:rPr>
        <w:t xml:space="preserve"> прирост численности населения</w:t>
      </w:r>
      <w:r>
        <w:rPr>
          <w:lang w:eastAsia="ar-SA"/>
        </w:rPr>
        <w:t xml:space="preserve"> и развитие промышленности в регионе</w:t>
      </w:r>
      <w:r w:rsidRPr="001E63FE">
        <w:rPr>
          <w:lang w:eastAsia="ar-SA"/>
        </w:rPr>
        <w:t>.</w:t>
      </w:r>
    </w:p>
    <w:p w:rsidR="00AB5652" w:rsidRPr="00500B11" w:rsidRDefault="00AB5652" w:rsidP="00AB5652">
      <w:pPr>
        <w:pStyle w:val="a5"/>
        <w:rPr>
          <w:b/>
        </w:rPr>
      </w:pP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A486B" w:rsidRDefault="00AB5652" w:rsidP="00AB5652">
      <w:pPr>
        <w:pStyle w:val="a5"/>
        <w:jc w:val="center"/>
        <w:rPr>
          <w:sz w:val="24"/>
        </w:rPr>
      </w:pPr>
      <w:r w:rsidRPr="00CA486B">
        <w:rPr>
          <w:sz w:val="24"/>
        </w:rPr>
        <w:lastRenderedPageBreak/>
        <w:t xml:space="preserve">Таблица </w:t>
      </w:r>
      <w:r w:rsidR="00232629" w:rsidRPr="00CA486B">
        <w:rPr>
          <w:sz w:val="24"/>
        </w:rPr>
        <w:fldChar w:fldCharType="begin"/>
      </w:r>
      <w:r w:rsidRPr="00CA486B">
        <w:rPr>
          <w:sz w:val="24"/>
        </w:rPr>
        <w:instrText xml:space="preserve"> SEQ Таблица \* ARABIC </w:instrText>
      </w:r>
      <w:r w:rsidR="00232629" w:rsidRPr="00CA486B">
        <w:rPr>
          <w:sz w:val="24"/>
        </w:rPr>
        <w:fldChar w:fldCharType="separate"/>
      </w:r>
      <w:r w:rsidR="00D953B6">
        <w:rPr>
          <w:noProof/>
          <w:sz w:val="24"/>
        </w:rPr>
        <w:t>75</w:t>
      </w:r>
      <w:r w:rsidR="00232629" w:rsidRPr="00CA486B">
        <w:rPr>
          <w:sz w:val="24"/>
        </w:rPr>
        <w:fldChar w:fldCharType="end"/>
      </w:r>
      <w:r w:rsidRPr="00CA486B">
        <w:rPr>
          <w:sz w:val="24"/>
        </w:rPr>
        <w:t xml:space="preserve">. Прогноз спроса по каждому виду услуг организаций коммунального комплекса </w:t>
      </w:r>
      <w:r w:rsidRPr="004871CF">
        <w:rPr>
          <w:sz w:val="24"/>
        </w:rPr>
        <w:t>Муниципальное Образование «Город Отрадное» до 2030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908"/>
        <w:gridCol w:w="1898"/>
        <w:gridCol w:w="1509"/>
        <w:gridCol w:w="1509"/>
        <w:gridCol w:w="1509"/>
        <w:gridCol w:w="1509"/>
        <w:gridCol w:w="1416"/>
        <w:gridCol w:w="1509"/>
        <w:gridCol w:w="1509"/>
        <w:gridCol w:w="1509"/>
        <w:gridCol w:w="1509"/>
        <w:gridCol w:w="1492"/>
      </w:tblGrid>
      <w:tr w:rsidR="00AB5652" w:rsidRPr="00AD731C" w:rsidTr="00993CDA">
        <w:trPr>
          <w:tblHeader/>
          <w:jc w:val="center"/>
        </w:trPr>
        <w:tc>
          <w:tcPr>
            <w:tcW w:w="793" w:type="pct"/>
            <w:vMerge w:val="restart"/>
            <w:vAlign w:val="center"/>
          </w:tcPr>
          <w:p w:rsidR="00AB5652" w:rsidRPr="00AD731C" w:rsidRDefault="00AB5652" w:rsidP="00993CDA">
            <w:pPr>
              <w:pStyle w:val="a6"/>
            </w:pPr>
            <w:r w:rsidRPr="00AD731C">
              <w:t>Наименование показателя</w:t>
            </w:r>
          </w:p>
        </w:tc>
        <w:tc>
          <w:tcPr>
            <w:tcW w:w="427" w:type="pct"/>
            <w:vMerge w:val="restart"/>
            <w:vAlign w:val="center"/>
          </w:tcPr>
          <w:p w:rsidR="00AB5652" w:rsidRPr="00AD731C" w:rsidRDefault="00AB5652" w:rsidP="00993CDA">
            <w:pPr>
              <w:pStyle w:val="a6"/>
            </w:pPr>
            <w:r w:rsidRPr="00AD731C">
              <w:t>Ед. изм.</w:t>
            </w:r>
          </w:p>
        </w:tc>
        <w:tc>
          <w:tcPr>
            <w:tcW w:w="425" w:type="pct"/>
            <w:vAlign w:val="center"/>
          </w:tcPr>
          <w:p w:rsidR="00AB5652" w:rsidRPr="00AD731C" w:rsidRDefault="00AB5652" w:rsidP="00993CDA">
            <w:pPr>
              <w:pStyle w:val="a6"/>
            </w:pPr>
            <w:r w:rsidRPr="00AD731C">
              <w:t>Отчетный период</w:t>
            </w:r>
          </w:p>
        </w:tc>
        <w:tc>
          <w:tcPr>
            <w:tcW w:w="3355" w:type="pct"/>
            <w:gridSpan w:val="10"/>
            <w:vAlign w:val="center"/>
          </w:tcPr>
          <w:p w:rsidR="00AB5652" w:rsidRPr="00AD731C" w:rsidRDefault="00AB5652" w:rsidP="00993CDA">
            <w:pPr>
              <w:pStyle w:val="a6"/>
            </w:pPr>
          </w:p>
        </w:tc>
      </w:tr>
      <w:tr w:rsidR="00AB5652" w:rsidRPr="00AD731C" w:rsidTr="00993CDA">
        <w:trPr>
          <w:tblHeader/>
          <w:jc w:val="center"/>
        </w:trPr>
        <w:tc>
          <w:tcPr>
            <w:tcW w:w="793" w:type="pct"/>
            <w:vMerge/>
            <w:vAlign w:val="center"/>
          </w:tcPr>
          <w:p w:rsidR="00AB5652" w:rsidRPr="00AD731C" w:rsidRDefault="00AB5652" w:rsidP="00993CDA">
            <w:pPr>
              <w:pStyle w:val="a6"/>
            </w:pPr>
          </w:p>
        </w:tc>
        <w:tc>
          <w:tcPr>
            <w:tcW w:w="427" w:type="pct"/>
            <w:vMerge/>
            <w:vAlign w:val="center"/>
          </w:tcPr>
          <w:p w:rsidR="00AB5652" w:rsidRPr="00AD731C" w:rsidRDefault="00AB5652" w:rsidP="00993CDA">
            <w:pPr>
              <w:pStyle w:val="a6"/>
            </w:pPr>
          </w:p>
        </w:tc>
        <w:tc>
          <w:tcPr>
            <w:tcW w:w="425" w:type="pct"/>
            <w:vAlign w:val="center"/>
          </w:tcPr>
          <w:p w:rsidR="00AB5652" w:rsidRPr="00AD731C" w:rsidRDefault="00AB5652" w:rsidP="00993CDA">
            <w:pPr>
              <w:pStyle w:val="a6"/>
            </w:pPr>
            <w:r w:rsidRPr="00AD731C">
              <w:t>2015</w:t>
            </w:r>
          </w:p>
        </w:tc>
        <w:tc>
          <w:tcPr>
            <w:tcW w:w="338" w:type="pct"/>
            <w:vAlign w:val="center"/>
          </w:tcPr>
          <w:p w:rsidR="00AB5652" w:rsidRPr="00AD731C" w:rsidRDefault="00AB5652" w:rsidP="00993CDA">
            <w:pPr>
              <w:pStyle w:val="a6"/>
            </w:pPr>
            <w:r w:rsidRPr="00AD731C">
              <w:t>2016</w:t>
            </w:r>
          </w:p>
        </w:tc>
        <w:tc>
          <w:tcPr>
            <w:tcW w:w="338" w:type="pct"/>
            <w:vAlign w:val="center"/>
          </w:tcPr>
          <w:p w:rsidR="00AB5652" w:rsidRPr="00AD731C" w:rsidRDefault="00AB5652" w:rsidP="00993CDA">
            <w:pPr>
              <w:pStyle w:val="a6"/>
            </w:pPr>
            <w:r w:rsidRPr="00AD731C">
              <w:t>2017</w:t>
            </w:r>
          </w:p>
        </w:tc>
        <w:tc>
          <w:tcPr>
            <w:tcW w:w="338" w:type="pct"/>
            <w:vAlign w:val="center"/>
          </w:tcPr>
          <w:p w:rsidR="00AB5652" w:rsidRPr="00AD731C" w:rsidRDefault="00AB5652" w:rsidP="00993CDA">
            <w:pPr>
              <w:pStyle w:val="a6"/>
            </w:pPr>
            <w:r w:rsidRPr="00AD731C">
              <w:t>2018</w:t>
            </w:r>
          </w:p>
        </w:tc>
        <w:tc>
          <w:tcPr>
            <w:tcW w:w="338" w:type="pct"/>
            <w:vAlign w:val="center"/>
          </w:tcPr>
          <w:p w:rsidR="00AB5652" w:rsidRPr="00AD731C" w:rsidRDefault="00AB5652" w:rsidP="00993CDA">
            <w:pPr>
              <w:pStyle w:val="a6"/>
            </w:pPr>
            <w:r w:rsidRPr="00AD731C">
              <w:t>2019</w:t>
            </w:r>
          </w:p>
        </w:tc>
        <w:tc>
          <w:tcPr>
            <w:tcW w:w="317" w:type="pct"/>
            <w:vAlign w:val="center"/>
          </w:tcPr>
          <w:p w:rsidR="00AB5652" w:rsidRPr="00AD731C" w:rsidRDefault="00AB5652" w:rsidP="00993CDA">
            <w:pPr>
              <w:pStyle w:val="a6"/>
            </w:pPr>
            <w:r w:rsidRPr="00AD731C">
              <w:t>2020</w:t>
            </w:r>
          </w:p>
        </w:tc>
        <w:tc>
          <w:tcPr>
            <w:tcW w:w="338" w:type="pct"/>
            <w:vAlign w:val="center"/>
          </w:tcPr>
          <w:p w:rsidR="00AB5652" w:rsidRPr="00AD731C" w:rsidRDefault="00AB5652" w:rsidP="00993CDA">
            <w:pPr>
              <w:pStyle w:val="a6"/>
            </w:pPr>
            <w:r w:rsidRPr="00AD731C">
              <w:t>2022</w:t>
            </w:r>
          </w:p>
        </w:tc>
        <w:tc>
          <w:tcPr>
            <w:tcW w:w="338" w:type="pct"/>
            <w:vAlign w:val="center"/>
          </w:tcPr>
          <w:p w:rsidR="00AB5652" w:rsidRPr="00AD731C" w:rsidRDefault="00AB5652" w:rsidP="00993CDA">
            <w:pPr>
              <w:pStyle w:val="a6"/>
            </w:pPr>
            <w:r w:rsidRPr="00AD731C">
              <w:t>2024</w:t>
            </w:r>
          </w:p>
        </w:tc>
        <w:tc>
          <w:tcPr>
            <w:tcW w:w="338" w:type="pct"/>
            <w:vAlign w:val="center"/>
          </w:tcPr>
          <w:p w:rsidR="00AB5652" w:rsidRPr="00AD731C" w:rsidRDefault="00AB5652" w:rsidP="00993CDA">
            <w:pPr>
              <w:pStyle w:val="a6"/>
            </w:pPr>
            <w:r w:rsidRPr="00AD731C">
              <w:t>2026</w:t>
            </w:r>
          </w:p>
        </w:tc>
        <w:tc>
          <w:tcPr>
            <w:tcW w:w="338" w:type="pct"/>
            <w:vAlign w:val="center"/>
          </w:tcPr>
          <w:p w:rsidR="00AB5652" w:rsidRPr="00AD731C" w:rsidRDefault="00AB5652" w:rsidP="00993CDA">
            <w:pPr>
              <w:pStyle w:val="a6"/>
            </w:pPr>
            <w:r w:rsidRPr="00AD731C">
              <w:t>2028</w:t>
            </w:r>
          </w:p>
        </w:tc>
        <w:tc>
          <w:tcPr>
            <w:tcW w:w="334" w:type="pct"/>
            <w:vAlign w:val="center"/>
          </w:tcPr>
          <w:p w:rsidR="00AB5652" w:rsidRPr="00AD731C" w:rsidRDefault="00AB5652" w:rsidP="00993CDA">
            <w:pPr>
              <w:pStyle w:val="a6"/>
            </w:pPr>
            <w:r w:rsidRPr="00AD731C">
              <w:t>2030</w:t>
            </w:r>
          </w:p>
        </w:tc>
      </w:tr>
      <w:tr w:rsidR="00AB5652" w:rsidRPr="00AD731C" w:rsidTr="00993CDA">
        <w:trPr>
          <w:tblHeader/>
          <w:jc w:val="center"/>
        </w:trPr>
        <w:tc>
          <w:tcPr>
            <w:tcW w:w="793" w:type="pct"/>
            <w:vAlign w:val="center"/>
          </w:tcPr>
          <w:p w:rsidR="00AB5652" w:rsidRPr="00AD731C" w:rsidRDefault="00AB5652" w:rsidP="00993CDA">
            <w:pPr>
              <w:pStyle w:val="a6"/>
            </w:pPr>
            <w:r w:rsidRPr="00AD731C">
              <w:t>1</w:t>
            </w:r>
          </w:p>
        </w:tc>
        <w:tc>
          <w:tcPr>
            <w:tcW w:w="427" w:type="pct"/>
            <w:vAlign w:val="center"/>
          </w:tcPr>
          <w:p w:rsidR="00AB5652" w:rsidRPr="00AD731C" w:rsidRDefault="00AB5652" w:rsidP="00993CDA">
            <w:pPr>
              <w:pStyle w:val="a6"/>
            </w:pPr>
            <w:r w:rsidRPr="00AD731C">
              <w:t>2</w:t>
            </w:r>
          </w:p>
        </w:tc>
        <w:tc>
          <w:tcPr>
            <w:tcW w:w="425" w:type="pct"/>
            <w:vAlign w:val="center"/>
          </w:tcPr>
          <w:p w:rsidR="00AB5652" w:rsidRPr="00AD731C" w:rsidRDefault="00AB5652" w:rsidP="00993CDA">
            <w:pPr>
              <w:pStyle w:val="a6"/>
            </w:pPr>
            <w:r w:rsidRPr="00AD731C">
              <w:t>3</w:t>
            </w:r>
          </w:p>
        </w:tc>
        <w:tc>
          <w:tcPr>
            <w:tcW w:w="338" w:type="pct"/>
            <w:vAlign w:val="center"/>
          </w:tcPr>
          <w:p w:rsidR="00AB5652" w:rsidRPr="00AD731C" w:rsidRDefault="00AB5652" w:rsidP="00993CDA">
            <w:pPr>
              <w:pStyle w:val="a6"/>
            </w:pPr>
            <w:r w:rsidRPr="00AD731C">
              <w:t>4</w:t>
            </w:r>
          </w:p>
        </w:tc>
        <w:tc>
          <w:tcPr>
            <w:tcW w:w="338" w:type="pct"/>
            <w:vAlign w:val="center"/>
          </w:tcPr>
          <w:p w:rsidR="00AB5652" w:rsidRPr="00AD731C" w:rsidRDefault="00AB5652" w:rsidP="00993CDA">
            <w:pPr>
              <w:pStyle w:val="a6"/>
            </w:pPr>
            <w:r w:rsidRPr="00AD731C">
              <w:t>5</w:t>
            </w:r>
          </w:p>
        </w:tc>
        <w:tc>
          <w:tcPr>
            <w:tcW w:w="338" w:type="pct"/>
            <w:vAlign w:val="center"/>
          </w:tcPr>
          <w:p w:rsidR="00AB5652" w:rsidRPr="00AD731C" w:rsidRDefault="00AB5652" w:rsidP="00993CDA">
            <w:pPr>
              <w:pStyle w:val="a6"/>
            </w:pPr>
            <w:r w:rsidRPr="00AD731C">
              <w:t>6</w:t>
            </w:r>
          </w:p>
        </w:tc>
        <w:tc>
          <w:tcPr>
            <w:tcW w:w="338" w:type="pct"/>
            <w:vAlign w:val="center"/>
          </w:tcPr>
          <w:p w:rsidR="00AB5652" w:rsidRPr="00AD731C" w:rsidRDefault="00AB5652" w:rsidP="00993CDA">
            <w:pPr>
              <w:pStyle w:val="a6"/>
            </w:pPr>
            <w:r w:rsidRPr="00AD731C">
              <w:t>7</w:t>
            </w:r>
          </w:p>
        </w:tc>
        <w:tc>
          <w:tcPr>
            <w:tcW w:w="317" w:type="pct"/>
            <w:vAlign w:val="center"/>
          </w:tcPr>
          <w:p w:rsidR="00AB5652" w:rsidRPr="00AD731C" w:rsidRDefault="00AB5652" w:rsidP="00993CDA">
            <w:pPr>
              <w:pStyle w:val="a6"/>
            </w:pPr>
            <w:r w:rsidRPr="00AD731C">
              <w:t>8</w:t>
            </w:r>
          </w:p>
        </w:tc>
        <w:tc>
          <w:tcPr>
            <w:tcW w:w="338" w:type="pct"/>
            <w:vAlign w:val="center"/>
          </w:tcPr>
          <w:p w:rsidR="00AB5652" w:rsidRPr="00AD731C" w:rsidRDefault="00AB5652" w:rsidP="00993CDA">
            <w:pPr>
              <w:pStyle w:val="a6"/>
            </w:pPr>
            <w:r w:rsidRPr="00AD731C">
              <w:t>9</w:t>
            </w:r>
          </w:p>
        </w:tc>
        <w:tc>
          <w:tcPr>
            <w:tcW w:w="338" w:type="pct"/>
            <w:vAlign w:val="center"/>
          </w:tcPr>
          <w:p w:rsidR="00AB5652" w:rsidRPr="00AD731C" w:rsidRDefault="00AB5652" w:rsidP="00993CDA">
            <w:pPr>
              <w:pStyle w:val="a6"/>
            </w:pPr>
            <w:r w:rsidRPr="00AD731C">
              <w:t>10</w:t>
            </w:r>
          </w:p>
        </w:tc>
        <w:tc>
          <w:tcPr>
            <w:tcW w:w="338" w:type="pct"/>
            <w:vAlign w:val="center"/>
          </w:tcPr>
          <w:p w:rsidR="00AB5652" w:rsidRPr="00AD731C" w:rsidRDefault="00AB5652" w:rsidP="00993CDA">
            <w:pPr>
              <w:pStyle w:val="a6"/>
            </w:pPr>
            <w:r w:rsidRPr="00AD731C">
              <w:t>11</w:t>
            </w:r>
          </w:p>
        </w:tc>
        <w:tc>
          <w:tcPr>
            <w:tcW w:w="338" w:type="pct"/>
            <w:vAlign w:val="center"/>
          </w:tcPr>
          <w:p w:rsidR="00AB5652" w:rsidRPr="00AD731C" w:rsidRDefault="00AB5652" w:rsidP="00993CDA">
            <w:pPr>
              <w:pStyle w:val="a6"/>
            </w:pPr>
            <w:r w:rsidRPr="00AD731C">
              <w:t>12</w:t>
            </w:r>
          </w:p>
        </w:tc>
        <w:tc>
          <w:tcPr>
            <w:tcW w:w="334" w:type="pct"/>
            <w:vAlign w:val="center"/>
          </w:tcPr>
          <w:p w:rsidR="00AB5652" w:rsidRPr="00AD731C" w:rsidRDefault="00AB5652" w:rsidP="00993CDA">
            <w:pPr>
              <w:pStyle w:val="a6"/>
            </w:pPr>
            <w:r w:rsidRPr="00AD731C">
              <w:t>13</w:t>
            </w:r>
          </w:p>
        </w:tc>
      </w:tr>
      <w:tr w:rsidR="00AB5652" w:rsidRPr="00AD731C" w:rsidTr="00993CDA">
        <w:trPr>
          <w:jc w:val="center"/>
        </w:trPr>
        <w:tc>
          <w:tcPr>
            <w:tcW w:w="793" w:type="pct"/>
            <w:vAlign w:val="center"/>
          </w:tcPr>
          <w:p w:rsidR="00AB5652" w:rsidRPr="00AD731C" w:rsidRDefault="00AB5652" w:rsidP="00993CDA">
            <w:pPr>
              <w:pStyle w:val="a6"/>
            </w:pPr>
            <w:r w:rsidRPr="00AD731C">
              <w:t xml:space="preserve">Среднегодовая численность населения </w:t>
            </w:r>
          </w:p>
        </w:tc>
        <w:tc>
          <w:tcPr>
            <w:tcW w:w="427" w:type="pct"/>
            <w:vAlign w:val="center"/>
          </w:tcPr>
          <w:p w:rsidR="00AB5652" w:rsidRPr="00AD731C" w:rsidRDefault="00AB5652" w:rsidP="00993CDA">
            <w:pPr>
              <w:pStyle w:val="a6"/>
            </w:pPr>
            <w:r w:rsidRPr="00AD731C">
              <w:t>кол-во чел</w:t>
            </w:r>
          </w:p>
        </w:tc>
        <w:tc>
          <w:tcPr>
            <w:tcW w:w="425" w:type="pct"/>
            <w:vAlign w:val="center"/>
          </w:tcPr>
          <w:p w:rsidR="00AB5652" w:rsidRPr="00AD731C" w:rsidRDefault="00281DDC" w:rsidP="00993CDA">
            <w:pPr>
              <w:pStyle w:val="a6"/>
            </w:pPr>
            <w:r>
              <w:t>25203</w:t>
            </w:r>
          </w:p>
        </w:tc>
        <w:tc>
          <w:tcPr>
            <w:tcW w:w="338" w:type="pct"/>
            <w:vAlign w:val="center"/>
          </w:tcPr>
          <w:p w:rsidR="00AB5652" w:rsidRPr="00AD731C" w:rsidRDefault="00281DDC" w:rsidP="00993CDA">
            <w:pPr>
              <w:pStyle w:val="a6"/>
            </w:pPr>
            <w:r>
              <w:t>25363</w:t>
            </w:r>
          </w:p>
        </w:tc>
        <w:tc>
          <w:tcPr>
            <w:tcW w:w="338" w:type="pct"/>
            <w:vAlign w:val="center"/>
          </w:tcPr>
          <w:p w:rsidR="00AB5652" w:rsidRPr="00AD731C" w:rsidRDefault="00281DDC" w:rsidP="00993CDA">
            <w:pPr>
              <w:pStyle w:val="a6"/>
            </w:pPr>
            <w:r>
              <w:t>25523</w:t>
            </w:r>
          </w:p>
        </w:tc>
        <w:tc>
          <w:tcPr>
            <w:tcW w:w="338" w:type="pct"/>
            <w:vAlign w:val="center"/>
          </w:tcPr>
          <w:p w:rsidR="00AB5652" w:rsidRPr="00AD731C" w:rsidRDefault="00281DDC" w:rsidP="00993CDA">
            <w:pPr>
              <w:pStyle w:val="a6"/>
            </w:pPr>
            <w:r>
              <w:t>25683</w:t>
            </w:r>
          </w:p>
        </w:tc>
        <w:tc>
          <w:tcPr>
            <w:tcW w:w="338" w:type="pct"/>
            <w:vAlign w:val="center"/>
          </w:tcPr>
          <w:p w:rsidR="00AB5652" w:rsidRPr="00AD731C" w:rsidRDefault="00281DDC" w:rsidP="00993CDA">
            <w:pPr>
              <w:pStyle w:val="a6"/>
            </w:pPr>
            <w:r>
              <w:t>25843</w:t>
            </w:r>
          </w:p>
        </w:tc>
        <w:tc>
          <w:tcPr>
            <w:tcW w:w="317" w:type="pct"/>
            <w:vAlign w:val="center"/>
          </w:tcPr>
          <w:p w:rsidR="00AB5652" w:rsidRPr="00AD731C" w:rsidRDefault="00AB5652" w:rsidP="00993CDA">
            <w:pPr>
              <w:pStyle w:val="a6"/>
            </w:pPr>
            <w:r w:rsidRPr="00AD731C">
              <w:t>26003</w:t>
            </w:r>
          </w:p>
        </w:tc>
        <w:tc>
          <w:tcPr>
            <w:tcW w:w="338" w:type="pct"/>
            <w:vAlign w:val="center"/>
          </w:tcPr>
          <w:p w:rsidR="00AB5652" w:rsidRPr="00AD731C" w:rsidRDefault="00AB5652" w:rsidP="00993CDA">
            <w:pPr>
              <w:pStyle w:val="a6"/>
            </w:pPr>
            <w:r w:rsidRPr="00AD731C">
              <w:t>27243</w:t>
            </w:r>
          </w:p>
        </w:tc>
        <w:tc>
          <w:tcPr>
            <w:tcW w:w="338" w:type="pct"/>
            <w:vAlign w:val="center"/>
          </w:tcPr>
          <w:p w:rsidR="00AB5652" w:rsidRPr="00AD731C" w:rsidRDefault="00AB5652" w:rsidP="00993CDA">
            <w:pPr>
              <w:pStyle w:val="a6"/>
            </w:pPr>
            <w:r w:rsidRPr="00AD731C">
              <w:t>28483</w:t>
            </w:r>
          </w:p>
        </w:tc>
        <w:tc>
          <w:tcPr>
            <w:tcW w:w="338" w:type="pct"/>
            <w:vAlign w:val="center"/>
          </w:tcPr>
          <w:p w:rsidR="00AB5652" w:rsidRPr="00AD731C" w:rsidRDefault="00AB5652" w:rsidP="00993CDA">
            <w:pPr>
              <w:pStyle w:val="a6"/>
            </w:pPr>
            <w:r w:rsidRPr="00AD731C">
              <w:t>29723</w:t>
            </w:r>
          </w:p>
        </w:tc>
        <w:tc>
          <w:tcPr>
            <w:tcW w:w="338" w:type="pct"/>
            <w:vAlign w:val="center"/>
          </w:tcPr>
          <w:p w:rsidR="00AB5652" w:rsidRPr="00AD731C" w:rsidRDefault="00AB5652" w:rsidP="00993CDA">
            <w:pPr>
              <w:pStyle w:val="a6"/>
            </w:pPr>
            <w:r w:rsidRPr="00AD731C">
              <w:t>30963</w:t>
            </w:r>
          </w:p>
        </w:tc>
        <w:tc>
          <w:tcPr>
            <w:tcW w:w="334" w:type="pct"/>
            <w:vAlign w:val="center"/>
          </w:tcPr>
          <w:p w:rsidR="00AB5652" w:rsidRPr="00AD731C" w:rsidRDefault="00AB5652" w:rsidP="00993CDA">
            <w:pPr>
              <w:pStyle w:val="a6"/>
            </w:pPr>
            <w:r w:rsidRPr="00AD731C">
              <w:t>32203</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Система электроснабжения</w:t>
            </w:r>
          </w:p>
        </w:tc>
      </w:tr>
      <w:tr w:rsidR="00AB5652" w:rsidRPr="00AD731C" w:rsidTr="00993CDA">
        <w:trPr>
          <w:jc w:val="center"/>
        </w:trPr>
        <w:tc>
          <w:tcPr>
            <w:tcW w:w="793" w:type="pct"/>
            <w:vAlign w:val="center"/>
          </w:tcPr>
          <w:p w:rsidR="00AB5652" w:rsidRPr="00AD731C" w:rsidRDefault="00AB5652" w:rsidP="00993CDA">
            <w:pPr>
              <w:pStyle w:val="a6"/>
            </w:pPr>
            <w:r w:rsidRPr="00AD731C">
              <w:t>Потребление электрической энергии, в том числе:</w:t>
            </w:r>
          </w:p>
        </w:tc>
        <w:tc>
          <w:tcPr>
            <w:tcW w:w="427" w:type="pct"/>
            <w:vAlign w:val="center"/>
          </w:tcPr>
          <w:p w:rsidR="00AB5652" w:rsidRPr="00AD731C" w:rsidRDefault="00AB5652" w:rsidP="00993CDA">
            <w:pPr>
              <w:pStyle w:val="a6"/>
            </w:pPr>
            <w:r w:rsidRPr="00AD731C">
              <w:t>млн. кВт*ч</w:t>
            </w:r>
          </w:p>
        </w:tc>
        <w:tc>
          <w:tcPr>
            <w:tcW w:w="425" w:type="pct"/>
            <w:vAlign w:val="center"/>
          </w:tcPr>
          <w:p w:rsidR="00AB5652" w:rsidRPr="00AD731C" w:rsidRDefault="00AB5652" w:rsidP="00993CDA">
            <w:pPr>
              <w:pStyle w:val="a6"/>
            </w:pPr>
            <w:r w:rsidRPr="00AD731C">
              <w:t>40,77</w:t>
            </w:r>
          </w:p>
        </w:tc>
        <w:tc>
          <w:tcPr>
            <w:tcW w:w="338" w:type="pct"/>
            <w:vAlign w:val="center"/>
          </w:tcPr>
          <w:p w:rsidR="00AB5652" w:rsidRPr="00AD731C" w:rsidRDefault="00AB5652" w:rsidP="00993CDA">
            <w:pPr>
              <w:pStyle w:val="a6"/>
            </w:pPr>
            <w:r w:rsidRPr="00AD731C">
              <w:t>43,3</w:t>
            </w:r>
          </w:p>
        </w:tc>
        <w:tc>
          <w:tcPr>
            <w:tcW w:w="338" w:type="pct"/>
            <w:vAlign w:val="center"/>
          </w:tcPr>
          <w:p w:rsidR="00AB5652" w:rsidRPr="00AD731C" w:rsidRDefault="00AB5652" w:rsidP="00993CDA">
            <w:pPr>
              <w:pStyle w:val="a6"/>
            </w:pPr>
            <w:r w:rsidRPr="00AD731C">
              <w:t>46,6</w:t>
            </w:r>
          </w:p>
        </w:tc>
        <w:tc>
          <w:tcPr>
            <w:tcW w:w="338" w:type="pct"/>
            <w:vAlign w:val="center"/>
          </w:tcPr>
          <w:p w:rsidR="00AB5652" w:rsidRPr="00AD731C" w:rsidRDefault="00AB5652" w:rsidP="00993CDA">
            <w:pPr>
              <w:pStyle w:val="a6"/>
            </w:pPr>
            <w:r w:rsidRPr="00AD731C">
              <w:t>50</w:t>
            </w:r>
          </w:p>
        </w:tc>
        <w:tc>
          <w:tcPr>
            <w:tcW w:w="338" w:type="pct"/>
            <w:vAlign w:val="center"/>
          </w:tcPr>
          <w:p w:rsidR="00AB5652" w:rsidRPr="00AD731C" w:rsidRDefault="00AB5652" w:rsidP="00993CDA">
            <w:pPr>
              <w:pStyle w:val="a6"/>
            </w:pPr>
            <w:r w:rsidRPr="00AD731C">
              <w:t>53,4</w:t>
            </w:r>
          </w:p>
        </w:tc>
        <w:tc>
          <w:tcPr>
            <w:tcW w:w="317" w:type="pct"/>
            <w:vAlign w:val="center"/>
          </w:tcPr>
          <w:p w:rsidR="00AB5652" w:rsidRPr="00AD731C" w:rsidRDefault="00AB5652" w:rsidP="00993CDA">
            <w:pPr>
              <w:pStyle w:val="a6"/>
            </w:pPr>
            <w:r w:rsidRPr="00AD731C">
              <w:t>56,9</w:t>
            </w:r>
          </w:p>
        </w:tc>
        <w:tc>
          <w:tcPr>
            <w:tcW w:w="338" w:type="pct"/>
            <w:vAlign w:val="center"/>
          </w:tcPr>
          <w:p w:rsidR="00AB5652" w:rsidRPr="00AD731C" w:rsidRDefault="00AB5652" w:rsidP="00993CDA">
            <w:pPr>
              <w:pStyle w:val="a6"/>
            </w:pPr>
            <w:r w:rsidRPr="00AD731C">
              <w:t>57,7</w:t>
            </w:r>
          </w:p>
        </w:tc>
        <w:tc>
          <w:tcPr>
            <w:tcW w:w="338" w:type="pct"/>
            <w:vAlign w:val="center"/>
          </w:tcPr>
          <w:p w:rsidR="00AB5652" w:rsidRPr="00AD731C" w:rsidRDefault="00AB5652" w:rsidP="00993CDA">
            <w:pPr>
              <w:pStyle w:val="a6"/>
            </w:pPr>
            <w:r w:rsidRPr="00AD731C">
              <w:t>62,3</w:t>
            </w:r>
          </w:p>
        </w:tc>
        <w:tc>
          <w:tcPr>
            <w:tcW w:w="338" w:type="pct"/>
            <w:vAlign w:val="center"/>
          </w:tcPr>
          <w:p w:rsidR="00AB5652" w:rsidRPr="00AD731C" w:rsidRDefault="00AB5652" w:rsidP="00993CDA">
            <w:pPr>
              <w:pStyle w:val="a6"/>
            </w:pPr>
            <w:r w:rsidRPr="00AD731C">
              <w:t>65,03</w:t>
            </w:r>
          </w:p>
        </w:tc>
        <w:tc>
          <w:tcPr>
            <w:tcW w:w="338" w:type="pct"/>
            <w:vAlign w:val="center"/>
          </w:tcPr>
          <w:p w:rsidR="00AB5652" w:rsidRPr="00AD731C" w:rsidRDefault="00AB5652" w:rsidP="00993CDA">
            <w:pPr>
              <w:pStyle w:val="a6"/>
            </w:pPr>
            <w:r w:rsidRPr="00AD731C">
              <w:t>67,7</w:t>
            </w:r>
          </w:p>
        </w:tc>
        <w:tc>
          <w:tcPr>
            <w:tcW w:w="334" w:type="pct"/>
            <w:vAlign w:val="center"/>
          </w:tcPr>
          <w:p w:rsidR="00AB5652" w:rsidRPr="00AD731C" w:rsidRDefault="00AB5652" w:rsidP="00993CDA">
            <w:pPr>
              <w:pStyle w:val="a6"/>
            </w:pPr>
            <w:r w:rsidRPr="00AD731C">
              <w:t>70,3</w:t>
            </w:r>
          </w:p>
        </w:tc>
      </w:tr>
      <w:tr w:rsidR="00AB5652" w:rsidRPr="00AD731C" w:rsidTr="00993CDA">
        <w:trPr>
          <w:jc w:val="center"/>
        </w:trPr>
        <w:tc>
          <w:tcPr>
            <w:tcW w:w="793" w:type="pct"/>
            <w:vAlign w:val="center"/>
          </w:tcPr>
          <w:p w:rsidR="00AB5652" w:rsidRPr="00AD731C" w:rsidRDefault="00AB5652" w:rsidP="00993CDA">
            <w:pPr>
              <w:pStyle w:val="a6"/>
            </w:pPr>
            <w:r w:rsidRPr="00AD731C">
              <w:t>На производственные нужды</w:t>
            </w:r>
          </w:p>
        </w:tc>
        <w:tc>
          <w:tcPr>
            <w:tcW w:w="427" w:type="pct"/>
            <w:vAlign w:val="center"/>
          </w:tcPr>
          <w:p w:rsidR="00AB5652" w:rsidRPr="00AD731C" w:rsidRDefault="00AB5652" w:rsidP="00993CDA">
            <w:pPr>
              <w:pStyle w:val="a6"/>
            </w:pPr>
            <w:r w:rsidRPr="00AD731C">
              <w:t>млн. кВт*ч</w:t>
            </w:r>
          </w:p>
        </w:tc>
        <w:tc>
          <w:tcPr>
            <w:tcW w:w="425"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17"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8" w:type="pct"/>
            <w:vAlign w:val="center"/>
          </w:tcPr>
          <w:p w:rsidR="00AB5652" w:rsidRPr="00AD731C" w:rsidRDefault="00AB5652" w:rsidP="00993CDA">
            <w:pPr>
              <w:pStyle w:val="a6"/>
            </w:pPr>
            <w:r w:rsidRPr="00AD731C">
              <w:t>—</w:t>
            </w:r>
          </w:p>
        </w:tc>
        <w:tc>
          <w:tcPr>
            <w:tcW w:w="334" w:type="pct"/>
            <w:vAlign w:val="center"/>
          </w:tcPr>
          <w:p w:rsidR="00AB5652" w:rsidRPr="00AD731C" w:rsidRDefault="00AB5652" w:rsidP="00993CDA">
            <w:pPr>
              <w:pStyle w:val="a6"/>
            </w:pPr>
            <w:r w:rsidRPr="00AD731C">
              <w:t>—</w:t>
            </w:r>
          </w:p>
        </w:tc>
      </w:tr>
      <w:tr w:rsidR="00AB5652" w:rsidRPr="00AD731C" w:rsidTr="00993CDA">
        <w:trPr>
          <w:jc w:val="center"/>
        </w:trPr>
        <w:tc>
          <w:tcPr>
            <w:tcW w:w="793" w:type="pct"/>
            <w:vAlign w:val="center"/>
          </w:tcPr>
          <w:p w:rsidR="00AB5652" w:rsidRPr="00AD731C" w:rsidRDefault="00AB5652" w:rsidP="00993CDA">
            <w:pPr>
              <w:pStyle w:val="a6"/>
            </w:pPr>
            <w:r w:rsidRPr="00AD731C">
              <w:t>На коммунально-бытовые нужды</w:t>
            </w:r>
          </w:p>
        </w:tc>
        <w:tc>
          <w:tcPr>
            <w:tcW w:w="427" w:type="pct"/>
            <w:vAlign w:val="center"/>
          </w:tcPr>
          <w:p w:rsidR="00AB5652" w:rsidRPr="00AD731C" w:rsidRDefault="00AB5652" w:rsidP="00993CDA">
            <w:pPr>
              <w:pStyle w:val="a6"/>
            </w:pPr>
            <w:r w:rsidRPr="00AD731C">
              <w:t>млн. кВт*ч</w:t>
            </w:r>
          </w:p>
        </w:tc>
        <w:tc>
          <w:tcPr>
            <w:tcW w:w="425" w:type="pct"/>
            <w:vAlign w:val="center"/>
          </w:tcPr>
          <w:p w:rsidR="00AB5652" w:rsidRPr="00AD731C" w:rsidRDefault="00AB5652" w:rsidP="00993CDA">
            <w:pPr>
              <w:pStyle w:val="a6"/>
            </w:pPr>
            <w:r w:rsidRPr="00AD731C">
              <w:t>40,77</w:t>
            </w:r>
          </w:p>
        </w:tc>
        <w:tc>
          <w:tcPr>
            <w:tcW w:w="338" w:type="pct"/>
            <w:vAlign w:val="center"/>
          </w:tcPr>
          <w:p w:rsidR="00AB5652" w:rsidRPr="00AD731C" w:rsidRDefault="00AB5652" w:rsidP="00993CDA">
            <w:pPr>
              <w:pStyle w:val="a6"/>
            </w:pPr>
            <w:r w:rsidRPr="00AD731C">
              <w:t>43,3</w:t>
            </w:r>
          </w:p>
        </w:tc>
        <w:tc>
          <w:tcPr>
            <w:tcW w:w="338" w:type="pct"/>
            <w:vAlign w:val="center"/>
          </w:tcPr>
          <w:p w:rsidR="00AB5652" w:rsidRPr="00AD731C" w:rsidRDefault="00AB5652" w:rsidP="00993CDA">
            <w:pPr>
              <w:pStyle w:val="a6"/>
            </w:pPr>
            <w:r w:rsidRPr="00AD731C">
              <w:t>46,6</w:t>
            </w:r>
          </w:p>
        </w:tc>
        <w:tc>
          <w:tcPr>
            <w:tcW w:w="338" w:type="pct"/>
            <w:vAlign w:val="center"/>
          </w:tcPr>
          <w:p w:rsidR="00AB5652" w:rsidRPr="00AD731C" w:rsidRDefault="00AB5652" w:rsidP="00993CDA">
            <w:pPr>
              <w:pStyle w:val="a6"/>
            </w:pPr>
            <w:r w:rsidRPr="00AD731C">
              <w:t>50</w:t>
            </w:r>
          </w:p>
        </w:tc>
        <w:tc>
          <w:tcPr>
            <w:tcW w:w="338" w:type="pct"/>
            <w:vAlign w:val="center"/>
          </w:tcPr>
          <w:p w:rsidR="00AB5652" w:rsidRPr="00AD731C" w:rsidRDefault="00AB5652" w:rsidP="00993CDA">
            <w:pPr>
              <w:pStyle w:val="a6"/>
            </w:pPr>
            <w:r w:rsidRPr="00AD731C">
              <w:t>53,4</w:t>
            </w:r>
          </w:p>
        </w:tc>
        <w:tc>
          <w:tcPr>
            <w:tcW w:w="317" w:type="pct"/>
            <w:vAlign w:val="center"/>
          </w:tcPr>
          <w:p w:rsidR="00AB5652" w:rsidRPr="00AD731C" w:rsidRDefault="00AB5652" w:rsidP="00993CDA">
            <w:pPr>
              <w:pStyle w:val="a6"/>
            </w:pPr>
            <w:r w:rsidRPr="00AD731C">
              <w:t>56,9</w:t>
            </w:r>
          </w:p>
        </w:tc>
        <w:tc>
          <w:tcPr>
            <w:tcW w:w="338" w:type="pct"/>
            <w:vAlign w:val="center"/>
          </w:tcPr>
          <w:p w:rsidR="00AB5652" w:rsidRPr="00AD731C" w:rsidRDefault="00AB5652" w:rsidP="00993CDA">
            <w:pPr>
              <w:pStyle w:val="a6"/>
            </w:pPr>
            <w:r w:rsidRPr="00AD731C">
              <w:t>57,7</w:t>
            </w:r>
          </w:p>
        </w:tc>
        <w:tc>
          <w:tcPr>
            <w:tcW w:w="338" w:type="pct"/>
            <w:vAlign w:val="center"/>
          </w:tcPr>
          <w:p w:rsidR="00AB5652" w:rsidRPr="00AD731C" w:rsidRDefault="00AB5652" w:rsidP="00993CDA">
            <w:pPr>
              <w:pStyle w:val="a6"/>
            </w:pPr>
            <w:r w:rsidRPr="00AD731C">
              <w:t>62,3</w:t>
            </w:r>
          </w:p>
        </w:tc>
        <w:tc>
          <w:tcPr>
            <w:tcW w:w="338" w:type="pct"/>
            <w:vAlign w:val="center"/>
          </w:tcPr>
          <w:p w:rsidR="00AB5652" w:rsidRPr="00AD731C" w:rsidRDefault="00AB5652" w:rsidP="00993CDA">
            <w:pPr>
              <w:pStyle w:val="a6"/>
            </w:pPr>
            <w:r w:rsidRPr="00AD731C">
              <w:t>65,03</w:t>
            </w:r>
          </w:p>
        </w:tc>
        <w:tc>
          <w:tcPr>
            <w:tcW w:w="338" w:type="pct"/>
            <w:vAlign w:val="center"/>
          </w:tcPr>
          <w:p w:rsidR="00AB5652" w:rsidRPr="00AD731C" w:rsidRDefault="00AB5652" w:rsidP="00993CDA">
            <w:pPr>
              <w:pStyle w:val="a6"/>
            </w:pPr>
            <w:r w:rsidRPr="00AD731C">
              <w:t>67,7</w:t>
            </w:r>
          </w:p>
        </w:tc>
        <w:tc>
          <w:tcPr>
            <w:tcW w:w="334" w:type="pct"/>
            <w:vAlign w:val="center"/>
          </w:tcPr>
          <w:p w:rsidR="00AB5652" w:rsidRPr="00AD731C" w:rsidRDefault="00AB5652" w:rsidP="00993CDA">
            <w:pPr>
              <w:pStyle w:val="a6"/>
            </w:pPr>
            <w:r w:rsidRPr="00AD731C">
              <w:t>70,3</w:t>
            </w:r>
          </w:p>
        </w:tc>
      </w:tr>
      <w:tr w:rsidR="00AB5652" w:rsidRPr="00AD731C" w:rsidTr="00993CDA">
        <w:trPr>
          <w:jc w:val="center"/>
        </w:trPr>
        <w:tc>
          <w:tcPr>
            <w:tcW w:w="793" w:type="pct"/>
            <w:vAlign w:val="center"/>
          </w:tcPr>
          <w:p w:rsidR="00AB5652" w:rsidRPr="00AD731C" w:rsidRDefault="00AB5652" w:rsidP="00993CDA">
            <w:pPr>
              <w:pStyle w:val="a6"/>
            </w:pPr>
            <w:r w:rsidRPr="00AD731C">
              <w:t>Удельное электропотребление населения</w:t>
            </w:r>
          </w:p>
        </w:tc>
        <w:tc>
          <w:tcPr>
            <w:tcW w:w="427" w:type="pct"/>
            <w:vAlign w:val="center"/>
          </w:tcPr>
          <w:p w:rsidR="00AB5652" w:rsidRPr="00AD731C" w:rsidRDefault="00AB5652" w:rsidP="00993CDA">
            <w:pPr>
              <w:pStyle w:val="a6"/>
            </w:pPr>
            <w:r w:rsidRPr="00AD731C">
              <w:t>кВт*ч/чел</w:t>
            </w:r>
          </w:p>
        </w:tc>
        <w:tc>
          <w:tcPr>
            <w:tcW w:w="425" w:type="pct"/>
            <w:vAlign w:val="center"/>
          </w:tcPr>
          <w:p w:rsidR="00AB5652" w:rsidRPr="00AD731C" w:rsidRDefault="00AB5652" w:rsidP="00993CDA">
            <w:pPr>
              <w:pStyle w:val="a6"/>
            </w:pPr>
            <w:r w:rsidRPr="00AD731C">
              <w:t>1600</w:t>
            </w:r>
          </w:p>
        </w:tc>
        <w:tc>
          <w:tcPr>
            <w:tcW w:w="338" w:type="pct"/>
            <w:vAlign w:val="center"/>
          </w:tcPr>
          <w:p w:rsidR="00AB5652" w:rsidRPr="00AD731C" w:rsidRDefault="00AB5652" w:rsidP="00993CDA">
            <w:pPr>
              <w:pStyle w:val="a6"/>
            </w:pPr>
            <w:r w:rsidRPr="00AD731C">
              <w:t>1717,6</w:t>
            </w:r>
          </w:p>
        </w:tc>
        <w:tc>
          <w:tcPr>
            <w:tcW w:w="338" w:type="pct"/>
            <w:vAlign w:val="center"/>
          </w:tcPr>
          <w:p w:rsidR="00AB5652" w:rsidRPr="00AD731C" w:rsidRDefault="00AB5652" w:rsidP="00993CDA">
            <w:pPr>
              <w:pStyle w:val="a6"/>
            </w:pPr>
            <w:r w:rsidRPr="00AD731C">
              <w:t>1835,2</w:t>
            </w:r>
          </w:p>
        </w:tc>
        <w:tc>
          <w:tcPr>
            <w:tcW w:w="338" w:type="pct"/>
            <w:vAlign w:val="center"/>
          </w:tcPr>
          <w:p w:rsidR="00AB5652" w:rsidRPr="00AD731C" w:rsidRDefault="00AB5652" w:rsidP="00993CDA">
            <w:pPr>
              <w:pStyle w:val="a6"/>
            </w:pPr>
            <w:r w:rsidRPr="00AD731C">
              <w:t>1952,8</w:t>
            </w:r>
          </w:p>
        </w:tc>
        <w:tc>
          <w:tcPr>
            <w:tcW w:w="338" w:type="pct"/>
            <w:vAlign w:val="center"/>
          </w:tcPr>
          <w:p w:rsidR="00AB5652" w:rsidRPr="00AD731C" w:rsidRDefault="00AB5652" w:rsidP="00993CDA">
            <w:pPr>
              <w:pStyle w:val="a6"/>
            </w:pPr>
            <w:r w:rsidRPr="00AD731C">
              <w:t>2070,4</w:t>
            </w:r>
          </w:p>
        </w:tc>
        <w:tc>
          <w:tcPr>
            <w:tcW w:w="317" w:type="pct"/>
            <w:vAlign w:val="center"/>
          </w:tcPr>
          <w:p w:rsidR="00AB5652" w:rsidRPr="00AD731C" w:rsidRDefault="00AB5652" w:rsidP="00993CDA">
            <w:pPr>
              <w:pStyle w:val="a6"/>
            </w:pPr>
            <w:r w:rsidRPr="00AD731C">
              <w:t>2188</w:t>
            </w:r>
          </w:p>
        </w:tc>
        <w:tc>
          <w:tcPr>
            <w:tcW w:w="338" w:type="pct"/>
            <w:vAlign w:val="center"/>
          </w:tcPr>
          <w:p w:rsidR="00AB5652" w:rsidRPr="00AD731C" w:rsidRDefault="00AB5652" w:rsidP="00993CDA">
            <w:pPr>
              <w:pStyle w:val="a6"/>
            </w:pPr>
            <w:r w:rsidRPr="00AD731C">
              <w:t>2188</w:t>
            </w:r>
          </w:p>
        </w:tc>
        <w:tc>
          <w:tcPr>
            <w:tcW w:w="338" w:type="pct"/>
            <w:vAlign w:val="center"/>
          </w:tcPr>
          <w:p w:rsidR="00AB5652" w:rsidRPr="00AD731C" w:rsidRDefault="00AB5652" w:rsidP="00993CDA">
            <w:pPr>
              <w:pStyle w:val="a6"/>
            </w:pPr>
            <w:r w:rsidRPr="00AD731C">
              <w:t>2188</w:t>
            </w:r>
          </w:p>
        </w:tc>
        <w:tc>
          <w:tcPr>
            <w:tcW w:w="338" w:type="pct"/>
            <w:vAlign w:val="center"/>
          </w:tcPr>
          <w:p w:rsidR="00AB5652" w:rsidRPr="00AD731C" w:rsidRDefault="00AB5652" w:rsidP="00993CDA">
            <w:pPr>
              <w:pStyle w:val="a6"/>
            </w:pPr>
            <w:r w:rsidRPr="00AD731C">
              <w:t>2188</w:t>
            </w:r>
          </w:p>
        </w:tc>
        <w:tc>
          <w:tcPr>
            <w:tcW w:w="338" w:type="pct"/>
            <w:vAlign w:val="center"/>
          </w:tcPr>
          <w:p w:rsidR="00AB5652" w:rsidRPr="00AD731C" w:rsidRDefault="00AB5652" w:rsidP="00993CDA">
            <w:pPr>
              <w:pStyle w:val="a6"/>
            </w:pPr>
            <w:r w:rsidRPr="00AD731C">
              <w:t>2188</w:t>
            </w:r>
          </w:p>
        </w:tc>
        <w:tc>
          <w:tcPr>
            <w:tcW w:w="334" w:type="pct"/>
            <w:vAlign w:val="center"/>
          </w:tcPr>
          <w:p w:rsidR="00AB5652" w:rsidRPr="00AD731C" w:rsidRDefault="00AB5652" w:rsidP="00993CDA">
            <w:pPr>
              <w:pStyle w:val="a6"/>
            </w:pPr>
            <w:r w:rsidRPr="00AD731C">
              <w:t>2183</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Система газоснабжения</w:t>
            </w:r>
          </w:p>
        </w:tc>
      </w:tr>
      <w:tr w:rsidR="00AB5652" w:rsidRPr="00AD731C" w:rsidTr="00993CDA">
        <w:trPr>
          <w:jc w:val="center"/>
        </w:trPr>
        <w:tc>
          <w:tcPr>
            <w:tcW w:w="793" w:type="pct"/>
            <w:vAlign w:val="center"/>
          </w:tcPr>
          <w:p w:rsidR="00AB5652" w:rsidRPr="00AD731C" w:rsidRDefault="00AB5652" w:rsidP="00993CDA">
            <w:pPr>
              <w:pStyle w:val="a6"/>
            </w:pPr>
            <w:r w:rsidRPr="00AD731C">
              <w:t>Годовой расход газа по всем потребителям, в том числе:</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45351,67</w:t>
            </w:r>
          </w:p>
        </w:tc>
        <w:tc>
          <w:tcPr>
            <w:tcW w:w="338" w:type="pct"/>
            <w:vAlign w:val="center"/>
          </w:tcPr>
          <w:p w:rsidR="00AB5652" w:rsidRPr="00AD731C" w:rsidRDefault="00AB5652" w:rsidP="00993CDA">
            <w:pPr>
              <w:pStyle w:val="a6"/>
            </w:pPr>
            <w:r w:rsidRPr="00AD731C">
              <w:t>46617,34</w:t>
            </w:r>
          </w:p>
        </w:tc>
        <w:tc>
          <w:tcPr>
            <w:tcW w:w="338" w:type="pct"/>
            <w:vAlign w:val="center"/>
          </w:tcPr>
          <w:p w:rsidR="00AB5652" w:rsidRPr="00AD731C" w:rsidRDefault="00AB5652" w:rsidP="00993CDA">
            <w:pPr>
              <w:pStyle w:val="a6"/>
            </w:pPr>
            <w:r w:rsidRPr="00AD731C">
              <w:t>47883</w:t>
            </w:r>
          </w:p>
        </w:tc>
        <w:tc>
          <w:tcPr>
            <w:tcW w:w="338" w:type="pct"/>
            <w:vAlign w:val="center"/>
          </w:tcPr>
          <w:p w:rsidR="00AB5652" w:rsidRPr="00AD731C" w:rsidRDefault="00AB5652" w:rsidP="00993CDA">
            <w:pPr>
              <w:pStyle w:val="a6"/>
            </w:pPr>
            <w:r w:rsidRPr="00AD731C">
              <w:t>49148,67</w:t>
            </w:r>
          </w:p>
        </w:tc>
        <w:tc>
          <w:tcPr>
            <w:tcW w:w="338" w:type="pct"/>
            <w:vAlign w:val="center"/>
          </w:tcPr>
          <w:p w:rsidR="00AB5652" w:rsidRPr="00AD731C" w:rsidRDefault="00AB5652" w:rsidP="00993CDA">
            <w:pPr>
              <w:pStyle w:val="a6"/>
            </w:pPr>
            <w:r w:rsidRPr="00AD731C">
              <w:t>50414,34</w:t>
            </w:r>
          </w:p>
        </w:tc>
        <w:tc>
          <w:tcPr>
            <w:tcW w:w="317" w:type="pct"/>
            <w:vAlign w:val="center"/>
          </w:tcPr>
          <w:p w:rsidR="00AB5652" w:rsidRPr="00AD731C" w:rsidRDefault="00AB5652" w:rsidP="00993CDA">
            <w:pPr>
              <w:pStyle w:val="a6"/>
            </w:pPr>
            <w:r w:rsidRPr="00AD731C">
              <w:t>51680</w:t>
            </w:r>
          </w:p>
        </w:tc>
        <w:tc>
          <w:tcPr>
            <w:tcW w:w="338" w:type="pct"/>
            <w:vAlign w:val="center"/>
          </w:tcPr>
          <w:p w:rsidR="00AB5652" w:rsidRPr="00AD731C" w:rsidRDefault="00AB5652" w:rsidP="00993CDA">
            <w:pPr>
              <w:pStyle w:val="a6"/>
            </w:pPr>
            <w:r w:rsidRPr="00AD731C">
              <w:t>53424</w:t>
            </w:r>
          </w:p>
        </w:tc>
        <w:tc>
          <w:tcPr>
            <w:tcW w:w="338" w:type="pct"/>
            <w:vAlign w:val="center"/>
          </w:tcPr>
          <w:p w:rsidR="00AB5652" w:rsidRPr="00AD731C" w:rsidRDefault="00AB5652" w:rsidP="00993CDA">
            <w:pPr>
              <w:pStyle w:val="a6"/>
              <w:rPr>
                <w:szCs w:val="20"/>
              </w:rPr>
            </w:pPr>
            <w:r w:rsidRPr="00AD731C">
              <w:t>55168</w:t>
            </w:r>
          </w:p>
        </w:tc>
        <w:tc>
          <w:tcPr>
            <w:tcW w:w="338" w:type="pct"/>
            <w:vAlign w:val="center"/>
          </w:tcPr>
          <w:p w:rsidR="00AB5652" w:rsidRPr="00AD731C" w:rsidRDefault="00AB5652" w:rsidP="00993CDA">
            <w:pPr>
              <w:pStyle w:val="a6"/>
              <w:rPr>
                <w:szCs w:val="20"/>
              </w:rPr>
            </w:pPr>
            <w:r w:rsidRPr="00AD731C">
              <w:t>56912</w:t>
            </w:r>
          </w:p>
        </w:tc>
        <w:tc>
          <w:tcPr>
            <w:tcW w:w="338" w:type="pct"/>
            <w:vAlign w:val="center"/>
          </w:tcPr>
          <w:p w:rsidR="00AB5652" w:rsidRPr="00AD731C" w:rsidRDefault="00AB5652" w:rsidP="00993CDA">
            <w:pPr>
              <w:pStyle w:val="a6"/>
              <w:rPr>
                <w:szCs w:val="20"/>
              </w:rPr>
            </w:pPr>
            <w:r w:rsidRPr="00AD731C">
              <w:t>58656</w:t>
            </w:r>
          </w:p>
        </w:tc>
        <w:tc>
          <w:tcPr>
            <w:tcW w:w="334" w:type="pct"/>
            <w:vAlign w:val="center"/>
          </w:tcPr>
          <w:p w:rsidR="00AB5652" w:rsidRPr="00AD731C" w:rsidRDefault="00AB5652" w:rsidP="00993CDA">
            <w:pPr>
              <w:pStyle w:val="a6"/>
            </w:pPr>
            <w:r w:rsidRPr="00AD731C">
              <w:t>60400</w:t>
            </w:r>
          </w:p>
        </w:tc>
      </w:tr>
      <w:tr w:rsidR="00AB5652" w:rsidRPr="00AD731C" w:rsidTr="00993CDA">
        <w:trPr>
          <w:jc w:val="center"/>
        </w:trPr>
        <w:tc>
          <w:tcPr>
            <w:tcW w:w="793" w:type="pct"/>
            <w:vAlign w:val="center"/>
          </w:tcPr>
          <w:p w:rsidR="00AB5652" w:rsidRPr="00AD731C" w:rsidRDefault="00AB5652" w:rsidP="00993CDA">
            <w:pPr>
              <w:pStyle w:val="a6"/>
            </w:pPr>
            <w:r w:rsidRPr="00AD731C">
              <w:t>На коммунально-бытовые нужды</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23046,67</w:t>
            </w:r>
          </w:p>
        </w:tc>
        <w:tc>
          <w:tcPr>
            <w:tcW w:w="338" w:type="pct"/>
            <w:vAlign w:val="center"/>
          </w:tcPr>
          <w:p w:rsidR="00AB5652" w:rsidRPr="00AD731C" w:rsidRDefault="00AB5652" w:rsidP="00993CDA">
            <w:pPr>
              <w:pStyle w:val="a6"/>
            </w:pPr>
            <w:r w:rsidRPr="00AD731C">
              <w:t>23273,33</w:t>
            </w:r>
          </w:p>
        </w:tc>
        <w:tc>
          <w:tcPr>
            <w:tcW w:w="338" w:type="pct"/>
            <w:vAlign w:val="center"/>
          </w:tcPr>
          <w:p w:rsidR="00AB5652" w:rsidRPr="00AD731C" w:rsidRDefault="00AB5652" w:rsidP="00993CDA">
            <w:pPr>
              <w:pStyle w:val="a6"/>
            </w:pPr>
            <w:r w:rsidRPr="00AD731C">
              <w:t>23500</w:t>
            </w:r>
          </w:p>
        </w:tc>
        <w:tc>
          <w:tcPr>
            <w:tcW w:w="338" w:type="pct"/>
            <w:vAlign w:val="center"/>
          </w:tcPr>
          <w:p w:rsidR="00AB5652" w:rsidRPr="00AD731C" w:rsidRDefault="00AB5652" w:rsidP="00993CDA">
            <w:pPr>
              <w:pStyle w:val="a6"/>
            </w:pPr>
            <w:r w:rsidRPr="00AD731C">
              <w:t>23726,67</w:t>
            </w:r>
          </w:p>
        </w:tc>
        <w:tc>
          <w:tcPr>
            <w:tcW w:w="338" w:type="pct"/>
            <w:vAlign w:val="center"/>
          </w:tcPr>
          <w:p w:rsidR="00AB5652" w:rsidRPr="00AD731C" w:rsidRDefault="00AB5652" w:rsidP="00993CDA">
            <w:pPr>
              <w:pStyle w:val="a6"/>
            </w:pPr>
            <w:r w:rsidRPr="00AD731C">
              <w:t>23953,33</w:t>
            </w:r>
          </w:p>
        </w:tc>
        <w:tc>
          <w:tcPr>
            <w:tcW w:w="317" w:type="pct"/>
            <w:vAlign w:val="center"/>
          </w:tcPr>
          <w:p w:rsidR="00AB5652" w:rsidRPr="00AD731C" w:rsidRDefault="00AB5652" w:rsidP="00993CDA">
            <w:pPr>
              <w:pStyle w:val="a6"/>
            </w:pPr>
            <w:r w:rsidRPr="00AD731C">
              <w:t>24180</w:t>
            </w:r>
          </w:p>
        </w:tc>
        <w:tc>
          <w:tcPr>
            <w:tcW w:w="338" w:type="pct"/>
            <w:vAlign w:val="center"/>
          </w:tcPr>
          <w:p w:rsidR="00AB5652" w:rsidRPr="00AD731C" w:rsidRDefault="00AB5652" w:rsidP="00993CDA">
            <w:pPr>
              <w:pStyle w:val="a6"/>
            </w:pPr>
            <w:r w:rsidRPr="00AD731C">
              <w:t>25333,2</w:t>
            </w:r>
          </w:p>
        </w:tc>
        <w:tc>
          <w:tcPr>
            <w:tcW w:w="338" w:type="pct"/>
            <w:vAlign w:val="center"/>
          </w:tcPr>
          <w:p w:rsidR="00AB5652" w:rsidRPr="00AD731C" w:rsidRDefault="00AB5652" w:rsidP="00993CDA">
            <w:pPr>
              <w:pStyle w:val="a6"/>
              <w:rPr>
                <w:szCs w:val="20"/>
              </w:rPr>
            </w:pPr>
            <w:r w:rsidRPr="00AD731C">
              <w:t>26486,4</w:t>
            </w:r>
          </w:p>
        </w:tc>
        <w:tc>
          <w:tcPr>
            <w:tcW w:w="338" w:type="pct"/>
            <w:vAlign w:val="center"/>
          </w:tcPr>
          <w:p w:rsidR="00AB5652" w:rsidRPr="00AD731C" w:rsidRDefault="00AB5652" w:rsidP="00993CDA">
            <w:pPr>
              <w:pStyle w:val="a6"/>
              <w:rPr>
                <w:szCs w:val="20"/>
              </w:rPr>
            </w:pPr>
            <w:r w:rsidRPr="00AD731C">
              <w:t>27639,6</w:t>
            </w:r>
          </w:p>
        </w:tc>
        <w:tc>
          <w:tcPr>
            <w:tcW w:w="338" w:type="pct"/>
            <w:vAlign w:val="center"/>
          </w:tcPr>
          <w:p w:rsidR="00AB5652" w:rsidRPr="00AD731C" w:rsidRDefault="00AB5652" w:rsidP="00993CDA">
            <w:pPr>
              <w:pStyle w:val="a6"/>
              <w:rPr>
                <w:szCs w:val="20"/>
              </w:rPr>
            </w:pPr>
            <w:r w:rsidRPr="00AD731C">
              <w:t>28792,8</w:t>
            </w:r>
          </w:p>
        </w:tc>
        <w:tc>
          <w:tcPr>
            <w:tcW w:w="334" w:type="pct"/>
            <w:vAlign w:val="center"/>
          </w:tcPr>
          <w:p w:rsidR="00AB5652" w:rsidRPr="00AD731C" w:rsidRDefault="00AB5652" w:rsidP="00993CDA">
            <w:pPr>
              <w:pStyle w:val="a6"/>
            </w:pPr>
            <w:r w:rsidRPr="00AD731C">
              <w:t>29946</w:t>
            </w:r>
          </w:p>
        </w:tc>
      </w:tr>
      <w:tr w:rsidR="00AB5652" w:rsidRPr="00AD731C" w:rsidTr="00993CDA">
        <w:trPr>
          <w:jc w:val="center"/>
        </w:trPr>
        <w:tc>
          <w:tcPr>
            <w:tcW w:w="793" w:type="pct"/>
            <w:vAlign w:val="center"/>
          </w:tcPr>
          <w:p w:rsidR="00AB5652" w:rsidRPr="00AD731C" w:rsidRDefault="00AB5652" w:rsidP="00993CDA">
            <w:pPr>
              <w:pStyle w:val="a6"/>
            </w:pPr>
            <w:r w:rsidRPr="00AD731C">
              <w:t>На производственные нужды</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22305</w:t>
            </w:r>
          </w:p>
        </w:tc>
        <w:tc>
          <w:tcPr>
            <w:tcW w:w="338" w:type="pct"/>
            <w:vAlign w:val="center"/>
          </w:tcPr>
          <w:p w:rsidR="00AB5652" w:rsidRPr="00AD731C" w:rsidRDefault="00AB5652" w:rsidP="00993CDA">
            <w:pPr>
              <w:pStyle w:val="a6"/>
            </w:pPr>
            <w:r w:rsidRPr="00AD731C">
              <w:t>23344</w:t>
            </w:r>
          </w:p>
        </w:tc>
        <w:tc>
          <w:tcPr>
            <w:tcW w:w="338" w:type="pct"/>
            <w:vAlign w:val="center"/>
          </w:tcPr>
          <w:p w:rsidR="00AB5652" w:rsidRPr="00AD731C" w:rsidRDefault="00AB5652" w:rsidP="00993CDA">
            <w:pPr>
              <w:pStyle w:val="a6"/>
            </w:pPr>
            <w:r w:rsidRPr="00AD731C">
              <w:t>24383</w:t>
            </w:r>
          </w:p>
        </w:tc>
        <w:tc>
          <w:tcPr>
            <w:tcW w:w="338" w:type="pct"/>
            <w:vAlign w:val="center"/>
          </w:tcPr>
          <w:p w:rsidR="00AB5652" w:rsidRPr="00AD731C" w:rsidRDefault="00AB5652" w:rsidP="00993CDA">
            <w:pPr>
              <w:pStyle w:val="a6"/>
            </w:pPr>
            <w:r w:rsidRPr="00AD731C">
              <w:t>25422</w:t>
            </w:r>
          </w:p>
        </w:tc>
        <w:tc>
          <w:tcPr>
            <w:tcW w:w="338" w:type="pct"/>
            <w:vAlign w:val="center"/>
          </w:tcPr>
          <w:p w:rsidR="00AB5652" w:rsidRPr="00AD731C" w:rsidRDefault="00AB5652" w:rsidP="00993CDA">
            <w:pPr>
              <w:pStyle w:val="a6"/>
            </w:pPr>
            <w:r w:rsidRPr="00AD731C">
              <w:t>26461</w:t>
            </w:r>
          </w:p>
        </w:tc>
        <w:tc>
          <w:tcPr>
            <w:tcW w:w="317" w:type="pct"/>
            <w:vAlign w:val="center"/>
          </w:tcPr>
          <w:p w:rsidR="00AB5652" w:rsidRPr="00AD731C" w:rsidRDefault="00AB5652" w:rsidP="00993CDA">
            <w:pPr>
              <w:pStyle w:val="a6"/>
            </w:pPr>
            <w:r w:rsidRPr="00AD731C">
              <w:t>27500</w:t>
            </w:r>
          </w:p>
        </w:tc>
        <w:tc>
          <w:tcPr>
            <w:tcW w:w="338" w:type="pct"/>
            <w:vAlign w:val="center"/>
          </w:tcPr>
          <w:p w:rsidR="00AB5652" w:rsidRPr="00AD731C" w:rsidRDefault="00AB5652" w:rsidP="00993CDA">
            <w:pPr>
              <w:pStyle w:val="a6"/>
            </w:pPr>
            <w:r w:rsidRPr="00AD731C">
              <w:t>28090,8</w:t>
            </w:r>
          </w:p>
        </w:tc>
        <w:tc>
          <w:tcPr>
            <w:tcW w:w="338" w:type="pct"/>
            <w:vAlign w:val="center"/>
          </w:tcPr>
          <w:p w:rsidR="00AB5652" w:rsidRPr="00AD731C" w:rsidRDefault="00AB5652" w:rsidP="00993CDA">
            <w:pPr>
              <w:pStyle w:val="a6"/>
              <w:rPr>
                <w:szCs w:val="20"/>
              </w:rPr>
            </w:pPr>
            <w:r w:rsidRPr="00AD731C">
              <w:t>28681,6</w:t>
            </w:r>
          </w:p>
        </w:tc>
        <w:tc>
          <w:tcPr>
            <w:tcW w:w="338" w:type="pct"/>
            <w:vAlign w:val="center"/>
          </w:tcPr>
          <w:p w:rsidR="00AB5652" w:rsidRPr="00AD731C" w:rsidRDefault="00AB5652" w:rsidP="00993CDA">
            <w:pPr>
              <w:pStyle w:val="a6"/>
              <w:rPr>
                <w:szCs w:val="20"/>
              </w:rPr>
            </w:pPr>
            <w:r w:rsidRPr="00AD731C">
              <w:t>29272,4</w:t>
            </w:r>
          </w:p>
        </w:tc>
        <w:tc>
          <w:tcPr>
            <w:tcW w:w="338" w:type="pct"/>
            <w:vAlign w:val="center"/>
          </w:tcPr>
          <w:p w:rsidR="00AB5652" w:rsidRPr="00AD731C" w:rsidRDefault="00AB5652" w:rsidP="00993CDA">
            <w:pPr>
              <w:pStyle w:val="a6"/>
              <w:rPr>
                <w:szCs w:val="20"/>
              </w:rPr>
            </w:pPr>
            <w:r w:rsidRPr="00AD731C">
              <w:t>29863,2</w:t>
            </w:r>
          </w:p>
        </w:tc>
        <w:tc>
          <w:tcPr>
            <w:tcW w:w="334" w:type="pct"/>
            <w:vAlign w:val="center"/>
          </w:tcPr>
          <w:p w:rsidR="00AB5652" w:rsidRPr="00AD731C" w:rsidRDefault="00AB5652" w:rsidP="00993CDA">
            <w:pPr>
              <w:pStyle w:val="a6"/>
            </w:pPr>
            <w:r w:rsidRPr="00AD731C">
              <w:t>30454</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Система теплоснабжения</w:t>
            </w:r>
          </w:p>
        </w:tc>
      </w:tr>
      <w:tr w:rsidR="00AB5652" w:rsidRPr="00AD731C" w:rsidTr="00993CDA">
        <w:trPr>
          <w:jc w:val="center"/>
        </w:trPr>
        <w:tc>
          <w:tcPr>
            <w:tcW w:w="793" w:type="pct"/>
            <w:vAlign w:val="center"/>
          </w:tcPr>
          <w:p w:rsidR="00AB5652" w:rsidRPr="00AD731C" w:rsidRDefault="00AB5652" w:rsidP="00993CDA">
            <w:pPr>
              <w:pStyle w:val="a6"/>
            </w:pPr>
            <w:r w:rsidRPr="00AD731C">
              <w:t>Потребление тепловой энергии</w:t>
            </w:r>
          </w:p>
        </w:tc>
        <w:tc>
          <w:tcPr>
            <w:tcW w:w="427" w:type="pct"/>
            <w:vAlign w:val="center"/>
          </w:tcPr>
          <w:p w:rsidR="00AB5652" w:rsidRPr="00AD731C" w:rsidRDefault="00AB5652" w:rsidP="00993CDA">
            <w:pPr>
              <w:pStyle w:val="a6"/>
            </w:pPr>
            <w:r w:rsidRPr="00AD731C">
              <w:t>тыс. Гкал</w:t>
            </w:r>
          </w:p>
        </w:tc>
        <w:tc>
          <w:tcPr>
            <w:tcW w:w="425" w:type="pct"/>
            <w:vAlign w:val="center"/>
          </w:tcPr>
          <w:p w:rsidR="00AB5652" w:rsidRPr="00AD731C" w:rsidRDefault="00AB5652" w:rsidP="00993CDA">
            <w:pPr>
              <w:pStyle w:val="a6"/>
            </w:pPr>
            <w:r w:rsidRPr="00AD731C">
              <w:t>162,4171</w:t>
            </w:r>
          </w:p>
        </w:tc>
        <w:tc>
          <w:tcPr>
            <w:tcW w:w="338" w:type="pct"/>
            <w:vAlign w:val="center"/>
          </w:tcPr>
          <w:p w:rsidR="00AB5652" w:rsidRPr="00AD731C" w:rsidRDefault="00AB5652" w:rsidP="00993CDA">
            <w:pPr>
              <w:pStyle w:val="a6"/>
            </w:pPr>
            <w:r w:rsidRPr="00AD731C">
              <w:t>167,8017</w:t>
            </w:r>
          </w:p>
        </w:tc>
        <w:tc>
          <w:tcPr>
            <w:tcW w:w="338" w:type="pct"/>
            <w:vAlign w:val="center"/>
          </w:tcPr>
          <w:p w:rsidR="00AB5652" w:rsidRPr="00AD731C" w:rsidRDefault="00AB5652" w:rsidP="00993CDA">
            <w:pPr>
              <w:pStyle w:val="a6"/>
            </w:pPr>
            <w:r w:rsidRPr="00AD731C">
              <w:t>173,1863</w:t>
            </w:r>
          </w:p>
        </w:tc>
        <w:tc>
          <w:tcPr>
            <w:tcW w:w="338" w:type="pct"/>
            <w:vAlign w:val="center"/>
          </w:tcPr>
          <w:p w:rsidR="00AB5652" w:rsidRPr="00AD731C" w:rsidRDefault="00AB5652" w:rsidP="00993CDA">
            <w:pPr>
              <w:pStyle w:val="a6"/>
            </w:pPr>
            <w:r w:rsidRPr="00AD731C">
              <w:t>178,5708</w:t>
            </w:r>
          </w:p>
        </w:tc>
        <w:tc>
          <w:tcPr>
            <w:tcW w:w="338" w:type="pct"/>
            <w:vAlign w:val="center"/>
          </w:tcPr>
          <w:p w:rsidR="00AB5652" w:rsidRPr="00AD731C" w:rsidRDefault="00AB5652" w:rsidP="00993CDA">
            <w:pPr>
              <w:pStyle w:val="a6"/>
            </w:pPr>
            <w:r w:rsidRPr="00AD731C">
              <w:t>183,9554</w:t>
            </w:r>
          </w:p>
        </w:tc>
        <w:tc>
          <w:tcPr>
            <w:tcW w:w="317" w:type="pct"/>
            <w:vAlign w:val="center"/>
          </w:tcPr>
          <w:p w:rsidR="00AB5652" w:rsidRPr="00AD731C" w:rsidRDefault="00AB5652" w:rsidP="00993CDA">
            <w:pPr>
              <w:pStyle w:val="a6"/>
            </w:pPr>
            <w:r w:rsidRPr="00AD731C">
              <w:t>189,34</w:t>
            </w:r>
          </w:p>
        </w:tc>
        <w:tc>
          <w:tcPr>
            <w:tcW w:w="338" w:type="pct"/>
            <w:vAlign w:val="center"/>
          </w:tcPr>
          <w:p w:rsidR="00AB5652" w:rsidRPr="00AD731C" w:rsidRDefault="00AB5652" w:rsidP="00993CDA">
            <w:pPr>
              <w:pStyle w:val="a6"/>
            </w:pPr>
            <w:r w:rsidRPr="00AD731C">
              <w:t>220,666</w:t>
            </w:r>
          </w:p>
        </w:tc>
        <w:tc>
          <w:tcPr>
            <w:tcW w:w="338" w:type="pct"/>
            <w:vAlign w:val="center"/>
          </w:tcPr>
          <w:p w:rsidR="00AB5652" w:rsidRPr="00AD731C" w:rsidRDefault="00AB5652" w:rsidP="00993CDA">
            <w:pPr>
              <w:pStyle w:val="a6"/>
            </w:pPr>
            <w:r w:rsidRPr="00AD731C">
              <w:t>251,992</w:t>
            </w:r>
          </w:p>
        </w:tc>
        <w:tc>
          <w:tcPr>
            <w:tcW w:w="338" w:type="pct"/>
            <w:vAlign w:val="center"/>
          </w:tcPr>
          <w:p w:rsidR="00AB5652" w:rsidRPr="00AD731C" w:rsidRDefault="00AB5652" w:rsidP="00993CDA">
            <w:pPr>
              <w:pStyle w:val="a6"/>
            </w:pPr>
            <w:r w:rsidRPr="00AD731C">
              <w:t>283,318</w:t>
            </w:r>
          </w:p>
        </w:tc>
        <w:tc>
          <w:tcPr>
            <w:tcW w:w="338" w:type="pct"/>
            <w:vAlign w:val="center"/>
          </w:tcPr>
          <w:p w:rsidR="00AB5652" w:rsidRPr="00AD731C" w:rsidRDefault="00AB5652" w:rsidP="00993CDA">
            <w:pPr>
              <w:pStyle w:val="a6"/>
            </w:pPr>
            <w:r w:rsidRPr="00AD731C">
              <w:t>314,644</w:t>
            </w:r>
          </w:p>
        </w:tc>
        <w:tc>
          <w:tcPr>
            <w:tcW w:w="334" w:type="pct"/>
            <w:vAlign w:val="center"/>
          </w:tcPr>
          <w:p w:rsidR="00AB5652" w:rsidRPr="00AD731C" w:rsidRDefault="00AB5652" w:rsidP="00993CDA">
            <w:pPr>
              <w:pStyle w:val="a6"/>
            </w:pPr>
            <w:r w:rsidRPr="00AD731C">
              <w:t>345,97</w:t>
            </w:r>
          </w:p>
        </w:tc>
      </w:tr>
      <w:tr w:rsidR="00AB5652" w:rsidRPr="00AD731C" w:rsidTr="00993CDA">
        <w:trPr>
          <w:jc w:val="center"/>
        </w:trPr>
        <w:tc>
          <w:tcPr>
            <w:tcW w:w="793" w:type="pct"/>
            <w:vAlign w:val="center"/>
          </w:tcPr>
          <w:p w:rsidR="00AB5652" w:rsidRPr="00AD731C" w:rsidRDefault="00AB5652" w:rsidP="00993CDA">
            <w:pPr>
              <w:pStyle w:val="a6"/>
            </w:pPr>
            <w:r w:rsidRPr="00AD731C">
              <w:t>Присоединенная нагрузка</w:t>
            </w:r>
          </w:p>
        </w:tc>
        <w:tc>
          <w:tcPr>
            <w:tcW w:w="427" w:type="pct"/>
            <w:vAlign w:val="center"/>
          </w:tcPr>
          <w:p w:rsidR="00AB5652" w:rsidRPr="00AD731C" w:rsidRDefault="00AB5652" w:rsidP="00993CDA">
            <w:pPr>
              <w:pStyle w:val="a6"/>
            </w:pPr>
            <w:r w:rsidRPr="00AD731C">
              <w:t>Гкал/ч</w:t>
            </w:r>
          </w:p>
        </w:tc>
        <w:tc>
          <w:tcPr>
            <w:tcW w:w="425" w:type="pct"/>
            <w:vAlign w:val="center"/>
          </w:tcPr>
          <w:p w:rsidR="00AB5652" w:rsidRPr="00AD731C" w:rsidRDefault="00AB5652" w:rsidP="00993CDA">
            <w:pPr>
              <w:pStyle w:val="a6"/>
            </w:pPr>
            <w:r w:rsidRPr="00AD731C">
              <w:t>41,33</w:t>
            </w:r>
          </w:p>
        </w:tc>
        <w:tc>
          <w:tcPr>
            <w:tcW w:w="338" w:type="pct"/>
            <w:vAlign w:val="center"/>
          </w:tcPr>
          <w:p w:rsidR="00AB5652" w:rsidRPr="00AD731C" w:rsidRDefault="00AB5652" w:rsidP="00993CDA">
            <w:pPr>
              <w:pStyle w:val="a6"/>
            </w:pPr>
            <w:r w:rsidRPr="00AD731C">
              <w:t>44,97</w:t>
            </w:r>
          </w:p>
        </w:tc>
        <w:tc>
          <w:tcPr>
            <w:tcW w:w="338" w:type="pct"/>
            <w:vAlign w:val="center"/>
          </w:tcPr>
          <w:p w:rsidR="00AB5652" w:rsidRPr="00AD731C" w:rsidRDefault="00AB5652" w:rsidP="00993CDA">
            <w:pPr>
              <w:pStyle w:val="a6"/>
            </w:pPr>
            <w:r w:rsidRPr="00AD731C">
              <w:t>45,95</w:t>
            </w:r>
          </w:p>
        </w:tc>
        <w:tc>
          <w:tcPr>
            <w:tcW w:w="338" w:type="pct"/>
            <w:vAlign w:val="center"/>
          </w:tcPr>
          <w:p w:rsidR="00AB5652" w:rsidRPr="00AD731C" w:rsidRDefault="00AB5652" w:rsidP="00993CDA">
            <w:pPr>
              <w:pStyle w:val="a6"/>
            </w:pPr>
            <w:r w:rsidRPr="00AD731C">
              <w:t>48,74</w:t>
            </w:r>
          </w:p>
        </w:tc>
        <w:tc>
          <w:tcPr>
            <w:tcW w:w="338" w:type="pct"/>
            <w:vAlign w:val="center"/>
          </w:tcPr>
          <w:p w:rsidR="00AB5652" w:rsidRPr="00AD731C" w:rsidRDefault="00AB5652" w:rsidP="00993CDA">
            <w:pPr>
              <w:pStyle w:val="a6"/>
            </w:pPr>
            <w:r w:rsidRPr="00AD731C">
              <w:t>49,99</w:t>
            </w:r>
          </w:p>
        </w:tc>
        <w:tc>
          <w:tcPr>
            <w:tcW w:w="317" w:type="pct"/>
            <w:vAlign w:val="center"/>
          </w:tcPr>
          <w:p w:rsidR="00AB5652" w:rsidRPr="00AD731C" w:rsidRDefault="00AB5652" w:rsidP="00993CDA">
            <w:pPr>
              <w:pStyle w:val="a6"/>
            </w:pPr>
            <w:r w:rsidRPr="00AD731C">
              <w:t>125,51</w:t>
            </w:r>
          </w:p>
        </w:tc>
        <w:tc>
          <w:tcPr>
            <w:tcW w:w="338" w:type="pct"/>
            <w:vAlign w:val="center"/>
          </w:tcPr>
          <w:p w:rsidR="00AB5652" w:rsidRPr="00AD731C" w:rsidRDefault="00AB5652" w:rsidP="00993CDA">
            <w:pPr>
              <w:pStyle w:val="a6"/>
            </w:pPr>
            <w:r w:rsidRPr="00AD731C">
              <w:t>126,01</w:t>
            </w:r>
          </w:p>
        </w:tc>
        <w:tc>
          <w:tcPr>
            <w:tcW w:w="338" w:type="pct"/>
            <w:vAlign w:val="center"/>
          </w:tcPr>
          <w:p w:rsidR="00AB5652" w:rsidRPr="00AD731C" w:rsidRDefault="00AB5652" w:rsidP="00993CDA">
            <w:pPr>
              <w:pStyle w:val="a6"/>
            </w:pPr>
            <w:r w:rsidRPr="00AD731C">
              <w:t>126,01</w:t>
            </w:r>
          </w:p>
        </w:tc>
        <w:tc>
          <w:tcPr>
            <w:tcW w:w="338" w:type="pct"/>
            <w:vAlign w:val="center"/>
          </w:tcPr>
          <w:p w:rsidR="00AB5652" w:rsidRPr="00AD731C" w:rsidRDefault="00AB5652" w:rsidP="00993CDA">
            <w:pPr>
              <w:pStyle w:val="a6"/>
            </w:pPr>
            <w:r w:rsidRPr="00AD731C">
              <w:t>136,99</w:t>
            </w:r>
          </w:p>
        </w:tc>
        <w:tc>
          <w:tcPr>
            <w:tcW w:w="338" w:type="pct"/>
            <w:vAlign w:val="center"/>
          </w:tcPr>
          <w:p w:rsidR="00AB5652" w:rsidRPr="00AD731C" w:rsidRDefault="00AB5652" w:rsidP="00993CDA">
            <w:pPr>
              <w:pStyle w:val="a6"/>
            </w:pPr>
            <w:r w:rsidRPr="00AD731C">
              <w:t>136,99</w:t>
            </w:r>
          </w:p>
        </w:tc>
        <w:tc>
          <w:tcPr>
            <w:tcW w:w="334" w:type="pct"/>
            <w:vAlign w:val="center"/>
          </w:tcPr>
          <w:p w:rsidR="00AB5652" w:rsidRPr="00AD731C" w:rsidRDefault="00AB5652" w:rsidP="00993CDA">
            <w:pPr>
              <w:pStyle w:val="a6"/>
            </w:pPr>
            <w:r w:rsidRPr="00AD731C">
              <w:t>136,99</w:t>
            </w:r>
          </w:p>
        </w:tc>
      </w:tr>
      <w:tr w:rsidR="00AB5652" w:rsidRPr="00AD731C" w:rsidTr="00993CDA">
        <w:trPr>
          <w:jc w:val="center"/>
        </w:trPr>
        <w:tc>
          <w:tcPr>
            <w:tcW w:w="793" w:type="pct"/>
            <w:vAlign w:val="center"/>
          </w:tcPr>
          <w:p w:rsidR="00AB5652" w:rsidRPr="00AD731C" w:rsidRDefault="00AB5652" w:rsidP="00993CDA">
            <w:pPr>
              <w:pStyle w:val="a6"/>
            </w:pPr>
            <w:r w:rsidRPr="00AD731C">
              <w:t>Величина новых нагрузок</w:t>
            </w:r>
          </w:p>
        </w:tc>
        <w:tc>
          <w:tcPr>
            <w:tcW w:w="427" w:type="pct"/>
            <w:vAlign w:val="center"/>
          </w:tcPr>
          <w:p w:rsidR="00AB5652" w:rsidRPr="00AD731C" w:rsidRDefault="00AB5652" w:rsidP="00993CDA">
            <w:pPr>
              <w:pStyle w:val="a6"/>
            </w:pPr>
            <w:r w:rsidRPr="00AD731C">
              <w:t>Гкал/ч</w:t>
            </w:r>
          </w:p>
        </w:tc>
        <w:tc>
          <w:tcPr>
            <w:tcW w:w="425" w:type="pct"/>
            <w:vAlign w:val="center"/>
          </w:tcPr>
          <w:p w:rsidR="00AB5652" w:rsidRPr="00AD731C" w:rsidRDefault="00AB5652" w:rsidP="00993CDA">
            <w:pPr>
              <w:pStyle w:val="a6"/>
            </w:pPr>
            <w:r w:rsidRPr="00AD731C">
              <w:t>0</w:t>
            </w:r>
          </w:p>
        </w:tc>
        <w:tc>
          <w:tcPr>
            <w:tcW w:w="338" w:type="pct"/>
            <w:vAlign w:val="center"/>
          </w:tcPr>
          <w:p w:rsidR="00AB5652" w:rsidRPr="00AD731C" w:rsidRDefault="00AB5652" w:rsidP="00993CDA">
            <w:pPr>
              <w:pStyle w:val="a6"/>
            </w:pPr>
            <w:r w:rsidRPr="00AD731C">
              <w:t>3,64</w:t>
            </w:r>
          </w:p>
        </w:tc>
        <w:tc>
          <w:tcPr>
            <w:tcW w:w="338" w:type="pct"/>
            <w:vAlign w:val="center"/>
          </w:tcPr>
          <w:p w:rsidR="00AB5652" w:rsidRPr="00AD731C" w:rsidRDefault="00AB5652" w:rsidP="00993CDA">
            <w:pPr>
              <w:pStyle w:val="a6"/>
            </w:pPr>
            <w:r w:rsidRPr="00AD731C">
              <w:t>0,98</w:t>
            </w:r>
          </w:p>
        </w:tc>
        <w:tc>
          <w:tcPr>
            <w:tcW w:w="338" w:type="pct"/>
            <w:vAlign w:val="center"/>
          </w:tcPr>
          <w:p w:rsidR="00AB5652" w:rsidRPr="00AD731C" w:rsidRDefault="00AB5652" w:rsidP="00993CDA">
            <w:pPr>
              <w:pStyle w:val="a6"/>
            </w:pPr>
            <w:r w:rsidRPr="00AD731C">
              <w:t>2,79</w:t>
            </w:r>
          </w:p>
        </w:tc>
        <w:tc>
          <w:tcPr>
            <w:tcW w:w="338" w:type="pct"/>
            <w:vAlign w:val="center"/>
          </w:tcPr>
          <w:p w:rsidR="00AB5652" w:rsidRPr="00AD731C" w:rsidRDefault="00AB5652" w:rsidP="00993CDA">
            <w:pPr>
              <w:pStyle w:val="a6"/>
            </w:pPr>
            <w:r w:rsidRPr="00AD731C">
              <w:t>1,25</w:t>
            </w:r>
          </w:p>
        </w:tc>
        <w:tc>
          <w:tcPr>
            <w:tcW w:w="317" w:type="pct"/>
            <w:vAlign w:val="center"/>
          </w:tcPr>
          <w:p w:rsidR="00AB5652" w:rsidRPr="00AD731C" w:rsidRDefault="00AB5652" w:rsidP="00993CDA">
            <w:pPr>
              <w:pStyle w:val="a6"/>
            </w:pPr>
            <w:r w:rsidRPr="00AD731C">
              <w:t>75,52</w:t>
            </w:r>
          </w:p>
        </w:tc>
        <w:tc>
          <w:tcPr>
            <w:tcW w:w="338" w:type="pct"/>
            <w:vAlign w:val="center"/>
          </w:tcPr>
          <w:p w:rsidR="00AB5652" w:rsidRPr="00AD731C" w:rsidRDefault="00AB5652" w:rsidP="00993CDA">
            <w:pPr>
              <w:pStyle w:val="a6"/>
            </w:pPr>
            <w:r w:rsidRPr="00AD731C">
              <w:t>0,5</w:t>
            </w:r>
          </w:p>
        </w:tc>
        <w:tc>
          <w:tcPr>
            <w:tcW w:w="338" w:type="pct"/>
            <w:vAlign w:val="center"/>
          </w:tcPr>
          <w:p w:rsidR="00AB5652" w:rsidRPr="00AD731C" w:rsidRDefault="00AB5652" w:rsidP="00993CDA">
            <w:pPr>
              <w:pStyle w:val="a6"/>
            </w:pPr>
            <w:r w:rsidRPr="00AD731C">
              <w:t>0</w:t>
            </w:r>
          </w:p>
        </w:tc>
        <w:tc>
          <w:tcPr>
            <w:tcW w:w="338" w:type="pct"/>
            <w:vAlign w:val="center"/>
          </w:tcPr>
          <w:p w:rsidR="00AB5652" w:rsidRPr="00AD731C" w:rsidRDefault="00AB5652" w:rsidP="00993CDA">
            <w:pPr>
              <w:pStyle w:val="a6"/>
            </w:pPr>
            <w:r w:rsidRPr="00AD731C">
              <w:t>10,98</w:t>
            </w:r>
          </w:p>
        </w:tc>
        <w:tc>
          <w:tcPr>
            <w:tcW w:w="338" w:type="pct"/>
            <w:vAlign w:val="center"/>
          </w:tcPr>
          <w:p w:rsidR="00AB5652" w:rsidRPr="00AD731C" w:rsidRDefault="00AB5652" w:rsidP="00993CDA">
            <w:pPr>
              <w:pStyle w:val="a6"/>
            </w:pPr>
            <w:r w:rsidRPr="00AD731C">
              <w:t>0</w:t>
            </w:r>
          </w:p>
        </w:tc>
        <w:tc>
          <w:tcPr>
            <w:tcW w:w="334" w:type="pct"/>
            <w:vAlign w:val="center"/>
          </w:tcPr>
          <w:p w:rsidR="00AB5652" w:rsidRPr="00AD731C" w:rsidRDefault="00AB5652" w:rsidP="00993CDA">
            <w:pPr>
              <w:pStyle w:val="a6"/>
            </w:pPr>
            <w:r w:rsidRPr="00AD731C">
              <w:t>0</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Система водоснабжения</w:t>
            </w:r>
          </w:p>
        </w:tc>
      </w:tr>
      <w:tr w:rsidR="00AB5652" w:rsidRPr="00AD731C" w:rsidTr="00993CDA">
        <w:trPr>
          <w:jc w:val="center"/>
        </w:trPr>
        <w:tc>
          <w:tcPr>
            <w:tcW w:w="793" w:type="pct"/>
            <w:vAlign w:val="center"/>
          </w:tcPr>
          <w:p w:rsidR="00AB5652" w:rsidRPr="00AD731C" w:rsidRDefault="00AB5652" w:rsidP="00993CDA">
            <w:pPr>
              <w:pStyle w:val="a6"/>
            </w:pPr>
            <w:r w:rsidRPr="00AD731C">
              <w:t>Объем реализации товаров и услуг, в том числе:</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2018,91</w:t>
            </w:r>
          </w:p>
        </w:tc>
        <w:tc>
          <w:tcPr>
            <w:tcW w:w="338" w:type="pct"/>
            <w:vAlign w:val="center"/>
          </w:tcPr>
          <w:p w:rsidR="00AB5652" w:rsidRPr="00AD731C" w:rsidRDefault="00AB5652" w:rsidP="00993CDA">
            <w:pPr>
              <w:pStyle w:val="a6"/>
            </w:pPr>
            <w:r w:rsidRPr="00AD731C">
              <w:t>2275,56</w:t>
            </w:r>
          </w:p>
        </w:tc>
        <w:tc>
          <w:tcPr>
            <w:tcW w:w="338" w:type="pct"/>
            <w:vAlign w:val="center"/>
          </w:tcPr>
          <w:p w:rsidR="00AB5652" w:rsidRPr="00AD731C" w:rsidRDefault="00AB5652" w:rsidP="00993CDA">
            <w:pPr>
              <w:pStyle w:val="a6"/>
            </w:pPr>
            <w:r w:rsidRPr="00AD731C">
              <w:t>2532,21</w:t>
            </w:r>
          </w:p>
        </w:tc>
        <w:tc>
          <w:tcPr>
            <w:tcW w:w="338" w:type="pct"/>
            <w:vAlign w:val="center"/>
          </w:tcPr>
          <w:p w:rsidR="00AB5652" w:rsidRPr="00AD731C" w:rsidRDefault="00AB5652" w:rsidP="00993CDA">
            <w:pPr>
              <w:pStyle w:val="a6"/>
            </w:pPr>
            <w:r w:rsidRPr="00AD731C">
              <w:t>2788,85</w:t>
            </w:r>
          </w:p>
        </w:tc>
        <w:tc>
          <w:tcPr>
            <w:tcW w:w="338" w:type="pct"/>
            <w:vAlign w:val="center"/>
          </w:tcPr>
          <w:p w:rsidR="00AB5652" w:rsidRPr="00AD731C" w:rsidRDefault="00AB5652" w:rsidP="00993CDA">
            <w:pPr>
              <w:pStyle w:val="a6"/>
            </w:pPr>
            <w:r w:rsidRPr="00AD731C">
              <w:t>3045,50</w:t>
            </w:r>
          </w:p>
        </w:tc>
        <w:tc>
          <w:tcPr>
            <w:tcW w:w="317" w:type="pct"/>
            <w:vAlign w:val="center"/>
          </w:tcPr>
          <w:p w:rsidR="00AB5652" w:rsidRPr="00AD731C" w:rsidRDefault="00AB5652" w:rsidP="00993CDA">
            <w:pPr>
              <w:pStyle w:val="a6"/>
            </w:pPr>
            <w:r w:rsidRPr="00AD731C">
              <w:t>3558,8</w:t>
            </w:r>
          </w:p>
        </w:tc>
        <w:tc>
          <w:tcPr>
            <w:tcW w:w="338" w:type="pct"/>
            <w:vAlign w:val="center"/>
          </w:tcPr>
          <w:p w:rsidR="00AB5652" w:rsidRPr="00AD731C" w:rsidRDefault="00AB5652" w:rsidP="00993CDA">
            <w:pPr>
              <w:pStyle w:val="a6"/>
            </w:pPr>
            <w:r w:rsidRPr="00AD731C">
              <w:t>3657,34</w:t>
            </w:r>
          </w:p>
        </w:tc>
        <w:tc>
          <w:tcPr>
            <w:tcW w:w="338" w:type="pct"/>
            <w:vAlign w:val="center"/>
          </w:tcPr>
          <w:p w:rsidR="00AB5652" w:rsidRPr="00AD731C" w:rsidRDefault="00AB5652" w:rsidP="00993CDA">
            <w:pPr>
              <w:pStyle w:val="a6"/>
            </w:pPr>
            <w:r w:rsidRPr="00AD731C">
              <w:t>3755,88</w:t>
            </w:r>
          </w:p>
        </w:tc>
        <w:tc>
          <w:tcPr>
            <w:tcW w:w="338" w:type="pct"/>
            <w:vAlign w:val="center"/>
          </w:tcPr>
          <w:p w:rsidR="00AB5652" w:rsidRPr="00AD731C" w:rsidRDefault="00AB5652" w:rsidP="00993CDA">
            <w:pPr>
              <w:pStyle w:val="a6"/>
            </w:pPr>
            <w:r w:rsidRPr="00AD731C">
              <w:t>3854,42</w:t>
            </w:r>
          </w:p>
        </w:tc>
        <w:tc>
          <w:tcPr>
            <w:tcW w:w="338" w:type="pct"/>
            <w:vAlign w:val="center"/>
          </w:tcPr>
          <w:p w:rsidR="00AB5652" w:rsidRPr="00AD731C" w:rsidRDefault="00AB5652" w:rsidP="00993CDA">
            <w:pPr>
              <w:pStyle w:val="a6"/>
            </w:pPr>
            <w:r w:rsidRPr="00AD731C">
              <w:t>3952,96</w:t>
            </w:r>
          </w:p>
        </w:tc>
        <w:tc>
          <w:tcPr>
            <w:tcW w:w="334" w:type="pct"/>
            <w:vAlign w:val="center"/>
          </w:tcPr>
          <w:p w:rsidR="00AB5652" w:rsidRPr="00AD731C" w:rsidRDefault="00AB5652" w:rsidP="00993CDA">
            <w:pPr>
              <w:pStyle w:val="a6"/>
            </w:pPr>
            <w:r w:rsidRPr="00AD731C">
              <w:t>4051,5</w:t>
            </w:r>
          </w:p>
        </w:tc>
      </w:tr>
      <w:tr w:rsidR="00AB5652" w:rsidRPr="00AD731C" w:rsidTr="00993CDA">
        <w:trPr>
          <w:jc w:val="center"/>
        </w:trPr>
        <w:tc>
          <w:tcPr>
            <w:tcW w:w="793" w:type="pct"/>
            <w:vAlign w:val="center"/>
          </w:tcPr>
          <w:p w:rsidR="00AB5652" w:rsidRPr="00AD731C" w:rsidRDefault="00AB5652" w:rsidP="00993CDA">
            <w:pPr>
              <w:pStyle w:val="a6"/>
            </w:pPr>
            <w:r w:rsidRPr="00AD731C">
              <w:t>Население</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1301,67</w:t>
            </w:r>
          </w:p>
        </w:tc>
        <w:tc>
          <w:tcPr>
            <w:tcW w:w="338" w:type="pct"/>
            <w:vAlign w:val="center"/>
          </w:tcPr>
          <w:p w:rsidR="00AB5652" w:rsidRPr="00AD731C" w:rsidRDefault="00AB5652" w:rsidP="00993CDA">
            <w:pPr>
              <w:pStyle w:val="a6"/>
            </w:pPr>
            <w:r w:rsidRPr="00AD731C">
              <w:t>1467,12</w:t>
            </w:r>
          </w:p>
        </w:tc>
        <w:tc>
          <w:tcPr>
            <w:tcW w:w="338" w:type="pct"/>
            <w:vAlign w:val="center"/>
          </w:tcPr>
          <w:p w:rsidR="00AB5652" w:rsidRPr="00AD731C" w:rsidRDefault="00AB5652" w:rsidP="00993CDA">
            <w:pPr>
              <w:pStyle w:val="a6"/>
            </w:pPr>
            <w:r w:rsidRPr="00AD731C">
              <w:t>1632,56</w:t>
            </w:r>
          </w:p>
        </w:tc>
        <w:tc>
          <w:tcPr>
            <w:tcW w:w="338" w:type="pct"/>
            <w:vAlign w:val="center"/>
          </w:tcPr>
          <w:p w:rsidR="00AB5652" w:rsidRPr="00AD731C" w:rsidRDefault="00AB5652" w:rsidP="00993CDA">
            <w:pPr>
              <w:pStyle w:val="a6"/>
            </w:pPr>
            <w:r w:rsidRPr="00AD731C">
              <w:t>1798,01</w:t>
            </w:r>
          </w:p>
        </w:tc>
        <w:tc>
          <w:tcPr>
            <w:tcW w:w="338" w:type="pct"/>
            <w:vAlign w:val="center"/>
          </w:tcPr>
          <w:p w:rsidR="00AB5652" w:rsidRPr="00AD731C" w:rsidRDefault="00AB5652" w:rsidP="00993CDA">
            <w:pPr>
              <w:pStyle w:val="a6"/>
            </w:pPr>
            <w:r w:rsidRPr="00AD731C">
              <w:t>1963,46</w:t>
            </w:r>
          </w:p>
        </w:tc>
        <w:tc>
          <w:tcPr>
            <w:tcW w:w="317" w:type="pct"/>
            <w:vAlign w:val="center"/>
          </w:tcPr>
          <w:p w:rsidR="00AB5652" w:rsidRPr="00AD731C" w:rsidRDefault="00AB5652" w:rsidP="00993CDA">
            <w:pPr>
              <w:pStyle w:val="a6"/>
            </w:pPr>
            <w:r w:rsidRPr="00AD731C">
              <w:t>2294,35</w:t>
            </w:r>
          </w:p>
        </w:tc>
        <w:tc>
          <w:tcPr>
            <w:tcW w:w="338" w:type="pct"/>
            <w:vAlign w:val="center"/>
          </w:tcPr>
          <w:p w:rsidR="00AB5652" w:rsidRPr="00AD731C" w:rsidRDefault="00AB5652" w:rsidP="00993CDA">
            <w:pPr>
              <w:pStyle w:val="a6"/>
            </w:pPr>
            <w:r w:rsidRPr="00AD731C">
              <w:t>2357,88</w:t>
            </w:r>
          </w:p>
        </w:tc>
        <w:tc>
          <w:tcPr>
            <w:tcW w:w="338" w:type="pct"/>
            <w:vAlign w:val="center"/>
          </w:tcPr>
          <w:p w:rsidR="00AB5652" w:rsidRPr="00AD731C" w:rsidRDefault="00AB5652" w:rsidP="00993CDA">
            <w:pPr>
              <w:pStyle w:val="a6"/>
            </w:pPr>
            <w:r w:rsidRPr="00AD731C">
              <w:t>2421,41</w:t>
            </w:r>
          </w:p>
        </w:tc>
        <w:tc>
          <w:tcPr>
            <w:tcW w:w="338" w:type="pct"/>
            <w:vAlign w:val="center"/>
          </w:tcPr>
          <w:p w:rsidR="00AB5652" w:rsidRPr="00AD731C" w:rsidRDefault="00AB5652" w:rsidP="00993CDA">
            <w:pPr>
              <w:pStyle w:val="a6"/>
            </w:pPr>
            <w:r w:rsidRPr="00AD731C">
              <w:t>2484,94</w:t>
            </w:r>
          </w:p>
        </w:tc>
        <w:tc>
          <w:tcPr>
            <w:tcW w:w="338" w:type="pct"/>
            <w:vAlign w:val="center"/>
          </w:tcPr>
          <w:p w:rsidR="00AB5652" w:rsidRPr="00AD731C" w:rsidRDefault="00AB5652" w:rsidP="00993CDA">
            <w:pPr>
              <w:pStyle w:val="a6"/>
            </w:pPr>
            <w:r w:rsidRPr="00AD731C">
              <w:t>2548,47</w:t>
            </w:r>
          </w:p>
        </w:tc>
        <w:tc>
          <w:tcPr>
            <w:tcW w:w="334" w:type="pct"/>
            <w:vAlign w:val="center"/>
          </w:tcPr>
          <w:p w:rsidR="00AB5652" w:rsidRPr="00AD731C" w:rsidRDefault="00AB5652" w:rsidP="00993CDA">
            <w:pPr>
              <w:pStyle w:val="a6"/>
            </w:pPr>
            <w:r w:rsidRPr="00AD731C">
              <w:t>2612,00</w:t>
            </w:r>
          </w:p>
        </w:tc>
      </w:tr>
      <w:tr w:rsidR="00AB5652" w:rsidRPr="00AD731C" w:rsidTr="00993CDA">
        <w:trPr>
          <w:jc w:val="center"/>
        </w:trPr>
        <w:tc>
          <w:tcPr>
            <w:tcW w:w="793" w:type="pct"/>
            <w:vAlign w:val="center"/>
          </w:tcPr>
          <w:p w:rsidR="00AB5652" w:rsidRPr="00AD731C" w:rsidRDefault="00AB5652" w:rsidP="00993CDA">
            <w:pPr>
              <w:pStyle w:val="a6"/>
            </w:pPr>
            <w:r w:rsidRPr="00AD731C">
              <w:t>Бюджетным потребителям</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39,2</w:t>
            </w:r>
          </w:p>
        </w:tc>
        <w:tc>
          <w:tcPr>
            <w:tcW w:w="338" w:type="pct"/>
            <w:vAlign w:val="center"/>
          </w:tcPr>
          <w:p w:rsidR="00AB5652" w:rsidRPr="00AD731C" w:rsidRDefault="00AB5652" w:rsidP="00993CDA">
            <w:pPr>
              <w:pStyle w:val="a6"/>
            </w:pPr>
            <w:r w:rsidRPr="00AD731C">
              <w:t>43,94</w:t>
            </w:r>
          </w:p>
        </w:tc>
        <w:tc>
          <w:tcPr>
            <w:tcW w:w="338" w:type="pct"/>
            <w:vAlign w:val="center"/>
          </w:tcPr>
          <w:p w:rsidR="00AB5652" w:rsidRPr="00AD731C" w:rsidRDefault="00AB5652" w:rsidP="00993CDA">
            <w:pPr>
              <w:pStyle w:val="a6"/>
            </w:pPr>
            <w:r w:rsidRPr="00AD731C">
              <w:t>48,67</w:t>
            </w:r>
          </w:p>
        </w:tc>
        <w:tc>
          <w:tcPr>
            <w:tcW w:w="338" w:type="pct"/>
            <w:vAlign w:val="center"/>
          </w:tcPr>
          <w:p w:rsidR="00AB5652" w:rsidRPr="00AD731C" w:rsidRDefault="00AB5652" w:rsidP="00993CDA">
            <w:pPr>
              <w:pStyle w:val="a6"/>
            </w:pPr>
            <w:r w:rsidRPr="00AD731C">
              <w:t>53,41</w:t>
            </w:r>
          </w:p>
        </w:tc>
        <w:tc>
          <w:tcPr>
            <w:tcW w:w="338" w:type="pct"/>
            <w:vAlign w:val="center"/>
          </w:tcPr>
          <w:p w:rsidR="00AB5652" w:rsidRPr="00AD731C" w:rsidRDefault="00AB5652" w:rsidP="00993CDA">
            <w:pPr>
              <w:pStyle w:val="a6"/>
            </w:pPr>
            <w:r w:rsidRPr="00AD731C">
              <w:t>58,14</w:t>
            </w:r>
          </w:p>
        </w:tc>
        <w:tc>
          <w:tcPr>
            <w:tcW w:w="317" w:type="pct"/>
            <w:vAlign w:val="center"/>
          </w:tcPr>
          <w:p w:rsidR="00AB5652" w:rsidRPr="00AD731C" w:rsidRDefault="00AB5652" w:rsidP="00993CDA">
            <w:pPr>
              <w:pStyle w:val="a6"/>
            </w:pPr>
            <w:r w:rsidRPr="00AD731C">
              <w:t>67,61</w:t>
            </w:r>
          </w:p>
        </w:tc>
        <w:tc>
          <w:tcPr>
            <w:tcW w:w="338" w:type="pct"/>
            <w:vAlign w:val="center"/>
          </w:tcPr>
          <w:p w:rsidR="00AB5652" w:rsidRPr="00AD731C" w:rsidRDefault="00AB5652" w:rsidP="00993CDA">
            <w:pPr>
              <w:pStyle w:val="a6"/>
            </w:pPr>
            <w:r w:rsidRPr="00AD731C">
              <w:t>69,48</w:t>
            </w:r>
          </w:p>
        </w:tc>
        <w:tc>
          <w:tcPr>
            <w:tcW w:w="338" w:type="pct"/>
            <w:vAlign w:val="center"/>
          </w:tcPr>
          <w:p w:rsidR="00AB5652" w:rsidRPr="00AD731C" w:rsidRDefault="00AB5652" w:rsidP="00993CDA">
            <w:pPr>
              <w:pStyle w:val="a6"/>
            </w:pPr>
            <w:r w:rsidRPr="00AD731C">
              <w:t>71,35</w:t>
            </w:r>
          </w:p>
        </w:tc>
        <w:tc>
          <w:tcPr>
            <w:tcW w:w="338" w:type="pct"/>
            <w:vAlign w:val="center"/>
          </w:tcPr>
          <w:p w:rsidR="00AB5652" w:rsidRPr="00AD731C" w:rsidRDefault="00AB5652" w:rsidP="00993CDA">
            <w:pPr>
              <w:pStyle w:val="a6"/>
            </w:pPr>
            <w:r w:rsidRPr="00AD731C">
              <w:t>73,23</w:t>
            </w:r>
          </w:p>
        </w:tc>
        <w:tc>
          <w:tcPr>
            <w:tcW w:w="338" w:type="pct"/>
            <w:vAlign w:val="center"/>
          </w:tcPr>
          <w:p w:rsidR="00AB5652" w:rsidRPr="00AD731C" w:rsidRDefault="00AB5652" w:rsidP="00993CDA">
            <w:pPr>
              <w:pStyle w:val="a6"/>
            </w:pPr>
            <w:r w:rsidRPr="00AD731C">
              <w:t>75,10</w:t>
            </w:r>
          </w:p>
        </w:tc>
        <w:tc>
          <w:tcPr>
            <w:tcW w:w="334" w:type="pct"/>
            <w:vAlign w:val="center"/>
          </w:tcPr>
          <w:p w:rsidR="00AB5652" w:rsidRPr="00AD731C" w:rsidRDefault="00AB5652" w:rsidP="00993CDA">
            <w:pPr>
              <w:pStyle w:val="a6"/>
            </w:pPr>
            <w:r w:rsidRPr="00AD731C">
              <w:t>76,97</w:t>
            </w:r>
          </w:p>
        </w:tc>
      </w:tr>
      <w:tr w:rsidR="00AB5652" w:rsidRPr="00AD731C" w:rsidTr="00993CDA">
        <w:trPr>
          <w:jc w:val="center"/>
        </w:trPr>
        <w:tc>
          <w:tcPr>
            <w:tcW w:w="793" w:type="pct"/>
            <w:vAlign w:val="center"/>
          </w:tcPr>
          <w:p w:rsidR="00AB5652" w:rsidRPr="00AD731C" w:rsidRDefault="00AB5652" w:rsidP="00993CDA">
            <w:pPr>
              <w:pStyle w:val="a6"/>
            </w:pPr>
            <w:r w:rsidRPr="00AD731C">
              <w:t>Иным потребителям</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678,04</w:t>
            </w:r>
          </w:p>
        </w:tc>
        <w:tc>
          <w:tcPr>
            <w:tcW w:w="338" w:type="pct"/>
            <w:vAlign w:val="center"/>
          </w:tcPr>
          <w:p w:rsidR="00AB5652" w:rsidRPr="00AD731C" w:rsidRDefault="00AB5652" w:rsidP="00993CDA">
            <w:pPr>
              <w:pStyle w:val="a6"/>
            </w:pPr>
            <w:r w:rsidRPr="00AD731C">
              <w:t>764,21</w:t>
            </w:r>
          </w:p>
        </w:tc>
        <w:tc>
          <w:tcPr>
            <w:tcW w:w="338" w:type="pct"/>
            <w:vAlign w:val="center"/>
          </w:tcPr>
          <w:p w:rsidR="00AB5652" w:rsidRPr="00AD731C" w:rsidRDefault="00AB5652" w:rsidP="00993CDA">
            <w:pPr>
              <w:pStyle w:val="a6"/>
            </w:pPr>
            <w:r w:rsidRPr="00AD731C">
              <w:t>850,37</w:t>
            </w:r>
          </w:p>
        </w:tc>
        <w:tc>
          <w:tcPr>
            <w:tcW w:w="338" w:type="pct"/>
            <w:vAlign w:val="center"/>
          </w:tcPr>
          <w:p w:rsidR="00AB5652" w:rsidRPr="00AD731C" w:rsidRDefault="00AB5652" w:rsidP="00993CDA">
            <w:pPr>
              <w:pStyle w:val="a6"/>
            </w:pPr>
            <w:r w:rsidRPr="00AD731C">
              <w:t>936,54</w:t>
            </w:r>
          </w:p>
        </w:tc>
        <w:tc>
          <w:tcPr>
            <w:tcW w:w="338" w:type="pct"/>
            <w:vAlign w:val="center"/>
          </w:tcPr>
          <w:p w:rsidR="00AB5652" w:rsidRPr="00AD731C" w:rsidRDefault="00AB5652" w:rsidP="00993CDA">
            <w:pPr>
              <w:pStyle w:val="a6"/>
            </w:pPr>
            <w:r w:rsidRPr="00AD731C">
              <w:t>1022,71</w:t>
            </w:r>
          </w:p>
        </w:tc>
        <w:tc>
          <w:tcPr>
            <w:tcW w:w="317" w:type="pct"/>
            <w:vAlign w:val="center"/>
          </w:tcPr>
          <w:p w:rsidR="00AB5652" w:rsidRPr="00AD731C" w:rsidRDefault="00AB5652" w:rsidP="00993CDA">
            <w:pPr>
              <w:pStyle w:val="a6"/>
            </w:pPr>
            <w:r w:rsidRPr="00AD731C">
              <w:t>1195,04</w:t>
            </w:r>
          </w:p>
        </w:tc>
        <w:tc>
          <w:tcPr>
            <w:tcW w:w="338" w:type="pct"/>
            <w:vAlign w:val="center"/>
          </w:tcPr>
          <w:p w:rsidR="00AB5652" w:rsidRPr="00AD731C" w:rsidRDefault="00AB5652" w:rsidP="00993CDA">
            <w:pPr>
              <w:pStyle w:val="a6"/>
            </w:pPr>
            <w:r w:rsidRPr="00AD731C">
              <w:t>1228,13</w:t>
            </w:r>
          </w:p>
        </w:tc>
        <w:tc>
          <w:tcPr>
            <w:tcW w:w="338" w:type="pct"/>
            <w:vAlign w:val="center"/>
          </w:tcPr>
          <w:p w:rsidR="00AB5652" w:rsidRPr="00AD731C" w:rsidRDefault="00AB5652" w:rsidP="00993CDA">
            <w:pPr>
              <w:pStyle w:val="a6"/>
            </w:pPr>
            <w:r w:rsidRPr="00AD731C">
              <w:t>1261,22</w:t>
            </w:r>
          </w:p>
        </w:tc>
        <w:tc>
          <w:tcPr>
            <w:tcW w:w="338" w:type="pct"/>
            <w:vAlign w:val="center"/>
          </w:tcPr>
          <w:p w:rsidR="00AB5652" w:rsidRPr="00AD731C" w:rsidRDefault="00AB5652" w:rsidP="00993CDA">
            <w:pPr>
              <w:pStyle w:val="a6"/>
            </w:pPr>
            <w:r w:rsidRPr="00AD731C">
              <w:t>1294,31</w:t>
            </w:r>
          </w:p>
        </w:tc>
        <w:tc>
          <w:tcPr>
            <w:tcW w:w="338" w:type="pct"/>
            <w:vAlign w:val="center"/>
          </w:tcPr>
          <w:p w:rsidR="00AB5652" w:rsidRPr="00AD731C" w:rsidRDefault="00AB5652" w:rsidP="00993CDA">
            <w:pPr>
              <w:pStyle w:val="a6"/>
            </w:pPr>
            <w:r w:rsidRPr="00AD731C">
              <w:t>1327,40</w:t>
            </w:r>
          </w:p>
        </w:tc>
        <w:tc>
          <w:tcPr>
            <w:tcW w:w="334" w:type="pct"/>
            <w:vAlign w:val="center"/>
          </w:tcPr>
          <w:p w:rsidR="00AB5652" w:rsidRPr="00AD731C" w:rsidRDefault="00AB5652" w:rsidP="00993CDA">
            <w:pPr>
              <w:pStyle w:val="a6"/>
            </w:pPr>
            <w:r w:rsidRPr="00AD731C">
              <w:t>1360,49</w:t>
            </w:r>
          </w:p>
        </w:tc>
      </w:tr>
      <w:tr w:rsidR="00AB5652" w:rsidRPr="00AD731C" w:rsidTr="00993CDA">
        <w:trPr>
          <w:jc w:val="center"/>
        </w:trPr>
        <w:tc>
          <w:tcPr>
            <w:tcW w:w="793" w:type="pct"/>
            <w:vAlign w:val="center"/>
          </w:tcPr>
          <w:p w:rsidR="00AB5652" w:rsidRPr="00AD731C" w:rsidRDefault="00AB5652" w:rsidP="00993CDA">
            <w:pPr>
              <w:pStyle w:val="a6"/>
            </w:pPr>
            <w:r w:rsidRPr="00AD731C">
              <w:t>Удельное водопотребление</w:t>
            </w:r>
          </w:p>
        </w:tc>
        <w:tc>
          <w:tcPr>
            <w:tcW w:w="427" w:type="pct"/>
            <w:vAlign w:val="center"/>
          </w:tcPr>
          <w:p w:rsidR="00AB5652" w:rsidRPr="00AD731C" w:rsidRDefault="00AB5652" w:rsidP="00993CDA">
            <w:pPr>
              <w:pStyle w:val="a6"/>
            </w:pPr>
            <w:r w:rsidRPr="00AD731C">
              <w:t>тыс. куб. м/чел.</w:t>
            </w:r>
          </w:p>
        </w:tc>
        <w:tc>
          <w:tcPr>
            <w:tcW w:w="425" w:type="pct"/>
            <w:vAlign w:val="center"/>
          </w:tcPr>
          <w:p w:rsidR="00AB5652" w:rsidRPr="00AD731C" w:rsidRDefault="00AB5652" w:rsidP="00993CDA">
            <w:pPr>
              <w:pStyle w:val="a6"/>
            </w:pPr>
            <w:r w:rsidRPr="00AD731C">
              <w:t>0,08</w:t>
            </w:r>
          </w:p>
        </w:tc>
        <w:tc>
          <w:tcPr>
            <w:tcW w:w="338" w:type="pct"/>
            <w:vAlign w:val="center"/>
          </w:tcPr>
          <w:p w:rsidR="00AB5652" w:rsidRPr="00AD731C" w:rsidRDefault="00AB5652" w:rsidP="00993CDA">
            <w:pPr>
              <w:pStyle w:val="a6"/>
            </w:pPr>
            <w:r w:rsidRPr="00AD731C">
              <w:t>0,09</w:t>
            </w:r>
          </w:p>
        </w:tc>
        <w:tc>
          <w:tcPr>
            <w:tcW w:w="338" w:type="pct"/>
            <w:vAlign w:val="center"/>
          </w:tcPr>
          <w:p w:rsidR="00AB5652" w:rsidRPr="00AD731C" w:rsidRDefault="00AB5652" w:rsidP="00993CDA">
            <w:pPr>
              <w:pStyle w:val="a6"/>
            </w:pPr>
            <w:r w:rsidRPr="00AD731C">
              <w:t>0,10</w:t>
            </w:r>
          </w:p>
        </w:tc>
        <w:tc>
          <w:tcPr>
            <w:tcW w:w="338" w:type="pct"/>
            <w:vAlign w:val="center"/>
          </w:tcPr>
          <w:p w:rsidR="00AB5652" w:rsidRPr="00AD731C" w:rsidRDefault="00AB5652" w:rsidP="00993CDA">
            <w:pPr>
              <w:pStyle w:val="a6"/>
            </w:pPr>
            <w:r w:rsidRPr="00AD731C">
              <w:t>0,11</w:t>
            </w:r>
          </w:p>
        </w:tc>
        <w:tc>
          <w:tcPr>
            <w:tcW w:w="338" w:type="pct"/>
            <w:vAlign w:val="center"/>
          </w:tcPr>
          <w:p w:rsidR="00AB5652" w:rsidRPr="00AD731C" w:rsidRDefault="00AB5652" w:rsidP="00993CDA">
            <w:pPr>
              <w:pStyle w:val="a6"/>
            </w:pPr>
            <w:r w:rsidRPr="00AD731C">
              <w:t>0,12</w:t>
            </w:r>
          </w:p>
        </w:tc>
        <w:tc>
          <w:tcPr>
            <w:tcW w:w="317" w:type="pct"/>
            <w:vAlign w:val="center"/>
          </w:tcPr>
          <w:p w:rsidR="00AB5652" w:rsidRPr="00AD731C" w:rsidRDefault="00AB5652" w:rsidP="00993CDA">
            <w:pPr>
              <w:pStyle w:val="a6"/>
            </w:pPr>
            <w:r w:rsidRPr="00AD731C">
              <w:t>0,14</w:t>
            </w:r>
          </w:p>
        </w:tc>
        <w:tc>
          <w:tcPr>
            <w:tcW w:w="338" w:type="pct"/>
            <w:vAlign w:val="center"/>
          </w:tcPr>
          <w:p w:rsidR="00AB5652" w:rsidRPr="00AD731C" w:rsidRDefault="00AB5652" w:rsidP="00993CDA">
            <w:pPr>
              <w:pStyle w:val="a6"/>
            </w:pPr>
            <w:r w:rsidRPr="00AD731C">
              <w:t>0,13</w:t>
            </w:r>
          </w:p>
        </w:tc>
        <w:tc>
          <w:tcPr>
            <w:tcW w:w="338" w:type="pct"/>
            <w:vAlign w:val="center"/>
          </w:tcPr>
          <w:p w:rsidR="00AB5652" w:rsidRPr="00AD731C" w:rsidRDefault="00AB5652" w:rsidP="00993CDA">
            <w:pPr>
              <w:pStyle w:val="a6"/>
            </w:pPr>
            <w:r w:rsidRPr="00AD731C">
              <w:t>0,13</w:t>
            </w:r>
          </w:p>
        </w:tc>
        <w:tc>
          <w:tcPr>
            <w:tcW w:w="338" w:type="pct"/>
            <w:vAlign w:val="center"/>
          </w:tcPr>
          <w:p w:rsidR="00AB5652" w:rsidRPr="00AD731C" w:rsidRDefault="00AB5652" w:rsidP="00993CDA">
            <w:pPr>
              <w:pStyle w:val="a6"/>
            </w:pPr>
            <w:r w:rsidRPr="00AD731C">
              <w:t>0,13</w:t>
            </w:r>
          </w:p>
        </w:tc>
        <w:tc>
          <w:tcPr>
            <w:tcW w:w="338" w:type="pct"/>
            <w:vAlign w:val="center"/>
          </w:tcPr>
          <w:p w:rsidR="00AB5652" w:rsidRPr="00AD731C" w:rsidRDefault="00AB5652" w:rsidP="00993CDA">
            <w:pPr>
              <w:pStyle w:val="a6"/>
            </w:pPr>
            <w:r w:rsidRPr="00AD731C">
              <w:t>0,13</w:t>
            </w:r>
          </w:p>
        </w:tc>
        <w:tc>
          <w:tcPr>
            <w:tcW w:w="334" w:type="pct"/>
            <w:vAlign w:val="center"/>
          </w:tcPr>
          <w:p w:rsidR="00AB5652" w:rsidRPr="00AD731C" w:rsidRDefault="00AB5652" w:rsidP="00993CDA">
            <w:pPr>
              <w:pStyle w:val="a6"/>
            </w:pPr>
            <w:r w:rsidRPr="00AD731C">
              <w:t>0,13</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Система водоотведения и очистки сточных вод</w:t>
            </w:r>
          </w:p>
        </w:tc>
      </w:tr>
      <w:tr w:rsidR="00AB5652" w:rsidRPr="00AD731C" w:rsidTr="00993CDA">
        <w:trPr>
          <w:jc w:val="center"/>
        </w:trPr>
        <w:tc>
          <w:tcPr>
            <w:tcW w:w="793" w:type="pct"/>
            <w:vAlign w:val="center"/>
          </w:tcPr>
          <w:p w:rsidR="00AB5652" w:rsidRPr="00AD731C" w:rsidRDefault="00AB5652" w:rsidP="00993CDA">
            <w:pPr>
              <w:pStyle w:val="a6"/>
            </w:pPr>
            <w:r w:rsidRPr="00AD731C">
              <w:t>Объем реализации услуг, в том числе:</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1317,90</w:t>
            </w:r>
          </w:p>
        </w:tc>
        <w:tc>
          <w:tcPr>
            <w:tcW w:w="338" w:type="pct"/>
            <w:vAlign w:val="center"/>
          </w:tcPr>
          <w:p w:rsidR="00AB5652" w:rsidRPr="00AD731C" w:rsidRDefault="00AB5652" w:rsidP="00993CDA">
            <w:pPr>
              <w:pStyle w:val="a6"/>
            </w:pPr>
            <w:r w:rsidRPr="00AD731C">
              <w:t>1557,29</w:t>
            </w:r>
          </w:p>
        </w:tc>
        <w:tc>
          <w:tcPr>
            <w:tcW w:w="338" w:type="pct"/>
            <w:vAlign w:val="center"/>
          </w:tcPr>
          <w:p w:rsidR="00AB5652" w:rsidRPr="00AD731C" w:rsidRDefault="00AB5652" w:rsidP="00993CDA">
            <w:pPr>
              <w:pStyle w:val="a6"/>
            </w:pPr>
            <w:r w:rsidRPr="00AD731C">
              <w:t>1796,68</w:t>
            </w:r>
          </w:p>
        </w:tc>
        <w:tc>
          <w:tcPr>
            <w:tcW w:w="338" w:type="pct"/>
            <w:vAlign w:val="center"/>
          </w:tcPr>
          <w:p w:rsidR="00AB5652" w:rsidRPr="00AD731C" w:rsidRDefault="00AB5652" w:rsidP="00993CDA">
            <w:pPr>
              <w:pStyle w:val="a6"/>
            </w:pPr>
            <w:r w:rsidRPr="00AD731C">
              <w:t>2036,07</w:t>
            </w:r>
          </w:p>
        </w:tc>
        <w:tc>
          <w:tcPr>
            <w:tcW w:w="338" w:type="pct"/>
            <w:vAlign w:val="center"/>
          </w:tcPr>
          <w:p w:rsidR="00AB5652" w:rsidRPr="00AD731C" w:rsidRDefault="00AB5652" w:rsidP="00993CDA">
            <w:pPr>
              <w:pStyle w:val="a6"/>
            </w:pPr>
            <w:r w:rsidRPr="00AD731C">
              <w:t>2275,46</w:t>
            </w:r>
          </w:p>
        </w:tc>
        <w:tc>
          <w:tcPr>
            <w:tcW w:w="317" w:type="pct"/>
            <w:vAlign w:val="center"/>
          </w:tcPr>
          <w:p w:rsidR="00AB5652" w:rsidRPr="00AD731C" w:rsidRDefault="00AB5652" w:rsidP="00993CDA">
            <w:pPr>
              <w:pStyle w:val="a6"/>
            </w:pPr>
            <w:r w:rsidRPr="00AD731C">
              <w:t>2514,85</w:t>
            </w:r>
          </w:p>
        </w:tc>
        <w:tc>
          <w:tcPr>
            <w:tcW w:w="338" w:type="pct"/>
            <w:vAlign w:val="center"/>
          </w:tcPr>
          <w:p w:rsidR="00AB5652" w:rsidRPr="00AD731C" w:rsidRDefault="00AB5652" w:rsidP="00993CDA">
            <w:pPr>
              <w:pStyle w:val="a6"/>
            </w:pPr>
            <w:r w:rsidRPr="00AD731C">
              <w:t>2811,23</w:t>
            </w:r>
          </w:p>
        </w:tc>
        <w:tc>
          <w:tcPr>
            <w:tcW w:w="338" w:type="pct"/>
            <w:vAlign w:val="center"/>
          </w:tcPr>
          <w:p w:rsidR="00AB5652" w:rsidRPr="00AD731C" w:rsidRDefault="00AB5652" w:rsidP="00993CDA">
            <w:pPr>
              <w:pStyle w:val="a6"/>
            </w:pPr>
            <w:r w:rsidRPr="00AD731C">
              <w:t>3107,61</w:t>
            </w:r>
          </w:p>
        </w:tc>
        <w:tc>
          <w:tcPr>
            <w:tcW w:w="338" w:type="pct"/>
            <w:vAlign w:val="center"/>
          </w:tcPr>
          <w:p w:rsidR="00AB5652" w:rsidRPr="00AD731C" w:rsidRDefault="00AB5652" w:rsidP="00993CDA">
            <w:pPr>
              <w:pStyle w:val="a6"/>
            </w:pPr>
            <w:r w:rsidRPr="00AD731C">
              <w:t>3403,99</w:t>
            </w:r>
          </w:p>
        </w:tc>
        <w:tc>
          <w:tcPr>
            <w:tcW w:w="338" w:type="pct"/>
            <w:vAlign w:val="center"/>
          </w:tcPr>
          <w:p w:rsidR="00AB5652" w:rsidRPr="00AD731C" w:rsidRDefault="00AB5652" w:rsidP="00993CDA">
            <w:pPr>
              <w:pStyle w:val="a6"/>
            </w:pPr>
            <w:r w:rsidRPr="00AD731C">
              <w:t>3700,37</w:t>
            </w:r>
          </w:p>
        </w:tc>
        <w:tc>
          <w:tcPr>
            <w:tcW w:w="334" w:type="pct"/>
            <w:vAlign w:val="center"/>
          </w:tcPr>
          <w:p w:rsidR="00AB5652" w:rsidRPr="00AD731C" w:rsidRDefault="00AB5652" w:rsidP="00993CDA">
            <w:pPr>
              <w:pStyle w:val="a6"/>
            </w:pPr>
            <w:r w:rsidRPr="00AD731C">
              <w:t>3996,75</w:t>
            </w:r>
          </w:p>
        </w:tc>
      </w:tr>
      <w:tr w:rsidR="00AB5652" w:rsidRPr="00AD731C" w:rsidTr="00993CDA">
        <w:trPr>
          <w:jc w:val="center"/>
        </w:trPr>
        <w:tc>
          <w:tcPr>
            <w:tcW w:w="793" w:type="pct"/>
            <w:vAlign w:val="center"/>
          </w:tcPr>
          <w:p w:rsidR="00AB5652" w:rsidRPr="00AD731C" w:rsidRDefault="00AB5652" w:rsidP="00993CDA">
            <w:pPr>
              <w:pStyle w:val="a6"/>
            </w:pPr>
            <w:r w:rsidRPr="00AD731C">
              <w:t>Население</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1170,35</w:t>
            </w:r>
          </w:p>
        </w:tc>
        <w:tc>
          <w:tcPr>
            <w:tcW w:w="338" w:type="pct"/>
            <w:vAlign w:val="center"/>
          </w:tcPr>
          <w:p w:rsidR="00AB5652" w:rsidRPr="00AD731C" w:rsidRDefault="00AB5652" w:rsidP="00993CDA">
            <w:pPr>
              <w:pStyle w:val="a6"/>
            </w:pPr>
            <w:r w:rsidRPr="00AD731C">
              <w:t>1382,92</w:t>
            </w:r>
          </w:p>
        </w:tc>
        <w:tc>
          <w:tcPr>
            <w:tcW w:w="338" w:type="pct"/>
            <w:vAlign w:val="center"/>
          </w:tcPr>
          <w:p w:rsidR="00AB5652" w:rsidRPr="00AD731C" w:rsidRDefault="00AB5652" w:rsidP="00993CDA">
            <w:pPr>
              <w:pStyle w:val="a6"/>
            </w:pPr>
            <w:r w:rsidRPr="00AD731C">
              <w:t>1595,49</w:t>
            </w:r>
          </w:p>
        </w:tc>
        <w:tc>
          <w:tcPr>
            <w:tcW w:w="338" w:type="pct"/>
            <w:vAlign w:val="center"/>
          </w:tcPr>
          <w:p w:rsidR="00AB5652" w:rsidRPr="00AD731C" w:rsidRDefault="00AB5652" w:rsidP="00993CDA">
            <w:pPr>
              <w:pStyle w:val="a6"/>
            </w:pPr>
            <w:r w:rsidRPr="00AD731C">
              <w:t>1808,05</w:t>
            </w:r>
          </w:p>
        </w:tc>
        <w:tc>
          <w:tcPr>
            <w:tcW w:w="338" w:type="pct"/>
            <w:vAlign w:val="center"/>
          </w:tcPr>
          <w:p w:rsidR="00AB5652" w:rsidRPr="00AD731C" w:rsidRDefault="00AB5652" w:rsidP="00993CDA">
            <w:pPr>
              <w:pStyle w:val="a6"/>
            </w:pPr>
            <w:r w:rsidRPr="00AD731C">
              <w:t>2020,62</w:t>
            </w:r>
          </w:p>
        </w:tc>
        <w:tc>
          <w:tcPr>
            <w:tcW w:w="317" w:type="pct"/>
            <w:vAlign w:val="center"/>
          </w:tcPr>
          <w:p w:rsidR="00AB5652" w:rsidRPr="00AD731C" w:rsidRDefault="00AB5652" w:rsidP="00993CDA">
            <w:pPr>
              <w:pStyle w:val="a6"/>
            </w:pPr>
            <w:r w:rsidRPr="00AD731C">
              <w:t>2233,19</w:t>
            </w:r>
          </w:p>
        </w:tc>
        <w:tc>
          <w:tcPr>
            <w:tcW w:w="338" w:type="pct"/>
            <w:vAlign w:val="center"/>
          </w:tcPr>
          <w:p w:rsidR="00AB5652" w:rsidRPr="00AD731C" w:rsidRDefault="00AB5652" w:rsidP="00993CDA">
            <w:pPr>
              <w:pStyle w:val="a6"/>
            </w:pPr>
            <w:r w:rsidRPr="00AD731C">
              <w:t>2496,37</w:t>
            </w:r>
          </w:p>
        </w:tc>
        <w:tc>
          <w:tcPr>
            <w:tcW w:w="338" w:type="pct"/>
            <w:vAlign w:val="center"/>
          </w:tcPr>
          <w:p w:rsidR="00AB5652" w:rsidRPr="00AD731C" w:rsidRDefault="00AB5652" w:rsidP="00993CDA">
            <w:pPr>
              <w:pStyle w:val="a6"/>
            </w:pPr>
            <w:r w:rsidRPr="00AD731C">
              <w:t>2759,56</w:t>
            </w:r>
          </w:p>
        </w:tc>
        <w:tc>
          <w:tcPr>
            <w:tcW w:w="338" w:type="pct"/>
            <w:vAlign w:val="center"/>
          </w:tcPr>
          <w:p w:rsidR="00AB5652" w:rsidRPr="00AD731C" w:rsidRDefault="00AB5652" w:rsidP="00993CDA">
            <w:pPr>
              <w:pStyle w:val="a6"/>
            </w:pPr>
            <w:r w:rsidRPr="00AD731C">
              <w:t>3022,74</w:t>
            </w:r>
          </w:p>
        </w:tc>
        <w:tc>
          <w:tcPr>
            <w:tcW w:w="338" w:type="pct"/>
            <w:vAlign w:val="center"/>
          </w:tcPr>
          <w:p w:rsidR="00AB5652" w:rsidRPr="00AD731C" w:rsidRDefault="00AB5652" w:rsidP="00993CDA">
            <w:pPr>
              <w:pStyle w:val="a6"/>
            </w:pPr>
            <w:r w:rsidRPr="00AD731C">
              <w:t>3285,93</w:t>
            </w:r>
          </w:p>
        </w:tc>
        <w:tc>
          <w:tcPr>
            <w:tcW w:w="334" w:type="pct"/>
            <w:vAlign w:val="center"/>
          </w:tcPr>
          <w:p w:rsidR="00AB5652" w:rsidRPr="00AD731C" w:rsidRDefault="00AB5652" w:rsidP="00993CDA">
            <w:pPr>
              <w:pStyle w:val="a6"/>
            </w:pPr>
            <w:r w:rsidRPr="00AD731C">
              <w:t>3549,11</w:t>
            </w:r>
          </w:p>
        </w:tc>
      </w:tr>
      <w:tr w:rsidR="00AB5652" w:rsidRPr="00AD731C" w:rsidTr="00993CDA">
        <w:trPr>
          <w:jc w:val="center"/>
        </w:trPr>
        <w:tc>
          <w:tcPr>
            <w:tcW w:w="793" w:type="pct"/>
            <w:vAlign w:val="center"/>
          </w:tcPr>
          <w:p w:rsidR="00AB5652" w:rsidRPr="00AD731C" w:rsidRDefault="00AB5652" w:rsidP="00993CDA">
            <w:pPr>
              <w:pStyle w:val="a6"/>
            </w:pPr>
            <w:r w:rsidRPr="00AD731C">
              <w:t>Бюджетно-финансируемые организации</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43,37</w:t>
            </w:r>
          </w:p>
        </w:tc>
        <w:tc>
          <w:tcPr>
            <w:tcW w:w="338" w:type="pct"/>
            <w:vAlign w:val="center"/>
          </w:tcPr>
          <w:p w:rsidR="00AB5652" w:rsidRPr="00AD731C" w:rsidRDefault="00AB5652" w:rsidP="00993CDA">
            <w:pPr>
              <w:pStyle w:val="a6"/>
            </w:pPr>
            <w:r w:rsidRPr="00AD731C">
              <w:t>51,24</w:t>
            </w:r>
          </w:p>
        </w:tc>
        <w:tc>
          <w:tcPr>
            <w:tcW w:w="338" w:type="pct"/>
            <w:vAlign w:val="center"/>
          </w:tcPr>
          <w:p w:rsidR="00AB5652" w:rsidRPr="00AD731C" w:rsidRDefault="00AB5652" w:rsidP="00993CDA">
            <w:pPr>
              <w:pStyle w:val="a6"/>
            </w:pPr>
            <w:r w:rsidRPr="00AD731C">
              <w:t>59,12</w:t>
            </w:r>
          </w:p>
        </w:tc>
        <w:tc>
          <w:tcPr>
            <w:tcW w:w="338" w:type="pct"/>
            <w:vAlign w:val="center"/>
          </w:tcPr>
          <w:p w:rsidR="00AB5652" w:rsidRPr="00AD731C" w:rsidRDefault="00AB5652" w:rsidP="00993CDA">
            <w:pPr>
              <w:pStyle w:val="a6"/>
            </w:pPr>
            <w:r w:rsidRPr="00AD731C">
              <w:t>66,99</w:t>
            </w:r>
          </w:p>
        </w:tc>
        <w:tc>
          <w:tcPr>
            <w:tcW w:w="338" w:type="pct"/>
            <w:vAlign w:val="center"/>
          </w:tcPr>
          <w:p w:rsidR="00AB5652" w:rsidRPr="00AD731C" w:rsidRDefault="00AB5652" w:rsidP="00993CDA">
            <w:pPr>
              <w:pStyle w:val="a6"/>
            </w:pPr>
            <w:r w:rsidRPr="00AD731C">
              <w:t>74,86</w:t>
            </w:r>
          </w:p>
        </w:tc>
        <w:tc>
          <w:tcPr>
            <w:tcW w:w="317" w:type="pct"/>
            <w:vAlign w:val="center"/>
          </w:tcPr>
          <w:p w:rsidR="00AB5652" w:rsidRPr="00AD731C" w:rsidRDefault="00AB5652" w:rsidP="00993CDA">
            <w:pPr>
              <w:pStyle w:val="a6"/>
            </w:pPr>
            <w:r w:rsidRPr="00AD731C">
              <w:t>82,74</w:t>
            </w:r>
          </w:p>
        </w:tc>
        <w:tc>
          <w:tcPr>
            <w:tcW w:w="338" w:type="pct"/>
            <w:vAlign w:val="center"/>
          </w:tcPr>
          <w:p w:rsidR="00AB5652" w:rsidRPr="00AD731C" w:rsidRDefault="00AB5652" w:rsidP="00993CDA">
            <w:pPr>
              <w:pStyle w:val="a6"/>
            </w:pPr>
            <w:r w:rsidRPr="00AD731C">
              <w:t>92,49</w:t>
            </w:r>
          </w:p>
        </w:tc>
        <w:tc>
          <w:tcPr>
            <w:tcW w:w="338" w:type="pct"/>
            <w:vAlign w:val="center"/>
          </w:tcPr>
          <w:p w:rsidR="00AB5652" w:rsidRPr="00AD731C" w:rsidRDefault="00AB5652" w:rsidP="00993CDA">
            <w:pPr>
              <w:pStyle w:val="a6"/>
            </w:pPr>
            <w:r w:rsidRPr="00AD731C">
              <w:t>102,24</w:t>
            </w:r>
          </w:p>
        </w:tc>
        <w:tc>
          <w:tcPr>
            <w:tcW w:w="338" w:type="pct"/>
            <w:vAlign w:val="center"/>
          </w:tcPr>
          <w:p w:rsidR="00AB5652" w:rsidRPr="00AD731C" w:rsidRDefault="00AB5652" w:rsidP="00993CDA">
            <w:pPr>
              <w:pStyle w:val="a6"/>
            </w:pPr>
            <w:r w:rsidRPr="00AD731C">
              <w:t>111,99</w:t>
            </w:r>
          </w:p>
        </w:tc>
        <w:tc>
          <w:tcPr>
            <w:tcW w:w="338" w:type="pct"/>
            <w:vAlign w:val="center"/>
          </w:tcPr>
          <w:p w:rsidR="00AB5652" w:rsidRPr="00AD731C" w:rsidRDefault="00AB5652" w:rsidP="00993CDA">
            <w:pPr>
              <w:pStyle w:val="a6"/>
            </w:pPr>
            <w:r w:rsidRPr="00AD731C">
              <w:t>121,74</w:t>
            </w:r>
          </w:p>
        </w:tc>
        <w:tc>
          <w:tcPr>
            <w:tcW w:w="334" w:type="pct"/>
            <w:vAlign w:val="center"/>
          </w:tcPr>
          <w:p w:rsidR="00AB5652" w:rsidRPr="00AD731C" w:rsidRDefault="00AB5652" w:rsidP="00993CDA">
            <w:pPr>
              <w:pStyle w:val="a6"/>
            </w:pPr>
            <w:r w:rsidRPr="00AD731C">
              <w:t>131,49</w:t>
            </w:r>
          </w:p>
        </w:tc>
      </w:tr>
      <w:tr w:rsidR="00AB5652" w:rsidRPr="00AD731C" w:rsidTr="00993CDA">
        <w:trPr>
          <w:jc w:val="center"/>
        </w:trPr>
        <w:tc>
          <w:tcPr>
            <w:tcW w:w="793" w:type="pct"/>
            <w:vAlign w:val="center"/>
          </w:tcPr>
          <w:p w:rsidR="00AB5652" w:rsidRPr="00AD731C" w:rsidRDefault="00AB5652" w:rsidP="00993CDA">
            <w:pPr>
              <w:pStyle w:val="a6"/>
            </w:pPr>
            <w:r w:rsidRPr="00AD731C">
              <w:t>Прочие потребители</w:t>
            </w:r>
          </w:p>
        </w:tc>
        <w:tc>
          <w:tcPr>
            <w:tcW w:w="427" w:type="pct"/>
            <w:vAlign w:val="center"/>
          </w:tcPr>
          <w:p w:rsidR="00AB5652" w:rsidRPr="00AD731C" w:rsidRDefault="00AB5652" w:rsidP="00993CDA">
            <w:pPr>
              <w:pStyle w:val="a6"/>
            </w:pPr>
            <w:r w:rsidRPr="00AD731C">
              <w:t>тыс. куб. м</w:t>
            </w:r>
          </w:p>
        </w:tc>
        <w:tc>
          <w:tcPr>
            <w:tcW w:w="425" w:type="pct"/>
            <w:vAlign w:val="center"/>
          </w:tcPr>
          <w:p w:rsidR="00AB5652" w:rsidRPr="00AD731C" w:rsidRDefault="00AB5652" w:rsidP="00993CDA">
            <w:pPr>
              <w:pStyle w:val="a6"/>
            </w:pPr>
            <w:r w:rsidRPr="00AD731C">
              <w:t>104,18</w:t>
            </w:r>
          </w:p>
        </w:tc>
        <w:tc>
          <w:tcPr>
            <w:tcW w:w="338" w:type="pct"/>
            <w:vAlign w:val="center"/>
          </w:tcPr>
          <w:p w:rsidR="00AB5652" w:rsidRPr="00AD731C" w:rsidRDefault="00AB5652" w:rsidP="00993CDA">
            <w:pPr>
              <w:pStyle w:val="a6"/>
            </w:pPr>
            <w:r w:rsidRPr="00AD731C">
              <w:t>123,08</w:t>
            </w:r>
          </w:p>
        </w:tc>
        <w:tc>
          <w:tcPr>
            <w:tcW w:w="338" w:type="pct"/>
            <w:vAlign w:val="center"/>
          </w:tcPr>
          <w:p w:rsidR="00AB5652" w:rsidRPr="00AD731C" w:rsidRDefault="00AB5652" w:rsidP="00993CDA">
            <w:pPr>
              <w:pStyle w:val="a6"/>
            </w:pPr>
            <w:r w:rsidRPr="00AD731C">
              <w:t>141,98</w:t>
            </w:r>
          </w:p>
        </w:tc>
        <w:tc>
          <w:tcPr>
            <w:tcW w:w="338" w:type="pct"/>
            <w:vAlign w:val="center"/>
          </w:tcPr>
          <w:p w:rsidR="00AB5652" w:rsidRPr="00AD731C" w:rsidRDefault="00AB5652" w:rsidP="00993CDA">
            <w:pPr>
              <w:pStyle w:val="a6"/>
            </w:pPr>
            <w:r w:rsidRPr="00AD731C">
              <w:t>160,87</w:t>
            </w:r>
          </w:p>
        </w:tc>
        <w:tc>
          <w:tcPr>
            <w:tcW w:w="338" w:type="pct"/>
            <w:vAlign w:val="center"/>
          </w:tcPr>
          <w:p w:rsidR="00AB5652" w:rsidRPr="00AD731C" w:rsidRDefault="00AB5652" w:rsidP="00993CDA">
            <w:pPr>
              <w:pStyle w:val="a6"/>
            </w:pPr>
            <w:r w:rsidRPr="00AD731C">
              <w:t>179,77</w:t>
            </w:r>
          </w:p>
        </w:tc>
        <w:tc>
          <w:tcPr>
            <w:tcW w:w="317" w:type="pct"/>
            <w:vAlign w:val="center"/>
          </w:tcPr>
          <w:p w:rsidR="00AB5652" w:rsidRPr="00AD731C" w:rsidRDefault="00AB5652" w:rsidP="00993CDA">
            <w:pPr>
              <w:pStyle w:val="a6"/>
            </w:pPr>
            <w:r w:rsidRPr="00AD731C">
              <w:t>198,67</w:t>
            </w:r>
          </w:p>
        </w:tc>
        <w:tc>
          <w:tcPr>
            <w:tcW w:w="338" w:type="pct"/>
            <w:vAlign w:val="center"/>
          </w:tcPr>
          <w:p w:rsidR="00AB5652" w:rsidRPr="00AD731C" w:rsidRDefault="00AB5652" w:rsidP="00993CDA">
            <w:pPr>
              <w:pStyle w:val="a6"/>
            </w:pPr>
            <w:r w:rsidRPr="00AD731C">
              <w:t>222,09</w:t>
            </w:r>
          </w:p>
        </w:tc>
        <w:tc>
          <w:tcPr>
            <w:tcW w:w="338" w:type="pct"/>
            <w:vAlign w:val="center"/>
          </w:tcPr>
          <w:p w:rsidR="00AB5652" w:rsidRPr="00AD731C" w:rsidRDefault="00AB5652" w:rsidP="00993CDA">
            <w:pPr>
              <w:pStyle w:val="a6"/>
            </w:pPr>
            <w:r w:rsidRPr="00AD731C">
              <w:t>245,50</w:t>
            </w:r>
          </w:p>
        </w:tc>
        <w:tc>
          <w:tcPr>
            <w:tcW w:w="338" w:type="pct"/>
            <w:vAlign w:val="center"/>
          </w:tcPr>
          <w:p w:rsidR="00AB5652" w:rsidRPr="00AD731C" w:rsidRDefault="00AB5652" w:rsidP="00993CDA">
            <w:pPr>
              <w:pStyle w:val="a6"/>
            </w:pPr>
            <w:r w:rsidRPr="00AD731C">
              <w:t>268,92</w:t>
            </w:r>
          </w:p>
        </w:tc>
        <w:tc>
          <w:tcPr>
            <w:tcW w:w="338" w:type="pct"/>
            <w:vAlign w:val="center"/>
          </w:tcPr>
          <w:p w:rsidR="00AB5652" w:rsidRPr="00AD731C" w:rsidRDefault="00AB5652" w:rsidP="00993CDA">
            <w:pPr>
              <w:pStyle w:val="a6"/>
            </w:pPr>
            <w:r w:rsidRPr="00AD731C">
              <w:t>292,33</w:t>
            </w:r>
          </w:p>
        </w:tc>
        <w:tc>
          <w:tcPr>
            <w:tcW w:w="334" w:type="pct"/>
            <w:vAlign w:val="center"/>
          </w:tcPr>
          <w:p w:rsidR="00AB5652" w:rsidRPr="00AD731C" w:rsidRDefault="00AB5652" w:rsidP="00993CDA">
            <w:pPr>
              <w:pStyle w:val="a6"/>
            </w:pPr>
            <w:r w:rsidRPr="00AD731C">
              <w:t>315,74</w:t>
            </w:r>
          </w:p>
        </w:tc>
      </w:tr>
      <w:tr w:rsidR="00AB5652" w:rsidRPr="00AD731C" w:rsidTr="00993CDA">
        <w:trPr>
          <w:jc w:val="center"/>
        </w:trPr>
        <w:tc>
          <w:tcPr>
            <w:tcW w:w="793" w:type="pct"/>
            <w:vAlign w:val="center"/>
          </w:tcPr>
          <w:p w:rsidR="00AB5652" w:rsidRPr="00AD731C" w:rsidRDefault="00AB5652" w:rsidP="00993CDA">
            <w:pPr>
              <w:pStyle w:val="a6"/>
            </w:pPr>
            <w:r w:rsidRPr="00AD731C">
              <w:t>Удельное водоотведение</w:t>
            </w:r>
          </w:p>
        </w:tc>
        <w:tc>
          <w:tcPr>
            <w:tcW w:w="427" w:type="pct"/>
            <w:vAlign w:val="center"/>
          </w:tcPr>
          <w:p w:rsidR="00AB5652" w:rsidRPr="00AD731C" w:rsidRDefault="00AB5652" w:rsidP="00993CDA">
            <w:pPr>
              <w:pStyle w:val="a6"/>
            </w:pPr>
            <w:r w:rsidRPr="00AD731C">
              <w:t>тыс. м</w:t>
            </w:r>
            <w:r w:rsidRPr="00AD731C">
              <w:rPr>
                <w:vertAlign w:val="superscript"/>
              </w:rPr>
              <w:t>3</w:t>
            </w:r>
            <w:r w:rsidRPr="00AD731C">
              <w:t>/чел.</w:t>
            </w:r>
          </w:p>
        </w:tc>
        <w:tc>
          <w:tcPr>
            <w:tcW w:w="425" w:type="pct"/>
            <w:vAlign w:val="center"/>
          </w:tcPr>
          <w:p w:rsidR="00AB5652" w:rsidRPr="00AD731C" w:rsidRDefault="00AB5652" w:rsidP="00993CDA">
            <w:pPr>
              <w:pStyle w:val="a6"/>
            </w:pPr>
            <w:r w:rsidRPr="00AD731C">
              <w:t>0,05</w:t>
            </w:r>
          </w:p>
        </w:tc>
        <w:tc>
          <w:tcPr>
            <w:tcW w:w="338" w:type="pct"/>
            <w:vAlign w:val="center"/>
          </w:tcPr>
          <w:p w:rsidR="00AB5652" w:rsidRPr="00AD731C" w:rsidRDefault="00AB5652" w:rsidP="00993CDA">
            <w:pPr>
              <w:pStyle w:val="a6"/>
            </w:pPr>
            <w:r w:rsidRPr="00AD731C">
              <w:t>0,06</w:t>
            </w:r>
          </w:p>
        </w:tc>
        <w:tc>
          <w:tcPr>
            <w:tcW w:w="338" w:type="pct"/>
            <w:vAlign w:val="center"/>
          </w:tcPr>
          <w:p w:rsidR="00AB5652" w:rsidRPr="00AD731C" w:rsidRDefault="00AB5652" w:rsidP="00993CDA">
            <w:pPr>
              <w:pStyle w:val="a6"/>
            </w:pPr>
            <w:r w:rsidRPr="00AD731C">
              <w:t>0,07</w:t>
            </w:r>
          </w:p>
        </w:tc>
        <w:tc>
          <w:tcPr>
            <w:tcW w:w="338" w:type="pct"/>
            <w:vAlign w:val="center"/>
          </w:tcPr>
          <w:p w:rsidR="00AB5652" w:rsidRPr="00AD731C" w:rsidRDefault="00AB5652" w:rsidP="00993CDA">
            <w:pPr>
              <w:pStyle w:val="a6"/>
            </w:pPr>
            <w:r w:rsidRPr="00AD731C">
              <w:t>0,08</w:t>
            </w:r>
          </w:p>
        </w:tc>
        <w:tc>
          <w:tcPr>
            <w:tcW w:w="338" w:type="pct"/>
            <w:vAlign w:val="center"/>
          </w:tcPr>
          <w:p w:rsidR="00AB5652" w:rsidRPr="00AD731C" w:rsidRDefault="00AB5652" w:rsidP="00993CDA">
            <w:pPr>
              <w:pStyle w:val="a6"/>
            </w:pPr>
            <w:r w:rsidRPr="00AD731C">
              <w:t>0,09</w:t>
            </w:r>
          </w:p>
        </w:tc>
        <w:tc>
          <w:tcPr>
            <w:tcW w:w="317" w:type="pct"/>
            <w:vAlign w:val="center"/>
          </w:tcPr>
          <w:p w:rsidR="00AB5652" w:rsidRPr="00AD731C" w:rsidRDefault="00AB5652" w:rsidP="00993CDA">
            <w:pPr>
              <w:pStyle w:val="a6"/>
            </w:pPr>
            <w:r w:rsidRPr="00AD731C">
              <w:t>0,10</w:t>
            </w:r>
          </w:p>
        </w:tc>
        <w:tc>
          <w:tcPr>
            <w:tcW w:w="338" w:type="pct"/>
            <w:vAlign w:val="center"/>
          </w:tcPr>
          <w:p w:rsidR="00AB5652" w:rsidRPr="00AD731C" w:rsidRDefault="00AB5652" w:rsidP="00993CDA">
            <w:pPr>
              <w:pStyle w:val="a6"/>
            </w:pPr>
            <w:r w:rsidRPr="00AD731C">
              <w:t>0,10</w:t>
            </w:r>
          </w:p>
        </w:tc>
        <w:tc>
          <w:tcPr>
            <w:tcW w:w="338" w:type="pct"/>
            <w:vAlign w:val="center"/>
          </w:tcPr>
          <w:p w:rsidR="00AB5652" w:rsidRPr="00AD731C" w:rsidRDefault="00AB5652" w:rsidP="00993CDA">
            <w:pPr>
              <w:pStyle w:val="a6"/>
            </w:pPr>
            <w:r w:rsidRPr="00AD731C">
              <w:t>0,11</w:t>
            </w:r>
          </w:p>
        </w:tc>
        <w:tc>
          <w:tcPr>
            <w:tcW w:w="338" w:type="pct"/>
            <w:vAlign w:val="center"/>
          </w:tcPr>
          <w:p w:rsidR="00AB5652" w:rsidRPr="00AD731C" w:rsidRDefault="00AB5652" w:rsidP="00993CDA">
            <w:pPr>
              <w:pStyle w:val="a6"/>
            </w:pPr>
            <w:r w:rsidRPr="00AD731C">
              <w:t>0,11</w:t>
            </w:r>
          </w:p>
        </w:tc>
        <w:tc>
          <w:tcPr>
            <w:tcW w:w="338" w:type="pct"/>
            <w:vAlign w:val="center"/>
          </w:tcPr>
          <w:p w:rsidR="00AB5652" w:rsidRPr="00AD731C" w:rsidRDefault="00AB5652" w:rsidP="00993CDA">
            <w:pPr>
              <w:pStyle w:val="a6"/>
            </w:pPr>
            <w:r w:rsidRPr="00AD731C">
              <w:t>0,12</w:t>
            </w:r>
          </w:p>
        </w:tc>
        <w:tc>
          <w:tcPr>
            <w:tcW w:w="334" w:type="pct"/>
            <w:vAlign w:val="center"/>
          </w:tcPr>
          <w:p w:rsidR="00AB5652" w:rsidRPr="00AD731C" w:rsidRDefault="00AB5652" w:rsidP="00993CDA">
            <w:pPr>
              <w:pStyle w:val="a6"/>
            </w:pPr>
            <w:r w:rsidRPr="00AD731C">
              <w:t>0,12</w:t>
            </w:r>
          </w:p>
        </w:tc>
      </w:tr>
      <w:tr w:rsidR="00AB5652" w:rsidRPr="00AD731C" w:rsidTr="00993CDA">
        <w:trPr>
          <w:jc w:val="center"/>
        </w:trPr>
        <w:tc>
          <w:tcPr>
            <w:tcW w:w="5000" w:type="pct"/>
            <w:gridSpan w:val="13"/>
            <w:shd w:val="clear" w:color="auto" w:fill="FFFF00"/>
            <w:vAlign w:val="center"/>
          </w:tcPr>
          <w:p w:rsidR="00AB5652" w:rsidRPr="00AD731C" w:rsidRDefault="00AB5652" w:rsidP="00993CDA">
            <w:pPr>
              <w:pStyle w:val="a6"/>
            </w:pPr>
            <w:r w:rsidRPr="00AD731C">
              <w:t>Утилизация (захоронение) ТБО</w:t>
            </w:r>
          </w:p>
        </w:tc>
      </w:tr>
      <w:tr w:rsidR="00AB5652" w:rsidRPr="00AD731C" w:rsidTr="00993CDA">
        <w:trPr>
          <w:jc w:val="center"/>
        </w:trPr>
        <w:tc>
          <w:tcPr>
            <w:tcW w:w="793" w:type="pct"/>
            <w:vAlign w:val="center"/>
          </w:tcPr>
          <w:p w:rsidR="00AB5652" w:rsidRPr="00AD731C" w:rsidRDefault="00AB5652" w:rsidP="00993CDA">
            <w:pPr>
              <w:pStyle w:val="a6"/>
            </w:pPr>
            <w:r w:rsidRPr="00AD731C">
              <w:t>Всего объем ТБО, в том числе:</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50,90</w:t>
            </w:r>
          </w:p>
        </w:tc>
        <w:tc>
          <w:tcPr>
            <w:tcW w:w="338" w:type="pct"/>
            <w:vAlign w:val="center"/>
          </w:tcPr>
          <w:p w:rsidR="00AB5652" w:rsidRPr="00AD731C" w:rsidRDefault="00AB5652" w:rsidP="00993CDA">
            <w:pPr>
              <w:pStyle w:val="a6"/>
            </w:pPr>
            <w:r w:rsidRPr="00AD731C">
              <w:t>50,77</w:t>
            </w:r>
          </w:p>
        </w:tc>
        <w:tc>
          <w:tcPr>
            <w:tcW w:w="338" w:type="pct"/>
            <w:vAlign w:val="center"/>
          </w:tcPr>
          <w:p w:rsidR="00AB5652" w:rsidRPr="00AD731C" w:rsidRDefault="00AB5652" w:rsidP="00993CDA">
            <w:pPr>
              <w:pStyle w:val="a6"/>
            </w:pPr>
            <w:r w:rsidRPr="00AD731C">
              <w:t>51,39</w:t>
            </w:r>
          </w:p>
        </w:tc>
        <w:tc>
          <w:tcPr>
            <w:tcW w:w="338" w:type="pct"/>
            <w:vAlign w:val="center"/>
          </w:tcPr>
          <w:p w:rsidR="00AB5652" w:rsidRPr="00AD731C" w:rsidRDefault="00AB5652" w:rsidP="00993CDA">
            <w:pPr>
              <w:pStyle w:val="a6"/>
            </w:pPr>
            <w:r w:rsidRPr="00AD731C">
              <w:t>52,01</w:t>
            </w:r>
          </w:p>
        </w:tc>
        <w:tc>
          <w:tcPr>
            <w:tcW w:w="338" w:type="pct"/>
            <w:vAlign w:val="center"/>
          </w:tcPr>
          <w:p w:rsidR="00AB5652" w:rsidRPr="00AD731C" w:rsidRDefault="00AB5652" w:rsidP="00993CDA">
            <w:pPr>
              <w:pStyle w:val="a6"/>
            </w:pPr>
            <w:r w:rsidRPr="00AD731C">
              <w:t>52,74</w:t>
            </w:r>
          </w:p>
        </w:tc>
        <w:tc>
          <w:tcPr>
            <w:tcW w:w="317" w:type="pct"/>
            <w:vAlign w:val="center"/>
          </w:tcPr>
          <w:p w:rsidR="00AB5652" w:rsidRPr="00AD731C" w:rsidRDefault="00AB5652" w:rsidP="00993CDA">
            <w:pPr>
              <w:pStyle w:val="a6"/>
            </w:pPr>
            <w:r w:rsidRPr="00AD731C">
              <w:t>53,47</w:t>
            </w:r>
          </w:p>
        </w:tc>
        <w:tc>
          <w:tcPr>
            <w:tcW w:w="338" w:type="pct"/>
            <w:vAlign w:val="center"/>
          </w:tcPr>
          <w:p w:rsidR="00AB5652" w:rsidRPr="00AD731C" w:rsidRDefault="00AB5652" w:rsidP="00993CDA">
            <w:pPr>
              <w:pStyle w:val="a6"/>
            </w:pPr>
            <w:r w:rsidRPr="00AD731C">
              <w:t>56,33</w:t>
            </w:r>
          </w:p>
        </w:tc>
        <w:tc>
          <w:tcPr>
            <w:tcW w:w="338" w:type="pct"/>
            <w:vAlign w:val="center"/>
          </w:tcPr>
          <w:p w:rsidR="00AB5652" w:rsidRPr="00AD731C" w:rsidRDefault="00AB5652" w:rsidP="00993CDA">
            <w:pPr>
              <w:pStyle w:val="a6"/>
            </w:pPr>
            <w:r w:rsidRPr="00AD731C">
              <w:t>59,25</w:t>
            </w:r>
          </w:p>
        </w:tc>
        <w:tc>
          <w:tcPr>
            <w:tcW w:w="338" w:type="pct"/>
            <w:vAlign w:val="center"/>
          </w:tcPr>
          <w:p w:rsidR="00AB5652" w:rsidRPr="00AD731C" w:rsidRDefault="00AB5652" w:rsidP="00993CDA">
            <w:pPr>
              <w:pStyle w:val="a6"/>
            </w:pPr>
            <w:r w:rsidRPr="00AD731C">
              <w:t>62,33</w:t>
            </w:r>
          </w:p>
        </w:tc>
        <w:tc>
          <w:tcPr>
            <w:tcW w:w="338" w:type="pct"/>
            <w:vAlign w:val="center"/>
          </w:tcPr>
          <w:p w:rsidR="00AB5652" w:rsidRPr="00AD731C" w:rsidRDefault="00AB5652" w:rsidP="00993CDA">
            <w:pPr>
              <w:pStyle w:val="a6"/>
            </w:pPr>
            <w:r w:rsidRPr="00AD731C">
              <w:t>65,57</w:t>
            </w:r>
          </w:p>
        </w:tc>
        <w:tc>
          <w:tcPr>
            <w:tcW w:w="334" w:type="pct"/>
            <w:vAlign w:val="center"/>
          </w:tcPr>
          <w:p w:rsidR="00AB5652" w:rsidRPr="00AD731C" w:rsidRDefault="00AB5652" w:rsidP="00993CDA">
            <w:pPr>
              <w:pStyle w:val="a6"/>
            </w:pPr>
            <w:r w:rsidRPr="00AD731C">
              <w:t>69,36</w:t>
            </w:r>
          </w:p>
        </w:tc>
      </w:tr>
      <w:tr w:rsidR="00AB5652" w:rsidRPr="00AD731C" w:rsidTr="00993CDA">
        <w:trPr>
          <w:jc w:val="center"/>
        </w:trPr>
        <w:tc>
          <w:tcPr>
            <w:tcW w:w="793" w:type="pct"/>
            <w:vAlign w:val="center"/>
          </w:tcPr>
          <w:p w:rsidR="00AB5652" w:rsidRPr="00AD731C" w:rsidRDefault="00AB5652" w:rsidP="00993CDA">
            <w:pPr>
              <w:pStyle w:val="a6"/>
            </w:pPr>
            <w:r w:rsidRPr="00AD731C">
              <w:t>Норма образования ТБО на 1 человека в год</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1,56</w:t>
            </w:r>
          </w:p>
        </w:tc>
        <w:tc>
          <w:tcPr>
            <w:tcW w:w="338" w:type="pct"/>
            <w:vAlign w:val="center"/>
          </w:tcPr>
          <w:p w:rsidR="00AB5652" w:rsidRPr="00AD731C" w:rsidRDefault="00AB5652" w:rsidP="00993CDA">
            <w:pPr>
              <w:pStyle w:val="a6"/>
            </w:pPr>
            <w:r w:rsidRPr="00AD731C">
              <w:t>1,57</w:t>
            </w:r>
          </w:p>
        </w:tc>
        <w:tc>
          <w:tcPr>
            <w:tcW w:w="338" w:type="pct"/>
            <w:vAlign w:val="center"/>
          </w:tcPr>
          <w:p w:rsidR="00AB5652" w:rsidRPr="00AD731C" w:rsidRDefault="00AB5652" w:rsidP="00993CDA">
            <w:pPr>
              <w:pStyle w:val="a6"/>
            </w:pPr>
            <w:r w:rsidRPr="00AD731C">
              <w:t>1,58</w:t>
            </w:r>
          </w:p>
        </w:tc>
        <w:tc>
          <w:tcPr>
            <w:tcW w:w="338" w:type="pct"/>
            <w:vAlign w:val="center"/>
          </w:tcPr>
          <w:p w:rsidR="00AB5652" w:rsidRPr="00AD731C" w:rsidRDefault="00AB5652" w:rsidP="00993CDA">
            <w:pPr>
              <w:pStyle w:val="a6"/>
            </w:pPr>
            <w:r w:rsidRPr="00AD731C">
              <w:t>1,59</w:t>
            </w:r>
          </w:p>
        </w:tc>
        <w:tc>
          <w:tcPr>
            <w:tcW w:w="338" w:type="pct"/>
            <w:vAlign w:val="center"/>
          </w:tcPr>
          <w:p w:rsidR="00AB5652" w:rsidRPr="00AD731C" w:rsidRDefault="00AB5652" w:rsidP="00993CDA">
            <w:pPr>
              <w:pStyle w:val="a6"/>
            </w:pPr>
            <w:r w:rsidRPr="00AD731C">
              <w:t>1,61</w:t>
            </w:r>
          </w:p>
        </w:tc>
        <w:tc>
          <w:tcPr>
            <w:tcW w:w="317" w:type="pct"/>
            <w:vAlign w:val="center"/>
          </w:tcPr>
          <w:p w:rsidR="00AB5652" w:rsidRPr="00AD731C" w:rsidRDefault="00AB5652" w:rsidP="00993CDA">
            <w:pPr>
              <w:pStyle w:val="a6"/>
            </w:pPr>
            <w:r w:rsidRPr="00AD731C">
              <w:t>1,62</w:t>
            </w:r>
          </w:p>
        </w:tc>
        <w:tc>
          <w:tcPr>
            <w:tcW w:w="338" w:type="pct"/>
            <w:vAlign w:val="center"/>
          </w:tcPr>
          <w:p w:rsidR="00AB5652" w:rsidRPr="00AD731C" w:rsidRDefault="00AB5652" w:rsidP="00993CDA">
            <w:pPr>
              <w:pStyle w:val="a6"/>
            </w:pPr>
            <w:r w:rsidRPr="00AD731C">
              <w:t>1,64</w:t>
            </w:r>
          </w:p>
        </w:tc>
        <w:tc>
          <w:tcPr>
            <w:tcW w:w="338" w:type="pct"/>
            <w:vAlign w:val="center"/>
          </w:tcPr>
          <w:p w:rsidR="00AB5652" w:rsidRPr="00AD731C" w:rsidRDefault="00AB5652" w:rsidP="00993CDA">
            <w:pPr>
              <w:pStyle w:val="a6"/>
            </w:pPr>
            <w:r w:rsidRPr="00AD731C">
              <w:t>1,67</w:t>
            </w:r>
          </w:p>
        </w:tc>
        <w:tc>
          <w:tcPr>
            <w:tcW w:w="338" w:type="pct"/>
            <w:vAlign w:val="center"/>
          </w:tcPr>
          <w:p w:rsidR="00AB5652" w:rsidRPr="00AD731C" w:rsidRDefault="00AB5652" w:rsidP="00993CDA">
            <w:pPr>
              <w:pStyle w:val="a6"/>
            </w:pPr>
            <w:r w:rsidRPr="00AD731C">
              <w:t>1,69</w:t>
            </w:r>
          </w:p>
        </w:tc>
        <w:tc>
          <w:tcPr>
            <w:tcW w:w="338" w:type="pct"/>
            <w:vAlign w:val="center"/>
          </w:tcPr>
          <w:p w:rsidR="00AB5652" w:rsidRPr="00AD731C" w:rsidRDefault="00AB5652" w:rsidP="00993CDA">
            <w:pPr>
              <w:pStyle w:val="a6"/>
            </w:pPr>
            <w:r w:rsidRPr="00AD731C">
              <w:t>1,71</w:t>
            </w:r>
          </w:p>
        </w:tc>
        <w:tc>
          <w:tcPr>
            <w:tcW w:w="334" w:type="pct"/>
            <w:vAlign w:val="center"/>
          </w:tcPr>
          <w:p w:rsidR="00AB5652" w:rsidRPr="00AD731C" w:rsidRDefault="00AB5652" w:rsidP="00993CDA">
            <w:pPr>
              <w:pStyle w:val="a6"/>
            </w:pPr>
            <w:r w:rsidRPr="00AD731C">
              <w:t>1,75</w:t>
            </w:r>
          </w:p>
        </w:tc>
      </w:tr>
      <w:tr w:rsidR="00AB5652" w:rsidRPr="00AD731C" w:rsidTr="00993CDA">
        <w:trPr>
          <w:jc w:val="center"/>
        </w:trPr>
        <w:tc>
          <w:tcPr>
            <w:tcW w:w="793" w:type="pct"/>
            <w:vAlign w:val="center"/>
          </w:tcPr>
          <w:p w:rsidR="00AB5652" w:rsidRPr="00AD731C" w:rsidRDefault="00AB5652" w:rsidP="00993CDA">
            <w:pPr>
              <w:pStyle w:val="a6"/>
            </w:pPr>
            <w:r w:rsidRPr="00AD731C">
              <w:t>Объем ТБО от организаций и учреждений</w:t>
            </w:r>
          </w:p>
        </w:tc>
        <w:tc>
          <w:tcPr>
            <w:tcW w:w="427" w:type="pct"/>
            <w:vAlign w:val="center"/>
          </w:tcPr>
          <w:p w:rsidR="00AB5652" w:rsidRPr="00AD731C" w:rsidRDefault="00AB5652" w:rsidP="00993CDA">
            <w:pPr>
              <w:pStyle w:val="a6"/>
            </w:pPr>
            <w:r w:rsidRPr="00AD731C">
              <w:t>тыс. м</w:t>
            </w:r>
            <w:r w:rsidRPr="00AD731C">
              <w:rPr>
                <w:vertAlign w:val="superscript"/>
              </w:rPr>
              <w:t>3</w:t>
            </w:r>
          </w:p>
        </w:tc>
        <w:tc>
          <w:tcPr>
            <w:tcW w:w="425" w:type="pct"/>
            <w:vAlign w:val="center"/>
          </w:tcPr>
          <w:p w:rsidR="00AB5652" w:rsidRPr="00AD731C" w:rsidRDefault="00AB5652" w:rsidP="00993CDA">
            <w:pPr>
              <w:pStyle w:val="a6"/>
            </w:pPr>
            <w:r w:rsidRPr="00AD731C">
              <w:t>11,20</w:t>
            </w:r>
          </w:p>
        </w:tc>
        <w:tc>
          <w:tcPr>
            <w:tcW w:w="338" w:type="pct"/>
            <w:vAlign w:val="center"/>
          </w:tcPr>
          <w:p w:rsidR="00AB5652" w:rsidRPr="00AD731C" w:rsidRDefault="00AB5652" w:rsidP="00993CDA">
            <w:pPr>
              <w:pStyle w:val="a6"/>
            </w:pPr>
            <w:r w:rsidRPr="00AD731C">
              <w:t>11,20</w:t>
            </w:r>
          </w:p>
        </w:tc>
        <w:tc>
          <w:tcPr>
            <w:tcW w:w="338" w:type="pct"/>
            <w:vAlign w:val="center"/>
          </w:tcPr>
          <w:p w:rsidR="00AB5652" w:rsidRPr="00AD731C" w:rsidRDefault="00AB5652" w:rsidP="00993CDA">
            <w:pPr>
              <w:pStyle w:val="a6"/>
            </w:pPr>
            <w:r w:rsidRPr="00AD731C">
              <w:t>11,20</w:t>
            </w:r>
          </w:p>
        </w:tc>
        <w:tc>
          <w:tcPr>
            <w:tcW w:w="338" w:type="pct"/>
            <w:vAlign w:val="center"/>
          </w:tcPr>
          <w:p w:rsidR="00AB5652" w:rsidRPr="00AD731C" w:rsidRDefault="00AB5652" w:rsidP="00993CDA">
            <w:pPr>
              <w:pStyle w:val="a6"/>
            </w:pPr>
            <w:r w:rsidRPr="00AD731C">
              <w:t>11,20</w:t>
            </w:r>
          </w:p>
        </w:tc>
        <w:tc>
          <w:tcPr>
            <w:tcW w:w="338" w:type="pct"/>
            <w:vAlign w:val="center"/>
          </w:tcPr>
          <w:p w:rsidR="00AB5652" w:rsidRPr="00AD731C" w:rsidRDefault="00AB5652" w:rsidP="00993CDA">
            <w:pPr>
              <w:pStyle w:val="a6"/>
            </w:pPr>
            <w:r w:rsidRPr="00AD731C">
              <w:t>11,30</w:t>
            </w:r>
          </w:p>
        </w:tc>
        <w:tc>
          <w:tcPr>
            <w:tcW w:w="317" w:type="pct"/>
            <w:vAlign w:val="center"/>
          </w:tcPr>
          <w:p w:rsidR="00AB5652" w:rsidRPr="00AD731C" w:rsidRDefault="00AB5652" w:rsidP="00993CDA">
            <w:pPr>
              <w:pStyle w:val="a6"/>
            </w:pPr>
            <w:r w:rsidRPr="00AD731C">
              <w:t>11,40</w:t>
            </w:r>
          </w:p>
        </w:tc>
        <w:tc>
          <w:tcPr>
            <w:tcW w:w="338" w:type="pct"/>
            <w:vAlign w:val="center"/>
          </w:tcPr>
          <w:p w:rsidR="00AB5652" w:rsidRPr="00AD731C" w:rsidRDefault="00AB5652" w:rsidP="00993CDA">
            <w:pPr>
              <w:pStyle w:val="a6"/>
            </w:pPr>
            <w:r w:rsidRPr="00AD731C">
              <w:t>11,60</w:t>
            </w:r>
          </w:p>
        </w:tc>
        <w:tc>
          <w:tcPr>
            <w:tcW w:w="338" w:type="pct"/>
            <w:vAlign w:val="center"/>
          </w:tcPr>
          <w:p w:rsidR="00AB5652" w:rsidRPr="00AD731C" w:rsidRDefault="00AB5652" w:rsidP="00993CDA">
            <w:pPr>
              <w:pStyle w:val="a6"/>
            </w:pPr>
            <w:r w:rsidRPr="00AD731C">
              <w:t>11,80</w:t>
            </w:r>
          </w:p>
        </w:tc>
        <w:tc>
          <w:tcPr>
            <w:tcW w:w="338" w:type="pct"/>
            <w:vAlign w:val="center"/>
          </w:tcPr>
          <w:p w:rsidR="00AB5652" w:rsidRPr="00AD731C" w:rsidRDefault="00AB5652" w:rsidP="00993CDA">
            <w:pPr>
              <w:pStyle w:val="a6"/>
            </w:pPr>
            <w:r w:rsidRPr="00AD731C">
              <w:t>12,10</w:t>
            </w:r>
          </w:p>
        </w:tc>
        <w:tc>
          <w:tcPr>
            <w:tcW w:w="338" w:type="pct"/>
            <w:vAlign w:val="center"/>
          </w:tcPr>
          <w:p w:rsidR="00AB5652" w:rsidRPr="00AD731C" w:rsidRDefault="00AB5652" w:rsidP="00993CDA">
            <w:pPr>
              <w:pStyle w:val="a6"/>
            </w:pPr>
            <w:r w:rsidRPr="00AD731C">
              <w:t>12,50</w:t>
            </w:r>
          </w:p>
        </w:tc>
        <w:tc>
          <w:tcPr>
            <w:tcW w:w="334" w:type="pct"/>
            <w:vAlign w:val="center"/>
          </w:tcPr>
          <w:p w:rsidR="00AB5652" w:rsidRPr="00AD731C" w:rsidRDefault="00AB5652" w:rsidP="00993CDA">
            <w:pPr>
              <w:pStyle w:val="a6"/>
            </w:pPr>
            <w:r w:rsidRPr="00AD731C">
              <w:t>13,00</w:t>
            </w:r>
          </w:p>
        </w:tc>
      </w:tr>
      <w:tr w:rsidR="00AB5652" w:rsidRPr="00AD731C" w:rsidTr="00993CDA">
        <w:trPr>
          <w:jc w:val="center"/>
        </w:trPr>
        <w:tc>
          <w:tcPr>
            <w:tcW w:w="793" w:type="pct"/>
            <w:vAlign w:val="center"/>
          </w:tcPr>
          <w:p w:rsidR="00AB5652" w:rsidRPr="00AD731C" w:rsidRDefault="00AB5652" w:rsidP="00993CDA">
            <w:pPr>
              <w:pStyle w:val="a6"/>
            </w:pPr>
            <w:r w:rsidRPr="00AD731C">
              <w:t>Объем ТБО от населения (норматив)</w:t>
            </w:r>
          </w:p>
        </w:tc>
        <w:tc>
          <w:tcPr>
            <w:tcW w:w="427" w:type="pct"/>
            <w:vAlign w:val="center"/>
          </w:tcPr>
          <w:p w:rsidR="00AB5652" w:rsidRPr="00AD731C" w:rsidRDefault="00AB5652" w:rsidP="00993CDA">
            <w:pPr>
              <w:pStyle w:val="a6"/>
            </w:pPr>
            <w:r w:rsidRPr="00AD731C">
              <w:t>тыс. м</w:t>
            </w:r>
            <w:r w:rsidRPr="00AD731C">
              <w:rPr>
                <w:vertAlign w:val="superscript"/>
              </w:rPr>
              <w:t>3</w:t>
            </w:r>
            <w:r w:rsidRPr="00AD731C">
              <w:t>/чел.</w:t>
            </w:r>
          </w:p>
        </w:tc>
        <w:tc>
          <w:tcPr>
            <w:tcW w:w="425"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17"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8" w:type="pct"/>
            <w:vAlign w:val="center"/>
          </w:tcPr>
          <w:p w:rsidR="00AB5652" w:rsidRPr="00AD731C" w:rsidRDefault="00AB5652" w:rsidP="00993CDA">
            <w:pPr>
              <w:pStyle w:val="a6"/>
            </w:pPr>
            <w:r w:rsidRPr="00AD731C">
              <w:t>1,60</w:t>
            </w:r>
          </w:p>
        </w:tc>
        <w:tc>
          <w:tcPr>
            <w:tcW w:w="334" w:type="pct"/>
            <w:vAlign w:val="center"/>
          </w:tcPr>
          <w:p w:rsidR="00AB5652" w:rsidRPr="00AD731C" w:rsidRDefault="00AB5652" w:rsidP="00993CDA">
            <w:pPr>
              <w:pStyle w:val="a6"/>
            </w:pPr>
            <w:r w:rsidRPr="00AD731C">
              <w:t>1,60</w:t>
            </w:r>
          </w:p>
        </w:tc>
      </w:tr>
    </w:tbl>
    <w:p w:rsidR="00AB5652" w:rsidRDefault="00AB5652" w:rsidP="00AB5652">
      <w:pPr>
        <w:pStyle w:val="a5"/>
        <w:sectPr w:rsidR="00AB5652" w:rsidSect="00906515">
          <w:pgSz w:w="23814" w:h="16839" w:orient="landscape" w:code="8"/>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73" w:name="_Toc465858864"/>
      <w:bookmarkStart w:id="174" w:name="_Toc465859941"/>
      <w:r>
        <w:lastRenderedPageBreak/>
        <w:t>Характеристика состояния и проблемы коммунальной инфраструктуры</w:t>
      </w:r>
      <w:bookmarkEnd w:id="173"/>
      <w:bookmarkEnd w:id="174"/>
    </w:p>
    <w:p w:rsidR="00AB5652" w:rsidRDefault="00AB5652" w:rsidP="00AB5652">
      <w:pPr>
        <w:pStyle w:val="20"/>
        <w:numPr>
          <w:ilvl w:val="1"/>
          <w:numId w:val="1"/>
        </w:numPr>
      </w:pPr>
      <w:bookmarkStart w:id="175" w:name="_Toc465858865"/>
      <w:bookmarkStart w:id="176" w:name="_Toc465859942"/>
      <w:r>
        <w:t>Система электроснабжения</w:t>
      </w:r>
      <w:bookmarkEnd w:id="175"/>
      <w:bookmarkEnd w:id="176"/>
    </w:p>
    <w:p w:rsidR="00AB5652" w:rsidRPr="00F05A09" w:rsidRDefault="00AB5652" w:rsidP="00AB5652">
      <w:pPr>
        <w:pStyle w:val="a5"/>
        <w:rPr>
          <w:b/>
        </w:rPr>
      </w:pPr>
      <w:r w:rsidRPr="00F05A09">
        <w:rPr>
          <w:b/>
        </w:rPr>
        <w:t>Описание организационной структуры, формы собственности и системы договоров между организациями, а также с потребителями</w:t>
      </w:r>
    </w:p>
    <w:p w:rsidR="00AB5652" w:rsidRPr="000562FD" w:rsidRDefault="00AB5652" w:rsidP="00AB5652">
      <w:pPr>
        <w:pStyle w:val="a5"/>
      </w:pPr>
      <w:r w:rsidRPr="000562FD">
        <w:t>Электроснабжение потребителей Отрадненского городского поселения осуществляется от системы АО «ЛОЭСК».</w:t>
      </w:r>
    </w:p>
    <w:p w:rsidR="00AB5652" w:rsidRDefault="00AB5652" w:rsidP="00AB5652">
      <w:pPr>
        <w:pStyle w:val="a5"/>
      </w:pPr>
      <w:r w:rsidRPr="000562FD">
        <w:t>Направления и виды деятельности компан</w:t>
      </w:r>
      <w:r>
        <w:t>ии:</w:t>
      </w:r>
    </w:p>
    <w:p w:rsidR="00AB5652" w:rsidRDefault="00AB5652" w:rsidP="00AB5652">
      <w:pPr>
        <w:pStyle w:val="a5"/>
      </w:pPr>
      <w:r>
        <w:t>•</w:t>
      </w:r>
      <w:r>
        <w:tab/>
        <w:t>Передача и распределение электрической энергии;</w:t>
      </w:r>
    </w:p>
    <w:p w:rsidR="00AB5652" w:rsidRDefault="00AB5652" w:rsidP="00AB5652">
      <w:pPr>
        <w:pStyle w:val="a5"/>
      </w:pPr>
      <w:r>
        <w:t>•</w:t>
      </w:r>
      <w:r>
        <w:ta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AB5652" w:rsidRDefault="00AB5652" w:rsidP="00AB5652">
      <w:pPr>
        <w:pStyle w:val="a5"/>
      </w:pPr>
      <w:r>
        <w:t>•</w:t>
      </w:r>
      <w:r>
        <w:ta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AB5652" w:rsidRDefault="00AB5652" w:rsidP="00AB5652">
      <w:pPr>
        <w:pStyle w:val="a5"/>
      </w:pPr>
      <w:r>
        <w:t>•</w:t>
      </w:r>
      <w:r>
        <w:tab/>
        <w:t>Монтаж и наладка;</w:t>
      </w:r>
      <w:r>
        <w:tab/>
      </w:r>
    </w:p>
    <w:p w:rsidR="00AB5652" w:rsidRDefault="00AB5652" w:rsidP="00AB5652">
      <w:pPr>
        <w:pStyle w:val="a5"/>
      </w:pPr>
      <w:r>
        <w:t>•</w:t>
      </w:r>
      <w:r>
        <w:ta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AB5652" w:rsidRDefault="00AB5652" w:rsidP="00AB5652">
      <w:pPr>
        <w:pStyle w:val="a5"/>
      </w:pPr>
      <w:r>
        <w:t>•</w:t>
      </w:r>
      <w:r>
        <w:ta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AB5652" w:rsidRDefault="00AB5652" w:rsidP="00AB5652">
      <w:pPr>
        <w:pStyle w:val="a5"/>
        <w:sectPr w:rsidR="00AB5652" w:rsidSect="00906515">
          <w:pgSz w:w="11907" w:h="16839" w:code="9"/>
          <w:pgMar w:top="851" w:right="567" w:bottom="851" w:left="1134"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F05A09" w:rsidRDefault="00AB5652" w:rsidP="00AB5652">
      <w:pPr>
        <w:pStyle w:val="a5"/>
        <w:rPr>
          <w:b/>
        </w:rPr>
      </w:pPr>
      <w:r w:rsidRPr="00F05A09">
        <w:rPr>
          <w:b/>
        </w:rPr>
        <w:lastRenderedPageBreak/>
        <w:t>Характеристика системы и институциональная структура</w:t>
      </w:r>
    </w:p>
    <w:p w:rsidR="00AB5652" w:rsidRPr="00AE7845" w:rsidRDefault="00AB5652" w:rsidP="00AB5652">
      <w:pPr>
        <w:pStyle w:val="a5"/>
      </w:pPr>
      <w:r w:rsidRPr="00F23210">
        <w:t xml:space="preserve">На данный момент программа по энергосбережению и повышению энергоэффективности </w:t>
      </w:r>
      <w:r w:rsidRPr="004871CF">
        <w:t>Муниципального Образования «</w:t>
      </w:r>
      <w:r w:rsidRPr="000562FD">
        <w:t>Город Отрадное» не разработана. Информация</w:t>
      </w:r>
      <w:r w:rsidRPr="00AE7845">
        <w:t>, использованная в работе, предоставлена АО «ЛОЭСК» и Генеральным Планом.</w:t>
      </w:r>
    </w:p>
    <w:p w:rsidR="00AB5652" w:rsidRPr="00AE7845" w:rsidRDefault="00AB5652" w:rsidP="00AB5652">
      <w:pPr>
        <w:pStyle w:val="a5"/>
      </w:pPr>
      <w:r w:rsidRPr="00AE7845">
        <w:t>Электроснабжение потребителей Отрадненского городского поселения осуществляется от системы ПАО «Ленэнерго».</w:t>
      </w:r>
    </w:p>
    <w:p w:rsidR="00AB5652" w:rsidRPr="00AE7845" w:rsidRDefault="00AB5652" w:rsidP="00AB5652">
      <w:pPr>
        <w:pStyle w:val="a5"/>
      </w:pPr>
      <w:r w:rsidRPr="00AE7845">
        <w:t xml:space="preserve">На территории городского поселения расположены: </w:t>
      </w:r>
    </w:p>
    <w:p w:rsidR="00AB5652" w:rsidRPr="00AE7845" w:rsidRDefault="00AB5652" w:rsidP="00AB5652">
      <w:pPr>
        <w:pStyle w:val="a5"/>
      </w:pPr>
      <w:r w:rsidRPr="00AE7845">
        <w:t>ПС 110/35/10 кВ №207 «Ивановская»</w:t>
      </w:r>
    </w:p>
    <w:p w:rsidR="00AB5652" w:rsidRPr="00F05A09" w:rsidRDefault="00AB5652" w:rsidP="00AB5652">
      <w:pPr>
        <w:pStyle w:val="a5"/>
      </w:pPr>
      <w:r w:rsidRPr="00AE7845">
        <w:t>Также по территории поселения проходят ВЛ</w:t>
      </w:r>
      <w:r w:rsidRPr="00F05A09">
        <w:t xml:space="preserve"> напряжением: </w:t>
      </w:r>
    </w:p>
    <w:p w:rsidR="00AB5652" w:rsidRPr="00F05A09" w:rsidRDefault="00AB5652" w:rsidP="00AB5652">
      <w:pPr>
        <w:pStyle w:val="a5"/>
        <w:numPr>
          <w:ilvl w:val="0"/>
          <w:numId w:val="4"/>
        </w:numPr>
      </w:pPr>
      <w:r w:rsidRPr="00F05A09">
        <w:t>330 кВ</w:t>
      </w:r>
    </w:p>
    <w:p w:rsidR="00AB5652" w:rsidRPr="00F05A09" w:rsidRDefault="00AB5652" w:rsidP="00AB5652">
      <w:pPr>
        <w:pStyle w:val="a5"/>
      </w:pPr>
      <w:r w:rsidRPr="00F05A09">
        <w:t>две ВЛ ПС 330/110 кВ №1 «Восточная» — Киришская ГРЭС</w:t>
      </w:r>
    </w:p>
    <w:p w:rsidR="00AB5652" w:rsidRPr="00F05A09" w:rsidRDefault="00AB5652" w:rsidP="00AB5652">
      <w:pPr>
        <w:pStyle w:val="a5"/>
        <w:numPr>
          <w:ilvl w:val="0"/>
          <w:numId w:val="4"/>
        </w:numPr>
      </w:pPr>
      <w:r w:rsidRPr="00F05A09">
        <w:t>220 кВ</w:t>
      </w:r>
    </w:p>
    <w:p w:rsidR="00AB5652" w:rsidRPr="00F05A09" w:rsidRDefault="00AB5652" w:rsidP="00AB5652">
      <w:pPr>
        <w:pStyle w:val="a5"/>
      </w:pPr>
      <w:r w:rsidRPr="00F05A09">
        <w:t>две ВЛ ПС 220 кВ №28 «Колпинская» — ПС 330 кВ №37 «Сясь»</w:t>
      </w:r>
    </w:p>
    <w:p w:rsidR="00AB5652" w:rsidRPr="00F05A09" w:rsidRDefault="00AB5652" w:rsidP="00AB5652">
      <w:pPr>
        <w:pStyle w:val="a5"/>
        <w:numPr>
          <w:ilvl w:val="0"/>
          <w:numId w:val="4"/>
        </w:numPr>
      </w:pPr>
      <w:r w:rsidRPr="00F05A09">
        <w:t>110 кВ</w:t>
      </w:r>
    </w:p>
    <w:p w:rsidR="00AB5652" w:rsidRPr="00F05A09" w:rsidRDefault="00AB5652" w:rsidP="00AB5652">
      <w:pPr>
        <w:pStyle w:val="a5"/>
      </w:pPr>
      <w:r w:rsidRPr="00F05A09">
        <w:t>ВЛ ПС 110/6 кВ №77 «Саперная-Мебельная» — ГРЭС 8;</w:t>
      </w:r>
    </w:p>
    <w:p w:rsidR="00AB5652" w:rsidRPr="00F05A09" w:rsidRDefault="00AB5652" w:rsidP="00AB5652">
      <w:pPr>
        <w:pStyle w:val="a5"/>
      </w:pPr>
      <w:r w:rsidRPr="00F05A09">
        <w:t>ВЛ ПС 110 кВ №495 «Понтонная» — ГРЭС 8;</w:t>
      </w:r>
    </w:p>
    <w:p w:rsidR="00AB5652" w:rsidRPr="00F05A09" w:rsidRDefault="00AB5652" w:rsidP="00AB5652">
      <w:pPr>
        <w:pStyle w:val="a5"/>
      </w:pPr>
      <w:r w:rsidRPr="00F05A09">
        <w:t>ВЛ БТЭЦ-2 — ГРЭС 8;</w:t>
      </w:r>
    </w:p>
    <w:p w:rsidR="00AB5652" w:rsidRPr="00F05A09" w:rsidRDefault="00AB5652" w:rsidP="00AB5652">
      <w:pPr>
        <w:pStyle w:val="a5"/>
      </w:pPr>
      <w:r w:rsidRPr="00F05A09">
        <w:t>ВЛ ПС 110 кВ №510 «Колпино-Правобережная» — ПС 110 кВ №496 «Мга»;</w:t>
      </w:r>
    </w:p>
    <w:p w:rsidR="00AB5652" w:rsidRPr="00F05A09" w:rsidRDefault="00AB5652" w:rsidP="00AB5652">
      <w:pPr>
        <w:pStyle w:val="a5"/>
      </w:pPr>
      <w:r w:rsidRPr="00F05A09">
        <w:t>две ВЛ ПС 110/35/6 кВ №199 «Керамическая» — ГРЭС 8.</w:t>
      </w:r>
    </w:p>
    <w:p w:rsidR="00AB5652" w:rsidRPr="00F05A09" w:rsidRDefault="00AB5652" w:rsidP="00AB5652">
      <w:pPr>
        <w:pStyle w:val="a5"/>
        <w:numPr>
          <w:ilvl w:val="0"/>
          <w:numId w:val="4"/>
        </w:numPr>
      </w:pPr>
      <w:r w:rsidRPr="00F05A09">
        <w:t>35 кВ</w:t>
      </w:r>
    </w:p>
    <w:p w:rsidR="00AB5652" w:rsidRPr="00F05A09" w:rsidRDefault="00AB5652" w:rsidP="00AB5652">
      <w:pPr>
        <w:pStyle w:val="a5"/>
      </w:pPr>
      <w:r w:rsidRPr="00F05A09">
        <w:t>ВЛ ПС 110/35/10 кВ №207 «Ивановская» — ПС 35/10 кВ №729н «Павлово новая»</w:t>
      </w:r>
    </w:p>
    <w:p w:rsidR="00AB5652" w:rsidRPr="00F05A09" w:rsidRDefault="00AB5652" w:rsidP="00AB5652">
      <w:pPr>
        <w:pStyle w:val="a5"/>
        <w:numPr>
          <w:ilvl w:val="0"/>
          <w:numId w:val="4"/>
        </w:numPr>
      </w:pPr>
      <w:r w:rsidRPr="00F05A09">
        <w:t>10 кВ</w:t>
      </w:r>
    </w:p>
    <w:p w:rsidR="00AB5652" w:rsidRPr="00F05A09" w:rsidRDefault="00AB5652" w:rsidP="00AB5652">
      <w:pPr>
        <w:pStyle w:val="a5"/>
      </w:pPr>
      <w:r w:rsidRPr="00F05A09">
        <w:t>ВЛ ПС 110/35/10 кВ №207 «Ивановская»</w:t>
      </w:r>
    </w:p>
    <w:p w:rsidR="00AB5652" w:rsidRPr="00F05A09" w:rsidRDefault="00AB5652" w:rsidP="00AB5652">
      <w:pPr>
        <w:pStyle w:val="a5"/>
      </w:pPr>
      <w:r w:rsidRPr="00F05A09">
        <w:t>Распределение электроэнергии по потребителям городского поселения осуществляется на напряжении 10 кВ по ВЛ 10 кВ через сеть подстанций 10/0,4 кВ. Загрузка трансформаторов на ПС 110/35/10 кВ № 207 «Ивановская» составляет 35 %.</w:t>
      </w:r>
    </w:p>
    <w:p w:rsidR="00AB5652" w:rsidRPr="0012058C" w:rsidRDefault="00AB5652" w:rsidP="00AB5652">
      <w:pPr>
        <w:pStyle w:val="a5"/>
      </w:pPr>
      <w:r w:rsidRPr="0012058C">
        <w:lastRenderedPageBreak/>
        <w:t>В границах Отрадненского городского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AB5652" w:rsidRDefault="00AB5652" w:rsidP="00AB5652">
      <w:pPr>
        <w:pStyle w:val="a5"/>
      </w:pPr>
      <w:r w:rsidRPr="0012058C">
        <w:t xml:space="preserve">Существующие электроподстанции открытого типа имеют трансформаторы, основные источники шума: ПС 110/35/10 кВ №207 «Ивановская» мощностью </w:t>
      </w:r>
      <w:r>
        <w:t>2*10</w:t>
      </w:r>
      <w:r w:rsidRPr="0012058C">
        <w:t xml:space="preserve"> МВА Расстояние от трансформаторов до жилой застройки составляет 1250 м и 225 м.</w:t>
      </w:r>
    </w:p>
    <w:p w:rsidR="00AB5652" w:rsidRPr="00F05A09" w:rsidRDefault="00AB5652" w:rsidP="00AB5652">
      <w:pPr>
        <w:pStyle w:val="a5"/>
      </w:pPr>
      <w:r w:rsidRPr="00F05A09">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 стороны линии от крайних проводов при не отклоненном их положении.</w:t>
      </w:r>
    </w:p>
    <w:p w:rsidR="00AB5652" w:rsidRDefault="00AB5652" w:rsidP="00AB5652">
      <w:pPr>
        <w:pStyle w:val="a5"/>
      </w:pPr>
      <w:r w:rsidRPr="00F05A09">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74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12F8" w:rsidRDefault="00FC12F8" w:rsidP="00FC12F8">
      <w:pPr>
        <w:pStyle w:val="a5"/>
        <w:jc w:val="center"/>
        <w:rPr>
          <w:sz w:val="24"/>
          <w:lang w:val="en-US"/>
        </w:rPr>
      </w:pPr>
      <w:r>
        <w:rPr>
          <w:noProof/>
          <w:lang w:eastAsia="ru-RU"/>
        </w:rPr>
        <w:lastRenderedPageBreak/>
        <w:drawing>
          <wp:inline distT="0" distB="0" distL="0" distR="0" wp14:anchorId="18D070F7" wp14:editId="0F8A65F0">
            <wp:extent cx="7862189" cy="5320146"/>
            <wp:effectExtent l="19050" t="0" r="5461"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02_Карта-электроснабжения_М-1_1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7861" cy="5323984"/>
                    </a:xfrm>
                    <a:prstGeom prst="rect">
                      <a:avLst/>
                    </a:prstGeom>
                  </pic:spPr>
                </pic:pic>
              </a:graphicData>
            </a:graphic>
          </wp:inline>
        </w:drawing>
      </w:r>
    </w:p>
    <w:p w:rsidR="00FC12F8" w:rsidRPr="00380F60" w:rsidRDefault="00FC12F8" w:rsidP="00AB5652">
      <w:pPr>
        <w:pStyle w:val="a5"/>
        <w:rPr>
          <w:sz w:val="24"/>
        </w:rPr>
      </w:pPr>
      <w:r w:rsidRPr="00F05A09">
        <w:rPr>
          <w:sz w:val="24"/>
        </w:rPr>
        <w:t xml:space="preserve">Рисунок </w:t>
      </w:r>
      <w:r w:rsidRPr="00F05A09">
        <w:rPr>
          <w:sz w:val="24"/>
        </w:rPr>
        <w:fldChar w:fldCharType="begin"/>
      </w:r>
      <w:r w:rsidRPr="00F05A09">
        <w:rPr>
          <w:sz w:val="24"/>
        </w:rPr>
        <w:instrText xml:space="preserve"> SEQ Рисунок \* ARABIC </w:instrText>
      </w:r>
      <w:r w:rsidRPr="00F05A09">
        <w:rPr>
          <w:sz w:val="24"/>
        </w:rPr>
        <w:fldChar w:fldCharType="separate"/>
      </w:r>
      <w:r>
        <w:rPr>
          <w:noProof/>
          <w:sz w:val="24"/>
        </w:rPr>
        <w:t>4</w:t>
      </w:r>
      <w:r w:rsidRPr="00F05A09">
        <w:rPr>
          <w:sz w:val="24"/>
        </w:rPr>
        <w:fldChar w:fldCharType="end"/>
      </w:r>
      <w:r w:rsidRPr="00F05A09">
        <w:rPr>
          <w:sz w:val="24"/>
        </w:rPr>
        <w:t xml:space="preserve">. Схема электроснабжения </w:t>
      </w:r>
      <w:r w:rsidRPr="004871CF">
        <w:rPr>
          <w:sz w:val="24"/>
        </w:rPr>
        <w:t>МО «Отрадненское городское поселение»</w:t>
      </w:r>
    </w:p>
    <w:p w:rsidR="00AB5652" w:rsidRDefault="00F32390" w:rsidP="00AB5652">
      <w:pPr>
        <w:pStyle w:val="a5"/>
        <w:sectPr w:rsidR="00AB5652" w:rsidSect="00906515">
          <w:pgSz w:w="16839" w:h="11907" w:orient="landscape" w:code="9"/>
          <w:pgMar w:top="-1276" w:right="851" w:bottom="1418" w:left="851" w:header="709" w:footer="62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ru-RU"/>
        </w:rPr>
        <mc:AlternateContent>
          <mc:Choice Requires="wps">
            <w:drawing>
              <wp:anchor distT="0" distB="0" distL="114300" distR="114300" simplePos="0" relativeHeight="251662848" behindDoc="0" locked="0" layoutInCell="1" allowOverlap="1" wp14:anchorId="4B755020" wp14:editId="6E8FAE58">
                <wp:simplePos x="0" y="0"/>
                <wp:positionH relativeFrom="column">
                  <wp:posOffset>214630</wp:posOffset>
                </wp:positionH>
                <wp:positionV relativeFrom="paragraph">
                  <wp:posOffset>6193155</wp:posOffset>
                </wp:positionV>
                <wp:extent cx="8923655" cy="343535"/>
                <wp:effectExtent l="0" t="0" r="0" b="0"/>
                <wp:wrapTopAndBottom/>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365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FC12F8" w:rsidRDefault="000C2E17" w:rsidP="00FC12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5020" id="Text Box 6" o:spid="_x0000_s1030" type="#_x0000_t202" style="position:absolute;left:0;text-align:left;margin-left:16.9pt;margin-top:487.65pt;width:702.65pt;height:2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3WfwIAAAc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" stroked="f">
                <v:textbox inset="0,0,0,0">
                  <w:txbxContent>
                    <w:p w:rsidR="000C2E17" w:rsidRPr="00FC12F8" w:rsidRDefault="000C2E17" w:rsidP="00FC12F8"/>
                  </w:txbxContent>
                </v:textbox>
                <w10:wrap type="topAndBottom"/>
              </v:shape>
            </w:pict>
          </mc:Fallback>
        </mc:AlternateContent>
      </w:r>
    </w:p>
    <w:p w:rsidR="00AB5652" w:rsidRDefault="00AB5652" w:rsidP="00AB5652">
      <w:pPr>
        <w:pStyle w:val="a5"/>
        <w:rPr>
          <w:b/>
        </w:rPr>
      </w:pPr>
      <w:r w:rsidRPr="009A4266">
        <w:rPr>
          <w:b/>
        </w:rPr>
        <w:lastRenderedPageBreak/>
        <w:t>Балансы мощности и ресурса. Резервы и дефициты системы</w:t>
      </w:r>
    </w:p>
    <w:p w:rsidR="00AB5652" w:rsidRPr="009662AD" w:rsidRDefault="00AB5652" w:rsidP="00AB5652">
      <w:pPr>
        <w:pStyle w:val="a5"/>
      </w:pPr>
      <w:r w:rsidRPr="009662AD">
        <w:t xml:space="preserve">Потребление электрической энергии по всем потребителям на основании предоставленных данных за отчётный период составило </w:t>
      </w:r>
      <w:r>
        <w:t>40,77</w:t>
      </w:r>
      <w:r w:rsidRPr="009662AD">
        <w:t xml:space="preserve"> млн. кВт*ч. </w:t>
      </w:r>
    </w:p>
    <w:p w:rsidR="00AB5652" w:rsidRPr="009662AD" w:rsidRDefault="00AB5652" w:rsidP="00AB5652">
      <w:pPr>
        <w:pStyle w:val="a5"/>
      </w:pPr>
      <w:r w:rsidRPr="009662AD">
        <w:t>Сведения по существующим объемам электр</w:t>
      </w:r>
      <w:r w:rsidR="00E32F0D">
        <w:t>опотребления сведены в таблицу 7</w:t>
      </w:r>
      <w:r w:rsidRPr="009662AD">
        <w:t>6.</w:t>
      </w:r>
    </w:p>
    <w:p w:rsidR="00AB5652" w:rsidRDefault="00AB5652" w:rsidP="00AB5652">
      <w:pPr>
        <w:pStyle w:val="a5"/>
        <w:jc w:val="center"/>
      </w:pPr>
      <w:r w:rsidRPr="009662AD">
        <w:rPr>
          <w:sz w:val="24"/>
        </w:rPr>
        <w:t xml:space="preserve">Таблица </w:t>
      </w:r>
      <w:r w:rsidR="00232629" w:rsidRPr="009662AD">
        <w:rPr>
          <w:sz w:val="24"/>
        </w:rPr>
        <w:fldChar w:fldCharType="begin"/>
      </w:r>
      <w:r w:rsidRPr="009662AD">
        <w:rPr>
          <w:sz w:val="24"/>
        </w:rPr>
        <w:instrText xml:space="preserve"> SEQ Таблица \* ARABIC </w:instrText>
      </w:r>
      <w:r w:rsidR="00232629" w:rsidRPr="009662AD">
        <w:rPr>
          <w:sz w:val="24"/>
        </w:rPr>
        <w:fldChar w:fldCharType="separate"/>
      </w:r>
      <w:r w:rsidR="00D953B6">
        <w:rPr>
          <w:noProof/>
          <w:sz w:val="24"/>
        </w:rPr>
        <w:t>76</w:t>
      </w:r>
      <w:r w:rsidR="00232629" w:rsidRPr="009662AD">
        <w:rPr>
          <w:sz w:val="24"/>
        </w:rPr>
        <w:fldChar w:fldCharType="end"/>
      </w:r>
      <w:r w:rsidRPr="009662AD">
        <w:rPr>
          <w:sz w:val="24"/>
        </w:rPr>
        <w:t>. Объемы электропотребления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2942"/>
      </w:tblGrid>
      <w:tr w:rsidR="00AB5652" w:rsidRPr="00AD731C" w:rsidTr="00993CDA">
        <w:tc>
          <w:tcPr>
            <w:tcW w:w="3473" w:type="dxa"/>
            <w:vAlign w:val="center"/>
          </w:tcPr>
          <w:p w:rsidR="00AB5652" w:rsidRPr="00AD731C" w:rsidRDefault="00AB5652" w:rsidP="00993CDA">
            <w:pPr>
              <w:pStyle w:val="a6"/>
            </w:pPr>
            <w:r w:rsidRPr="00AD731C">
              <w:t>Объем электропотребления</w:t>
            </w:r>
          </w:p>
        </w:tc>
        <w:tc>
          <w:tcPr>
            <w:tcW w:w="3474" w:type="dxa"/>
            <w:vAlign w:val="center"/>
          </w:tcPr>
          <w:p w:rsidR="00AB5652" w:rsidRPr="00AD731C" w:rsidRDefault="00AB5652" w:rsidP="00993CDA">
            <w:pPr>
              <w:pStyle w:val="a6"/>
            </w:pPr>
            <w:r w:rsidRPr="00AD731C">
              <w:t>Единица измерения</w:t>
            </w:r>
          </w:p>
        </w:tc>
        <w:tc>
          <w:tcPr>
            <w:tcW w:w="2942" w:type="dxa"/>
            <w:vAlign w:val="center"/>
          </w:tcPr>
          <w:p w:rsidR="00AB5652" w:rsidRPr="00AD731C" w:rsidRDefault="00AB5652" w:rsidP="00993CDA">
            <w:pPr>
              <w:pStyle w:val="a6"/>
              <w:rPr>
                <w:u w:val="single"/>
              </w:rPr>
            </w:pPr>
            <w:r w:rsidRPr="00AD731C">
              <w:t>Современное состояние</w:t>
            </w:r>
          </w:p>
        </w:tc>
      </w:tr>
      <w:tr w:rsidR="00AB5652" w:rsidRPr="00AD731C" w:rsidTr="00993CDA">
        <w:tc>
          <w:tcPr>
            <w:tcW w:w="3473" w:type="dxa"/>
            <w:vAlign w:val="center"/>
          </w:tcPr>
          <w:p w:rsidR="00AB5652" w:rsidRPr="00AD731C" w:rsidRDefault="00AB5652" w:rsidP="00993CDA">
            <w:pPr>
              <w:pStyle w:val="a6"/>
            </w:pPr>
            <w:r w:rsidRPr="00AD731C">
              <w:t>Всего</w:t>
            </w:r>
          </w:p>
        </w:tc>
        <w:tc>
          <w:tcPr>
            <w:tcW w:w="3474" w:type="dxa"/>
            <w:vAlign w:val="center"/>
          </w:tcPr>
          <w:p w:rsidR="00AB5652" w:rsidRPr="00AD731C" w:rsidRDefault="00AB5652" w:rsidP="00993CDA">
            <w:pPr>
              <w:pStyle w:val="a6"/>
            </w:pPr>
            <w:r w:rsidRPr="00AD731C">
              <w:t>млн. кВт*ч/год</w:t>
            </w:r>
          </w:p>
        </w:tc>
        <w:tc>
          <w:tcPr>
            <w:tcW w:w="2942" w:type="dxa"/>
            <w:vAlign w:val="center"/>
          </w:tcPr>
          <w:p w:rsidR="00AB5652" w:rsidRPr="00AD731C" w:rsidRDefault="00AB5652" w:rsidP="00993CDA">
            <w:pPr>
              <w:pStyle w:val="a6"/>
            </w:pPr>
            <w:r w:rsidRPr="00AD731C">
              <w:t>40,77</w:t>
            </w:r>
          </w:p>
        </w:tc>
      </w:tr>
      <w:tr w:rsidR="00AB5652" w:rsidRPr="00AD731C" w:rsidTr="00993CDA">
        <w:tc>
          <w:tcPr>
            <w:tcW w:w="3473" w:type="dxa"/>
            <w:vAlign w:val="center"/>
          </w:tcPr>
          <w:p w:rsidR="00AB5652" w:rsidRPr="00AD731C" w:rsidRDefault="00AB5652" w:rsidP="00993CDA">
            <w:pPr>
              <w:pStyle w:val="a6"/>
            </w:pPr>
            <w:r w:rsidRPr="00AD731C">
              <w:t>В том числе</w:t>
            </w:r>
          </w:p>
        </w:tc>
        <w:tc>
          <w:tcPr>
            <w:tcW w:w="3474" w:type="dxa"/>
            <w:vAlign w:val="center"/>
          </w:tcPr>
          <w:p w:rsidR="00AB5652" w:rsidRPr="00AD731C" w:rsidRDefault="00AB5652" w:rsidP="00993CDA">
            <w:pPr>
              <w:pStyle w:val="a6"/>
            </w:pPr>
          </w:p>
        </w:tc>
        <w:tc>
          <w:tcPr>
            <w:tcW w:w="2942" w:type="dxa"/>
            <w:vAlign w:val="center"/>
          </w:tcPr>
          <w:p w:rsidR="00AB5652" w:rsidRPr="00AD731C" w:rsidRDefault="00AB5652" w:rsidP="00993CDA">
            <w:pPr>
              <w:pStyle w:val="a6"/>
            </w:pPr>
          </w:p>
        </w:tc>
      </w:tr>
      <w:tr w:rsidR="00AB5652" w:rsidRPr="00AD731C" w:rsidTr="00993CDA">
        <w:tc>
          <w:tcPr>
            <w:tcW w:w="3473" w:type="dxa"/>
            <w:vAlign w:val="center"/>
          </w:tcPr>
          <w:p w:rsidR="00AB5652" w:rsidRPr="00AD731C" w:rsidRDefault="00AB5652" w:rsidP="00993CDA">
            <w:pPr>
              <w:pStyle w:val="a6"/>
            </w:pPr>
            <w:r w:rsidRPr="00AD731C">
              <w:t>На производственные нужды</w:t>
            </w:r>
          </w:p>
        </w:tc>
        <w:tc>
          <w:tcPr>
            <w:tcW w:w="3474" w:type="dxa"/>
            <w:vAlign w:val="center"/>
          </w:tcPr>
          <w:p w:rsidR="00AB5652" w:rsidRPr="00AD731C" w:rsidRDefault="00AB5652" w:rsidP="00993CDA">
            <w:pPr>
              <w:pStyle w:val="a6"/>
            </w:pPr>
            <w:r w:rsidRPr="00AD731C">
              <w:t>млн. кВт*ч/год</w:t>
            </w:r>
          </w:p>
        </w:tc>
        <w:tc>
          <w:tcPr>
            <w:tcW w:w="2942" w:type="dxa"/>
            <w:vAlign w:val="center"/>
          </w:tcPr>
          <w:p w:rsidR="00AB5652" w:rsidRPr="00AD731C" w:rsidRDefault="00AB5652" w:rsidP="00993CDA">
            <w:pPr>
              <w:pStyle w:val="a6"/>
            </w:pPr>
            <w:r w:rsidRPr="00AD731C">
              <w:t>—</w:t>
            </w:r>
          </w:p>
        </w:tc>
      </w:tr>
      <w:tr w:rsidR="00AB5652" w:rsidRPr="00AD731C" w:rsidTr="00993CDA">
        <w:tc>
          <w:tcPr>
            <w:tcW w:w="3473" w:type="dxa"/>
            <w:vAlign w:val="center"/>
          </w:tcPr>
          <w:p w:rsidR="00AB5652" w:rsidRPr="00AD731C" w:rsidRDefault="00AB5652" w:rsidP="00993CDA">
            <w:pPr>
              <w:pStyle w:val="a6"/>
            </w:pPr>
            <w:r w:rsidRPr="00AD731C">
              <w:t>На коммунально-бытовые нужды</w:t>
            </w:r>
          </w:p>
        </w:tc>
        <w:tc>
          <w:tcPr>
            <w:tcW w:w="3474" w:type="dxa"/>
            <w:vAlign w:val="center"/>
          </w:tcPr>
          <w:p w:rsidR="00AB5652" w:rsidRPr="00AD731C" w:rsidRDefault="00AB5652" w:rsidP="00993CDA">
            <w:pPr>
              <w:pStyle w:val="a6"/>
            </w:pPr>
            <w:r w:rsidRPr="00AD731C">
              <w:t>млн. кВт*ч/год</w:t>
            </w:r>
          </w:p>
        </w:tc>
        <w:tc>
          <w:tcPr>
            <w:tcW w:w="2942" w:type="dxa"/>
            <w:vAlign w:val="center"/>
          </w:tcPr>
          <w:p w:rsidR="00AB5652" w:rsidRPr="00AD731C" w:rsidRDefault="00AB5652" w:rsidP="00993CDA">
            <w:pPr>
              <w:pStyle w:val="a6"/>
            </w:pPr>
            <w:r w:rsidRPr="00AD731C">
              <w:t>40,77</w:t>
            </w:r>
          </w:p>
        </w:tc>
      </w:tr>
      <w:tr w:rsidR="00AB5652" w:rsidRPr="00AD731C" w:rsidTr="00993CDA">
        <w:tc>
          <w:tcPr>
            <w:tcW w:w="3473" w:type="dxa"/>
            <w:vAlign w:val="center"/>
          </w:tcPr>
          <w:p w:rsidR="00AB5652" w:rsidRPr="00AD731C" w:rsidRDefault="00AB5652" w:rsidP="00993CDA">
            <w:pPr>
              <w:pStyle w:val="a6"/>
            </w:pPr>
            <w:r w:rsidRPr="00AD731C">
              <w:t>Потребление энергии на человека в год</w:t>
            </w:r>
          </w:p>
        </w:tc>
        <w:tc>
          <w:tcPr>
            <w:tcW w:w="3474" w:type="dxa"/>
            <w:vAlign w:val="center"/>
          </w:tcPr>
          <w:p w:rsidR="00AB5652" w:rsidRPr="00AD731C" w:rsidRDefault="00AB5652" w:rsidP="00993CDA">
            <w:pPr>
              <w:pStyle w:val="a6"/>
            </w:pPr>
            <w:r w:rsidRPr="00AD731C">
              <w:t>кВт*ч</w:t>
            </w:r>
          </w:p>
        </w:tc>
        <w:tc>
          <w:tcPr>
            <w:tcW w:w="2942" w:type="dxa"/>
            <w:vAlign w:val="center"/>
          </w:tcPr>
          <w:p w:rsidR="00AB5652" w:rsidRPr="00AD731C" w:rsidRDefault="00AB5652" w:rsidP="00993CDA">
            <w:pPr>
              <w:pStyle w:val="a6"/>
            </w:pPr>
            <w:r w:rsidRPr="00AD731C">
              <w:t>1600</w:t>
            </w:r>
          </w:p>
        </w:tc>
      </w:tr>
      <w:tr w:rsidR="00AB5652" w:rsidRPr="00AD731C" w:rsidTr="00993CDA">
        <w:tc>
          <w:tcPr>
            <w:tcW w:w="3473" w:type="dxa"/>
            <w:vAlign w:val="center"/>
          </w:tcPr>
          <w:p w:rsidR="00AB5652" w:rsidRPr="00AD731C" w:rsidRDefault="00AB5652" w:rsidP="00993CDA">
            <w:pPr>
              <w:pStyle w:val="a6"/>
            </w:pPr>
            <w:r w:rsidRPr="00AD731C">
              <w:t>В том числе: на коммунально-бытовые нужды</w:t>
            </w:r>
          </w:p>
        </w:tc>
        <w:tc>
          <w:tcPr>
            <w:tcW w:w="3474" w:type="dxa"/>
            <w:vAlign w:val="center"/>
          </w:tcPr>
          <w:p w:rsidR="00AB5652" w:rsidRPr="00AD731C" w:rsidRDefault="00AB5652" w:rsidP="00993CDA">
            <w:pPr>
              <w:pStyle w:val="a6"/>
            </w:pPr>
            <w:r w:rsidRPr="00AD731C">
              <w:t>кВт*ч</w:t>
            </w:r>
          </w:p>
        </w:tc>
        <w:tc>
          <w:tcPr>
            <w:tcW w:w="2942" w:type="dxa"/>
            <w:vAlign w:val="center"/>
          </w:tcPr>
          <w:p w:rsidR="00AB5652" w:rsidRPr="00AD731C" w:rsidRDefault="00AB5652" w:rsidP="00993CDA">
            <w:pPr>
              <w:pStyle w:val="a6"/>
            </w:pPr>
            <w:r w:rsidRPr="00AD731C">
              <w:t>1600</w:t>
            </w:r>
          </w:p>
        </w:tc>
      </w:tr>
    </w:tbl>
    <w:p w:rsidR="00AB5652" w:rsidRDefault="00AB5652" w:rsidP="00AB5652">
      <w:pPr>
        <w:pStyle w:val="a5"/>
        <w:sectPr w:rsidR="00AB5652" w:rsidSect="00906515">
          <w:pgSz w:w="11907" w:h="16839" w:code="9"/>
          <w:pgMar w:top="851" w:right="567" w:bottom="851" w:left="1134" w:header="709" w:footer="592"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35784B" w:rsidRDefault="00AB5652" w:rsidP="00AB5652">
      <w:pPr>
        <w:pStyle w:val="a5"/>
        <w:rPr>
          <w:b/>
        </w:rPr>
      </w:pPr>
      <w:r w:rsidRPr="0035784B">
        <w:rPr>
          <w:b/>
        </w:rPr>
        <w:lastRenderedPageBreak/>
        <w:t>Надёжность системы и качество поставляемого ресурса</w:t>
      </w:r>
    </w:p>
    <w:p w:rsidR="00AB5652" w:rsidRDefault="00AB5652" w:rsidP="00AB5652">
      <w:pPr>
        <w:pStyle w:val="a5"/>
      </w:pPr>
      <w:r>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AB5652" w:rsidRDefault="00AB5652" w:rsidP="00AB5652">
      <w:pPr>
        <w:pStyle w:val="a5"/>
      </w:pPr>
      <w: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AB5652" w:rsidRDefault="00AB5652" w:rsidP="00AB5652">
      <w:pPr>
        <w:pStyle w:val="a5"/>
      </w:pPr>
      <w:r>
        <w:t xml:space="preserve">Показателями качества электроэнергии являются: </w:t>
      </w:r>
    </w:p>
    <w:p w:rsidR="00AB5652" w:rsidRDefault="00AB5652" w:rsidP="00AB5652">
      <w:pPr>
        <w:pStyle w:val="a5"/>
      </w:pPr>
      <w:r>
        <w:t>•</w:t>
      </w:r>
      <w:r>
        <w:tab/>
        <w:t xml:space="preserve">отклонение напряжения от своего номинального значения; </w:t>
      </w:r>
    </w:p>
    <w:p w:rsidR="00AB5652" w:rsidRDefault="00AB5652" w:rsidP="00AB5652">
      <w:pPr>
        <w:pStyle w:val="a5"/>
      </w:pPr>
      <w:r>
        <w:t>•</w:t>
      </w:r>
      <w:r>
        <w:tab/>
        <w:t xml:space="preserve">колебания напряжения от номинала; </w:t>
      </w:r>
    </w:p>
    <w:p w:rsidR="00AB5652" w:rsidRDefault="00AB5652" w:rsidP="00AB5652">
      <w:pPr>
        <w:pStyle w:val="a5"/>
      </w:pPr>
      <w:r>
        <w:t>•</w:t>
      </w:r>
      <w:r>
        <w:tab/>
        <w:t xml:space="preserve">несинусоидальность напряжения; </w:t>
      </w:r>
    </w:p>
    <w:p w:rsidR="00AB5652" w:rsidRDefault="00AB5652" w:rsidP="00AB5652">
      <w:pPr>
        <w:pStyle w:val="a5"/>
      </w:pPr>
      <w:r>
        <w:t>•</w:t>
      </w:r>
      <w:r>
        <w:tab/>
        <w:t xml:space="preserve">несимметрия напряжений; </w:t>
      </w:r>
    </w:p>
    <w:p w:rsidR="00AB5652" w:rsidRDefault="00AB5652" w:rsidP="00AB5652">
      <w:pPr>
        <w:pStyle w:val="a5"/>
      </w:pPr>
      <w:r>
        <w:t>•</w:t>
      </w:r>
      <w:r>
        <w:tab/>
        <w:t xml:space="preserve">отклонение частоты от своего номинального значения; </w:t>
      </w:r>
    </w:p>
    <w:p w:rsidR="00AB5652" w:rsidRDefault="00AB5652" w:rsidP="00AB5652">
      <w:pPr>
        <w:pStyle w:val="a5"/>
      </w:pPr>
      <w:r>
        <w:t>•</w:t>
      </w:r>
      <w:r>
        <w:tab/>
        <w:t xml:space="preserve">длительность провала напряжения; </w:t>
      </w:r>
    </w:p>
    <w:p w:rsidR="00AB5652" w:rsidRDefault="00AB5652" w:rsidP="00AB5652">
      <w:pPr>
        <w:pStyle w:val="a5"/>
      </w:pPr>
      <w:r>
        <w:t>•</w:t>
      </w:r>
      <w:r>
        <w:tab/>
        <w:t xml:space="preserve">импульс напряжения; </w:t>
      </w:r>
    </w:p>
    <w:p w:rsidR="00AB5652" w:rsidRDefault="00AB5652" w:rsidP="00AB5652">
      <w:pPr>
        <w:pStyle w:val="a5"/>
      </w:pPr>
      <w:r>
        <w:t>•</w:t>
      </w:r>
      <w:r>
        <w:tab/>
        <w:t xml:space="preserve">временное перенапряжение. </w:t>
      </w:r>
    </w:p>
    <w:p w:rsidR="00AB5652" w:rsidRDefault="00AB5652" w:rsidP="00AB5652">
      <w:pPr>
        <w:pStyle w:val="a5"/>
      </w:pPr>
      <w: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AB5652" w:rsidRDefault="00AB5652" w:rsidP="00AB5652">
      <w:pPr>
        <w:pStyle w:val="a5"/>
      </w:pPr>
      <w: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AB5652" w:rsidRDefault="00AB5652" w:rsidP="00AB5652">
      <w:pPr>
        <w:pStyle w:val="a5"/>
      </w:pPr>
      <w:r>
        <w:lastRenderedPageBreak/>
        <w:t>•</w:t>
      </w:r>
      <w:r>
        <w:tab/>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AB5652" w:rsidRDefault="00AB5652" w:rsidP="00AB5652">
      <w:pPr>
        <w:pStyle w:val="a5"/>
      </w:pPr>
      <w:r>
        <w:t>•</w:t>
      </w:r>
      <w:r>
        <w:tab/>
        <w:t xml:space="preserve">срок восстановления энергоснабжения. </w:t>
      </w:r>
    </w:p>
    <w:p w:rsidR="00AB5652" w:rsidRDefault="00AB5652" w:rsidP="00AB5652">
      <w:pPr>
        <w:pStyle w:val="a5"/>
      </w:pPr>
    </w:p>
    <w:p w:rsidR="00AB5652" w:rsidRDefault="00AB5652" w:rsidP="00AB5652">
      <w:pPr>
        <w:pStyle w:val="a5"/>
      </w:pPr>
      <w:r>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AB5652" w:rsidRPr="000D7530" w:rsidRDefault="00AB5652" w:rsidP="00AB5652">
      <w:pPr>
        <w:pStyle w:val="a5"/>
      </w:pPr>
      <w:r>
        <w:t xml:space="preserve">В соответствии с </w:t>
      </w:r>
      <w:r w:rsidRPr="000D7530">
        <w:t xml:space="preserve">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AB5652" w:rsidRDefault="00AB5652" w:rsidP="00AB5652">
      <w:pPr>
        <w:pStyle w:val="a5"/>
      </w:pPr>
      <w:r w:rsidRPr="000D7530">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0D7530">
        <w:rPr>
          <w:szCs w:val="30"/>
        </w:rPr>
        <w:t xml:space="preserve"> Р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Pr>
          <w:szCs w:val="30"/>
        </w:rPr>
        <w:t xml:space="preserve"> </w:t>
      </w:r>
    </w:p>
    <w:p w:rsidR="00AB5652" w:rsidRDefault="00AB5652" w:rsidP="00AB5652">
      <w:pPr>
        <w:pStyle w:val="a5"/>
      </w:pPr>
      <w:r>
        <w:lastRenderedPageBreak/>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AB5652" w:rsidRDefault="00AB5652" w:rsidP="00AB5652">
      <w:pPr>
        <w:pStyle w:val="a5"/>
      </w:pPr>
      <w:r>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AB5652" w:rsidRDefault="00AB5652" w:rsidP="00AB5652">
      <w:pPr>
        <w:pStyle w:val="a5"/>
      </w:pPr>
      <w: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AB5652" w:rsidRDefault="00AB5652" w:rsidP="00AB5652">
      <w:pPr>
        <w:pStyle w:val="a5"/>
      </w:pPr>
      <w: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AB5652" w:rsidRDefault="00AB5652" w:rsidP="00AB5652">
      <w:pPr>
        <w:pStyle w:val="a5"/>
      </w:pPr>
      <w:r>
        <w:t>Электроэнергия, отбираемая от центров питания ПАО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AB5652" w:rsidRDefault="00AB5652" w:rsidP="00AB5652">
      <w:pPr>
        <w:pStyle w:val="a5"/>
      </w:pP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4A3E51" w:rsidRDefault="00AB5652" w:rsidP="00AB5652">
      <w:pPr>
        <w:pStyle w:val="a5"/>
        <w:rPr>
          <w:b/>
        </w:rPr>
      </w:pPr>
      <w:r w:rsidRPr="004A3E51">
        <w:rPr>
          <w:b/>
        </w:rPr>
        <w:lastRenderedPageBreak/>
        <w:t>Состояние учёта</w:t>
      </w:r>
    </w:p>
    <w:p w:rsidR="00AB5652" w:rsidRDefault="00AB5652" w:rsidP="00AB5652">
      <w:pPr>
        <w:pStyle w:val="a5"/>
      </w:pPr>
      <w:r>
        <w:t xml:space="preserve">В </w:t>
      </w:r>
      <w:r w:rsidRPr="004871CF">
        <w:t>Муниципально</w:t>
      </w:r>
      <w:r>
        <w:t>м</w:t>
      </w:r>
      <w:r w:rsidRPr="004871CF">
        <w:t xml:space="preserve"> Образовани</w:t>
      </w:r>
      <w:r>
        <w:t>и</w:t>
      </w:r>
      <w:r w:rsidRPr="004871CF">
        <w:t xml:space="preserve"> «Город Отрадное» все точки</w:t>
      </w:r>
      <w:r>
        <w:t xml:space="preserve"> подключения электроэнергии оборудованы счетчиками.</w:t>
      </w:r>
    </w:p>
    <w:p w:rsidR="00AB5652" w:rsidRDefault="00AB5652" w:rsidP="00AB5652">
      <w:pPr>
        <w:pStyle w:val="a5"/>
      </w:pPr>
      <w:r>
        <w:t>Доля поставки электроэнергии потребителям, расчеты за которую осуществляются по приборам учета, составляет 100%.</w:t>
      </w:r>
    </w:p>
    <w:p w:rsidR="00AB5652" w:rsidRDefault="00AB5652" w:rsidP="00AB5652">
      <w:pPr>
        <w:pStyle w:val="a5"/>
      </w:pPr>
    </w:p>
    <w:p w:rsidR="00AB5652" w:rsidRPr="00BE1E00" w:rsidRDefault="00AB5652" w:rsidP="00AB5652">
      <w:pPr>
        <w:pStyle w:val="a5"/>
        <w:rPr>
          <w:b/>
        </w:rPr>
      </w:pPr>
      <w:r w:rsidRPr="00BE1E00">
        <w:rPr>
          <w:b/>
        </w:rPr>
        <w:t>Воздействие на окружающую среду</w:t>
      </w:r>
    </w:p>
    <w:p w:rsidR="00AB5652" w:rsidRDefault="00AB5652" w:rsidP="00AB5652">
      <w:pPr>
        <w:pStyle w:val="a5"/>
      </w:pPr>
      <w:r w:rsidRPr="003D08EE">
        <w:t xml:space="preserve">Поскольку </w:t>
      </w:r>
      <w:r w:rsidRPr="004871CF">
        <w:t>в Муниципальное Образование «Город Отрадное» Кировского муниципального района Ленинградской области отсутствуют</w:t>
      </w:r>
      <w:r w:rsidRPr="003D08EE">
        <w:t xml:space="preserve">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r>
        <w:t xml:space="preserve"> </w:t>
      </w:r>
    </w:p>
    <w:p w:rsidR="00AB5652" w:rsidRDefault="00AB5652" w:rsidP="00AB5652">
      <w:pPr>
        <w:pStyle w:val="a5"/>
      </w:pPr>
      <w: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AB5652" w:rsidRDefault="00AB5652" w:rsidP="00AB5652">
      <w:pPr>
        <w:pStyle w:val="a5"/>
      </w:pPr>
      <w: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AB5652" w:rsidRDefault="00AB5652" w:rsidP="00AB5652">
      <w:pPr>
        <w:pStyle w:val="a5"/>
      </w:pPr>
      <w:r>
        <w:t>•</w:t>
      </w:r>
      <w:r>
        <w:tab/>
        <w:t xml:space="preserve">масляные силовые трансформаторы и высоковольтные масляные выключатели; </w:t>
      </w:r>
    </w:p>
    <w:p w:rsidR="00AB5652" w:rsidRDefault="00AB5652" w:rsidP="00AB5652">
      <w:pPr>
        <w:pStyle w:val="a5"/>
      </w:pPr>
      <w:r>
        <w:t>•</w:t>
      </w:r>
      <w:r>
        <w:tab/>
        <w:t xml:space="preserve">аккумуляторные батареи; </w:t>
      </w:r>
    </w:p>
    <w:p w:rsidR="00AB5652" w:rsidRDefault="00AB5652" w:rsidP="00AB5652">
      <w:pPr>
        <w:pStyle w:val="a5"/>
      </w:pPr>
      <w:r>
        <w:t>•</w:t>
      </w:r>
      <w:r>
        <w:tab/>
        <w:t>масляные кабели.</w:t>
      </w:r>
    </w:p>
    <w:p w:rsidR="00AB5652" w:rsidRDefault="00AB5652" w:rsidP="00AB5652">
      <w:pPr>
        <w:pStyle w:val="a5"/>
      </w:pPr>
      <w: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AB5652" w:rsidRDefault="00AB5652" w:rsidP="00AB5652">
      <w:pPr>
        <w:pStyle w:val="a5"/>
      </w:pPr>
      <w: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AB5652" w:rsidRDefault="00AB5652" w:rsidP="00AB5652">
      <w:pPr>
        <w:pStyle w:val="a5"/>
      </w:pPr>
      <w:r>
        <w:lastRenderedPageBreak/>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AB5652" w:rsidRDefault="00AB5652" w:rsidP="00AB5652">
      <w:pPr>
        <w:pStyle w:val="a5"/>
      </w:pPr>
      <w:r>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AB5652" w:rsidRDefault="00AB5652" w:rsidP="00AB5652">
      <w:pPr>
        <w:pStyle w:val="a5"/>
      </w:pPr>
      <w: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AB5652" w:rsidRDefault="00AB5652" w:rsidP="00AB5652">
      <w:pPr>
        <w:pStyle w:val="a5"/>
      </w:pPr>
      <w: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AB5652" w:rsidRDefault="00AB5652" w:rsidP="00AB5652">
      <w:pPr>
        <w:pStyle w:val="a5"/>
        <w:sectPr w:rsidR="00AB5652" w:rsidSect="00906515">
          <w:pgSz w:w="11907" w:h="16839" w:code="9"/>
          <w:pgMar w:top="851" w:right="567" w:bottom="851" w:left="1134" w:header="709" w:footer="58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BE1E00" w:rsidRDefault="00AB5652" w:rsidP="00AB5652">
      <w:pPr>
        <w:pStyle w:val="a5"/>
        <w:rPr>
          <w:b/>
        </w:rPr>
      </w:pPr>
      <w:r w:rsidRPr="00BE1E00">
        <w:rPr>
          <w:b/>
        </w:rPr>
        <w:lastRenderedPageBreak/>
        <w:t>Анализ финансового состояния. Тарифы на коммунальные ресурсы</w:t>
      </w:r>
    </w:p>
    <w:p w:rsidR="00AB5652" w:rsidRDefault="00AB5652" w:rsidP="00AB5652">
      <w:pPr>
        <w:pStyle w:val="a5"/>
      </w:pPr>
    </w:p>
    <w:p w:rsidR="00AB5652" w:rsidRDefault="00AB5652" w:rsidP="00AB5652">
      <w:pPr>
        <w:pStyle w:val="a5"/>
      </w:pPr>
      <w:r>
        <w:t>Приказом Комитета по тарифам и ценовой политике от 30 декабря 2014 года №517-п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 установлены следующие тарифы:</w:t>
      </w:r>
    </w:p>
    <w:p w:rsidR="00AB5652" w:rsidRDefault="00AB5652" w:rsidP="00AB5652">
      <w:pPr>
        <w:pStyle w:val="a5"/>
        <w:numPr>
          <w:ilvl w:val="0"/>
          <w:numId w:val="5"/>
        </w:numPr>
        <w:ind w:left="0" w:firstLine="851"/>
      </w:pPr>
      <w:r>
        <w:t>для населения, проживающего в городских</w:t>
      </w:r>
      <w:r w:rsidRPr="009468B5">
        <w:t xml:space="preserve"> населенных пунктах</w:t>
      </w:r>
      <w:r>
        <w:t xml:space="preserve"> – 2,39 руб./кВт•ч.</w:t>
      </w:r>
    </w:p>
    <w:p w:rsidR="00AB5652" w:rsidRDefault="00AB5652" w:rsidP="00AB5652">
      <w:pPr>
        <w:pStyle w:val="a5"/>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B0325" w:rsidRDefault="00AB5652" w:rsidP="00AB5652">
      <w:pPr>
        <w:pStyle w:val="a5"/>
        <w:rPr>
          <w:b/>
        </w:rPr>
      </w:pPr>
      <w:r w:rsidRPr="00EB0325">
        <w:rPr>
          <w:b/>
        </w:rPr>
        <w:lastRenderedPageBreak/>
        <w:t>Имеющиеся проблемы и направления их решения</w:t>
      </w:r>
    </w:p>
    <w:p w:rsidR="00AB5652" w:rsidRPr="00B775D1" w:rsidRDefault="00AB5652" w:rsidP="00AB5652">
      <w:pPr>
        <w:pStyle w:val="a5"/>
      </w:pPr>
      <w:r w:rsidRPr="00AD1D6B">
        <w:t xml:space="preserve">На данный момент, в </w:t>
      </w:r>
      <w:r>
        <w:t xml:space="preserve">Муниципальное Образование «Город Отрадное» </w:t>
      </w:r>
      <w:r w:rsidRPr="00B775D1">
        <w:t>имеется резерв нагрузки источников электроэнергии.</w:t>
      </w:r>
      <w:r>
        <w:t xml:space="preserve"> </w:t>
      </w:r>
      <w:r w:rsidRPr="00B775D1">
        <w:t xml:space="preserve">Трансформаторные подстанции и основная часть передающего электрооборудования находится на балансе ресурсоснабжающей организации </w:t>
      </w:r>
      <w:r w:rsidRPr="00F37B47">
        <w:t>АО «ЛОЭСК» и оно</w:t>
      </w:r>
      <w:r w:rsidRPr="00B775D1">
        <w:t xml:space="preserve"> работает надежно, не давая сбоев в системы. </w:t>
      </w:r>
      <w:r>
        <w:t xml:space="preserve">В связи с приростом </w:t>
      </w:r>
      <w:r w:rsidRPr="00B775D1">
        <w:t xml:space="preserve">населения к 2030 году по прогнозу Генерального </w:t>
      </w:r>
      <w:r w:rsidRPr="00F37B47">
        <w:t>плана Муниципально</w:t>
      </w:r>
      <w:r>
        <w:t>го Образования</w:t>
      </w:r>
      <w:r w:rsidRPr="00F37B47">
        <w:t xml:space="preserve"> «Город Отрадное» возник</w:t>
      </w:r>
      <w:r>
        <w:t>нет дефицит нагрузки источников электроэнергии, поэтому необходимо ввести в эксплуатацию дополнительный источник электроэнергии</w:t>
      </w:r>
      <w:r w:rsidRPr="00B775D1">
        <w:t>.</w:t>
      </w:r>
      <w:r>
        <w:t xml:space="preserve"> К 2020 году планируется ввод новой электрической подстанции «Отрадное» мощностью 2*10 МВА.</w:t>
      </w: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77" w:name="_Toc465858866"/>
      <w:bookmarkStart w:id="178" w:name="_Toc465859943"/>
      <w:bookmarkStart w:id="179" w:name="_Toc400047498"/>
      <w:bookmarkStart w:id="180" w:name="_Toc405328704"/>
      <w:bookmarkStart w:id="181" w:name="_Toc436309897"/>
      <w:r>
        <w:lastRenderedPageBreak/>
        <w:t>Система теплоснабжения</w:t>
      </w:r>
      <w:bookmarkEnd w:id="177"/>
      <w:bookmarkEnd w:id="178"/>
    </w:p>
    <w:p w:rsidR="00AB5652" w:rsidRPr="00836395" w:rsidRDefault="00AB5652" w:rsidP="00AB5652">
      <w:pPr>
        <w:pStyle w:val="a5"/>
        <w:rPr>
          <w:b/>
        </w:rPr>
      </w:pPr>
      <w:r w:rsidRPr="00836395">
        <w:rPr>
          <w:b/>
        </w:rPr>
        <w:t>Характеристика системы и институциональная структура</w:t>
      </w:r>
      <w:bookmarkEnd w:id="179"/>
      <w:bookmarkEnd w:id="180"/>
      <w:r w:rsidRPr="00836395">
        <w:rPr>
          <w:b/>
        </w:rPr>
        <w:t xml:space="preserve"> источников теплоснабжения</w:t>
      </w:r>
      <w:bookmarkEnd w:id="181"/>
    </w:p>
    <w:p w:rsidR="00AB5652" w:rsidRDefault="00AB5652" w:rsidP="00AB5652">
      <w:pPr>
        <w:pStyle w:val="a5"/>
      </w:pPr>
      <w:r>
        <w:t xml:space="preserve">Центральное теплоснабжение </w:t>
      </w:r>
      <w:r w:rsidRPr="00F37B47">
        <w:t xml:space="preserve">имеется в </w:t>
      </w:r>
      <w:r>
        <w:t>Муниципальном Образовании</w:t>
      </w:r>
      <w:r w:rsidRPr="00F37B47">
        <w:t xml:space="preserve"> «Город Отрадное» в г. Отрадное.</w:t>
      </w:r>
    </w:p>
    <w:p w:rsidR="00AB5652" w:rsidRPr="00F37B47" w:rsidRDefault="00AB5652" w:rsidP="00AB5652">
      <w:pPr>
        <w:pStyle w:val="a5"/>
      </w:pPr>
      <w:r w:rsidRPr="00CF2053">
        <w:t xml:space="preserve">Обеспечение тепловой энергией потребителей многоквартирных жилых домов и </w:t>
      </w:r>
      <w:r w:rsidRPr="00F37B47">
        <w:t>общественно-деловой застройки, осуществляется централизованно - от котельных. Единой теплоснабжающей организацией Муниципального Образования «Город Отрадное» - АО «ЛОТЭК».</w:t>
      </w:r>
    </w:p>
    <w:p w:rsidR="00E55E31" w:rsidRPr="00E55E31" w:rsidRDefault="00E55E31" w:rsidP="00E55E31">
      <w:pPr>
        <w:pStyle w:val="a5"/>
      </w:pPr>
      <w:r w:rsidRPr="000604B6">
        <w:t xml:space="preserve">АО «ЛОТЭК» обеспечивает потребителей тепловой энергией на нужды отопления и горячего </w:t>
      </w:r>
      <w:r w:rsidRPr="00E55E31">
        <w:t xml:space="preserve">водоснабжения. Протяженность тепловых сетей в двухтрубном исчислении составляет 20 км. Источником теплоснабжения в городском поселении Отрадное являются десять котельных, из которых восемь котельных малой мощности. Топливом в этих котельных является природный газ, уголь или дизель. </w:t>
      </w:r>
    </w:p>
    <w:p w:rsidR="00E55E31" w:rsidRPr="00E55E31" w:rsidRDefault="00E55E31" w:rsidP="00E55E31">
      <w:pPr>
        <w:pStyle w:val="a5"/>
      </w:pPr>
      <w:r w:rsidRPr="00E55E31">
        <w:t>- Миникотельная  №1, производительностью 2,6 Гкал/час;</w:t>
      </w:r>
    </w:p>
    <w:p w:rsidR="00E55E31" w:rsidRPr="00E55E31" w:rsidRDefault="00E55E31" w:rsidP="00E55E31">
      <w:pPr>
        <w:pStyle w:val="a5"/>
      </w:pPr>
      <w:r w:rsidRPr="00E55E31">
        <w:t>- Миникотельная №2, производительностью 2,46 Гкал/час;</w:t>
      </w:r>
    </w:p>
    <w:p w:rsidR="00E55E31" w:rsidRPr="00E55E31" w:rsidRDefault="00E55E31" w:rsidP="00E55E31">
      <w:pPr>
        <w:pStyle w:val="a5"/>
      </w:pPr>
      <w:r w:rsidRPr="00E55E31">
        <w:t>- Миникотельная №3, производительностью 4 Гкал/час;</w:t>
      </w:r>
    </w:p>
    <w:p w:rsidR="00E55E31" w:rsidRPr="00E55E31" w:rsidRDefault="00E55E31" w:rsidP="00E55E31">
      <w:pPr>
        <w:pStyle w:val="a5"/>
      </w:pPr>
      <w:r w:rsidRPr="00E55E31">
        <w:t>- Миникотельная №4, производительностью 2,41 Гкал/час;</w:t>
      </w:r>
    </w:p>
    <w:p w:rsidR="00E55E31" w:rsidRPr="00E55E31" w:rsidRDefault="00E55E31" w:rsidP="00E55E31">
      <w:pPr>
        <w:pStyle w:val="a5"/>
      </w:pPr>
      <w:r w:rsidRPr="00E55E31">
        <w:t>- Миникотельная №9, производительностью 2,93 Гкал/час;</w:t>
      </w:r>
    </w:p>
    <w:p w:rsidR="00E55E31" w:rsidRPr="00E55E31" w:rsidRDefault="00E55E31" w:rsidP="00E55E31">
      <w:pPr>
        <w:pStyle w:val="a5"/>
      </w:pPr>
      <w:r w:rsidRPr="00E55E31">
        <w:t>- Котельная «Зарубина», производительностью 15,9 Гкал/час;</w:t>
      </w:r>
    </w:p>
    <w:p w:rsidR="00E55E31" w:rsidRPr="00E55E31" w:rsidRDefault="00E55E31" w:rsidP="00E55E31">
      <w:pPr>
        <w:pStyle w:val="a5"/>
      </w:pPr>
      <w:r w:rsidRPr="00E55E31">
        <w:t>- Котельная «Электрощит», производительностью 16,8 Гкал/час;</w:t>
      </w:r>
    </w:p>
    <w:p w:rsidR="00E55E31" w:rsidRPr="00E55E31" w:rsidRDefault="00E55E31" w:rsidP="00E55E31">
      <w:pPr>
        <w:pStyle w:val="a5"/>
      </w:pPr>
      <w:r w:rsidRPr="00E55E31">
        <w:t>- Котельная «Строитель», производительностью 0,52 Гкал/час- дизельная;</w:t>
      </w:r>
    </w:p>
    <w:p w:rsidR="00E55E31" w:rsidRPr="00E55E31" w:rsidRDefault="00E55E31" w:rsidP="00E55E31">
      <w:pPr>
        <w:pStyle w:val="a5"/>
      </w:pPr>
      <w:r w:rsidRPr="00E55E31">
        <w:t>- Котельная  «Аэрогеодезия», производительностью 0,3 Гкал/час - угольная;</w:t>
      </w:r>
    </w:p>
    <w:p w:rsidR="00E55E31" w:rsidRPr="00E55E31" w:rsidRDefault="00E55E31" w:rsidP="00E55E31">
      <w:pPr>
        <w:pStyle w:val="a5"/>
      </w:pPr>
      <w:r w:rsidRPr="00E55E31">
        <w:t>- Котельная МБОУ «Отрадненская средняя общеобразовательная школа № 3,</w:t>
      </w:r>
    </w:p>
    <w:p w:rsidR="00AB5652" w:rsidRPr="00A27A49" w:rsidRDefault="00E55E31" w:rsidP="00E55E31">
      <w:pPr>
        <w:pStyle w:val="a5"/>
      </w:pPr>
      <w:r w:rsidRPr="00E55E31">
        <w:t xml:space="preserve"> производительностью 0,33 Гкал/час.</w:t>
      </w:r>
    </w:p>
    <w:p w:rsidR="00AB5652" w:rsidRDefault="00AB5652" w:rsidP="00AB5652">
      <w:pPr>
        <w:pStyle w:val="a5"/>
      </w:pPr>
    </w:p>
    <w:p w:rsidR="00AB5652" w:rsidRDefault="00AB5652" w:rsidP="00AB5652">
      <w:pPr>
        <w:pStyle w:val="a5"/>
      </w:pPr>
    </w:p>
    <w:p w:rsidR="00AB5652" w:rsidRDefault="00AB5652" w:rsidP="00AB5652">
      <w:pPr>
        <w:pStyle w:val="a5"/>
      </w:pPr>
    </w:p>
    <w:p w:rsidR="00AB5652" w:rsidRPr="00A5405F" w:rsidRDefault="00AB5652" w:rsidP="00AB5652">
      <w:pPr>
        <w:pStyle w:val="a5"/>
        <w:jc w:val="center"/>
        <w:rPr>
          <w:sz w:val="24"/>
        </w:rPr>
      </w:pPr>
      <w:r w:rsidRPr="00A5405F">
        <w:rPr>
          <w:sz w:val="24"/>
        </w:rPr>
        <w:lastRenderedPageBreak/>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77</w:t>
      </w:r>
      <w:r w:rsidR="00232629" w:rsidRPr="00A5405F">
        <w:rPr>
          <w:sz w:val="24"/>
        </w:rPr>
        <w:fldChar w:fldCharType="end"/>
      </w:r>
      <w:r w:rsidRPr="00A5405F">
        <w:rPr>
          <w:sz w:val="24"/>
        </w:rPr>
        <w:t xml:space="preserve">. Характеристика котельной «Зарубина»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A5405F" w:rsidTr="00993CDA">
        <w:tc>
          <w:tcPr>
            <w:tcW w:w="9571" w:type="dxa"/>
            <w:gridSpan w:val="2"/>
            <w:vAlign w:val="center"/>
          </w:tcPr>
          <w:p w:rsidR="00AB5652" w:rsidRPr="00A5405F" w:rsidRDefault="00AB5652" w:rsidP="00993CDA">
            <w:pPr>
              <w:pStyle w:val="a6"/>
            </w:pPr>
            <w:r w:rsidRPr="00A5405F">
              <w:t>Характеристика котельной «Зарубина»</w:t>
            </w:r>
          </w:p>
        </w:tc>
      </w:tr>
      <w:tr w:rsidR="00AB5652" w:rsidRPr="00A5405F" w:rsidTr="00993CDA">
        <w:tc>
          <w:tcPr>
            <w:tcW w:w="4785" w:type="dxa"/>
            <w:vAlign w:val="center"/>
          </w:tcPr>
          <w:p w:rsidR="00AB5652" w:rsidRPr="00A5405F" w:rsidRDefault="00AB5652" w:rsidP="00993CDA">
            <w:pPr>
              <w:pStyle w:val="a6"/>
            </w:pPr>
            <w:r w:rsidRPr="00A5405F">
              <w:t>Название, адрес, телефон</w:t>
            </w:r>
          </w:p>
        </w:tc>
        <w:tc>
          <w:tcPr>
            <w:tcW w:w="4786" w:type="dxa"/>
            <w:vAlign w:val="center"/>
          </w:tcPr>
          <w:p w:rsidR="00AB5652" w:rsidRPr="00A5405F" w:rsidRDefault="00AB5652" w:rsidP="00993CDA">
            <w:pPr>
              <w:pStyle w:val="a6"/>
            </w:pPr>
            <w:r w:rsidRPr="00A5405F">
              <w:t>газовая котельная г.Отрадное, ул.Зарубина д.19а, тел.43-871</w:t>
            </w:r>
          </w:p>
        </w:tc>
      </w:tr>
      <w:tr w:rsidR="00AB5652" w:rsidRPr="00A5405F" w:rsidTr="00993CDA">
        <w:tc>
          <w:tcPr>
            <w:tcW w:w="4785" w:type="dxa"/>
            <w:vAlign w:val="center"/>
          </w:tcPr>
          <w:p w:rsidR="00AB5652" w:rsidRPr="00A5405F" w:rsidRDefault="00AB5652" w:rsidP="00993CDA">
            <w:pPr>
              <w:pStyle w:val="a6"/>
            </w:pPr>
            <w:r w:rsidRPr="00A5405F">
              <w:t>Количество котлов, шт.</w:t>
            </w:r>
          </w:p>
        </w:tc>
        <w:tc>
          <w:tcPr>
            <w:tcW w:w="4786" w:type="dxa"/>
            <w:vAlign w:val="center"/>
          </w:tcPr>
          <w:p w:rsidR="00AB5652" w:rsidRPr="00A5405F" w:rsidRDefault="00AB5652" w:rsidP="00993CDA">
            <w:pPr>
              <w:pStyle w:val="a6"/>
            </w:pPr>
            <w:r w:rsidRPr="00A5405F">
              <w:t>4</w:t>
            </w:r>
          </w:p>
        </w:tc>
      </w:tr>
      <w:tr w:rsidR="00AB5652" w:rsidRPr="00A5405F" w:rsidTr="00993CDA">
        <w:tc>
          <w:tcPr>
            <w:tcW w:w="4785" w:type="dxa"/>
            <w:vAlign w:val="center"/>
          </w:tcPr>
          <w:p w:rsidR="00AB5652" w:rsidRPr="00A5405F" w:rsidRDefault="00AB5652" w:rsidP="00993CDA">
            <w:pPr>
              <w:pStyle w:val="a6"/>
            </w:pPr>
            <w:r w:rsidRPr="00A5405F">
              <w:t>Характеристика котлов</w:t>
            </w:r>
          </w:p>
        </w:tc>
        <w:tc>
          <w:tcPr>
            <w:tcW w:w="4786" w:type="dxa"/>
            <w:vAlign w:val="center"/>
          </w:tcPr>
          <w:p w:rsidR="00AB5652" w:rsidRPr="00A5405F" w:rsidRDefault="00AB5652" w:rsidP="00993CDA">
            <w:pPr>
              <w:pStyle w:val="a6"/>
            </w:pPr>
            <w:r w:rsidRPr="00A5405F">
              <w:t>водогрейные</w:t>
            </w:r>
          </w:p>
        </w:tc>
      </w:tr>
      <w:tr w:rsidR="00AB5652" w:rsidRPr="00A5405F" w:rsidTr="00993CDA">
        <w:tc>
          <w:tcPr>
            <w:tcW w:w="4785" w:type="dxa"/>
            <w:vAlign w:val="center"/>
          </w:tcPr>
          <w:p w:rsidR="00AB5652" w:rsidRPr="00A5405F" w:rsidRDefault="00AB5652" w:rsidP="00993CDA">
            <w:pPr>
              <w:pStyle w:val="a6"/>
            </w:pPr>
            <w:r w:rsidRPr="00A5405F">
              <w:t>Тип, номер</w:t>
            </w:r>
          </w:p>
        </w:tc>
        <w:tc>
          <w:tcPr>
            <w:tcW w:w="4786" w:type="dxa"/>
            <w:vAlign w:val="center"/>
          </w:tcPr>
          <w:p w:rsidR="00AB5652" w:rsidRPr="00A5405F" w:rsidRDefault="00AB5652" w:rsidP="00993CDA">
            <w:pPr>
              <w:pStyle w:val="a6"/>
            </w:pPr>
            <w:r w:rsidRPr="00A5405F">
              <w:t>ст.№1 КВЖ-5-115ГМ</w:t>
            </w:r>
          </w:p>
          <w:p w:rsidR="00AB5652" w:rsidRPr="00A5405F" w:rsidRDefault="00AB5652" w:rsidP="00993CDA">
            <w:pPr>
              <w:pStyle w:val="a6"/>
            </w:pPr>
            <w:r w:rsidRPr="00A5405F">
              <w:t>ст.№2 КВЖ-5-115ГМ</w:t>
            </w:r>
          </w:p>
          <w:p w:rsidR="00AB5652" w:rsidRPr="00A5405F" w:rsidRDefault="00AB5652" w:rsidP="00993CDA">
            <w:pPr>
              <w:pStyle w:val="a6"/>
            </w:pPr>
            <w:r w:rsidRPr="00A5405F">
              <w:t>ст.№3 КВЖ-5-115ГМ</w:t>
            </w:r>
          </w:p>
          <w:p w:rsidR="00AB5652" w:rsidRPr="00A5405F" w:rsidRDefault="00AB5652" w:rsidP="00993CDA">
            <w:pPr>
              <w:pStyle w:val="a6"/>
            </w:pPr>
            <w:r w:rsidRPr="00A5405F">
              <w:t>ст.№4 КВЖ-3,5-115Г</w:t>
            </w:r>
          </w:p>
        </w:tc>
      </w:tr>
      <w:tr w:rsidR="00AB5652" w:rsidRPr="00A5405F" w:rsidTr="00993CDA">
        <w:tc>
          <w:tcPr>
            <w:tcW w:w="4785" w:type="dxa"/>
            <w:vAlign w:val="center"/>
          </w:tcPr>
          <w:p w:rsidR="00AB5652" w:rsidRPr="00A5405F" w:rsidRDefault="00AB5652" w:rsidP="00993CDA">
            <w:pPr>
              <w:pStyle w:val="a6"/>
            </w:pPr>
            <w:r w:rsidRPr="00A5405F">
              <w:t>Год ввода в эксплуатацию</w:t>
            </w:r>
          </w:p>
        </w:tc>
        <w:tc>
          <w:tcPr>
            <w:tcW w:w="4786" w:type="dxa"/>
            <w:vAlign w:val="center"/>
          </w:tcPr>
          <w:p w:rsidR="00AB5652" w:rsidRPr="00A5405F" w:rsidRDefault="00AB5652" w:rsidP="00993CDA">
            <w:pPr>
              <w:pStyle w:val="a6"/>
            </w:pPr>
            <w:r w:rsidRPr="00A5405F">
              <w:t>2003</w:t>
            </w:r>
          </w:p>
        </w:tc>
      </w:tr>
      <w:tr w:rsidR="00AB5652" w:rsidRPr="00A5405F" w:rsidTr="00993CDA">
        <w:tc>
          <w:tcPr>
            <w:tcW w:w="4785" w:type="dxa"/>
            <w:vAlign w:val="center"/>
          </w:tcPr>
          <w:p w:rsidR="00AB5652" w:rsidRPr="00A5405F" w:rsidRDefault="00AB5652" w:rsidP="00993CDA">
            <w:pPr>
              <w:pStyle w:val="a6"/>
            </w:pPr>
            <w:r w:rsidRPr="00A5405F">
              <w:t>% износа</w:t>
            </w:r>
          </w:p>
        </w:tc>
        <w:tc>
          <w:tcPr>
            <w:tcW w:w="4786" w:type="dxa"/>
            <w:vAlign w:val="center"/>
          </w:tcPr>
          <w:p w:rsidR="00AB5652" w:rsidRPr="00A5405F" w:rsidRDefault="00AB5652" w:rsidP="00993CDA">
            <w:pPr>
              <w:pStyle w:val="a6"/>
            </w:pPr>
            <w:r w:rsidRPr="00A5405F">
              <w:t>60</w:t>
            </w:r>
          </w:p>
        </w:tc>
      </w:tr>
      <w:tr w:rsidR="00AB5652" w:rsidRPr="00A5405F" w:rsidTr="00993CDA">
        <w:tc>
          <w:tcPr>
            <w:tcW w:w="4785" w:type="dxa"/>
            <w:vAlign w:val="center"/>
          </w:tcPr>
          <w:p w:rsidR="00AB5652" w:rsidRPr="00A5405F" w:rsidRDefault="00AB5652" w:rsidP="00993CDA">
            <w:pPr>
              <w:pStyle w:val="a6"/>
            </w:pPr>
            <w:r w:rsidRPr="00A5405F">
              <w:t>Мощность (Гкал/час)</w:t>
            </w:r>
          </w:p>
        </w:tc>
        <w:tc>
          <w:tcPr>
            <w:tcW w:w="4786" w:type="dxa"/>
            <w:vAlign w:val="center"/>
          </w:tcPr>
          <w:p w:rsidR="00AB5652" w:rsidRPr="00A5405F" w:rsidRDefault="00AB5652" w:rsidP="00993CDA">
            <w:pPr>
              <w:pStyle w:val="a6"/>
            </w:pPr>
            <w:r w:rsidRPr="00A5405F">
              <w:t>15,9</w:t>
            </w:r>
          </w:p>
        </w:tc>
      </w:tr>
      <w:tr w:rsidR="00AB5652" w:rsidRPr="00A5405F" w:rsidTr="00993CDA">
        <w:tc>
          <w:tcPr>
            <w:tcW w:w="4785" w:type="dxa"/>
            <w:vAlign w:val="center"/>
          </w:tcPr>
          <w:p w:rsidR="00AB5652" w:rsidRPr="00A5405F" w:rsidRDefault="00AB5652" w:rsidP="00993CDA">
            <w:pPr>
              <w:pStyle w:val="a6"/>
            </w:pPr>
            <w:r w:rsidRPr="00A5405F">
              <w:t>Вид топлива (основной, резервный)</w:t>
            </w:r>
          </w:p>
          <w:p w:rsidR="00AB5652" w:rsidRPr="00A5405F" w:rsidRDefault="00AB5652" w:rsidP="00993CDA">
            <w:pPr>
              <w:pStyle w:val="a6"/>
            </w:pPr>
          </w:p>
          <w:p w:rsidR="00AB5652" w:rsidRPr="00A5405F" w:rsidRDefault="00AB5652" w:rsidP="00993CDA">
            <w:pPr>
              <w:pStyle w:val="a6"/>
            </w:pPr>
            <w:r w:rsidRPr="00A5405F">
              <w:t>Схема поставки топлива (источник, месторождение)</w:t>
            </w:r>
          </w:p>
        </w:tc>
        <w:tc>
          <w:tcPr>
            <w:tcW w:w="4786" w:type="dxa"/>
            <w:vAlign w:val="center"/>
          </w:tcPr>
          <w:p w:rsidR="00AB5652" w:rsidRPr="00A5405F" w:rsidRDefault="00AB5652" w:rsidP="00993CDA">
            <w:pPr>
              <w:pStyle w:val="a6"/>
            </w:pPr>
            <w:r w:rsidRPr="00A5405F">
              <w:t>основной вид топлива - газ, резервное топливо отсутствует</w:t>
            </w:r>
          </w:p>
          <w:p w:rsidR="00AB5652" w:rsidRPr="00A5405F" w:rsidRDefault="00AB5652" w:rsidP="00993CDA">
            <w:pPr>
              <w:pStyle w:val="a6"/>
            </w:pPr>
          </w:p>
          <w:p w:rsidR="00AB5652" w:rsidRPr="00A5405F" w:rsidRDefault="00AB5652" w:rsidP="00993CDA">
            <w:pPr>
              <w:pStyle w:val="a6"/>
            </w:pPr>
            <w:r w:rsidRPr="00A5405F">
              <w:t>Петербургрегионгаз</w:t>
            </w:r>
          </w:p>
        </w:tc>
      </w:tr>
      <w:tr w:rsidR="00AB5652" w:rsidRPr="00A5405F" w:rsidTr="00993CDA">
        <w:tc>
          <w:tcPr>
            <w:tcW w:w="4785" w:type="dxa"/>
            <w:vAlign w:val="center"/>
          </w:tcPr>
          <w:p w:rsidR="00AB5652" w:rsidRPr="00A5405F" w:rsidRDefault="00AB5652" w:rsidP="00993CDA">
            <w:pPr>
              <w:pStyle w:val="a6"/>
            </w:pPr>
            <w:r w:rsidRPr="00A5405F">
              <w:t>Среднесуточный расход, м3/ч</w:t>
            </w:r>
          </w:p>
        </w:tc>
        <w:tc>
          <w:tcPr>
            <w:tcW w:w="4786" w:type="dxa"/>
            <w:vAlign w:val="center"/>
          </w:tcPr>
          <w:p w:rsidR="00AB5652" w:rsidRPr="00A5405F" w:rsidRDefault="00AB5652" w:rsidP="00993CDA">
            <w:pPr>
              <w:pStyle w:val="a6"/>
            </w:pPr>
            <w:r w:rsidRPr="00A5405F">
              <w:t>по режимным картам</w:t>
            </w:r>
          </w:p>
          <w:p w:rsidR="00AB5652" w:rsidRPr="00A5405F" w:rsidRDefault="00AB5652" w:rsidP="00993CDA">
            <w:pPr>
              <w:pStyle w:val="a6"/>
            </w:pPr>
            <w:r w:rsidRPr="00A5405F">
              <w:t>max         min</w:t>
            </w:r>
          </w:p>
          <w:p w:rsidR="00AB5652" w:rsidRPr="00A5405F" w:rsidRDefault="00AB5652" w:rsidP="00993CDA">
            <w:pPr>
              <w:pStyle w:val="a6"/>
            </w:pPr>
            <w:r w:rsidRPr="00A5405F">
              <w:t>ст.№1 -  550         179</w:t>
            </w:r>
          </w:p>
          <w:p w:rsidR="00AB5652" w:rsidRPr="00A5405F" w:rsidRDefault="00AB5652" w:rsidP="00993CDA">
            <w:pPr>
              <w:pStyle w:val="a6"/>
            </w:pPr>
            <w:r w:rsidRPr="00A5405F">
              <w:t>ст.№2 - 577          214</w:t>
            </w:r>
          </w:p>
          <w:p w:rsidR="00AB5652" w:rsidRPr="00A5405F" w:rsidRDefault="00AB5652" w:rsidP="00993CDA">
            <w:pPr>
              <w:pStyle w:val="a6"/>
            </w:pPr>
            <w:r w:rsidRPr="00A5405F">
              <w:t>ст.№3 - 572          226</w:t>
            </w:r>
          </w:p>
          <w:p w:rsidR="00AB5652" w:rsidRPr="00A5405F" w:rsidRDefault="00AB5652" w:rsidP="00993CDA">
            <w:pPr>
              <w:pStyle w:val="a6"/>
            </w:pPr>
            <w:r w:rsidRPr="00A5405F">
              <w:t>ст.№4 - 367         158</w:t>
            </w:r>
          </w:p>
        </w:tc>
      </w:tr>
      <w:tr w:rsidR="00AB5652" w:rsidRPr="00A5405F" w:rsidTr="00993CDA">
        <w:tc>
          <w:tcPr>
            <w:tcW w:w="4785" w:type="dxa"/>
            <w:vAlign w:val="center"/>
          </w:tcPr>
          <w:p w:rsidR="00AB5652" w:rsidRPr="00A5405F" w:rsidRDefault="00AB5652" w:rsidP="00993CDA">
            <w:pPr>
              <w:pStyle w:val="a6"/>
            </w:pPr>
            <w:r w:rsidRPr="00A5405F">
              <w:t>Протяженность сетей, км</w:t>
            </w:r>
          </w:p>
        </w:tc>
        <w:tc>
          <w:tcPr>
            <w:tcW w:w="4786" w:type="dxa"/>
            <w:vAlign w:val="center"/>
          </w:tcPr>
          <w:p w:rsidR="00AB5652" w:rsidRPr="00A5405F" w:rsidRDefault="00AB5652" w:rsidP="00993CDA">
            <w:pPr>
              <w:pStyle w:val="a6"/>
            </w:pPr>
            <w:r w:rsidRPr="00A5405F">
              <w:t>7,532</w:t>
            </w:r>
          </w:p>
        </w:tc>
      </w:tr>
      <w:tr w:rsidR="00AB5652" w:rsidRPr="00A5405F"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pStyle w:val="a5"/>
        <w:jc w:val="center"/>
        <w:rPr>
          <w:sz w:val="24"/>
        </w:rPr>
      </w:pPr>
    </w:p>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78</w:t>
      </w:r>
      <w:r w:rsidR="00232629" w:rsidRPr="00A5405F">
        <w:rPr>
          <w:sz w:val="24"/>
        </w:rPr>
        <w:fldChar w:fldCharType="end"/>
      </w:r>
      <w:r w:rsidRPr="00A5405F">
        <w:rPr>
          <w:sz w:val="24"/>
        </w:rPr>
        <w:t xml:space="preserve">. Характеристика котельной «Миникотельная №1»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«Миникотельная №1»</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B5350C">
              <w:t>м/к №1, г.Отрадное,  ул.Железнодорожная д.13а, тел.45-897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РТ-1000</w:t>
            </w:r>
          </w:p>
          <w:p w:rsidR="00AB5652" w:rsidRDefault="00AB5652" w:rsidP="00993CDA">
            <w:pPr>
              <w:pStyle w:val="a6"/>
            </w:pPr>
            <w:r>
              <w:t>ст.№2 РТ-800</w:t>
            </w:r>
          </w:p>
          <w:p w:rsidR="00AB5652" w:rsidRPr="00B5350C" w:rsidRDefault="00AB5652" w:rsidP="00993CDA">
            <w:pPr>
              <w:pStyle w:val="a6"/>
              <w:rPr>
                <w:rFonts w:eastAsia="Times New Roman"/>
              </w:rPr>
            </w:pPr>
            <w:r>
              <w:t>ст.№3 АCV-800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80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2,42</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120           30</w:t>
            </w:r>
          </w:p>
          <w:p w:rsidR="00AB5652" w:rsidRDefault="00AB5652" w:rsidP="00993CDA">
            <w:pPr>
              <w:pStyle w:val="a6"/>
            </w:pPr>
            <w:r>
              <w:t>ст.№2 -  120          22</w:t>
            </w:r>
          </w:p>
          <w:p w:rsidR="00AB5652" w:rsidRPr="00B5350C" w:rsidRDefault="00AB5652" w:rsidP="00993CDA">
            <w:pPr>
              <w:pStyle w:val="a6"/>
              <w:rPr>
                <w:rFonts w:eastAsia="Times New Roman"/>
              </w:rPr>
            </w:pPr>
            <w:r>
              <w:t>ст.№3 - 105           20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lastRenderedPageBreak/>
              <w:t>Протяженность сетей, км</w:t>
            </w:r>
          </w:p>
        </w:tc>
        <w:tc>
          <w:tcPr>
            <w:tcW w:w="4786" w:type="dxa"/>
          </w:tcPr>
          <w:p w:rsidR="00AB5652" w:rsidRPr="00B5350C" w:rsidRDefault="00AB5652" w:rsidP="00993CDA">
            <w:pPr>
              <w:pStyle w:val="a6"/>
              <w:rPr>
                <w:rFonts w:eastAsia="Times New Roman"/>
              </w:rPr>
            </w:pPr>
            <w:r>
              <w:t>0,671</w:t>
            </w:r>
          </w:p>
        </w:tc>
      </w:tr>
      <w:tr w:rsidR="00AB5652" w:rsidRPr="00A5405F"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79</w:t>
      </w:r>
      <w:r w:rsidR="00232629" w:rsidRPr="00A5405F">
        <w:rPr>
          <w:sz w:val="24"/>
        </w:rPr>
        <w:fldChar w:fldCharType="end"/>
      </w:r>
      <w:r w:rsidRPr="00A5405F">
        <w:rPr>
          <w:sz w:val="24"/>
        </w:rPr>
        <w:t xml:space="preserve">. Характеристика котельной «Миникотельная №2»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«Миникотельная №2»</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B77294">
              <w:t>м/к №2, г.Отрадное,  ул.Железнодорожная д.4в, тел.45-897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2</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АCV-800</w:t>
            </w:r>
          </w:p>
          <w:p w:rsidR="00AB5652" w:rsidRPr="00B5350C" w:rsidRDefault="00AB5652" w:rsidP="00993CDA">
            <w:pPr>
              <w:pStyle w:val="a6"/>
              <w:rPr>
                <w:rFonts w:eastAsia="Times New Roman"/>
              </w:rPr>
            </w:pPr>
            <w:r>
              <w:t>ст.№2 РТ-1600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1,683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76,4        49,8</w:t>
            </w:r>
          </w:p>
          <w:p w:rsidR="00AB5652" w:rsidRDefault="00AB5652" w:rsidP="00993CDA">
            <w:pPr>
              <w:pStyle w:val="a6"/>
            </w:pPr>
            <w:r>
              <w:t>ст.№2 - 149,8      85,6</w:t>
            </w:r>
          </w:p>
          <w:p w:rsidR="00AB5652" w:rsidRPr="00B5350C" w:rsidRDefault="00AB5652" w:rsidP="00993CDA">
            <w:pPr>
              <w:pStyle w:val="a6"/>
              <w:rPr>
                <w:rFonts w:eastAsia="Times New Roman"/>
              </w:rPr>
            </w:pPr>
            <w:r>
              <w:t>ст.№3 - 89,6        42,1</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0,73</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80</w:t>
      </w:r>
      <w:r w:rsidR="00232629" w:rsidRPr="00A5405F">
        <w:rPr>
          <w:sz w:val="24"/>
        </w:rPr>
        <w:fldChar w:fldCharType="end"/>
      </w:r>
      <w:r w:rsidRPr="00A5405F">
        <w:rPr>
          <w:sz w:val="24"/>
        </w:rPr>
        <w:t xml:space="preserve">. Характеристика котельной «Миникотельная №3»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«Миникотельная №3»</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7B6FD4">
              <w:t>м/к №3, г.Отрадное,  ул.Гагарина д.16а, тел.45-897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РТ-1600</w:t>
            </w:r>
          </w:p>
          <w:p w:rsidR="00AB5652" w:rsidRDefault="00AB5652" w:rsidP="00993CDA">
            <w:pPr>
              <w:pStyle w:val="a6"/>
            </w:pPr>
            <w:r>
              <w:t>ст.№2 РТ-1600</w:t>
            </w:r>
          </w:p>
          <w:p w:rsidR="00AB5652" w:rsidRPr="00B5350C" w:rsidRDefault="00AB5652" w:rsidP="00993CDA">
            <w:pPr>
              <w:pStyle w:val="a6"/>
              <w:rPr>
                <w:rFonts w:eastAsia="Times New Roman"/>
              </w:rPr>
            </w:pPr>
            <w:r>
              <w:t>ст.№3 АCV-1000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90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3,067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158         84</w:t>
            </w:r>
          </w:p>
          <w:p w:rsidR="00AB5652" w:rsidRDefault="00AB5652" w:rsidP="00993CDA">
            <w:pPr>
              <w:pStyle w:val="a6"/>
            </w:pPr>
            <w:r>
              <w:t>ст.№2 - 154          80</w:t>
            </w:r>
          </w:p>
          <w:p w:rsidR="00AB5652" w:rsidRPr="00B5350C" w:rsidRDefault="00AB5652" w:rsidP="00993CDA">
            <w:pPr>
              <w:pStyle w:val="a6"/>
              <w:rPr>
                <w:rFonts w:eastAsia="Times New Roman"/>
              </w:rPr>
            </w:pPr>
            <w:r>
              <w:t>ст.№3 - 93            46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1,678</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rPr>
          <w:rFonts w:eastAsia="Calibri"/>
        </w:rPr>
      </w:pPr>
    </w:p>
    <w:p w:rsidR="00AB5652" w:rsidRDefault="00AB5652" w:rsidP="00AB5652">
      <w:pPr>
        <w:rPr>
          <w:rFonts w:eastAsia="Calibri"/>
        </w:rPr>
      </w:pPr>
    </w:p>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81</w:t>
      </w:r>
      <w:r w:rsidR="00232629" w:rsidRPr="00A5405F">
        <w:rPr>
          <w:sz w:val="24"/>
        </w:rPr>
        <w:fldChar w:fldCharType="end"/>
      </w:r>
      <w:r w:rsidRPr="00A5405F">
        <w:rPr>
          <w:sz w:val="24"/>
        </w:rPr>
        <w:t xml:space="preserve">. Характеристика котельной «Миникотельная №4»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«Миникотельная №4»</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345C64">
              <w:t>м/к №4, г.Отрадное,  ул.Щурова д.10б, тел.45-897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РТ-1000</w:t>
            </w:r>
          </w:p>
          <w:p w:rsidR="00AB5652" w:rsidRDefault="00AB5652" w:rsidP="00993CDA">
            <w:pPr>
              <w:pStyle w:val="a6"/>
            </w:pPr>
            <w:r>
              <w:t>ст.№2 АCV-1000</w:t>
            </w:r>
          </w:p>
          <w:p w:rsidR="00AB5652" w:rsidRPr="00B5350C" w:rsidRDefault="00AB5652" w:rsidP="00993CDA">
            <w:pPr>
              <w:pStyle w:val="a6"/>
              <w:rPr>
                <w:rFonts w:eastAsia="Times New Roman"/>
              </w:rPr>
            </w:pPr>
            <w:r>
              <w:t>ст.№3 РТ-800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2,307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ст.№1 - 95            80</w:t>
            </w:r>
          </w:p>
          <w:p w:rsidR="00AB5652" w:rsidRDefault="00AB5652" w:rsidP="00993CDA">
            <w:pPr>
              <w:pStyle w:val="a6"/>
            </w:pPr>
            <w:r>
              <w:t>ст.№2 - 93            83</w:t>
            </w:r>
          </w:p>
          <w:p w:rsidR="00AB5652" w:rsidRPr="00B5350C" w:rsidRDefault="00AB5652" w:rsidP="00993CDA">
            <w:pPr>
              <w:pStyle w:val="a6"/>
              <w:rPr>
                <w:rFonts w:eastAsia="Times New Roman"/>
              </w:rPr>
            </w:pPr>
            <w:r>
              <w:t>ст.№3 - 95            80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0,844</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82</w:t>
      </w:r>
      <w:r w:rsidR="00232629" w:rsidRPr="00A5405F">
        <w:rPr>
          <w:sz w:val="24"/>
        </w:rPr>
        <w:fldChar w:fldCharType="end"/>
      </w:r>
      <w:r w:rsidRPr="00A5405F">
        <w:rPr>
          <w:sz w:val="24"/>
        </w:rPr>
        <w:t xml:space="preserve">. Характеристика котельной «Миникотельная №9»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«Миникотельная №9»</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FE39E3">
              <w:t>м/к №9, г.Отрадное,  ул.Заводская д.15а, тел.45-897</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РТ-1600</w:t>
            </w:r>
          </w:p>
          <w:p w:rsidR="00AB5652" w:rsidRDefault="00AB5652" w:rsidP="00993CDA">
            <w:pPr>
              <w:pStyle w:val="a6"/>
            </w:pPr>
            <w:r>
              <w:t>ст.№2 РТ-1000</w:t>
            </w:r>
          </w:p>
          <w:p w:rsidR="00AB5652" w:rsidRPr="00B5350C" w:rsidRDefault="00AB5652" w:rsidP="00993CDA">
            <w:pPr>
              <w:pStyle w:val="a6"/>
              <w:rPr>
                <w:rFonts w:eastAsia="Times New Roman"/>
              </w:rPr>
            </w:pPr>
            <w:r>
              <w:t>ст.№3 РТ-550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85</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2,526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rsidRPr="00B5350C">
              <w:rPr>
                <w:rFonts w:eastAsia="Times New Roman"/>
              </w:rPr>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min</w:t>
            </w:r>
          </w:p>
          <w:p w:rsidR="00AB5652" w:rsidRDefault="00AB5652" w:rsidP="00993CDA">
            <w:pPr>
              <w:pStyle w:val="a6"/>
            </w:pPr>
            <w:r>
              <w:t>ст.№1 - 163,6      97,4</w:t>
            </w:r>
          </w:p>
          <w:p w:rsidR="00AB5652" w:rsidRDefault="00AB5652" w:rsidP="00993CDA">
            <w:pPr>
              <w:pStyle w:val="a6"/>
            </w:pPr>
            <w:r>
              <w:t>ст.№2 - 82,4        69,6</w:t>
            </w:r>
          </w:p>
          <w:p w:rsidR="00AB5652" w:rsidRPr="00B5350C" w:rsidRDefault="00AB5652" w:rsidP="00993CDA">
            <w:pPr>
              <w:pStyle w:val="a6"/>
              <w:rPr>
                <w:rFonts w:eastAsia="Times New Roman"/>
              </w:rPr>
            </w:pPr>
            <w:r>
              <w:t>ст.№3 - 62,6        37,1</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0,633</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rPr>
          <w:rFonts w:eastAsia="Calibri"/>
        </w:rPr>
      </w:pPr>
    </w:p>
    <w:p w:rsidR="00AB5652" w:rsidRPr="00A5405F" w:rsidRDefault="00AB5652" w:rsidP="00AB5652">
      <w:pPr>
        <w:pStyle w:val="a5"/>
        <w:jc w:val="center"/>
        <w:rPr>
          <w:sz w:val="24"/>
        </w:rPr>
      </w:pPr>
      <w:r w:rsidRPr="00F37B47">
        <w:rPr>
          <w:sz w:val="24"/>
        </w:rPr>
        <w:lastRenderedPageBreak/>
        <w:t xml:space="preserve">Таблица </w:t>
      </w:r>
      <w:r w:rsidR="00232629" w:rsidRPr="00F37B47">
        <w:rPr>
          <w:sz w:val="24"/>
        </w:rPr>
        <w:fldChar w:fldCharType="begin"/>
      </w:r>
      <w:r w:rsidRPr="00F37B47">
        <w:rPr>
          <w:sz w:val="24"/>
        </w:rPr>
        <w:instrText xml:space="preserve"> SEQ Таблица \* ARABIC </w:instrText>
      </w:r>
      <w:r w:rsidR="00232629" w:rsidRPr="00F37B47">
        <w:rPr>
          <w:sz w:val="24"/>
        </w:rPr>
        <w:fldChar w:fldCharType="separate"/>
      </w:r>
      <w:r w:rsidR="00D953B6">
        <w:rPr>
          <w:noProof/>
          <w:sz w:val="24"/>
        </w:rPr>
        <w:t>83</w:t>
      </w:r>
      <w:r w:rsidR="00232629" w:rsidRPr="00F37B47">
        <w:rPr>
          <w:sz w:val="24"/>
        </w:rPr>
        <w:fldChar w:fldCharType="end"/>
      </w:r>
      <w:r w:rsidRPr="00F37B47">
        <w:rPr>
          <w:sz w:val="24"/>
        </w:rPr>
        <w:t xml:space="preserve">. Характеристика котельной «Электрощит» 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12260" w:rsidRPr="000604B6" w:rsidTr="0056679C">
        <w:tc>
          <w:tcPr>
            <w:tcW w:w="9571" w:type="dxa"/>
            <w:gridSpan w:val="2"/>
          </w:tcPr>
          <w:p w:rsidR="00112260" w:rsidRPr="000604B6" w:rsidRDefault="00112260" w:rsidP="0056679C">
            <w:pPr>
              <w:pStyle w:val="a6"/>
              <w:rPr>
                <w:rFonts w:eastAsia="Times New Roman"/>
              </w:rPr>
            </w:pPr>
            <w:r w:rsidRPr="000604B6">
              <w:rPr>
                <w:rFonts w:eastAsia="Times New Roman"/>
              </w:rPr>
              <w:t xml:space="preserve">    Характеристика котельн</w:t>
            </w:r>
            <w:r w:rsidRPr="000604B6">
              <w:t>ой «Электрощит»</w:t>
            </w:r>
          </w:p>
        </w:tc>
      </w:tr>
      <w:tr w:rsidR="00112260" w:rsidRPr="000604B6" w:rsidTr="0056679C">
        <w:trPr>
          <w:trHeight w:val="460"/>
        </w:trPr>
        <w:tc>
          <w:tcPr>
            <w:tcW w:w="4785" w:type="dxa"/>
          </w:tcPr>
          <w:p w:rsidR="00112260" w:rsidRPr="000604B6" w:rsidRDefault="00112260" w:rsidP="0056679C">
            <w:pPr>
              <w:pStyle w:val="a6"/>
              <w:rPr>
                <w:rFonts w:eastAsia="Times New Roman"/>
              </w:rPr>
            </w:pPr>
            <w:r w:rsidRPr="000604B6">
              <w:rPr>
                <w:rFonts w:eastAsia="Times New Roman"/>
              </w:rPr>
              <w:t>Название, адрес, телефон</w:t>
            </w:r>
          </w:p>
        </w:tc>
        <w:tc>
          <w:tcPr>
            <w:tcW w:w="4786" w:type="dxa"/>
          </w:tcPr>
          <w:p w:rsidR="00112260" w:rsidRPr="000604B6" w:rsidRDefault="00112260" w:rsidP="0056679C">
            <w:pPr>
              <w:pStyle w:val="a6"/>
              <w:rPr>
                <w:rFonts w:eastAsia="Times New Roman"/>
              </w:rPr>
            </w:pPr>
            <w:r w:rsidRPr="000604B6">
              <w:t>газовая котельная г.Отрадное,  ул.Заводская д.1а,  тел.40-206</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Количество котлов, шт.</w:t>
            </w:r>
          </w:p>
        </w:tc>
        <w:tc>
          <w:tcPr>
            <w:tcW w:w="4786" w:type="dxa"/>
          </w:tcPr>
          <w:p w:rsidR="00112260" w:rsidRPr="000604B6" w:rsidRDefault="00112260" w:rsidP="0056679C">
            <w:pPr>
              <w:pStyle w:val="a6"/>
              <w:rPr>
                <w:rFonts w:eastAsia="Times New Roman"/>
              </w:rPr>
            </w:pPr>
            <w:r w:rsidRPr="000604B6">
              <w:t>5</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Характеристика котлов</w:t>
            </w:r>
          </w:p>
        </w:tc>
        <w:tc>
          <w:tcPr>
            <w:tcW w:w="4786" w:type="dxa"/>
          </w:tcPr>
          <w:p w:rsidR="00112260" w:rsidRPr="000604B6" w:rsidRDefault="00112260" w:rsidP="0056679C">
            <w:pPr>
              <w:pStyle w:val="a6"/>
              <w:rPr>
                <w:rFonts w:eastAsia="Times New Roman"/>
              </w:rPr>
            </w:pPr>
            <w:r w:rsidRPr="000604B6">
              <w:t>№2,3,5 - водогрейные,№1,4 -  паровые</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Тип, номер</w:t>
            </w:r>
          </w:p>
        </w:tc>
        <w:tc>
          <w:tcPr>
            <w:tcW w:w="4786" w:type="dxa"/>
          </w:tcPr>
          <w:p w:rsidR="00112260" w:rsidRPr="000604B6" w:rsidRDefault="00112260" w:rsidP="0056679C">
            <w:pPr>
              <w:pStyle w:val="a6"/>
            </w:pPr>
            <w:r w:rsidRPr="000604B6">
              <w:t>ст.№1 ДЕ-10-14</w:t>
            </w:r>
          </w:p>
          <w:p w:rsidR="00112260" w:rsidRPr="000604B6" w:rsidRDefault="00112260" w:rsidP="0056679C">
            <w:pPr>
              <w:pStyle w:val="a6"/>
            </w:pPr>
            <w:r w:rsidRPr="000604B6">
              <w:t>ст.№2 ДКВР-6,5/13</w:t>
            </w:r>
          </w:p>
          <w:p w:rsidR="00112260" w:rsidRPr="000604B6" w:rsidRDefault="00112260" w:rsidP="0056679C">
            <w:pPr>
              <w:pStyle w:val="a6"/>
            </w:pPr>
            <w:r w:rsidRPr="000604B6">
              <w:t>ст.№3 ЗИОСАБ-5000</w:t>
            </w:r>
          </w:p>
          <w:p w:rsidR="00112260" w:rsidRPr="000604B6" w:rsidRDefault="00112260" w:rsidP="0056679C">
            <w:pPr>
              <w:pStyle w:val="a6"/>
            </w:pPr>
            <w:r w:rsidRPr="000604B6">
              <w:t>ст.№4 ДКВР-6,5/13</w:t>
            </w:r>
          </w:p>
          <w:p w:rsidR="00112260" w:rsidRPr="000604B6" w:rsidRDefault="00112260" w:rsidP="0056679C">
            <w:pPr>
              <w:pStyle w:val="a6"/>
              <w:rPr>
                <w:rFonts w:eastAsia="Times New Roman"/>
              </w:rPr>
            </w:pPr>
            <w:r w:rsidRPr="000604B6">
              <w:t>ст.№5 ДКВР-6,5/13</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Год ввода в эксплуатацию</w:t>
            </w:r>
          </w:p>
        </w:tc>
        <w:tc>
          <w:tcPr>
            <w:tcW w:w="4786" w:type="dxa"/>
          </w:tcPr>
          <w:p w:rsidR="00112260" w:rsidRPr="000604B6" w:rsidRDefault="00112260" w:rsidP="0056679C">
            <w:pPr>
              <w:pStyle w:val="a6"/>
            </w:pPr>
            <w:r w:rsidRPr="000604B6">
              <w:t xml:space="preserve">ст.№1 - 1991 </w:t>
            </w:r>
          </w:p>
          <w:p w:rsidR="00112260" w:rsidRPr="000604B6" w:rsidRDefault="00112260" w:rsidP="0056679C">
            <w:pPr>
              <w:pStyle w:val="a6"/>
            </w:pPr>
            <w:r w:rsidRPr="000604B6">
              <w:t>ст.№2 - 1964</w:t>
            </w:r>
          </w:p>
          <w:p w:rsidR="00112260" w:rsidRPr="000604B6" w:rsidRDefault="00112260" w:rsidP="0056679C">
            <w:pPr>
              <w:pStyle w:val="a6"/>
            </w:pPr>
            <w:r w:rsidRPr="000604B6">
              <w:t>ст.№3 - 2009</w:t>
            </w:r>
          </w:p>
          <w:p w:rsidR="00112260" w:rsidRPr="000604B6" w:rsidRDefault="00112260" w:rsidP="0056679C">
            <w:pPr>
              <w:pStyle w:val="a6"/>
            </w:pPr>
            <w:r w:rsidRPr="000604B6">
              <w:t>ст.№4 - 1975</w:t>
            </w:r>
          </w:p>
          <w:p w:rsidR="00112260" w:rsidRPr="000604B6" w:rsidRDefault="00112260" w:rsidP="0056679C">
            <w:pPr>
              <w:pStyle w:val="a6"/>
              <w:rPr>
                <w:rFonts w:eastAsia="Times New Roman"/>
              </w:rPr>
            </w:pPr>
            <w:r w:rsidRPr="000604B6">
              <w:t>ст.№5 - 1969</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 износа</w:t>
            </w:r>
          </w:p>
        </w:tc>
        <w:tc>
          <w:tcPr>
            <w:tcW w:w="4786" w:type="dxa"/>
          </w:tcPr>
          <w:p w:rsidR="00112260" w:rsidRPr="000604B6" w:rsidRDefault="00112260" w:rsidP="0056679C">
            <w:pPr>
              <w:pStyle w:val="a6"/>
              <w:rPr>
                <w:rFonts w:eastAsia="Times New Roman"/>
              </w:rPr>
            </w:pPr>
            <w:r w:rsidRPr="000604B6">
              <w:t>—</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Мощность (Гкал/час)</w:t>
            </w:r>
          </w:p>
        </w:tc>
        <w:tc>
          <w:tcPr>
            <w:tcW w:w="4786" w:type="dxa"/>
          </w:tcPr>
          <w:p w:rsidR="00112260" w:rsidRPr="000604B6" w:rsidRDefault="00112260" w:rsidP="0056679C">
            <w:pPr>
              <w:pStyle w:val="a6"/>
              <w:rPr>
                <w:rFonts w:eastAsia="Times New Roman"/>
              </w:rPr>
            </w:pPr>
            <w:r w:rsidRPr="000604B6">
              <w:t>20,0  ( в год 17512,76)</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Вид топлива (основной, резервный)</w:t>
            </w:r>
          </w:p>
          <w:p w:rsidR="00112260" w:rsidRPr="000604B6" w:rsidRDefault="00112260" w:rsidP="0056679C">
            <w:pPr>
              <w:pStyle w:val="a6"/>
              <w:rPr>
                <w:rFonts w:eastAsia="Times New Roman"/>
              </w:rPr>
            </w:pPr>
          </w:p>
          <w:p w:rsidR="00112260" w:rsidRPr="000604B6" w:rsidRDefault="00112260" w:rsidP="0056679C">
            <w:pPr>
              <w:pStyle w:val="a6"/>
              <w:rPr>
                <w:rFonts w:eastAsia="Times New Roman"/>
              </w:rPr>
            </w:pPr>
            <w:r w:rsidRPr="000604B6">
              <w:rPr>
                <w:rFonts w:eastAsia="Times New Roman"/>
              </w:rPr>
              <w:t>Схема поставки топлива (источник, месторождение)</w:t>
            </w:r>
          </w:p>
        </w:tc>
        <w:tc>
          <w:tcPr>
            <w:tcW w:w="4786" w:type="dxa"/>
          </w:tcPr>
          <w:p w:rsidR="00112260" w:rsidRPr="000604B6" w:rsidRDefault="00112260" w:rsidP="0056679C">
            <w:pPr>
              <w:pStyle w:val="a6"/>
            </w:pPr>
            <w:r w:rsidRPr="000604B6">
              <w:t>основной вид топлива - газ, резервное топливо - мазут</w:t>
            </w:r>
          </w:p>
          <w:p w:rsidR="00112260" w:rsidRPr="000604B6" w:rsidRDefault="00112260" w:rsidP="0056679C">
            <w:pPr>
              <w:pStyle w:val="a6"/>
              <w:rPr>
                <w:rFonts w:eastAsia="Times New Roman"/>
              </w:rPr>
            </w:pPr>
          </w:p>
          <w:p w:rsidR="00112260" w:rsidRPr="000604B6" w:rsidRDefault="00112260" w:rsidP="0056679C">
            <w:pPr>
              <w:pStyle w:val="a6"/>
              <w:rPr>
                <w:rFonts w:eastAsia="Times New Roman"/>
              </w:rPr>
            </w:pPr>
            <w:r w:rsidRPr="000604B6">
              <w:rPr>
                <w:rFonts w:eastAsia="Times New Roman"/>
              </w:rPr>
              <w:t>Петербургрегионгаз</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Среднесуточный расход, м3/ч</w:t>
            </w:r>
          </w:p>
        </w:tc>
        <w:tc>
          <w:tcPr>
            <w:tcW w:w="4786" w:type="dxa"/>
          </w:tcPr>
          <w:p w:rsidR="00112260" w:rsidRPr="000604B6" w:rsidRDefault="00112260" w:rsidP="0056679C">
            <w:pPr>
              <w:pStyle w:val="a6"/>
            </w:pPr>
            <w:r w:rsidRPr="000604B6">
              <w:t xml:space="preserve">по режимным картам </w:t>
            </w:r>
          </w:p>
          <w:p w:rsidR="00112260" w:rsidRPr="000604B6" w:rsidRDefault="00112260" w:rsidP="0056679C">
            <w:pPr>
              <w:pStyle w:val="a6"/>
            </w:pPr>
            <w:r w:rsidRPr="000604B6">
              <w:t xml:space="preserve">                max         min</w:t>
            </w:r>
          </w:p>
          <w:p w:rsidR="00112260" w:rsidRPr="000604B6" w:rsidRDefault="00112260" w:rsidP="0056679C">
            <w:pPr>
              <w:pStyle w:val="a6"/>
            </w:pPr>
            <w:r w:rsidRPr="000604B6">
              <w:t>ст.№1 - 310         590</w:t>
            </w:r>
          </w:p>
          <w:p w:rsidR="00112260" w:rsidRPr="000604B6" w:rsidRDefault="00112260" w:rsidP="0056679C">
            <w:pPr>
              <w:pStyle w:val="a6"/>
            </w:pPr>
            <w:r w:rsidRPr="000604B6">
              <w:t>ст.№2 - 450         270</w:t>
            </w:r>
          </w:p>
          <w:p w:rsidR="00112260" w:rsidRPr="000604B6" w:rsidRDefault="00112260" w:rsidP="0056679C">
            <w:pPr>
              <w:pStyle w:val="a6"/>
            </w:pPr>
            <w:r w:rsidRPr="000604B6">
              <w:t>ст.№4 - 322        544</w:t>
            </w:r>
          </w:p>
          <w:p w:rsidR="00112260" w:rsidRPr="000604B6" w:rsidRDefault="00112260" w:rsidP="0056679C">
            <w:pPr>
              <w:pStyle w:val="a6"/>
              <w:rPr>
                <w:rFonts w:eastAsia="Times New Roman"/>
              </w:rPr>
            </w:pPr>
            <w:r w:rsidRPr="000604B6">
              <w:t>ст.№5 - 240        430</w:t>
            </w:r>
          </w:p>
        </w:tc>
      </w:tr>
      <w:tr w:rsidR="00112260" w:rsidRPr="000604B6" w:rsidTr="0056679C">
        <w:tc>
          <w:tcPr>
            <w:tcW w:w="4785" w:type="dxa"/>
          </w:tcPr>
          <w:p w:rsidR="00112260" w:rsidRPr="000604B6" w:rsidRDefault="00112260" w:rsidP="0056679C">
            <w:pPr>
              <w:pStyle w:val="a6"/>
              <w:rPr>
                <w:rFonts w:eastAsia="Times New Roman"/>
              </w:rPr>
            </w:pPr>
            <w:r w:rsidRPr="000604B6">
              <w:rPr>
                <w:rFonts w:eastAsia="Times New Roman"/>
              </w:rPr>
              <w:t>Протяженность сетей, км</w:t>
            </w:r>
          </w:p>
        </w:tc>
        <w:tc>
          <w:tcPr>
            <w:tcW w:w="4786" w:type="dxa"/>
          </w:tcPr>
          <w:p w:rsidR="00112260" w:rsidRPr="000604B6" w:rsidRDefault="00112260" w:rsidP="0056679C">
            <w:pPr>
              <w:pStyle w:val="a6"/>
              <w:rPr>
                <w:rFonts w:eastAsia="Times New Roman"/>
              </w:rPr>
            </w:pPr>
            <w:r w:rsidRPr="000604B6">
              <w:t>4,393</w:t>
            </w:r>
          </w:p>
        </w:tc>
      </w:tr>
      <w:tr w:rsidR="00112260" w:rsidRPr="000604B6" w:rsidTr="0056679C">
        <w:tc>
          <w:tcPr>
            <w:tcW w:w="4785" w:type="dxa"/>
            <w:vAlign w:val="center"/>
          </w:tcPr>
          <w:p w:rsidR="00112260" w:rsidRPr="000604B6" w:rsidRDefault="00112260" w:rsidP="0056679C">
            <w:pPr>
              <w:pStyle w:val="a6"/>
            </w:pPr>
            <w:r w:rsidRPr="000604B6">
              <w:t>Система ГВС: схема теплоснабжения</w:t>
            </w:r>
          </w:p>
        </w:tc>
        <w:tc>
          <w:tcPr>
            <w:tcW w:w="4786" w:type="dxa"/>
            <w:vAlign w:val="center"/>
          </w:tcPr>
          <w:p w:rsidR="00112260" w:rsidRPr="000604B6" w:rsidRDefault="00112260" w:rsidP="0056679C">
            <w:pPr>
              <w:pStyle w:val="a6"/>
            </w:pPr>
            <w:r>
              <w:t>Закрытая</w:t>
            </w:r>
          </w:p>
        </w:tc>
      </w:tr>
    </w:tbl>
    <w:p w:rsidR="00AB5652" w:rsidRDefault="00AB5652" w:rsidP="00AB5652"/>
    <w:p w:rsidR="00AB5652" w:rsidRPr="00A5405F" w:rsidRDefault="00AB5652" w:rsidP="00AB5652">
      <w:pPr>
        <w:pStyle w:val="a5"/>
        <w:jc w:val="center"/>
        <w:rPr>
          <w:sz w:val="24"/>
        </w:rPr>
      </w:pPr>
      <w:r w:rsidRPr="00F37B47">
        <w:rPr>
          <w:sz w:val="24"/>
        </w:rPr>
        <w:t xml:space="preserve">Таблица </w:t>
      </w:r>
      <w:r w:rsidR="00232629" w:rsidRPr="00F37B47">
        <w:rPr>
          <w:sz w:val="24"/>
        </w:rPr>
        <w:fldChar w:fldCharType="begin"/>
      </w:r>
      <w:r w:rsidRPr="00F37B47">
        <w:rPr>
          <w:sz w:val="24"/>
        </w:rPr>
        <w:instrText xml:space="preserve"> SEQ Таблица \* ARABIC </w:instrText>
      </w:r>
      <w:r w:rsidR="00232629" w:rsidRPr="00F37B47">
        <w:rPr>
          <w:sz w:val="24"/>
        </w:rPr>
        <w:fldChar w:fldCharType="separate"/>
      </w:r>
      <w:r w:rsidR="00D953B6">
        <w:rPr>
          <w:noProof/>
          <w:sz w:val="24"/>
        </w:rPr>
        <w:t>84</w:t>
      </w:r>
      <w:r w:rsidR="00232629" w:rsidRPr="00F37B47">
        <w:rPr>
          <w:sz w:val="24"/>
        </w:rPr>
        <w:fldChar w:fldCharType="end"/>
      </w:r>
      <w:r w:rsidRPr="00F37B47">
        <w:rPr>
          <w:sz w:val="24"/>
        </w:rPr>
        <w:t xml:space="preserve">. Характеристика </w:t>
      </w:r>
      <w:r w:rsidR="00977148">
        <w:rPr>
          <w:sz w:val="24"/>
        </w:rPr>
        <w:t>Котельной МБОУ «Отрадненская средняя общеобразовательная школа №3»</w:t>
      </w:r>
      <w:r w:rsidRPr="00F37B47">
        <w:rPr>
          <w:sz w:val="24"/>
        </w:rPr>
        <w:t xml:space="preserve"> 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tabs>
                <w:tab w:val="center" w:pos="4677"/>
                <w:tab w:val="right" w:pos="9355"/>
              </w:tabs>
              <w:jc w:val="left"/>
              <w:rPr>
                <w:rFonts w:eastAsia="Times New Roman"/>
              </w:rPr>
            </w:pPr>
            <w:r>
              <w:rPr>
                <w:rFonts w:eastAsia="Times New Roman"/>
              </w:rPr>
              <w:tab/>
            </w:r>
            <w:r w:rsidRPr="00B5350C">
              <w:rPr>
                <w:rFonts w:eastAsia="Times New Roman"/>
              </w:rPr>
              <w:t xml:space="preserve">    Характеристика </w:t>
            </w:r>
            <w:r w:rsidR="00977148">
              <w:rPr>
                <w:rFonts w:eastAsia="Times New Roman"/>
              </w:rPr>
              <w:t>Котельной МБОУ «Отрадненская средняя общеобразовательная школа №3»</w:t>
            </w:r>
            <w:r>
              <w:tab/>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B02E39">
              <w:t>газовая котельная, г.Отрадное,  1-й Советский пр. д.18а (ОСШ №3)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4</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ИШМА-100А</w:t>
            </w:r>
          </w:p>
          <w:p w:rsidR="00AB5652" w:rsidRDefault="00AB5652" w:rsidP="00993CDA">
            <w:pPr>
              <w:pStyle w:val="a6"/>
            </w:pPr>
            <w:r>
              <w:t xml:space="preserve">ст.№2 ИШМА-100А </w:t>
            </w:r>
          </w:p>
          <w:p w:rsidR="00AB5652" w:rsidRDefault="00AB5652" w:rsidP="00993CDA">
            <w:pPr>
              <w:pStyle w:val="a6"/>
            </w:pPr>
            <w:r>
              <w:t>ст.№3 ИШМА-100А</w:t>
            </w:r>
          </w:p>
          <w:p w:rsidR="00AB5652" w:rsidRPr="00B5350C" w:rsidRDefault="00AB5652" w:rsidP="00993CDA">
            <w:pPr>
              <w:pStyle w:val="a6"/>
              <w:rPr>
                <w:rFonts w:eastAsia="Times New Roman"/>
              </w:rPr>
            </w:pPr>
            <w:r>
              <w:t>ст.№4 ИШМА-100А</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t>2005</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35</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0,33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 xml:space="preserve">Схема поставки топлива (источник, </w:t>
            </w:r>
            <w:r w:rsidRPr="00B5350C">
              <w:rPr>
                <w:rFonts w:eastAsia="Times New Roman"/>
              </w:rPr>
              <w:lastRenderedPageBreak/>
              <w:t>месторождение)</w:t>
            </w:r>
          </w:p>
        </w:tc>
        <w:tc>
          <w:tcPr>
            <w:tcW w:w="4786" w:type="dxa"/>
          </w:tcPr>
          <w:p w:rsidR="00AB5652" w:rsidRDefault="00AB5652" w:rsidP="00993CDA">
            <w:pPr>
              <w:pStyle w:val="a6"/>
            </w:pPr>
            <w:r w:rsidRPr="00B5350C">
              <w:rPr>
                <w:rFonts w:eastAsia="Times New Roman"/>
              </w:rPr>
              <w:lastRenderedPageBreak/>
              <w:t>основной вид топлива - газ, резервное топливо отсутствует</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lastRenderedPageBreak/>
              <w:t>Петербургрегионгаз</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lastRenderedPageBreak/>
              <w:t>Среднесуточный расход, м3/ч</w:t>
            </w:r>
          </w:p>
        </w:tc>
        <w:tc>
          <w:tcPr>
            <w:tcW w:w="4786" w:type="dxa"/>
          </w:tcPr>
          <w:p w:rsidR="00AB5652" w:rsidRDefault="00AB5652" w:rsidP="00993CDA">
            <w:pPr>
              <w:pStyle w:val="a6"/>
            </w:pPr>
            <w:r>
              <w:t xml:space="preserve">по режимным картам </w:t>
            </w:r>
          </w:p>
          <w:p w:rsidR="00AB5652" w:rsidRDefault="00AB5652" w:rsidP="00993CDA">
            <w:pPr>
              <w:pStyle w:val="a6"/>
            </w:pPr>
            <w:r>
              <w:t xml:space="preserve">                max         </w:t>
            </w:r>
          </w:p>
          <w:p w:rsidR="00AB5652" w:rsidRDefault="00AB5652" w:rsidP="00993CDA">
            <w:pPr>
              <w:pStyle w:val="a6"/>
            </w:pPr>
            <w:r>
              <w:t xml:space="preserve">ст.№1 – 11,6      </w:t>
            </w:r>
          </w:p>
          <w:p w:rsidR="00AB5652" w:rsidRDefault="00AB5652" w:rsidP="00993CDA">
            <w:pPr>
              <w:pStyle w:val="a6"/>
            </w:pPr>
            <w:r>
              <w:t xml:space="preserve">ст.№2 - 11,8     </w:t>
            </w:r>
          </w:p>
          <w:p w:rsidR="00AB5652" w:rsidRDefault="00AB5652" w:rsidP="00993CDA">
            <w:pPr>
              <w:pStyle w:val="a6"/>
            </w:pPr>
            <w:r>
              <w:t>ст.№3 - 11,5</w:t>
            </w:r>
          </w:p>
          <w:p w:rsidR="00AB5652" w:rsidRPr="00B5350C" w:rsidRDefault="00AB5652" w:rsidP="00993CDA">
            <w:pPr>
              <w:pStyle w:val="a6"/>
              <w:rPr>
                <w:rFonts w:eastAsia="Times New Roman"/>
              </w:rPr>
            </w:pPr>
            <w:r>
              <w:t xml:space="preserve">ст.№4 - 11,4    </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0,08</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Pr="00A5405F" w:rsidRDefault="00AB5652" w:rsidP="00AB5652">
      <w:pPr>
        <w:pStyle w:val="a5"/>
        <w:jc w:val="center"/>
        <w:rPr>
          <w:sz w:val="24"/>
        </w:rPr>
      </w:pPr>
    </w:p>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85</w:t>
      </w:r>
      <w:r w:rsidR="00232629" w:rsidRPr="00A5405F">
        <w:rPr>
          <w:sz w:val="24"/>
        </w:rPr>
        <w:fldChar w:fldCharType="end"/>
      </w:r>
      <w:r w:rsidRPr="00A5405F">
        <w:rPr>
          <w:sz w:val="24"/>
        </w:rPr>
        <w:t xml:space="preserve">. Характеристика котельной «Аэрогеодезия»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«Аэрогеодезия»</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Pr="00B5350C" w:rsidRDefault="00AB5652" w:rsidP="00993CDA">
            <w:pPr>
              <w:pStyle w:val="a6"/>
              <w:rPr>
                <w:rFonts w:eastAsia="Times New Roman"/>
              </w:rPr>
            </w:pPr>
            <w:r w:rsidRPr="007F54C9">
              <w:t>угольная котельная, г.Отрадное,  16-я линия д.23а (Аэрогеодезия)</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2</w:t>
            </w:r>
          </w:p>
        </w:tc>
      </w:tr>
      <w:tr w:rsidR="00AB5652" w:rsidRPr="00B5350C" w:rsidTr="00993CDA">
        <w:trPr>
          <w:trHeight w:val="329"/>
        </w:trPr>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Универсал-6</w:t>
            </w:r>
          </w:p>
          <w:p w:rsidR="00AB5652" w:rsidRPr="00B5350C" w:rsidRDefault="00AB5652" w:rsidP="00993CDA">
            <w:pPr>
              <w:pStyle w:val="a6"/>
              <w:rPr>
                <w:rFonts w:eastAsia="Times New Roman"/>
              </w:rPr>
            </w:pPr>
            <w:r>
              <w:t>ст.№2 Универсал-6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Pr="00B5350C" w:rsidRDefault="00AB5652" w:rsidP="00993CDA">
            <w:pPr>
              <w:pStyle w:val="a6"/>
              <w:rPr>
                <w:rFonts w:eastAsia="Times New Roman"/>
              </w:rPr>
            </w:pPr>
            <w:r w:rsidRPr="007F54C9">
              <w:t>1956 (1999)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100</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0,3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Схема поставки топлива (источник, месторождение)</w:t>
            </w:r>
          </w:p>
        </w:tc>
        <w:tc>
          <w:tcPr>
            <w:tcW w:w="4786" w:type="dxa"/>
          </w:tcPr>
          <w:p w:rsidR="00AB5652" w:rsidRDefault="00AB5652" w:rsidP="00993CDA">
            <w:pPr>
              <w:pStyle w:val="a6"/>
            </w:pPr>
            <w:r>
              <w:t>основной вид топлива - уголь, резервное топливо отсутствует</w:t>
            </w:r>
          </w:p>
          <w:p w:rsidR="00AB5652" w:rsidRDefault="00AB5652" w:rsidP="00993CDA">
            <w:pPr>
              <w:pStyle w:val="a6"/>
            </w:pPr>
          </w:p>
          <w:p w:rsidR="00AB5652" w:rsidRPr="00B5350C" w:rsidRDefault="00AB5652" w:rsidP="00993CDA">
            <w:pPr>
              <w:pStyle w:val="a6"/>
              <w:rPr>
                <w:rFonts w:eastAsia="Times New Roman"/>
              </w:rPr>
            </w:pPr>
            <w:r>
              <w:t>Кузбасс</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Среднесуточный расход, м3/ч</w:t>
            </w:r>
          </w:p>
        </w:tc>
        <w:tc>
          <w:tcPr>
            <w:tcW w:w="4786" w:type="dxa"/>
          </w:tcPr>
          <w:p w:rsidR="00AB5652" w:rsidRPr="00B5350C" w:rsidRDefault="00AB5652" w:rsidP="00993CDA">
            <w:pPr>
              <w:pStyle w:val="a6"/>
              <w:rPr>
                <w:rFonts w:eastAsia="Times New Roman"/>
              </w:rPr>
            </w:pPr>
            <w:r>
              <w:t>0,905</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0,4</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pStyle w:val="a5"/>
      </w:pPr>
    </w:p>
    <w:p w:rsidR="00AB5652" w:rsidRPr="00A5405F" w:rsidRDefault="00AB5652" w:rsidP="00AB5652">
      <w:pPr>
        <w:pStyle w:val="a5"/>
        <w:jc w:val="center"/>
        <w:rPr>
          <w:sz w:val="24"/>
        </w:rPr>
      </w:pPr>
      <w:r w:rsidRPr="00A5405F">
        <w:rPr>
          <w:sz w:val="24"/>
        </w:rPr>
        <w:t xml:space="preserve">Таблица </w:t>
      </w:r>
      <w:r w:rsidR="00232629" w:rsidRPr="00A5405F">
        <w:rPr>
          <w:sz w:val="24"/>
        </w:rPr>
        <w:fldChar w:fldCharType="begin"/>
      </w:r>
      <w:r w:rsidRPr="00A5405F">
        <w:rPr>
          <w:sz w:val="24"/>
        </w:rPr>
        <w:instrText xml:space="preserve"> SEQ Таблица \* ARABIC </w:instrText>
      </w:r>
      <w:r w:rsidR="00232629" w:rsidRPr="00A5405F">
        <w:rPr>
          <w:sz w:val="24"/>
        </w:rPr>
        <w:fldChar w:fldCharType="separate"/>
      </w:r>
      <w:r w:rsidR="00D953B6">
        <w:rPr>
          <w:noProof/>
          <w:sz w:val="24"/>
        </w:rPr>
        <w:t>86</w:t>
      </w:r>
      <w:r w:rsidR="00232629" w:rsidRPr="00A5405F">
        <w:rPr>
          <w:sz w:val="24"/>
        </w:rPr>
        <w:fldChar w:fldCharType="end"/>
      </w:r>
      <w:r w:rsidRPr="00A5405F">
        <w:rPr>
          <w:sz w:val="24"/>
        </w:rPr>
        <w:t xml:space="preserve">. Характеристика котельной «Строитель»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5652" w:rsidRPr="00B5350C" w:rsidTr="00993CDA">
        <w:tc>
          <w:tcPr>
            <w:tcW w:w="9571" w:type="dxa"/>
            <w:gridSpan w:val="2"/>
          </w:tcPr>
          <w:p w:rsidR="00AB5652" w:rsidRPr="00B5350C" w:rsidRDefault="00AB5652" w:rsidP="00993CDA">
            <w:pPr>
              <w:pStyle w:val="a6"/>
              <w:rPr>
                <w:rFonts w:eastAsia="Times New Roman"/>
              </w:rPr>
            </w:pPr>
            <w:r w:rsidRPr="00B5350C">
              <w:rPr>
                <w:rFonts w:eastAsia="Times New Roman"/>
              </w:rPr>
              <w:t xml:space="preserve">    Характеристика котельн</w:t>
            </w:r>
            <w:r>
              <w:t>ой «Строитель»</w:t>
            </w:r>
          </w:p>
        </w:tc>
      </w:tr>
      <w:tr w:rsidR="00AB5652" w:rsidRPr="00B5350C" w:rsidTr="00993CDA">
        <w:trPr>
          <w:trHeight w:val="460"/>
        </w:trPr>
        <w:tc>
          <w:tcPr>
            <w:tcW w:w="4785" w:type="dxa"/>
          </w:tcPr>
          <w:p w:rsidR="00AB5652" w:rsidRPr="00B5350C" w:rsidRDefault="00AB5652" w:rsidP="00993CDA">
            <w:pPr>
              <w:pStyle w:val="a6"/>
              <w:rPr>
                <w:rFonts w:eastAsia="Times New Roman"/>
              </w:rPr>
            </w:pPr>
            <w:r w:rsidRPr="00B5350C">
              <w:rPr>
                <w:rFonts w:eastAsia="Times New Roman"/>
              </w:rPr>
              <w:t>Название, адрес, телефон</w:t>
            </w:r>
          </w:p>
        </w:tc>
        <w:tc>
          <w:tcPr>
            <w:tcW w:w="4786" w:type="dxa"/>
          </w:tcPr>
          <w:p w:rsidR="00AB5652" w:rsidRDefault="00AB5652" w:rsidP="00993CDA">
            <w:pPr>
              <w:pStyle w:val="a6"/>
            </w:pPr>
            <w:r>
              <w:t xml:space="preserve">Дизельная котельная, г.Отрадное, </w:t>
            </w:r>
          </w:p>
          <w:p w:rsidR="00AB5652" w:rsidRPr="00B5350C" w:rsidRDefault="00AB5652" w:rsidP="00993CDA">
            <w:pPr>
              <w:pStyle w:val="a6"/>
              <w:rPr>
                <w:rFonts w:eastAsia="Times New Roman"/>
              </w:rPr>
            </w:pPr>
            <w:r>
              <w:t xml:space="preserve"> ул. Строителей. д.9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Количество котлов, шт.</w:t>
            </w:r>
          </w:p>
        </w:tc>
        <w:tc>
          <w:tcPr>
            <w:tcW w:w="4786" w:type="dxa"/>
          </w:tcPr>
          <w:p w:rsidR="00AB5652" w:rsidRPr="00B5350C" w:rsidRDefault="00AB5652" w:rsidP="00993CDA">
            <w:pPr>
              <w:pStyle w:val="a6"/>
              <w:rPr>
                <w:rFonts w:eastAsia="Times New Roman"/>
              </w:rPr>
            </w:pPr>
            <w:r>
              <w:t>3</w:t>
            </w:r>
          </w:p>
        </w:tc>
      </w:tr>
      <w:tr w:rsidR="00AB5652" w:rsidRPr="00B5350C" w:rsidTr="00993CDA">
        <w:trPr>
          <w:trHeight w:val="329"/>
        </w:trPr>
        <w:tc>
          <w:tcPr>
            <w:tcW w:w="4785" w:type="dxa"/>
          </w:tcPr>
          <w:p w:rsidR="00AB5652" w:rsidRPr="00B5350C" w:rsidRDefault="00AB5652" w:rsidP="00993CDA">
            <w:pPr>
              <w:pStyle w:val="a6"/>
              <w:rPr>
                <w:rFonts w:eastAsia="Times New Roman"/>
              </w:rPr>
            </w:pPr>
            <w:r w:rsidRPr="00B5350C">
              <w:rPr>
                <w:rFonts w:eastAsia="Times New Roman"/>
              </w:rPr>
              <w:t>Характеристика котлов</w:t>
            </w:r>
          </w:p>
        </w:tc>
        <w:tc>
          <w:tcPr>
            <w:tcW w:w="4786" w:type="dxa"/>
          </w:tcPr>
          <w:p w:rsidR="00AB5652" w:rsidRPr="00B5350C" w:rsidRDefault="00AB5652" w:rsidP="00993CDA">
            <w:pPr>
              <w:pStyle w:val="a6"/>
              <w:rPr>
                <w:rFonts w:eastAsia="Times New Roman"/>
              </w:rPr>
            </w:pPr>
            <w:r w:rsidRPr="00B5350C">
              <w:rPr>
                <w:rFonts w:eastAsia="Times New Roman"/>
              </w:rPr>
              <w:t>водогрейные</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Тип, номер</w:t>
            </w:r>
          </w:p>
        </w:tc>
        <w:tc>
          <w:tcPr>
            <w:tcW w:w="4786" w:type="dxa"/>
          </w:tcPr>
          <w:p w:rsidR="00AB5652" w:rsidRDefault="00AB5652" w:rsidP="00993CDA">
            <w:pPr>
              <w:pStyle w:val="a6"/>
            </w:pPr>
            <w:r>
              <w:t>ст.№1 Универсал-6</w:t>
            </w:r>
          </w:p>
          <w:p w:rsidR="00AB5652" w:rsidRDefault="00AB5652" w:rsidP="00993CDA">
            <w:pPr>
              <w:pStyle w:val="a6"/>
            </w:pPr>
            <w:r>
              <w:t xml:space="preserve">ст.№2 Универсал-6 </w:t>
            </w:r>
          </w:p>
          <w:p w:rsidR="00AB5652" w:rsidRPr="00B5350C" w:rsidRDefault="00AB5652" w:rsidP="00993CDA">
            <w:pPr>
              <w:pStyle w:val="a6"/>
              <w:rPr>
                <w:rFonts w:eastAsia="Times New Roman"/>
              </w:rPr>
            </w:pPr>
            <w:r>
              <w:t>ст.№3 Универсал-6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Год ввода в эксплуатацию</w:t>
            </w:r>
          </w:p>
        </w:tc>
        <w:tc>
          <w:tcPr>
            <w:tcW w:w="4786" w:type="dxa"/>
          </w:tcPr>
          <w:p w:rsidR="00AB5652" w:rsidRDefault="00AB5652" w:rsidP="00993CDA">
            <w:pPr>
              <w:pStyle w:val="a6"/>
            </w:pPr>
            <w:r>
              <w:t>ст.№1 - 1956 (2002)</w:t>
            </w:r>
          </w:p>
          <w:p w:rsidR="00AB5652" w:rsidRDefault="00AB5652" w:rsidP="00993CDA">
            <w:pPr>
              <w:pStyle w:val="a6"/>
            </w:pPr>
            <w:r>
              <w:t>ст.№2 - 1956 (2001)</w:t>
            </w:r>
          </w:p>
          <w:p w:rsidR="00AB5652" w:rsidRPr="00B5350C" w:rsidRDefault="00AB5652" w:rsidP="00993CDA">
            <w:pPr>
              <w:pStyle w:val="a6"/>
              <w:rPr>
                <w:rFonts w:eastAsia="Times New Roman"/>
              </w:rPr>
            </w:pPr>
            <w:r>
              <w:t>ст.№3 - 1956</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 износа</w:t>
            </w:r>
          </w:p>
        </w:tc>
        <w:tc>
          <w:tcPr>
            <w:tcW w:w="4786" w:type="dxa"/>
          </w:tcPr>
          <w:p w:rsidR="00AB5652" w:rsidRPr="00B5350C" w:rsidRDefault="00AB5652" w:rsidP="00993CDA">
            <w:pPr>
              <w:pStyle w:val="a6"/>
              <w:rPr>
                <w:rFonts w:eastAsia="Times New Roman"/>
              </w:rPr>
            </w:pPr>
            <w:r>
              <w:t>99</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Мощность (Гкал/час)</w:t>
            </w:r>
          </w:p>
        </w:tc>
        <w:tc>
          <w:tcPr>
            <w:tcW w:w="4786" w:type="dxa"/>
          </w:tcPr>
          <w:p w:rsidR="00AB5652" w:rsidRPr="00B5350C" w:rsidRDefault="00AB5652" w:rsidP="00993CDA">
            <w:pPr>
              <w:pStyle w:val="a6"/>
              <w:rPr>
                <w:rFonts w:eastAsia="Times New Roman"/>
              </w:rPr>
            </w:pPr>
            <w:r>
              <w:t>0,53</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Вид топлива (основной, резервный)</w:t>
            </w:r>
          </w:p>
          <w:p w:rsidR="00AB5652" w:rsidRPr="00B5350C" w:rsidRDefault="00AB5652" w:rsidP="00993CDA">
            <w:pPr>
              <w:pStyle w:val="a6"/>
              <w:rPr>
                <w:rFonts w:eastAsia="Times New Roman"/>
              </w:rPr>
            </w:pPr>
          </w:p>
          <w:p w:rsidR="00AB5652" w:rsidRPr="00B5350C" w:rsidRDefault="00AB5652" w:rsidP="00993CDA">
            <w:pPr>
              <w:pStyle w:val="a6"/>
              <w:rPr>
                <w:rFonts w:eastAsia="Times New Roman"/>
              </w:rPr>
            </w:pPr>
            <w:r w:rsidRPr="00B5350C">
              <w:rPr>
                <w:rFonts w:eastAsia="Times New Roman"/>
              </w:rPr>
              <w:t xml:space="preserve">Схема поставки топлива (источник, </w:t>
            </w:r>
            <w:r w:rsidRPr="00B5350C">
              <w:rPr>
                <w:rFonts w:eastAsia="Times New Roman"/>
              </w:rPr>
              <w:lastRenderedPageBreak/>
              <w:t>месторождение)</w:t>
            </w:r>
          </w:p>
        </w:tc>
        <w:tc>
          <w:tcPr>
            <w:tcW w:w="4786" w:type="dxa"/>
          </w:tcPr>
          <w:p w:rsidR="00AB5652" w:rsidRDefault="00AB5652" w:rsidP="00993CDA">
            <w:pPr>
              <w:pStyle w:val="a6"/>
            </w:pPr>
            <w:r>
              <w:lastRenderedPageBreak/>
              <w:t>основной вид топлива - уголь, резервное топливо отсутствует</w:t>
            </w:r>
          </w:p>
          <w:p w:rsidR="00AB5652" w:rsidRDefault="00AB5652" w:rsidP="00993CDA">
            <w:pPr>
              <w:pStyle w:val="a6"/>
            </w:pPr>
          </w:p>
          <w:p w:rsidR="00AB5652" w:rsidRPr="00B5350C" w:rsidRDefault="00AB5652" w:rsidP="00993CDA">
            <w:pPr>
              <w:pStyle w:val="a6"/>
              <w:rPr>
                <w:rFonts w:eastAsia="Times New Roman"/>
              </w:rPr>
            </w:pPr>
            <w:r>
              <w:lastRenderedPageBreak/>
              <w:t>Кузбасс</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lastRenderedPageBreak/>
              <w:t>Среднесуточный расход, м3/ч</w:t>
            </w:r>
          </w:p>
        </w:tc>
        <w:tc>
          <w:tcPr>
            <w:tcW w:w="4786" w:type="dxa"/>
          </w:tcPr>
          <w:p w:rsidR="00AB5652" w:rsidRPr="00B5350C" w:rsidRDefault="00AB5652" w:rsidP="00993CDA">
            <w:pPr>
              <w:pStyle w:val="a6"/>
              <w:rPr>
                <w:rFonts w:eastAsia="Times New Roman"/>
              </w:rPr>
            </w:pPr>
            <w:r>
              <w:t>0,944</w:t>
            </w:r>
          </w:p>
        </w:tc>
      </w:tr>
      <w:tr w:rsidR="00AB5652" w:rsidRPr="00B5350C" w:rsidTr="00993CDA">
        <w:tc>
          <w:tcPr>
            <w:tcW w:w="4785" w:type="dxa"/>
          </w:tcPr>
          <w:p w:rsidR="00AB5652" w:rsidRPr="00B5350C" w:rsidRDefault="00AB5652" w:rsidP="00993CDA">
            <w:pPr>
              <w:pStyle w:val="a6"/>
              <w:rPr>
                <w:rFonts w:eastAsia="Times New Roman"/>
              </w:rPr>
            </w:pPr>
            <w:r w:rsidRPr="00B5350C">
              <w:rPr>
                <w:rFonts w:eastAsia="Times New Roman"/>
              </w:rPr>
              <w:t>Протяженность сетей, км</w:t>
            </w:r>
          </w:p>
        </w:tc>
        <w:tc>
          <w:tcPr>
            <w:tcW w:w="4786" w:type="dxa"/>
          </w:tcPr>
          <w:p w:rsidR="00AB5652" w:rsidRPr="00B5350C" w:rsidRDefault="00AB5652" w:rsidP="00993CDA">
            <w:pPr>
              <w:pStyle w:val="a6"/>
              <w:rPr>
                <w:rFonts w:eastAsia="Times New Roman"/>
              </w:rPr>
            </w:pPr>
            <w:r>
              <w:t>0,393</w:t>
            </w:r>
          </w:p>
        </w:tc>
      </w:tr>
      <w:tr w:rsidR="00AB5652" w:rsidRPr="00B5350C" w:rsidTr="00993CDA">
        <w:tc>
          <w:tcPr>
            <w:tcW w:w="4785" w:type="dxa"/>
            <w:vAlign w:val="center"/>
          </w:tcPr>
          <w:p w:rsidR="00AB5652" w:rsidRPr="00A5405F" w:rsidRDefault="00AB5652" w:rsidP="00993CDA">
            <w:pPr>
              <w:pStyle w:val="a6"/>
            </w:pPr>
            <w:r>
              <w:t>Система ГВС: схема теплоснабжения</w:t>
            </w:r>
          </w:p>
        </w:tc>
        <w:tc>
          <w:tcPr>
            <w:tcW w:w="4786" w:type="dxa"/>
            <w:vAlign w:val="center"/>
          </w:tcPr>
          <w:p w:rsidR="00AB5652" w:rsidRPr="00A5405F" w:rsidRDefault="00AB5652" w:rsidP="00993CDA">
            <w:pPr>
              <w:pStyle w:val="a6"/>
            </w:pPr>
            <w:r>
              <w:t>Открытая</w:t>
            </w:r>
          </w:p>
        </w:tc>
      </w:tr>
    </w:tbl>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jc w:val="center"/>
        <w:rPr>
          <w:sz w:val="24"/>
        </w:rPr>
      </w:pPr>
    </w:p>
    <w:p w:rsidR="00AB5652" w:rsidRPr="00570181" w:rsidRDefault="00AB5652" w:rsidP="00AB5652">
      <w:pPr>
        <w:pStyle w:val="a5"/>
        <w:jc w:val="left"/>
        <w:rPr>
          <w:b/>
          <w:sz w:val="24"/>
        </w:rPr>
      </w:pPr>
      <w:r>
        <w:rPr>
          <w:b/>
          <w:sz w:val="24"/>
        </w:rPr>
        <w:t>Информация о котельном оборудовании</w:t>
      </w:r>
    </w:p>
    <w:p w:rsidR="00AB5652" w:rsidRDefault="00AB5652" w:rsidP="00AB5652">
      <w:pPr>
        <w:pStyle w:val="a5"/>
        <w:rPr>
          <w:sz w:val="24"/>
        </w:rPr>
      </w:pPr>
    </w:p>
    <w:p w:rsidR="00AB5652" w:rsidRPr="00545197" w:rsidRDefault="00AB5652" w:rsidP="00AB5652">
      <w:pPr>
        <w:pStyle w:val="a5"/>
        <w:jc w:val="center"/>
        <w:rPr>
          <w:sz w:val="24"/>
        </w:rPr>
      </w:pPr>
      <w:r w:rsidRPr="00545197">
        <w:rPr>
          <w:sz w:val="24"/>
        </w:rPr>
        <w:t xml:space="preserve">Таблица </w:t>
      </w:r>
      <w:r w:rsidR="00232629" w:rsidRPr="00545197">
        <w:rPr>
          <w:sz w:val="24"/>
        </w:rPr>
        <w:fldChar w:fldCharType="begin"/>
      </w:r>
      <w:r w:rsidRPr="00545197">
        <w:rPr>
          <w:sz w:val="24"/>
        </w:rPr>
        <w:instrText xml:space="preserve"> SEQ Таблица \* ARABIC </w:instrText>
      </w:r>
      <w:r w:rsidR="00232629" w:rsidRPr="00545197">
        <w:rPr>
          <w:sz w:val="24"/>
        </w:rPr>
        <w:fldChar w:fldCharType="separate"/>
      </w:r>
      <w:r w:rsidR="00D953B6">
        <w:rPr>
          <w:noProof/>
          <w:sz w:val="24"/>
        </w:rPr>
        <w:t>87</w:t>
      </w:r>
      <w:r w:rsidR="00232629" w:rsidRPr="00545197">
        <w:rPr>
          <w:sz w:val="24"/>
        </w:rPr>
        <w:fldChar w:fldCharType="end"/>
      </w:r>
      <w:r w:rsidRPr="00545197">
        <w:rPr>
          <w:sz w:val="24"/>
        </w:rPr>
        <w:t>. Характеристика котельного оборудования котельных в г. Отрадное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483"/>
        <w:gridCol w:w="2313"/>
        <w:gridCol w:w="1553"/>
        <w:gridCol w:w="1665"/>
        <w:gridCol w:w="1123"/>
        <w:gridCol w:w="2983"/>
        <w:gridCol w:w="1028"/>
        <w:gridCol w:w="1149"/>
      </w:tblGrid>
      <w:tr w:rsidR="00AB5652" w:rsidRPr="00AD731C" w:rsidTr="00993CDA">
        <w:trPr>
          <w:tblHeade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Марка котлоагрегата</w:t>
            </w:r>
          </w:p>
        </w:tc>
        <w:tc>
          <w:tcPr>
            <w:tcW w:w="489" w:type="pct"/>
            <w:shd w:val="clear" w:color="auto" w:fill="auto"/>
            <w:vAlign w:val="center"/>
          </w:tcPr>
          <w:p w:rsidR="00AB5652" w:rsidRPr="00AD731C" w:rsidRDefault="00AB5652" w:rsidP="00993CDA">
            <w:pPr>
              <w:pStyle w:val="a6"/>
              <w:rPr>
                <w:szCs w:val="24"/>
              </w:rPr>
            </w:pPr>
            <w:r w:rsidRPr="00AD731C">
              <w:rPr>
                <w:szCs w:val="24"/>
              </w:rPr>
              <w:t>Количество, шт.</w:t>
            </w:r>
          </w:p>
        </w:tc>
        <w:tc>
          <w:tcPr>
            <w:tcW w:w="753" w:type="pct"/>
            <w:shd w:val="clear" w:color="auto" w:fill="auto"/>
            <w:vAlign w:val="center"/>
          </w:tcPr>
          <w:p w:rsidR="00AB5652" w:rsidRPr="00AD731C" w:rsidRDefault="00AB5652" w:rsidP="00993CDA">
            <w:pPr>
              <w:pStyle w:val="a6"/>
              <w:rPr>
                <w:szCs w:val="24"/>
              </w:rPr>
            </w:pPr>
            <w:r w:rsidRPr="00AD731C">
              <w:rPr>
                <w:szCs w:val="24"/>
              </w:rPr>
              <w:t>Завод изготовитель</w:t>
            </w:r>
          </w:p>
        </w:tc>
        <w:tc>
          <w:tcPr>
            <w:tcW w:w="506" w:type="pct"/>
            <w:shd w:val="clear" w:color="auto" w:fill="auto"/>
            <w:vAlign w:val="center"/>
          </w:tcPr>
          <w:p w:rsidR="00AB5652" w:rsidRPr="00AD731C" w:rsidRDefault="00AB5652" w:rsidP="00993CDA">
            <w:pPr>
              <w:pStyle w:val="a6"/>
              <w:rPr>
                <w:szCs w:val="24"/>
              </w:rPr>
            </w:pPr>
            <w:r w:rsidRPr="00AD731C">
              <w:rPr>
                <w:szCs w:val="24"/>
              </w:rPr>
              <w:t>Разрешенное давление, МПа</w:t>
            </w:r>
          </w:p>
        </w:tc>
        <w:tc>
          <w:tcPr>
            <w:tcW w:w="542" w:type="pct"/>
            <w:shd w:val="clear" w:color="auto" w:fill="auto"/>
            <w:vAlign w:val="center"/>
          </w:tcPr>
          <w:p w:rsidR="00AB5652" w:rsidRPr="00AD731C" w:rsidRDefault="00AB5652" w:rsidP="00993CDA">
            <w:pPr>
              <w:pStyle w:val="a6"/>
              <w:rPr>
                <w:szCs w:val="24"/>
              </w:rPr>
            </w:pPr>
            <w:r w:rsidRPr="00AD731C">
              <w:rPr>
                <w:szCs w:val="24"/>
              </w:rPr>
              <w:t>Дата ввода в эксплуатацию</w:t>
            </w:r>
          </w:p>
        </w:tc>
        <w:tc>
          <w:tcPr>
            <w:tcW w:w="377" w:type="pct"/>
            <w:shd w:val="clear" w:color="auto" w:fill="auto"/>
            <w:vAlign w:val="center"/>
          </w:tcPr>
          <w:p w:rsidR="00AB5652" w:rsidRPr="00AD731C" w:rsidRDefault="00AB5652" w:rsidP="00993CDA">
            <w:pPr>
              <w:pStyle w:val="a6"/>
              <w:rPr>
                <w:szCs w:val="24"/>
              </w:rPr>
            </w:pPr>
            <w:r w:rsidRPr="00AD731C">
              <w:rPr>
                <w:szCs w:val="24"/>
              </w:rPr>
              <w:t>Вид топлива</w:t>
            </w:r>
          </w:p>
        </w:tc>
        <w:tc>
          <w:tcPr>
            <w:tcW w:w="972" w:type="pct"/>
            <w:shd w:val="clear" w:color="auto" w:fill="auto"/>
            <w:vAlign w:val="center"/>
          </w:tcPr>
          <w:p w:rsidR="00AB5652" w:rsidRPr="00AD731C" w:rsidRDefault="00AB5652" w:rsidP="00993CDA">
            <w:pPr>
              <w:pStyle w:val="a6"/>
              <w:rPr>
                <w:szCs w:val="24"/>
              </w:rPr>
            </w:pPr>
            <w:r w:rsidRPr="00AD731C">
              <w:rPr>
                <w:szCs w:val="24"/>
              </w:rPr>
              <w:t>Теплопроизводительность, Гкал/ч</w:t>
            </w:r>
          </w:p>
        </w:tc>
        <w:tc>
          <w:tcPr>
            <w:tcW w:w="346" w:type="pct"/>
            <w:shd w:val="clear" w:color="auto" w:fill="auto"/>
            <w:vAlign w:val="center"/>
          </w:tcPr>
          <w:p w:rsidR="00AB5652" w:rsidRPr="00AD731C" w:rsidRDefault="00AB5652" w:rsidP="00993CDA">
            <w:pPr>
              <w:pStyle w:val="a6"/>
              <w:rPr>
                <w:szCs w:val="24"/>
              </w:rPr>
            </w:pPr>
            <w:r w:rsidRPr="00AD731C">
              <w:rPr>
                <w:szCs w:val="24"/>
              </w:rPr>
              <w:t>КПД, %</w:t>
            </w:r>
          </w:p>
        </w:tc>
        <w:tc>
          <w:tcPr>
            <w:tcW w:w="380" w:type="pct"/>
            <w:shd w:val="clear" w:color="auto" w:fill="auto"/>
            <w:vAlign w:val="center"/>
          </w:tcPr>
          <w:p w:rsidR="00AB5652" w:rsidRPr="00AD731C" w:rsidRDefault="00AB5652" w:rsidP="00993CDA">
            <w:pPr>
              <w:pStyle w:val="a6"/>
              <w:rPr>
                <w:szCs w:val="24"/>
              </w:rPr>
            </w:pPr>
            <w:r w:rsidRPr="00AD731C">
              <w:rPr>
                <w:szCs w:val="24"/>
              </w:rPr>
              <w:t>Степень износа, %</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Котельная «Зарубина»</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КВЖ-5-115ГМ</w:t>
            </w:r>
          </w:p>
        </w:tc>
        <w:tc>
          <w:tcPr>
            <w:tcW w:w="489" w:type="pct"/>
            <w:shd w:val="clear" w:color="auto" w:fill="auto"/>
            <w:vAlign w:val="center"/>
          </w:tcPr>
          <w:p w:rsidR="00AB5652" w:rsidRPr="00AD731C" w:rsidRDefault="00AB5652" w:rsidP="00993CDA">
            <w:pPr>
              <w:pStyle w:val="a6"/>
              <w:rPr>
                <w:szCs w:val="24"/>
              </w:rPr>
            </w:pPr>
            <w:r w:rsidRPr="00AD731C">
              <w:rPr>
                <w:szCs w:val="24"/>
              </w:rPr>
              <w:t>3</w:t>
            </w:r>
          </w:p>
        </w:tc>
        <w:tc>
          <w:tcPr>
            <w:tcW w:w="753" w:type="pct"/>
            <w:shd w:val="clear" w:color="auto" w:fill="auto"/>
            <w:vAlign w:val="center"/>
          </w:tcPr>
          <w:p w:rsidR="00AB5652" w:rsidRPr="00AD731C" w:rsidRDefault="00AB5652" w:rsidP="00993CDA">
            <w:pPr>
              <w:pStyle w:val="a6"/>
              <w:rPr>
                <w:szCs w:val="24"/>
              </w:rPr>
            </w:pPr>
            <w:r w:rsidRPr="00AD731C">
              <w:rPr>
                <w:szCs w:val="24"/>
              </w:rPr>
              <w:t>ЗАО «Энергомашсервис»</w:t>
            </w:r>
          </w:p>
        </w:tc>
        <w:tc>
          <w:tcPr>
            <w:tcW w:w="506" w:type="pct"/>
            <w:shd w:val="clear" w:color="auto" w:fill="auto"/>
            <w:vAlign w:val="center"/>
          </w:tcPr>
          <w:p w:rsidR="00AB5652" w:rsidRPr="00AD731C" w:rsidRDefault="00AB5652" w:rsidP="00993CDA">
            <w:pPr>
              <w:pStyle w:val="a6"/>
              <w:rPr>
                <w:szCs w:val="24"/>
              </w:rPr>
            </w:pPr>
            <w:r w:rsidRPr="00AD731C">
              <w:rPr>
                <w:szCs w:val="24"/>
              </w:rPr>
              <w:t>0,8</w:t>
            </w:r>
          </w:p>
        </w:tc>
        <w:tc>
          <w:tcPr>
            <w:tcW w:w="542" w:type="pct"/>
            <w:shd w:val="clear" w:color="auto" w:fill="auto"/>
            <w:vAlign w:val="center"/>
          </w:tcPr>
          <w:p w:rsidR="00AB5652" w:rsidRPr="00AD731C" w:rsidRDefault="00AB5652" w:rsidP="00993CDA">
            <w:pPr>
              <w:pStyle w:val="a6"/>
              <w:rPr>
                <w:szCs w:val="24"/>
              </w:rPr>
            </w:pPr>
            <w:r w:rsidRPr="00AD731C">
              <w:rPr>
                <w:szCs w:val="24"/>
              </w:rPr>
              <w:t>2003</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4,299</w:t>
            </w:r>
          </w:p>
        </w:tc>
        <w:tc>
          <w:tcPr>
            <w:tcW w:w="346" w:type="pct"/>
            <w:shd w:val="clear" w:color="auto" w:fill="auto"/>
            <w:vAlign w:val="center"/>
          </w:tcPr>
          <w:p w:rsidR="00AB5652" w:rsidRPr="00AD731C" w:rsidRDefault="00AB5652" w:rsidP="00993CDA">
            <w:pPr>
              <w:pStyle w:val="a6"/>
              <w:rPr>
                <w:szCs w:val="24"/>
              </w:rPr>
            </w:pPr>
            <w:r w:rsidRPr="00AD731C">
              <w:rPr>
                <w:szCs w:val="24"/>
              </w:rPr>
              <w:t>94,4</w:t>
            </w:r>
          </w:p>
        </w:tc>
        <w:tc>
          <w:tcPr>
            <w:tcW w:w="380" w:type="pct"/>
            <w:shd w:val="clear" w:color="auto" w:fill="auto"/>
            <w:vAlign w:val="center"/>
          </w:tcPr>
          <w:p w:rsidR="00AB5652" w:rsidRPr="00AD731C" w:rsidRDefault="00AB5652" w:rsidP="00993CDA">
            <w:pPr>
              <w:pStyle w:val="a6"/>
              <w:rPr>
                <w:szCs w:val="24"/>
              </w:rPr>
            </w:pPr>
            <w:r w:rsidRPr="00AD731C">
              <w:rPr>
                <w:szCs w:val="24"/>
              </w:rPr>
              <w:t>60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КВЖ-3,5-115Г</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szCs w:val="24"/>
              </w:rPr>
              <w:t>ЗАО «Энергомашсервис»</w:t>
            </w:r>
          </w:p>
        </w:tc>
        <w:tc>
          <w:tcPr>
            <w:tcW w:w="506" w:type="pct"/>
            <w:shd w:val="clear" w:color="auto" w:fill="auto"/>
            <w:vAlign w:val="center"/>
          </w:tcPr>
          <w:p w:rsidR="00AB5652" w:rsidRPr="00AD731C" w:rsidRDefault="00AB5652" w:rsidP="00993CDA">
            <w:pPr>
              <w:pStyle w:val="a6"/>
              <w:rPr>
                <w:szCs w:val="24"/>
              </w:rPr>
            </w:pPr>
            <w:r w:rsidRPr="00AD731C">
              <w:rPr>
                <w:szCs w:val="24"/>
              </w:rPr>
              <w:t>0,8</w:t>
            </w:r>
          </w:p>
        </w:tc>
        <w:tc>
          <w:tcPr>
            <w:tcW w:w="542" w:type="pct"/>
            <w:shd w:val="clear" w:color="auto" w:fill="auto"/>
            <w:vAlign w:val="center"/>
          </w:tcPr>
          <w:p w:rsidR="00AB5652" w:rsidRPr="00AD731C" w:rsidRDefault="00AB5652" w:rsidP="00993CDA">
            <w:pPr>
              <w:pStyle w:val="a6"/>
              <w:rPr>
                <w:szCs w:val="24"/>
              </w:rPr>
            </w:pPr>
            <w:r w:rsidRPr="00AD731C">
              <w:rPr>
                <w:szCs w:val="24"/>
              </w:rPr>
              <w:t>2003</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3</w:t>
            </w:r>
          </w:p>
        </w:tc>
        <w:tc>
          <w:tcPr>
            <w:tcW w:w="346" w:type="pct"/>
            <w:shd w:val="clear" w:color="auto" w:fill="auto"/>
            <w:vAlign w:val="center"/>
          </w:tcPr>
          <w:p w:rsidR="00AB5652" w:rsidRPr="00AD731C" w:rsidRDefault="00AB5652" w:rsidP="00993CDA">
            <w:pPr>
              <w:pStyle w:val="a6"/>
              <w:rPr>
                <w:szCs w:val="24"/>
              </w:rPr>
            </w:pPr>
            <w:r w:rsidRPr="00AD731C">
              <w:rPr>
                <w:szCs w:val="24"/>
              </w:rPr>
              <w:t>94,6</w:t>
            </w:r>
          </w:p>
        </w:tc>
        <w:tc>
          <w:tcPr>
            <w:tcW w:w="380" w:type="pct"/>
            <w:shd w:val="clear" w:color="auto" w:fill="auto"/>
            <w:vAlign w:val="center"/>
          </w:tcPr>
          <w:p w:rsidR="00AB5652" w:rsidRPr="00AD731C" w:rsidRDefault="00AB5652" w:rsidP="00993CDA">
            <w:pPr>
              <w:pStyle w:val="a6"/>
              <w:rPr>
                <w:szCs w:val="24"/>
              </w:rPr>
            </w:pPr>
            <w:r w:rsidRPr="00AD731C">
              <w:rPr>
                <w:szCs w:val="24"/>
              </w:rPr>
              <w:t>60</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Миникотельная №1</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РТ-1000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1998</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99</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РТ-800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1998</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0,688</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99</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ACV-800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АС</w:t>
            </w:r>
            <w:r w:rsidRPr="00AD731C">
              <w:rPr>
                <w:lang w:val="en-US"/>
              </w:rPr>
              <w:t>V</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1998</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0,8</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99</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Миникотельная №2</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t>ЗИОСАБ-1000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ЗИОСАБ</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2011</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0,86</w:t>
            </w:r>
          </w:p>
        </w:tc>
        <w:tc>
          <w:tcPr>
            <w:tcW w:w="346" w:type="pct"/>
            <w:shd w:val="clear" w:color="auto" w:fill="auto"/>
            <w:vAlign w:val="center"/>
          </w:tcPr>
          <w:p w:rsidR="00AB5652" w:rsidRPr="00AD731C" w:rsidRDefault="00AB5652" w:rsidP="00993CDA">
            <w:pPr>
              <w:pStyle w:val="a6"/>
              <w:rPr>
                <w:szCs w:val="24"/>
              </w:rPr>
            </w:pPr>
            <w:r w:rsidRPr="00AD731C">
              <w:rPr>
                <w:szCs w:val="24"/>
              </w:rPr>
              <w:t>91,5</w:t>
            </w:r>
          </w:p>
        </w:tc>
        <w:tc>
          <w:tcPr>
            <w:tcW w:w="380" w:type="pct"/>
            <w:shd w:val="clear" w:color="auto" w:fill="auto"/>
            <w:vAlign w:val="center"/>
          </w:tcPr>
          <w:p w:rsidR="00AB5652" w:rsidRPr="00AD731C" w:rsidRDefault="00AB5652" w:rsidP="00993CDA">
            <w:pPr>
              <w:pStyle w:val="a6"/>
              <w:rPr>
                <w:szCs w:val="24"/>
              </w:rPr>
            </w:pPr>
            <w:r w:rsidRPr="00AD731C">
              <w:rPr>
                <w:szCs w:val="24"/>
              </w:rPr>
              <w:t>50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PT-1600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0,8</w:t>
            </w:r>
          </w:p>
        </w:tc>
        <w:tc>
          <w:tcPr>
            <w:tcW w:w="542" w:type="pct"/>
            <w:shd w:val="clear" w:color="auto" w:fill="auto"/>
            <w:vAlign w:val="center"/>
          </w:tcPr>
          <w:p w:rsidR="00AB5652" w:rsidRPr="00AD731C" w:rsidRDefault="00AB5652" w:rsidP="00993CDA">
            <w:pPr>
              <w:pStyle w:val="a6"/>
              <w:rPr>
                <w:szCs w:val="24"/>
              </w:rPr>
            </w:pPr>
            <w:r w:rsidRPr="00AD731C">
              <w:rPr>
                <w:szCs w:val="24"/>
              </w:rPr>
              <w:t>1999</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1,6</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99</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Миникотельная №3</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PT-1600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tcPr>
          <w:p w:rsidR="00AB5652" w:rsidRPr="00AD731C" w:rsidRDefault="00AB5652" w:rsidP="00993CDA">
            <w:pPr>
              <w:pStyle w:val="a6"/>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0,8</w:t>
            </w:r>
          </w:p>
        </w:tc>
        <w:tc>
          <w:tcPr>
            <w:tcW w:w="542" w:type="pct"/>
            <w:shd w:val="clear" w:color="auto" w:fill="auto"/>
            <w:vAlign w:val="center"/>
          </w:tcPr>
          <w:p w:rsidR="00AB5652" w:rsidRPr="00AD731C" w:rsidRDefault="00AB5652" w:rsidP="00993CDA">
            <w:pPr>
              <w:pStyle w:val="a6"/>
              <w:rPr>
                <w:szCs w:val="24"/>
              </w:rPr>
            </w:pPr>
            <w:r w:rsidRPr="00AD731C">
              <w:rPr>
                <w:szCs w:val="24"/>
              </w:rPr>
              <w:t>2001</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1,6</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lang w:val="en-US"/>
              </w:rPr>
              <w:t>DUOTHERM</w:t>
            </w:r>
            <w:r w:rsidRPr="00AD731C">
              <w:t>1600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tcPr>
          <w:p w:rsidR="00AB5652" w:rsidRPr="00AD731C" w:rsidRDefault="00AB5652" w:rsidP="00993CDA">
            <w:pPr>
              <w:pStyle w:val="a6"/>
            </w:pPr>
            <w:r w:rsidRPr="00AD731C">
              <w:t>ОАО «Вольф Энержи Солюшен»</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2011</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1,6</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50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ACV-800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АС</w:t>
            </w:r>
            <w:r w:rsidRPr="00AD731C">
              <w:rPr>
                <w:lang w:val="en-US"/>
              </w:rPr>
              <w:t>V</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2001</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0,8</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Миникотельная №4</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t>Термотехник ТТ-100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ООО «ЭНТРОРОС»</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0,86</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t>Термотехник ТТ-100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ООО «ЭНТРОРОС»</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0,86</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PT-800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0,688</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Миникотельная №9</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lang w:val="en-US"/>
              </w:rPr>
              <w:t>DUOTHERM</w:t>
            </w:r>
            <w:r w:rsidRPr="00AD731C">
              <w:t>1600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t>«Вольф Энергжи Солюшен»</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2011</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1,6</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80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lastRenderedPageBreak/>
              <w:t>PT-1300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1,3</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95</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PT-550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lang w:val="en-US"/>
              </w:rPr>
              <w:t>FERROLI</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0,55</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95</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Котельная «Электрощит»</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ДЕ-10/14</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szCs w:val="24"/>
              </w:rPr>
              <w:t>Бийский котельный завод</w:t>
            </w:r>
          </w:p>
        </w:tc>
        <w:tc>
          <w:tcPr>
            <w:tcW w:w="506" w:type="pct"/>
            <w:shd w:val="clear" w:color="auto" w:fill="auto"/>
            <w:vAlign w:val="center"/>
          </w:tcPr>
          <w:p w:rsidR="00AB5652" w:rsidRPr="00AD731C" w:rsidRDefault="00AB5652" w:rsidP="00993CDA">
            <w:pPr>
              <w:pStyle w:val="a6"/>
              <w:rPr>
                <w:szCs w:val="24"/>
              </w:rPr>
            </w:pPr>
            <w:r w:rsidRPr="00AD731C">
              <w:rPr>
                <w:szCs w:val="24"/>
              </w:rPr>
              <w:t>1,3</w:t>
            </w:r>
          </w:p>
        </w:tc>
        <w:tc>
          <w:tcPr>
            <w:tcW w:w="542" w:type="pct"/>
            <w:shd w:val="clear" w:color="auto" w:fill="auto"/>
            <w:vAlign w:val="center"/>
          </w:tcPr>
          <w:p w:rsidR="00AB5652" w:rsidRPr="00AD731C" w:rsidRDefault="00AB5652" w:rsidP="00993CDA">
            <w:pPr>
              <w:pStyle w:val="a6"/>
              <w:rPr>
                <w:szCs w:val="24"/>
              </w:rPr>
            </w:pPr>
            <w:r w:rsidRPr="00AD731C">
              <w:rPr>
                <w:szCs w:val="24"/>
              </w:rPr>
              <w:t>1993</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6,5</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Термотехник ТТ-100</w:t>
            </w:r>
          </w:p>
        </w:tc>
        <w:tc>
          <w:tcPr>
            <w:tcW w:w="489" w:type="pct"/>
            <w:shd w:val="clear" w:color="auto" w:fill="auto"/>
            <w:vAlign w:val="center"/>
          </w:tcPr>
          <w:p w:rsidR="00AB5652" w:rsidRPr="00AD731C" w:rsidRDefault="00AB5652" w:rsidP="00993CDA">
            <w:pPr>
              <w:pStyle w:val="a6"/>
              <w:rPr>
                <w:szCs w:val="24"/>
              </w:rPr>
            </w:pPr>
            <w:r w:rsidRPr="00AD731C">
              <w:rPr>
                <w:szCs w:val="24"/>
              </w:rPr>
              <w:t>2</w:t>
            </w:r>
          </w:p>
        </w:tc>
        <w:tc>
          <w:tcPr>
            <w:tcW w:w="753" w:type="pct"/>
            <w:shd w:val="clear" w:color="auto" w:fill="auto"/>
            <w:vAlign w:val="center"/>
          </w:tcPr>
          <w:p w:rsidR="00AB5652" w:rsidRPr="00AD731C" w:rsidRDefault="00AB5652" w:rsidP="00993CDA">
            <w:pPr>
              <w:pStyle w:val="a6"/>
              <w:rPr>
                <w:szCs w:val="24"/>
              </w:rPr>
            </w:pPr>
            <w:r w:rsidRPr="00AD731C">
              <w:t>ООО «ЭНТРОРОС»</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2013</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3,0</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30</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ЗИОСАБ-5000</w:t>
            </w:r>
          </w:p>
        </w:tc>
        <w:tc>
          <w:tcPr>
            <w:tcW w:w="489" w:type="pct"/>
            <w:shd w:val="clear" w:color="auto" w:fill="auto"/>
            <w:vAlign w:val="center"/>
          </w:tcPr>
          <w:p w:rsidR="00AB5652" w:rsidRPr="00AD731C" w:rsidRDefault="00AB5652" w:rsidP="00993CDA">
            <w:pPr>
              <w:pStyle w:val="a6"/>
              <w:rPr>
                <w:szCs w:val="24"/>
              </w:rPr>
            </w:pPr>
            <w:r w:rsidRPr="00AD731C">
              <w:rPr>
                <w:szCs w:val="24"/>
              </w:rPr>
              <w:t>1</w:t>
            </w:r>
          </w:p>
        </w:tc>
        <w:tc>
          <w:tcPr>
            <w:tcW w:w="753" w:type="pct"/>
            <w:shd w:val="clear" w:color="auto" w:fill="auto"/>
            <w:vAlign w:val="center"/>
          </w:tcPr>
          <w:p w:rsidR="00AB5652" w:rsidRPr="00AD731C" w:rsidRDefault="00AB5652" w:rsidP="00993CDA">
            <w:pPr>
              <w:pStyle w:val="a6"/>
              <w:rPr>
                <w:szCs w:val="24"/>
              </w:rPr>
            </w:pPr>
            <w:r w:rsidRPr="00AD731C">
              <w:rPr>
                <w:szCs w:val="24"/>
              </w:rPr>
              <w:t>ЗАО «ЗИОСАБ»</w:t>
            </w:r>
          </w:p>
        </w:tc>
        <w:tc>
          <w:tcPr>
            <w:tcW w:w="506" w:type="pct"/>
            <w:shd w:val="clear" w:color="auto" w:fill="auto"/>
            <w:vAlign w:val="center"/>
          </w:tcPr>
          <w:p w:rsidR="00AB5652" w:rsidRPr="00AD731C" w:rsidRDefault="00AB5652" w:rsidP="00993CDA">
            <w:pPr>
              <w:pStyle w:val="a6"/>
              <w:rPr>
                <w:szCs w:val="24"/>
              </w:rPr>
            </w:pPr>
            <w:r w:rsidRPr="00AD731C">
              <w:rPr>
                <w:szCs w:val="24"/>
              </w:rPr>
              <w:t>1,0</w:t>
            </w:r>
          </w:p>
        </w:tc>
        <w:tc>
          <w:tcPr>
            <w:tcW w:w="542" w:type="pct"/>
            <w:shd w:val="clear" w:color="auto" w:fill="auto"/>
            <w:vAlign w:val="center"/>
          </w:tcPr>
          <w:p w:rsidR="00AB5652" w:rsidRPr="00AD731C" w:rsidRDefault="00AB5652" w:rsidP="00993CDA">
            <w:pPr>
              <w:pStyle w:val="a6"/>
              <w:rPr>
                <w:szCs w:val="24"/>
              </w:rPr>
            </w:pPr>
            <w:r w:rsidRPr="00AD731C">
              <w:rPr>
                <w:szCs w:val="24"/>
              </w:rPr>
              <w:t>2009</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4,3</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40</w:t>
            </w:r>
          </w:p>
        </w:tc>
      </w:tr>
      <w:tr w:rsidR="00AB5652" w:rsidRPr="00AD731C" w:rsidTr="00993CDA">
        <w:trPr>
          <w:jc w:val="center"/>
        </w:trPr>
        <w:tc>
          <w:tcPr>
            <w:tcW w:w="5000" w:type="pct"/>
            <w:gridSpan w:val="9"/>
            <w:shd w:val="clear" w:color="auto" w:fill="auto"/>
            <w:vAlign w:val="center"/>
          </w:tcPr>
          <w:p w:rsidR="00AB5652" w:rsidRPr="00AD731C" w:rsidRDefault="00977148" w:rsidP="00993CDA">
            <w:pPr>
              <w:pStyle w:val="a6"/>
              <w:rPr>
                <w:szCs w:val="24"/>
              </w:rPr>
            </w:pPr>
            <w:r>
              <w:rPr>
                <w:szCs w:val="24"/>
              </w:rPr>
              <w:t>Котельная МБОУ «Отрадненская средняя общеобразовательная школа №3»</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ИШМА-100А</w:t>
            </w:r>
          </w:p>
        </w:tc>
        <w:tc>
          <w:tcPr>
            <w:tcW w:w="489" w:type="pct"/>
            <w:shd w:val="clear" w:color="auto" w:fill="auto"/>
            <w:vAlign w:val="center"/>
          </w:tcPr>
          <w:p w:rsidR="00AB5652" w:rsidRPr="00AD731C" w:rsidRDefault="00AB5652" w:rsidP="00993CDA">
            <w:pPr>
              <w:pStyle w:val="a6"/>
              <w:rPr>
                <w:szCs w:val="24"/>
              </w:rPr>
            </w:pPr>
            <w:r w:rsidRPr="00AD731C">
              <w:rPr>
                <w:szCs w:val="24"/>
              </w:rPr>
              <w:t>4</w:t>
            </w:r>
          </w:p>
        </w:tc>
        <w:tc>
          <w:tcPr>
            <w:tcW w:w="753" w:type="pct"/>
            <w:shd w:val="clear" w:color="auto" w:fill="auto"/>
            <w:vAlign w:val="center"/>
          </w:tcPr>
          <w:p w:rsidR="00AB5652" w:rsidRPr="00AD731C" w:rsidRDefault="00AB5652" w:rsidP="00993CDA">
            <w:pPr>
              <w:pStyle w:val="a6"/>
              <w:rPr>
                <w:szCs w:val="24"/>
              </w:rPr>
            </w:pPr>
            <w:r w:rsidRPr="00AD731C">
              <w:rPr>
                <w:szCs w:val="24"/>
              </w:rPr>
              <w:t>ОАО «Боринское»</w:t>
            </w:r>
          </w:p>
        </w:tc>
        <w:tc>
          <w:tcPr>
            <w:tcW w:w="506" w:type="pct"/>
            <w:shd w:val="clear" w:color="auto" w:fill="auto"/>
            <w:vAlign w:val="center"/>
          </w:tcPr>
          <w:p w:rsidR="00AB5652" w:rsidRPr="00AD731C" w:rsidRDefault="00AB5652" w:rsidP="00993CDA">
            <w:pPr>
              <w:pStyle w:val="a6"/>
              <w:rPr>
                <w:szCs w:val="24"/>
              </w:rPr>
            </w:pPr>
            <w:r w:rsidRPr="00AD731C">
              <w:rPr>
                <w:szCs w:val="24"/>
              </w:rPr>
              <w:t>0,001274</w:t>
            </w:r>
          </w:p>
        </w:tc>
        <w:tc>
          <w:tcPr>
            <w:tcW w:w="542" w:type="pct"/>
            <w:shd w:val="clear" w:color="auto" w:fill="auto"/>
            <w:vAlign w:val="center"/>
          </w:tcPr>
          <w:p w:rsidR="00AB5652" w:rsidRPr="00AD731C" w:rsidRDefault="00AB5652" w:rsidP="00993CDA">
            <w:pPr>
              <w:pStyle w:val="a6"/>
              <w:rPr>
                <w:szCs w:val="24"/>
              </w:rPr>
            </w:pPr>
            <w:r w:rsidRPr="00AD731C">
              <w:rPr>
                <w:szCs w:val="24"/>
              </w:rPr>
              <w:t>2005</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0,08</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35</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Котельная «Аэрогеодезия»</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szCs w:val="24"/>
              </w:rPr>
              <w:t>Универсал</w:t>
            </w:r>
          </w:p>
        </w:tc>
        <w:tc>
          <w:tcPr>
            <w:tcW w:w="489" w:type="pct"/>
            <w:shd w:val="clear" w:color="auto" w:fill="auto"/>
            <w:vAlign w:val="center"/>
          </w:tcPr>
          <w:p w:rsidR="00AB5652" w:rsidRPr="00AD731C" w:rsidRDefault="00AB5652" w:rsidP="00993CDA">
            <w:pPr>
              <w:pStyle w:val="a6"/>
              <w:rPr>
                <w:szCs w:val="24"/>
              </w:rPr>
            </w:pPr>
            <w:r w:rsidRPr="00AD731C">
              <w:rPr>
                <w:szCs w:val="24"/>
              </w:rPr>
              <w:t>2</w:t>
            </w:r>
          </w:p>
        </w:tc>
        <w:tc>
          <w:tcPr>
            <w:tcW w:w="753" w:type="pct"/>
            <w:shd w:val="clear" w:color="auto" w:fill="auto"/>
            <w:vAlign w:val="center"/>
          </w:tcPr>
          <w:p w:rsidR="00AB5652" w:rsidRPr="00AD731C" w:rsidRDefault="00AB5652" w:rsidP="00993CDA">
            <w:pPr>
              <w:pStyle w:val="a6"/>
              <w:rPr>
                <w:szCs w:val="24"/>
              </w:rPr>
            </w:pPr>
            <w:r w:rsidRPr="00AD731C">
              <w:rPr>
                <w:szCs w:val="24"/>
              </w:rPr>
              <w:t>ЧЭМЗ</w:t>
            </w:r>
          </w:p>
        </w:tc>
        <w:tc>
          <w:tcPr>
            <w:tcW w:w="506" w:type="pct"/>
            <w:shd w:val="clear" w:color="auto" w:fill="auto"/>
            <w:vAlign w:val="center"/>
          </w:tcPr>
          <w:p w:rsidR="00AB5652" w:rsidRPr="00AD731C" w:rsidRDefault="00AB5652" w:rsidP="00993CDA">
            <w:pPr>
              <w:pStyle w:val="a6"/>
              <w:rPr>
                <w:szCs w:val="24"/>
              </w:rPr>
            </w:pPr>
            <w:r w:rsidRPr="00AD731C">
              <w:rPr>
                <w:szCs w:val="24"/>
              </w:rPr>
              <w:t>0,6</w:t>
            </w:r>
          </w:p>
        </w:tc>
        <w:tc>
          <w:tcPr>
            <w:tcW w:w="542" w:type="pct"/>
            <w:shd w:val="clear" w:color="auto" w:fill="auto"/>
            <w:vAlign w:val="center"/>
          </w:tcPr>
          <w:p w:rsidR="00AB5652" w:rsidRPr="00AD731C" w:rsidRDefault="00AB5652" w:rsidP="00993CDA">
            <w:pPr>
              <w:pStyle w:val="a6"/>
              <w:rPr>
                <w:szCs w:val="24"/>
              </w:rPr>
            </w:pPr>
            <w:r w:rsidRPr="00AD731C">
              <w:rPr>
                <w:szCs w:val="24"/>
              </w:rPr>
              <w:t>2000</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0,15</w:t>
            </w:r>
          </w:p>
        </w:tc>
        <w:tc>
          <w:tcPr>
            <w:tcW w:w="346" w:type="pct"/>
            <w:shd w:val="clear" w:color="auto" w:fill="auto"/>
            <w:vAlign w:val="center"/>
          </w:tcPr>
          <w:p w:rsidR="00AB5652" w:rsidRPr="00AD731C" w:rsidRDefault="00AB5652" w:rsidP="00993CDA">
            <w:pPr>
              <w:pStyle w:val="a6"/>
              <w:rPr>
                <w:szCs w:val="24"/>
              </w:rPr>
            </w:pPr>
            <w:r w:rsidRPr="00AD731C">
              <w:rPr>
                <w:szCs w:val="24"/>
              </w:rPr>
              <w:t>93</w:t>
            </w:r>
          </w:p>
        </w:tc>
        <w:tc>
          <w:tcPr>
            <w:tcW w:w="380" w:type="pct"/>
            <w:shd w:val="clear" w:color="auto" w:fill="auto"/>
            <w:vAlign w:val="center"/>
          </w:tcPr>
          <w:p w:rsidR="00AB5652" w:rsidRPr="00AD731C" w:rsidRDefault="00AB5652" w:rsidP="00993CDA">
            <w:pPr>
              <w:pStyle w:val="a6"/>
              <w:rPr>
                <w:szCs w:val="24"/>
              </w:rPr>
            </w:pPr>
            <w:r w:rsidRPr="00AD731C">
              <w:rPr>
                <w:szCs w:val="24"/>
              </w:rPr>
              <w:t>99</w:t>
            </w:r>
          </w:p>
        </w:tc>
      </w:tr>
      <w:tr w:rsidR="00AB5652" w:rsidRPr="00AD731C" w:rsidTr="00993CDA">
        <w:trPr>
          <w:jc w:val="center"/>
        </w:trPr>
        <w:tc>
          <w:tcPr>
            <w:tcW w:w="5000" w:type="pct"/>
            <w:gridSpan w:val="9"/>
            <w:shd w:val="clear" w:color="auto" w:fill="auto"/>
            <w:vAlign w:val="center"/>
          </w:tcPr>
          <w:p w:rsidR="00AB5652" w:rsidRPr="00AD731C" w:rsidRDefault="00AB5652" w:rsidP="00993CDA">
            <w:pPr>
              <w:pStyle w:val="a6"/>
              <w:rPr>
                <w:szCs w:val="24"/>
              </w:rPr>
            </w:pPr>
            <w:r w:rsidRPr="00AD731C">
              <w:rPr>
                <w:szCs w:val="24"/>
              </w:rPr>
              <w:t>Котельная «Строитель»</w:t>
            </w:r>
          </w:p>
        </w:tc>
      </w:tr>
      <w:tr w:rsidR="00AB5652" w:rsidRPr="00AD731C" w:rsidTr="00993CDA">
        <w:trPr>
          <w:jc w:val="center"/>
        </w:trPr>
        <w:tc>
          <w:tcPr>
            <w:tcW w:w="635" w:type="pct"/>
            <w:shd w:val="clear" w:color="auto" w:fill="auto"/>
            <w:vAlign w:val="center"/>
          </w:tcPr>
          <w:p w:rsidR="00AB5652" w:rsidRPr="00AD731C" w:rsidRDefault="00AB5652" w:rsidP="00993CDA">
            <w:pPr>
              <w:pStyle w:val="a6"/>
              <w:rPr>
                <w:szCs w:val="24"/>
              </w:rPr>
            </w:pPr>
            <w:r w:rsidRPr="00AD731C">
              <w:rPr>
                <w:lang w:val="en-US"/>
              </w:rPr>
              <w:t>MEGA</w:t>
            </w:r>
            <w:r w:rsidRPr="00AD731C">
              <w:t xml:space="preserve"> </w:t>
            </w:r>
            <w:r w:rsidRPr="00AD731C">
              <w:rPr>
                <w:lang w:val="en-US"/>
              </w:rPr>
              <w:t>PREX</w:t>
            </w:r>
            <w:r w:rsidRPr="00AD731C">
              <w:t xml:space="preserve"> </w:t>
            </w:r>
            <w:r w:rsidRPr="00AD731C">
              <w:rPr>
                <w:lang w:val="en-US"/>
              </w:rPr>
              <w:t>N</w:t>
            </w:r>
            <w:r w:rsidRPr="00AD731C">
              <w:t xml:space="preserve"> 300</w:t>
            </w:r>
          </w:p>
        </w:tc>
        <w:tc>
          <w:tcPr>
            <w:tcW w:w="489" w:type="pct"/>
            <w:shd w:val="clear" w:color="auto" w:fill="auto"/>
            <w:vAlign w:val="center"/>
          </w:tcPr>
          <w:p w:rsidR="00AB5652" w:rsidRPr="00AD731C" w:rsidRDefault="00AB5652" w:rsidP="00993CDA">
            <w:pPr>
              <w:pStyle w:val="a6"/>
              <w:rPr>
                <w:szCs w:val="24"/>
              </w:rPr>
            </w:pPr>
            <w:r w:rsidRPr="00AD731C">
              <w:rPr>
                <w:szCs w:val="24"/>
              </w:rPr>
              <w:t>2</w:t>
            </w:r>
          </w:p>
        </w:tc>
        <w:tc>
          <w:tcPr>
            <w:tcW w:w="753" w:type="pct"/>
            <w:shd w:val="clear" w:color="auto" w:fill="auto"/>
            <w:vAlign w:val="center"/>
          </w:tcPr>
          <w:p w:rsidR="00AB5652" w:rsidRPr="00AD731C" w:rsidRDefault="00AB5652" w:rsidP="00993CDA">
            <w:pPr>
              <w:pStyle w:val="a6"/>
              <w:rPr>
                <w:szCs w:val="24"/>
              </w:rPr>
            </w:pPr>
            <w:r w:rsidRPr="00AD731C">
              <w:rPr>
                <w:lang w:val="en-US"/>
              </w:rPr>
              <w:t>Lambordhini</w:t>
            </w:r>
          </w:p>
        </w:tc>
        <w:tc>
          <w:tcPr>
            <w:tcW w:w="506" w:type="pct"/>
            <w:shd w:val="clear" w:color="auto" w:fill="auto"/>
            <w:vAlign w:val="center"/>
          </w:tcPr>
          <w:p w:rsidR="00AB5652" w:rsidRPr="00AD731C" w:rsidRDefault="00AB5652" w:rsidP="00993CDA">
            <w:pPr>
              <w:pStyle w:val="a6"/>
              <w:rPr>
                <w:szCs w:val="24"/>
              </w:rPr>
            </w:pPr>
            <w:r w:rsidRPr="00AD731C">
              <w:rPr>
                <w:szCs w:val="24"/>
              </w:rPr>
              <w:t>0,5</w:t>
            </w:r>
          </w:p>
        </w:tc>
        <w:tc>
          <w:tcPr>
            <w:tcW w:w="542" w:type="pct"/>
            <w:shd w:val="clear" w:color="auto" w:fill="auto"/>
            <w:vAlign w:val="center"/>
          </w:tcPr>
          <w:p w:rsidR="00AB5652" w:rsidRPr="00AD731C" w:rsidRDefault="00AB5652" w:rsidP="00993CDA">
            <w:pPr>
              <w:pStyle w:val="a6"/>
              <w:rPr>
                <w:szCs w:val="24"/>
              </w:rPr>
            </w:pPr>
            <w:r w:rsidRPr="00AD731C">
              <w:rPr>
                <w:szCs w:val="24"/>
              </w:rPr>
              <w:t>2014</w:t>
            </w:r>
          </w:p>
        </w:tc>
        <w:tc>
          <w:tcPr>
            <w:tcW w:w="377" w:type="pct"/>
            <w:shd w:val="clear" w:color="auto" w:fill="auto"/>
            <w:vAlign w:val="center"/>
          </w:tcPr>
          <w:p w:rsidR="00AB5652" w:rsidRPr="00AD731C" w:rsidRDefault="00AB5652" w:rsidP="00993CDA">
            <w:pPr>
              <w:pStyle w:val="a6"/>
              <w:rPr>
                <w:szCs w:val="24"/>
              </w:rPr>
            </w:pPr>
            <w:r w:rsidRPr="00AD731C">
              <w:rPr>
                <w:szCs w:val="24"/>
              </w:rPr>
              <w:t>газ</w:t>
            </w:r>
          </w:p>
        </w:tc>
        <w:tc>
          <w:tcPr>
            <w:tcW w:w="972" w:type="pct"/>
            <w:shd w:val="clear" w:color="auto" w:fill="auto"/>
            <w:vAlign w:val="center"/>
          </w:tcPr>
          <w:p w:rsidR="00AB5652" w:rsidRPr="00AD731C" w:rsidRDefault="00AB5652" w:rsidP="00993CDA">
            <w:pPr>
              <w:pStyle w:val="a6"/>
              <w:rPr>
                <w:szCs w:val="24"/>
              </w:rPr>
            </w:pPr>
            <w:r w:rsidRPr="00AD731C">
              <w:rPr>
                <w:szCs w:val="24"/>
              </w:rPr>
              <w:t>0,26</w:t>
            </w:r>
          </w:p>
        </w:tc>
        <w:tc>
          <w:tcPr>
            <w:tcW w:w="346" w:type="pct"/>
            <w:shd w:val="clear" w:color="auto" w:fill="auto"/>
            <w:vAlign w:val="center"/>
          </w:tcPr>
          <w:p w:rsidR="00AB5652" w:rsidRPr="00AD731C" w:rsidRDefault="00AB5652" w:rsidP="00993CDA">
            <w:pPr>
              <w:pStyle w:val="a6"/>
              <w:rPr>
                <w:szCs w:val="24"/>
              </w:rPr>
            </w:pPr>
            <w:r w:rsidRPr="00AD731C">
              <w:rPr>
                <w:szCs w:val="24"/>
              </w:rPr>
              <w:t>92</w:t>
            </w:r>
          </w:p>
        </w:tc>
        <w:tc>
          <w:tcPr>
            <w:tcW w:w="380" w:type="pct"/>
            <w:shd w:val="clear" w:color="auto" w:fill="auto"/>
            <w:vAlign w:val="center"/>
          </w:tcPr>
          <w:p w:rsidR="00AB5652" w:rsidRPr="00AD731C" w:rsidRDefault="00AB5652" w:rsidP="00993CDA">
            <w:pPr>
              <w:pStyle w:val="a6"/>
              <w:rPr>
                <w:szCs w:val="24"/>
              </w:rPr>
            </w:pPr>
            <w:r w:rsidRPr="00AD731C">
              <w:rPr>
                <w:szCs w:val="24"/>
              </w:rPr>
              <w:t>30</w:t>
            </w:r>
          </w:p>
        </w:tc>
      </w:tr>
    </w:tbl>
    <w:p w:rsidR="00AB5652" w:rsidRDefault="00AB5652" w:rsidP="00AB5652">
      <w:pPr>
        <w:pStyle w:val="a5"/>
        <w:jc w:val="center"/>
        <w:rPr>
          <w:sz w:val="24"/>
        </w:rPr>
      </w:pPr>
    </w:p>
    <w:p w:rsidR="00AB5652" w:rsidRPr="00545197" w:rsidRDefault="00AB5652" w:rsidP="00AB5652">
      <w:pPr>
        <w:pStyle w:val="a5"/>
        <w:jc w:val="center"/>
        <w:rPr>
          <w:sz w:val="24"/>
        </w:rPr>
      </w:pPr>
      <w:r w:rsidRPr="00545197">
        <w:rPr>
          <w:sz w:val="24"/>
        </w:rPr>
        <w:t xml:space="preserve">Таблица </w:t>
      </w:r>
      <w:r w:rsidR="00232629" w:rsidRPr="00545197">
        <w:rPr>
          <w:sz w:val="24"/>
        </w:rPr>
        <w:fldChar w:fldCharType="begin"/>
      </w:r>
      <w:r w:rsidRPr="00545197">
        <w:rPr>
          <w:sz w:val="24"/>
        </w:rPr>
        <w:instrText xml:space="preserve"> SEQ Таблица \* ARABIC </w:instrText>
      </w:r>
      <w:r w:rsidR="00232629" w:rsidRPr="00545197">
        <w:rPr>
          <w:sz w:val="24"/>
        </w:rPr>
        <w:fldChar w:fldCharType="separate"/>
      </w:r>
      <w:r w:rsidR="00D953B6">
        <w:rPr>
          <w:noProof/>
          <w:sz w:val="24"/>
        </w:rPr>
        <w:t>88</w:t>
      </w:r>
      <w:r w:rsidR="00232629" w:rsidRPr="00545197">
        <w:rPr>
          <w:sz w:val="24"/>
        </w:rPr>
        <w:fldChar w:fldCharType="end"/>
      </w:r>
      <w:r w:rsidRPr="00545197">
        <w:rPr>
          <w:sz w:val="24"/>
        </w:rPr>
        <w:t>. Характеристика основного насосного оборудования котельных в г.Отрадное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9"/>
        <w:gridCol w:w="1919"/>
        <w:gridCol w:w="1919"/>
        <w:gridCol w:w="1919"/>
        <w:gridCol w:w="1919"/>
        <w:gridCol w:w="1919"/>
        <w:gridCol w:w="1919"/>
      </w:tblGrid>
      <w:tr w:rsidR="00AB5652" w:rsidRPr="00AD731C" w:rsidTr="00993CDA">
        <w:trPr>
          <w:tblHeader/>
        </w:trPr>
        <w:tc>
          <w:tcPr>
            <w:tcW w:w="1919" w:type="dxa"/>
            <w:shd w:val="clear" w:color="auto" w:fill="auto"/>
            <w:vAlign w:val="center"/>
          </w:tcPr>
          <w:p w:rsidR="00AB5652" w:rsidRPr="00AD731C" w:rsidRDefault="00AB5652" w:rsidP="00993CDA">
            <w:pPr>
              <w:pStyle w:val="a6"/>
            </w:pPr>
            <w:r w:rsidRPr="00AD731C">
              <w:t>Наименование</w:t>
            </w:r>
          </w:p>
        </w:tc>
        <w:tc>
          <w:tcPr>
            <w:tcW w:w="1919" w:type="dxa"/>
            <w:shd w:val="clear" w:color="auto" w:fill="auto"/>
            <w:vAlign w:val="center"/>
          </w:tcPr>
          <w:p w:rsidR="00AB5652" w:rsidRPr="00AD731C" w:rsidRDefault="00AB5652" w:rsidP="00993CDA">
            <w:pPr>
              <w:pStyle w:val="a6"/>
            </w:pPr>
            <w:r w:rsidRPr="00AD731C">
              <w:t>Модель</w:t>
            </w:r>
          </w:p>
        </w:tc>
        <w:tc>
          <w:tcPr>
            <w:tcW w:w="1919" w:type="dxa"/>
            <w:shd w:val="clear" w:color="auto" w:fill="auto"/>
            <w:vAlign w:val="center"/>
          </w:tcPr>
          <w:p w:rsidR="00AB5652" w:rsidRPr="00AD731C" w:rsidRDefault="00AB5652" w:rsidP="00993CDA">
            <w:pPr>
              <w:pStyle w:val="a6"/>
            </w:pPr>
            <w:r w:rsidRPr="00AD731C">
              <w:t>Количество, шт.</w:t>
            </w:r>
          </w:p>
        </w:tc>
        <w:tc>
          <w:tcPr>
            <w:tcW w:w="1919" w:type="dxa"/>
            <w:shd w:val="clear" w:color="auto" w:fill="auto"/>
            <w:vAlign w:val="center"/>
          </w:tcPr>
          <w:p w:rsidR="00AB5652" w:rsidRPr="00AD731C" w:rsidRDefault="00AB5652" w:rsidP="00993CDA">
            <w:pPr>
              <w:pStyle w:val="a6"/>
            </w:pPr>
            <w:r w:rsidRPr="00AD731C">
              <w:t>Подача, м</w:t>
            </w:r>
            <w:r w:rsidRPr="00AD731C">
              <w:rPr>
                <w:vertAlign w:val="superscript"/>
              </w:rPr>
              <w:t>3</w:t>
            </w:r>
            <w:r w:rsidRPr="00AD731C">
              <w:t>/ч</w:t>
            </w:r>
          </w:p>
        </w:tc>
        <w:tc>
          <w:tcPr>
            <w:tcW w:w="1919" w:type="dxa"/>
            <w:shd w:val="clear" w:color="auto" w:fill="auto"/>
            <w:vAlign w:val="center"/>
          </w:tcPr>
          <w:p w:rsidR="00AB5652" w:rsidRPr="00AD731C" w:rsidRDefault="00AB5652" w:rsidP="00993CDA">
            <w:pPr>
              <w:pStyle w:val="a6"/>
            </w:pPr>
            <w:r w:rsidRPr="00AD731C">
              <w:t>Напор, м.</w:t>
            </w:r>
          </w:p>
        </w:tc>
        <w:tc>
          <w:tcPr>
            <w:tcW w:w="1919" w:type="dxa"/>
            <w:shd w:val="clear" w:color="auto" w:fill="auto"/>
            <w:vAlign w:val="center"/>
          </w:tcPr>
          <w:p w:rsidR="00AB5652" w:rsidRPr="00AD731C" w:rsidRDefault="00AB5652" w:rsidP="00993CDA">
            <w:pPr>
              <w:pStyle w:val="a6"/>
            </w:pPr>
            <w:r w:rsidRPr="00AD731C">
              <w:t>КПД, %</w:t>
            </w:r>
          </w:p>
        </w:tc>
        <w:tc>
          <w:tcPr>
            <w:tcW w:w="1919" w:type="dxa"/>
            <w:shd w:val="clear" w:color="auto" w:fill="auto"/>
            <w:vAlign w:val="center"/>
          </w:tcPr>
          <w:p w:rsidR="00AB5652" w:rsidRPr="00AD731C" w:rsidRDefault="00AB5652" w:rsidP="00993CDA">
            <w:pPr>
              <w:pStyle w:val="a6"/>
            </w:pPr>
            <w:r w:rsidRPr="00AD731C">
              <w:t>Номинальная мощность э/д, кВт</w:t>
            </w:r>
          </w:p>
        </w:tc>
        <w:tc>
          <w:tcPr>
            <w:tcW w:w="1919" w:type="dxa"/>
            <w:shd w:val="clear" w:color="auto" w:fill="auto"/>
            <w:vAlign w:val="center"/>
          </w:tcPr>
          <w:p w:rsidR="00AB5652" w:rsidRPr="00AD731C" w:rsidRDefault="00AB5652" w:rsidP="00993CDA">
            <w:pPr>
              <w:pStyle w:val="a6"/>
            </w:pPr>
            <w:r w:rsidRPr="00AD731C">
              <w:t>Скорость вращения, об/мин</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Миникотельная №1</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t>Calpeda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NM-80/16-A/A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lang w:val="en-US"/>
              </w:rPr>
              <w:t>75/180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38,5/24</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61,29</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18,5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WILO</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t>IL-80/160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100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50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t>80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2945</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К45/30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93</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12,5/45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69</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5,5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Миникотельная №2</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t>WILO</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IL-80/190-18</w:t>
            </w:r>
            <w:r w:rsidRPr="00AD731C">
              <w:rPr>
                <w:rFonts w:eastAsia="Calibri"/>
              </w:rPr>
              <w:t>,</w:t>
            </w:r>
            <w:r w:rsidRPr="00AD731C">
              <w:rPr>
                <w:rFonts w:eastAsia="Calibri"/>
                <w:lang w:val="en-US"/>
              </w:rPr>
              <w:t>5/2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137,6</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80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19</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Миникотельная №3</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Calpeda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NM-80/16-B</w:t>
            </w:r>
            <w:r w:rsidRPr="00AD731C">
              <w:rPr>
                <w:rFonts w:eastAsia="Calibri"/>
              </w:rPr>
              <w:t>/</w:t>
            </w:r>
            <w:r w:rsidRPr="00AD731C">
              <w:rPr>
                <w:rFonts w:eastAsia="Calibri"/>
                <w:lang w:val="en-US"/>
              </w:rPr>
              <w:t>E</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75/180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w:t>
            </w:r>
            <w:r w:rsidRPr="00AD731C">
              <w:rPr>
                <w:rFonts w:eastAsia="Calibri"/>
              </w:rPr>
              <w:t>4</w:t>
            </w:r>
            <w:r w:rsidRPr="00AD731C">
              <w:rPr>
                <w:rFonts w:eastAsia="Calibri"/>
                <w:lang w:val="en-US"/>
              </w:rPr>
              <w:t>/18</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60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1К20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30-УЗ.1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62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3,6</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Миникотельная №4</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lastRenderedPageBreak/>
              <w:t>Calpeda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NM-80/16-B/A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75/180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34/18</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76,9</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Calpeda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NM-80/200-B/E</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75/180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48</w:t>
            </w:r>
            <w:r w:rsidRPr="00AD731C">
              <w:rPr>
                <w:rFonts w:eastAsia="Calibri"/>
              </w:rPr>
              <w:t>,</w:t>
            </w:r>
            <w:r w:rsidRPr="00AD731C">
              <w:rPr>
                <w:rFonts w:eastAsia="Calibri"/>
                <w:lang w:val="en-US"/>
              </w:rPr>
              <w:t>5/32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74,85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Миникотельная №9</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Calpeda</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NM-80/16-B</w:t>
            </w:r>
            <w:r w:rsidRPr="00AD731C">
              <w:rPr>
                <w:rFonts w:eastAsia="Calibri"/>
              </w:rPr>
              <w:t>/</w:t>
            </w:r>
            <w:r w:rsidRPr="00AD731C">
              <w:rPr>
                <w:rFonts w:eastAsia="Calibri"/>
                <w:lang w:val="en-US"/>
              </w:rPr>
              <w:t>E</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7</w:t>
            </w:r>
            <w:r w:rsidRPr="00AD731C">
              <w:rPr>
                <w:rFonts w:eastAsia="Calibri"/>
              </w:rPr>
              <w:t>0</w:t>
            </w:r>
            <w:r w:rsidRPr="00AD731C">
              <w:rPr>
                <w:rFonts w:eastAsia="Calibri"/>
                <w:lang w:val="en-US"/>
              </w:rPr>
              <w:t>/80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w:t>
            </w:r>
            <w:r w:rsidRPr="00AD731C">
              <w:rPr>
                <w:rFonts w:eastAsia="Calibri"/>
              </w:rPr>
              <w:t>4</w:t>
            </w:r>
            <w:r w:rsidRPr="00AD731C">
              <w:rPr>
                <w:rFonts w:eastAsia="Calibri"/>
                <w:lang w:val="en-US"/>
              </w:rPr>
              <w:t>/18</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60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К100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80-160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78</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Котельная «Строитель»</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rPr>
              <w:t>WILO</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IL-32/160-3/2</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12/24</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60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3</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lang w:val="en-US"/>
              </w:rPr>
              <w:t xml:space="preserve">Котельная </w:t>
            </w:r>
            <w:r w:rsidRPr="00AD731C">
              <w:rPr>
                <w:rFonts w:eastAsia="Calibri"/>
              </w:rPr>
              <w:t>«</w:t>
            </w:r>
            <w:r w:rsidRPr="00AD731C">
              <w:rPr>
                <w:rFonts w:eastAsia="Calibri"/>
                <w:lang w:val="en-US"/>
              </w:rPr>
              <w:t>З</w:t>
            </w:r>
            <w:r w:rsidRPr="00AD731C">
              <w:rPr>
                <w:rFonts w:eastAsia="Calibri"/>
              </w:rPr>
              <w:t>а</w:t>
            </w:r>
            <w:r w:rsidRPr="00AD731C">
              <w:rPr>
                <w:rFonts w:eastAsia="Calibri"/>
                <w:lang w:val="en-US"/>
              </w:rPr>
              <w:t>рубина</w:t>
            </w:r>
            <w:r w:rsidRPr="00AD731C">
              <w:rPr>
                <w:rFonts w:eastAsia="Calibri"/>
              </w:rPr>
              <w:t>»</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Д800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56б</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40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83</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110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КМ</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100-65-200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100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50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73</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30</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5352" w:type="dxa"/>
            <w:gridSpan w:val="8"/>
            <w:shd w:val="clear" w:color="auto" w:fill="auto"/>
            <w:vAlign w:val="center"/>
          </w:tcPr>
          <w:p w:rsidR="00AB5652" w:rsidRPr="00AD731C" w:rsidRDefault="00AB5652" w:rsidP="00993CDA">
            <w:pPr>
              <w:pStyle w:val="a6"/>
              <w:rPr>
                <w:rFonts w:eastAsia="Calibri"/>
              </w:rPr>
            </w:pPr>
            <w:r w:rsidRPr="00AD731C">
              <w:rPr>
                <w:rFonts w:eastAsia="Calibri"/>
              </w:rPr>
              <w:t>Котельная «Электрощит»</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Д315-71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УХ-113,1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315</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71</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82</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93</w:t>
            </w:r>
          </w:p>
        </w:tc>
        <w:tc>
          <w:tcPr>
            <w:tcW w:w="1919" w:type="dxa"/>
            <w:shd w:val="clear" w:color="auto" w:fill="auto"/>
            <w:vAlign w:val="center"/>
          </w:tcPr>
          <w:p w:rsidR="00AB5652" w:rsidRPr="00AD731C" w:rsidRDefault="00AB5652" w:rsidP="00993CDA">
            <w:pPr>
              <w:pStyle w:val="a6"/>
              <w:rPr>
                <w:rFonts w:eastAsia="Calibri"/>
              </w:rPr>
            </w:pPr>
            <w:r w:rsidRPr="00AD731C">
              <w:rPr>
                <w:rFonts w:eastAsia="Calibri"/>
              </w:rPr>
              <w:t>2900</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Grundfos</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TP-200-470/4 A-F-A-BAQE</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493</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41</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95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75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1485</w:t>
            </w:r>
          </w:p>
        </w:tc>
      </w:tr>
      <w:tr w:rsidR="00AB5652" w:rsidRPr="00AD731C" w:rsidTr="00993CDA">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Grundfos</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TP-150-450/4 A-F-A-BAQE</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290</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41</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95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45</w:t>
            </w:r>
          </w:p>
        </w:tc>
        <w:tc>
          <w:tcPr>
            <w:tcW w:w="1919" w:type="dxa"/>
            <w:shd w:val="clear" w:color="auto" w:fill="auto"/>
            <w:vAlign w:val="center"/>
          </w:tcPr>
          <w:p w:rsidR="00AB5652" w:rsidRPr="00AD731C" w:rsidRDefault="00AB5652" w:rsidP="00993CDA">
            <w:pPr>
              <w:pStyle w:val="a6"/>
              <w:rPr>
                <w:rFonts w:eastAsia="Calibri"/>
                <w:lang w:val="en-US"/>
              </w:rPr>
            </w:pPr>
            <w:r w:rsidRPr="00AD731C">
              <w:rPr>
                <w:rFonts w:eastAsia="Calibri"/>
                <w:lang w:val="en-US"/>
              </w:rPr>
              <w:t>1480</w:t>
            </w:r>
          </w:p>
        </w:tc>
      </w:tr>
    </w:tbl>
    <w:p w:rsidR="00AB5652" w:rsidRDefault="00AB5652" w:rsidP="00AB5652">
      <w:pPr>
        <w:pStyle w:val="a5"/>
      </w:pPr>
    </w:p>
    <w:p w:rsidR="00AB5652" w:rsidRDefault="00AB5652" w:rsidP="00AB5652">
      <w:pPr>
        <w:pStyle w:val="a5"/>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noProof/>
          <w:lang w:eastAsia="ru-RU"/>
        </w:rPr>
        <w:lastRenderedPageBreak/>
        <w:drawing>
          <wp:anchor distT="0" distB="0" distL="114300" distR="114300" simplePos="0" relativeHeight="251656704" behindDoc="0" locked="0" layoutInCell="1" allowOverlap="1" wp14:anchorId="19205431" wp14:editId="084A96C6">
            <wp:simplePos x="0" y="0"/>
            <wp:positionH relativeFrom="column">
              <wp:posOffset>32385</wp:posOffset>
            </wp:positionH>
            <wp:positionV relativeFrom="paragraph">
              <wp:posOffset>511810</wp:posOffset>
            </wp:positionV>
            <wp:extent cx="6136640" cy="8452485"/>
            <wp:effectExtent l="19050" t="0" r="0" b="0"/>
            <wp:wrapSquare wrapText="bothSides"/>
            <wp:docPr id="11" name="Рисунок 2" descr="температурный график отра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ературный график отрадное.jpg"/>
                    <pic:cNvPicPr/>
                  </pic:nvPicPr>
                  <pic:blipFill>
                    <a:blip r:embed="rId15" cstate="print"/>
                    <a:stretch>
                      <a:fillRect/>
                    </a:stretch>
                  </pic:blipFill>
                  <pic:spPr>
                    <a:xfrm>
                      <a:off x="0" y="0"/>
                      <a:ext cx="6136640" cy="8452485"/>
                    </a:xfrm>
                    <a:prstGeom prst="rect">
                      <a:avLst/>
                    </a:prstGeom>
                  </pic:spPr>
                </pic:pic>
              </a:graphicData>
            </a:graphic>
          </wp:anchor>
        </w:drawing>
      </w:r>
      <w:r w:rsidR="00F32390">
        <w:rPr>
          <w:noProof/>
          <w:lang w:eastAsia="ru-RU"/>
        </w:rPr>
        <mc:AlternateContent>
          <mc:Choice Requires="wps">
            <w:drawing>
              <wp:anchor distT="0" distB="0" distL="114300" distR="114300" simplePos="0" relativeHeight="251663872" behindDoc="0" locked="0" layoutInCell="1" allowOverlap="1" wp14:anchorId="3086DB89" wp14:editId="40A0D3B0">
                <wp:simplePos x="0" y="0"/>
                <wp:positionH relativeFrom="column">
                  <wp:posOffset>109855</wp:posOffset>
                </wp:positionH>
                <wp:positionV relativeFrom="paragraph">
                  <wp:posOffset>8892540</wp:posOffset>
                </wp:positionV>
                <wp:extent cx="6018530" cy="52578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E17" w:rsidRPr="00CE252E" w:rsidRDefault="000C2E17" w:rsidP="00AB5652">
                            <w:pPr>
                              <w:pStyle w:val="a5"/>
                              <w:jc w:val="center"/>
                              <w:rPr>
                                <w:noProof/>
                                <w:sz w:val="24"/>
                              </w:rPr>
                            </w:pPr>
                            <w:r w:rsidRPr="00CE252E">
                              <w:rPr>
                                <w:sz w:val="24"/>
                              </w:rPr>
                              <w:t xml:space="preserve">Рисунок </w:t>
                            </w:r>
                            <w:r w:rsidRPr="00CE252E">
                              <w:rPr>
                                <w:sz w:val="24"/>
                              </w:rPr>
                              <w:fldChar w:fldCharType="begin"/>
                            </w:r>
                            <w:r w:rsidRPr="00CE252E">
                              <w:rPr>
                                <w:sz w:val="24"/>
                              </w:rPr>
                              <w:instrText xml:space="preserve"> SEQ Рисунок \* ARABIC </w:instrText>
                            </w:r>
                            <w:r w:rsidRPr="00CE252E">
                              <w:rPr>
                                <w:sz w:val="24"/>
                              </w:rPr>
                              <w:fldChar w:fldCharType="separate"/>
                            </w:r>
                            <w:r>
                              <w:rPr>
                                <w:noProof/>
                                <w:sz w:val="24"/>
                              </w:rPr>
                              <w:t>5</w:t>
                            </w:r>
                            <w:r w:rsidRPr="00CE252E">
                              <w:rPr>
                                <w:sz w:val="24"/>
                              </w:rPr>
                              <w:fldChar w:fldCharType="end"/>
                            </w:r>
                            <w:r w:rsidRPr="00CE252E">
                              <w:rPr>
                                <w:sz w:val="24"/>
                              </w:rPr>
                              <w:t xml:space="preserve">. Температурный </w:t>
                            </w:r>
                            <w:r w:rsidRPr="00F37B47">
                              <w:rPr>
                                <w:sz w:val="24"/>
                              </w:rPr>
                              <w:t xml:space="preserve">график на выходе из котельной в </w:t>
                            </w:r>
                            <w:r>
                              <w:rPr>
                                <w:sz w:val="24"/>
                              </w:rPr>
                              <w:t>Муниципальном Образовании «Город Отрадное»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86DB89" id="Text Box 7" o:spid="_x0000_s1031" type="#_x0000_t202" style="position:absolute;left:0;text-align:left;margin-left:8.65pt;margin-top:700.2pt;width:473.9pt;height:4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" stroked="f">
                <v:textbox style="mso-fit-shape-to-text:t" inset="0,0,0,0">
                  <w:txbxContent>
                    <w:p w:rsidR="000C2E17" w:rsidRPr="00CE252E" w:rsidRDefault="000C2E17" w:rsidP="00AB5652">
                      <w:pPr>
                        <w:pStyle w:val="a5"/>
                        <w:jc w:val="center"/>
                        <w:rPr>
                          <w:noProof/>
                          <w:sz w:val="24"/>
                        </w:rPr>
                      </w:pPr>
                      <w:r w:rsidRPr="00CE252E">
                        <w:rPr>
                          <w:sz w:val="24"/>
                        </w:rPr>
                        <w:t xml:space="preserve">Рисунок </w:t>
                      </w:r>
                      <w:r w:rsidRPr="00CE252E">
                        <w:rPr>
                          <w:sz w:val="24"/>
                        </w:rPr>
                        <w:fldChar w:fldCharType="begin"/>
                      </w:r>
                      <w:r w:rsidRPr="00CE252E">
                        <w:rPr>
                          <w:sz w:val="24"/>
                        </w:rPr>
                        <w:instrText xml:space="preserve"> SEQ Рисунок \* ARABIC </w:instrText>
                      </w:r>
                      <w:r w:rsidRPr="00CE252E">
                        <w:rPr>
                          <w:sz w:val="24"/>
                        </w:rPr>
                        <w:fldChar w:fldCharType="separate"/>
                      </w:r>
                      <w:r>
                        <w:rPr>
                          <w:noProof/>
                          <w:sz w:val="24"/>
                        </w:rPr>
                        <w:t>5</w:t>
                      </w:r>
                      <w:r w:rsidRPr="00CE252E">
                        <w:rPr>
                          <w:sz w:val="24"/>
                        </w:rPr>
                        <w:fldChar w:fldCharType="end"/>
                      </w:r>
                      <w:r w:rsidRPr="00CE252E">
                        <w:rPr>
                          <w:sz w:val="24"/>
                        </w:rPr>
                        <w:t xml:space="preserve">. Температурный </w:t>
                      </w:r>
                      <w:r w:rsidRPr="00F37B47">
                        <w:rPr>
                          <w:sz w:val="24"/>
                        </w:rPr>
                        <w:t xml:space="preserve">график на выходе из котельной в </w:t>
                      </w:r>
                      <w:r>
                        <w:rPr>
                          <w:sz w:val="24"/>
                        </w:rPr>
                        <w:t>Муниципальном Образовании «Город Отрадное»</w:t>
                      </w:r>
                    </w:p>
                  </w:txbxContent>
                </v:textbox>
                <w10:wrap type="square"/>
              </v:shape>
            </w:pict>
          </mc:Fallback>
        </mc:AlternateContent>
      </w:r>
      <w:r>
        <w:rPr>
          <w:b/>
        </w:rPr>
        <w:br w:type="page"/>
      </w:r>
    </w:p>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CE252E">
        <w:rPr>
          <w:b/>
        </w:rPr>
        <w:lastRenderedPageBreak/>
        <w:t>Информация о тепловых сетях</w:t>
      </w:r>
    </w:p>
    <w:p w:rsidR="00AB5652" w:rsidRPr="00C90CBA" w:rsidRDefault="00AB5652" w:rsidP="00AB5652">
      <w:pPr>
        <w:pStyle w:val="a5"/>
      </w:pPr>
      <w:r w:rsidRPr="00C90CBA">
        <w:t xml:space="preserve">Передача тепловой энергии в </w:t>
      </w:r>
      <w:r>
        <w:t xml:space="preserve">Муниципальное Образование «Город Отрадное» </w:t>
      </w:r>
      <w:r w:rsidRPr="00C90CBA">
        <w:t xml:space="preserve">в двухтрубном исчислении </w:t>
      </w:r>
      <w:r w:rsidR="00C069AA">
        <w:t>20000</w:t>
      </w:r>
      <w:r w:rsidRPr="00C90CBA">
        <w:t xml:space="preserve"> метров. Степень износа тепловых сетей - 85%.</w:t>
      </w:r>
    </w:p>
    <w:p w:rsidR="00AB5652" w:rsidRPr="00F37B47" w:rsidRDefault="00AB5652" w:rsidP="00AB5652">
      <w:pPr>
        <w:pStyle w:val="a5"/>
        <w:rPr>
          <w:b/>
        </w:rPr>
      </w:pPr>
      <w:r w:rsidRPr="001B4C13">
        <w:rPr>
          <w:b/>
        </w:rPr>
        <w:t xml:space="preserve">Описание типов секционирующей и регулирующей арматуры на </w:t>
      </w:r>
      <w:r w:rsidRPr="00F37B47">
        <w:rPr>
          <w:b/>
        </w:rPr>
        <w:t>тепловых сетях</w:t>
      </w:r>
    </w:p>
    <w:p w:rsidR="00AB5652" w:rsidRPr="001B4C13" w:rsidRDefault="00AB5652" w:rsidP="00AB5652">
      <w:pPr>
        <w:pStyle w:val="a5"/>
      </w:pPr>
      <w:r w:rsidRPr="00F37B47">
        <w:t>АО «ЛОТЭК» учет количества и тип секционирующей и регулирующей арматуры не ведет.</w:t>
      </w:r>
    </w:p>
    <w:p w:rsidR="00AB5652" w:rsidRPr="001B4C13" w:rsidRDefault="00AB5652" w:rsidP="00AB5652">
      <w:pPr>
        <w:pStyle w:val="a5"/>
      </w:pPr>
      <w:r w:rsidRPr="001B4C13">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AB5652" w:rsidRPr="00F37B47" w:rsidRDefault="00AB5652" w:rsidP="00AB5652">
      <w:pPr>
        <w:pStyle w:val="a5"/>
      </w:pPr>
      <w:r w:rsidRPr="00EC026E">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w:t>
      </w:r>
      <w:r w:rsidRPr="00F37B47">
        <w:t xml:space="preserve">систем транспорта и распределения тепловой энергии тепловых сетей») РД 153-34.0-20.507-98: </w:t>
      </w:r>
    </w:p>
    <w:p w:rsidR="00AB5652" w:rsidRPr="00F37B47" w:rsidRDefault="00AB5652" w:rsidP="00AB5652">
      <w:pPr>
        <w:pStyle w:val="a5"/>
      </w:pPr>
      <w:r w:rsidRPr="00F37B47">
        <w:t>Схема теплоснабжения в Муниципальном Образовании «Город Отрадное» открытая, двухтрубная. ЦТП и насосные станции отсутствуют и не планируются к установке.</w:t>
      </w:r>
    </w:p>
    <w:p w:rsidR="00AB5652" w:rsidRPr="00EC026E" w:rsidRDefault="00AB5652" w:rsidP="00AB5652">
      <w:pPr>
        <w:pStyle w:val="a5"/>
      </w:pPr>
      <w:r w:rsidRPr="00F37B47">
        <w:t>На котельных установлены предохранительные клапаны на выходном</w:t>
      </w:r>
      <w:r w:rsidRPr="00EC026E">
        <w:t xml:space="preserve"> коллекторе котлов, которые защищают сеть от превышения максимального допустимого давления.</w:t>
      </w:r>
    </w:p>
    <w:p w:rsidR="00AB5652" w:rsidRDefault="00AB5652" w:rsidP="00AB5652">
      <w:pPr>
        <w:pStyle w:val="a5"/>
      </w:pPr>
      <w:r w:rsidRPr="00C90CBA">
        <w:t xml:space="preserve">Бесхозных тепловых сетей на территории </w:t>
      </w:r>
      <w:r>
        <w:t xml:space="preserve">Муниципальное Образование «Город Отрадное» </w:t>
      </w:r>
      <w:r w:rsidRPr="00C90CBA">
        <w:t>не выявлено.</w:t>
      </w:r>
    </w:p>
    <w:p w:rsidR="00AB5652" w:rsidRDefault="00AB5652" w:rsidP="00AB5652">
      <w:pPr>
        <w:pStyle w:val="a5"/>
        <w:sectPr w:rsidR="00AB5652" w:rsidSect="00906515">
          <w:type w:val="continuous"/>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1E1213" w:rsidRDefault="00AB5652" w:rsidP="00AB5652">
      <w:pPr>
        <w:pStyle w:val="a5"/>
        <w:jc w:val="center"/>
        <w:rPr>
          <w:sz w:val="24"/>
        </w:rPr>
      </w:pPr>
      <w:r w:rsidRPr="001E1213">
        <w:rPr>
          <w:sz w:val="24"/>
        </w:rPr>
        <w:lastRenderedPageBreak/>
        <w:t xml:space="preserve">Таблица </w:t>
      </w:r>
      <w:r w:rsidR="00232629" w:rsidRPr="001E1213">
        <w:rPr>
          <w:sz w:val="24"/>
        </w:rPr>
        <w:fldChar w:fldCharType="begin"/>
      </w:r>
      <w:r w:rsidRPr="001E1213">
        <w:rPr>
          <w:sz w:val="24"/>
        </w:rPr>
        <w:instrText xml:space="preserve"> SEQ Таблица \* ARABIC </w:instrText>
      </w:r>
      <w:r w:rsidR="00232629" w:rsidRPr="001E1213">
        <w:rPr>
          <w:sz w:val="24"/>
        </w:rPr>
        <w:fldChar w:fldCharType="separate"/>
      </w:r>
      <w:r w:rsidR="00D953B6">
        <w:rPr>
          <w:noProof/>
          <w:sz w:val="24"/>
        </w:rPr>
        <w:t>89</w:t>
      </w:r>
      <w:r w:rsidR="00232629" w:rsidRPr="001E1213">
        <w:rPr>
          <w:sz w:val="24"/>
        </w:rPr>
        <w:fldChar w:fldCharType="end"/>
      </w:r>
      <w:r w:rsidRPr="001E1213">
        <w:rPr>
          <w:sz w:val="24"/>
        </w:rPr>
        <w:t xml:space="preserve">. Характеристика тепловых </w:t>
      </w:r>
      <w:r w:rsidRPr="00F37B47">
        <w:rPr>
          <w:sz w:val="24"/>
        </w:rPr>
        <w:t xml:space="preserve">сетей в </w:t>
      </w:r>
      <w:r>
        <w:rPr>
          <w:sz w:val="24"/>
        </w:rPr>
        <w:t>Муниципальном Образовании «Город Отрадное»</w:t>
      </w:r>
    </w:p>
    <w:tbl>
      <w:tblPr>
        <w:tblW w:w="15082" w:type="dxa"/>
        <w:tblLayout w:type="fixed"/>
        <w:tblLook w:val="01E0" w:firstRow="1" w:lastRow="1" w:firstColumn="1" w:lastColumn="1" w:noHBand="0" w:noVBand="0"/>
      </w:tblPr>
      <w:tblGrid>
        <w:gridCol w:w="670"/>
        <w:gridCol w:w="3635"/>
        <w:gridCol w:w="703"/>
        <w:gridCol w:w="1008"/>
        <w:gridCol w:w="1010"/>
        <w:gridCol w:w="1007"/>
        <w:gridCol w:w="1007"/>
        <w:gridCol w:w="1007"/>
        <w:gridCol w:w="1007"/>
        <w:gridCol w:w="1007"/>
        <w:gridCol w:w="1007"/>
        <w:gridCol w:w="1007"/>
        <w:gridCol w:w="1007"/>
      </w:tblGrid>
      <w:tr w:rsidR="00AB5652" w:rsidTr="00993CDA">
        <w:trPr>
          <w:tblHeader/>
        </w:trPr>
        <w:tc>
          <w:tcPr>
            <w:tcW w:w="670"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 п/п</w:t>
            </w:r>
          </w:p>
        </w:tc>
        <w:tc>
          <w:tcPr>
            <w:tcW w:w="3635"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Наименование</w:t>
            </w:r>
            <w:r>
              <w:t xml:space="preserve"> показателей</w:t>
            </w:r>
          </w:p>
        </w:tc>
        <w:tc>
          <w:tcPr>
            <w:tcW w:w="703" w:type="dxa"/>
            <w:vMerge w:val="restart"/>
            <w:tcBorders>
              <w:top w:val="single" w:sz="4" w:space="0" w:color="auto"/>
              <w:left w:val="single" w:sz="4" w:space="0" w:color="auto"/>
              <w:bottom w:val="single" w:sz="4" w:space="0" w:color="auto"/>
              <w:right w:val="single" w:sz="4" w:space="0" w:color="auto"/>
            </w:tcBorders>
          </w:tcPr>
          <w:p w:rsidR="00AB5652" w:rsidRDefault="00AB5652" w:rsidP="00993CDA">
            <w:pPr>
              <w:pStyle w:val="a6"/>
            </w:pPr>
          </w:p>
          <w:p w:rsidR="00AB5652" w:rsidRPr="00CA3103" w:rsidRDefault="00AB5652" w:rsidP="00993CDA">
            <w:pPr>
              <w:pStyle w:val="a6"/>
            </w:pPr>
            <w:r w:rsidRPr="00CA3103">
              <w:t xml:space="preserve">Ед. </w:t>
            </w:r>
            <w:r>
              <w:t>из.</w:t>
            </w:r>
          </w:p>
        </w:tc>
        <w:tc>
          <w:tcPr>
            <w:tcW w:w="10074" w:type="dxa"/>
            <w:gridSpan w:val="10"/>
            <w:tcBorders>
              <w:top w:val="single" w:sz="4" w:space="0" w:color="auto"/>
              <w:left w:val="single" w:sz="4" w:space="0" w:color="auto"/>
              <w:bottom w:val="single" w:sz="4" w:space="0" w:color="auto"/>
              <w:right w:val="single" w:sz="4" w:space="0" w:color="auto"/>
            </w:tcBorders>
          </w:tcPr>
          <w:p w:rsidR="00AB5652" w:rsidRPr="00F8551A" w:rsidRDefault="00AB5652" w:rsidP="00993CDA">
            <w:pPr>
              <w:pStyle w:val="a6"/>
            </w:pPr>
            <w:r w:rsidRPr="00F8551A">
              <w:t>Характеристика тепловых сетей  в зонах действия источников тепловой энергии</w:t>
            </w:r>
          </w:p>
        </w:tc>
      </w:tr>
      <w:tr w:rsidR="00AB5652" w:rsidTr="00993CDA">
        <w:trPr>
          <w:trHeight w:val="943"/>
          <w:tblHeader/>
        </w:trPr>
        <w:tc>
          <w:tcPr>
            <w:tcW w:w="670"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3635"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703" w:type="dxa"/>
            <w:vMerge/>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«Электрощит»</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«Зарубина»</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Миникотельная №9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«Строител</w:t>
            </w:r>
            <w:r>
              <w:t>ь</w:t>
            </w:r>
            <w:r w:rsidRPr="00EE59AE">
              <w:t>»</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977148" w:rsidP="00993CDA">
            <w:pPr>
              <w:pStyle w:val="a6"/>
            </w:pPr>
            <w:r>
              <w:t>Котельная МБОУ «Отрадненская средняя общеобразовательная школа №3»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Котельная «Аэрогеодезия»</w:t>
            </w:r>
          </w:p>
        </w:tc>
      </w:tr>
      <w:tr w:rsidR="00AB5652" w:rsidTr="00993CDA">
        <w:trPr>
          <w:trHeight w:val="264"/>
          <w:tblHeader/>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13</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Наименование предприятия эксплуатирующего тепловые сети</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rPr>
                <w:sz w:val="18"/>
                <w:szCs w:val="18"/>
              </w:rPr>
            </w:pPr>
          </w:p>
          <w:p w:rsidR="00AB5652" w:rsidRPr="00F37B47" w:rsidRDefault="00AB5652" w:rsidP="00993CDA">
            <w:pPr>
              <w:pStyle w:val="a6"/>
              <w:rPr>
                <w:sz w:val="18"/>
                <w:szCs w:val="18"/>
              </w:rPr>
            </w:pPr>
            <w:r w:rsidRPr="00F37B47">
              <w:rPr>
                <w:sz w:val="18"/>
                <w:szCs w:val="18"/>
              </w:rPr>
              <w:t>АО «ЛОТЭК»</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Структура тепловых сетей (кол-во труб)</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2х тр.</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4х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2х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2х тр.</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F37B47" w:rsidRDefault="00AB5652" w:rsidP="00993CDA">
            <w:pPr>
              <w:pStyle w:val="a6"/>
            </w:pPr>
          </w:p>
          <w:p w:rsidR="00AB5652" w:rsidRPr="00F37B47" w:rsidRDefault="00AB5652" w:rsidP="00993CDA">
            <w:pPr>
              <w:pStyle w:val="a6"/>
            </w:pPr>
            <w:r w:rsidRPr="00F37B47">
              <w:t>2х тр.</w:t>
            </w: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Протяженность трубопроводов тепловых сетей  в 2х трубном исчислении</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p>
        </w:tc>
        <w:tc>
          <w:tcPr>
            <w:tcW w:w="1008"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7072</w:t>
            </w:r>
          </w:p>
        </w:tc>
        <w:tc>
          <w:tcPr>
            <w:tcW w:w="1010"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7466</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1282</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1308</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1798</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976</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520</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Default="00AB5652" w:rsidP="00993CDA">
            <w:pPr>
              <w:pStyle w:val="a6"/>
            </w:pPr>
          </w:p>
          <w:p w:rsidR="00AB5652" w:rsidRPr="00EE59AE" w:rsidRDefault="00AB5652" w:rsidP="00993CDA">
            <w:pPr>
              <w:pStyle w:val="a6"/>
            </w:pPr>
            <w:r>
              <w:t>886</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320</w:t>
            </w:r>
          </w:p>
        </w:tc>
        <w:tc>
          <w:tcPr>
            <w:tcW w:w="1007" w:type="dxa"/>
            <w:tcBorders>
              <w:top w:val="single" w:sz="4" w:space="0" w:color="auto"/>
              <w:left w:val="single" w:sz="4" w:space="0" w:color="auto"/>
              <w:bottom w:val="single" w:sz="4" w:space="0" w:color="auto"/>
              <w:right w:val="single" w:sz="4" w:space="0" w:color="auto"/>
            </w:tcBorders>
            <w:vAlign w:val="center"/>
          </w:tcPr>
          <w:p w:rsidR="00AB5652" w:rsidRPr="00EE59AE" w:rsidRDefault="00AB5652" w:rsidP="00993CDA">
            <w:pPr>
              <w:pStyle w:val="a6"/>
            </w:pPr>
            <w:r>
              <w:t>1580</w:t>
            </w:r>
          </w:p>
        </w:tc>
      </w:tr>
      <w:tr w:rsidR="00AB5652" w:rsidRPr="003E0459" w:rsidTr="00993CDA">
        <w:trPr>
          <w:trHeight w:val="1401"/>
        </w:trPr>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Материальная характеристика тепловой сети</w:t>
            </w:r>
          </w:p>
          <w:p w:rsidR="00AB5652" w:rsidRPr="00EE59AE" w:rsidRDefault="00AB5652" w:rsidP="00993CDA">
            <w:pPr>
              <w:pStyle w:val="a6"/>
            </w:pPr>
            <w:r w:rsidRPr="00EE59AE">
              <w:t xml:space="preserve"> -средний наружный диаметр  трубопроводов тепловых сетей,</w:t>
            </w:r>
          </w:p>
          <w:p w:rsidR="00AB5652" w:rsidRPr="00EE59AE" w:rsidRDefault="00AB5652" w:rsidP="00993CDA">
            <w:pPr>
              <w:pStyle w:val="a6"/>
            </w:pPr>
            <w:r w:rsidRPr="00EE59AE">
              <w:t>-произведение среднего диаметра на протяженность т/с</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p>
          <w:p w:rsidR="00AB5652" w:rsidRDefault="00AB5652" w:rsidP="00993CDA">
            <w:pPr>
              <w:pStyle w:val="a6"/>
            </w:pPr>
          </w:p>
          <w:p w:rsidR="00AB5652" w:rsidRPr="00282D1F" w:rsidRDefault="00AB5652" w:rsidP="00993CDA">
            <w:pPr>
              <w:pStyle w:val="a6"/>
            </w:pPr>
            <w:r w:rsidRPr="00282D1F">
              <w:t>м</w:t>
            </w:r>
          </w:p>
          <w:p w:rsidR="00AB5652" w:rsidRPr="00EE59AE" w:rsidRDefault="00AB5652" w:rsidP="00993CDA">
            <w:pPr>
              <w:pStyle w:val="a6"/>
            </w:pPr>
          </w:p>
          <w:p w:rsidR="00AB5652" w:rsidRPr="00EE59AE" w:rsidRDefault="00AB5652" w:rsidP="00993CDA">
            <w:pPr>
              <w:pStyle w:val="a6"/>
            </w:pPr>
            <w:r w:rsidRPr="00EE59AE">
              <w:t>м</w:t>
            </w:r>
            <w:r w:rsidRPr="00EE59AE">
              <w:rPr>
                <w:vertAlign w:val="superscript"/>
              </w:rPr>
              <w:t>2</w:t>
            </w:r>
          </w:p>
        </w:tc>
        <w:tc>
          <w:tcPr>
            <w:tcW w:w="1008"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0,193</w:t>
            </w:r>
          </w:p>
          <w:p w:rsidR="00AB5652" w:rsidRDefault="00AB5652" w:rsidP="00993CDA">
            <w:pPr>
              <w:pStyle w:val="a6"/>
              <w:rPr>
                <w:bCs/>
              </w:rPr>
            </w:pPr>
          </w:p>
          <w:p w:rsidR="00AB5652" w:rsidRPr="00EE59AE" w:rsidRDefault="00AB5652" w:rsidP="00993CDA">
            <w:pPr>
              <w:pStyle w:val="a6"/>
              <w:rPr>
                <w:bCs/>
              </w:rPr>
            </w:pPr>
            <w:r>
              <w:rPr>
                <w:bCs/>
              </w:rPr>
              <w:t>2729,8</w:t>
            </w:r>
          </w:p>
        </w:tc>
        <w:tc>
          <w:tcPr>
            <w:tcW w:w="1010"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0,172</w:t>
            </w:r>
          </w:p>
          <w:p w:rsidR="00AB5652" w:rsidRDefault="00AB5652" w:rsidP="00993CDA">
            <w:pPr>
              <w:pStyle w:val="a6"/>
              <w:rPr>
                <w:bCs/>
              </w:rPr>
            </w:pPr>
          </w:p>
          <w:p w:rsidR="00AB5652" w:rsidRPr="00EE59AE" w:rsidRDefault="00AB5652" w:rsidP="00993CDA">
            <w:pPr>
              <w:pStyle w:val="a6"/>
              <w:rPr>
                <w:bCs/>
              </w:rPr>
            </w:pPr>
            <w:r>
              <w:rPr>
                <w:bCs/>
              </w:rPr>
              <w:t>2568,3</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0,103</w:t>
            </w:r>
          </w:p>
          <w:p w:rsidR="00AB5652" w:rsidRDefault="00AB5652" w:rsidP="00993CDA">
            <w:pPr>
              <w:pStyle w:val="a6"/>
              <w:rPr>
                <w:bCs/>
              </w:rPr>
            </w:pPr>
          </w:p>
          <w:p w:rsidR="00AB5652" w:rsidRPr="00EE59AE" w:rsidRDefault="00AB5652" w:rsidP="00993CDA">
            <w:pPr>
              <w:pStyle w:val="a6"/>
              <w:rPr>
                <w:bCs/>
              </w:rPr>
            </w:pPr>
            <w:r>
              <w:rPr>
                <w:bCs/>
              </w:rPr>
              <w:t>264,1</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0,086</w:t>
            </w:r>
          </w:p>
          <w:p w:rsidR="00AB5652" w:rsidRDefault="00AB5652" w:rsidP="00993CDA">
            <w:pPr>
              <w:pStyle w:val="a6"/>
              <w:rPr>
                <w:bCs/>
              </w:rPr>
            </w:pPr>
          </w:p>
          <w:p w:rsidR="00AB5652" w:rsidRPr="00EE59AE" w:rsidRDefault="00AB5652" w:rsidP="00993CDA">
            <w:pPr>
              <w:pStyle w:val="a6"/>
              <w:rPr>
                <w:bCs/>
              </w:rPr>
            </w:pPr>
            <w:r>
              <w:rPr>
                <w:bCs/>
              </w:rPr>
              <w:t>225,0</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0,117</w:t>
            </w:r>
          </w:p>
          <w:p w:rsidR="00AB5652" w:rsidRDefault="00AB5652" w:rsidP="00993CDA">
            <w:pPr>
              <w:pStyle w:val="a6"/>
              <w:rPr>
                <w:bCs/>
              </w:rPr>
            </w:pPr>
          </w:p>
          <w:p w:rsidR="00AB5652" w:rsidRPr="00EE59AE" w:rsidRDefault="00AB5652" w:rsidP="00993CDA">
            <w:pPr>
              <w:pStyle w:val="a6"/>
              <w:rPr>
                <w:bCs/>
              </w:rPr>
            </w:pPr>
            <w:r>
              <w:rPr>
                <w:bCs/>
              </w:rPr>
              <w:t>420,7</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0,088</w:t>
            </w:r>
          </w:p>
          <w:p w:rsidR="00AB5652" w:rsidRDefault="00AB5652" w:rsidP="00993CDA">
            <w:pPr>
              <w:pStyle w:val="a6"/>
              <w:rPr>
                <w:bCs/>
              </w:rPr>
            </w:pPr>
          </w:p>
          <w:p w:rsidR="00AB5652" w:rsidRPr="00EE59AE" w:rsidRDefault="00AB5652" w:rsidP="00993CDA">
            <w:pPr>
              <w:pStyle w:val="a6"/>
              <w:rPr>
                <w:bCs/>
              </w:rPr>
            </w:pPr>
            <w:r>
              <w:rPr>
                <w:bCs/>
              </w:rPr>
              <w:t>171,8</w:t>
            </w:r>
          </w:p>
        </w:tc>
        <w:tc>
          <w:tcPr>
            <w:tcW w:w="1007"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0,083</w:t>
            </w:r>
          </w:p>
          <w:p w:rsidR="00AB5652" w:rsidRDefault="00AB5652" w:rsidP="00993CDA">
            <w:pPr>
              <w:pStyle w:val="a6"/>
              <w:rPr>
                <w:bCs/>
              </w:rPr>
            </w:pPr>
          </w:p>
          <w:p w:rsidR="00AB5652" w:rsidRPr="00EE59AE" w:rsidRDefault="00AB5652" w:rsidP="00993CDA">
            <w:pPr>
              <w:pStyle w:val="a6"/>
              <w:rPr>
                <w:bCs/>
              </w:rPr>
            </w:pPr>
            <w:r>
              <w:rPr>
                <w:bCs/>
              </w:rPr>
              <w:t>86,3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0,057</w:t>
            </w:r>
          </w:p>
          <w:p w:rsidR="00AB5652" w:rsidRDefault="00AB5652" w:rsidP="00993CDA">
            <w:pPr>
              <w:pStyle w:val="a6"/>
              <w:rPr>
                <w:bCs/>
              </w:rPr>
            </w:pPr>
          </w:p>
          <w:p w:rsidR="00AB5652" w:rsidRPr="00EE59AE" w:rsidRDefault="00AB5652" w:rsidP="00993CDA">
            <w:pPr>
              <w:pStyle w:val="a6"/>
              <w:rPr>
                <w:bCs/>
              </w:rPr>
            </w:pPr>
            <w:r>
              <w:rPr>
                <w:bCs/>
              </w:rPr>
              <w:t>101,0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0,083</w:t>
            </w:r>
          </w:p>
          <w:p w:rsidR="00AB5652" w:rsidRDefault="00AB5652" w:rsidP="00993CDA">
            <w:pPr>
              <w:pStyle w:val="a6"/>
              <w:rPr>
                <w:bCs/>
              </w:rPr>
            </w:pPr>
          </w:p>
          <w:p w:rsidR="00AB5652" w:rsidRPr="00EE59AE" w:rsidRDefault="00AB5652" w:rsidP="00993CDA">
            <w:pPr>
              <w:pStyle w:val="a6"/>
              <w:rPr>
                <w:bCs/>
              </w:rPr>
            </w:pPr>
            <w:r>
              <w:rPr>
                <w:bCs/>
              </w:rPr>
              <w:t>53,1</w:t>
            </w:r>
          </w:p>
          <w:p w:rsidR="00AB5652" w:rsidRPr="00EE59AE" w:rsidRDefault="00AB5652" w:rsidP="00993CDA">
            <w:pPr>
              <w:pStyle w:val="a6"/>
              <w:rPr>
                <w:bCs/>
              </w:rPr>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rPr>
                <w:bCs/>
              </w:rPr>
            </w:pPr>
          </w:p>
          <w:p w:rsidR="00AB5652" w:rsidRDefault="00AB5652" w:rsidP="00993CDA">
            <w:pPr>
              <w:pStyle w:val="a6"/>
              <w:rPr>
                <w:bCs/>
              </w:rPr>
            </w:pPr>
          </w:p>
          <w:p w:rsidR="00AB5652" w:rsidRDefault="00AB5652" w:rsidP="00993CDA">
            <w:pPr>
              <w:pStyle w:val="a6"/>
              <w:rPr>
                <w:bCs/>
              </w:rPr>
            </w:pPr>
            <w:r>
              <w:rPr>
                <w:bCs/>
              </w:rPr>
              <w:t>0,084</w:t>
            </w:r>
          </w:p>
          <w:p w:rsidR="00AB5652" w:rsidRDefault="00AB5652" w:rsidP="00993CDA">
            <w:pPr>
              <w:pStyle w:val="a6"/>
              <w:rPr>
                <w:bCs/>
              </w:rPr>
            </w:pPr>
          </w:p>
          <w:p w:rsidR="00AB5652" w:rsidRPr="00EE59AE" w:rsidRDefault="00AB5652" w:rsidP="00993CDA">
            <w:pPr>
              <w:pStyle w:val="a6"/>
              <w:rPr>
                <w:bCs/>
              </w:rPr>
            </w:pPr>
            <w:r>
              <w:rPr>
                <w:bCs/>
              </w:rPr>
              <w:t>265,4</w:t>
            </w:r>
          </w:p>
          <w:p w:rsidR="00AB5652" w:rsidRPr="00EE59AE" w:rsidRDefault="00AB5652" w:rsidP="00993CDA">
            <w:pPr>
              <w:pStyle w:val="a6"/>
              <w:rPr>
                <w:bCs/>
              </w:rPr>
            </w:pPr>
          </w:p>
        </w:tc>
      </w:tr>
      <w:tr w:rsidR="00AB5652" w:rsidRPr="003E0459"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Объем трубопроводов тепловых сетей</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r w:rsidRPr="00EE59AE">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206</w:t>
            </w:r>
          </w:p>
        </w:tc>
        <w:tc>
          <w:tcPr>
            <w:tcW w:w="1010"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172,5</w:t>
            </w:r>
          </w:p>
        </w:tc>
        <w:tc>
          <w:tcPr>
            <w:tcW w:w="1007"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14,7</w:t>
            </w:r>
          </w:p>
        </w:tc>
        <w:tc>
          <w:tcPr>
            <w:tcW w:w="1007" w:type="dxa"/>
            <w:tcBorders>
              <w:top w:val="single" w:sz="4" w:space="0" w:color="auto"/>
              <w:left w:val="single" w:sz="4" w:space="0" w:color="auto"/>
              <w:bottom w:val="single" w:sz="4" w:space="0" w:color="auto"/>
              <w:right w:val="single" w:sz="4" w:space="0" w:color="auto"/>
            </w:tcBorders>
          </w:tcPr>
          <w:p w:rsidR="00AB5652" w:rsidRPr="00282D1F" w:rsidRDefault="00AB5652" w:rsidP="00993CDA">
            <w:pPr>
              <w:pStyle w:val="a6"/>
            </w:pPr>
            <w:r w:rsidRPr="00282D1F">
              <w:t>12,4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31,2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14,9</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Годовые затраты и потери теплоносителя (норматив), всего</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м</w:t>
            </w:r>
            <w:r w:rsidRPr="00EE59AE">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11657,9</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4428,8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261,9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254,6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717,0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208,9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181,0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59,5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42,2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230,0</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lastRenderedPageBreak/>
              <w:t>7</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xml:space="preserve"> - с утечкой</w:t>
            </w:r>
          </w:p>
        </w:tc>
        <w:tc>
          <w:tcPr>
            <w:tcW w:w="703"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pPr>
            <w:r w:rsidRPr="002F682D">
              <w:t>м</w:t>
            </w:r>
            <w:r w:rsidRPr="002F682D">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11142,9</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3997,5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225,1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223,6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639,0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184,9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169,5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49,7</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192,7</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8</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технологические затраты</w:t>
            </w:r>
          </w:p>
        </w:tc>
        <w:tc>
          <w:tcPr>
            <w:tcW w:w="703" w:type="dxa"/>
            <w:tcBorders>
              <w:top w:val="single" w:sz="4" w:space="0" w:color="auto"/>
              <w:left w:val="single" w:sz="4" w:space="0" w:color="auto"/>
              <w:bottom w:val="single" w:sz="4" w:space="0" w:color="auto"/>
              <w:right w:val="single" w:sz="4" w:space="0" w:color="auto"/>
            </w:tcBorders>
          </w:tcPr>
          <w:p w:rsidR="00AB5652" w:rsidRDefault="00AB5652" w:rsidP="00993CDA">
            <w:pPr>
              <w:pStyle w:val="a6"/>
            </w:pPr>
            <w:r w:rsidRPr="002F682D">
              <w:t>м</w:t>
            </w:r>
            <w:r w:rsidRPr="002F682D">
              <w:rPr>
                <w:vertAlign w:val="superscript"/>
              </w:rPr>
              <w:t>3</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515,0</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431,3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36,8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78,0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24,0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9,8</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37,3</w:t>
            </w:r>
          </w:p>
          <w:p w:rsidR="00AB5652" w:rsidRPr="00EE59AE" w:rsidRDefault="00AB5652" w:rsidP="00993CDA">
            <w:pPr>
              <w:pStyle w:val="a6"/>
            </w:pP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Годовые затраты и потери тепловой энергии (норматив), всего</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6658,4</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3227,3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434,9</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468,2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1381,4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515,4</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368,2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258,3</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101,6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376,7</w:t>
            </w: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через изоляцию</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6165,7</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2988,5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402,8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433,6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1279,2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477,3</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341,0</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239,2</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94,1</w:t>
            </w:r>
          </w:p>
          <w:p w:rsidR="00AB5652" w:rsidRPr="00EE59AE" w:rsidRDefault="00AB5652" w:rsidP="00993CDA">
            <w:pPr>
              <w:pStyle w:val="a6"/>
            </w:pP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348,9</w:t>
            </w:r>
          </w:p>
          <w:p w:rsidR="00AB5652" w:rsidRPr="00EE59AE" w:rsidRDefault="00AB5652" w:rsidP="00993CDA">
            <w:pPr>
              <w:pStyle w:val="a6"/>
            </w:pPr>
          </w:p>
        </w:tc>
      </w:tr>
      <w:tr w:rsidR="00AB5652" w:rsidRPr="00EE59AE" w:rsidTr="00993CDA">
        <w:tc>
          <w:tcPr>
            <w:tcW w:w="67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11</w:t>
            </w:r>
          </w:p>
        </w:tc>
        <w:tc>
          <w:tcPr>
            <w:tcW w:w="3635"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EE59AE">
              <w:t>- с утечкой теплоносителя</w:t>
            </w:r>
          </w:p>
        </w:tc>
        <w:tc>
          <w:tcPr>
            <w:tcW w:w="703"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rsidRPr="00882269">
              <w:t>Гка</w:t>
            </w:r>
            <w:r>
              <w:t>л/год</w:t>
            </w:r>
          </w:p>
        </w:tc>
        <w:tc>
          <w:tcPr>
            <w:tcW w:w="1008"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492,7</w:t>
            </w:r>
          </w:p>
        </w:tc>
        <w:tc>
          <w:tcPr>
            <w:tcW w:w="1010"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238,8</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32,1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34,6</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102,2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38,1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27,2</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19,1</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7,5</w:t>
            </w:r>
          </w:p>
        </w:tc>
        <w:tc>
          <w:tcPr>
            <w:tcW w:w="1007" w:type="dxa"/>
            <w:tcBorders>
              <w:top w:val="single" w:sz="4" w:space="0" w:color="auto"/>
              <w:left w:val="single" w:sz="4" w:space="0" w:color="auto"/>
              <w:bottom w:val="single" w:sz="4" w:space="0" w:color="auto"/>
              <w:right w:val="single" w:sz="4" w:space="0" w:color="auto"/>
            </w:tcBorders>
          </w:tcPr>
          <w:p w:rsidR="00AB5652" w:rsidRPr="00EE59AE" w:rsidRDefault="00AB5652" w:rsidP="00993CDA">
            <w:pPr>
              <w:pStyle w:val="a6"/>
            </w:pPr>
            <w:r>
              <w:t>27,8</w:t>
            </w:r>
          </w:p>
          <w:p w:rsidR="00AB5652" w:rsidRPr="00EE59AE" w:rsidRDefault="00AB5652" w:rsidP="00993CDA">
            <w:pPr>
              <w:pStyle w:val="a6"/>
            </w:pPr>
          </w:p>
        </w:tc>
      </w:tr>
    </w:tbl>
    <w:p w:rsidR="00AB5652" w:rsidRDefault="00AB5652" w:rsidP="00AB5652">
      <w:pPr>
        <w:pStyle w:val="a5"/>
      </w:pPr>
    </w:p>
    <w:p w:rsidR="00AB5652" w:rsidRDefault="00AB5652" w:rsidP="00AB5652">
      <w:pPr>
        <w:pStyle w:val="a5"/>
      </w:pPr>
    </w:p>
    <w:p w:rsidR="00AB5652" w:rsidRDefault="00AB5652" w:rsidP="00AB5652">
      <w:pPr>
        <w:pStyle w:val="a5"/>
      </w:pPr>
    </w:p>
    <w:p w:rsidR="00AB5652" w:rsidRDefault="00AB5652" w:rsidP="00AB5652">
      <w:pPr>
        <w:pStyle w:val="a5"/>
      </w:pPr>
    </w:p>
    <w:p w:rsidR="00AB5652" w:rsidRDefault="00AB5652" w:rsidP="00AB5652">
      <w:pPr>
        <w:pStyle w:val="a5"/>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Балансы мощности и ресурса</w:t>
      </w:r>
    </w:p>
    <w:p w:rsidR="00AB5652" w:rsidRDefault="00AB5652" w:rsidP="00AB5652">
      <w:pPr>
        <w:pStyle w:val="a5"/>
      </w:pPr>
      <w:r w:rsidRPr="00F3510B">
        <w:t xml:space="preserve">Котельные в </w:t>
      </w:r>
      <w:r>
        <w:t xml:space="preserve">Муниципальное Образование «Город Отрадное» </w:t>
      </w:r>
      <w:r w:rsidRPr="00F3510B">
        <w:t xml:space="preserve">имеют как отопительный тип  нагрузки, так и нагрузку на горячее водоснабжение </w:t>
      </w:r>
      <w:r>
        <w:t>кроме котельных: «Строитель», «</w:t>
      </w:r>
      <w:r w:rsidR="008E6849">
        <w:t>МБОУ Отрадненская средняя общеобразовательная школа №3</w:t>
      </w:r>
      <w:r w:rsidRPr="00F37B47">
        <w:t>», «</w:t>
      </w:r>
      <w:r>
        <w:t xml:space="preserve">Аэрогеодезия». В этих котельных нагрузка на горячее водоснабжение отсутствует. </w:t>
      </w:r>
    </w:p>
    <w:p w:rsidR="00AB5652" w:rsidRDefault="00AB5652" w:rsidP="00AB5652">
      <w:pPr>
        <w:pStyle w:val="a5"/>
        <w:rPr>
          <w:b/>
        </w:rPr>
      </w:pPr>
    </w:p>
    <w:p w:rsidR="00AB5652" w:rsidRPr="007621D8" w:rsidRDefault="00AB5652" w:rsidP="00AB5652">
      <w:pPr>
        <w:pStyle w:val="a5"/>
        <w:jc w:val="center"/>
        <w:rPr>
          <w:sz w:val="24"/>
        </w:rPr>
      </w:pPr>
      <w:r w:rsidRPr="007621D8">
        <w:rPr>
          <w:sz w:val="24"/>
        </w:rPr>
        <w:t xml:space="preserve">Таблица </w:t>
      </w:r>
      <w:r w:rsidR="00232629" w:rsidRPr="007621D8">
        <w:rPr>
          <w:sz w:val="24"/>
        </w:rPr>
        <w:fldChar w:fldCharType="begin"/>
      </w:r>
      <w:r w:rsidRPr="007621D8">
        <w:rPr>
          <w:sz w:val="24"/>
        </w:rPr>
        <w:instrText xml:space="preserve"> SEQ Таблица \* ARABIC </w:instrText>
      </w:r>
      <w:r w:rsidR="00232629" w:rsidRPr="007621D8">
        <w:rPr>
          <w:sz w:val="24"/>
        </w:rPr>
        <w:fldChar w:fldCharType="separate"/>
      </w:r>
      <w:r w:rsidR="00D953B6">
        <w:rPr>
          <w:noProof/>
          <w:sz w:val="24"/>
        </w:rPr>
        <w:t>90</w:t>
      </w:r>
      <w:r w:rsidR="00232629" w:rsidRPr="007621D8">
        <w:rPr>
          <w:sz w:val="24"/>
        </w:rPr>
        <w:fldChar w:fldCharType="end"/>
      </w:r>
      <w:r w:rsidRPr="007621D8">
        <w:rPr>
          <w:sz w:val="24"/>
        </w:rPr>
        <w:t>. Тепловые нагрузки по группам  потребителей централизованных систем при расчетных температурах наружного воздуха  в зонах действия  источников тепловой энергии</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20"/>
        <w:gridCol w:w="2880"/>
        <w:gridCol w:w="1354"/>
        <w:gridCol w:w="1230"/>
        <w:gridCol w:w="1286"/>
      </w:tblGrid>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Зона действия</w:t>
            </w:r>
          </w:p>
        </w:tc>
        <w:tc>
          <w:tcPr>
            <w:tcW w:w="1920" w:type="dxa"/>
            <w:vMerge w:val="restart"/>
            <w:vAlign w:val="center"/>
          </w:tcPr>
          <w:p w:rsidR="00AB5652" w:rsidRPr="00C6492E" w:rsidRDefault="00AB5652" w:rsidP="00993CDA">
            <w:pPr>
              <w:pStyle w:val="a6"/>
              <w:rPr>
                <w:b/>
              </w:rPr>
            </w:pPr>
            <w:r w:rsidRPr="00C6492E">
              <w:rPr>
                <w:b/>
              </w:rPr>
              <w:t>Источник теплоснабжения</w:t>
            </w:r>
          </w:p>
        </w:tc>
        <w:tc>
          <w:tcPr>
            <w:tcW w:w="2880" w:type="dxa"/>
            <w:vMerge w:val="restart"/>
            <w:vAlign w:val="center"/>
          </w:tcPr>
          <w:p w:rsidR="00AB5652" w:rsidRPr="00C6492E" w:rsidRDefault="00AB5652" w:rsidP="00993CDA">
            <w:pPr>
              <w:pStyle w:val="a6"/>
              <w:rPr>
                <w:b/>
              </w:rPr>
            </w:pPr>
            <w:r w:rsidRPr="00C6492E">
              <w:rPr>
                <w:b/>
              </w:rPr>
              <w:t>Группы потребителей</w:t>
            </w:r>
          </w:p>
        </w:tc>
        <w:tc>
          <w:tcPr>
            <w:tcW w:w="3870" w:type="dxa"/>
            <w:gridSpan w:val="3"/>
            <w:vAlign w:val="center"/>
          </w:tcPr>
          <w:p w:rsidR="00AB5652" w:rsidRPr="00C6492E" w:rsidRDefault="00AB5652" w:rsidP="00993CDA">
            <w:pPr>
              <w:pStyle w:val="a6"/>
              <w:rPr>
                <w:b/>
              </w:rPr>
            </w:pPr>
            <w:r w:rsidRPr="00C6492E">
              <w:rPr>
                <w:b/>
              </w:rPr>
              <w:t>Присоединенная тепловая нагрузка  , Гкал/час</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Merge/>
            <w:vAlign w:val="center"/>
          </w:tcPr>
          <w:p w:rsidR="00AB5652" w:rsidRPr="00C6492E" w:rsidRDefault="00AB5652" w:rsidP="00993CDA">
            <w:pPr>
              <w:pStyle w:val="a6"/>
              <w:rPr>
                <w:b/>
              </w:rPr>
            </w:pPr>
          </w:p>
        </w:tc>
        <w:tc>
          <w:tcPr>
            <w:tcW w:w="1354" w:type="dxa"/>
            <w:vAlign w:val="center"/>
          </w:tcPr>
          <w:p w:rsidR="00AB5652" w:rsidRPr="00C6492E" w:rsidRDefault="00AB5652" w:rsidP="00993CDA">
            <w:pPr>
              <w:pStyle w:val="a6"/>
              <w:rPr>
                <w:b/>
              </w:rPr>
            </w:pPr>
            <w:r w:rsidRPr="00C6492E">
              <w:rPr>
                <w:b/>
              </w:rPr>
              <w:t>на отопление, вентиляцию</w:t>
            </w:r>
          </w:p>
        </w:tc>
        <w:tc>
          <w:tcPr>
            <w:tcW w:w="1230" w:type="dxa"/>
            <w:vAlign w:val="center"/>
          </w:tcPr>
          <w:p w:rsidR="00AB5652" w:rsidRPr="00C6492E" w:rsidRDefault="00AB5652" w:rsidP="00993CDA">
            <w:pPr>
              <w:pStyle w:val="a6"/>
              <w:rPr>
                <w:b/>
              </w:rPr>
            </w:pPr>
            <w:r w:rsidRPr="00C6492E">
              <w:rPr>
                <w:b/>
              </w:rPr>
              <w:t>на ГВС (макс)</w:t>
            </w:r>
          </w:p>
        </w:tc>
        <w:tc>
          <w:tcPr>
            <w:tcW w:w="1286" w:type="dxa"/>
            <w:vAlign w:val="center"/>
          </w:tcPr>
          <w:p w:rsidR="00AB5652" w:rsidRPr="00C6492E" w:rsidRDefault="00AB5652" w:rsidP="00993CDA">
            <w:pPr>
              <w:pStyle w:val="a6"/>
              <w:rPr>
                <w:b/>
              </w:rPr>
            </w:pPr>
            <w:r w:rsidRPr="00C6492E">
              <w:rPr>
                <w:b/>
              </w:rPr>
              <w:t>ВСЕГО</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1</w:t>
            </w:r>
          </w:p>
        </w:tc>
        <w:tc>
          <w:tcPr>
            <w:tcW w:w="1920" w:type="dxa"/>
            <w:vMerge w:val="restart"/>
            <w:vAlign w:val="center"/>
          </w:tcPr>
          <w:p w:rsidR="00AB5652" w:rsidRPr="00C6492E" w:rsidRDefault="00AB5652" w:rsidP="00993CDA">
            <w:pPr>
              <w:pStyle w:val="a6"/>
              <w:rPr>
                <w:b/>
              </w:rPr>
            </w:pPr>
            <w:r w:rsidRPr="00C6492E">
              <w:rPr>
                <w:b/>
              </w:rPr>
              <w:t>Котельная «Электрощит»</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rPr>
            </w:pPr>
            <w:r w:rsidRPr="00C6492E">
              <w:rPr>
                <w:b/>
              </w:rPr>
              <w:t>16,050</w:t>
            </w:r>
          </w:p>
        </w:tc>
        <w:tc>
          <w:tcPr>
            <w:tcW w:w="1230" w:type="dxa"/>
            <w:vAlign w:val="center"/>
          </w:tcPr>
          <w:p w:rsidR="00AB5652" w:rsidRPr="00C6492E" w:rsidRDefault="00AB5652" w:rsidP="00993CDA">
            <w:pPr>
              <w:pStyle w:val="a6"/>
              <w:rPr>
                <w:b/>
              </w:rPr>
            </w:pPr>
            <w:r w:rsidRPr="00C6492E">
              <w:rPr>
                <w:b/>
              </w:rPr>
              <w:t>1,783</w:t>
            </w:r>
          </w:p>
        </w:tc>
        <w:tc>
          <w:tcPr>
            <w:tcW w:w="1286" w:type="dxa"/>
            <w:vAlign w:val="center"/>
          </w:tcPr>
          <w:p w:rsidR="00AB5652" w:rsidRPr="00C6492E" w:rsidRDefault="00AB5652" w:rsidP="00993CDA">
            <w:pPr>
              <w:pStyle w:val="a6"/>
              <w:rPr>
                <w:b/>
              </w:rPr>
            </w:pPr>
            <w:r w:rsidRPr="00C6492E">
              <w:rPr>
                <w:b/>
              </w:rPr>
              <w:t>17,833</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6204DB" w:rsidRDefault="00AB5652" w:rsidP="00993CDA">
            <w:pPr>
              <w:pStyle w:val="a6"/>
              <w:rPr>
                <w:i/>
                <w:color w:val="000000"/>
              </w:rPr>
            </w:pPr>
            <w:r>
              <w:rPr>
                <w:i/>
                <w:color w:val="000000"/>
              </w:rPr>
              <w:t>13,199</w:t>
            </w:r>
          </w:p>
        </w:tc>
        <w:tc>
          <w:tcPr>
            <w:tcW w:w="1230" w:type="dxa"/>
            <w:vAlign w:val="center"/>
          </w:tcPr>
          <w:p w:rsidR="00AB5652" w:rsidRPr="006204DB" w:rsidRDefault="00AB5652" w:rsidP="00993CDA">
            <w:pPr>
              <w:pStyle w:val="a6"/>
              <w:rPr>
                <w:i/>
                <w:color w:val="000000"/>
              </w:rPr>
            </w:pPr>
            <w:r>
              <w:rPr>
                <w:i/>
                <w:color w:val="000000"/>
              </w:rPr>
              <w:t>1,466</w:t>
            </w:r>
          </w:p>
        </w:tc>
        <w:tc>
          <w:tcPr>
            <w:tcW w:w="1286" w:type="dxa"/>
            <w:vAlign w:val="center"/>
          </w:tcPr>
          <w:p w:rsidR="00AB5652" w:rsidRPr="006204DB" w:rsidRDefault="00AB5652" w:rsidP="00993CDA">
            <w:pPr>
              <w:pStyle w:val="a6"/>
              <w:rPr>
                <w:i/>
                <w:color w:val="000000"/>
              </w:rPr>
            </w:pPr>
            <w:r>
              <w:rPr>
                <w:i/>
                <w:color w:val="000000"/>
              </w:rPr>
              <w:t>14,665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6204DB" w:rsidRDefault="00AB5652" w:rsidP="00993CDA">
            <w:pPr>
              <w:pStyle w:val="a6"/>
              <w:rPr>
                <w:i/>
                <w:color w:val="000000"/>
              </w:rPr>
            </w:pPr>
            <w:r>
              <w:rPr>
                <w:i/>
                <w:color w:val="000000"/>
              </w:rPr>
              <w:t>2,249</w:t>
            </w:r>
          </w:p>
        </w:tc>
        <w:tc>
          <w:tcPr>
            <w:tcW w:w="1230" w:type="dxa"/>
            <w:vAlign w:val="center"/>
          </w:tcPr>
          <w:p w:rsidR="00AB5652" w:rsidRPr="006204DB" w:rsidRDefault="00AB5652" w:rsidP="00993CDA">
            <w:pPr>
              <w:pStyle w:val="a6"/>
              <w:rPr>
                <w:i/>
                <w:color w:val="000000"/>
              </w:rPr>
            </w:pPr>
            <w:r>
              <w:rPr>
                <w:i/>
                <w:color w:val="000000"/>
              </w:rPr>
              <w:t>0,250</w:t>
            </w:r>
          </w:p>
        </w:tc>
        <w:tc>
          <w:tcPr>
            <w:tcW w:w="1286" w:type="dxa"/>
            <w:vAlign w:val="center"/>
          </w:tcPr>
          <w:p w:rsidR="00AB5652" w:rsidRPr="006204DB" w:rsidRDefault="00AB5652" w:rsidP="00993CDA">
            <w:pPr>
              <w:pStyle w:val="a6"/>
              <w:rPr>
                <w:i/>
                <w:color w:val="000000"/>
              </w:rPr>
            </w:pPr>
            <w:r>
              <w:rPr>
                <w:i/>
                <w:color w:val="000000"/>
              </w:rPr>
              <w:t>2,499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6204DB" w:rsidRDefault="00AB5652" w:rsidP="00993CDA">
            <w:pPr>
              <w:pStyle w:val="a6"/>
              <w:rPr>
                <w:i/>
                <w:color w:val="000000"/>
              </w:rPr>
            </w:pPr>
            <w:r>
              <w:rPr>
                <w:i/>
                <w:color w:val="000000"/>
              </w:rPr>
              <w:t>0,602</w:t>
            </w:r>
          </w:p>
        </w:tc>
        <w:tc>
          <w:tcPr>
            <w:tcW w:w="1230" w:type="dxa"/>
            <w:vAlign w:val="center"/>
          </w:tcPr>
          <w:p w:rsidR="00AB5652" w:rsidRPr="006204DB" w:rsidRDefault="00AB5652" w:rsidP="00993CDA">
            <w:pPr>
              <w:pStyle w:val="a6"/>
              <w:rPr>
                <w:i/>
                <w:color w:val="000000"/>
              </w:rPr>
            </w:pPr>
            <w:r>
              <w:rPr>
                <w:i/>
                <w:color w:val="000000"/>
              </w:rPr>
              <w:t>0,067</w:t>
            </w:r>
          </w:p>
        </w:tc>
        <w:tc>
          <w:tcPr>
            <w:tcW w:w="1286" w:type="dxa"/>
            <w:vAlign w:val="center"/>
          </w:tcPr>
          <w:p w:rsidR="00AB5652" w:rsidRPr="006204DB" w:rsidRDefault="00AB5652" w:rsidP="00993CDA">
            <w:pPr>
              <w:pStyle w:val="a6"/>
              <w:rPr>
                <w:i/>
                <w:color w:val="000000"/>
              </w:rPr>
            </w:pPr>
            <w:r>
              <w:rPr>
                <w:i/>
                <w:color w:val="000000"/>
              </w:rPr>
              <w:t>0,669</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2</w:t>
            </w:r>
          </w:p>
        </w:tc>
        <w:tc>
          <w:tcPr>
            <w:tcW w:w="1920" w:type="dxa"/>
            <w:vMerge w:val="restart"/>
            <w:vAlign w:val="center"/>
          </w:tcPr>
          <w:p w:rsidR="00AB5652" w:rsidRPr="00C6492E" w:rsidRDefault="00AB5652" w:rsidP="00993CDA">
            <w:pPr>
              <w:pStyle w:val="a6"/>
              <w:rPr>
                <w:b/>
              </w:rPr>
            </w:pPr>
            <w:r w:rsidRPr="00C6492E">
              <w:rPr>
                <w:b/>
              </w:rPr>
              <w:t>Котельная «Зарубина»</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9,261</w:t>
            </w:r>
          </w:p>
        </w:tc>
        <w:tc>
          <w:tcPr>
            <w:tcW w:w="1230" w:type="dxa"/>
            <w:vAlign w:val="center"/>
          </w:tcPr>
          <w:p w:rsidR="00AB5652" w:rsidRPr="00C6492E" w:rsidRDefault="00AB5652" w:rsidP="00993CDA">
            <w:pPr>
              <w:pStyle w:val="a6"/>
              <w:rPr>
                <w:b/>
                <w:color w:val="000000"/>
              </w:rPr>
            </w:pPr>
            <w:r w:rsidRPr="00C6492E">
              <w:rPr>
                <w:b/>
                <w:color w:val="000000"/>
              </w:rPr>
              <w:t>1,029</w:t>
            </w:r>
          </w:p>
        </w:tc>
        <w:tc>
          <w:tcPr>
            <w:tcW w:w="1286" w:type="dxa"/>
            <w:vAlign w:val="center"/>
          </w:tcPr>
          <w:p w:rsidR="00AB5652" w:rsidRPr="00C6492E" w:rsidRDefault="00AB5652" w:rsidP="00993CDA">
            <w:pPr>
              <w:pStyle w:val="a6"/>
              <w:rPr>
                <w:b/>
                <w:bCs/>
                <w:iCs/>
                <w:color w:val="000000"/>
              </w:rPr>
            </w:pPr>
            <w:r w:rsidRPr="00C6492E">
              <w:rPr>
                <w:b/>
                <w:bCs/>
                <w:iCs/>
                <w:color w:val="000000"/>
              </w:rPr>
              <w:t>10,290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8,200</w:t>
            </w:r>
          </w:p>
        </w:tc>
        <w:tc>
          <w:tcPr>
            <w:tcW w:w="1230" w:type="dxa"/>
            <w:vAlign w:val="center"/>
          </w:tcPr>
          <w:p w:rsidR="00AB5652" w:rsidRPr="00755D27" w:rsidRDefault="00AB5652" w:rsidP="00993CDA">
            <w:pPr>
              <w:pStyle w:val="a6"/>
              <w:rPr>
                <w:i/>
                <w:color w:val="000000"/>
              </w:rPr>
            </w:pPr>
            <w:r>
              <w:rPr>
                <w:i/>
                <w:color w:val="000000"/>
              </w:rPr>
              <w:t>0,910</w:t>
            </w:r>
          </w:p>
        </w:tc>
        <w:tc>
          <w:tcPr>
            <w:tcW w:w="1286" w:type="dxa"/>
            <w:vAlign w:val="center"/>
          </w:tcPr>
          <w:p w:rsidR="00AB5652" w:rsidRPr="00755D27" w:rsidRDefault="00AB5652" w:rsidP="00993CDA">
            <w:pPr>
              <w:pStyle w:val="a6"/>
              <w:rPr>
                <w:i/>
                <w:iCs/>
                <w:color w:val="000000"/>
              </w:rPr>
            </w:pPr>
            <w:r>
              <w:rPr>
                <w:i/>
                <w:iCs/>
                <w:color w:val="000000"/>
              </w:rPr>
              <w:t>9,110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Pr>
                <w:i/>
                <w:color w:val="000000"/>
              </w:rPr>
              <w:t>0,402</w:t>
            </w:r>
          </w:p>
        </w:tc>
        <w:tc>
          <w:tcPr>
            <w:tcW w:w="1230" w:type="dxa"/>
            <w:vAlign w:val="center"/>
          </w:tcPr>
          <w:p w:rsidR="00AB5652" w:rsidRPr="00755D27" w:rsidRDefault="00AB5652" w:rsidP="00993CDA">
            <w:pPr>
              <w:pStyle w:val="a6"/>
              <w:rPr>
                <w:i/>
                <w:color w:val="000000"/>
              </w:rPr>
            </w:pPr>
            <w:r>
              <w:rPr>
                <w:i/>
                <w:color w:val="000000"/>
              </w:rPr>
              <w:t>0,046</w:t>
            </w:r>
          </w:p>
        </w:tc>
        <w:tc>
          <w:tcPr>
            <w:tcW w:w="1286" w:type="dxa"/>
            <w:vAlign w:val="center"/>
          </w:tcPr>
          <w:p w:rsidR="00AB5652" w:rsidRPr="00755D27" w:rsidRDefault="00AB5652" w:rsidP="00993CDA">
            <w:pPr>
              <w:pStyle w:val="a6"/>
              <w:rPr>
                <w:i/>
                <w:iCs/>
                <w:color w:val="000000"/>
              </w:rPr>
            </w:pPr>
            <w:r>
              <w:rPr>
                <w:i/>
                <w:iCs/>
                <w:color w:val="000000"/>
              </w:rPr>
              <w:t>0,448</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Pr>
                <w:i/>
                <w:color w:val="000000"/>
              </w:rPr>
              <w:t>0,659</w:t>
            </w:r>
          </w:p>
        </w:tc>
        <w:tc>
          <w:tcPr>
            <w:tcW w:w="1230" w:type="dxa"/>
            <w:vAlign w:val="center"/>
          </w:tcPr>
          <w:p w:rsidR="00AB5652" w:rsidRPr="00755D27" w:rsidRDefault="00AB5652" w:rsidP="00993CDA">
            <w:pPr>
              <w:pStyle w:val="a6"/>
              <w:rPr>
                <w:i/>
                <w:color w:val="000000"/>
              </w:rPr>
            </w:pPr>
            <w:r>
              <w:rPr>
                <w:i/>
                <w:color w:val="000000"/>
              </w:rPr>
              <w:t>0,073</w:t>
            </w:r>
          </w:p>
        </w:tc>
        <w:tc>
          <w:tcPr>
            <w:tcW w:w="1286" w:type="dxa"/>
            <w:vAlign w:val="center"/>
          </w:tcPr>
          <w:p w:rsidR="00AB5652" w:rsidRPr="00755D27" w:rsidRDefault="00AB5652" w:rsidP="00993CDA">
            <w:pPr>
              <w:pStyle w:val="a6"/>
              <w:rPr>
                <w:i/>
                <w:iCs/>
                <w:color w:val="000000"/>
              </w:rPr>
            </w:pPr>
            <w:r>
              <w:rPr>
                <w:i/>
                <w:iCs/>
                <w:color w:val="000000"/>
              </w:rPr>
              <w:t>0,732</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t>Прочие (пар)</w:t>
            </w:r>
          </w:p>
        </w:tc>
        <w:tc>
          <w:tcPr>
            <w:tcW w:w="1354" w:type="dxa"/>
            <w:vAlign w:val="center"/>
          </w:tcPr>
          <w:p w:rsidR="00AB5652" w:rsidRPr="00013784" w:rsidRDefault="00AB5652" w:rsidP="00993CDA">
            <w:pPr>
              <w:pStyle w:val="a6"/>
              <w:rPr>
                <w:i/>
                <w:color w:val="000000"/>
              </w:rPr>
            </w:pPr>
          </w:p>
        </w:tc>
        <w:tc>
          <w:tcPr>
            <w:tcW w:w="1230" w:type="dxa"/>
            <w:vAlign w:val="center"/>
          </w:tcPr>
          <w:p w:rsidR="00AB5652" w:rsidRPr="00013784" w:rsidRDefault="00AB5652" w:rsidP="00993CDA">
            <w:pPr>
              <w:pStyle w:val="a6"/>
              <w:rPr>
                <w:i/>
                <w:color w:val="000000"/>
              </w:rPr>
            </w:pPr>
          </w:p>
        </w:tc>
        <w:tc>
          <w:tcPr>
            <w:tcW w:w="1286" w:type="dxa"/>
            <w:vAlign w:val="center"/>
          </w:tcPr>
          <w:p w:rsidR="00AB5652" w:rsidRPr="00013784" w:rsidRDefault="00AB5652" w:rsidP="00993CDA">
            <w:pPr>
              <w:pStyle w:val="a6"/>
              <w:rPr>
                <w:i/>
                <w:color w:val="000000"/>
              </w:rPr>
            </w:pP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3</w:t>
            </w:r>
          </w:p>
        </w:tc>
        <w:tc>
          <w:tcPr>
            <w:tcW w:w="1920" w:type="dxa"/>
            <w:vMerge w:val="restart"/>
            <w:vAlign w:val="center"/>
          </w:tcPr>
          <w:p w:rsidR="00AB5652" w:rsidRPr="00C6492E" w:rsidRDefault="00AB5652" w:rsidP="00993CDA">
            <w:pPr>
              <w:pStyle w:val="a6"/>
              <w:rPr>
                <w:b/>
              </w:rPr>
            </w:pPr>
            <w:r w:rsidRPr="00C6492E">
              <w:rPr>
                <w:b/>
              </w:rPr>
              <w:t>Миникотельная №1</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2,650</w:t>
            </w:r>
          </w:p>
        </w:tc>
        <w:tc>
          <w:tcPr>
            <w:tcW w:w="1230" w:type="dxa"/>
            <w:vAlign w:val="center"/>
          </w:tcPr>
          <w:p w:rsidR="00AB5652" w:rsidRPr="00C6492E" w:rsidRDefault="00AB5652" w:rsidP="00993CDA">
            <w:pPr>
              <w:pStyle w:val="a6"/>
              <w:rPr>
                <w:b/>
                <w:color w:val="000000"/>
              </w:rPr>
            </w:pPr>
            <w:r w:rsidRPr="00C6492E">
              <w:rPr>
                <w:b/>
                <w:color w:val="000000"/>
              </w:rPr>
              <w:t>0,295</w:t>
            </w:r>
          </w:p>
        </w:tc>
        <w:tc>
          <w:tcPr>
            <w:tcW w:w="1286" w:type="dxa"/>
            <w:vAlign w:val="center"/>
          </w:tcPr>
          <w:p w:rsidR="00AB5652" w:rsidRPr="00C6492E" w:rsidRDefault="00AB5652" w:rsidP="00993CDA">
            <w:pPr>
              <w:pStyle w:val="a6"/>
              <w:rPr>
                <w:b/>
                <w:bCs/>
                <w:iCs/>
                <w:color w:val="000000"/>
              </w:rPr>
            </w:pPr>
            <w:r w:rsidRPr="00C6492E">
              <w:rPr>
                <w:b/>
                <w:bCs/>
                <w:iCs/>
                <w:color w:val="000000"/>
              </w:rPr>
              <w:t>2,945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2,650</w:t>
            </w:r>
          </w:p>
        </w:tc>
        <w:tc>
          <w:tcPr>
            <w:tcW w:w="1230" w:type="dxa"/>
            <w:vAlign w:val="center"/>
          </w:tcPr>
          <w:p w:rsidR="00AB5652" w:rsidRPr="00755D27" w:rsidRDefault="00AB5652" w:rsidP="00993CDA">
            <w:pPr>
              <w:pStyle w:val="a6"/>
              <w:rPr>
                <w:i/>
                <w:color w:val="000000"/>
              </w:rPr>
            </w:pPr>
            <w:r>
              <w:rPr>
                <w:i/>
                <w:color w:val="000000"/>
              </w:rPr>
              <w:t>0,295</w:t>
            </w:r>
          </w:p>
        </w:tc>
        <w:tc>
          <w:tcPr>
            <w:tcW w:w="1286" w:type="dxa"/>
            <w:vAlign w:val="center"/>
          </w:tcPr>
          <w:p w:rsidR="00AB5652" w:rsidRPr="00755D27" w:rsidRDefault="00AB5652" w:rsidP="00993CDA">
            <w:pPr>
              <w:pStyle w:val="a6"/>
              <w:rPr>
                <w:i/>
                <w:iCs/>
                <w:color w:val="000000"/>
              </w:rPr>
            </w:pPr>
            <w:r>
              <w:rPr>
                <w:i/>
                <w:iCs/>
                <w:color w:val="000000"/>
              </w:rPr>
              <w:t>2,945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sidRPr="00755D27">
              <w:rPr>
                <w:i/>
                <w:color w:val="000000"/>
              </w:rPr>
              <w:t>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sidRPr="00755D27">
              <w:rPr>
                <w:i/>
                <w:color w:val="000000"/>
              </w:rPr>
              <w:t>0</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4</w:t>
            </w:r>
          </w:p>
        </w:tc>
        <w:tc>
          <w:tcPr>
            <w:tcW w:w="1920" w:type="dxa"/>
            <w:vMerge w:val="restart"/>
            <w:vAlign w:val="center"/>
          </w:tcPr>
          <w:p w:rsidR="00AB5652" w:rsidRPr="00C6492E" w:rsidRDefault="00AB5652" w:rsidP="00993CDA">
            <w:pPr>
              <w:pStyle w:val="a6"/>
              <w:rPr>
                <w:b/>
              </w:rPr>
            </w:pPr>
            <w:r w:rsidRPr="00C6492E">
              <w:rPr>
                <w:b/>
              </w:rPr>
              <w:t>Миникотельная №2</w:t>
            </w:r>
          </w:p>
          <w:p w:rsidR="00AB5652" w:rsidRPr="00C6492E" w:rsidRDefault="00AB5652" w:rsidP="00993CDA">
            <w:pPr>
              <w:pStyle w:val="a6"/>
              <w:rPr>
                <w:b/>
              </w:rPr>
            </w:pP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1,412</w:t>
            </w:r>
          </w:p>
        </w:tc>
        <w:tc>
          <w:tcPr>
            <w:tcW w:w="1230" w:type="dxa"/>
            <w:vAlign w:val="center"/>
          </w:tcPr>
          <w:p w:rsidR="00AB5652" w:rsidRPr="00C6492E" w:rsidRDefault="00AB5652" w:rsidP="00993CDA">
            <w:pPr>
              <w:pStyle w:val="a6"/>
              <w:rPr>
                <w:b/>
                <w:color w:val="000000"/>
              </w:rPr>
            </w:pPr>
            <w:r w:rsidRPr="00C6492E">
              <w:rPr>
                <w:b/>
                <w:color w:val="000000"/>
              </w:rPr>
              <w:t>0,157</w:t>
            </w:r>
          </w:p>
        </w:tc>
        <w:tc>
          <w:tcPr>
            <w:tcW w:w="1286" w:type="dxa"/>
            <w:vAlign w:val="center"/>
          </w:tcPr>
          <w:p w:rsidR="00AB5652" w:rsidRPr="00C6492E" w:rsidRDefault="00AB5652" w:rsidP="00993CDA">
            <w:pPr>
              <w:pStyle w:val="a6"/>
              <w:rPr>
                <w:b/>
                <w:bCs/>
                <w:iCs/>
                <w:color w:val="000000"/>
              </w:rPr>
            </w:pPr>
            <w:r w:rsidRPr="00C6492E">
              <w:rPr>
                <w:b/>
                <w:bCs/>
                <w:iCs/>
                <w:color w:val="000000"/>
              </w:rPr>
              <w:t>1,569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5D27" w:rsidRDefault="00AB5652" w:rsidP="00993CDA">
            <w:pPr>
              <w:pStyle w:val="a6"/>
              <w:rPr>
                <w:i/>
                <w:color w:val="000000"/>
              </w:rPr>
            </w:pPr>
            <w:r>
              <w:rPr>
                <w:i/>
                <w:color w:val="000000"/>
              </w:rPr>
              <w:t>1,011</w:t>
            </w:r>
          </w:p>
        </w:tc>
        <w:tc>
          <w:tcPr>
            <w:tcW w:w="1230" w:type="dxa"/>
            <w:vAlign w:val="center"/>
          </w:tcPr>
          <w:p w:rsidR="00AB5652" w:rsidRPr="00755D27" w:rsidRDefault="00AB5652" w:rsidP="00993CDA">
            <w:pPr>
              <w:pStyle w:val="a6"/>
              <w:rPr>
                <w:i/>
                <w:color w:val="000000"/>
              </w:rPr>
            </w:pPr>
            <w:r w:rsidRPr="00755D27">
              <w:rPr>
                <w:i/>
                <w:color w:val="000000"/>
              </w:rPr>
              <w:t>0,112</w:t>
            </w:r>
          </w:p>
        </w:tc>
        <w:tc>
          <w:tcPr>
            <w:tcW w:w="1286" w:type="dxa"/>
            <w:vAlign w:val="center"/>
          </w:tcPr>
          <w:p w:rsidR="00AB5652" w:rsidRPr="00755D27" w:rsidRDefault="00AB5652" w:rsidP="00993CDA">
            <w:pPr>
              <w:pStyle w:val="a6"/>
              <w:rPr>
                <w:i/>
                <w:iCs/>
                <w:color w:val="000000"/>
              </w:rPr>
            </w:pPr>
            <w:r>
              <w:rPr>
                <w:i/>
                <w:iCs/>
                <w:color w:val="000000"/>
              </w:rPr>
              <w:t>1,124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5D27" w:rsidRDefault="00AB5652" w:rsidP="00993CDA">
            <w:pPr>
              <w:pStyle w:val="a6"/>
              <w:rPr>
                <w:i/>
                <w:color w:val="000000"/>
              </w:rPr>
            </w:pPr>
            <w:r>
              <w:rPr>
                <w:i/>
                <w:color w:val="000000"/>
              </w:rPr>
              <w:t>0,401</w:t>
            </w:r>
          </w:p>
        </w:tc>
        <w:tc>
          <w:tcPr>
            <w:tcW w:w="1230" w:type="dxa"/>
            <w:vAlign w:val="center"/>
          </w:tcPr>
          <w:p w:rsidR="00AB5652" w:rsidRPr="00755D27" w:rsidRDefault="00AB5652" w:rsidP="00993CDA">
            <w:pPr>
              <w:pStyle w:val="a6"/>
              <w:rPr>
                <w:i/>
                <w:color w:val="000000"/>
              </w:rPr>
            </w:pPr>
            <w:r>
              <w:rPr>
                <w:i/>
                <w:color w:val="000000"/>
              </w:rPr>
              <w:t>0,045</w:t>
            </w:r>
          </w:p>
        </w:tc>
        <w:tc>
          <w:tcPr>
            <w:tcW w:w="1286" w:type="dxa"/>
            <w:vAlign w:val="center"/>
          </w:tcPr>
          <w:p w:rsidR="00AB5652" w:rsidRPr="00755D27" w:rsidRDefault="00AB5652" w:rsidP="00993CDA">
            <w:pPr>
              <w:pStyle w:val="a6"/>
              <w:rPr>
                <w:i/>
                <w:iCs/>
                <w:color w:val="000000"/>
              </w:rPr>
            </w:pPr>
            <w:r>
              <w:rPr>
                <w:i/>
                <w:iCs/>
                <w:color w:val="000000"/>
              </w:rPr>
              <w:t>0,445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5D27" w:rsidRDefault="00AB5652" w:rsidP="00993CDA">
            <w:pPr>
              <w:pStyle w:val="a6"/>
              <w:rPr>
                <w:i/>
                <w:color w:val="000000"/>
              </w:rPr>
            </w:pPr>
            <w:r w:rsidRPr="00755D27">
              <w:rPr>
                <w:i/>
                <w:color w:val="000000"/>
              </w:rPr>
              <w:t>0</w:t>
            </w:r>
          </w:p>
        </w:tc>
        <w:tc>
          <w:tcPr>
            <w:tcW w:w="1230" w:type="dxa"/>
            <w:vAlign w:val="center"/>
          </w:tcPr>
          <w:p w:rsidR="00AB5652" w:rsidRPr="00755D27" w:rsidRDefault="00AB5652" w:rsidP="00993CDA">
            <w:pPr>
              <w:pStyle w:val="a6"/>
              <w:rPr>
                <w:i/>
                <w:color w:val="000000"/>
              </w:rPr>
            </w:pPr>
            <w:r w:rsidRPr="00755D27">
              <w:rPr>
                <w:i/>
                <w:color w:val="000000"/>
              </w:rPr>
              <w:t>0</w:t>
            </w:r>
          </w:p>
        </w:tc>
        <w:tc>
          <w:tcPr>
            <w:tcW w:w="1286" w:type="dxa"/>
            <w:vAlign w:val="center"/>
          </w:tcPr>
          <w:p w:rsidR="00AB5652" w:rsidRPr="00755D27" w:rsidRDefault="00AB5652" w:rsidP="00993CDA">
            <w:pPr>
              <w:pStyle w:val="a6"/>
              <w:rPr>
                <w:i/>
                <w:color w:val="000000"/>
              </w:rPr>
            </w:pPr>
            <w:r>
              <w:rPr>
                <w:i/>
                <w:color w:val="000000"/>
              </w:rPr>
              <w:t>0</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5</w:t>
            </w:r>
          </w:p>
        </w:tc>
        <w:tc>
          <w:tcPr>
            <w:tcW w:w="1920" w:type="dxa"/>
            <w:vMerge w:val="restart"/>
            <w:vAlign w:val="center"/>
          </w:tcPr>
          <w:p w:rsidR="00AB5652" w:rsidRPr="00C6492E" w:rsidRDefault="00AB5652" w:rsidP="00993CDA">
            <w:pPr>
              <w:pStyle w:val="a6"/>
              <w:rPr>
                <w:b/>
              </w:rPr>
            </w:pPr>
            <w:r w:rsidRPr="00C6492E">
              <w:rPr>
                <w:b/>
              </w:rPr>
              <w:t>Миникотельная №3</w:t>
            </w:r>
          </w:p>
          <w:p w:rsidR="00AB5652" w:rsidRPr="00C6492E" w:rsidRDefault="00AB5652" w:rsidP="00993CDA">
            <w:pPr>
              <w:pStyle w:val="a6"/>
              <w:rPr>
                <w:b/>
              </w:rPr>
            </w:pP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3,486</w:t>
            </w:r>
          </w:p>
        </w:tc>
        <w:tc>
          <w:tcPr>
            <w:tcW w:w="1230" w:type="dxa"/>
            <w:vAlign w:val="center"/>
          </w:tcPr>
          <w:p w:rsidR="00AB5652" w:rsidRPr="00C6492E" w:rsidRDefault="00AB5652" w:rsidP="00993CDA">
            <w:pPr>
              <w:pStyle w:val="a6"/>
              <w:rPr>
                <w:b/>
                <w:color w:val="000000"/>
              </w:rPr>
            </w:pPr>
            <w:r w:rsidRPr="00C6492E">
              <w:rPr>
                <w:b/>
                <w:color w:val="000000"/>
              </w:rPr>
              <w:t>0,387</w:t>
            </w:r>
          </w:p>
        </w:tc>
        <w:tc>
          <w:tcPr>
            <w:tcW w:w="1286" w:type="dxa"/>
            <w:vAlign w:val="center"/>
          </w:tcPr>
          <w:p w:rsidR="00AB5652" w:rsidRPr="00C6492E" w:rsidRDefault="00AB5652" w:rsidP="00993CDA">
            <w:pPr>
              <w:pStyle w:val="a6"/>
              <w:rPr>
                <w:b/>
                <w:bCs/>
                <w:iCs/>
                <w:color w:val="000000"/>
              </w:rPr>
            </w:pPr>
            <w:r w:rsidRPr="00C6492E">
              <w:rPr>
                <w:b/>
                <w:bCs/>
                <w:iCs/>
                <w:color w:val="000000"/>
              </w:rPr>
              <w:t>3,873</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color w:val="000000"/>
              </w:rPr>
            </w:pPr>
            <w:r>
              <w:rPr>
                <w:i/>
                <w:color w:val="000000"/>
              </w:rPr>
              <w:t>3,264</w:t>
            </w:r>
          </w:p>
        </w:tc>
        <w:tc>
          <w:tcPr>
            <w:tcW w:w="1230" w:type="dxa"/>
            <w:vAlign w:val="center"/>
          </w:tcPr>
          <w:p w:rsidR="00AB5652" w:rsidRPr="00754845" w:rsidRDefault="00AB5652" w:rsidP="00993CDA">
            <w:pPr>
              <w:pStyle w:val="a6"/>
              <w:rPr>
                <w:i/>
                <w:color w:val="000000"/>
              </w:rPr>
            </w:pPr>
            <w:r>
              <w:rPr>
                <w:i/>
                <w:color w:val="000000"/>
              </w:rPr>
              <w:t>0,363</w:t>
            </w:r>
          </w:p>
        </w:tc>
        <w:tc>
          <w:tcPr>
            <w:tcW w:w="1286" w:type="dxa"/>
            <w:vAlign w:val="center"/>
          </w:tcPr>
          <w:p w:rsidR="00AB5652" w:rsidRPr="00754845" w:rsidRDefault="00AB5652" w:rsidP="00993CDA">
            <w:pPr>
              <w:pStyle w:val="a6"/>
              <w:rPr>
                <w:i/>
                <w:iCs/>
                <w:color w:val="000000"/>
              </w:rPr>
            </w:pPr>
            <w:r>
              <w:rPr>
                <w:i/>
                <w:iCs/>
                <w:color w:val="000000"/>
              </w:rPr>
              <w:t>3,627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color w:val="000000"/>
              </w:rPr>
            </w:pPr>
            <w:r>
              <w:rPr>
                <w:i/>
                <w:color w:val="000000"/>
              </w:rPr>
              <w:t>0,220</w:t>
            </w:r>
          </w:p>
        </w:tc>
        <w:tc>
          <w:tcPr>
            <w:tcW w:w="1230" w:type="dxa"/>
            <w:vAlign w:val="center"/>
          </w:tcPr>
          <w:p w:rsidR="00AB5652" w:rsidRPr="00754845" w:rsidRDefault="00AB5652" w:rsidP="00993CDA">
            <w:pPr>
              <w:pStyle w:val="a6"/>
              <w:rPr>
                <w:i/>
                <w:color w:val="000000"/>
              </w:rPr>
            </w:pPr>
            <w:r>
              <w:rPr>
                <w:i/>
                <w:color w:val="000000"/>
              </w:rPr>
              <w:t>0,024</w:t>
            </w:r>
          </w:p>
        </w:tc>
        <w:tc>
          <w:tcPr>
            <w:tcW w:w="1286" w:type="dxa"/>
            <w:vAlign w:val="center"/>
          </w:tcPr>
          <w:p w:rsidR="00AB5652" w:rsidRPr="00754845" w:rsidRDefault="00AB5652" w:rsidP="00993CDA">
            <w:pPr>
              <w:pStyle w:val="a6"/>
              <w:rPr>
                <w:i/>
                <w:iCs/>
                <w:color w:val="000000"/>
              </w:rPr>
            </w:pPr>
            <w:r>
              <w:rPr>
                <w:i/>
                <w:iCs/>
                <w:color w:val="000000"/>
              </w:rPr>
              <w:t>0,244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color w:val="000000"/>
              </w:rPr>
            </w:pPr>
            <w:r>
              <w:rPr>
                <w:i/>
                <w:color w:val="000000"/>
              </w:rPr>
              <w:t>0,002</w:t>
            </w:r>
          </w:p>
        </w:tc>
        <w:tc>
          <w:tcPr>
            <w:tcW w:w="1230" w:type="dxa"/>
            <w:vAlign w:val="center"/>
          </w:tcPr>
          <w:p w:rsidR="00AB5652" w:rsidRPr="00754845" w:rsidRDefault="00AB5652" w:rsidP="00993CDA">
            <w:pPr>
              <w:pStyle w:val="a6"/>
              <w:rPr>
                <w:i/>
                <w:color w:val="000000"/>
              </w:rPr>
            </w:pPr>
            <w:r>
              <w:rPr>
                <w:i/>
                <w:color w:val="000000"/>
              </w:rPr>
              <w:t>0,000</w:t>
            </w:r>
          </w:p>
        </w:tc>
        <w:tc>
          <w:tcPr>
            <w:tcW w:w="1286" w:type="dxa"/>
            <w:vAlign w:val="center"/>
          </w:tcPr>
          <w:p w:rsidR="00AB5652" w:rsidRPr="00754845" w:rsidRDefault="00AB5652" w:rsidP="00993CDA">
            <w:pPr>
              <w:pStyle w:val="a6"/>
              <w:rPr>
                <w:i/>
                <w:iCs/>
                <w:color w:val="000000"/>
              </w:rPr>
            </w:pPr>
            <w:r>
              <w:rPr>
                <w:i/>
                <w:iCs/>
                <w:color w:val="000000"/>
              </w:rPr>
              <w:t>0,002</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6</w:t>
            </w:r>
          </w:p>
        </w:tc>
        <w:tc>
          <w:tcPr>
            <w:tcW w:w="1920" w:type="dxa"/>
            <w:vMerge w:val="restart"/>
            <w:vAlign w:val="center"/>
          </w:tcPr>
          <w:p w:rsidR="00AB5652" w:rsidRPr="00C6492E" w:rsidRDefault="00AB5652" w:rsidP="00993CDA">
            <w:pPr>
              <w:pStyle w:val="a6"/>
              <w:rPr>
                <w:b/>
              </w:rPr>
            </w:pPr>
            <w:r w:rsidRPr="00C6492E">
              <w:rPr>
                <w:b/>
              </w:rPr>
              <w:t>Миникотельная №4</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2,087</w:t>
            </w:r>
          </w:p>
        </w:tc>
        <w:tc>
          <w:tcPr>
            <w:tcW w:w="1230" w:type="dxa"/>
            <w:vAlign w:val="center"/>
          </w:tcPr>
          <w:p w:rsidR="00AB5652" w:rsidRPr="00C6492E" w:rsidRDefault="00AB5652" w:rsidP="00993CDA">
            <w:pPr>
              <w:pStyle w:val="a6"/>
              <w:rPr>
                <w:b/>
                <w:color w:val="000000"/>
              </w:rPr>
            </w:pPr>
            <w:r w:rsidRPr="00C6492E">
              <w:rPr>
                <w:b/>
                <w:color w:val="000000"/>
              </w:rPr>
              <w:t>0,232</w:t>
            </w:r>
          </w:p>
        </w:tc>
        <w:tc>
          <w:tcPr>
            <w:tcW w:w="1286" w:type="dxa"/>
            <w:vAlign w:val="center"/>
          </w:tcPr>
          <w:p w:rsidR="00AB5652" w:rsidRPr="00C6492E" w:rsidRDefault="00AB5652" w:rsidP="00993CDA">
            <w:pPr>
              <w:pStyle w:val="a6"/>
              <w:rPr>
                <w:b/>
                <w:bCs/>
                <w:iCs/>
                <w:color w:val="000000"/>
              </w:rPr>
            </w:pPr>
            <w:r w:rsidRPr="00C6492E">
              <w:rPr>
                <w:b/>
                <w:bCs/>
                <w:iCs/>
                <w:color w:val="000000"/>
              </w:rPr>
              <w:t>2,319</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823B5A" w:rsidRDefault="00AB5652" w:rsidP="00993CDA">
            <w:pPr>
              <w:pStyle w:val="a6"/>
              <w:rPr>
                <w:i/>
                <w:color w:val="000000"/>
              </w:rPr>
            </w:pPr>
            <w:r>
              <w:rPr>
                <w:i/>
                <w:color w:val="000000"/>
              </w:rPr>
              <w:t>2,040</w:t>
            </w:r>
          </w:p>
        </w:tc>
        <w:tc>
          <w:tcPr>
            <w:tcW w:w="1230" w:type="dxa"/>
            <w:vAlign w:val="center"/>
          </w:tcPr>
          <w:p w:rsidR="00AB5652" w:rsidRPr="00823B5A" w:rsidRDefault="00AB5652" w:rsidP="00993CDA">
            <w:pPr>
              <w:pStyle w:val="a6"/>
              <w:rPr>
                <w:i/>
                <w:color w:val="000000"/>
              </w:rPr>
            </w:pPr>
            <w:r>
              <w:rPr>
                <w:i/>
                <w:color w:val="000000"/>
              </w:rPr>
              <w:t>0,227</w:t>
            </w:r>
          </w:p>
        </w:tc>
        <w:tc>
          <w:tcPr>
            <w:tcW w:w="1286" w:type="dxa"/>
            <w:vAlign w:val="center"/>
          </w:tcPr>
          <w:p w:rsidR="00AB5652" w:rsidRPr="00823B5A" w:rsidRDefault="00AB5652" w:rsidP="00993CDA">
            <w:pPr>
              <w:pStyle w:val="a6"/>
              <w:rPr>
                <w:i/>
                <w:iCs/>
                <w:color w:val="000000"/>
              </w:rPr>
            </w:pPr>
            <w:r>
              <w:rPr>
                <w:i/>
                <w:iCs/>
                <w:color w:val="000000"/>
              </w:rPr>
              <w:t>2,267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823B5A" w:rsidRDefault="00AB5652" w:rsidP="00993CDA">
            <w:pPr>
              <w:pStyle w:val="a6"/>
              <w:rPr>
                <w:i/>
                <w:color w:val="000000"/>
              </w:rPr>
            </w:pPr>
            <w:r>
              <w:rPr>
                <w:i/>
                <w:color w:val="000000"/>
              </w:rPr>
              <w:t>0,000</w:t>
            </w:r>
          </w:p>
        </w:tc>
        <w:tc>
          <w:tcPr>
            <w:tcW w:w="1230" w:type="dxa"/>
            <w:vAlign w:val="center"/>
          </w:tcPr>
          <w:p w:rsidR="00AB5652" w:rsidRPr="00823B5A" w:rsidRDefault="00AB5652" w:rsidP="00993CDA">
            <w:pPr>
              <w:pStyle w:val="a6"/>
              <w:rPr>
                <w:i/>
                <w:color w:val="000000"/>
              </w:rPr>
            </w:pPr>
            <w:r>
              <w:rPr>
                <w:i/>
                <w:color w:val="000000"/>
              </w:rPr>
              <w:t>0,000</w:t>
            </w:r>
          </w:p>
        </w:tc>
        <w:tc>
          <w:tcPr>
            <w:tcW w:w="1286" w:type="dxa"/>
            <w:vAlign w:val="center"/>
          </w:tcPr>
          <w:p w:rsidR="00AB5652" w:rsidRPr="00823B5A" w:rsidRDefault="00AB5652" w:rsidP="00993CDA">
            <w:pPr>
              <w:pStyle w:val="a6"/>
              <w:rPr>
                <w:i/>
                <w:iCs/>
                <w:color w:val="000000"/>
              </w:rPr>
            </w:pPr>
            <w:r>
              <w:rPr>
                <w:i/>
                <w:iCs/>
                <w:color w:val="000000"/>
              </w:rPr>
              <w:t>0,000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Default="00AB5652" w:rsidP="00993CDA">
            <w:pPr>
              <w:pStyle w:val="a6"/>
            </w:pPr>
            <w:r w:rsidRPr="00A516B6">
              <w:t>Прочие потребители</w:t>
            </w:r>
          </w:p>
          <w:p w:rsidR="00AB5652" w:rsidRPr="00A516B6" w:rsidRDefault="00AB5652" w:rsidP="00993CDA">
            <w:pPr>
              <w:pStyle w:val="a6"/>
            </w:pPr>
          </w:p>
        </w:tc>
        <w:tc>
          <w:tcPr>
            <w:tcW w:w="1354" w:type="dxa"/>
            <w:vAlign w:val="center"/>
          </w:tcPr>
          <w:p w:rsidR="00AB5652" w:rsidRPr="00823B5A" w:rsidRDefault="00AB5652" w:rsidP="00993CDA">
            <w:pPr>
              <w:pStyle w:val="a6"/>
              <w:rPr>
                <w:i/>
                <w:color w:val="000000"/>
              </w:rPr>
            </w:pPr>
            <w:r>
              <w:rPr>
                <w:i/>
                <w:color w:val="000000"/>
              </w:rPr>
              <w:t>0,046</w:t>
            </w:r>
          </w:p>
        </w:tc>
        <w:tc>
          <w:tcPr>
            <w:tcW w:w="1230" w:type="dxa"/>
            <w:vAlign w:val="center"/>
          </w:tcPr>
          <w:p w:rsidR="00AB5652" w:rsidRPr="00823B5A" w:rsidRDefault="00AB5652" w:rsidP="00993CDA">
            <w:pPr>
              <w:pStyle w:val="a6"/>
              <w:rPr>
                <w:i/>
                <w:color w:val="000000"/>
              </w:rPr>
            </w:pPr>
            <w:r>
              <w:rPr>
                <w:i/>
                <w:color w:val="000000"/>
              </w:rPr>
              <w:t>0,005</w:t>
            </w:r>
          </w:p>
        </w:tc>
        <w:tc>
          <w:tcPr>
            <w:tcW w:w="1286" w:type="dxa"/>
            <w:vAlign w:val="center"/>
          </w:tcPr>
          <w:p w:rsidR="00AB5652" w:rsidRPr="00823B5A" w:rsidRDefault="00AB5652" w:rsidP="00993CDA">
            <w:pPr>
              <w:pStyle w:val="a6"/>
              <w:rPr>
                <w:i/>
                <w:iCs/>
                <w:color w:val="000000"/>
              </w:rPr>
            </w:pPr>
            <w:r>
              <w:rPr>
                <w:i/>
                <w:iCs/>
                <w:color w:val="000000"/>
              </w:rPr>
              <w:t>0,052</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7</w:t>
            </w:r>
          </w:p>
        </w:tc>
        <w:tc>
          <w:tcPr>
            <w:tcW w:w="1920" w:type="dxa"/>
            <w:vMerge w:val="restart"/>
            <w:vAlign w:val="center"/>
          </w:tcPr>
          <w:p w:rsidR="00AB5652" w:rsidRPr="00C6492E" w:rsidRDefault="00AB5652" w:rsidP="00993CDA">
            <w:pPr>
              <w:pStyle w:val="a6"/>
              <w:rPr>
                <w:b/>
              </w:rPr>
            </w:pPr>
            <w:r w:rsidRPr="00C6492E">
              <w:rPr>
                <w:b/>
              </w:rPr>
              <w:t>Миникотельная №9</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1,499</w:t>
            </w:r>
          </w:p>
        </w:tc>
        <w:tc>
          <w:tcPr>
            <w:tcW w:w="1230" w:type="dxa"/>
            <w:vAlign w:val="center"/>
          </w:tcPr>
          <w:p w:rsidR="00AB5652" w:rsidRPr="00C6492E" w:rsidRDefault="00AB5652" w:rsidP="00993CDA">
            <w:pPr>
              <w:pStyle w:val="a6"/>
              <w:rPr>
                <w:b/>
                <w:color w:val="000000"/>
              </w:rPr>
            </w:pPr>
            <w:r w:rsidRPr="00C6492E">
              <w:rPr>
                <w:b/>
                <w:color w:val="000000"/>
              </w:rPr>
              <w:t>0,166</w:t>
            </w:r>
          </w:p>
        </w:tc>
        <w:tc>
          <w:tcPr>
            <w:tcW w:w="1286" w:type="dxa"/>
            <w:vAlign w:val="center"/>
          </w:tcPr>
          <w:p w:rsidR="00AB5652" w:rsidRPr="00C6492E" w:rsidRDefault="00AB5652" w:rsidP="00993CDA">
            <w:pPr>
              <w:pStyle w:val="a6"/>
              <w:rPr>
                <w:b/>
                <w:bCs/>
                <w:iCs/>
                <w:color w:val="000000"/>
              </w:rPr>
            </w:pPr>
            <w:r w:rsidRPr="00C6492E">
              <w:rPr>
                <w:b/>
                <w:bCs/>
                <w:iCs/>
                <w:color w:val="000000"/>
              </w:rPr>
              <w:t>1,665</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color w:val="000000"/>
              </w:rPr>
            </w:pPr>
            <w:r>
              <w:rPr>
                <w:i/>
                <w:color w:val="000000"/>
              </w:rPr>
              <w:t>1,117</w:t>
            </w:r>
          </w:p>
        </w:tc>
        <w:tc>
          <w:tcPr>
            <w:tcW w:w="1230" w:type="dxa"/>
            <w:vAlign w:val="center"/>
          </w:tcPr>
          <w:p w:rsidR="00AB5652" w:rsidRPr="00754845" w:rsidRDefault="00AB5652" w:rsidP="00993CDA">
            <w:pPr>
              <w:pStyle w:val="a6"/>
              <w:rPr>
                <w:i/>
                <w:color w:val="000000"/>
              </w:rPr>
            </w:pPr>
            <w:r>
              <w:rPr>
                <w:i/>
                <w:color w:val="000000"/>
              </w:rPr>
              <w:t>0,124</w:t>
            </w:r>
          </w:p>
        </w:tc>
        <w:tc>
          <w:tcPr>
            <w:tcW w:w="1286" w:type="dxa"/>
            <w:vAlign w:val="center"/>
          </w:tcPr>
          <w:p w:rsidR="00AB5652" w:rsidRPr="00754845" w:rsidRDefault="00AB5652" w:rsidP="00993CDA">
            <w:pPr>
              <w:pStyle w:val="a6"/>
              <w:rPr>
                <w:i/>
                <w:iCs/>
                <w:color w:val="000000"/>
              </w:rPr>
            </w:pPr>
            <w:r>
              <w:rPr>
                <w:i/>
                <w:iCs/>
                <w:color w:val="000000"/>
              </w:rPr>
              <w:t>1,241</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color w:val="000000"/>
              </w:rPr>
            </w:pPr>
            <w:r>
              <w:rPr>
                <w:i/>
                <w:color w:val="000000"/>
              </w:rPr>
              <w:t>0,147</w:t>
            </w:r>
          </w:p>
        </w:tc>
        <w:tc>
          <w:tcPr>
            <w:tcW w:w="1230" w:type="dxa"/>
            <w:vAlign w:val="center"/>
          </w:tcPr>
          <w:p w:rsidR="00AB5652" w:rsidRPr="00754845" w:rsidRDefault="00AB5652" w:rsidP="00993CDA">
            <w:pPr>
              <w:pStyle w:val="a6"/>
              <w:rPr>
                <w:i/>
                <w:color w:val="000000"/>
              </w:rPr>
            </w:pPr>
            <w:r>
              <w:rPr>
                <w:i/>
                <w:color w:val="000000"/>
              </w:rPr>
              <w:t>0,016</w:t>
            </w:r>
          </w:p>
        </w:tc>
        <w:tc>
          <w:tcPr>
            <w:tcW w:w="1286" w:type="dxa"/>
            <w:vAlign w:val="center"/>
          </w:tcPr>
          <w:p w:rsidR="00AB5652" w:rsidRPr="00754845" w:rsidRDefault="00AB5652" w:rsidP="00993CDA">
            <w:pPr>
              <w:pStyle w:val="a6"/>
              <w:rPr>
                <w:i/>
                <w:iCs/>
                <w:color w:val="000000"/>
              </w:rPr>
            </w:pPr>
            <w:r>
              <w:rPr>
                <w:i/>
                <w:iCs/>
                <w:color w:val="000000"/>
              </w:rPr>
              <w:t>0,163</w:t>
            </w:r>
          </w:p>
        </w:tc>
      </w:tr>
      <w:tr w:rsidR="00AB5652" w:rsidRPr="00A516B6" w:rsidTr="00993CDA">
        <w:trPr>
          <w:trHeight w:val="544"/>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color w:val="000000"/>
              </w:rPr>
            </w:pPr>
            <w:r>
              <w:rPr>
                <w:i/>
                <w:color w:val="000000"/>
              </w:rPr>
              <w:t>0,235</w:t>
            </w:r>
          </w:p>
        </w:tc>
        <w:tc>
          <w:tcPr>
            <w:tcW w:w="1230" w:type="dxa"/>
            <w:vAlign w:val="center"/>
          </w:tcPr>
          <w:p w:rsidR="00AB5652" w:rsidRPr="00754845" w:rsidRDefault="00AB5652" w:rsidP="00993CDA">
            <w:pPr>
              <w:pStyle w:val="a6"/>
              <w:rPr>
                <w:i/>
                <w:color w:val="000000"/>
              </w:rPr>
            </w:pPr>
            <w:r>
              <w:rPr>
                <w:i/>
                <w:color w:val="000000"/>
              </w:rPr>
              <w:t>0,026</w:t>
            </w:r>
          </w:p>
        </w:tc>
        <w:tc>
          <w:tcPr>
            <w:tcW w:w="1286" w:type="dxa"/>
            <w:vAlign w:val="center"/>
          </w:tcPr>
          <w:p w:rsidR="00AB5652" w:rsidRPr="00754845" w:rsidRDefault="00AB5652" w:rsidP="00993CDA">
            <w:pPr>
              <w:pStyle w:val="a6"/>
              <w:rPr>
                <w:i/>
                <w:iCs/>
                <w:color w:val="000000"/>
              </w:rPr>
            </w:pPr>
            <w:r>
              <w:rPr>
                <w:i/>
                <w:iCs/>
                <w:color w:val="000000"/>
              </w:rPr>
              <w:t>0,261</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8</w:t>
            </w:r>
          </w:p>
        </w:tc>
        <w:tc>
          <w:tcPr>
            <w:tcW w:w="1920" w:type="dxa"/>
            <w:vMerge w:val="restart"/>
            <w:vAlign w:val="center"/>
          </w:tcPr>
          <w:p w:rsidR="00AB5652" w:rsidRPr="00C6492E" w:rsidRDefault="00AB5652" w:rsidP="00993CDA">
            <w:pPr>
              <w:pStyle w:val="a6"/>
              <w:rPr>
                <w:b/>
              </w:rPr>
            </w:pPr>
            <w:r w:rsidRPr="00C6492E">
              <w:rPr>
                <w:b/>
              </w:rPr>
              <w:t>Котельная «Строитель»</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iCs/>
                <w:color w:val="000000"/>
              </w:rPr>
            </w:pPr>
            <w:r w:rsidRPr="00C6492E">
              <w:rPr>
                <w:b/>
                <w:bCs/>
                <w:iCs/>
                <w:color w:val="000000"/>
              </w:rPr>
              <w:t>0,314</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bCs/>
                <w:iCs/>
                <w:color w:val="000000"/>
              </w:rPr>
            </w:pPr>
            <w:r w:rsidRPr="00C6492E">
              <w:rPr>
                <w:b/>
                <w:bCs/>
                <w:iCs/>
                <w:color w:val="000000"/>
              </w:rPr>
              <w:t>0,314</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iCs/>
                <w:color w:val="000000"/>
              </w:rPr>
            </w:pPr>
            <w:r>
              <w:rPr>
                <w:i/>
                <w:iCs/>
                <w:color w:val="000000"/>
              </w:rPr>
              <w:t>0,311</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0,311</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iCs/>
                <w:color w:val="000000"/>
              </w:rPr>
            </w:pPr>
            <w:r>
              <w:rPr>
                <w:i/>
                <w:iCs/>
                <w:color w:val="000000"/>
              </w:rPr>
              <w:t>0,000</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iCs/>
                <w:color w:val="000000"/>
              </w:rPr>
            </w:pPr>
            <w:r>
              <w:rPr>
                <w:i/>
                <w:iCs/>
                <w:color w:val="000000"/>
              </w:rPr>
              <w:t>0,003</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0,003</w:t>
            </w:r>
          </w:p>
        </w:tc>
      </w:tr>
      <w:tr w:rsidR="00AB5652" w:rsidRPr="00A516B6" w:rsidTr="00993CDA">
        <w:trPr>
          <w:jc w:val="center"/>
        </w:trPr>
        <w:tc>
          <w:tcPr>
            <w:tcW w:w="828" w:type="dxa"/>
            <w:vMerge w:val="restart"/>
            <w:vAlign w:val="center"/>
          </w:tcPr>
          <w:p w:rsidR="00AB5652" w:rsidRPr="00C6492E" w:rsidRDefault="00AB5652" w:rsidP="00993CDA">
            <w:pPr>
              <w:pStyle w:val="a6"/>
              <w:rPr>
                <w:b/>
              </w:rPr>
            </w:pPr>
            <w:r w:rsidRPr="00C6492E">
              <w:rPr>
                <w:b/>
              </w:rPr>
              <w:t>9</w:t>
            </w:r>
          </w:p>
        </w:tc>
        <w:tc>
          <w:tcPr>
            <w:tcW w:w="1920" w:type="dxa"/>
            <w:vMerge w:val="restart"/>
            <w:vAlign w:val="center"/>
          </w:tcPr>
          <w:p w:rsidR="00AB5652" w:rsidRPr="00C6492E" w:rsidRDefault="00977148" w:rsidP="00993CDA">
            <w:pPr>
              <w:pStyle w:val="a6"/>
              <w:rPr>
                <w:b/>
              </w:rPr>
            </w:pPr>
            <w:r>
              <w:rPr>
                <w:b/>
              </w:rPr>
              <w:t>Котельная МБОУ «Отрадненская средняя общеобразовательная школа №3»</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color w:val="000000"/>
              </w:rPr>
            </w:pPr>
            <w:r w:rsidRPr="00C6492E">
              <w:rPr>
                <w:b/>
                <w:bCs/>
                <w:color w:val="000000"/>
              </w:rPr>
              <w:t>0,257</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color w:val="000000"/>
              </w:rPr>
            </w:pPr>
            <w:r w:rsidRPr="00C6492E">
              <w:rPr>
                <w:b/>
                <w:color w:val="000000"/>
              </w:rPr>
              <w:t>0,257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Default="00AB5652" w:rsidP="00993CDA">
            <w:pPr>
              <w:pStyle w:val="a6"/>
              <w:rPr>
                <w:i/>
                <w:color w:val="000000"/>
              </w:rPr>
            </w:pPr>
            <w:r>
              <w:rPr>
                <w:i/>
                <w:color w:val="000000"/>
              </w:rPr>
              <w:t>0</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Default="00AB5652" w:rsidP="00993CDA">
            <w:pPr>
              <w:pStyle w:val="a6"/>
              <w:rPr>
                <w:i/>
                <w:color w:val="000000"/>
              </w:rPr>
            </w:pPr>
            <w:r>
              <w:rPr>
                <w:i/>
                <w:color w:val="000000"/>
              </w:rPr>
              <w:t>0,257</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0,257</w:t>
            </w:r>
          </w:p>
        </w:tc>
      </w:tr>
      <w:tr w:rsidR="00AB5652" w:rsidRPr="00A516B6" w:rsidTr="00993CDA">
        <w:trPr>
          <w:jc w:val="center"/>
        </w:trPr>
        <w:tc>
          <w:tcPr>
            <w:tcW w:w="828" w:type="dxa"/>
            <w:vMerge/>
            <w:vAlign w:val="center"/>
          </w:tcPr>
          <w:p w:rsidR="00AB5652" w:rsidRPr="00C6492E" w:rsidRDefault="00AB5652" w:rsidP="00993CDA">
            <w:pPr>
              <w:pStyle w:val="a6"/>
              <w:rPr>
                <w:b/>
              </w:rPr>
            </w:pPr>
          </w:p>
        </w:tc>
        <w:tc>
          <w:tcPr>
            <w:tcW w:w="1920" w:type="dxa"/>
            <w:vMerge/>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Default="00AB5652" w:rsidP="00993CDA">
            <w:pPr>
              <w:pStyle w:val="a6"/>
              <w:rPr>
                <w:i/>
                <w:color w:val="000000"/>
              </w:rPr>
            </w:pPr>
            <w:r>
              <w:rPr>
                <w:i/>
                <w:color w:val="000000"/>
              </w:rPr>
              <w:t>0</w:t>
            </w:r>
          </w:p>
        </w:tc>
        <w:tc>
          <w:tcPr>
            <w:tcW w:w="1230" w:type="dxa"/>
            <w:vAlign w:val="center"/>
          </w:tcPr>
          <w:p w:rsidR="00AB5652" w:rsidRPr="00916DA7" w:rsidRDefault="00AB5652" w:rsidP="00993CDA">
            <w:pPr>
              <w:pStyle w:val="a6"/>
              <w:rPr>
                <w:i/>
                <w:color w:val="000000"/>
              </w:rPr>
            </w:pPr>
            <w:r>
              <w:rPr>
                <w:i/>
                <w:color w:val="000000"/>
              </w:rPr>
              <w:t>0</w:t>
            </w:r>
          </w:p>
        </w:tc>
        <w:tc>
          <w:tcPr>
            <w:tcW w:w="1286" w:type="dxa"/>
            <w:vAlign w:val="center"/>
          </w:tcPr>
          <w:p w:rsidR="00AB5652" w:rsidRPr="00916DA7" w:rsidRDefault="00AB5652" w:rsidP="00993CDA">
            <w:pPr>
              <w:pStyle w:val="a6"/>
              <w:rPr>
                <w:i/>
                <w:color w:val="000000"/>
              </w:rPr>
            </w:pPr>
            <w:r>
              <w:rPr>
                <w:i/>
                <w:color w:val="000000"/>
              </w:rPr>
              <w:t>0</w:t>
            </w:r>
          </w:p>
        </w:tc>
      </w:tr>
      <w:tr w:rsidR="00AB5652" w:rsidRPr="00C6492E" w:rsidTr="00993CDA">
        <w:trPr>
          <w:jc w:val="center"/>
        </w:trPr>
        <w:tc>
          <w:tcPr>
            <w:tcW w:w="828" w:type="dxa"/>
            <w:vAlign w:val="center"/>
          </w:tcPr>
          <w:p w:rsidR="00AB5652" w:rsidRPr="00C6492E" w:rsidRDefault="00AB5652" w:rsidP="00993CDA">
            <w:pPr>
              <w:pStyle w:val="a6"/>
              <w:rPr>
                <w:b/>
              </w:rPr>
            </w:pPr>
            <w:r w:rsidRPr="00C6492E">
              <w:rPr>
                <w:b/>
              </w:rPr>
              <w:t>10</w:t>
            </w:r>
          </w:p>
        </w:tc>
        <w:tc>
          <w:tcPr>
            <w:tcW w:w="1920" w:type="dxa"/>
            <w:vAlign w:val="center"/>
          </w:tcPr>
          <w:p w:rsidR="00AB5652" w:rsidRPr="00C6492E" w:rsidRDefault="00AB5652" w:rsidP="00993CDA">
            <w:pPr>
              <w:pStyle w:val="a6"/>
              <w:rPr>
                <w:b/>
              </w:rPr>
            </w:pPr>
            <w:r w:rsidRPr="00C6492E">
              <w:rPr>
                <w:b/>
              </w:rPr>
              <w:t>Котельная «Аэрогеодезия»</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bCs/>
                <w:iCs/>
                <w:color w:val="000000"/>
              </w:rPr>
            </w:pPr>
            <w:r w:rsidRPr="00C6492E">
              <w:rPr>
                <w:b/>
                <w:bCs/>
                <w:iCs/>
                <w:color w:val="000000"/>
              </w:rPr>
              <w:t>0,266</w:t>
            </w:r>
          </w:p>
        </w:tc>
        <w:tc>
          <w:tcPr>
            <w:tcW w:w="1230" w:type="dxa"/>
            <w:vAlign w:val="center"/>
          </w:tcPr>
          <w:p w:rsidR="00AB5652" w:rsidRPr="00C6492E" w:rsidRDefault="00AB5652" w:rsidP="00993CDA">
            <w:pPr>
              <w:pStyle w:val="a6"/>
              <w:rPr>
                <w:b/>
                <w:color w:val="000000"/>
              </w:rPr>
            </w:pPr>
            <w:r w:rsidRPr="00C6492E">
              <w:rPr>
                <w:b/>
                <w:color w:val="000000"/>
              </w:rPr>
              <w:t>0</w:t>
            </w:r>
          </w:p>
        </w:tc>
        <w:tc>
          <w:tcPr>
            <w:tcW w:w="1286" w:type="dxa"/>
            <w:vAlign w:val="center"/>
          </w:tcPr>
          <w:p w:rsidR="00AB5652" w:rsidRPr="00C6492E" w:rsidRDefault="00AB5652" w:rsidP="00993CDA">
            <w:pPr>
              <w:pStyle w:val="a6"/>
              <w:rPr>
                <w:b/>
                <w:bCs/>
                <w:iCs/>
                <w:color w:val="000000"/>
              </w:rPr>
            </w:pPr>
            <w:r w:rsidRPr="00C6492E">
              <w:rPr>
                <w:b/>
                <w:bCs/>
                <w:iCs/>
                <w:color w:val="000000"/>
              </w:rPr>
              <w:t>0,266</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54845" w:rsidRDefault="00AB5652" w:rsidP="00993CDA">
            <w:pPr>
              <w:pStyle w:val="a6"/>
              <w:rPr>
                <w:i/>
                <w:iCs/>
                <w:color w:val="000000"/>
              </w:rPr>
            </w:pPr>
            <w:r>
              <w:rPr>
                <w:i/>
                <w:iCs/>
                <w:color w:val="000000"/>
              </w:rPr>
              <w:t>0,265</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0,265</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54845" w:rsidRDefault="00AB5652" w:rsidP="00993CDA">
            <w:pPr>
              <w:pStyle w:val="a6"/>
              <w:rPr>
                <w:i/>
                <w:iCs/>
                <w:color w:val="000000"/>
              </w:rPr>
            </w:pPr>
            <w:r>
              <w:rPr>
                <w:i/>
                <w:iCs/>
                <w:color w:val="000000"/>
              </w:rPr>
              <w:t>0,000</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0,000</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54845" w:rsidRDefault="00AB5652" w:rsidP="00993CDA">
            <w:pPr>
              <w:pStyle w:val="a6"/>
              <w:rPr>
                <w:i/>
                <w:iCs/>
                <w:color w:val="000000"/>
              </w:rPr>
            </w:pPr>
            <w:r w:rsidRPr="00754845">
              <w:rPr>
                <w:i/>
                <w:iCs/>
                <w:color w:val="000000"/>
              </w:rPr>
              <w:t>0,</w:t>
            </w:r>
            <w:r>
              <w:rPr>
                <w:i/>
                <w:iCs/>
                <w:color w:val="000000"/>
              </w:rPr>
              <w:t>001</w:t>
            </w:r>
          </w:p>
        </w:tc>
        <w:tc>
          <w:tcPr>
            <w:tcW w:w="1230" w:type="dxa"/>
            <w:vAlign w:val="center"/>
          </w:tcPr>
          <w:p w:rsidR="00AB5652" w:rsidRPr="00754845" w:rsidRDefault="00AB5652" w:rsidP="00993CDA">
            <w:pPr>
              <w:pStyle w:val="a6"/>
              <w:rPr>
                <w:i/>
                <w:color w:val="000000"/>
              </w:rPr>
            </w:pPr>
            <w:r w:rsidRPr="00754845">
              <w:rPr>
                <w:i/>
                <w:color w:val="000000"/>
              </w:rPr>
              <w:t>0</w:t>
            </w:r>
          </w:p>
        </w:tc>
        <w:tc>
          <w:tcPr>
            <w:tcW w:w="1286" w:type="dxa"/>
            <w:vAlign w:val="center"/>
          </w:tcPr>
          <w:p w:rsidR="00AB5652" w:rsidRPr="00754845" w:rsidRDefault="00AB5652" w:rsidP="00993CDA">
            <w:pPr>
              <w:pStyle w:val="a6"/>
              <w:rPr>
                <w:i/>
                <w:iCs/>
                <w:color w:val="000000"/>
              </w:rPr>
            </w:pPr>
            <w:r>
              <w:rPr>
                <w:i/>
                <w:iCs/>
                <w:color w:val="000000"/>
              </w:rPr>
              <w:t>0,001</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r w:rsidRPr="00C6492E">
              <w:rPr>
                <w:b/>
              </w:rPr>
              <w:t>ИТОГО:</w:t>
            </w:r>
          </w:p>
        </w:tc>
        <w:tc>
          <w:tcPr>
            <w:tcW w:w="2880" w:type="dxa"/>
            <w:vAlign w:val="center"/>
          </w:tcPr>
          <w:p w:rsidR="00AB5652" w:rsidRPr="00C6492E" w:rsidRDefault="00AB5652" w:rsidP="00993CDA">
            <w:pPr>
              <w:pStyle w:val="a6"/>
              <w:rPr>
                <w:b/>
              </w:rPr>
            </w:pPr>
            <w:r w:rsidRPr="00C6492E">
              <w:rPr>
                <w:b/>
              </w:rPr>
              <w:t>Всего, в т.ч.</w:t>
            </w:r>
          </w:p>
        </w:tc>
        <w:tc>
          <w:tcPr>
            <w:tcW w:w="1354" w:type="dxa"/>
            <w:vAlign w:val="center"/>
          </w:tcPr>
          <w:p w:rsidR="00AB5652" w:rsidRPr="00C6492E" w:rsidRDefault="00AB5652" w:rsidP="00993CDA">
            <w:pPr>
              <w:pStyle w:val="a6"/>
              <w:rPr>
                <w:b/>
                <w:color w:val="000000"/>
              </w:rPr>
            </w:pPr>
            <w:r w:rsidRPr="00C6492E">
              <w:rPr>
                <w:b/>
                <w:color w:val="000000"/>
              </w:rPr>
              <w:t>37,280</w:t>
            </w:r>
          </w:p>
        </w:tc>
        <w:tc>
          <w:tcPr>
            <w:tcW w:w="1230" w:type="dxa"/>
            <w:vAlign w:val="center"/>
          </w:tcPr>
          <w:p w:rsidR="00AB5652" w:rsidRPr="00C6492E" w:rsidRDefault="00AB5652" w:rsidP="00993CDA">
            <w:pPr>
              <w:pStyle w:val="a6"/>
              <w:rPr>
                <w:b/>
                <w:color w:val="000000"/>
              </w:rPr>
            </w:pPr>
            <w:r w:rsidRPr="00C6492E">
              <w:rPr>
                <w:b/>
                <w:color w:val="000000"/>
              </w:rPr>
              <w:t>4,049</w:t>
            </w:r>
          </w:p>
        </w:tc>
        <w:tc>
          <w:tcPr>
            <w:tcW w:w="1286" w:type="dxa"/>
            <w:vAlign w:val="center"/>
          </w:tcPr>
          <w:p w:rsidR="00AB5652" w:rsidRPr="00C6492E" w:rsidRDefault="00AB5652" w:rsidP="00993CDA">
            <w:pPr>
              <w:pStyle w:val="a6"/>
              <w:rPr>
                <w:b/>
                <w:bCs/>
                <w:color w:val="000000"/>
              </w:rPr>
            </w:pPr>
            <w:r w:rsidRPr="00C6492E">
              <w:rPr>
                <w:b/>
                <w:bCs/>
                <w:color w:val="000000"/>
              </w:rPr>
              <w:t>41,329</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население</w:t>
            </w:r>
          </w:p>
        </w:tc>
        <w:tc>
          <w:tcPr>
            <w:tcW w:w="1354" w:type="dxa"/>
            <w:vAlign w:val="center"/>
          </w:tcPr>
          <w:p w:rsidR="00AB5652" w:rsidRPr="007B2803" w:rsidRDefault="00AB5652" w:rsidP="00993CDA">
            <w:pPr>
              <w:pStyle w:val="a6"/>
              <w:rPr>
                <w:i/>
                <w:color w:val="000000"/>
              </w:rPr>
            </w:pPr>
            <w:r>
              <w:rPr>
                <w:i/>
                <w:color w:val="000000"/>
              </w:rPr>
              <w:t>32,057</w:t>
            </w:r>
          </w:p>
        </w:tc>
        <w:tc>
          <w:tcPr>
            <w:tcW w:w="1230" w:type="dxa"/>
            <w:vAlign w:val="center"/>
          </w:tcPr>
          <w:p w:rsidR="00AB5652" w:rsidRPr="007B2803" w:rsidRDefault="00AB5652" w:rsidP="00993CDA">
            <w:pPr>
              <w:pStyle w:val="a6"/>
              <w:rPr>
                <w:i/>
                <w:color w:val="000000"/>
              </w:rPr>
            </w:pPr>
            <w:r>
              <w:rPr>
                <w:i/>
                <w:color w:val="000000"/>
              </w:rPr>
              <w:t>3,498</w:t>
            </w:r>
          </w:p>
        </w:tc>
        <w:tc>
          <w:tcPr>
            <w:tcW w:w="1286" w:type="dxa"/>
            <w:vAlign w:val="center"/>
          </w:tcPr>
          <w:p w:rsidR="00AB5652" w:rsidRPr="007B2803" w:rsidRDefault="00AB5652" w:rsidP="00993CDA">
            <w:pPr>
              <w:pStyle w:val="a6"/>
              <w:rPr>
                <w:i/>
                <w:color w:val="000000"/>
              </w:rPr>
            </w:pPr>
            <w:r>
              <w:rPr>
                <w:i/>
                <w:color w:val="000000"/>
              </w:rPr>
              <w:t>35,555</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бюджетные потребители</w:t>
            </w:r>
          </w:p>
        </w:tc>
        <w:tc>
          <w:tcPr>
            <w:tcW w:w="1354" w:type="dxa"/>
            <w:vAlign w:val="center"/>
          </w:tcPr>
          <w:p w:rsidR="00AB5652" w:rsidRPr="007B2803" w:rsidRDefault="00AB5652" w:rsidP="00993CDA">
            <w:pPr>
              <w:pStyle w:val="a6"/>
              <w:rPr>
                <w:i/>
                <w:color w:val="000000"/>
              </w:rPr>
            </w:pPr>
            <w:r>
              <w:rPr>
                <w:i/>
                <w:color w:val="000000"/>
              </w:rPr>
              <w:t>3,676</w:t>
            </w:r>
          </w:p>
        </w:tc>
        <w:tc>
          <w:tcPr>
            <w:tcW w:w="1230" w:type="dxa"/>
            <w:vAlign w:val="center"/>
          </w:tcPr>
          <w:p w:rsidR="00AB5652" w:rsidRPr="007B2803" w:rsidRDefault="00AB5652" w:rsidP="00993CDA">
            <w:pPr>
              <w:pStyle w:val="a6"/>
              <w:rPr>
                <w:i/>
                <w:color w:val="000000"/>
              </w:rPr>
            </w:pPr>
            <w:r>
              <w:rPr>
                <w:i/>
                <w:color w:val="000000"/>
              </w:rPr>
              <w:t>0,380</w:t>
            </w:r>
          </w:p>
        </w:tc>
        <w:tc>
          <w:tcPr>
            <w:tcW w:w="1286" w:type="dxa"/>
            <w:vAlign w:val="center"/>
          </w:tcPr>
          <w:p w:rsidR="00AB5652" w:rsidRPr="007B2803" w:rsidRDefault="00AB5652" w:rsidP="00993CDA">
            <w:pPr>
              <w:pStyle w:val="a6"/>
              <w:rPr>
                <w:i/>
                <w:color w:val="000000"/>
              </w:rPr>
            </w:pPr>
            <w:r>
              <w:rPr>
                <w:i/>
                <w:color w:val="000000"/>
              </w:rPr>
              <w:t>4,056</w:t>
            </w:r>
          </w:p>
        </w:tc>
      </w:tr>
      <w:tr w:rsidR="00AB5652" w:rsidRPr="00A516B6" w:rsidTr="00993CDA">
        <w:trPr>
          <w:jc w:val="center"/>
        </w:trPr>
        <w:tc>
          <w:tcPr>
            <w:tcW w:w="828" w:type="dxa"/>
            <w:vAlign w:val="center"/>
          </w:tcPr>
          <w:p w:rsidR="00AB5652" w:rsidRPr="00C6492E" w:rsidRDefault="00AB5652" w:rsidP="00993CDA">
            <w:pPr>
              <w:pStyle w:val="a6"/>
              <w:rPr>
                <w:b/>
              </w:rPr>
            </w:pPr>
          </w:p>
        </w:tc>
        <w:tc>
          <w:tcPr>
            <w:tcW w:w="1920" w:type="dxa"/>
            <w:vAlign w:val="center"/>
          </w:tcPr>
          <w:p w:rsidR="00AB5652" w:rsidRPr="00C6492E" w:rsidRDefault="00AB5652" w:rsidP="00993CDA">
            <w:pPr>
              <w:pStyle w:val="a6"/>
              <w:rPr>
                <w:b/>
              </w:rPr>
            </w:pPr>
          </w:p>
        </w:tc>
        <w:tc>
          <w:tcPr>
            <w:tcW w:w="2880" w:type="dxa"/>
            <w:vAlign w:val="center"/>
          </w:tcPr>
          <w:p w:rsidR="00AB5652" w:rsidRPr="00A516B6" w:rsidRDefault="00AB5652" w:rsidP="00993CDA">
            <w:pPr>
              <w:pStyle w:val="a6"/>
            </w:pPr>
            <w:r w:rsidRPr="00A516B6">
              <w:t>Прочие потребители</w:t>
            </w:r>
          </w:p>
        </w:tc>
        <w:tc>
          <w:tcPr>
            <w:tcW w:w="1354" w:type="dxa"/>
            <w:vAlign w:val="center"/>
          </w:tcPr>
          <w:p w:rsidR="00AB5652" w:rsidRPr="007B2803" w:rsidRDefault="00AB5652" w:rsidP="00993CDA">
            <w:pPr>
              <w:pStyle w:val="a6"/>
              <w:rPr>
                <w:i/>
                <w:color w:val="000000"/>
              </w:rPr>
            </w:pPr>
            <w:r>
              <w:rPr>
                <w:i/>
                <w:color w:val="000000"/>
              </w:rPr>
              <w:t>1,547</w:t>
            </w:r>
          </w:p>
        </w:tc>
        <w:tc>
          <w:tcPr>
            <w:tcW w:w="1230" w:type="dxa"/>
            <w:vAlign w:val="center"/>
          </w:tcPr>
          <w:p w:rsidR="00AB5652" w:rsidRPr="007B2803" w:rsidRDefault="00AB5652" w:rsidP="00993CDA">
            <w:pPr>
              <w:pStyle w:val="a6"/>
              <w:rPr>
                <w:i/>
                <w:color w:val="000000"/>
              </w:rPr>
            </w:pPr>
            <w:r>
              <w:rPr>
                <w:i/>
                <w:color w:val="000000"/>
              </w:rPr>
              <w:t>0,171</w:t>
            </w:r>
          </w:p>
        </w:tc>
        <w:tc>
          <w:tcPr>
            <w:tcW w:w="1286" w:type="dxa"/>
            <w:vAlign w:val="center"/>
          </w:tcPr>
          <w:p w:rsidR="00AB5652" w:rsidRPr="007B2803" w:rsidRDefault="00AB5652" w:rsidP="00993CDA">
            <w:pPr>
              <w:pStyle w:val="a6"/>
              <w:rPr>
                <w:i/>
                <w:color w:val="000000"/>
              </w:rPr>
            </w:pPr>
            <w:r>
              <w:rPr>
                <w:i/>
                <w:color w:val="000000"/>
              </w:rPr>
              <w:t>1,718</w:t>
            </w:r>
          </w:p>
        </w:tc>
      </w:tr>
    </w:tbl>
    <w:p w:rsidR="00AB5652" w:rsidRPr="002735BB" w:rsidRDefault="00AB5652" w:rsidP="00AB5652">
      <w:pPr>
        <w:pStyle w:val="a5"/>
      </w:pPr>
      <w:r w:rsidRPr="00885573">
        <w:t>Резерв т</w:t>
      </w:r>
      <w:r>
        <w:t>епловой мощности нетто котельных</w:t>
      </w:r>
      <w:r w:rsidRPr="00885573">
        <w:t xml:space="preserve"> в </w:t>
      </w:r>
      <w:r>
        <w:t xml:space="preserve">Муниципальное Образование «Город Отрадное» </w:t>
      </w:r>
      <w:r w:rsidRPr="00885573">
        <w:t>составляет 11,01 Гкал/ч.</w:t>
      </w:r>
      <w:r>
        <w:t xml:space="preserve"> </w:t>
      </w:r>
      <w:r w:rsidRPr="00885573">
        <w:t>Расширение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w:t>
      </w:r>
      <w:r w:rsidRPr="002735BB">
        <w:t xml:space="preserve"> </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Балансы теплоносителя</w:t>
      </w:r>
    </w:p>
    <w:p w:rsidR="00AB5652" w:rsidRPr="00F708A8" w:rsidRDefault="00AB5652" w:rsidP="00AB5652">
      <w:pPr>
        <w:pStyle w:val="a5"/>
      </w:pPr>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AB5652" w:rsidRDefault="00AB5652" w:rsidP="00AB5652">
      <w:pPr>
        <w:pStyle w:val="a5"/>
      </w:pPr>
      <w:r w:rsidRPr="00F708A8">
        <w:t>Объем отпуска потребителям зависит от структуры потребителей (договоры о теплоснабжении, заключаемые с потребителями). По</w:t>
      </w:r>
      <w:r>
        <w:t xml:space="preserve"> факту 2015</w:t>
      </w:r>
      <w:r w:rsidRPr="00F708A8">
        <w:t>г. отпуск тепловой энергии потребителям со</w:t>
      </w:r>
      <w:r>
        <w:t>ст</w:t>
      </w:r>
      <w:r w:rsidR="00E32F0D">
        <w:t>авил 101,263 тыс. Гкал (табл. 91</w:t>
      </w:r>
      <w:r w:rsidRPr="00F708A8">
        <w:t>).</w:t>
      </w:r>
    </w:p>
    <w:p w:rsidR="00AB5652" w:rsidRPr="001D3A27" w:rsidRDefault="00AB5652" w:rsidP="00AB5652">
      <w:pPr>
        <w:pStyle w:val="a5"/>
        <w:jc w:val="center"/>
        <w:rPr>
          <w:sz w:val="24"/>
        </w:rPr>
      </w:pPr>
      <w:r w:rsidRPr="001D3A27">
        <w:rPr>
          <w:sz w:val="24"/>
        </w:rPr>
        <w:t xml:space="preserve">Таблица </w:t>
      </w:r>
      <w:r w:rsidR="00232629" w:rsidRPr="001D3A27">
        <w:rPr>
          <w:sz w:val="24"/>
        </w:rPr>
        <w:fldChar w:fldCharType="begin"/>
      </w:r>
      <w:r w:rsidRPr="001D3A27">
        <w:rPr>
          <w:sz w:val="24"/>
        </w:rPr>
        <w:instrText xml:space="preserve"> SEQ Таблица \* ARABIC </w:instrText>
      </w:r>
      <w:r w:rsidR="00232629" w:rsidRPr="001D3A27">
        <w:rPr>
          <w:sz w:val="24"/>
        </w:rPr>
        <w:fldChar w:fldCharType="separate"/>
      </w:r>
      <w:r w:rsidR="00D953B6">
        <w:rPr>
          <w:noProof/>
          <w:sz w:val="24"/>
        </w:rPr>
        <w:t>91</w:t>
      </w:r>
      <w:r w:rsidR="00232629" w:rsidRPr="001D3A27">
        <w:rPr>
          <w:sz w:val="24"/>
        </w:rPr>
        <w:fldChar w:fldCharType="end"/>
      </w:r>
      <w:r w:rsidRPr="001D3A27">
        <w:rPr>
          <w:sz w:val="24"/>
        </w:rPr>
        <w:t>. Баланс системы теплоснабжения</w:t>
      </w:r>
    </w:p>
    <w:tbl>
      <w:tblPr>
        <w:tblW w:w="9380" w:type="dxa"/>
        <w:tblInd w:w="95" w:type="dxa"/>
        <w:tblLook w:val="04A0" w:firstRow="1" w:lastRow="0" w:firstColumn="1" w:lastColumn="0" w:noHBand="0" w:noVBand="1"/>
      </w:tblPr>
      <w:tblGrid>
        <w:gridCol w:w="1056"/>
        <w:gridCol w:w="3940"/>
        <w:gridCol w:w="1037"/>
        <w:gridCol w:w="3347"/>
      </w:tblGrid>
      <w:tr w:rsidR="00AB5652" w:rsidRPr="00DA39D0" w:rsidTr="00993CDA">
        <w:trPr>
          <w:trHeight w:val="330"/>
        </w:trPr>
        <w:tc>
          <w:tcPr>
            <w:tcW w:w="105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 п/п</w:t>
            </w:r>
          </w:p>
        </w:tc>
        <w:tc>
          <w:tcPr>
            <w:tcW w:w="394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Показатель</w:t>
            </w:r>
          </w:p>
        </w:tc>
        <w:tc>
          <w:tcPr>
            <w:tcW w:w="1037"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Ед. изм.</w:t>
            </w:r>
          </w:p>
        </w:tc>
        <w:tc>
          <w:tcPr>
            <w:tcW w:w="3347" w:type="dxa"/>
            <w:tcBorders>
              <w:top w:val="single" w:sz="8" w:space="0" w:color="auto"/>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2015 год</w:t>
            </w:r>
          </w:p>
        </w:tc>
      </w:tr>
      <w:tr w:rsidR="00AB5652" w:rsidRPr="00DA39D0" w:rsidTr="00993CDA">
        <w:trPr>
          <w:trHeight w:val="645"/>
        </w:trPr>
        <w:tc>
          <w:tcPr>
            <w:tcW w:w="1056"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3940"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1037" w:type="dxa"/>
            <w:vMerge/>
            <w:tcBorders>
              <w:top w:val="single" w:sz="8" w:space="0" w:color="auto"/>
              <w:left w:val="single" w:sz="8" w:space="0" w:color="auto"/>
              <w:bottom w:val="single" w:sz="8" w:space="0" w:color="000000"/>
              <w:right w:val="single" w:sz="8" w:space="0" w:color="auto"/>
            </w:tcBorders>
            <w:vAlign w:val="center"/>
            <w:hideMark/>
          </w:tcPr>
          <w:p w:rsidR="00AB5652" w:rsidRPr="00DA39D0" w:rsidRDefault="00AB5652" w:rsidP="00993CDA">
            <w:pPr>
              <w:pStyle w:val="a6"/>
              <w:rPr>
                <w:rFonts w:eastAsia="Times New Roman"/>
              </w:rPr>
            </w:pP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Pr>
                <w:rFonts w:eastAsia="Times New Roman"/>
              </w:rPr>
              <w:t xml:space="preserve">Муниципальное Образование «Город Отрадное» </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Основные натуральные показатели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w:t>
            </w:r>
          </w:p>
        </w:tc>
        <w:tc>
          <w:tcPr>
            <w:tcW w:w="3940" w:type="dxa"/>
            <w:tcBorders>
              <w:top w:val="nil"/>
              <w:left w:val="nil"/>
              <w:bottom w:val="single" w:sz="8" w:space="0" w:color="auto"/>
              <w:right w:val="single" w:sz="8" w:space="0" w:color="auto"/>
            </w:tcBorders>
            <w:shd w:val="clear" w:color="000000" w:fill="FFFFFF"/>
            <w:noWrap/>
            <w:vAlign w:val="bottom"/>
            <w:hideMark/>
          </w:tcPr>
          <w:p w:rsidR="00AB5652" w:rsidRPr="00DA39D0" w:rsidRDefault="00AB5652" w:rsidP="00993CDA">
            <w:pPr>
              <w:pStyle w:val="a6"/>
              <w:rPr>
                <w:rFonts w:eastAsia="Times New Roman"/>
              </w:rPr>
            </w:pPr>
            <w:r w:rsidRPr="00DA39D0">
              <w:rPr>
                <w:rFonts w:eastAsia="Times New Roman"/>
              </w:rPr>
              <w:t>Выработка теплоэнергии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101263,47</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Теплоэнергия на собственные нужды котельной объем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1040,56</w:t>
            </w:r>
          </w:p>
        </w:tc>
      </w:tr>
      <w:tr w:rsidR="00AB5652" w:rsidRPr="00DA39D0" w:rsidTr="00993CDA">
        <w:trPr>
          <w:trHeight w:val="645"/>
        </w:trPr>
        <w:tc>
          <w:tcPr>
            <w:tcW w:w="1056" w:type="dxa"/>
            <w:tcBorders>
              <w:top w:val="nil"/>
              <w:left w:val="single" w:sz="8" w:space="0" w:color="auto"/>
              <w:bottom w:val="nil"/>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1.2.2.</w:t>
            </w:r>
          </w:p>
        </w:tc>
        <w:tc>
          <w:tcPr>
            <w:tcW w:w="3940" w:type="dxa"/>
            <w:tcBorders>
              <w:top w:val="nil"/>
              <w:left w:val="nil"/>
              <w:bottom w:val="nil"/>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Теплоэнергия на собственные нужды котельной %</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1,03%</w:t>
            </w:r>
          </w:p>
        </w:tc>
      </w:tr>
      <w:tr w:rsidR="00AB5652" w:rsidRPr="00DA39D0" w:rsidTr="00993CDA">
        <w:trPr>
          <w:trHeight w:val="330"/>
        </w:trPr>
        <w:tc>
          <w:tcPr>
            <w:tcW w:w="105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1.2.3.</w:t>
            </w:r>
          </w:p>
        </w:tc>
        <w:tc>
          <w:tcPr>
            <w:tcW w:w="3940" w:type="dxa"/>
            <w:tcBorders>
              <w:top w:val="single" w:sz="8" w:space="0" w:color="auto"/>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Покупка Промэнерго</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552,08</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Подано теплоэнергии в сеть</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100774,99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1.4</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Потери энергии в сетях, объем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3958,4</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Потери теплоэнергии в сетях %</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3,93%</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Отпущено энергии всем потребителям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96816,59</w:t>
            </w:r>
          </w:p>
        </w:tc>
      </w:tr>
      <w:tr w:rsidR="00AB5652" w:rsidRPr="00DA39D0" w:rsidTr="00993CDA">
        <w:trPr>
          <w:trHeight w:val="645"/>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 том  числе доля товарной теплоэнергии</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100</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Население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84962,62</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15921,23</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69041,39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бюджетным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9255,68</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720,66</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1.6.1.2.3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8535,02</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иным потребителям</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2598,29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1.6.1.3.2</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ГВС</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141,7</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1.6.1.3.3</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в.т.ч отопление</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2456,59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1.7</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Всего товарной</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96816,59</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1.8</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Газ</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м3/Гкал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138,64</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1.9</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Годовой расход условного топлива</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т.у.т</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15947,77</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1.10</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Расход воды</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тыс. м3</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279,111</w:t>
            </w:r>
          </w:p>
        </w:tc>
      </w:tr>
      <w:tr w:rsidR="00AB5652" w:rsidRPr="00DA39D0" w:rsidTr="00993CDA">
        <w:trPr>
          <w:trHeight w:val="330"/>
        </w:trPr>
        <w:tc>
          <w:tcPr>
            <w:tcW w:w="1056" w:type="dxa"/>
            <w:tcBorders>
              <w:top w:val="nil"/>
              <w:left w:val="single" w:sz="8" w:space="0" w:color="auto"/>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1.11</w:t>
            </w:r>
          </w:p>
        </w:tc>
        <w:tc>
          <w:tcPr>
            <w:tcW w:w="3940"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Уд. расход воды</w:t>
            </w:r>
          </w:p>
        </w:tc>
        <w:tc>
          <w:tcPr>
            <w:tcW w:w="103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м3/Гкал</w:t>
            </w:r>
          </w:p>
        </w:tc>
        <w:tc>
          <w:tcPr>
            <w:tcW w:w="3347" w:type="dxa"/>
            <w:tcBorders>
              <w:top w:val="nil"/>
              <w:left w:val="nil"/>
              <w:bottom w:val="single" w:sz="8" w:space="0" w:color="auto"/>
              <w:right w:val="single" w:sz="8" w:space="0" w:color="auto"/>
            </w:tcBorders>
            <w:shd w:val="clear" w:color="000000" w:fill="FFFFFF"/>
            <w:vAlign w:val="bottom"/>
            <w:hideMark/>
          </w:tcPr>
          <w:p w:rsidR="00AB5652" w:rsidRPr="00DA39D0" w:rsidRDefault="00AB5652" w:rsidP="00993CDA">
            <w:pPr>
              <w:pStyle w:val="a6"/>
              <w:rPr>
                <w:rFonts w:eastAsia="Times New Roman"/>
              </w:rPr>
            </w:pPr>
            <w:r w:rsidRPr="00DA39D0">
              <w:rPr>
                <w:rFonts w:eastAsia="Times New Roman"/>
              </w:rPr>
              <w:t>2,76</w:t>
            </w:r>
          </w:p>
        </w:tc>
      </w:tr>
    </w:tbl>
    <w:p w:rsidR="00AB5652" w:rsidRPr="005C526D" w:rsidRDefault="00AB5652" w:rsidP="00AB5652">
      <w:pPr>
        <w:pStyle w:val="a5"/>
      </w:pPr>
      <w:r w:rsidRPr="005C526D">
        <w:lastRenderedPageBreak/>
        <w:t>Удельные показатели, характеризующие ресурсную эффе</w:t>
      </w:r>
      <w:r>
        <w:t xml:space="preserve">ктивность теплоснабжения, в 2015 </w:t>
      </w:r>
      <w:r w:rsidRPr="005C526D">
        <w:t xml:space="preserve">г. следующие: </w:t>
      </w:r>
    </w:p>
    <w:p w:rsidR="00AB5652" w:rsidRPr="005C526D" w:rsidRDefault="00AB5652" w:rsidP="00AB5652">
      <w:pPr>
        <w:pStyle w:val="a5"/>
        <w:numPr>
          <w:ilvl w:val="0"/>
          <w:numId w:val="5"/>
        </w:numPr>
      </w:pPr>
      <w:r w:rsidRPr="005C526D">
        <w:t>уд</w:t>
      </w:r>
      <w:r>
        <w:t>ельный расход электроэнергии– 34,25</w:t>
      </w:r>
      <w:r w:rsidRPr="005C526D">
        <w:t xml:space="preserve"> кВт*ч/Гкал; </w:t>
      </w:r>
    </w:p>
    <w:p w:rsidR="00AB5652" w:rsidRPr="005C526D" w:rsidRDefault="00AB5652" w:rsidP="00AB5652">
      <w:pPr>
        <w:pStyle w:val="a5"/>
        <w:numPr>
          <w:ilvl w:val="0"/>
          <w:numId w:val="5"/>
        </w:numPr>
      </w:pPr>
      <w:r>
        <w:t>удельный расход топлива – 157,5</w:t>
      </w:r>
      <w:r w:rsidRPr="005C526D">
        <w:t xml:space="preserve"> кг у.т./ Гкал; </w:t>
      </w:r>
    </w:p>
    <w:p w:rsidR="00AB5652" w:rsidRPr="005C526D" w:rsidRDefault="00AB5652" w:rsidP="00AB5652">
      <w:pPr>
        <w:pStyle w:val="a5"/>
        <w:numPr>
          <w:ilvl w:val="0"/>
          <w:numId w:val="5"/>
        </w:numPr>
      </w:pPr>
      <w:r>
        <w:t>удельный расход воды –2,75</w:t>
      </w:r>
      <w:r w:rsidRPr="005C526D">
        <w:t xml:space="preserve"> м</w:t>
      </w:r>
      <w:r>
        <w:rPr>
          <w:vertAlign w:val="superscript"/>
        </w:rPr>
        <w:t>3</w:t>
      </w:r>
      <w:r w:rsidRPr="005C526D">
        <w:t xml:space="preserve">/Гкал. </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9466F0" w:rsidRDefault="00AB5652" w:rsidP="00AB5652">
      <w:pPr>
        <w:pStyle w:val="a5"/>
        <w:rPr>
          <w:b/>
        </w:rPr>
      </w:pPr>
      <w:r w:rsidRPr="009466F0">
        <w:rPr>
          <w:b/>
        </w:rPr>
        <w:lastRenderedPageBreak/>
        <w:t>Надёжность системы и качество поставляемого ресурса</w:t>
      </w:r>
    </w:p>
    <w:p w:rsidR="00AB5652" w:rsidRPr="003F268E" w:rsidRDefault="00AB5652" w:rsidP="00AB5652">
      <w:pPr>
        <w:pStyle w:val="a5"/>
      </w:pPr>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AB5652" w:rsidRPr="003F268E" w:rsidRDefault="00AB5652" w:rsidP="00AB5652">
      <w:pPr>
        <w:pStyle w:val="a5"/>
        <w:numPr>
          <w:ilvl w:val="0"/>
          <w:numId w:val="7"/>
        </w:numPr>
        <w:ind w:left="0" w:firstLine="851"/>
      </w:pPr>
      <w:r w:rsidRPr="003F268E">
        <w:t xml:space="preserve">обеспечение соответствия технических характеристик оборудования источников тепла и тепловых сетей условиям их работы; </w:t>
      </w:r>
    </w:p>
    <w:p w:rsidR="00AB5652" w:rsidRPr="003F268E" w:rsidRDefault="00AB5652" w:rsidP="00AB5652">
      <w:pPr>
        <w:pStyle w:val="a5"/>
        <w:numPr>
          <w:ilvl w:val="0"/>
          <w:numId w:val="7"/>
        </w:numPr>
        <w:ind w:left="0" w:firstLine="851"/>
      </w:pPr>
      <w:r w:rsidRPr="003F268E">
        <w:t xml:space="preserve">резервирование наиболее ответственных элементов систем теплоснабжения и оборудования; </w:t>
      </w:r>
    </w:p>
    <w:p w:rsidR="00AB5652" w:rsidRPr="003F268E" w:rsidRDefault="00AB5652" w:rsidP="00AB5652">
      <w:pPr>
        <w:pStyle w:val="a5"/>
        <w:numPr>
          <w:ilvl w:val="0"/>
          <w:numId w:val="7"/>
        </w:numPr>
        <w:ind w:left="0" w:firstLine="851"/>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AB5652" w:rsidRPr="003F268E" w:rsidRDefault="00AB5652" w:rsidP="00AB5652">
      <w:pPr>
        <w:pStyle w:val="a5"/>
        <w:numPr>
          <w:ilvl w:val="0"/>
          <w:numId w:val="7"/>
        </w:numPr>
        <w:ind w:left="0" w:firstLine="851"/>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AB5652" w:rsidRPr="003F268E" w:rsidRDefault="00AB5652" w:rsidP="00AB5652">
      <w:pPr>
        <w:pStyle w:val="a5"/>
        <w:numPr>
          <w:ilvl w:val="0"/>
          <w:numId w:val="7"/>
        </w:numPr>
        <w:ind w:left="0" w:firstLine="851"/>
      </w:pPr>
      <w:r w:rsidRPr="003F268E">
        <w:t xml:space="preserve">осуществление контроля затопляемости тепловых сетей, что позволит уменьшить наружную коррозию трубопроводов; </w:t>
      </w:r>
    </w:p>
    <w:p w:rsidR="00AB5652" w:rsidRPr="003F268E" w:rsidRDefault="00AB5652" w:rsidP="00AB5652">
      <w:pPr>
        <w:pStyle w:val="a5"/>
        <w:numPr>
          <w:ilvl w:val="0"/>
          <w:numId w:val="7"/>
        </w:numPr>
        <w:ind w:left="0" w:firstLine="851"/>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AB5652" w:rsidRPr="003F268E" w:rsidRDefault="00AB5652" w:rsidP="00AB5652">
      <w:pPr>
        <w:pStyle w:val="a5"/>
        <w:numPr>
          <w:ilvl w:val="0"/>
          <w:numId w:val="7"/>
        </w:numPr>
        <w:ind w:left="0" w:firstLine="851"/>
      </w:pPr>
      <w:r w:rsidRPr="003F268E">
        <w:t xml:space="preserve">АСУ ТП котлов с центральной диспетчеризацией функций управления эксплуатационными режимами; </w:t>
      </w:r>
    </w:p>
    <w:p w:rsidR="00AB5652" w:rsidRPr="003F268E" w:rsidRDefault="00AB5652" w:rsidP="00AB5652">
      <w:pPr>
        <w:pStyle w:val="a5"/>
        <w:numPr>
          <w:ilvl w:val="0"/>
          <w:numId w:val="7"/>
        </w:numPr>
        <w:ind w:left="0" w:firstLine="851"/>
      </w:pPr>
      <w:r w:rsidRPr="003F268E">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AB5652" w:rsidRPr="003F268E" w:rsidRDefault="00AB5652" w:rsidP="00AB5652">
      <w:pPr>
        <w:pStyle w:val="a5"/>
      </w:pPr>
      <w:r w:rsidRPr="003F268E">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AB5652" w:rsidRPr="002735BB" w:rsidRDefault="00AB5652" w:rsidP="00AB5652">
      <w:pPr>
        <w:pStyle w:val="a5"/>
      </w:pPr>
      <w:r w:rsidRPr="003F268E">
        <w:t xml:space="preserve">В соответствии со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w:t>
      </w:r>
      <w:r w:rsidRPr="003F268E">
        <w:lastRenderedPageBreak/>
        <w:t>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AB5652" w:rsidRDefault="00AB5652" w:rsidP="00AB5652">
      <w:pPr>
        <w:pStyle w:val="a5"/>
        <w:sectPr w:rsidR="00AB5652" w:rsidSect="00906515">
          <w:pgSz w:w="11907" w:h="16839" w:code="9"/>
          <w:pgMar w:top="851" w:right="567" w:bottom="851" w:left="1134" w:header="709" w:footer="58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0D42FE" w:rsidRDefault="00AB5652" w:rsidP="00AB5652">
      <w:pPr>
        <w:pStyle w:val="a5"/>
        <w:rPr>
          <w:b/>
        </w:rPr>
      </w:pPr>
      <w:r w:rsidRPr="000D42FE">
        <w:rPr>
          <w:b/>
        </w:rPr>
        <w:lastRenderedPageBreak/>
        <w:t xml:space="preserve">Состояние учёта </w:t>
      </w:r>
    </w:p>
    <w:p w:rsidR="00AB5652" w:rsidRDefault="00AB5652" w:rsidP="00AB5652">
      <w:pPr>
        <w:pStyle w:val="a5"/>
      </w:pPr>
      <w:r>
        <w:t xml:space="preserve">Сведения о приборах учета не были предоставлены в администрации </w:t>
      </w:r>
      <w:r w:rsidRPr="00532801">
        <w:t>Муниципальном Образовании «Город Отрадное .</w:t>
      </w:r>
    </w:p>
    <w:p w:rsidR="00AB5652" w:rsidRPr="000D42FE" w:rsidRDefault="00AB5652" w:rsidP="00AB5652">
      <w:pPr>
        <w:pStyle w:val="a5"/>
        <w:rPr>
          <w:b/>
        </w:rPr>
      </w:pPr>
      <w:r w:rsidRPr="000D42FE">
        <w:rPr>
          <w:b/>
        </w:rPr>
        <w:t xml:space="preserve">Воздействие на окружающую среду </w:t>
      </w:r>
    </w:p>
    <w:p w:rsidR="00AB5652" w:rsidRPr="003F268E" w:rsidRDefault="00AB5652" w:rsidP="00AB5652">
      <w:pPr>
        <w:pStyle w:val="a5"/>
      </w:pPr>
      <w:r w:rsidRPr="003F268E">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AB5652" w:rsidRPr="003F268E" w:rsidRDefault="00AB5652" w:rsidP="00AB5652">
      <w:pPr>
        <w:pStyle w:val="a5"/>
      </w:pPr>
      <w:r w:rsidRPr="003F268E">
        <w:t>Источники тепловой энергии работают на угле</w:t>
      </w:r>
      <w:r>
        <w:t xml:space="preserve"> и  газе</w:t>
      </w:r>
      <w:r w:rsidRPr="003F268E">
        <w:t xml:space="preserve">.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AB5652" w:rsidRPr="002735BB" w:rsidRDefault="00AB5652" w:rsidP="00AB5652">
      <w:pPr>
        <w:pStyle w:val="a5"/>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AB5652" w:rsidRDefault="00AB5652" w:rsidP="00AB5652">
      <w:pPr>
        <w:pStyle w:val="a5"/>
        <w:sectPr w:rsidR="00AB5652" w:rsidSect="00906515">
          <w:pgSz w:w="11907" w:h="16839" w:code="9"/>
          <w:pgMar w:top="851" w:right="567" w:bottom="851" w:left="1134"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0D42FE" w:rsidRDefault="00AB5652" w:rsidP="00AB5652">
      <w:pPr>
        <w:pStyle w:val="a5"/>
        <w:rPr>
          <w:b/>
        </w:rPr>
      </w:pPr>
      <w:r w:rsidRPr="000D42FE">
        <w:rPr>
          <w:b/>
        </w:rPr>
        <w:lastRenderedPageBreak/>
        <w:t xml:space="preserve">Анализ финансового состояния. Тарифы на коммунальные ресурсы </w:t>
      </w:r>
    </w:p>
    <w:p w:rsidR="00AB5652" w:rsidRPr="000D42FE" w:rsidRDefault="00AB5652" w:rsidP="00AB5652">
      <w:pPr>
        <w:pStyle w:val="a5"/>
        <w:rPr>
          <w:b/>
        </w:rPr>
      </w:pPr>
    </w:p>
    <w:p w:rsidR="00AB5652" w:rsidRPr="003F268E" w:rsidRDefault="00AB5652" w:rsidP="00AB5652">
      <w:pPr>
        <w:pStyle w:val="a5"/>
      </w:pPr>
      <w:r w:rsidRPr="003F268E">
        <w:t>Тариф</w:t>
      </w:r>
      <w:r>
        <w:t>ы на тепловую энергию для АО «ЛОТЭК» установлены приказом 344- п от 16</w:t>
      </w:r>
      <w:r w:rsidRPr="003F268E">
        <w:t>.12.201</w:t>
      </w:r>
      <w:r>
        <w:t>4</w:t>
      </w:r>
      <w:r w:rsidRPr="003F268E">
        <w:t xml:space="preserve"> Комитета по тарифам и ценовой политике Ленинградской области организациям коммунального комплекса:</w:t>
      </w:r>
    </w:p>
    <w:p w:rsidR="00AB5652" w:rsidRDefault="00AB5652" w:rsidP="00AB5652">
      <w:pPr>
        <w:pStyle w:val="a5"/>
        <w:jc w:val="center"/>
      </w:pPr>
      <w:r w:rsidRPr="000D42FE">
        <w:rPr>
          <w:sz w:val="24"/>
        </w:rPr>
        <w:t xml:space="preserve">Таблица </w:t>
      </w:r>
      <w:r w:rsidR="00232629" w:rsidRPr="000D42FE">
        <w:rPr>
          <w:sz w:val="24"/>
        </w:rPr>
        <w:fldChar w:fldCharType="begin"/>
      </w:r>
      <w:r w:rsidRPr="000D42FE">
        <w:rPr>
          <w:sz w:val="24"/>
        </w:rPr>
        <w:instrText xml:space="preserve"> SEQ Таблица \* ARABIC </w:instrText>
      </w:r>
      <w:r w:rsidR="00232629" w:rsidRPr="000D42FE">
        <w:rPr>
          <w:sz w:val="24"/>
        </w:rPr>
        <w:fldChar w:fldCharType="separate"/>
      </w:r>
      <w:r w:rsidR="00D953B6">
        <w:rPr>
          <w:noProof/>
          <w:sz w:val="24"/>
        </w:rPr>
        <w:t>92</w:t>
      </w:r>
      <w:r w:rsidR="00232629" w:rsidRPr="000D42FE">
        <w:rPr>
          <w:sz w:val="24"/>
        </w:rPr>
        <w:fldChar w:fldCharType="end"/>
      </w:r>
      <w:r w:rsidRPr="000D42FE">
        <w:rPr>
          <w:sz w:val="24"/>
        </w:rPr>
        <w:t>. Динамика тарифов, утвержденных в 2015 году</w:t>
      </w:r>
    </w:p>
    <w:tbl>
      <w:tblPr>
        <w:tblW w:w="4255" w:type="pct"/>
        <w:jc w:val="center"/>
        <w:tblLook w:val="00A0" w:firstRow="1" w:lastRow="0" w:firstColumn="1" w:lastColumn="0" w:noHBand="0" w:noVBand="0"/>
      </w:tblPr>
      <w:tblGrid>
        <w:gridCol w:w="3413"/>
        <w:gridCol w:w="5456"/>
      </w:tblGrid>
      <w:tr w:rsidR="00AB5652" w:rsidRPr="000D42FE" w:rsidTr="00993CDA">
        <w:trPr>
          <w:trHeight w:val="1045"/>
          <w:jc w:val="center"/>
        </w:trPr>
        <w:tc>
          <w:tcPr>
            <w:tcW w:w="1924" w:type="pct"/>
            <w:tcBorders>
              <w:top w:val="single" w:sz="4" w:space="0" w:color="auto"/>
              <w:left w:val="single" w:sz="4" w:space="0" w:color="auto"/>
              <w:bottom w:val="single" w:sz="4" w:space="0" w:color="auto"/>
              <w:right w:val="single" w:sz="4" w:space="0" w:color="auto"/>
            </w:tcBorders>
            <w:vAlign w:val="center"/>
          </w:tcPr>
          <w:p w:rsidR="00AB5652" w:rsidRPr="000D42FE" w:rsidRDefault="00AB5652" w:rsidP="00993CDA">
            <w:pPr>
              <w:pStyle w:val="a6"/>
            </w:pPr>
            <w:r w:rsidRPr="000D42FE">
              <w:t>Период вступления тарифа</w:t>
            </w:r>
          </w:p>
        </w:tc>
        <w:tc>
          <w:tcPr>
            <w:tcW w:w="3076" w:type="pct"/>
            <w:tcBorders>
              <w:top w:val="single" w:sz="4" w:space="0" w:color="auto"/>
              <w:left w:val="nil"/>
              <w:bottom w:val="single" w:sz="4" w:space="0" w:color="auto"/>
              <w:right w:val="single" w:sz="4" w:space="0" w:color="auto"/>
            </w:tcBorders>
            <w:vAlign w:val="center"/>
          </w:tcPr>
          <w:p w:rsidR="00AB5652" w:rsidRPr="000D42FE" w:rsidRDefault="00AB5652" w:rsidP="00993CDA">
            <w:pPr>
              <w:pStyle w:val="a6"/>
            </w:pPr>
            <w:r w:rsidRPr="000D42FE">
              <w:t>Тариф руб/Гкал</w:t>
            </w:r>
          </w:p>
        </w:tc>
      </w:tr>
      <w:tr w:rsidR="00AB5652" w:rsidRPr="000D42FE" w:rsidTr="00993CDA">
        <w:trPr>
          <w:trHeight w:val="346"/>
          <w:jc w:val="center"/>
        </w:trPr>
        <w:tc>
          <w:tcPr>
            <w:tcW w:w="1924" w:type="pct"/>
            <w:tcBorders>
              <w:top w:val="nil"/>
              <w:left w:val="single" w:sz="4" w:space="0" w:color="auto"/>
              <w:bottom w:val="single" w:sz="4" w:space="0" w:color="auto"/>
              <w:right w:val="single" w:sz="4" w:space="0" w:color="auto"/>
            </w:tcBorders>
            <w:vAlign w:val="center"/>
          </w:tcPr>
          <w:p w:rsidR="00AB5652" w:rsidRPr="000D42FE" w:rsidRDefault="00AB5652" w:rsidP="00993CDA">
            <w:pPr>
              <w:pStyle w:val="a6"/>
            </w:pPr>
            <w:r w:rsidRPr="000D42FE">
              <w:t>2015</w:t>
            </w:r>
          </w:p>
        </w:tc>
        <w:tc>
          <w:tcPr>
            <w:tcW w:w="3076" w:type="pct"/>
            <w:tcBorders>
              <w:top w:val="nil"/>
              <w:left w:val="nil"/>
              <w:bottom w:val="single" w:sz="4" w:space="0" w:color="auto"/>
              <w:right w:val="single" w:sz="4" w:space="0" w:color="auto"/>
            </w:tcBorders>
          </w:tcPr>
          <w:p w:rsidR="00AB5652" w:rsidRPr="000D42FE" w:rsidRDefault="00AB5652" w:rsidP="00993CDA">
            <w:pPr>
              <w:pStyle w:val="a6"/>
            </w:pPr>
            <w:r w:rsidRPr="000D42FE">
              <w:t>С 1.01.15 по 30.06.15-2059,45</w:t>
            </w:r>
            <w:r>
              <w:t xml:space="preserve"> с</w:t>
            </w:r>
            <w:r w:rsidRPr="000D42FE">
              <w:t xml:space="preserve"> НДС</w:t>
            </w:r>
          </w:p>
          <w:p w:rsidR="00AB5652" w:rsidRPr="000D42FE" w:rsidRDefault="00AB5652" w:rsidP="00993CDA">
            <w:pPr>
              <w:pStyle w:val="a6"/>
            </w:pPr>
            <w:r w:rsidRPr="000D42FE">
              <w:t>С 1.07.15 по 31.12.15-2127,69</w:t>
            </w:r>
            <w:r>
              <w:t xml:space="preserve"> с</w:t>
            </w:r>
            <w:r w:rsidRPr="000D42FE">
              <w:t xml:space="preserve"> НДС</w:t>
            </w:r>
          </w:p>
        </w:tc>
      </w:tr>
    </w:tbl>
    <w:p w:rsidR="00AB5652" w:rsidRDefault="00AB5652" w:rsidP="00AB5652">
      <w:pPr>
        <w:pStyle w:val="a5"/>
        <w:sectPr w:rsidR="00AB5652" w:rsidSect="00906515">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9466F0" w:rsidRDefault="00AB5652" w:rsidP="00AB5652">
      <w:pPr>
        <w:pStyle w:val="a5"/>
        <w:rPr>
          <w:b/>
          <w:highlight w:val="yellow"/>
        </w:rPr>
      </w:pPr>
      <w:r w:rsidRPr="009466F0">
        <w:rPr>
          <w:b/>
        </w:rPr>
        <w:lastRenderedPageBreak/>
        <w:t>Имеющиеся проблемы и направления их решения</w:t>
      </w:r>
    </w:p>
    <w:p w:rsidR="00AB5652" w:rsidRDefault="00AB5652" w:rsidP="00AB5652">
      <w:pPr>
        <w:pStyle w:val="a5"/>
      </w:pPr>
      <w:r w:rsidRPr="00AB51D1">
        <w:t xml:space="preserve">В настоящее время  вся система </w:t>
      </w:r>
      <w:r>
        <w:t xml:space="preserve">централизованной </w:t>
      </w:r>
      <w:r w:rsidRPr="00AB51D1">
        <w:t xml:space="preserve"> выработки и транспортировки тепловой энергии имеет ряд проблем, обусловленных</w:t>
      </w:r>
      <w:r>
        <w:t>:</w:t>
      </w:r>
    </w:p>
    <w:p w:rsidR="00AB5652" w:rsidRDefault="00AB5652" w:rsidP="00AB5652">
      <w:pPr>
        <w:pStyle w:val="a5"/>
      </w:pPr>
      <w:r>
        <w:t>-</w:t>
      </w:r>
      <w:r w:rsidRPr="00AB51D1">
        <w:t>старение</w:t>
      </w:r>
      <w:r>
        <w:t>м оборудования и трубопроводов,</w:t>
      </w:r>
    </w:p>
    <w:p w:rsidR="00AB5652" w:rsidRDefault="00AB5652" w:rsidP="00AB5652">
      <w:pPr>
        <w:pStyle w:val="a5"/>
      </w:pPr>
      <w:r>
        <w:t>-применением открытых систем горячего водоснабжения,</w:t>
      </w:r>
    </w:p>
    <w:p w:rsidR="00AB5652" w:rsidRDefault="00AB5652" w:rsidP="00AB5652">
      <w:pPr>
        <w:pStyle w:val="a5"/>
      </w:pPr>
      <w:r>
        <w:t>-отсутствием резервирования  источников тепловой энергии и элементов тепловых сетей путем их кольцевания или устройства перемычек,</w:t>
      </w:r>
    </w:p>
    <w:p w:rsidR="00AB5652" w:rsidRDefault="00AB5652" w:rsidP="00AB5652">
      <w:pPr>
        <w:pStyle w:val="a5"/>
      </w:pPr>
      <w:r>
        <w:t>-отсутствием располагаемых  мощностей источников тепловой энергии  для подключения  новых объектов.</w:t>
      </w:r>
    </w:p>
    <w:p w:rsidR="00AB5652" w:rsidRDefault="00AB5652" w:rsidP="00AB5652">
      <w:pPr>
        <w:pStyle w:val="a5"/>
      </w:pPr>
      <w:r w:rsidRPr="00EA331F">
        <w:t>Существенным  недостатком для  потребителей тепловой энергии  с открытыми системами является  возможность появления запаха и ухудшение прозрачности воды, подаваемой в водоразборный кран. Причиной ухудшения качества воды открытых систем теплоснабжения является жизнедеятельность трех групп микроорганизмов: аммонификаторов, сульфатовосстанавливающих и железобактерий. В результате их деятельности в среде с полным отсутствием кислорода выделяется сероводород. Сами же бактерии развиваются за счет  присутствия в воде  органических веществ в участках отопительных систем с минимальной скоростью воды (радиаторы, замыкающие участки однотрубных систем). Для локализации жизнедеятельности анаробных бактерий в существующих системах  обязательно должна проводиться  гидропромывка и термическая стерилизация систем.</w:t>
      </w:r>
    </w:p>
    <w:p w:rsidR="00AB5652" w:rsidRPr="00532801" w:rsidRDefault="00AB5652" w:rsidP="00AB5652">
      <w:pPr>
        <w:pStyle w:val="a5"/>
      </w:pPr>
      <w:r w:rsidRPr="004031DE">
        <w:t>С 2013 года запрещается присоединение (подключение) внутридомовых систем горячего водоснабжения к тепловым сетям с непосредственным разбором теплоносителя на цели горячего водоснабжения по открытой  схеме.  К 2022 году все потребители, внутридомовые системы горячего водоснабжения которых были присоединены к тепловым сетям по открыт</w:t>
      </w:r>
      <w:r>
        <w:t xml:space="preserve">ой </w:t>
      </w:r>
      <w:r w:rsidRPr="004031DE">
        <w:t xml:space="preserve"> </w:t>
      </w:r>
      <w:r>
        <w:t>схеме</w:t>
      </w:r>
      <w:r w:rsidRPr="004031DE">
        <w:t xml:space="preserve">, должны быть переведены на </w:t>
      </w:r>
      <w:r w:rsidRPr="00532801">
        <w:t xml:space="preserve">присоединение внутридомовых систем горячего водоснабжения по закрытой схеме. </w:t>
      </w:r>
    </w:p>
    <w:p w:rsidR="00AB5652" w:rsidRPr="004031DE" w:rsidRDefault="00AB5652" w:rsidP="00AB5652">
      <w:pPr>
        <w:pStyle w:val="a5"/>
      </w:pPr>
      <w:r w:rsidRPr="00532801">
        <w:t>Реконструкцию теплоснабжающей инфраструктуры Муниципального Образования «Город Отрадное» целесообразно проводить в 3-х направлениях</w:t>
      </w:r>
      <w:r w:rsidRPr="004031DE">
        <w:t xml:space="preserve">: </w:t>
      </w:r>
    </w:p>
    <w:p w:rsidR="00AB5652" w:rsidRPr="004031DE" w:rsidRDefault="00AB5652" w:rsidP="00AB5652">
      <w:pPr>
        <w:pStyle w:val="a5"/>
      </w:pPr>
      <w:r>
        <w:lastRenderedPageBreak/>
        <w:t>-реконструкцию</w:t>
      </w:r>
      <w:r w:rsidRPr="004031DE">
        <w:t xml:space="preserve"> существую</w:t>
      </w:r>
      <w:r>
        <w:t>щих источников тепловой энергии с доведением мощности котельных до необходимых для подключения новых объектов;</w:t>
      </w:r>
    </w:p>
    <w:p w:rsidR="00AB5652" w:rsidRPr="004031DE" w:rsidRDefault="00AB5652" w:rsidP="00AB5652">
      <w:pPr>
        <w:pStyle w:val="a5"/>
      </w:pPr>
      <w:r>
        <w:t>-реконструкцию</w:t>
      </w:r>
      <w:r w:rsidRPr="004031DE">
        <w:t xml:space="preserve"> тепловых сетей с </w:t>
      </w:r>
      <w:r>
        <w:t>устройством кольцевания  или  резервирующих перемычек</w:t>
      </w:r>
      <w:r w:rsidRPr="004031DE">
        <w:t>,</w:t>
      </w:r>
    </w:p>
    <w:p w:rsidR="00AB5652" w:rsidRPr="00EA331F" w:rsidRDefault="00AB5652" w:rsidP="00AB5652">
      <w:pPr>
        <w:pStyle w:val="a5"/>
      </w:pPr>
      <w:r>
        <w:t>-реконструкцию</w:t>
      </w:r>
      <w:r w:rsidRPr="004031DE">
        <w:t xml:space="preserve">  теплопотребляющих установок</w:t>
      </w:r>
      <w:r>
        <w:t xml:space="preserve"> жилых домов с переводом  открытых систем  ГВС на закрытый тип, а так же обеспечение погодного регулирования в 2х трубных системах  теплоснабжения</w:t>
      </w:r>
      <w:r w:rsidRPr="004031DE">
        <w:t>.</w:t>
      </w:r>
    </w:p>
    <w:p w:rsidR="00AB5652" w:rsidRDefault="00AB5652" w:rsidP="00AB5652"/>
    <w:p w:rsidR="00AB5652" w:rsidRDefault="00AB5652" w:rsidP="00AB5652">
      <w:pPr>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35"/>
        </w:numPr>
      </w:pPr>
      <w:bookmarkStart w:id="182" w:name="_Toc465858867"/>
      <w:bookmarkStart w:id="183" w:name="_Toc465859944"/>
      <w:r>
        <w:lastRenderedPageBreak/>
        <w:t>Система водоснабжения</w:t>
      </w:r>
      <w:bookmarkEnd w:id="182"/>
      <w:bookmarkEnd w:id="183"/>
    </w:p>
    <w:p w:rsidR="00AB5652" w:rsidRDefault="00AB5652" w:rsidP="00AB5652">
      <w:pPr>
        <w:pStyle w:val="a5"/>
      </w:pPr>
      <w:r w:rsidRPr="000E6A32">
        <w:rPr>
          <w:b/>
        </w:rPr>
        <w:t>Характеристика системы и институциональная структура</w:t>
      </w:r>
    </w:p>
    <w:p w:rsidR="00AB5652" w:rsidRPr="00497652" w:rsidRDefault="00AB5652" w:rsidP="00AB5652">
      <w:pPr>
        <w:pStyle w:val="a5"/>
        <w:rPr>
          <w:rFonts w:eastAsia="TimesNewRomanPSMT"/>
        </w:rPr>
      </w:pPr>
      <w:r w:rsidRPr="00497652">
        <w:t xml:space="preserve">По принципу территориального зонирования система водоснабжения однозонная </w:t>
      </w:r>
      <w:r>
        <w:t>включает всё городское поселение</w:t>
      </w:r>
      <w:r w:rsidRPr="00497652">
        <w:t xml:space="preserve"> Отрадное. Сеть водопровода кольцуется.</w:t>
      </w:r>
    </w:p>
    <w:p w:rsidR="00AB5652" w:rsidRPr="00497652" w:rsidRDefault="00AB5652" w:rsidP="00AB5652">
      <w:pPr>
        <w:pStyle w:val="a5"/>
      </w:pPr>
      <w:r w:rsidRPr="00497652">
        <w:t>Объем поднятой из р.</w:t>
      </w:r>
      <w:r>
        <w:t xml:space="preserve"> </w:t>
      </w:r>
      <w:r w:rsidRPr="00497652">
        <w:t>Невы воды составляет 3193,48 тыс.</w:t>
      </w:r>
      <w:r>
        <w:t xml:space="preserve"> </w:t>
      </w:r>
      <w:r w:rsidRPr="00497652">
        <w:t xml:space="preserve">куб.м./год. Поднятая вода из реки Нева поступает на очистные сооружения. Осветленная и фильтрованная вода по двум водоводам подается в городскую сеть ВОС г. Отрадное. </w:t>
      </w:r>
    </w:p>
    <w:p w:rsidR="00AB5652" w:rsidRPr="00497652" w:rsidRDefault="00AB5652" w:rsidP="00AB5652">
      <w:pPr>
        <w:pStyle w:val="a5"/>
      </w:pPr>
      <w:r w:rsidRPr="00497652">
        <w:t xml:space="preserve">Принятая технологическая схема работы </w:t>
      </w:r>
      <w:r w:rsidR="00582DE8">
        <w:t>ООО «ВОДОКАНАЛ ОТРАДНЕНСКОЕ ГОРОДСКОЕ ПОСЕЛЕНИЕ»</w:t>
      </w:r>
      <w:r w:rsidRPr="00497652">
        <w:t xml:space="preserve"> предусматривает поставку воды конечным потребителям г.Отрадное.</w:t>
      </w:r>
    </w:p>
    <w:p w:rsidR="00AB5652" w:rsidRPr="00497652" w:rsidRDefault="00AB5652" w:rsidP="00AB5652">
      <w:pPr>
        <w:pStyle w:val="a5"/>
      </w:pPr>
      <w:r w:rsidRPr="00497652">
        <w:t xml:space="preserve">В </w:t>
      </w:r>
      <w:r>
        <w:t xml:space="preserve">г. </w:t>
      </w:r>
      <w:r w:rsidRPr="00497652">
        <w:t>Отрадное принята открытая система горячего водоснабжения в связи, с чем технологические зоны горячего водоснабжения в данной схеме не описываются.</w:t>
      </w:r>
    </w:p>
    <w:p w:rsidR="00AB5652" w:rsidRDefault="00AB5652" w:rsidP="00AB5652">
      <w:pPr>
        <w:pStyle w:val="a5"/>
      </w:pPr>
      <w:r w:rsidRPr="000E6A32">
        <w:t xml:space="preserve">Основными водопотребителями на территории Отрадненского городского </w:t>
      </w:r>
      <w:r>
        <w:t>по</w:t>
      </w:r>
      <w:r w:rsidRPr="000E6A32">
        <w:t xml:space="preserve">селения </w:t>
      </w:r>
      <w:r>
        <w:t>являются жилая и общественная застройка, коммунальные объекты, бюджетные и частные организации.</w:t>
      </w:r>
    </w:p>
    <w:p w:rsidR="00AB5652" w:rsidRDefault="00AB5652" w:rsidP="00AB5652">
      <w:pPr>
        <w:pStyle w:val="a5"/>
      </w:pPr>
      <w:r w:rsidRPr="000E6A32">
        <w:rPr>
          <w:rStyle w:val="ae"/>
          <w:rFonts w:eastAsia="Arial Unicode MS"/>
          <w:b w:val="0"/>
          <w:color w:val="000000" w:themeColor="text1"/>
          <w:kern w:val="1"/>
          <w:szCs w:val="28"/>
          <w:lang w:eastAsia="ar-SA"/>
        </w:rPr>
        <w:t>Источником забора воды служит река Нева.</w:t>
      </w:r>
      <w:r w:rsidRPr="00497652">
        <w:rPr>
          <w:rStyle w:val="ae"/>
          <w:rFonts w:eastAsia="Arial Unicode MS"/>
          <w:color w:val="000000" w:themeColor="text1"/>
          <w:kern w:val="1"/>
          <w:szCs w:val="28"/>
          <w:lang w:eastAsia="ar-SA"/>
        </w:rPr>
        <w:t xml:space="preserve"> </w:t>
      </w:r>
      <w:r w:rsidRPr="00497652">
        <w:t>Объем забора воды составляет  3193,48 тыс.</w:t>
      </w:r>
      <w:r>
        <w:t xml:space="preserve"> </w:t>
      </w:r>
      <w:r w:rsidRPr="00497652">
        <w:t>куб.</w:t>
      </w:r>
      <w:r>
        <w:t xml:space="preserve"> м/год. </w:t>
      </w:r>
      <w:r w:rsidRPr="00497652">
        <w:t>Водозаборные сооружения и насосная станция первого подъёма расположены на левом берегу р.</w:t>
      </w:r>
      <w:r>
        <w:t xml:space="preserve"> </w:t>
      </w:r>
      <w:r w:rsidRPr="00497652">
        <w:t>Нева в г.</w:t>
      </w:r>
      <w:r>
        <w:t xml:space="preserve"> </w:t>
      </w:r>
      <w:r w:rsidRPr="00497652">
        <w:t>Отрадное, введены в эксплуатацию в 1970 г. Проектная производительность 28 800 м³ в сутки.</w:t>
      </w:r>
    </w:p>
    <w:p w:rsidR="00AB5652" w:rsidRPr="007914A7" w:rsidRDefault="00AB5652" w:rsidP="00AB5652">
      <w:pPr>
        <w:pStyle w:val="a5"/>
      </w:pPr>
      <w:r w:rsidRPr="007914A7">
        <w:t>Для транспортировки воды от водозаборов к потребителям используются водопроводные сети, все сети проложены подземно.</w:t>
      </w:r>
    </w:p>
    <w:p w:rsidR="00AB5652" w:rsidRDefault="00AB5652" w:rsidP="00AB5652">
      <w:pPr>
        <w:pStyle w:val="a5"/>
      </w:pPr>
      <w:r>
        <w:t>Общий объем жилищного фонда муниципального образования «Отрадненское городское поселение» в настоящее время составляет 637,2 тыс. кв. м общей площади жилых помещений.</w:t>
      </w:r>
    </w:p>
    <w:p w:rsidR="00AB5652" w:rsidRDefault="00AB5652" w:rsidP="00AB5652">
      <w:pPr>
        <w:pStyle w:val="a5"/>
      </w:pPr>
      <w:r>
        <w:t xml:space="preserve">В городе достаточно высокий уровень благоустройства жилищного фонда (инженерное обеспечение), из всего жилфонда в городе оборудовано (тыс.м2): </w:t>
      </w:r>
    </w:p>
    <w:p w:rsidR="00AB5652" w:rsidRPr="00416F66" w:rsidRDefault="00AB5652" w:rsidP="00AB5652">
      <w:pPr>
        <w:pStyle w:val="a5"/>
      </w:pPr>
      <w:r>
        <w:t>- водопроводом - 98 %</w:t>
      </w:r>
      <w:r w:rsidRPr="00416F66">
        <w:t>;</w:t>
      </w:r>
    </w:p>
    <w:p w:rsidR="00AB5652" w:rsidRPr="00416F66" w:rsidRDefault="00AB5652" w:rsidP="00AB5652">
      <w:pPr>
        <w:pStyle w:val="a5"/>
      </w:pPr>
      <w:r>
        <w:lastRenderedPageBreak/>
        <w:t>- канализацией - 97,6 %</w:t>
      </w:r>
      <w:r w:rsidRPr="00416F66">
        <w:t>.</w:t>
      </w:r>
    </w:p>
    <w:p w:rsidR="00AB5652" w:rsidRDefault="00AB5652" w:rsidP="00AB5652">
      <w:pPr>
        <w:pStyle w:val="a5"/>
      </w:pPr>
      <w:r>
        <w:t xml:space="preserve">Из общей протяженности водопроводной сети 40,8 км, в замене нуждается 23,8 км. </w:t>
      </w:r>
    </w:p>
    <w:p w:rsidR="00AB5652" w:rsidRDefault="00AB5652" w:rsidP="00AB5652">
      <w:pPr>
        <w:pStyle w:val="a5"/>
      </w:pPr>
      <w:r>
        <w:t>Степень износа водопроводных - 60%.</w:t>
      </w:r>
    </w:p>
    <w:p w:rsidR="00AB5652" w:rsidRDefault="00AB5652" w:rsidP="00AB5652">
      <w:pPr>
        <w:pStyle w:val="a5"/>
      </w:pPr>
      <w:r>
        <w:t>Высокий износ объектов водоснабжения ограничивает развитие нового строительства.</w:t>
      </w:r>
    </w:p>
    <w:p w:rsidR="00AB5652" w:rsidRDefault="00AB5652" w:rsidP="00AB5652">
      <w:pPr>
        <w:pStyle w:val="a5"/>
      </w:pPr>
      <w:r>
        <w:t xml:space="preserve">Территорию муниципального образования можно охарактеризовать, как ограничено благоприятная и неблагоприятная для строительства по инженерно-строительному потенциалу. </w:t>
      </w:r>
      <w:r w:rsidRPr="00497652">
        <w:t>Обеззараживание воды производится</w:t>
      </w:r>
      <w:r w:rsidRPr="00497652">
        <w:rPr>
          <w:bCs/>
        </w:rPr>
        <w:t xml:space="preserve"> гипохлоритом натрия,</w:t>
      </w:r>
      <w:r>
        <w:rPr>
          <w:bCs/>
        </w:rPr>
        <w:t xml:space="preserve"> </w:t>
      </w:r>
      <w:r w:rsidRPr="00497652">
        <w:t>затем проводится  сбор в резервуарах чистой воды и подача потребителям насосами второго подъема</w:t>
      </w:r>
      <w:r>
        <w:t xml:space="preserve">. </w:t>
      </w:r>
    </w:p>
    <w:p w:rsidR="00AB5652" w:rsidRPr="009669D5" w:rsidRDefault="00AB5652" w:rsidP="00AB5652">
      <w:pPr>
        <w:pStyle w:val="a5"/>
        <w:rPr>
          <w:szCs w:val="28"/>
        </w:rPr>
      </w:pPr>
      <w:r w:rsidRPr="009669D5">
        <w:rPr>
          <w:szCs w:val="28"/>
        </w:rPr>
        <w:t>Собственником станции 1</w:t>
      </w:r>
      <w:r>
        <w:rPr>
          <w:szCs w:val="28"/>
        </w:rPr>
        <w:t>-го</w:t>
      </w:r>
      <w:r w:rsidRPr="009669D5">
        <w:rPr>
          <w:szCs w:val="28"/>
        </w:rPr>
        <w:t xml:space="preserve"> подъема, водоочистных сооружений и сетей водопровода  является Комитет по управлению муниципальным имуществом администрации Кировского муниципального района Ленинградск</w:t>
      </w:r>
      <w:r w:rsidRPr="009669D5">
        <w:t xml:space="preserve">ой области.  Между Комитетом и </w:t>
      </w:r>
      <w:r w:rsidR="00582DE8">
        <w:rPr>
          <w:szCs w:val="28"/>
        </w:rPr>
        <w:t>ООО «ВОДОКАНАЛ ОТРАДНЕНСКОЕ ГОРОДСКОЕ ПОСЕЛЕНИЕ»</w:t>
      </w:r>
      <w:r w:rsidRPr="009669D5">
        <w:rPr>
          <w:rStyle w:val="ae"/>
          <w:rFonts w:cstheme="minorBidi"/>
          <w:b w:val="0"/>
        </w:rPr>
        <w:t xml:space="preserve"> </w:t>
      </w:r>
      <w:r w:rsidRPr="009669D5">
        <w:rPr>
          <w:szCs w:val="28"/>
        </w:rPr>
        <w:t>заключен договор аренды сооружений и сетей водопровода.</w:t>
      </w:r>
    </w:p>
    <w:p w:rsidR="00AB5652" w:rsidRDefault="00AB5652" w:rsidP="00AB5652">
      <w:pPr>
        <w:pStyle w:val="a5"/>
        <w:rPr>
          <w:szCs w:val="28"/>
        </w:rPr>
      </w:pPr>
      <w:r w:rsidRPr="009669D5">
        <w:rPr>
          <w:szCs w:val="28"/>
        </w:rPr>
        <w:t>Протяженность сетей составляет – 40,8 км.</w:t>
      </w:r>
    </w:p>
    <w:p w:rsidR="00AB5652" w:rsidRPr="00497652" w:rsidRDefault="00AB5652" w:rsidP="00AB5652">
      <w:pPr>
        <w:pStyle w:val="a5"/>
        <w:rPr>
          <w:lang w:eastAsia="ar-SA"/>
        </w:rPr>
      </w:pPr>
      <w:r w:rsidRPr="00497652">
        <w:rPr>
          <w:lang w:eastAsia="ar-SA"/>
        </w:rPr>
        <w:t>Обеспечение населения, расположенного в частном секторе, не подключенного к централизованной системе водоснабжения осуществляется через уличный водоразбор. Число уличных водоразборов (будок, колонок, кранов) составляет -</w:t>
      </w:r>
      <w:r>
        <w:rPr>
          <w:lang w:eastAsia="ar-SA"/>
        </w:rPr>
        <w:t xml:space="preserve"> </w:t>
      </w:r>
      <w:r w:rsidRPr="00497652">
        <w:rPr>
          <w:lang w:eastAsia="ar-SA"/>
        </w:rPr>
        <w:t>52 ед.</w:t>
      </w:r>
    </w:p>
    <w:p w:rsidR="00AB5652" w:rsidRPr="009669D5" w:rsidRDefault="00AB5652" w:rsidP="00AB5652">
      <w:pPr>
        <w:pStyle w:val="a5"/>
        <w:rPr>
          <w:szCs w:val="28"/>
        </w:rPr>
      </w:pPr>
    </w:p>
    <w:p w:rsidR="00AB5652" w:rsidRDefault="00AB5652" w:rsidP="00AB5652">
      <w:pPr>
        <w:rPr>
          <w:highlight w:val="yellow"/>
        </w:rPr>
        <w:sectPr w:rsidR="00AB5652" w:rsidSect="00906515">
          <w:pgSz w:w="11907" w:h="16839" w:code="9"/>
          <w:pgMar w:top="851" w:right="567" w:bottom="851" w:left="1134" w:header="709" w:footer="58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rPr>
          <w:highlight w:val="yellow"/>
        </w:rPr>
        <w:sectPr w:rsidR="00AB5652" w:rsidSect="00993CDA">
          <w:type w:val="continuous"/>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Pr>
          <w:b/>
        </w:rPr>
        <w:lastRenderedPageBreak/>
        <w:t>Информация о технологических зонах</w:t>
      </w:r>
    </w:p>
    <w:p w:rsidR="00AB5652" w:rsidRPr="00532801" w:rsidRDefault="00AB5652" w:rsidP="00AB5652">
      <w:pPr>
        <w:pStyle w:val="a5"/>
      </w:pPr>
      <w:r w:rsidRPr="0047755D">
        <w:t xml:space="preserve">На сегодняшний день на территории Отрадненского городского поселения существует одна эксплуатационная зона </w:t>
      </w:r>
      <w:r w:rsidRPr="00532801">
        <w:t xml:space="preserve">водоснабжения, в пределах которых осуществляется водозабор и передача водных ресурсов до конечных потребителей. Водоснабжающей организацией являются </w:t>
      </w:r>
      <w:r w:rsidR="00582DE8">
        <w:t>ООО «ВОДОКАНАЛ ОТРАДНЕНСКОЕ ГОРОДСКОЕ ПОСЕЛЕНИЕ»</w:t>
      </w:r>
      <w:r w:rsidRPr="00532801">
        <w:t>. Источником хозяйственно-бытового водоснабжения является река Нева.</w:t>
      </w:r>
    </w:p>
    <w:p w:rsidR="00AB5652" w:rsidRPr="0047755D" w:rsidRDefault="00AB5652" w:rsidP="00AB5652">
      <w:pPr>
        <w:pStyle w:val="a5"/>
      </w:pPr>
      <w:r w:rsidRPr="00532801">
        <w:t>В Отрадненском городском поселении существует централизованная</w:t>
      </w:r>
      <w:r>
        <w:t xml:space="preserve"> система водоснабжения и водоотведения.</w:t>
      </w:r>
    </w:p>
    <w:p w:rsidR="00AB5652" w:rsidRPr="00497652" w:rsidRDefault="00AB5652" w:rsidP="00AB5652">
      <w:pPr>
        <w:pStyle w:val="a5"/>
        <w:rPr>
          <w:rFonts w:eastAsia="TimesNewRomanPSMT"/>
        </w:rPr>
      </w:pPr>
      <w:r w:rsidRPr="00497652">
        <w:t>По принципу территориального зонирования с</w:t>
      </w:r>
      <w:r>
        <w:t>истема водоснабжения однозонн</w:t>
      </w:r>
      <w:r w:rsidRPr="00497652">
        <w:t xml:space="preserve">ая </w:t>
      </w:r>
      <w:r>
        <w:t>включает всё</w:t>
      </w:r>
      <w:r w:rsidRPr="00497652">
        <w:t xml:space="preserve"> </w:t>
      </w:r>
      <w:r>
        <w:t>Отрадненское городское поселение</w:t>
      </w:r>
      <w:r w:rsidRPr="00497652">
        <w:t>. Сеть водопровода кольцуется.</w:t>
      </w:r>
    </w:p>
    <w:p w:rsidR="00AB5652" w:rsidRPr="00497652" w:rsidRDefault="00AB5652" w:rsidP="00AB5652">
      <w:pPr>
        <w:pStyle w:val="a5"/>
        <w:rPr>
          <w:rFonts w:cs="Times New Roman"/>
        </w:rPr>
      </w:pPr>
      <w:r w:rsidRPr="00497652">
        <w:rPr>
          <w:rFonts w:cs="Times New Roman"/>
        </w:rPr>
        <w:t xml:space="preserve">Объем поднятой </w:t>
      </w:r>
      <w:r>
        <w:rPr>
          <w:rFonts w:cs="Times New Roman"/>
        </w:rPr>
        <w:t xml:space="preserve">из реки </w:t>
      </w:r>
      <w:r w:rsidRPr="00497652">
        <w:rPr>
          <w:rFonts w:cs="Times New Roman"/>
        </w:rPr>
        <w:t>Невы воды составляет 3193,48 тыс.</w:t>
      </w:r>
      <w:r>
        <w:rPr>
          <w:rFonts w:cs="Times New Roman"/>
        </w:rPr>
        <w:t xml:space="preserve"> </w:t>
      </w:r>
      <w:r w:rsidRPr="00497652">
        <w:rPr>
          <w:rFonts w:cs="Times New Roman"/>
        </w:rPr>
        <w:t>куб.м./год. Поднятая вода из реки Нева поступает на очистные сооружения. Осветленная и фильтрованная вода по двум водоводам подается в</w:t>
      </w:r>
      <w:r>
        <w:rPr>
          <w:rFonts w:cs="Times New Roman"/>
        </w:rPr>
        <w:t xml:space="preserve"> городскую сеть</w:t>
      </w:r>
      <w:r w:rsidRPr="00497652">
        <w:rPr>
          <w:rFonts w:cs="Times New Roman"/>
        </w:rPr>
        <w:t xml:space="preserve"> ВОС г. Отрадное. </w:t>
      </w:r>
    </w:p>
    <w:p w:rsidR="00AB5652" w:rsidRPr="00497652" w:rsidRDefault="00AB5652" w:rsidP="00AB5652">
      <w:pPr>
        <w:pStyle w:val="a5"/>
      </w:pPr>
      <w:r w:rsidRPr="00497652">
        <w:t xml:space="preserve">Принятая технологическая схема работы </w:t>
      </w:r>
      <w:r w:rsidR="00582DE8">
        <w:t>ООО «ВОДОКАНАЛ ОТРАДНЕНСКОЕ ГОРОДСКОЕ ПОСЕЛЕНИЕ»</w:t>
      </w:r>
      <w:r w:rsidRPr="00497652">
        <w:t xml:space="preserve"> предусматривает поставку воды конечным потребителям г.</w:t>
      </w:r>
      <w:r>
        <w:t xml:space="preserve"> </w:t>
      </w:r>
      <w:r w:rsidRPr="00497652">
        <w:t>Отрадное.</w:t>
      </w:r>
    </w:p>
    <w:p w:rsidR="00AB5652" w:rsidRPr="00497652" w:rsidRDefault="00AB5652" w:rsidP="00AB5652">
      <w:pPr>
        <w:pStyle w:val="a5"/>
      </w:pPr>
      <w:r>
        <w:t xml:space="preserve">В Отрадненском городском поселении </w:t>
      </w:r>
      <w:r w:rsidRPr="00497652">
        <w:t>принята открытая система горячего водоснабжения в связи, с чем технологические зоны горячего водоснабжения в данной схеме не описываются.</w:t>
      </w:r>
    </w:p>
    <w:p w:rsidR="00AB5652" w:rsidRPr="00036129" w:rsidRDefault="00AB5652" w:rsidP="00AB5652">
      <w:pPr>
        <w:pStyle w:val="a5"/>
        <w:rPr>
          <w:b/>
        </w:rPr>
      </w:pPr>
      <w:r w:rsidRPr="00036129">
        <w:rPr>
          <w:b/>
        </w:rPr>
        <w:t>Состояния источников водоснабжения и водозаборных сооружений</w:t>
      </w:r>
    </w:p>
    <w:p w:rsidR="00AB5652" w:rsidRPr="00497652" w:rsidRDefault="00AB5652" w:rsidP="00AB5652">
      <w:pPr>
        <w:pStyle w:val="a5"/>
      </w:pPr>
      <w:r w:rsidRPr="00497652">
        <w:rPr>
          <w:rStyle w:val="ae"/>
          <w:rFonts w:eastAsia="Arial Unicode MS"/>
          <w:b w:val="0"/>
          <w:color w:val="000000" w:themeColor="text1"/>
          <w:kern w:val="1"/>
          <w:szCs w:val="28"/>
          <w:lang w:eastAsia="ar-SA"/>
        </w:rPr>
        <w:t xml:space="preserve">Источником забора воды служит река Нева. </w:t>
      </w:r>
      <w:r w:rsidRPr="00497652">
        <w:t>Объем забора воды составляет 3193,48 тыс.куб.м/год.  Водозаборные сооружения и насосная станция первого подъёма расположены на левом берегу р.Нева в г.Отрадное, введены в эксплуатацию в 1970 г. Проектная производительность 28 800 м³ в сутки.</w:t>
      </w:r>
    </w:p>
    <w:p w:rsidR="00AB5652" w:rsidRPr="00497652" w:rsidRDefault="00AB5652" w:rsidP="00AB5652">
      <w:pPr>
        <w:pStyle w:val="a5"/>
      </w:pPr>
      <w:r w:rsidRPr="00497652">
        <w:tab/>
      </w:r>
      <w:r>
        <w:t>От насосной станции</w:t>
      </w:r>
      <w:r w:rsidRPr="00497652">
        <w:t xml:space="preserve"> первого подъёма вода по двум ниткам водовода d400 мм подается на водопроводные очистные сооружения.</w:t>
      </w:r>
    </w:p>
    <w:p w:rsidR="00AB5652" w:rsidRPr="00497652" w:rsidRDefault="00AB5652" w:rsidP="00AB5652">
      <w:pPr>
        <w:pStyle w:val="a5"/>
      </w:pPr>
      <w:r w:rsidRPr="00497652">
        <w:lastRenderedPageBreak/>
        <w:tab/>
        <w:t>Природные особенности невской воды, определяющие выбор схемы ее очистки, следующие: низкая минерализация и жесткость, малое содержание микроэлементов (фтора и йода), низкие значения мутности, относительное высокое содержание гуминовых веществ, высокая цветность и высокая перманганатная окисляемость. Невской воде свойственна высокая коррозионная активность. Периодическое ухудшение качества воды в поверхно</w:t>
      </w:r>
      <w:r>
        <w:t xml:space="preserve">стном источнике водоснабжения реки </w:t>
      </w:r>
      <w:r w:rsidRPr="00497652">
        <w:t>Невы, происходящее из-за природных явлений, связанных с перемещением внутренних вод в Ладожском озере и антропогенным загрязнением водной системы, не позволяет гарантировать обеспечение необходимого качества питьевой воды</w:t>
      </w:r>
      <w:r>
        <w:t xml:space="preserve"> </w:t>
      </w:r>
      <w:r w:rsidRPr="00497652">
        <w:t>на выходе с ВС.</w:t>
      </w:r>
    </w:p>
    <w:p w:rsidR="00AB5652" w:rsidRPr="00497652" w:rsidRDefault="00AB5652" w:rsidP="00AB5652">
      <w:pPr>
        <w:pStyle w:val="a5"/>
      </w:pPr>
      <w:r w:rsidRPr="00497652">
        <w:t>Таким образом, качество воды поверхнос</w:t>
      </w:r>
      <w:r>
        <w:t xml:space="preserve">тного источника водоснабжения реки </w:t>
      </w:r>
      <w:r w:rsidRPr="00497652">
        <w:t>Невы при применяемых на водопроводных сооружениях Кировска технологиях очистки не позволяет гарантировать круглогодичное обеспечение необходимого качества питьевой воды.</w:t>
      </w:r>
    </w:p>
    <w:p w:rsidR="00AB5652" w:rsidRDefault="00AB5652" w:rsidP="00AB5652">
      <w:pPr>
        <w:widowControl w:val="0"/>
        <w:autoSpaceDE w:val="0"/>
        <w:autoSpaceDN w:val="0"/>
        <w:adjustRightInd w:val="0"/>
        <w:spacing w:line="200" w:lineRule="exact"/>
      </w:pPr>
    </w:p>
    <w:p w:rsidR="00AB5652" w:rsidRPr="006B389D" w:rsidRDefault="00AB5652" w:rsidP="00AB5652">
      <w:pPr>
        <w:pStyle w:val="a5"/>
        <w:jc w:val="center"/>
        <w:rPr>
          <w:sz w:val="24"/>
        </w:rPr>
      </w:pPr>
      <w:r w:rsidRPr="006B389D">
        <w:rPr>
          <w:sz w:val="24"/>
        </w:rPr>
        <w:t xml:space="preserve">Таблица </w:t>
      </w:r>
      <w:r w:rsidR="00232629" w:rsidRPr="006B389D">
        <w:rPr>
          <w:sz w:val="24"/>
        </w:rPr>
        <w:fldChar w:fldCharType="begin"/>
      </w:r>
      <w:r w:rsidRPr="006B389D">
        <w:rPr>
          <w:sz w:val="24"/>
        </w:rPr>
        <w:instrText xml:space="preserve"> SEQ Таблица \* ARABIC </w:instrText>
      </w:r>
      <w:r w:rsidR="00232629" w:rsidRPr="006B389D">
        <w:rPr>
          <w:sz w:val="24"/>
        </w:rPr>
        <w:fldChar w:fldCharType="separate"/>
      </w:r>
      <w:r w:rsidR="00D953B6">
        <w:rPr>
          <w:noProof/>
          <w:sz w:val="24"/>
        </w:rPr>
        <w:t>93</w:t>
      </w:r>
      <w:r w:rsidR="00232629" w:rsidRPr="006B389D">
        <w:rPr>
          <w:sz w:val="24"/>
        </w:rPr>
        <w:fldChar w:fldCharType="end"/>
      </w:r>
      <w:r w:rsidRPr="006B389D">
        <w:rPr>
          <w:sz w:val="24"/>
        </w:rPr>
        <w:t>. Характеристика источников водоснабжения</w:t>
      </w:r>
    </w:p>
    <w:tbl>
      <w:tblPr>
        <w:tblW w:w="9503" w:type="dxa"/>
        <w:tblInd w:w="103" w:type="dxa"/>
        <w:tblLayout w:type="fixed"/>
        <w:tblLook w:val="04A0" w:firstRow="1" w:lastRow="0" w:firstColumn="1" w:lastColumn="0" w:noHBand="0" w:noVBand="1"/>
      </w:tblPr>
      <w:tblGrid>
        <w:gridCol w:w="700"/>
        <w:gridCol w:w="2140"/>
        <w:gridCol w:w="1134"/>
        <w:gridCol w:w="1134"/>
        <w:gridCol w:w="1276"/>
        <w:gridCol w:w="992"/>
        <w:gridCol w:w="851"/>
        <w:gridCol w:w="1276"/>
      </w:tblGrid>
      <w:tr w:rsidR="00AB5652" w:rsidRPr="00497652" w:rsidTr="00993CDA">
        <w:trPr>
          <w:trHeight w:val="420"/>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 п/п</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Наименование оборудования и его местоположение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Марка насоса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Кол-во насосов в работе, шт.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Кол-во насосов,  в резерве, шт.</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Характеристика оборудования</w:t>
            </w:r>
          </w:p>
        </w:tc>
      </w:tr>
      <w:tr w:rsidR="00AB5652" w:rsidRPr="00497652" w:rsidTr="00993CDA">
        <w:trPr>
          <w:trHeight w:val="1051"/>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Производительность, м3/час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Напор</w:t>
            </w:r>
            <w:r>
              <w:rPr>
                <w:rFonts w:eastAsia="Times New Roman"/>
              </w:rPr>
              <w:t xml:space="preserve">, </w:t>
            </w:r>
            <w:r w:rsidRPr="00497652">
              <w:rPr>
                <w:rFonts w:eastAsia="Times New Roman"/>
              </w:rPr>
              <w:t>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rPr>
            </w:pPr>
            <w:r w:rsidRPr="00497652">
              <w:rPr>
                <w:rFonts w:eastAsia="Times New Roman"/>
              </w:rPr>
              <w:t>Мощность электродвигателя, кВт</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pStyle w:val="a6"/>
              <w:rPr>
                <w:rFonts w:eastAsia="Times New Roman"/>
                <w:szCs w:val="24"/>
              </w:rPr>
            </w:pPr>
            <w:r w:rsidRPr="00497652">
              <w:rPr>
                <w:rFonts w:eastAsia="Times New Roman"/>
                <w:szCs w:val="24"/>
              </w:rPr>
              <w:t>10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Водозаборы (подъем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н/д</w:t>
            </w:r>
          </w:p>
        </w:tc>
      </w:tr>
      <w:tr w:rsidR="00AB5652" w:rsidRPr="00497652" w:rsidTr="00993CDA">
        <w:trPr>
          <w:trHeight w:val="36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u w:val="single"/>
              </w:rPr>
            </w:pPr>
            <w:r w:rsidRPr="00497652">
              <w:rPr>
                <w:rFonts w:eastAsia="Times New Roman"/>
                <w:szCs w:val="24"/>
              </w:rPr>
              <w:t>1.1</w:t>
            </w:r>
            <w:r w:rsidRPr="00497652">
              <w:rPr>
                <w:rFonts w:eastAsia="Times New Roman"/>
                <w:szCs w:val="24"/>
                <w:u w:val="single"/>
              </w:rPr>
              <w:t>.</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C432FF" w:rsidRDefault="00AB5652" w:rsidP="00993CDA">
            <w:pPr>
              <w:pStyle w:val="a6"/>
              <w:rPr>
                <w:rFonts w:eastAsia="Times New Roman"/>
                <w:szCs w:val="24"/>
              </w:rPr>
            </w:pPr>
            <w:r w:rsidRPr="00C432FF">
              <w:rPr>
                <w:rFonts w:eastAsia="Times New Roman"/>
                <w:szCs w:val="24"/>
              </w:rPr>
              <w:t>Насосная станция 1-го и 2-го подъема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r>
      <w:tr w:rsidR="00AB5652" w:rsidRPr="00497652" w:rsidTr="00993CDA">
        <w:trPr>
          <w:trHeight w:val="28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1.1.1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1-го подъёма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20А-18Н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75,0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1.1.2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2-го подъёма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РМ 80/5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281,0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90,0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Системы очистки воды (насо</w:t>
            </w:r>
            <w:r w:rsidRPr="00497652">
              <w:rPr>
                <w:rFonts w:eastAsia="Times New Roman"/>
                <w:szCs w:val="24"/>
              </w:rPr>
              <w:t>сы-дозаторы раствора хлора и др.)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24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 </w:t>
            </w:r>
          </w:p>
          <w:p w:rsidR="00AB5652" w:rsidRPr="00497652" w:rsidRDefault="00AB5652" w:rsidP="00993CDA">
            <w:pPr>
              <w:pStyle w:val="a6"/>
              <w:rPr>
                <w:rFonts w:eastAsia="Times New Roman"/>
                <w:sz w:val="20"/>
                <w:szCs w:val="20"/>
              </w:rPr>
            </w:pPr>
            <w:r w:rsidRPr="00497652">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p w:rsidR="00AB5652" w:rsidRPr="00497652" w:rsidRDefault="00AB5652" w:rsidP="00993CDA">
            <w:pPr>
              <w:pStyle w:val="a6"/>
              <w:rPr>
                <w:rFonts w:eastAsia="Times New Roman"/>
                <w:szCs w:val="24"/>
              </w:rPr>
            </w:pPr>
            <w:r w:rsidRPr="00497652">
              <w:rPr>
                <w:rFonts w:eastAsia="Times New Roman"/>
                <w:szCs w:val="24"/>
              </w:rPr>
              <w:t> </w:t>
            </w:r>
          </w:p>
        </w:tc>
      </w:tr>
      <w:tr w:rsidR="00AB5652" w:rsidRPr="00497652" w:rsidTr="00993CDA">
        <w:trPr>
          <w:trHeight w:val="273"/>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2.1.3</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1Д 500-63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160,0</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2.1.4</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КМ 65-50-160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5,5</w:t>
            </w: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lastRenderedPageBreak/>
              <w:t>2.1.5</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Насос промывной</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5652" w:rsidRPr="00497652" w:rsidRDefault="00AB5652" w:rsidP="00993CDA">
            <w:pPr>
              <w:pStyle w:val="a6"/>
              <w:rPr>
                <w:rFonts w:eastAsia="Times New Roman"/>
                <w:sz w:val="20"/>
                <w:szCs w:val="20"/>
              </w:rPr>
            </w:pPr>
            <w:r w:rsidRPr="00497652">
              <w:rPr>
                <w:rFonts w:eastAsia="Times New Roman"/>
                <w:sz w:val="20"/>
                <w:szCs w:val="20"/>
              </w:rPr>
              <w:t>16НДнМ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555,00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200,0</w:t>
            </w:r>
          </w:p>
        </w:tc>
      </w:tr>
      <w:tr w:rsidR="00AB5652" w:rsidRPr="00497652" w:rsidTr="00993CDA">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Pr>
                <w:rFonts w:eastAsia="Times New Roman"/>
                <w:szCs w:val="24"/>
              </w:rPr>
              <w:t>Транспортировка воды (насос</w:t>
            </w:r>
            <w:r w:rsidRPr="00497652">
              <w:rPr>
                <w:rFonts w:eastAsia="Times New Roman"/>
                <w:szCs w:val="24"/>
              </w:rPr>
              <w:t>ные, 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szCs w:val="24"/>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pStyle w:val="a6"/>
              <w:rPr>
                <w:rFonts w:eastAsia="Times New Roman"/>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103"/>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Подъем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7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Очистка воды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r w:rsidR="00AB5652" w:rsidRPr="00497652" w:rsidTr="00993CD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 </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В целом по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r w:rsidRPr="00497652">
              <w:rPr>
                <w:rFonts w:eastAsia="Times New Roman"/>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pStyle w:val="a6"/>
              <w:rPr>
                <w:rFonts w:eastAsia="Times New Roman"/>
                <w:szCs w:val="24"/>
              </w:rPr>
            </w:pPr>
          </w:p>
        </w:tc>
      </w:tr>
    </w:tbl>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320269" w:rsidRDefault="00AB5652" w:rsidP="00AB5652">
      <w:pPr>
        <w:pStyle w:val="a5"/>
        <w:rPr>
          <w:b/>
        </w:rPr>
      </w:pPr>
      <w:r w:rsidRPr="00320269">
        <w:rPr>
          <w:b/>
        </w:rPr>
        <w:lastRenderedPageBreak/>
        <w:t>Описание сооружений очистки и подготовки воды</w:t>
      </w:r>
    </w:p>
    <w:p w:rsidR="00AB5652" w:rsidRPr="00497652" w:rsidRDefault="00AB5652" w:rsidP="00AB5652">
      <w:pPr>
        <w:pStyle w:val="a5"/>
        <w:rPr>
          <w:color w:val="000000" w:themeColor="text1"/>
          <w:szCs w:val="28"/>
        </w:rPr>
      </w:pPr>
      <w:r w:rsidRPr="00497652">
        <w:rPr>
          <w:color w:val="000000" w:themeColor="text1"/>
          <w:szCs w:val="28"/>
        </w:rPr>
        <w:t>Подача воды, осуществляется из реки Нева. Через два подъемных оголовка, по двум самотечным линиям вода поступает в водоприемные камеры насосной станции 1-го подъема. От насосной станции первого подъема техническая вода по водопроводу диаметром 400мм подается на водопроводно-очистные сооружения (ВОС) города Отрадное.  Установленная мощность очистных сооружений составляет 28,0 тыс.куб.м./сут.</w:t>
      </w:r>
    </w:p>
    <w:p w:rsidR="00AB5652" w:rsidRPr="00497652" w:rsidRDefault="00AB5652" w:rsidP="00AB5652">
      <w:pPr>
        <w:pStyle w:val="a5"/>
        <w:rPr>
          <w:rFonts w:cs="Times New Roman"/>
          <w:color w:val="000000" w:themeColor="text1"/>
          <w:szCs w:val="28"/>
        </w:rPr>
      </w:pPr>
      <w:r w:rsidRPr="00497652">
        <w:rPr>
          <w:rFonts w:cs="Times New Roman"/>
          <w:color w:val="000000" w:themeColor="text1"/>
          <w:szCs w:val="28"/>
        </w:rPr>
        <w:tab/>
        <w:t>С насосной станции первого водоподъема техническая вода поступает на ВОС в вихревой смеситель. После смесителя поступает на 4 скорых фильтра и 3 осветителя коридорного типа, которые работают как отстойники в пропорции 50*50. После осветлителей (отстойников) вода также подается на 4 скоростных фильтра.</w:t>
      </w:r>
    </w:p>
    <w:p w:rsidR="00AB5652" w:rsidRPr="00497652" w:rsidRDefault="00AB5652" w:rsidP="00AB5652">
      <w:pPr>
        <w:pStyle w:val="a5"/>
        <w:rPr>
          <w:rFonts w:cs="Times New Roman"/>
          <w:color w:val="000000" w:themeColor="text1"/>
          <w:szCs w:val="28"/>
        </w:rPr>
      </w:pPr>
      <w:r w:rsidRPr="00497652">
        <w:rPr>
          <w:rFonts w:cs="Times New Roman"/>
          <w:color w:val="000000" w:themeColor="text1"/>
          <w:szCs w:val="28"/>
        </w:rPr>
        <w:tab/>
        <w:t>Обеззараживание воды производится гипохлоритом натрия, затем проводится  сбор в резервуарах чистой воды и подача потребителям насосами второго подъема</w:t>
      </w:r>
    </w:p>
    <w:p w:rsidR="00AB5652" w:rsidRDefault="00AB5652" w:rsidP="00AB5652">
      <w:pPr>
        <w:pStyle w:val="a5"/>
        <w:rPr>
          <w:rFonts w:cs="Times New Roman"/>
          <w:color w:val="000000" w:themeColor="text1"/>
          <w:szCs w:val="28"/>
        </w:rPr>
      </w:pPr>
      <w:r w:rsidRPr="00497652">
        <w:rPr>
          <w:rFonts w:cs="Times New Roman"/>
          <w:color w:val="000000" w:themeColor="text1"/>
          <w:szCs w:val="28"/>
        </w:rPr>
        <w:t>Высокая степень износа очистных сооружений  не позволяет обеспечить водоснабжение в соответствии со стандартами качества.</w:t>
      </w:r>
    </w:p>
    <w:p w:rsidR="00AB5652" w:rsidRPr="003E7F84" w:rsidRDefault="00AB5652" w:rsidP="00AB5652">
      <w:pPr>
        <w:pStyle w:val="a5"/>
      </w:pPr>
    </w:p>
    <w:p w:rsidR="00AB5652" w:rsidRPr="00992E60" w:rsidRDefault="00AB5652" w:rsidP="00AB5652">
      <w:pPr>
        <w:pStyle w:val="a5"/>
        <w:rPr>
          <w:b/>
        </w:rPr>
      </w:pPr>
      <w:r w:rsidRPr="00992E60">
        <w:rPr>
          <w:b/>
        </w:rPr>
        <w:t>Надёжность системы и качество поставляемого ресурса</w:t>
      </w:r>
    </w:p>
    <w:p w:rsidR="00AB5652" w:rsidRPr="00BF05C3" w:rsidRDefault="00AB5652" w:rsidP="00AB5652">
      <w:pPr>
        <w:pStyle w:val="a5"/>
      </w:pPr>
      <w:r w:rsidRPr="007E67FF">
        <w:t xml:space="preserve">В связи с тем, что сети </w:t>
      </w:r>
      <w:r>
        <w:t xml:space="preserve">водоснабжения </w:t>
      </w:r>
      <w:r w:rsidRPr="007E67FF">
        <w:t>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w:t>
      </w:r>
      <w:r>
        <w:t>снабжения. Д</w:t>
      </w:r>
      <w:r w:rsidRPr="00497652">
        <w:rPr>
          <w:rFonts w:cs="Times New Roman"/>
          <w:color w:val="000000" w:themeColor="text1"/>
          <w:szCs w:val="28"/>
          <w:shd w:val="clear" w:color="auto" w:fill="FFFFFF"/>
        </w:rPr>
        <w:t xml:space="preserve">ля обеспечения бесперебойности предоставления услуг водоснабжения потребителям необходимы замена и реконструкция железобетонных и стальных водоводов, реконструкция чугунных и стальных водопроводных сетей, в первую очередь аварийных, полностью изношенных и перегруженных по пропускной способности, замена традиционной запорной арматуры и пожарных гидрантов на новые типы в бесколодезном исполнении, установка дополнительных линейных задвижек и клапанов для регулирования. </w:t>
      </w:r>
    </w:p>
    <w:p w:rsidR="00AB5652" w:rsidRDefault="00AB5652" w:rsidP="00AB5652">
      <w:pPr>
        <w:pStyle w:val="a5"/>
      </w:pPr>
      <w:r w:rsidRPr="00497652">
        <w:t xml:space="preserve">Согласно  информации об основных потребительских характеристиках регулируемых товаров и услуг регулируемых организаций  и их соответствии </w:t>
      </w:r>
      <w:r w:rsidRPr="00497652">
        <w:lastRenderedPageBreak/>
        <w:t>установленным требованиям в сфере холодного  водоснабжения  в 201</w:t>
      </w:r>
      <w:r>
        <w:t xml:space="preserve">5 </w:t>
      </w:r>
      <w:r w:rsidRPr="00497652">
        <w:t>г. имело место несоответствие холодной воды по показателям  мутность и цветность, данные</w:t>
      </w:r>
      <w:r>
        <w:t xml:space="preserve"> о которых приведены в таб</w:t>
      </w:r>
      <w:r w:rsidR="00E32F0D">
        <w:t>лице 94</w:t>
      </w:r>
      <w:r w:rsidRPr="00497652">
        <w:t>.</w:t>
      </w:r>
    </w:p>
    <w:p w:rsidR="00AB5652" w:rsidRPr="00497652" w:rsidRDefault="00AB5652" w:rsidP="00AB5652">
      <w:pPr>
        <w:pStyle w:val="a5"/>
        <w:rPr>
          <w:b/>
          <w:lang w:eastAsia="ru-RU"/>
        </w:rPr>
      </w:pPr>
    </w:p>
    <w:p w:rsidR="00AB5652" w:rsidRPr="005F3182" w:rsidRDefault="00AB5652" w:rsidP="00AB5652">
      <w:pPr>
        <w:pStyle w:val="a5"/>
        <w:jc w:val="center"/>
        <w:rPr>
          <w:sz w:val="24"/>
        </w:rPr>
      </w:pPr>
      <w:r w:rsidRPr="005F3182">
        <w:rPr>
          <w:sz w:val="24"/>
        </w:rPr>
        <w:t xml:space="preserve">Таблица </w:t>
      </w:r>
      <w:r w:rsidR="00232629" w:rsidRPr="005F3182">
        <w:rPr>
          <w:sz w:val="24"/>
        </w:rPr>
        <w:fldChar w:fldCharType="begin"/>
      </w:r>
      <w:r w:rsidRPr="005F3182">
        <w:rPr>
          <w:sz w:val="24"/>
        </w:rPr>
        <w:instrText xml:space="preserve"> SEQ Таблица \* ARABIC </w:instrText>
      </w:r>
      <w:r w:rsidR="00232629" w:rsidRPr="005F3182">
        <w:rPr>
          <w:sz w:val="24"/>
        </w:rPr>
        <w:fldChar w:fldCharType="separate"/>
      </w:r>
      <w:r w:rsidR="00D953B6">
        <w:rPr>
          <w:noProof/>
          <w:sz w:val="24"/>
        </w:rPr>
        <w:t>94</w:t>
      </w:r>
      <w:r w:rsidR="00232629" w:rsidRPr="005F3182">
        <w:rPr>
          <w:sz w:val="24"/>
        </w:rPr>
        <w:fldChar w:fldCharType="end"/>
      </w:r>
      <w:r w:rsidRPr="005F3182">
        <w:rPr>
          <w:sz w:val="24"/>
        </w:rPr>
        <w:t>. Информации об основных потребительских характеристиках регулируемых товаров и услуг регулируемых организаций  и их соответствии установленным требованиям в сфере холодного  водоснабжения</w:t>
      </w:r>
    </w:p>
    <w:tbl>
      <w:tblPr>
        <w:tblW w:w="8378" w:type="dxa"/>
        <w:jc w:val="center"/>
        <w:tblLayout w:type="fixed"/>
        <w:tblLook w:val="04A0" w:firstRow="1" w:lastRow="0" w:firstColumn="1" w:lastColumn="0" w:noHBand="0" w:noVBand="1"/>
      </w:tblPr>
      <w:tblGrid>
        <w:gridCol w:w="7244"/>
        <w:gridCol w:w="1134"/>
      </w:tblGrid>
      <w:tr w:rsidR="00AB5652" w:rsidRPr="00497652" w:rsidTr="00993CDA">
        <w:trPr>
          <w:trHeight w:val="323"/>
          <w:jc w:val="center"/>
        </w:trPr>
        <w:tc>
          <w:tcPr>
            <w:tcW w:w="7244" w:type="dxa"/>
            <w:tcBorders>
              <w:top w:val="single" w:sz="8" w:space="0" w:color="auto"/>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Показатели</w:t>
            </w:r>
          </w:p>
        </w:tc>
        <w:tc>
          <w:tcPr>
            <w:tcW w:w="1134" w:type="dxa"/>
            <w:tcBorders>
              <w:top w:val="single" w:sz="8" w:space="0" w:color="auto"/>
              <w:left w:val="single" w:sz="8" w:space="0" w:color="auto"/>
              <w:bottom w:val="single" w:sz="8" w:space="0" w:color="000000"/>
              <w:right w:val="single" w:sz="8" w:space="0" w:color="auto"/>
            </w:tcBorders>
            <w:vAlign w:val="bottom"/>
          </w:tcPr>
          <w:p w:rsidR="00AB5652" w:rsidRPr="00497652" w:rsidRDefault="00AB5652" w:rsidP="00993CDA">
            <w:pPr>
              <w:pStyle w:val="a6"/>
            </w:pPr>
            <w:r w:rsidRPr="00497652">
              <w:t>201</w:t>
            </w:r>
            <w:r>
              <w:t>5</w:t>
            </w:r>
            <w:r w:rsidRPr="00497652">
              <w:t>г.</w:t>
            </w:r>
          </w:p>
        </w:tc>
      </w:tr>
      <w:tr w:rsidR="00AB5652" w:rsidRPr="00497652" w:rsidTr="00993CDA">
        <w:trPr>
          <w:trHeight w:val="487"/>
          <w:jc w:val="center"/>
        </w:trPr>
        <w:tc>
          <w:tcPr>
            <w:tcW w:w="7244" w:type="dxa"/>
            <w:tcBorders>
              <w:top w:val="single" w:sz="4" w:space="0" w:color="auto"/>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rPr>
                <w:rFonts w:eastAsia="Times New Roman"/>
              </w:rPr>
            </w:pPr>
            <w:r>
              <w:rPr>
                <w:rFonts w:eastAsia="Times New Roman"/>
              </w:rPr>
              <w:t>1) Общее количество</w:t>
            </w:r>
            <w:r w:rsidRPr="00497652">
              <w:rPr>
                <w:rFonts w:eastAsia="Times New Roman"/>
              </w:rPr>
              <w:t xml:space="preserve"> проведенных проб качества  воды по следующим показателям:                          </w:t>
            </w:r>
          </w:p>
        </w:tc>
        <w:tc>
          <w:tcPr>
            <w:tcW w:w="1134" w:type="dxa"/>
            <w:tcBorders>
              <w:top w:val="single" w:sz="4" w:space="0" w:color="auto"/>
              <w:left w:val="single" w:sz="8" w:space="0" w:color="auto"/>
              <w:bottom w:val="single" w:sz="4" w:space="0" w:color="auto"/>
              <w:right w:val="single" w:sz="8" w:space="0" w:color="auto"/>
            </w:tcBorders>
            <w:vAlign w:val="bottom"/>
          </w:tcPr>
          <w:p w:rsidR="00AB5652" w:rsidRPr="00497652" w:rsidRDefault="00AB5652" w:rsidP="00993CDA">
            <w:pPr>
              <w:pStyle w:val="a6"/>
            </w:pPr>
            <w:r w:rsidRPr="00497652">
              <w:t>26256</w:t>
            </w:r>
          </w:p>
        </w:tc>
      </w:tr>
      <w:tr w:rsidR="00AB5652" w:rsidRPr="00497652" w:rsidTr="00993CDA">
        <w:trPr>
          <w:trHeight w:val="269"/>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pPr>
            <w:r w:rsidRPr="00497652">
              <w:t>2976</w:t>
            </w:r>
          </w:p>
        </w:tc>
      </w:tr>
      <w:tr w:rsidR="00AB5652" w:rsidRPr="00497652" w:rsidTr="00993CDA">
        <w:trPr>
          <w:trHeight w:val="207"/>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б) цветность                                       </w:t>
            </w:r>
          </w:p>
        </w:tc>
        <w:tc>
          <w:tcPr>
            <w:tcW w:w="1134" w:type="dxa"/>
            <w:tcBorders>
              <w:top w:val="nil"/>
              <w:left w:val="nil"/>
              <w:bottom w:val="single" w:sz="4" w:space="0" w:color="auto"/>
              <w:right w:val="single" w:sz="8" w:space="0" w:color="auto"/>
            </w:tcBorders>
            <w:vAlign w:val="bottom"/>
          </w:tcPr>
          <w:p w:rsidR="00AB5652" w:rsidRPr="00497652" w:rsidRDefault="00AB5652" w:rsidP="00993CDA">
            <w:pPr>
              <w:pStyle w:val="a6"/>
            </w:pPr>
            <w:r w:rsidRPr="00497652">
              <w:t>2976</w:t>
            </w:r>
          </w:p>
        </w:tc>
      </w:tr>
      <w:tr w:rsidR="00AB5652" w:rsidRPr="00497652" w:rsidTr="00993CDA">
        <w:trPr>
          <w:trHeight w:val="595"/>
          <w:jc w:val="center"/>
        </w:trPr>
        <w:tc>
          <w:tcPr>
            <w:tcW w:w="7244" w:type="dxa"/>
            <w:tcBorders>
              <w:top w:val="single" w:sz="4" w:space="0" w:color="auto"/>
              <w:left w:val="single" w:sz="4" w:space="0" w:color="auto"/>
              <w:bottom w:val="single" w:sz="4" w:space="0" w:color="auto"/>
              <w:right w:val="single" w:sz="4"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в) </w:t>
            </w:r>
            <w:r>
              <w:rPr>
                <w:rFonts w:eastAsia="Times New Roman"/>
              </w:rPr>
              <w:t>хлор</w:t>
            </w:r>
            <w:r w:rsidRPr="00497652">
              <w:rPr>
                <w:rFonts w:eastAsia="Times New Roman"/>
              </w:rPr>
              <w:t xml:space="preserve"> остаточный</w:t>
            </w:r>
            <w:r>
              <w:rPr>
                <w:rFonts w:eastAsia="Times New Roman"/>
              </w:rPr>
              <w:t xml:space="preserve"> общий, в</w:t>
            </w:r>
            <w:r w:rsidRPr="00497652">
              <w:rPr>
                <w:rFonts w:eastAsia="Times New Roman"/>
              </w:rPr>
              <w:t xml:space="preserve"> том числе хлор остаточный связанный и хлор остаточный свободный   </w:t>
            </w:r>
          </w:p>
        </w:tc>
        <w:tc>
          <w:tcPr>
            <w:tcW w:w="1134" w:type="dxa"/>
            <w:tcBorders>
              <w:top w:val="single" w:sz="4" w:space="0" w:color="auto"/>
              <w:left w:val="single" w:sz="4" w:space="0" w:color="auto"/>
              <w:bottom w:val="single" w:sz="4" w:space="0" w:color="auto"/>
              <w:right w:val="single" w:sz="4" w:space="0" w:color="auto"/>
            </w:tcBorders>
            <w:vAlign w:val="bottom"/>
          </w:tcPr>
          <w:p w:rsidR="00AB5652" w:rsidRPr="00497652" w:rsidRDefault="00AB5652" w:rsidP="00993CDA">
            <w:pPr>
              <w:pStyle w:val="a6"/>
            </w:pPr>
            <w:r w:rsidRPr="00497652">
              <w:t>18000</w:t>
            </w:r>
          </w:p>
        </w:tc>
      </w:tr>
      <w:tr w:rsidR="00AB5652" w:rsidRPr="00497652" w:rsidTr="00993CDA">
        <w:trPr>
          <w:trHeight w:val="286"/>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pPr>
            <w:r w:rsidRPr="00497652">
              <w:t>1152</w:t>
            </w:r>
          </w:p>
        </w:tc>
      </w:tr>
      <w:tr w:rsidR="00AB5652" w:rsidRPr="00497652" w:rsidTr="00993CDA">
        <w:trPr>
          <w:trHeight w:val="268"/>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д) термотолерантные колиформные бактерии           </w:t>
            </w:r>
          </w:p>
        </w:tc>
        <w:tc>
          <w:tcPr>
            <w:tcW w:w="1134" w:type="dxa"/>
            <w:tcBorders>
              <w:top w:val="nil"/>
              <w:left w:val="nil"/>
              <w:bottom w:val="single" w:sz="4" w:space="0" w:color="auto"/>
              <w:right w:val="single" w:sz="8" w:space="0" w:color="auto"/>
            </w:tcBorders>
            <w:vAlign w:val="bottom"/>
          </w:tcPr>
          <w:p w:rsidR="00AB5652" w:rsidRPr="00497652" w:rsidRDefault="00AB5652" w:rsidP="00993CDA">
            <w:pPr>
              <w:pStyle w:val="a6"/>
            </w:pPr>
            <w:r w:rsidRPr="00497652">
              <w:t>1152</w:t>
            </w:r>
          </w:p>
        </w:tc>
      </w:tr>
      <w:tr w:rsidR="00AB5652" w:rsidRPr="00497652" w:rsidTr="00993CDA">
        <w:trPr>
          <w:trHeight w:val="810"/>
          <w:jc w:val="center"/>
        </w:trPr>
        <w:tc>
          <w:tcPr>
            <w:tcW w:w="7244" w:type="dxa"/>
            <w:tcBorders>
              <w:top w:val="single" w:sz="4" w:space="0" w:color="auto"/>
              <w:left w:val="single" w:sz="4" w:space="0" w:color="auto"/>
              <w:bottom w:val="single" w:sz="4" w:space="0" w:color="auto"/>
              <w:right w:val="single" w:sz="4" w:space="0" w:color="auto"/>
            </w:tcBorders>
            <w:shd w:val="clear" w:color="auto" w:fill="auto"/>
            <w:hideMark/>
          </w:tcPr>
          <w:p w:rsidR="00AB5652" w:rsidRPr="00497652" w:rsidRDefault="00AB5652" w:rsidP="00993CDA">
            <w:pPr>
              <w:pStyle w:val="a6"/>
              <w:rPr>
                <w:rFonts w:eastAsia="Times New Roman"/>
              </w:rPr>
            </w:pPr>
            <w:r>
              <w:rPr>
                <w:rFonts w:eastAsia="Times New Roman"/>
              </w:rPr>
              <w:t xml:space="preserve">2)Количество проведенных </w:t>
            </w:r>
            <w:r w:rsidRPr="00497652">
              <w:rPr>
                <w:rFonts w:eastAsia="Times New Roman"/>
              </w:rPr>
              <w:t>проб,</w:t>
            </w:r>
            <w:r>
              <w:rPr>
                <w:rFonts w:eastAsia="Times New Roman"/>
              </w:rPr>
              <w:t xml:space="preserve"> </w:t>
            </w:r>
            <w:r w:rsidRPr="00497652">
              <w:rPr>
                <w:rFonts w:eastAsia="Times New Roman"/>
              </w:rPr>
              <w:t xml:space="preserve">выявивших несоответствие </w:t>
            </w:r>
            <w:r>
              <w:rPr>
                <w:rFonts w:eastAsia="Times New Roman"/>
              </w:rPr>
              <w:t xml:space="preserve">холодной </w:t>
            </w:r>
            <w:r w:rsidRPr="00497652">
              <w:rPr>
                <w:rFonts w:eastAsia="Times New Roman"/>
              </w:rPr>
              <w:t>во</w:t>
            </w:r>
            <w:r>
              <w:rPr>
                <w:rFonts w:eastAsia="Times New Roman"/>
              </w:rPr>
              <w:t xml:space="preserve">ды санитарным </w:t>
            </w:r>
            <w:r w:rsidRPr="00497652">
              <w:rPr>
                <w:rFonts w:eastAsia="Times New Roman"/>
              </w:rPr>
              <w:t>нормам (пред</w:t>
            </w:r>
            <w:r>
              <w:rPr>
                <w:rFonts w:eastAsia="Times New Roman"/>
              </w:rPr>
              <w:t>ельно допустимой концентрации), по</w:t>
            </w:r>
            <w:r w:rsidRPr="00497652">
              <w:rPr>
                <w:rFonts w:eastAsia="Times New Roman"/>
              </w:rPr>
              <w:t xml:space="preserve"> следующим показателям:</w:t>
            </w:r>
          </w:p>
        </w:tc>
        <w:tc>
          <w:tcPr>
            <w:tcW w:w="1134" w:type="dxa"/>
            <w:tcBorders>
              <w:top w:val="single" w:sz="4" w:space="0" w:color="auto"/>
              <w:left w:val="single" w:sz="4" w:space="0" w:color="auto"/>
              <w:bottom w:val="single" w:sz="4" w:space="0" w:color="auto"/>
              <w:right w:val="single" w:sz="4" w:space="0" w:color="auto"/>
            </w:tcBorders>
            <w:vAlign w:val="bottom"/>
          </w:tcPr>
          <w:p w:rsidR="00AB5652" w:rsidRPr="00497652" w:rsidRDefault="00AB5652" w:rsidP="00993CDA">
            <w:pPr>
              <w:pStyle w:val="a6"/>
            </w:pPr>
            <w:r w:rsidRPr="00497652">
              <w:t>86</w:t>
            </w:r>
          </w:p>
        </w:tc>
      </w:tr>
      <w:tr w:rsidR="00AB5652" w:rsidRPr="00497652" w:rsidTr="00993CDA">
        <w:trPr>
          <w:trHeight w:val="264"/>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pPr>
            <w:r w:rsidRPr="00497652">
              <w:t>41</w:t>
            </w:r>
          </w:p>
        </w:tc>
      </w:tr>
      <w:tr w:rsidR="00AB5652" w:rsidRPr="00497652" w:rsidTr="00993CDA">
        <w:trPr>
          <w:trHeight w:val="268"/>
          <w:jc w:val="center"/>
        </w:trPr>
        <w:tc>
          <w:tcPr>
            <w:tcW w:w="7244" w:type="dxa"/>
            <w:tcBorders>
              <w:top w:val="nil"/>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б) цветность                                       </w:t>
            </w:r>
          </w:p>
        </w:tc>
        <w:tc>
          <w:tcPr>
            <w:tcW w:w="1134" w:type="dxa"/>
            <w:tcBorders>
              <w:top w:val="nil"/>
              <w:left w:val="nil"/>
              <w:bottom w:val="single" w:sz="8" w:space="0" w:color="auto"/>
              <w:right w:val="single" w:sz="8" w:space="0" w:color="auto"/>
            </w:tcBorders>
            <w:vAlign w:val="bottom"/>
          </w:tcPr>
          <w:p w:rsidR="00AB5652" w:rsidRPr="00497652" w:rsidRDefault="00AB5652" w:rsidP="00993CDA">
            <w:pPr>
              <w:pStyle w:val="a6"/>
            </w:pPr>
            <w:r w:rsidRPr="00497652">
              <w:t>45</w:t>
            </w:r>
          </w:p>
        </w:tc>
      </w:tr>
      <w:tr w:rsidR="00AB5652" w:rsidRPr="00497652" w:rsidTr="00993CDA">
        <w:trPr>
          <w:trHeight w:val="589"/>
          <w:jc w:val="center"/>
        </w:trPr>
        <w:tc>
          <w:tcPr>
            <w:tcW w:w="7244" w:type="dxa"/>
            <w:tcBorders>
              <w:top w:val="nil"/>
              <w:left w:val="single" w:sz="8" w:space="0" w:color="auto"/>
              <w:bottom w:val="single" w:sz="4" w:space="0" w:color="auto"/>
              <w:right w:val="single" w:sz="8" w:space="0" w:color="auto"/>
            </w:tcBorders>
            <w:shd w:val="clear" w:color="auto" w:fill="auto"/>
            <w:hideMark/>
          </w:tcPr>
          <w:p w:rsidR="00AB5652" w:rsidRPr="00497652" w:rsidRDefault="00AB5652" w:rsidP="00993CDA">
            <w:pPr>
              <w:pStyle w:val="a6"/>
              <w:rPr>
                <w:rFonts w:eastAsia="Times New Roman"/>
              </w:rPr>
            </w:pPr>
            <w:r>
              <w:rPr>
                <w:rFonts w:eastAsia="Times New Roman"/>
              </w:rPr>
              <w:t xml:space="preserve">в) хлор </w:t>
            </w:r>
            <w:r w:rsidRPr="00497652">
              <w:rPr>
                <w:rFonts w:eastAsia="Times New Roman"/>
              </w:rPr>
              <w:t xml:space="preserve">остаточный общий, </w:t>
            </w:r>
            <w:r>
              <w:rPr>
                <w:rFonts w:eastAsia="Times New Roman"/>
              </w:rPr>
              <w:t xml:space="preserve">в </w:t>
            </w:r>
            <w:r w:rsidRPr="00497652">
              <w:rPr>
                <w:rFonts w:eastAsia="Times New Roman"/>
              </w:rPr>
              <w:t>том</w:t>
            </w:r>
            <w:r>
              <w:rPr>
                <w:rFonts w:eastAsia="Times New Roman"/>
              </w:rPr>
              <w:t xml:space="preserve"> числе </w:t>
            </w:r>
            <w:r w:rsidRPr="00497652">
              <w:rPr>
                <w:rFonts w:eastAsia="Times New Roman"/>
              </w:rPr>
              <w:t xml:space="preserve">хлор остаточный связанный и хлор остаточный свободный   </w:t>
            </w:r>
          </w:p>
        </w:tc>
        <w:tc>
          <w:tcPr>
            <w:tcW w:w="1134" w:type="dxa"/>
            <w:tcBorders>
              <w:top w:val="nil"/>
              <w:left w:val="single" w:sz="8" w:space="0" w:color="auto"/>
              <w:bottom w:val="single" w:sz="4" w:space="0" w:color="auto"/>
              <w:right w:val="single" w:sz="8" w:space="0" w:color="auto"/>
            </w:tcBorders>
            <w:vAlign w:val="bottom"/>
          </w:tcPr>
          <w:p w:rsidR="00AB5652" w:rsidRPr="00497652" w:rsidRDefault="00AB5652" w:rsidP="00993CDA">
            <w:pPr>
              <w:pStyle w:val="a6"/>
            </w:pPr>
          </w:p>
        </w:tc>
      </w:tr>
      <w:tr w:rsidR="00AB5652" w:rsidRPr="00497652" w:rsidTr="00993CDA">
        <w:trPr>
          <w:trHeight w:val="196"/>
          <w:jc w:val="center"/>
        </w:trPr>
        <w:tc>
          <w:tcPr>
            <w:tcW w:w="7244" w:type="dxa"/>
            <w:tcBorders>
              <w:top w:val="single" w:sz="4" w:space="0" w:color="auto"/>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AB5652" w:rsidRPr="00497652" w:rsidRDefault="00AB5652" w:rsidP="00993CDA">
            <w:pPr>
              <w:pStyle w:val="a6"/>
            </w:pPr>
          </w:p>
        </w:tc>
      </w:tr>
      <w:tr w:rsidR="00AB5652" w:rsidRPr="00497652" w:rsidTr="00993CDA">
        <w:trPr>
          <w:trHeight w:val="332"/>
          <w:jc w:val="center"/>
        </w:trPr>
        <w:tc>
          <w:tcPr>
            <w:tcW w:w="7244" w:type="dxa"/>
            <w:tcBorders>
              <w:top w:val="nil"/>
              <w:left w:val="single" w:sz="8" w:space="0" w:color="auto"/>
              <w:bottom w:val="single" w:sz="8" w:space="0" w:color="auto"/>
              <w:right w:val="single" w:sz="8" w:space="0" w:color="auto"/>
            </w:tcBorders>
            <w:shd w:val="clear" w:color="auto" w:fill="auto"/>
            <w:hideMark/>
          </w:tcPr>
          <w:p w:rsidR="00AB5652" w:rsidRPr="00497652" w:rsidRDefault="00AB5652" w:rsidP="00993CDA">
            <w:pPr>
              <w:pStyle w:val="a6"/>
              <w:rPr>
                <w:rFonts w:eastAsia="Times New Roman"/>
              </w:rPr>
            </w:pPr>
            <w:r w:rsidRPr="00497652">
              <w:rPr>
                <w:rFonts w:eastAsia="Times New Roman"/>
              </w:rPr>
              <w:t xml:space="preserve">д) термотолерантные колиформные бактерии           </w:t>
            </w:r>
          </w:p>
        </w:tc>
        <w:tc>
          <w:tcPr>
            <w:tcW w:w="1134" w:type="dxa"/>
            <w:tcBorders>
              <w:top w:val="nil"/>
              <w:left w:val="nil"/>
              <w:bottom w:val="single" w:sz="8" w:space="0" w:color="auto"/>
              <w:right w:val="single" w:sz="8" w:space="0" w:color="auto"/>
            </w:tcBorders>
            <w:vAlign w:val="bottom"/>
          </w:tcPr>
          <w:p w:rsidR="00AB5652" w:rsidRPr="00497652" w:rsidRDefault="00AB5652" w:rsidP="00993CDA">
            <w:pPr>
              <w:pStyle w:val="a6"/>
            </w:pPr>
          </w:p>
        </w:tc>
      </w:tr>
    </w:tbl>
    <w:p w:rsidR="00AB5652" w:rsidRPr="003E7F84" w:rsidRDefault="00AB5652" w:rsidP="00AB5652">
      <w:pPr>
        <w:pStyle w:val="a5"/>
      </w:pPr>
    </w:p>
    <w:p w:rsidR="00AB5652" w:rsidRDefault="00AB5652" w:rsidP="00AB5652">
      <w:pPr>
        <w:pStyle w:val="afa"/>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F93BD4">
        <w:rPr>
          <w:b/>
        </w:rPr>
        <w:lastRenderedPageBreak/>
        <w:t>Балансы мощности и ресурса. Резервы и дефициты системы</w:t>
      </w:r>
    </w:p>
    <w:p w:rsidR="00AB5652" w:rsidRPr="00D14F0A" w:rsidRDefault="00AB5652" w:rsidP="00AB5652">
      <w:pPr>
        <w:pStyle w:val="a5"/>
      </w:pPr>
      <w:r w:rsidRPr="00D14F0A">
        <w:t>Согласно данным</w:t>
      </w:r>
      <w:r>
        <w:t xml:space="preserve"> </w:t>
      </w:r>
      <w:r w:rsidR="00582DE8">
        <w:t>ООО «ВОДОКАНАЛ ОТРАДНЕНСКОЕ ГОРОДСКОЕ ПОСЕЛЕНИЕ»</w:t>
      </w:r>
      <w:r w:rsidRPr="00D14F0A">
        <w:t xml:space="preserve">, количество поднятой воды  в  </w:t>
      </w:r>
      <w:r>
        <w:t xml:space="preserve">городском </w:t>
      </w:r>
      <w:r w:rsidRPr="00D14F0A">
        <w:t xml:space="preserve">поселение </w:t>
      </w:r>
      <w:r>
        <w:t xml:space="preserve"> Отрадное </w:t>
      </w:r>
      <w:r w:rsidRPr="00D14F0A">
        <w:t>в 201</w:t>
      </w:r>
      <w:r>
        <w:t>5 году составило 3170,385 тыс. м</w:t>
      </w:r>
      <w:r>
        <w:rPr>
          <w:vertAlign w:val="superscript"/>
        </w:rPr>
        <w:t>3</w:t>
      </w:r>
      <w:r w:rsidRPr="00D14F0A">
        <w:t>, что с</w:t>
      </w:r>
      <w:r>
        <w:t>оставляет в среднем за год 8685,98</w:t>
      </w:r>
      <w:r w:rsidRPr="00D14F0A">
        <w:t xml:space="preserve"> м</w:t>
      </w:r>
      <w:r>
        <w:rPr>
          <w:vertAlign w:val="superscript"/>
        </w:rPr>
        <w:t>3</w:t>
      </w:r>
      <w:r w:rsidRPr="00D14F0A">
        <w:t>/сут.</w:t>
      </w:r>
    </w:p>
    <w:p w:rsidR="00AB5652" w:rsidRDefault="00AB5652" w:rsidP="00AB5652">
      <w:pPr>
        <w:pStyle w:val="a5"/>
      </w:pPr>
      <w:r w:rsidRPr="00D14F0A">
        <w:t>Большая часть потребляемой воды питьевого качества приходится на население, что с</w:t>
      </w:r>
      <w:r>
        <w:t xml:space="preserve">оставляет 64,5 </w:t>
      </w:r>
      <w:r w:rsidRPr="00D14F0A">
        <w:t xml:space="preserve">% от суммарного объема  воды, отпущенной потребителям. </w:t>
      </w:r>
      <w:r>
        <w:t xml:space="preserve">Бюджетные организации потребляют 1,9 % от суммарного объема воды, а прочие потребители - 33,6%. </w:t>
      </w:r>
      <w:r w:rsidRPr="00D14F0A">
        <w:t>Ниже приведена таблица</w:t>
      </w:r>
      <w:r w:rsidR="00E32F0D">
        <w:t xml:space="preserve"> 95</w:t>
      </w:r>
      <w:r w:rsidRPr="00D14F0A">
        <w:t xml:space="preserve"> с подробным распределением затрат поднимаемой воды, согласно тарифной калькуляции.</w:t>
      </w:r>
    </w:p>
    <w:p w:rsidR="00AB5652" w:rsidRPr="00D14F0A" w:rsidRDefault="00AB5652" w:rsidP="00AB5652">
      <w:pPr>
        <w:pStyle w:val="a5"/>
      </w:pPr>
    </w:p>
    <w:p w:rsidR="00AB5652" w:rsidRPr="009D57C8" w:rsidRDefault="00AB5652" w:rsidP="00AB5652">
      <w:pPr>
        <w:pStyle w:val="a5"/>
        <w:jc w:val="center"/>
        <w:rPr>
          <w:sz w:val="24"/>
        </w:rPr>
      </w:pPr>
      <w:r w:rsidRPr="00532801">
        <w:rPr>
          <w:sz w:val="24"/>
        </w:rPr>
        <w:t xml:space="preserve">Таблица </w:t>
      </w:r>
      <w:r w:rsidR="00232629" w:rsidRPr="00532801">
        <w:rPr>
          <w:sz w:val="24"/>
        </w:rPr>
        <w:fldChar w:fldCharType="begin"/>
      </w:r>
      <w:r w:rsidRPr="00532801">
        <w:rPr>
          <w:sz w:val="24"/>
        </w:rPr>
        <w:instrText xml:space="preserve"> SEQ Таблица \* ARABIC </w:instrText>
      </w:r>
      <w:r w:rsidR="00232629" w:rsidRPr="00532801">
        <w:rPr>
          <w:sz w:val="24"/>
        </w:rPr>
        <w:fldChar w:fldCharType="separate"/>
      </w:r>
      <w:r w:rsidR="00D953B6">
        <w:rPr>
          <w:noProof/>
          <w:sz w:val="24"/>
        </w:rPr>
        <w:t>95</w:t>
      </w:r>
      <w:r w:rsidR="00232629" w:rsidRPr="00532801">
        <w:rPr>
          <w:sz w:val="24"/>
        </w:rPr>
        <w:fldChar w:fldCharType="end"/>
      </w:r>
      <w:r w:rsidRPr="00532801">
        <w:rPr>
          <w:sz w:val="24"/>
        </w:rPr>
        <w:t xml:space="preserve">. Баланс холодного водоснабжения Муниципальное Образование «Город Отрадное» </w:t>
      </w:r>
    </w:p>
    <w:tbl>
      <w:tblPr>
        <w:tblW w:w="0" w:type="auto"/>
        <w:tblInd w:w="392" w:type="dxa"/>
        <w:tblLook w:val="04A0" w:firstRow="1" w:lastRow="0" w:firstColumn="1" w:lastColumn="0" w:noHBand="0" w:noVBand="1"/>
      </w:tblPr>
      <w:tblGrid>
        <w:gridCol w:w="456"/>
        <w:gridCol w:w="5528"/>
        <w:gridCol w:w="1712"/>
        <w:gridCol w:w="1407"/>
      </w:tblGrid>
      <w:tr w:rsidR="00AB5652" w:rsidRPr="00B90471" w:rsidTr="00993CDA">
        <w:trPr>
          <w:trHeight w:val="288"/>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 </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Показатель</w:t>
            </w:r>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Ед. изм.</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2015</w:t>
            </w:r>
          </w:p>
        </w:tc>
      </w:tr>
      <w:tr w:rsidR="00AB5652" w:rsidRPr="00B90471" w:rsidTr="00993CDA">
        <w:trPr>
          <w:trHeight w:val="288"/>
        </w:trPr>
        <w:tc>
          <w:tcPr>
            <w:tcW w:w="910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B90471" w:rsidRDefault="00AB5652" w:rsidP="00993CDA">
            <w:pPr>
              <w:pStyle w:val="a6"/>
            </w:pPr>
            <w:r w:rsidRPr="00B90471">
              <w:t>вода питьевого качества</w:t>
            </w:r>
          </w:p>
        </w:tc>
      </w:tr>
      <w:tr w:rsidR="00AB5652" w:rsidRPr="00B90471" w:rsidTr="00993CDA">
        <w:trPr>
          <w:trHeight w:val="301"/>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1</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Поднято воды</w:t>
            </w:r>
          </w:p>
        </w:tc>
        <w:tc>
          <w:tcPr>
            <w:tcW w:w="1712"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тыс. м</w:t>
            </w:r>
            <w:r w:rsidRPr="00B9047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3170,385</w:t>
            </w:r>
          </w:p>
        </w:tc>
      </w:tr>
      <w:tr w:rsidR="00AB5652" w:rsidRPr="00B90471" w:rsidTr="00993CDA">
        <w:trPr>
          <w:trHeight w:val="712"/>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2</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Расход на собственные нужды</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504,69</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3</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Подано воды в сеть</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2665,695</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4</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Потери воды в сетях</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646,78299</w:t>
            </w:r>
          </w:p>
        </w:tc>
      </w:tr>
      <w:tr w:rsidR="00AB5652" w:rsidRPr="00B90471" w:rsidTr="00993CDA">
        <w:trPr>
          <w:trHeight w:val="94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5</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Отпущено воды потребителям всего</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2018,91201</w:t>
            </w:r>
          </w:p>
        </w:tc>
      </w:tr>
      <w:tr w:rsidR="00AB5652" w:rsidRPr="00B90471" w:rsidTr="00993CDA">
        <w:trPr>
          <w:trHeight w:val="276"/>
        </w:trPr>
        <w:tc>
          <w:tcPr>
            <w:tcW w:w="456"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pPr>
            <w:r w:rsidRPr="00B90471">
              <w:t>6</w:t>
            </w:r>
          </w:p>
        </w:tc>
        <w:tc>
          <w:tcPr>
            <w:tcW w:w="5528"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pPr>
            <w:r w:rsidRPr="00B90471">
              <w:t>Население</w:t>
            </w:r>
          </w:p>
        </w:tc>
        <w:tc>
          <w:tcPr>
            <w:tcW w:w="1712" w:type="dxa"/>
            <w:vMerge w:val="restart"/>
            <w:tcBorders>
              <w:top w:val="nil"/>
              <w:left w:val="single" w:sz="8" w:space="0" w:color="auto"/>
              <w:bottom w:val="single" w:sz="8" w:space="0" w:color="000000"/>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1301,66718</w:t>
            </w:r>
          </w:p>
        </w:tc>
      </w:tr>
      <w:tr w:rsidR="00AB5652" w:rsidRPr="00B90471" w:rsidTr="00993CDA">
        <w:trPr>
          <w:trHeight w:val="276"/>
        </w:trPr>
        <w:tc>
          <w:tcPr>
            <w:tcW w:w="456"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5528"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1712" w:type="dxa"/>
            <w:vMerge/>
            <w:tcBorders>
              <w:top w:val="nil"/>
              <w:left w:val="single" w:sz="8" w:space="0" w:color="auto"/>
              <w:bottom w:val="single" w:sz="8" w:space="0" w:color="000000"/>
              <w:right w:val="single" w:sz="8" w:space="0" w:color="auto"/>
            </w:tcBorders>
            <w:hideMark/>
          </w:tcPr>
          <w:p w:rsidR="00AB5652" w:rsidRPr="00B90471" w:rsidRDefault="00AB5652" w:rsidP="00993CDA">
            <w:pPr>
              <w:pStyle w:val="a6"/>
            </w:pPr>
          </w:p>
        </w:tc>
        <w:tc>
          <w:tcPr>
            <w:tcW w:w="1407"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rPr>
                <w:szCs w:val="20"/>
              </w:rPr>
            </w:pPr>
          </w:p>
        </w:tc>
      </w:tr>
      <w:tr w:rsidR="00AB5652" w:rsidRPr="00B90471" w:rsidTr="00993CDA">
        <w:trPr>
          <w:trHeight w:val="288"/>
        </w:trPr>
        <w:tc>
          <w:tcPr>
            <w:tcW w:w="456"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5528"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pPr>
          </w:p>
        </w:tc>
        <w:tc>
          <w:tcPr>
            <w:tcW w:w="1712" w:type="dxa"/>
            <w:vMerge/>
            <w:tcBorders>
              <w:top w:val="nil"/>
              <w:left w:val="single" w:sz="8" w:space="0" w:color="auto"/>
              <w:bottom w:val="single" w:sz="8" w:space="0" w:color="000000"/>
              <w:right w:val="single" w:sz="8" w:space="0" w:color="auto"/>
            </w:tcBorders>
            <w:hideMark/>
          </w:tcPr>
          <w:p w:rsidR="00AB5652" w:rsidRPr="00B90471" w:rsidRDefault="00AB5652" w:rsidP="00993CDA">
            <w:pPr>
              <w:pStyle w:val="a6"/>
            </w:pPr>
          </w:p>
        </w:tc>
        <w:tc>
          <w:tcPr>
            <w:tcW w:w="1407" w:type="dxa"/>
            <w:vMerge/>
            <w:tcBorders>
              <w:top w:val="nil"/>
              <w:left w:val="single" w:sz="8" w:space="0" w:color="auto"/>
              <w:bottom w:val="single" w:sz="8" w:space="0" w:color="000000"/>
              <w:right w:val="single" w:sz="8" w:space="0" w:color="auto"/>
            </w:tcBorders>
            <w:vAlign w:val="center"/>
            <w:hideMark/>
          </w:tcPr>
          <w:p w:rsidR="00AB5652" w:rsidRPr="00B90471" w:rsidRDefault="00AB5652" w:rsidP="00993CDA">
            <w:pPr>
              <w:pStyle w:val="a6"/>
              <w:rPr>
                <w:szCs w:val="20"/>
              </w:rPr>
            </w:pP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7</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Бюджетные организации</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39,19767</w:t>
            </w:r>
          </w:p>
        </w:tc>
      </w:tr>
      <w:tr w:rsidR="00AB5652" w:rsidRPr="00B90471" w:rsidTr="00993CDA">
        <w:trPr>
          <w:trHeight w:val="47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8</w:t>
            </w:r>
          </w:p>
        </w:tc>
        <w:tc>
          <w:tcPr>
            <w:tcW w:w="5528"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pPr>
            <w:r w:rsidRPr="00B90471">
              <w:t>Иные потребители</w:t>
            </w:r>
          </w:p>
        </w:tc>
        <w:tc>
          <w:tcPr>
            <w:tcW w:w="1712" w:type="dxa"/>
            <w:tcBorders>
              <w:top w:val="nil"/>
              <w:left w:val="nil"/>
              <w:bottom w:val="single" w:sz="8" w:space="0" w:color="auto"/>
              <w:right w:val="single" w:sz="8" w:space="0" w:color="auto"/>
            </w:tcBorders>
            <w:shd w:val="clear" w:color="auto" w:fill="auto"/>
            <w:hideMark/>
          </w:tcPr>
          <w:p w:rsidR="00AB5652" w:rsidRDefault="00AB5652" w:rsidP="00993CDA">
            <w:pPr>
              <w:pStyle w:val="a6"/>
            </w:pPr>
            <w:r w:rsidRPr="00312D79">
              <w:t>тыс. м</w:t>
            </w:r>
            <w:r w:rsidRPr="00312D79">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AB5652" w:rsidRPr="00B90471" w:rsidRDefault="00AB5652" w:rsidP="00993CDA">
            <w:pPr>
              <w:pStyle w:val="a6"/>
              <w:rPr>
                <w:szCs w:val="20"/>
              </w:rPr>
            </w:pPr>
            <w:r w:rsidRPr="00B90471">
              <w:rPr>
                <w:szCs w:val="20"/>
              </w:rPr>
              <w:t>678,04716</w:t>
            </w:r>
          </w:p>
        </w:tc>
      </w:tr>
    </w:tbl>
    <w:p w:rsidR="00AB5652" w:rsidRDefault="00AB5652" w:rsidP="00AB5652">
      <w:pPr>
        <w:pStyle w:val="a5"/>
        <w:rPr>
          <w:lang w:val="en-US"/>
        </w:rPr>
      </w:pPr>
    </w:p>
    <w:p w:rsidR="00AB5652" w:rsidRDefault="00AB5652" w:rsidP="00AB5652">
      <w:pPr>
        <w:pStyle w:val="a5"/>
        <w:jc w:val="center"/>
      </w:pPr>
      <w:r w:rsidRPr="002A45A1">
        <w:rPr>
          <w:noProof/>
          <w:lang w:eastAsia="ru-RU"/>
        </w:rPr>
        <w:lastRenderedPageBreak/>
        <w:drawing>
          <wp:inline distT="0" distB="0" distL="0" distR="0" wp14:anchorId="74E5D443" wp14:editId="300CF990">
            <wp:extent cx="5133975" cy="3067050"/>
            <wp:effectExtent l="1905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B5652" w:rsidRDefault="00AB5652" w:rsidP="00AB5652">
      <w:pPr>
        <w:pStyle w:val="a5"/>
        <w:jc w:val="center"/>
        <w:rPr>
          <w:sz w:val="24"/>
        </w:rPr>
      </w:pPr>
      <w:r w:rsidRPr="002A45A1">
        <w:rPr>
          <w:sz w:val="24"/>
        </w:rPr>
        <w:t xml:space="preserve">Диаграмма </w:t>
      </w:r>
      <w:r w:rsidR="00232629" w:rsidRPr="002A45A1">
        <w:rPr>
          <w:sz w:val="24"/>
        </w:rPr>
        <w:fldChar w:fldCharType="begin"/>
      </w:r>
      <w:r w:rsidRPr="002A45A1">
        <w:rPr>
          <w:sz w:val="24"/>
        </w:rPr>
        <w:instrText xml:space="preserve"> SEQ Диаграмма \* ARABIC </w:instrText>
      </w:r>
      <w:r w:rsidR="00232629" w:rsidRPr="002A45A1">
        <w:rPr>
          <w:sz w:val="24"/>
        </w:rPr>
        <w:fldChar w:fldCharType="separate"/>
      </w:r>
      <w:r w:rsidR="00D953B6">
        <w:rPr>
          <w:noProof/>
          <w:sz w:val="24"/>
        </w:rPr>
        <w:t>4</w:t>
      </w:r>
      <w:r w:rsidR="00232629" w:rsidRPr="002A45A1">
        <w:rPr>
          <w:sz w:val="24"/>
        </w:rPr>
        <w:fldChar w:fldCharType="end"/>
      </w:r>
      <w:r w:rsidRPr="002A45A1">
        <w:rPr>
          <w:sz w:val="24"/>
        </w:rPr>
        <w:t xml:space="preserve">. Распределение поданной </w:t>
      </w:r>
      <w:r w:rsidRPr="00532801">
        <w:rPr>
          <w:sz w:val="24"/>
        </w:rPr>
        <w:t xml:space="preserve">воды в Муниципальное Образование «Город Отрадное» </w:t>
      </w:r>
    </w:p>
    <w:p w:rsidR="00AB5652" w:rsidRPr="000847E0" w:rsidRDefault="00AB5652" w:rsidP="00AB5652">
      <w:pPr>
        <w:pStyle w:val="a5"/>
      </w:pPr>
      <w:r w:rsidRPr="000847E0">
        <w:t xml:space="preserve">Из </w:t>
      </w:r>
      <w:r>
        <w:t>диаграммы 1 видно, что в 2015</w:t>
      </w:r>
      <w:r w:rsidRPr="000847E0">
        <w:t xml:space="preserve"> году </w:t>
      </w:r>
      <w:r>
        <w:t>24,3</w:t>
      </w:r>
      <w:r w:rsidRPr="000847E0">
        <w:t>%</w:t>
      </w:r>
      <w:r>
        <w:t xml:space="preserve"> поданной воды уходило на потери</w:t>
      </w:r>
      <w:r w:rsidRPr="000847E0">
        <w:t xml:space="preserve"> в сетях. Согласно приказ</w:t>
      </w:r>
      <w:r>
        <w:t>у</w:t>
      </w:r>
      <w:r w:rsidRPr="000847E0">
        <w:t xml:space="preserve">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18</w:t>
      </w:r>
      <w:r w:rsidRPr="000847E0">
        <w:t xml:space="preserve">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AB5652" w:rsidRDefault="00AB5652" w:rsidP="00AB5652">
      <w:pPr>
        <w:pStyle w:val="a5"/>
      </w:pPr>
      <w:r w:rsidRPr="000847E0">
        <w:t xml:space="preserve">Согласно данным </w:t>
      </w:r>
      <w:r w:rsidR="00582DE8">
        <w:t>ООО «ВОДОКАНАЛ ОТРАДНЕНСКОЕ ГОРОДСКОЕ ПОСЕЛЕНИЕ»</w:t>
      </w:r>
      <w:r w:rsidRPr="000847E0">
        <w:t xml:space="preserve"> распределение отпуска холодной воды по категориям абонентов в </w:t>
      </w:r>
      <w:r>
        <w:t xml:space="preserve">Отрадненском городском поселении в 2015 </w:t>
      </w:r>
      <w:r w:rsidRPr="000847E0">
        <w:t>г</w:t>
      </w:r>
      <w:r>
        <w:t>оду</w:t>
      </w:r>
      <w:r w:rsidRPr="000847E0">
        <w:t xml:space="preserve"> происходило следующим образом:</w:t>
      </w:r>
    </w:p>
    <w:p w:rsidR="00AB5652" w:rsidRDefault="00AB5652" w:rsidP="00AB5652">
      <w:pPr>
        <w:pStyle w:val="a5"/>
      </w:pPr>
    </w:p>
    <w:p w:rsidR="00AB5652" w:rsidRDefault="00AB5652" w:rsidP="00AB5652">
      <w:pPr>
        <w:pStyle w:val="a5"/>
      </w:pPr>
    </w:p>
    <w:p w:rsidR="00AB5652" w:rsidRPr="000847E0" w:rsidRDefault="00AB5652" w:rsidP="00AB5652">
      <w:pPr>
        <w:pStyle w:val="a5"/>
      </w:pPr>
    </w:p>
    <w:p w:rsidR="00AB5652" w:rsidRPr="00D33488" w:rsidRDefault="00AB5652" w:rsidP="00AB5652">
      <w:pPr>
        <w:pStyle w:val="a8"/>
      </w:pPr>
      <w:r w:rsidRPr="00D33488">
        <w:lastRenderedPageBreak/>
        <w:t xml:space="preserve">Таблица </w:t>
      </w:r>
      <w:fldSimple w:instr=" SEQ Таблица \* ARABIC ">
        <w:r w:rsidR="00D953B6">
          <w:rPr>
            <w:noProof/>
          </w:rPr>
          <w:t>96</w:t>
        </w:r>
      </w:fldSimple>
      <w:r w:rsidRPr="00D33488">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AB5652" w:rsidRPr="000847E0" w:rsidTr="00993CDA">
        <w:trPr>
          <w:trHeight w:val="283"/>
          <w:jc w:val="center"/>
        </w:trPr>
        <w:tc>
          <w:tcPr>
            <w:tcW w:w="0" w:type="auto"/>
            <w:vAlign w:val="center"/>
          </w:tcPr>
          <w:p w:rsidR="00AB5652" w:rsidRPr="000847E0" w:rsidRDefault="00AB5652" w:rsidP="00993CDA">
            <w:pPr>
              <w:pStyle w:val="a6"/>
            </w:pPr>
            <w:r w:rsidRPr="000847E0">
              <w:t>Наименование потребителей</w:t>
            </w:r>
          </w:p>
        </w:tc>
        <w:tc>
          <w:tcPr>
            <w:tcW w:w="2927" w:type="dxa"/>
            <w:vAlign w:val="center"/>
          </w:tcPr>
          <w:p w:rsidR="00AB5652" w:rsidRPr="000847E0" w:rsidRDefault="00AB5652" w:rsidP="00993CDA">
            <w:pPr>
              <w:pStyle w:val="a6"/>
            </w:pPr>
            <w:r w:rsidRPr="000847E0">
              <w:t>Единица измерения</w:t>
            </w:r>
          </w:p>
        </w:tc>
        <w:tc>
          <w:tcPr>
            <w:tcW w:w="1537" w:type="dxa"/>
            <w:vAlign w:val="center"/>
          </w:tcPr>
          <w:p w:rsidR="00AB5652" w:rsidRPr="003F3897" w:rsidRDefault="00AB5652" w:rsidP="00993CDA">
            <w:pPr>
              <w:pStyle w:val="a6"/>
              <w:rPr>
                <w:color w:val="000000"/>
                <w:szCs w:val="20"/>
                <w:lang w:val="en-US"/>
              </w:rPr>
            </w:pPr>
            <w:r w:rsidRPr="003F3897">
              <w:rPr>
                <w:color w:val="000000"/>
                <w:szCs w:val="20"/>
                <w:lang w:val="en-US"/>
              </w:rPr>
              <w:t>201</w:t>
            </w:r>
            <w:r>
              <w:rPr>
                <w:color w:val="000000"/>
                <w:szCs w:val="20"/>
              </w:rPr>
              <w:t>5</w:t>
            </w:r>
            <w:r w:rsidRPr="003F3897">
              <w:rPr>
                <w:color w:val="000000"/>
                <w:szCs w:val="20"/>
                <w:lang w:val="en-US"/>
              </w:rPr>
              <w:t xml:space="preserve"> г.</w:t>
            </w:r>
          </w:p>
        </w:tc>
      </w:tr>
      <w:tr w:rsidR="00AB5652" w:rsidRPr="000847E0" w:rsidTr="00993CDA">
        <w:trPr>
          <w:trHeight w:val="283"/>
          <w:jc w:val="center"/>
        </w:trPr>
        <w:tc>
          <w:tcPr>
            <w:tcW w:w="0" w:type="auto"/>
            <w:vAlign w:val="center"/>
          </w:tcPr>
          <w:p w:rsidR="00AB5652" w:rsidRPr="000847E0" w:rsidRDefault="00AB5652" w:rsidP="00993CDA">
            <w:pPr>
              <w:pStyle w:val="a6"/>
            </w:pPr>
            <w:r w:rsidRPr="000847E0">
              <w:t>Населению, всего</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bottom"/>
          </w:tcPr>
          <w:p w:rsidR="00AB5652" w:rsidRPr="00466E54" w:rsidRDefault="00AB5652" w:rsidP="00993CDA">
            <w:pPr>
              <w:pStyle w:val="a6"/>
              <w:rPr>
                <w:color w:val="000000"/>
                <w:szCs w:val="20"/>
              </w:rPr>
            </w:pPr>
            <w:r>
              <w:rPr>
                <w:color w:val="000000"/>
                <w:szCs w:val="20"/>
              </w:rPr>
              <w:t>1301,67</w:t>
            </w:r>
          </w:p>
        </w:tc>
      </w:tr>
      <w:tr w:rsidR="00AB5652" w:rsidRPr="000847E0" w:rsidTr="00993CDA">
        <w:trPr>
          <w:trHeight w:val="312"/>
          <w:jc w:val="center"/>
        </w:trPr>
        <w:tc>
          <w:tcPr>
            <w:tcW w:w="0" w:type="auto"/>
            <w:vAlign w:val="center"/>
          </w:tcPr>
          <w:p w:rsidR="00AB5652" w:rsidRPr="000847E0" w:rsidRDefault="00AB5652" w:rsidP="00993CDA">
            <w:pPr>
              <w:pStyle w:val="a6"/>
            </w:pPr>
            <w:r w:rsidRPr="000847E0">
              <w:t>Бюджетным потребителям</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center"/>
          </w:tcPr>
          <w:p w:rsidR="00AB5652" w:rsidRPr="00466E54" w:rsidRDefault="00AB5652" w:rsidP="00993CDA">
            <w:pPr>
              <w:pStyle w:val="a6"/>
              <w:rPr>
                <w:color w:val="000000"/>
                <w:szCs w:val="20"/>
              </w:rPr>
            </w:pPr>
            <w:r>
              <w:rPr>
                <w:color w:val="000000"/>
                <w:szCs w:val="20"/>
              </w:rPr>
              <w:t>39,2</w:t>
            </w:r>
          </w:p>
        </w:tc>
      </w:tr>
      <w:tr w:rsidR="00AB5652" w:rsidRPr="000847E0" w:rsidTr="00993CDA">
        <w:trPr>
          <w:trHeight w:val="312"/>
          <w:jc w:val="center"/>
        </w:trPr>
        <w:tc>
          <w:tcPr>
            <w:tcW w:w="0" w:type="auto"/>
            <w:vAlign w:val="center"/>
          </w:tcPr>
          <w:p w:rsidR="00AB5652" w:rsidRPr="000847E0" w:rsidRDefault="00AB5652" w:rsidP="00993CDA">
            <w:pPr>
              <w:pStyle w:val="a6"/>
            </w:pPr>
            <w:r w:rsidRPr="000847E0">
              <w:t xml:space="preserve">Иным потребителям   </w:t>
            </w:r>
          </w:p>
        </w:tc>
        <w:tc>
          <w:tcPr>
            <w:tcW w:w="2927" w:type="dxa"/>
            <w:vAlign w:val="center"/>
          </w:tcPr>
          <w:p w:rsidR="00AB5652" w:rsidRPr="000847E0" w:rsidRDefault="00AB5652" w:rsidP="00993CDA">
            <w:pPr>
              <w:pStyle w:val="a6"/>
              <w:rPr>
                <w:color w:val="000000"/>
              </w:rPr>
            </w:pPr>
            <w:r w:rsidRPr="000847E0">
              <w:rPr>
                <w:color w:val="000000"/>
              </w:rPr>
              <w:t>тыс. м</w:t>
            </w:r>
            <w:r w:rsidRPr="000847E0">
              <w:rPr>
                <w:color w:val="000000"/>
                <w:vertAlign w:val="superscript"/>
              </w:rPr>
              <w:t>3</w:t>
            </w:r>
          </w:p>
        </w:tc>
        <w:tc>
          <w:tcPr>
            <w:tcW w:w="1537" w:type="dxa"/>
            <w:vAlign w:val="center"/>
          </w:tcPr>
          <w:p w:rsidR="00AB5652" w:rsidRPr="00466E54" w:rsidRDefault="00AB5652" w:rsidP="00993CDA">
            <w:pPr>
              <w:pStyle w:val="a6"/>
              <w:rPr>
                <w:color w:val="000000"/>
                <w:szCs w:val="20"/>
              </w:rPr>
            </w:pPr>
            <w:r>
              <w:rPr>
                <w:color w:val="000000"/>
                <w:szCs w:val="20"/>
              </w:rPr>
              <w:t>678,04</w:t>
            </w:r>
          </w:p>
        </w:tc>
      </w:tr>
      <w:tr w:rsidR="00AB5652" w:rsidRPr="000847E0" w:rsidTr="00993CDA">
        <w:trPr>
          <w:trHeight w:val="283"/>
          <w:jc w:val="center"/>
        </w:trPr>
        <w:tc>
          <w:tcPr>
            <w:tcW w:w="0" w:type="auto"/>
            <w:vAlign w:val="center"/>
          </w:tcPr>
          <w:p w:rsidR="00AB5652" w:rsidRPr="000847E0" w:rsidRDefault="00AB5652" w:rsidP="00993CDA">
            <w:pPr>
              <w:pStyle w:val="a6"/>
              <w:rPr>
                <w:b/>
              </w:rPr>
            </w:pPr>
            <w:r w:rsidRPr="000847E0">
              <w:rPr>
                <w:b/>
              </w:rPr>
              <w:t>Итого</w:t>
            </w:r>
          </w:p>
        </w:tc>
        <w:tc>
          <w:tcPr>
            <w:tcW w:w="2927" w:type="dxa"/>
            <w:vAlign w:val="center"/>
          </w:tcPr>
          <w:p w:rsidR="00AB5652" w:rsidRPr="000847E0" w:rsidRDefault="00AB5652" w:rsidP="00993CDA">
            <w:pPr>
              <w:pStyle w:val="a6"/>
              <w:rPr>
                <w:b/>
              </w:rPr>
            </w:pPr>
            <w:r w:rsidRPr="000847E0">
              <w:rPr>
                <w:b/>
              </w:rPr>
              <w:t>тыс. м</w:t>
            </w:r>
            <w:r w:rsidRPr="000847E0">
              <w:rPr>
                <w:b/>
                <w:vertAlign w:val="superscript"/>
              </w:rPr>
              <w:t>3</w:t>
            </w:r>
          </w:p>
        </w:tc>
        <w:tc>
          <w:tcPr>
            <w:tcW w:w="1537" w:type="dxa"/>
            <w:vAlign w:val="bottom"/>
          </w:tcPr>
          <w:p w:rsidR="00AB5652" w:rsidRPr="003F3897" w:rsidRDefault="00AB5652" w:rsidP="00993CDA">
            <w:pPr>
              <w:pStyle w:val="a6"/>
              <w:rPr>
                <w:color w:val="000000"/>
                <w:szCs w:val="20"/>
              </w:rPr>
            </w:pPr>
            <w:r>
              <w:rPr>
                <w:color w:val="000000"/>
                <w:szCs w:val="20"/>
              </w:rPr>
              <w:t>2018,91</w:t>
            </w:r>
          </w:p>
        </w:tc>
      </w:tr>
    </w:tbl>
    <w:p w:rsidR="00AB5652" w:rsidRDefault="00AB5652" w:rsidP="00AB5652">
      <w:pPr>
        <w:pStyle w:val="a5"/>
        <w:rPr>
          <w:sz w:val="24"/>
        </w:rPr>
      </w:pPr>
    </w:p>
    <w:p w:rsidR="00AB5652" w:rsidRDefault="00AB5652" w:rsidP="00AB5652">
      <w:pPr>
        <w:pStyle w:val="a5"/>
        <w:jc w:val="center"/>
      </w:pPr>
      <w:r w:rsidRPr="002B5F08">
        <w:rPr>
          <w:noProof/>
          <w:lang w:eastAsia="ru-RU"/>
        </w:rPr>
        <w:drawing>
          <wp:inline distT="0" distB="0" distL="0" distR="0" wp14:anchorId="7CCEE073" wp14:editId="2785A57F">
            <wp:extent cx="5153025" cy="3057525"/>
            <wp:effectExtent l="19050" t="0" r="9525"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5652" w:rsidRDefault="00AB5652" w:rsidP="00AB5652">
      <w:pPr>
        <w:pStyle w:val="a5"/>
        <w:jc w:val="center"/>
        <w:rPr>
          <w:sz w:val="24"/>
        </w:rPr>
      </w:pPr>
      <w:r w:rsidRPr="007644AF">
        <w:rPr>
          <w:sz w:val="24"/>
        </w:rPr>
        <w:t xml:space="preserve">Диаграмма </w:t>
      </w:r>
      <w:r w:rsidR="00232629" w:rsidRPr="007644AF">
        <w:rPr>
          <w:sz w:val="24"/>
        </w:rPr>
        <w:fldChar w:fldCharType="begin"/>
      </w:r>
      <w:r w:rsidRPr="007644AF">
        <w:rPr>
          <w:sz w:val="24"/>
        </w:rPr>
        <w:instrText xml:space="preserve"> SEQ Диаграмма \* ARABIC </w:instrText>
      </w:r>
      <w:r w:rsidR="00232629" w:rsidRPr="007644AF">
        <w:rPr>
          <w:sz w:val="24"/>
        </w:rPr>
        <w:fldChar w:fldCharType="separate"/>
      </w:r>
      <w:r w:rsidR="00D953B6">
        <w:rPr>
          <w:noProof/>
          <w:sz w:val="24"/>
        </w:rPr>
        <w:t>5</w:t>
      </w:r>
      <w:r w:rsidR="00232629" w:rsidRPr="007644AF">
        <w:rPr>
          <w:sz w:val="24"/>
        </w:rPr>
        <w:fldChar w:fldCharType="end"/>
      </w:r>
      <w:r w:rsidRPr="007644AF">
        <w:rPr>
          <w:sz w:val="24"/>
        </w:rPr>
        <w:t>. Баланс потребления по группам в 2015 году</w:t>
      </w:r>
    </w:p>
    <w:p w:rsidR="00AB5652" w:rsidRDefault="00AB5652" w:rsidP="00AB5652">
      <w:pPr>
        <w:pStyle w:val="a5"/>
      </w:pPr>
      <w:r>
        <w:t xml:space="preserve">По данным </w:t>
      </w:r>
      <w:r w:rsidR="005D78ED">
        <w:t>диаграммы 5</w:t>
      </w:r>
      <w:r w:rsidRPr="00D14F0A">
        <w:t xml:space="preserve"> видно, что </w:t>
      </w:r>
      <w:r>
        <w:t xml:space="preserve">64,5 </w:t>
      </w:r>
      <w:r w:rsidRPr="00D14F0A">
        <w:t>% от общего количества потребленной воды приходится на нужды населения.</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5A1C0B" w:rsidRDefault="00AB5652" w:rsidP="00AB5652">
      <w:pPr>
        <w:pStyle w:val="a5"/>
        <w:rPr>
          <w:b/>
        </w:rPr>
      </w:pPr>
      <w:r w:rsidRPr="005A1C0B">
        <w:rPr>
          <w:b/>
        </w:rPr>
        <w:lastRenderedPageBreak/>
        <w:t>Удельное водопотребление населения</w:t>
      </w:r>
    </w:p>
    <w:p w:rsidR="00AB5652" w:rsidRDefault="00AB5652" w:rsidP="00AB5652">
      <w:pPr>
        <w:pStyle w:val="a5"/>
      </w:pPr>
      <w:r w:rsidRPr="003E7F84">
        <w:t xml:space="preserve">Согласно Постановлению Правительства Ленинградской области от 11.02.13 №25 (в ред. Постановлений Правительства Ленинградской области от 28.06.2013 </w:t>
      </w:r>
      <w:r>
        <w:t>N</w:t>
      </w:r>
      <w:r w:rsidRPr="003E7F84">
        <w:t xml:space="preserve"> 180, от 30.05.2014 </w:t>
      </w:r>
      <w:r>
        <w:t>N</w:t>
      </w:r>
      <w:r w:rsidRPr="003E7F84">
        <w:t xml:space="preserve"> 201, от 06.08.2014 </w:t>
      </w:r>
      <w:r>
        <w:t>N</w:t>
      </w:r>
      <w:r w:rsidRPr="003E7F84">
        <w:t xml:space="preserve"> 353, с изм., внесенными Решением Ленинградского областного суда от 02.10.2013 </w:t>
      </w:r>
      <w:r>
        <w:t>N</w:t>
      </w:r>
      <w:r w:rsidRPr="003E7F84">
        <w:t xml:space="preserve"> 3-47/2013) "Об утверждении нормативов потребления коммунальных услуг по электроснабжению, холодному и горячему водоснабжению,</w:t>
      </w:r>
      <w:r>
        <w:t xml:space="preserve"> </w:t>
      </w:r>
      <w:r w:rsidRPr="003E7F84">
        <w:t>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AB5652" w:rsidRPr="003E7F84" w:rsidRDefault="00AB5652" w:rsidP="00AB5652">
      <w:pPr>
        <w:pStyle w:val="a5"/>
      </w:pPr>
    </w:p>
    <w:p w:rsidR="00AB5652" w:rsidRPr="006D0E6D" w:rsidRDefault="00AB5652" w:rsidP="00AB5652">
      <w:pPr>
        <w:pStyle w:val="a5"/>
        <w:jc w:val="center"/>
        <w:rPr>
          <w:sz w:val="24"/>
        </w:rPr>
      </w:pPr>
      <w:r w:rsidRPr="006D0E6D">
        <w:rPr>
          <w:sz w:val="24"/>
        </w:rPr>
        <w:t xml:space="preserve">Таблица </w:t>
      </w:r>
      <w:r w:rsidR="00232629" w:rsidRPr="006D0E6D">
        <w:rPr>
          <w:sz w:val="24"/>
        </w:rPr>
        <w:fldChar w:fldCharType="begin"/>
      </w:r>
      <w:r w:rsidRPr="006D0E6D">
        <w:rPr>
          <w:sz w:val="24"/>
        </w:rPr>
        <w:instrText xml:space="preserve"> SEQ Таблица \* ARABIC </w:instrText>
      </w:r>
      <w:r w:rsidR="00232629" w:rsidRPr="006D0E6D">
        <w:rPr>
          <w:sz w:val="24"/>
        </w:rPr>
        <w:fldChar w:fldCharType="separate"/>
      </w:r>
      <w:r w:rsidR="00D953B6">
        <w:rPr>
          <w:noProof/>
          <w:sz w:val="24"/>
        </w:rPr>
        <w:t>97</w:t>
      </w:r>
      <w:r w:rsidR="00232629" w:rsidRPr="006D0E6D">
        <w:rPr>
          <w:sz w:val="24"/>
        </w:rPr>
        <w:fldChar w:fldCharType="end"/>
      </w:r>
      <w:r w:rsidRPr="006D0E6D">
        <w:rPr>
          <w:sz w:val="24"/>
        </w:rPr>
        <w:t>. Нормы удельного водопотребления в Отрадненском городском поселении</w:t>
      </w:r>
    </w:p>
    <w:tbl>
      <w:tblPr>
        <w:tblW w:w="5000" w:type="pct"/>
        <w:jc w:val="center"/>
        <w:tblCellMar>
          <w:left w:w="0" w:type="dxa"/>
          <w:right w:w="0" w:type="dxa"/>
        </w:tblCellMar>
        <w:tblLook w:val="0000" w:firstRow="0" w:lastRow="0" w:firstColumn="0" w:lastColumn="0" w:noHBand="0" w:noVBand="0"/>
      </w:tblPr>
      <w:tblGrid>
        <w:gridCol w:w="344"/>
        <w:gridCol w:w="6954"/>
        <w:gridCol w:w="1038"/>
        <w:gridCol w:w="807"/>
        <w:gridCol w:w="1057"/>
        <w:gridCol w:w="16"/>
      </w:tblGrid>
      <w:tr w:rsidR="00AB5652" w:rsidRPr="005A1C0B" w:rsidTr="00993CDA">
        <w:trPr>
          <w:trHeight w:val="266"/>
          <w:tblHeader/>
          <w:jc w:val="center"/>
        </w:trPr>
        <w:tc>
          <w:tcPr>
            <w:tcW w:w="168" w:type="pct"/>
            <w:tcBorders>
              <w:top w:val="single" w:sz="8" w:space="0" w:color="auto"/>
              <w:left w:val="single" w:sz="8" w:space="0" w:color="auto"/>
              <w:bottom w:val="nil"/>
              <w:right w:val="single" w:sz="8" w:space="0" w:color="auto"/>
            </w:tcBorders>
            <w:vAlign w:val="bottom"/>
          </w:tcPr>
          <w:p w:rsidR="00AB5652" w:rsidRPr="005A1C0B" w:rsidRDefault="00AB5652" w:rsidP="00993CDA">
            <w:pPr>
              <w:pStyle w:val="a6"/>
            </w:pPr>
          </w:p>
        </w:tc>
        <w:tc>
          <w:tcPr>
            <w:tcW w:w="3403" w:type="pct"/>
            <w:tcBorders>
              <w:top w:val="single" w:sz="8" w:space="0" w:color="auto"/>
              <w:left w:val="nil"/>
              <w:bottom w:val="nil"/>
              <w:right w:val="single" w:sz="8" w:space="0" w:color="auto"/>
            </w:tcBorders>
            <w:vAlign w:val="bottom"/>
          </w:tcPr>
          <w:p w:rsidR="00AB5652" w:rsidRPr="005A1C0B" w:rsidRDefault="00AB5652" w:rsidP="00993CDA">
            <w:pPr>
              <w:pStyle w:val="a6"/>
            </w:pPr>
          </w:p>
        </w:tc>
        <w:tc>
          <w:tcPr>
            <w:tcW w:w="1420" w:type="pct"/>
            <w:gridSpan w:val="3"/>
            <w:tcBorders>
              <w:top w:val="single" w:sz="8" w:space="0" w:color="auto"/>
              <w:left w:val="nil"/>
              <w:bottom w:val="nil"/>
              <w:right w:val="single" w:sz="8" w:space="0" w:color="auto"/>
            </w:tcBorders>
            <w:vAlign w:val="bottom"/>
          </w:tcPr>
          <w:p w:rsidR="00AB5652" w:rsidRPr="005A1C0B" w:rsidRDefault="00AB5652" w:rsidP="00993CDA">
            <w:pPr>
              <w:pStyle w:val="a6"/>
              <w:rPr>
                <w:szCs w:val="24"/>
              </w:rPr>
            </w:pPr>
            <w:r w:rsidRPr="005A1C0B">
              <w:rPr>
                <w:szCs w:val="24"/>
              </w:rPr>
              <w:t>Норматив потребления, куб.</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81"/>
          <w:tblHeader/>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Pr>
                <w:szCs w:val="24"/>
              </w:rPr>
              <w:t>№</w:t>
            </w:r>
          </w:p>
        </w:tc>
        <w:tc>
          <w:tcPr>
            <w:tcW w:w="3403" w:type="pct"/>
            <w:vMerge w:val="restar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Степень благоустройства многоквартирного дома или жилого дома</w:t>
            </w:r>
          </w:p>
        </w:tc>
        <w:tc>
          <w:tcPr>
            <w:tcW w:w="1420" w:type="pct"/>
            <w:gridSpan w:val="3"/>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м/чел. в месяц</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119"/>
          <w:tblHeader/>
          <w:jc w:val="center"/>
        </w:trPr>
        <w:tc>
          <w:tcPr>
            <w:tcW w:w="168" w:type="pct"/>
            <w:vMerge w:val="restar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п/п</w:t>
            </w:r>
          </w:p>
        </w:tc>
        <w:tc>
          <w:tcPr>
            <w:tcW w:w="3403" w:type="pct"/>
            <w:vMerge/>
            <w:tcBorders>
              <w:top w:val="nil"/>
              <w:left w:val="nil"/>
              <w:bottom w:val="nil"/>
              <w:right w:val="single" w:sz="8" w:space="0" w:color="auto"/>
            </w:tcBorders>
            <w:vAlign w:val="bottom"/>
          </w:tcPr>
          <w:p w:rsidR="00AB5652" w:rsidRPr="005A1C0B" w:rsidRDefault="00AB5652" w:rsidP="00993CDA">
            <w:pPr>
              <w:pStyle w:val="a6"/>
              <w:rPr>
                <w:szCs w:val="10"/>
              </w:rPr>
            </w:pPr>
          </w:p>
        </w:tc>
        <w:tc>
          <w:tcPr>
            <w:tcW w:w="508" w:type="pct"/>
            <w:vMerge w:val="restar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холодная</w:t>
            </w:r>
          </w:p>
        </w:tc>
        <w:tc>
          <w:tcPr>
            <w:tcW w:w="395" w:type="pct"/>
            <w:vMerge w:val="restar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горячая</w:t>
            </w:r>
          </w:p>
        </w:tc>
        <w:tc>
          <w:tcPr>
            <w:tcW w:w="517" w:type="pct"/>
            <w:vMerge w:val="restar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водо</w:t>
            </w:r>
            <w:r>
              <w:rPr>
                <w:szCs w:val="24"/>
              </w:rPr>
              <w:t>-</w:t>
            </w:r>
            <w:r w:rsidRPr="005A1C0B">
              <w:rPr>
                <w:szCs w:val="24"/>
              </w:rPr>
              <w:t>отвед</w:t>
            </w:r>
            <w:r>
              <w:rPr>
                <w:szCs w:val="24"/>
              </w:rPr>
              <w:t>ение</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142"/>
          <w:tblHeader/>
          <w:jc w:val="center"/>
        </w:trPr>
        <w:tc>
          <w:tcPr>
            <w:tcW w:w="168" w:type="pct"/>
            <w:vMerge/>
            <w:tcBorders>
              <w:top w:val="nil"/>
              <w:left w:val="single" w:sz="8" w:space="0" w:color="auto"/>
              <w:bottom w:val="nil"/>
              <w:right w:val="single" w:sz="8" w:space="0" w:color="auto"/>
            </w:tcBorders>
            <w:vAlign w:val="bottom"/>
          </w:tcPr>
          <w:p w:rsidR="00AB5652" w:rsidRPr="005A1C0B" w:rsidRDefault="00AB5652" w:rsidP="00993CDA">
            <w:pPr>
              <w:pStyle w:val="a6"/>
              <w:rPr>
                <w:szCs w:val="12"/>
              </w:rPr>
            </w:pPr>
          </w:p>
        </w:tc>
        <w:tc>
          <w:tcPr>
            <w:tcW w:w="3403" w:type="pct"/>
            <w:tcBorders>
              <w:top w:val="nil"/>
              <w:left w:val="nil"/>
              <w:bottom w:val="nil"/>
              <w:right w:val="single" w:sz="8" w:space="0" w:color="auto"/>
            </w:tcBorders>
            <w:vAlign w:val="bottom"/>
          </w:tcPr>
          <w:p w:rsidR="00AB5652" w:rsidRPr="005A1C0B" w:rsidRDefault="00AB5652" w:rsidP="00993CDA">
            <w:pPr>
              <w:pStyle w:val="a6"/>
              <w:rPr>
                <w:szCs w:val="12"/>
              </w:rPr>
            </w:pPr>
          </w:p>
        </w:tc>
        <w:tc>
          <w:tcPr>
            <w:tcW w:w="508" w:type="pct"/>
            <w:vMerge/>
            <w:tcBorders>
              <w:top w:val="nil"/>
              <w:left w:val="nil"/>
              <w:bottom w:val="nil"/>
              <w:right w:val="single" w:sz="8" w:space="0" w:color="auto"/>
            </w:tcBorders>
            <w:vAlign w:val="bottom"/>
          </w:tcPr>
          <w:p w:rsidR="00AB5652" w:rsidRPr="005A1C0B" w:rsidRDefault="00AB5652" w:rsidP="00993CDA">
            <w:pPr>
              <w:pStyle w:val="a6"/>
              <w:rPr>
                <w:szCs w:val="12"/>
              </w:rPr>
            </w:pPr>
          </w:p>
        </w:tc>
        <w:tc>
          <w:tcPr>
            <w:tcW w:w="395" w:type="pct"/>
            <w:vMerge/>
            <w:tcBorders>
              <w:top w:val="nil"/>
              <w:left w:val="nil"/>
              <w:bottom w:val="nil"/>
              <w:right w:val="single" w:sz="8" w:space="0" w:color="auto"/>
            </w:tcBorders>
            <w:vAlign w:val="bottom"/>
          </w:tcPr>
          <w:p w:rsidR="00AB5652" w:rsidRPr="005A1C0B" w:rsidRDefault="00AB5652" w:rsidP="00993CDA">
            <w:pPr>
              <w:pStyle w:val="a6"/>
              <w:rPr>
                <w:szCs w:val="12"/>
              </w:rPr>
            </w:pPr>
          </w:p>
        </w:tc>
        <w:tc>
          <w:tcPr>
            <w:tcW w:w="517" w:type="pct"/>
            <w:vMerge/>
            <w:tcBorders>
              <w:top w:val="nil"/>
              <w:left w:val="nil"/>
              <w:bottom w:val="nil"/>
              <w:right w:val="single" w:sz="8" w:space="0" w:color="auto"/>
            </w:tcBorders>
            <w:vAlign w:val="bottom"/>
          </w:tcPr>
          <w:p w:rsidR="00AB5652" w:rsidRPr="005A1C0B" w:rsidRDefault="00AB5652" w:rsidP="00993CDA">
            <w:pPr>
              <w:pStyle w:val="a6"/>
              <w:rPr>
                <w:szCs w:val="12"/>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tblHeader/>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вода</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вода</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jc w:val="left"/>
              <w:rPr>
                <w:szCs w:val="24"/>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24"/>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Дома с централизованным горячим водоснабжением, оборудованные:</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1.1</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ваннами от 1650 до 1700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4,90</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4,61</w:t>
            </w: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9,51</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1.2</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ваннами от 1500 до 1550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4,83</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4,53</w:t>
            </w: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9,36</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1.3</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сидячими ваннами (1200 мм), душами, умывальниками,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4,77</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4,45</w:t>
            </w: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9,22</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63"/>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1.4</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умывальниками, душами, мойками, без ванны</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4,11</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3,64</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7,75</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23"/>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1.5</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умывальниками, мойками, имеющими ванну без душа</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2,58</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1,76</w:t>
            </w: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4,33</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1.6</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умывальниками, мойками, без централизованной канализации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2,05</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1,11</w:t>
            </w: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3,16 &lt;*&gt;</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2</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Дома с водонагревателями, оборудованные:</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23"/>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2.1</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ваннами от 1650 до 1700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9,51</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9,51</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2.2</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ваннами от 1500 до 1550 мм, умывальниками, душами,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9,36</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9,36</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tcBorders>
              <w:top w:val="nil"/>
              <w:left w:val="single" w:sz="8" w:space="0" w:color="auto"/>
              <w:bottom w:val="nil"/>
              <w:right w:val="single" w:sz="8" w:space="0" w:color="auto"/>
            </w:tcBorders>
            <w:vAlign w:val="bottom"/>
          </w:tcPr>
          <w:p w:rsidR="00AB5652" w:rsidRPr="005A1C0B" w:rsidRDefault="00AB5652" w:rsidP="00993CDA">
            <w:pPr>
              <w:pStyle w:val="a6"/>
              <w:rPr>
                <w:szCs w:val="24"/>
              </w:rPr>
            </w:pPr>
            <w:r w:rsidRPr="005A1C0B">
              <w:rPr>
                <w:szCs w:val="24"/>
              </w:rPr>
              <w:t>2.3</w:t>
            </w:r>
          </w:p>
        </w:tc>
        <w:tc>
          <w:tcPr>
            <w:tcW w:w="3403"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сидячими ваннами (1200 мм), душами,  умывальниками, мойками</w:t>
            </w:r>
          </w:p>
        </w:tc>
        <w:tc>
          <w:tcPr>
            <w:tcW w:w="508"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9,22</w:t>
            </w:r>
          </w:p>
        </w:tc>
        <w:tc>
          <w:tcPr>
            <w:tcW w:w="395" w:type="pct"/>
            <w:tcBorders>
              <w:top w:val="nil"/>
              <w:left w:val="nil"/>
              <w:bottom w:val="nil"/>
              <w:right w:val="single" w:sz="8" w:space="0" w:color="auto"/>
            </w:tcBorders>
            <w:vAlign w:val="bottom"/>
          </w:tcPr>
          <w:p w:rsidR="00AB5652" w:rsidRPr="005A1C0B" w:rsidRDefault="00AB5652" w:rsidP="00993CDA">
            <w:pPr>
              <w:pStyle w:val="a6"/>
              <w:rPr>
                <w:szCs w:val="24"/>
              </w:rPr>
            </w:pPr>
          </w:p>
        </w:tc>
        <w:tc>
          <w:tcPr>
            <w:tcW w:w="517" w:type="pct"/>
            <w:tcBorders>
              <w:top w:val="nil"/>
              <w:left w:val="nil"/>
              <w:bottom w:val="nil"/>
              <w:right w:val="single" w:sz="8" w:space="0" w:color="auto"/>
            </w:tcBorders>
            <w:vAlign w:val="bottom"/>
          </w:tcPr>
          <w:p w:rsidR="00AB5652" w:rsidRPr="005A1C0B" w:rsidRDefault="00AB5652" w:rsidP="00993CDA">
            <w:pPr>
              <w:pStyle w:val="a6"/>
              <w:rPr>
                <w:szCs w:val="24"/>
              </w:rPr>
            </w:pPr>
            <w:r w:rsidRPr="005A1C0B">
              <w:rPr>
                <w:szCs w:val="24"/>
              </w:rPr>
              <w:t>9,22</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2"/>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2.4</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умывальниками, душами, мойками, без ванны</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7,75</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7,75</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137"/>
          <w:jc w:val="center"/>
        </w:trPr>
        <w:tc>
          <w:tcPr>
            <w:tcW w:w="168" w:type="pct"/>
            <w:vMerge w:val="restart"/>
            <w:tcBorders>
              <w:left w:val="single" w:sz="8" w:space="0" w:color="auto"/>
              <w:right w:val="single" w:sz="8" w:space="0" w:color="auto"/>
            </w:tcBorders>
            <w:vAlign w:val="bottom"/>
          </w:tcPr>
          <w:p w:rsidR="00AB5652" w:rsidRPr="005A1C0B" w:rsidRDefault="00AB5652" w:rsidP="00993CDA">
            <w:pPr>
              <w:pStyle w:val="a6"/>
              <w:rPr>
                <w:szCs w:val="24"/>
              </w:rPr>
            </w:pPr>
            <w:r w:rsidRPr="005A1C0B">
              <w:rPr>
                <w:szCs w:val="24"/>
              </w:rPr>
              <w:t>3</w:t>
            </w:r>
          </w:p>
        </w:tc>
        <w:tc>
          <w:tcPr>
            <w:tcW w:w="3403" w:type="pct"/>
            <w:vMerge w:val="restart"/>
            <w:tcBorders>
              <w:left w:val="nil"/>
              <w:right w:val="single" w:sz="8" w:space="0" w:color="auto"/>
            </w:tcBorders>
            <w:vAlign w:val="bottom"/>
          </w:tcPr>
          <w:p w:rsidR="00AB5652" w:rsidRPr="005A1C0B" w:rsidRDefault="00AB5652" w:rsidP="00993CDA">
            <w:pPr>
              <w:pStyle w:val="a6"/>
              <w:rPr>
                <w:szCs w:val="24"/>
              </w:rPr>
            </w:pPr>
            <w:r w:rsidRPr="005A1C0B">
              <w:rPr>
                <w:szCs w:val="24"/>
              </w:rPr>
              <w:t>Дома, оборудованные ваннами, водопроводом,</w:t>
            </w:r>
          </w:p>
          <w:p w:rsidR="00AB5652" w:rsidRPr="005A1C0B" w:rsidRDefault="00AB5652" w:rsidP="00993CDA">
            <w:pPr>
              <w:pStyle w:val="a6"/>
              <w:rPr>
                <w:szCs w:val="24"/>
              </w:rPr>
            </w:pPr>
            <w:r w:rsidRPr="005A1C0B">
              <w:rPr>
                <w:szCs w:val="24"/>
              </w:rPr>
              <w:t>канализацией и водонагревателями на твердом топливе</w:t>
            </w:r>
          </w:p>
        </w:tc>
        <w:tc>
          <w:tcPr>
            <w:tcW w:w="508" w:type="pct"/>
            <w:vMerge w:val="restart"/>
            <w:tcBorders>
              <w:left w:val="nil"/>
              <w:right w:val="single" w:sz="8" w:space="0" w:color="auto"/>
            </w:tcBorders>
            <w:vAlign w:val="bottom"/>
          </w:tcPr>
          <w:p w:rsidR="00AB5652" w:rsidRPr="005A1C0B" w:rsidRDefault="00AB5652" w:rsidP="00993CDA">
            <w:pPr>
              <w:pStyle w:val="a6"/>
              <w:rPr>
                <w:szCs w:val="24"/>
              </w:rPr>
            </w:pPr>
            <w:r w:rsidRPr="005A1C0B">
              <w:rPr>
                <w:szCs w:val="24"/>
              </w:rPr>
              <w:t>6,18</w:t>
            </w:r>
          </w:p>
        </w:tc>
        <w:tc>
          <w:tcPr>
            <w:tcW w:w="395" w:type="pct"/>
            <w:vMerge w:val="restart"/>
            <w:tcBorders>
              <w:left w:val="nil"/>
              <w:right w:val="single" w:sz="8" w:space="0" w:color="auto"/>
            </w:tcBorders>
            <w:vAlign w:val="bottom"/>
          </w:tcPr>
          <w:p w:rsidR="00AB5652" w:rsidRPr="005A1C0B" w:rsidRDefault="00AB5652" w:rsidP="00993CDA">
            <w:pPr>
              <w:pStyle w:val="a6"/>
              <w:rPr>
                <w:szCs w:val="24"/>
              </w:rPr>
            </w:pPr>
          </w:p>
        </w:tc>
        <w:tc>
          <w:tcPr>
            <w:tcW w:w="517" w:type="pct"/>
            <w:vMerge w:val="restart"/>
            <w:tcBorders>
              <w:left w:val="nil"/>
              <w:right w:val="single" w:sz="8" w:space="0" w:color="auto"/>
            </w:tcBorders>
            <w:vAlign w:val="bottom"/>
          </w:tcPr>
          <w:p w:rsidR="00AB5652" w:rsidRPr="005A1C0B" w:rsidRDefault="00AB5652" w:rsidP="00993CDA">
            <w:pPr>
              <w:pStyle w:val="a6"/>
              <w:rPr>
                <w:szCs w:val="24"/>
              </w:rPr>
            </w:pPr>
            <w:r w:rsidRPr="005A1C0B">
              <w:rPr>
                <w:szCs w:val="24"/>
              </w:rPr>
              <w:t>6,18</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rPr>
                <w:szCs w:val="3"/>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rPr>
                <w:szCs w:val="3"/>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rPr>
                <w:szCs w:val="3"/>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rPr>
                <w:szCs w:val="3"/>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rPr>
                <w:szCs w:val="3"/>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18"/>
          <w:jc w:val="center"/>
        </w:trPr>
        <w:tc>
          <w:tcPr>
            <w:tcW w:w="168" w:type="pct"/>
            <w:vMerge w:val="restart"/>
            <w:tcBorders>
              <w:top w:val="nil"/>
              <w:left w:val="single" w:sz="8" w:space="0" w:color="auto"/>
              <w:right w:val="single" w:sz="8" w:space="0" w:color="auto"/>
            </w:tcBorders>
            <w:vAlign w:val="bottom"/>
          </w:tcPr>
          <w:p w:rsidR="00AB5652" w:rsidRPr="005A1C0B" w:rsidRDefault="00AB5652" w:rsidP="00993CDA">
            <w:pPr>
              <w:pStyle w:val="a6"/>
              <w:rPr>
                <w:szCs w:val="24"/>
              </w:rPr>
            </w:pPr>
            <w:r w:rsidRPr="005A1C0B">
              <w:rPr>
                <w:szCs w:val="24"/>
              </w:rPr>
              <w:lastRenderedPageBreak/>
              <w:t>4</w:t>
            </w:r>
          </w:p>
        </w:tc>
        <w:tc>
          <w:tcPr>
            <w:tcW w:w="3403"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Дома без ванн, с водопроводом, канализацией и газоснабжением</w:t>
            </w:r>
          </w:p>
        </w:tc>
        <w:tc>
          <w:tcPr>
            <w:tcW w:w="508"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5,23</w:t>
            </w:r>
          </w:p>
        </w:tc>
        <w:tc>
          <w:tcPr>
            <w:tcW w:w="395" w:type="pct"/>
            <w:vMerge w:val="restart"/>
            <w:tcBorders>
              <w:top w:val="nil"/>
              <w:left w:val="nil"/>
              <w:right w:val="single" w:sz="8" w:space="0" w:color="auto"/>
            </w:tcBorders>
            <w:vAlign w:val="bottom"/>
          </w:tcPr>
          <w:p w:rsidR="00AB5652" w:rsidRPr="005A1C0B" w:rsidRDefault="00AB5652" w:rsidP="00993CDA">
            <w:pPr>
              <w:pStyle w:val="a6"/>
              <w:rPr>
                <w:szCs w:val="24"/>
              </w:rPr>
            </w:pPr>
          </w:p>
        </w:tc>
        <w:tc>
          <w:tcPr>
            <w:tcW w:w="517"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5,23</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5</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Дома без ванн, с водопроводом и канализацией</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4,28</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pP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4,28</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323"/>
          <w:jc w:val="center"/>
        </w:trPr>
        <w:tc>
          <w:tcPr>
            <w:tcW w:w="168" w:type="pct"/>
            <w:vMerge w:val="restart"/>
            <w:tcBorders>
              <w:top w:val="nil"/>
              <w:left w:val="single" w:sz="8" w:space="0" w:color="auto"/>
              <w:right w:val="single" w:sz="8" w:space="0" w:color="auto"/>
            </w:tcBorders>
            <w:vAlign w:val="bottom"/>
          </w:tcPr>
          <w:p w:rsidR="00AB5652" w:rsidRPr="005A1C0B" w:rsidRDefault="00AB5652" w:rsidP="00993CDA">
            <w:pPr>
              <w:pStyle w:val="a6"/>
              <w:rPr>
                <w:szCs w:val="24"/>
              </w:rPr>
            </w:pPr>
            <w:r w:rsidRPr="005A1C0B">
              <w:rPr>
                <w:szCs w:val="24"/>
              </w:rPr>
              <w:t>6</w:t>
            </w:r>
          </w:p>
        </w:tc>
        <w:tc>
          <w:tcPr>
            <w:tcW w:w="3403"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Дома с водопользованием из уличных водоразборных колонок</w:t>
            </w:r>
          </w:p>
        </w:tc>
        <w:tc>
          <w:tcPr>
            <w:tcW w:w="508"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1,30</w:t>
            </w:r>
          </w:p>
        </w:tc>
        <w:tc>
          <w:tcPr>
            <w:tcW w:w="395" w:type="pct"/>
            <w:vMerge w:val="restart"/>
            <w:tcBorders>
              <w:top w:val="nil"/>
              <w:left w:val="nil"/>
              <w:right w:val="single" w:sz="8" w:space="0" w:color="auto"/>
            </w:tcBorders>
            <w:vAlign w:val="bottom"/>
          </w:tcPr>
          <w:p w:rsidR="00AB5652" w:rsidRPr="005A1C0B" w:rsidRDefault="00AB5652" w:rsidP="00993CDA">
            <w:pPr>
              <w:pStyle w:val="a6"/>
              <w:rPr>
                <w:szCs w:val="24"/>
              </w:rPr>
            </w:pPr>
          </w:p>
        </w:tc>
        <w:tc>
          <w:tcPr>
            <w:tcW w:w="517" w:type="pct"/>
            <w:vMerge w:val="restart"/>
            <w:tcBorders>
              <w:top w:val="nil"/>
              <w:left w:val="nil"/>
              <w:right w:val="single" w:sz="8" w:space="0" w:color="auto"/>
            </w:tcBorders>
            <w:vAlign w:val="bottom"/>
          </w:tcPr>
          <w:p w:rsidR="00AB5652" w:rsidRPr="005A1C0B" w:rsidRDefault="00AB5652" w:rsidP="00993CDA">
            <w:pPr>
              <w:pStyle w:val="a6"/>
              <w:rPr>
                <w:szCs w:val="24"/>
              </w:rPr>
            </w:pPr>
            <w:r w:rsidRPr="005A1C0B">
              <w:rPr>
                <w:szCs w:val="24"/>
              </w:rPr>
              <w:t>1,30 &lt;*&gt;</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70"/>
          <w:jc w:val="center"/>
        </w:trPr>
        <w:tc>
          <w:tcPr>
            <w:tcW w:w="168" w:type="pct"/>
            <w:vMerge/>
            <w:tcBorders>
              <w:left w:val="single" w:sz="8" w:space="0" w:color="auto"/>
              <w:bottom w:val="single" w:sz="8" w:space="0" w:color="auto"/>
              <w:right w:val="single" w:sz="8" w:space="0" w:color="auto"/>
            </w:tcBorders>
            <w:vAlign w:val="bottom"/>
          </w:tcPr>
          <w:p w:rsidR="00AB5652" w:rsidRPr="005A1C0B" w:rsidRDefault="00AB5652" w:rsidP="00993CDA">
            <w:pPr>
              <w:pStyle w:val="a6"/>
              <w:rPr>
                <w:szCs w:val="6"/>
              </w:rPr>
            </w:pPr>
          </w:p>
        </w:tc>
        <w:tc>
          <w:tcPr>
            <w:tcW w:w="3403"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08"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395"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517" w:type="pct"/>
            <w:vMerge/>
            <w:tcBorders>
              <w:left w:val="nil"/>
              <w:bottom w:val="single" w:sz="8" w:space="0" w:color="auto"/>
              <w:right w:val="single" w:sz="8" w:space="0" w:color="auto"/>
            </w:tcBorders>
            <w:vAlign w:val="bottom"/>
          </w:tcPr>
          <w:p w:rsidR="00AB5652" w:rsidRPr="005A1C0B" w:rsidRDefault="00AB5652" w:rsidP="00993CDA">
            <w:pPr>
              <w:pStyle w:val="a6"/>
              <w:rPr>
                <w:szCs w:val="6"/>
              </w:rPr>
            </w:pP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261"/>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7</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Общежития с общими душевыми</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1,89</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1,75</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3,64</w:t>
            </w:r>
          </w:p>
        </w:tc>
        <w:tc>
          <w:tcPr>
            <w:tcW w:w="8" w:type="pct"/>
            <w:tcBorders>
              <w:top w:val="nil"/>
              <w:left w:val="nil"/>
              <w:bottom w:val="nil"/>
              <w:right w:val="nil"/>
            </w:tcBorders>
            <w:vAlign w:val="bottom"/>
          </w:tcPr>
          <w:p w:rsidR="00AB5652" w:rsidRPr="005A1C0B" w:rsidRDefault="00AB5652" w:rsidP="00993CDA">
            <w:pPr>
              <w:pStyle w:val="a6"/>
              <w:rPr>
                <w:szCs w:val="2"/>
              </w:rPr>
            </w:pPr>
          </w:p>
        </w:tc>
      </w:tr>
      <w:tr w:rsidR="00AB5652" w:rsidRPr="005A1C0B" w:rsidTr="00993CDA">
        <w:trPr>
          <w:trHeight w:val="53"/>
          <w:jc w:val="center"/>
        </w:trPr>
        <w:tc>
          <w:tcPr>
            <w:tcW w:w="168" w:type="pct"/>
            <w:tcBorders>
              <w:top w:val="nil"/>
              <w:left w:val="single" w:sz="8" w:space="0" w:color="auto"/>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8</w:t>
            </w:r>
          </w:p>
        </w:tc>
        <w:tc>
          <w:tcPr>
            <w:tcW w:w="3403"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Общежития с душами при всех жилых комнатах</w:t>
            </w:r>
          </w:p>
        </w:tc>
        <w:tc>
          <w:tcPr>
            <w:tcW w:w="508"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2,22</w:t>
            </w:r>
          </w:p>
        </w:tc>
        <w:tc>
          <w:tcPr>
            <w:tcW w:w="395"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2,06</w:t>
            </w:r>
          </w:p>
        </w:tc>
        <w:tc>
          <w:tcPr>
            <w:tcW w:w="517" w:type="pct"/>
            <w:tcBorders>
              <w:top w:val="nil"/>
              <w:left w:val="nil"/>
              <w:bottom w:val="single" w:sz="8" w:space="0" w:color="auto"/>
              <w:right w:val="single" w:sz="8" w:space="0" w:color="auto"/>
            </w:tcBorders>
            <w:vAlign w:val="bottom"/>
          </w:tcPr>
          <w:p w:rsidR="00AB5652" w:rsidRPr="005A1C0B" w:rsidRDefault="00AB5652" w:rsidP="00993CDA">
            <w:pPr>
              <w:pStyle w:val="a6"/>
              <w:rPr>
                <w:szCs w:val="24"/>
              </w:rPr>
            </w:pPr>
            <w:r w:rsidRPr="005A1C0B">
              <w:rPr>
                <w:szCs w:val="24"/>
              </w:rPr>
              <w:t>4,28</w:t>
            </w:r>
          </w:p>
        </w:tc>
        <w:tc>
          <w:tcPr>
            <w:tcW w:w="8" w:type="pct"/>
            <w:tcBorders>
              <w:top w:val="nil"/>
              <w:left w:val="nil"/>
              <w:bottom w:val="nil"/>
              <w:right w:val="nil"/>
            </w:tcBorders>
            <w:vAlign w:val="bottom"/>
          </w:tcPr>
          <w:p w:rsidR="00AB5652" w:rsidRPr="005A1C0B" w:rsidRDefault="00AB5652" w:rsidP="00993CDA">
            <w:pPr>
              <w:pStyle w:val="a6"/>
              <w:rPr>
                <w:szCs w:val="2"/>
              </w:rPr>
            </w:pPr>
          </w:p>
        </w:tc>
      </w:tr>
    </w:tbl>
    <w:p w:rsidR="00AB5652" w:rsidRPr="003E7F84" w:rsidRDefault="00AB5652" w:rsidP="00AB5652">
      <w:pPr>
        <w:pStyle w:val="a5"/>
      </w:pPr>
      <w:r w:rsidRPr="003E7F84">
        <w:t>Средняя норма потребления для благоустроенных многоквартирных домов в</w:t>
      </w:r>
      <w:r>
        <w:t xml:space="preserve"> Отрадненском городском поселении составляет порядка 9,1</w:t>
      </w:r>
      <w:r w:rsidRPr="003E7F84">
        <w:t xml:space="preserve"> м</w:t>
      </w:r>
      <w:r w:rsidRPr="00522BFF">
        <w:rPr>
          <w:vertAlign w:val="superscript"/>
        </w:rPr>
        <w:t>3</w:t>
      </w:r>
      <w:r w:rsidRPr="003E7F84">
        <w:t>/чел. в месяц. С</w:t>
      </w:r>
      <w:r>
        <w:t>редний фактический расход воды в Отрадненском городском поселении</w:t>
      </w:r>
      <w:r w:rsidRPr="003E7F84">
        <w:t xml:space="preserve"> за 201</w:t>
      </w:r>
      <w:r>
        <w:t>5</w:t>
      </w:r>
      <w:r w:rsidRPr="003E7F84">
        <w:t xml:space="preserve"> год составил:</w:t>
      </w:r>
    </w:p>
    <w:p w:rsidR="00AB5652" w:rsidRPr="003E7F84" w:rsidRDefault="00AB5652" w:rsidP="00AB5652">
      <w:pPr>
        <w:pStyle w:val="a5"/>
      </w:pPr>
    </w:p>
    <w:p w:rsidR="00AB5652" w:rsidRPr="003E7F84" w:rsidRDefault="00AB5652" w:rsidP="00AB5652">
      <w:pPr>
        <w:pStyle w:val="a5"/>
        <w:rPr>
          <w:rFonts w:ascii="Symbol" w:hAnsi="Symbol" w:cs="Symbol"/>
        </w:rPr>
      </w:pPr>
      <w:r>
        <w:t>ХВС – 4,25</w:t>
      </w:r>
      <w:r w:rsidRPr="003E7F84">
        <w:t xml:space="preserve"> м</w:t>
      </w:r>
      <w:r w:rsidRPr="00522BFF">
        <w:rPr>
          <w:vertAlign w:val="superscript"/>
        </w:rPr>
        <w:t>3</w:t>
      </w:r>
      <w:r w:rsidRPr="003E7F84">
        <w:t xml:space="preserve">/чел. в месяц; </w:t>
      </w:r>
    </w:p>
    <w:p w:rsidR="00AB5652" w:rsidRPr="003E7F84" w:rsidRDefault="00AB5652" w:rsidP="00AB5652">
      <w:pPr>
        <w:pStyle w:val="a5"/>
        <w:rPr>
          <w:rFonts w:ascii="Symbol" w:hAnsi="Symbol" w:cs="Symbol"/>
        </w:rPr>
      </w:pPr>
    </w:p>
    <w:p w:rsidR="00AB5652" w:rsidRPr="003E7F84" w:rsidRDefault="00AB5652" w:rsidP="00AB5652">
      <w:pPr>
        <w:pStyle w:val="a5"/>
      </w:pPr>
      <w:r w:rsidRPr="003E7F84">
        <w:t>Как видно из таблицы среднемесячный расход воды населением значительно ниже нормативного. Рассчитанная величина может быть заниженной, так как отсутствует детальная информация о благоустройстве каждого МКД и его потреблении.</w:t>
      </w:r>
    </w:p>
    <w:p w:rsidR="00AB5652" w:rsidRPr="003E7F84" w:rsidRDefault="00AB5652" w:rsidP="00AB5652">
      <w:pPr>
        <w:pStyle w:val="a5"/>
      </w:pPr>
    </w:p>
    <w:p w:rsidR="00AB5652" w:rsidRPr="003E7F84" w:rsidRDefault="00AB5652" w:rsidP="00AB5652">
      <w:pPr>
        <w:pStyle w:val="a5"/>
      </w:pPr>
      <w:r w:rsidRPr="003E7F84">
        <w:t>Средний норматив потребления холодной воды на общедомовые нужды составляет 0,09 м</w:t>
      </w:r>
      <w:r w:rsidRPr="00522BFF">
        <w:rPr>
          <w:vertAlign w:val="superscript"/>
        </w:rPr>
        <w:t>3</w:t>
      </w:r>
      <w:r w:rsidRPr="003E7F84">
        <w:t xml:space="preserve"> на человека в месяц или 3 литра воды на человека в сутки.</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9A5CEC" w:rsidRDefault="00AB5652" w:rsidP="00AB5652">
      <w:pPr>
        <w:pStyle w:val="a5"/>
        <w:rPr>
          <w:b/>
        </w:rPr>
      </w:pPr>
      <w:r w:rsidRPr="009A5CEC">
        <w:rPr>
          <w:b/>
        </w:rPr>
        <w:lastRenderedPageBreak/>
        <w:t>Состояние учёта</w:t>
      </w:r>
    </w:p>
    <w:p w:rsidR="00AB5652" w:rsidRPr="003E7F84" w:rsidRDefault="00AB5652" w:rsidP="00AB5652">
      <w:pPr>
        <w:pStyle w:val="a5"/>
      </w:pPr>
      <w:r w:rsidRPr="003E7F84">
        <w:rPr>
          <w:i/>
          <w:iCs/>
        </w:rPr>
        <w:t>Учёт питьевой воды</w:t>
      </w:r>
    </w:p>
    <w:p w:rsidR="00AB5652" w:rsidRDefault="00AB5652" w:rsidP="00AB5652">
      <w:pPr>
        <w:pStyle w:val="a5"/>
      </w:pPr>
      <w:r w:rsidRPr="003E7F84">
        <w:t xml:space="preserve">На сегодняшний день </w:t>
      </w:r>
      <w:r>
        <w:t>на территории Отрадненского городского поселения наличие приборов учета на воду, установленных потребителями на 31.12.2015, составляет 80,26 % от общего числа.</w:t>
      </w:r>
    </w:p>
    <w:p w:rsidR="00AB5652" w:rsidRPr="009A5CEC" w:rsidRDefault="00AB5652" w:rsidP="00AB5652">
      <w:pPr>
        <w:pStyle w:val="a5"/>
        <w:rPr>
          <w:b/>
        </w:rPr>
      </w:pPr>
      <w:r w:rsidRPr="009A5CEC">
        <w:rPr>
          <w:b/>
        </w:rPr>
        <w:t>Воздействие на окружающую среду</w:t>
      </w:r>
    </w:p>
    <w:p w:rsidR="00AB5652" w:rsidRPr="007E67FF" w:rsidRDefault="00AB5652" w:rsidP="00AB5652">
      <w:pPr>
        <w:pStyle w:val="a5"/>
      </w:pPr>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AB5652" w:rsidRDefault="00AB5652" w:rsidP="00AB5652">
      <w:pPr>
        <w:pStyle w:val="a5"/>
      </w:pPr>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456308" w:rsidRDefault="00AB5652" w:rsidP="00AB5652">
      <w:pPr>
        <w:pStyle w:val="a5"/>
        <w:rPr>
          <w:b/>
        </w:rPr>
      </w:pPr>
      <w:r w:rsidRPr="00456308">
        <w:rPr>
          <w:b/>
        </w:rPr>
        <w:lastRenderedPageBreak/>
        <w:t>Анализ финансового состояния. Тарифы на коммунальные ресурсы</w:t>
      </w:r>
    </w:p>
    <w:p w:rsidR="00AB5652" w:rsidRDefault="00AB5652" w:rsidP="00AB5652">
      <w:pPr>
        <w:pStyle w:val="a5"/>
      </w:pPr>
      <w:r w:rsidRPr="00894CE3">
        <w:t xml:space="preserve">Регулирование тарифов на услуги водоснабжения </w:t>
      </w:r>
      <w:r w:rsidR="00582DE8">
        <w:t>ООО «ВОДОКАНАЛ ОТРАДНЕНСКОЕ ГОРОДСКОЕ ПОСЕЛЕНИЕ»</w:t>
      </w:r>
      <w:r>
        <w:t xml:space="preserve"> </w:t>
      </w:r>
      <w:r w:rsidRPr="00894CE3">
        <w:t>о</w:t>
      </w:r>
      <w:r>
        <w:t>существляется в соответствии с Приказом ЛенРТК</w:t>
      </w:r>
      <w:r w:rsidRPr="00FF6DBD">
        <w:t xml:space="preserve"> </w:t>
      </w:r>
      <w:hyperlink r:id="rId71" w:tooltip="Загрузить" w:history="1">
        <w:r>
          <w:t>403</w:t>
        </w:r>
        <w:r w:rsidRPr="009F11B6">
          <w:t>-п </w:t>
        </w:r>
      </w:hyperlink>
      <w:r>
        <w:t>от 19</w:t>
      </w:r>
      <w:r w:rsidRPr="00FF6DBD">
        <w:t>.</w:t>
      </w:r>
      <w:r>
        <w:t>12.2014</w:t>
      </w:r>
      <w:r w:rsidRPr="00FF6DBD">
        <w:t xml:space="preserve"> г.</w:t>
      </w:r>
    </w:p>
    <w:p w:rsidR="00AB5652" w:rsidRPr="005A2441" w:rsidRDefault="00AB5652" w:rsidP="00AB5652">
      <w:pPr>
        <w:pStyle w:val="a5"/>
        <w:rPr>
          <w:highlight w:val="lightGray"/>
        </w:rPr>
      </w:pPr>
    </w:p>
    <w:p w:rsidR="00AB5652" w:rsidRPr="007230CA" w:rsidRDefault="00AB5652" w:rsidP="00AB5652">
      <w:pPr>
        <w:pStyle w:val="a5"/>
        <w:jc w:val="center"/>
        <w:rPr>
          <w:sz w:val="24"/>
        </w:rPr>
      </w:pPr>
      <w:r w:rsidRPr="007230CA">
        <w:rPr>
          <w:sz w:val="24"/>
        </w:rPr>
        <w:t xml:space="preserve">Таблица </w:t>
      </w:r>
      <w:r w:rsidR="00232629" w:rsidRPr="007230CA">
        <w:rPr>
          <w:sz w:val="24"/>
        </w:rPr>
        <w:fldChar w:fldCharType="begin"/>
      </w:r>
      <w:r w:rsidRPr="007230CA">
        <w:rPr>
          <w:sz w:val="24"/>
        </w:rPr>
        <w:instrText xml:space="preserve"> SEQ Таблица \* ARABIC </w:instrText>
      </w:r>
      <w:r w:rsidR="00232629" w:rsidRPr="007230CA">
        <w:rPr>
          <w:sz w:val="24"/>
        </w:rPr>
        <w:fldChar w:fldCharType="separate"/>
      </w:r>
      <w:r w:rsidR="00D953B6">
        <w:rPr>
          <w:noProof/>
          <w:sz w:val="24"/>
        </w:rPr>
        <w:t>98</w:t>
      </w:r>
      <w:r w:rsidR="00232629" w:rsidRPr="007230CA">
        <w:rPr>
          <w:sz w:val="24"/>
        </w:rPr>
        <w:fldChar w:fldCharType="end"/>
      </w:r>
      <w:r w:rsidRPr="007230CA">
        <w:rPr>
          <w:sz w:val="24"/>
        </w:rPr>
        <w:t xml:space="preserve">. Тариф для населения </w:t>
      </w:r>
      <w:r>
        <w:rPr>
          <w:sz w:val="24"/>
        </w:rPr>
        <w:t xml:space="preserve">Муниципальное Образование «Город Отрадное» </w:t>
      </w:r>
    </w:p>
    <w:tbl>
      <w:tblPr>
        <w:tblW w:w="9478" w:type="dxa"/>
        <w:jc w:val="center"/>
        <w:tblLook w:val="0000" w:firstRow="0" w:lastRow="0" w:firstColumn="0" w:lastColumn="0" w:noHBand="0" w:noVBand="0"/>
      </w:tblPr>
      <w:tblGrid>
        <w:gridCol w:w="3138"/>
        <w:gridCol w:w="3114"/>
        <w:gridCol w:w="3226"/>
      </w:tblGrid>
      <w:tr w:rsidR="00AB5652" w:rsidRPr="00894CE3" w:rsidTr="00993CDA">
        <w:trPr>
          <w:trHeight w:val="1448"/>
          <w:jc w:val="center"/>
        </w:trPr>
        <w:tc>
          <w:tcPr>
            <w:tcW w:w="3138" w:type="dxa"/>
            <w:tcBorders>
              <w:top w:val="single" w:sz="4" w:space="0" w:color="auto"/>
              <w:left w:val="single" w:sz="4" w:space="0" w:color="auto"/>
              <w:bottom w:val="single" w:sz="4" w:space="0" w:color="auto"/>
              <w:right w:val="single" w:sz="4" w:space="0" w:color="auto"/>
            </w:tcBorders>
            <w:vAlign w:val="center"/>
          </w:tcPr>
          <w:p w:rsidR="00AB5652" w:rsidRPr="00894CE3" w:rsidRDefault="00AB5652" w:rsidP="00993CDA">
            <w:pPr>
              <w:pStyle w:val="a6"/>
            </w:pPr>
            <w:r w:rsidRPr="00894CE3">
              <w:t>Наименование услуги</w:t>
            </w:r>
          </w:p>
        </w:tc>
        <w:tc>
          <w:tcPr>
            <w:tcW w:w="3114" w:type="dxa"/>
            <w:tcBorders>
              <w:top w:val="single" w:sz="4" w:space="0" w:color="auto"/>
              <w:left w:val="nil"/>
              <w:bottom w:val="single" w:sz="4" w:space="0" w:color="auto"/>
              <w:right w:val="single" w:sz="4" w:space="0" w:color="auto"/>
            </w:tcBorders>
            <w:vAlign w:val="center"/>
          </w:tcPr>
          <w:p w:rsidR="00AB5652" w:rsidRPr="00894CE3" w:rsidRDefault="00AB5652" w:rsidP="00993CDA">
            <w:pPr>
              <w:pStyle w:val="a6"/>
            </w:pPr>
            <w:r w:rsidRPr="00894CE3">
              <w:t>Тариф с 01.</w:t>
            </w:r>
            <w:r>
              <w:t>01.2015 по 30.12.2015</w:t>
            </w:r>
            <w:r w:rsidRPr="00894CE3">
              <w:t xml:space="preserve"> руб./м</w:t>
            </w:r>
            <w:r w:rsidRPr="00456308">
              <w:rPr>
                <w:vertAlign w:val="superscript"/>
              </w:rPr>
              <w:t>3</w:t>
            </w:r>
          </w:p>
        </w:tc>
        <w:tc>
          <w:tcPr>
            <w:tcW w:w="3226" w:type="dxa"/>
            <w:tcBorders>
              <w:top w:val="single" w:sz="4" w:space="0" w:color="auto"/>
              <w:left w:val="nil"/>
              <w:bottom w:val="single" w:sz="4" w:space="0" w:color="auto"/>
              <w:right w:val="single" w:sz="4" w:space="0" w:color="auto"/>
            </w:tcBorders>
            <w:vAlign w:val="center"/>
          </w:tcPr>
          <w:p w:rsidR="00AB5652" w:rsidRPr="00894CE3" w:rsidRDefault="00AB5652" w:rsidP="00993CDA">
            <w:pPr>
              <w:pStyle w:val="a6"/>
            </w:pPr>
            <w:r>
              <w:t>Тариф с 01.01.2015</w:t>
            </w:r>
            <w:r w:rsidRPr="00894CE3">
              <w:t xml:space="preserve"> по 30.12.201</w:t>
            </w:r>
            <w:r>
              <w:t>5</w:t>
            </w:r>
            <w:r w:rsidRPr="00894CE3">
              <w:t xml:space="preserve"> руб./м</w:t>
            </w:r>
            <w:r w:rsidRPr="00456308">
              <w:rPr>
                <w:vertAlign w:val="superscript"/>
              </w:rPr>
              <w:t>3</w:t>
            </w:r>
          </w:p>
        </w:tc>
      </w:tr>
      <w:tr w:rsidR="00AB5652" w:rsidRPr="00894CE3" w:rsidTr="00993CDA">
        <w:trPr>
          <w:trHeight w:val="216"/>
          <w:jc w:val="center"/>
        </w:trPr>
        <w:tc>
          <w:tcPr>
            <w:tcW w:w="3138" w:type="dxa"/>
            <w:tcBorders>
              <w:top w:val="nil"/>
              <w:left w:val="single" w:sz="4" w:space="0" w:color="auto"/>
              <w:bottom w:val="single" w:sz="4" w:space="0" w:color="auto"/>
              <w:right w:val="single" w:sz="4" w:space="0" w:color="auto"/>
            </w:tcBorders>
            <w:noWrap/>
            <w:vAlign w:val="bottom"/>
          </w:tcPr>
          <w:p w:rsidR="00AB5652" w:rsidRPr="00894CE3" w:rsidRDefault="00AB5652" w:rsidP="00993CDA">
            <w:pPr>
              <w:pStyle w:val="a6"/>
            </w:pPr>
            <w:r w:rsidRPr="00894CE3">
              <w:t>Питьевая вода</w:t>
            </w:r>
          </w:p>
        </w:tc>
        <w:tc>
          <w:tcPr>
            <w:tcW w:w="3114" w:type="dxa"/>
            <w:tcBorders>
              <w:top w:val="nil"/>
              <w:left w:val="nil"/>
              <w:bottom w:val="single" w:sz="4" w:space="0" w:color="auto"/>
              <w:right w:val="single" w:sz="4" w:space="0" w:color="auto"/>
            </w:tcBorders>
            <w:noWrap/>
            <w:vAlign w:val="bottom"/>
          </w:tcPr>
          <w:p w:rsidR="00AB5652" w:rsidRPr="00894CE3" w:rsidRDefault="00AB5652" w:rsidP="00993CDA">
            <w:pPr>
              <w:pStyle w:val="a6"/>
            </w:pPr>
            <w:r>
              <w:t>23,68</w:t>
            </w:r>
          </w:p>
        </w:tc>
        <w:tc>
          <w:tcPr>
            <w:tcW w:w="3226" w:type="dxa"/>
            <w:tcBorders>
              <w:top w:val="nil"/>
              <w:left w:val="nil"/>
              <w:bottom w:val="single" w:sz="4" w:space="0" w:color="auto"/>
              <w:right w:val="single" w:sz="4" w:space="0" w:color="auto"/>
            </w:tcBorders>
          </w:tcPr>
          <w:p w:rsidR="00AB5652" w:rsidRDefault="00AB5652" w:rsidP="00993CDA">
            <w:pPr>
              <w:pStyle w:val="a6"/>
            </w:pPr>
            <w:r>
              <w:t>26,10</w:t>
            </w:r>
          </w:p>
        </w:tc>
      </w:tr>
    </w:tbl>
    <w:p w:rsidR="00AB5652" w:rsidRPr="00894CE3" w:rsidRDefault="00AB5652" w:rsidP="00AB5652">
      <w:pPr>
        <w:pStyle w:val="a5"/>
      </w:pPr>
      <w:r w:rsidRPr="00894CE3">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72" w:history="1">
        <w:r w:rsidRPr="00894CE3">
          <w:t>статьей 346.11 главы 26.2</w:t>
        </w:r>
      </w:hyperlink>
      <w:r w:rsidRPr="00894CE3">
        <w:t xml:space="preserve"> части II Налогового кодекса Российской Федерации).</w:t>
      </w:r>
    </w:p>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F247E9" w:rsidRDefault="00AB5652" w:rsidP="00AB5652">
      <w:pPr>
        <w:pStyle w:val="a5"/>
        <w:rPr>
          <w:b/>
        </w:rPr>
      </w:pPr>
      <w:r w:rsidRPr="00F247E9">
        <w:rPr>
          <w:b/>
        </w:rPr>
        <w:lastRenderedPageBreak/>
        <w:t>Имеющиеся проблемы и направления их решения</w:t>
      </w:r>
    </w:p>
    <w:p w:rsidR="00AB5652" w:rsidRPr="00F247E9" w:rsidRDefault="00AB5652" w:rsidP="00AB5652">
      <w:pPr>
        <w:pStyle w:val="a5"/>
        <w:rPr>
          <w:szCs w:val="28"/>
        </w:rPr>
      </w:pPr>
      <w:r w:rsidRPr="00F247E9">
        <w:rPr>
          <w:szCs w:val="28"/>
        </w:rPr>
        <w:t xml:space="preserve">В </w:t>
      </w:r>
      <w:r w:rsidRPr="00F247E9">
        <w:rPr>
          <w:szCs w:val="28"/>
          <w:shd w:val="clear" w:color="auto" w:fill="FFFFFF"/>
        </w:rPr>
        <w:t>течение последних лет постоянно ухудшается качество воды поверхностного источника водоснабжения р.Невы.</w:t>
      </w:r>
    </w:p>
    <w:p w:rsidR="00AB5652" w:rsidRPr="00F247E9" w:rsidRDefault="00AB5652" w:rsidP="00AB5652">
      <w:pPr>
        <w:pStyle w:val="a5"/>
        <w:rPr>
          <w:szCs w:val="28"/>
        </w:rPr>
      </w:pPr>
      <w:r w:rsidRPr="00F247E9">
        <w:rPr>
          <w:szCs w:val="28"/>
          <w:shd w:val="clear" w:color="auto" w:fill="FFFFFF"/>
        </w:rPr>
        <w:t>Сооружения и оборудование водопроводных станций физически изношены, требуются большие объемы воды на собственные нужды.</w:t>
      </w:r>
    </w:p>
    <w:p w:rsidR="00AB5652" w:rsidRPr="00F247E9" w:rsidRDefault="00AB5652" w:rsidP="00AB5652">
      <w:pPr>
        <w:pStyle w:val="a5"/>
        <w:rPr>
          <w:szCs w:val="28"/>
        </w:rPr>
      </w:pPr>
      <w:r w:rsidRPr="00F247E9">
        <w:rPr>
          <w:szCs w:val="28"/>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запорно-регулирующей арматуры.</w:t>
      </w:r>
    </w:p>
    <w:p w:rsidR="00AB5652" w:rsidRPr="00F247E9" w:rsidRDefault="00AB5652" w:rsidP="00AB5652">
      <w:pPr>
        <w:pStyle w:val="a5"/>
      </w:pPr>
      <w:r w:rsidRPr="00F247E9">
        <w:t>Высокий уровень износа приводит к аварийности на сетях – образованию утечек, потере объёмов воды, отключению абонентов на время устранения аварии.  В 2014 г. нас сетях холодного водоснабжения произошло 14 аварий. Поэтому необходима своевременная реконструкция и модернизация сетей и запорно-регулирующей арматуры.</w:t>
      </w:r>
    </w:p>
    <w:p w:rsidR="00AB5652" w:rsidRPr="00F247E9" w:rsidRDefault="00AB5652" w:rsidP="00AB5652">
      <w:pPr>
        <w:pStyle w:val="a5"/>
        <w:rPr>
          <w:shd w:val="clear" w:color="auto" w:fill="FFFFFF"/>
        </w:rPr>
      </w:pPr>
      <w:r w:rsidRPr="00F247E9">
        <w:rPr>
          <w:shd w:val="clear" w:color="auto" w:fill="FFFFFF"/>
        </w:rPr>
        <w:t xml:space="preserve">Использование в качестве основных материалов серого чугуна и стали  приводит к увеличению количества повреждений и вторичному загрязнению воды продуктами коррозии. Устаревшая конструкция запорной арматуры влечет за собой увеличение количества отключаемых потребителей при плановых и аварийных работах, снижение надежности работы сети и рост эксплуатационных затрат.  </w:t>
      </w:r>
    </w:p>
    <w:p w:rsidR="00AB5652" w:rsidRPr="00F247E9" w:rsidRDefault="00AB5652" w:rsidP="00AB5652">
      <w:pPr>
        <w:pStyle w:val="a5"/>
      </w:pPr>
      <w:r w:rsidRPr="00F247E9">
        <w:t>В соответствии с Федеральным законом от 07.12.2011г. №416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Выполнение нормы указанного закона приведет к необходимости перекладки внутриквартальных сетей с восстановлением и увеличение</w:t>
      </w:r>
      <w:r>
        <w:t>м пропускной способности.</w:t>
      </w:r>
    </w:p>
    <w:p w:rsidR="00AB5652" w:rsidRDefault="00AB5652" w:rsidP="00AB5652">
      <w:pPr>
        <w:pStyle w:val="a5"/>
      </w:pPr>
      <w:r w:rsidRPr="00F247E9">
        <w:t>Отсутствие системы автоматического управления водоснабжением, высокая степень износа основного энергомеханического оборудования, система измерений и учета объемов водопотребления не в полной мере отвечает современным требованиям (по полноте охвата</w:t>
      </w:r>
      <w:r>
        <w:t>, уровню достоверности).</w:t>
      </w:r>
    </w:p>
    <w:p w:rsidR="00AB5652" w:rsidRDefault="00AB5652" w:rsidP="00AB5652">
      <w:pPr>
        <w:pStyle w:val="a5"/>
      </w:pPr>
      <w:r w:rsidRPr="00F247E9">
        <w:lastRenderedPageBreak/>
        <w:t>Недостаточная надежность и качество электроснабжения насосных станций водоснабжения 1-го, 2-го подъемов. Существует необходимость повышения категорий надежности электроснабжения путем организации дополнительных вводов или использования резервных источников и электроснабжения (дизель-электрические станции), а также внедрения на объектах регистраторов качества электрической энергии, необходимость модернизации коммерческих узлов учета электрической энергии.</w:t>
      </w:r>
    </w:p>
    <w:p w:rsidR="00AB5652" w:rsidRPr="00F247E9" w:rsidRDefault="00AB5652" w:rsidP="00AB5652">
      <w:pPr>
        <w:pStyle w:val="a5"/>
        <w:rPr>
          <w:szCs w:val="23"/>
          <w:shd w:val="clear" w:color="auto" w:fill="FFFFFF"/>
        </w:rPr>
      </w:pPr>
      <w:r w:rsidRPr="00F247E9">
        <w:t>Сверхнормативный  износ сетей и как следствие высокий уровень аварийности и потерь воды ограничивает перспективы развития городского поселения на основе существующих сетей и сооружений водоснабжения</w:t>
      </w:r>
      <w:r>
        <w:t>.</w:t>
      </w:r>
    </w:p>
    <w:p w:rsidR="00AB5652" w:rsidRDefault="00AB5652" w:rsidP="00AB5652">
      <w:pPr>
        <w:rPr>
          <w:sz w:val="28"/>
        </w:rPr>
      </w:pPr>
      <w:r>
        <w:br w:type="page"/>
      </w:r>
    </w:p>
    <w:p w:rsidR="00AB5652" w:rsidRDefault="00AB5652" w:rsidP="00AB5652">
      <w:pPr>
        <w:pStyle w:val="20"/>
        <w:numPr>
          <w:ilvl w:val="1"/>
          <w:numId w:val="1"/>
        </w:numPr>
      </w:pPr>
      <w:bookmarkStart w:id="184" w:name="_Toc465858868"/>
      <w:bookmarkStart w:id="185" w:name="_Toc465859945"/>
      <w:r>
        <w:lastRenderedPageBreak/>
        <w:t>Система водоотведения</w:t>
      </w:r>
      <w:bookmarkEnd w:id="184"/>
      <w:bookmarkEnd w:id="185"/>
    </w:p>
    <w:p w:rsidR="00AB5652" w:rsidRPr="00946405" w:rsidRDefault="00AB5652" w:rsidP="00AB5652">
      <w:pPr>
        <w:pStyle w:val="a5"/>
        <w:rPr>
          <w:b/>
        </w:rPr>
      </w:pPr>
      <w:r w:rsidRPr="00946405">
        <w:rPr>
          <w:b/>
        </w:rPr>
        <w:t>Характеристика системы водоотведения</w:t>
      </w:r>
    </w:p>
    <w:p w:rsidR="00AB5652" w:rsidRPr="00497652" w:rsidRDefault="00AB5652" w:rsidP="00AB5652">
      <w:pPr>
        <w:pStyle w:val="a5"/>
        <w:rPr>
          <w:rFonts w:ascii="Arial" w:hAnsi="Arial" w:cs="Arial"/>
          <w:szCs w:val="24"/>
        </w:rPr>
      </w:pPr>
      <w:r>
        <w:t xml:space="preserve">В г. Отрадное </w:t>
      </w:r>
      <w:r w:rsidRPr="00497652">
        <w:t>имеется централизованная система хозяйственно-бытовой канализации, которой охвачено 97,4 % потребителей.</w:t>
      </w:r>
    </w:p>
    <w:p w:rsidR="00AB5652" w:rsidRPr="00532801" w:rsidRDefault="00AB5652" w:rsidP="00AB5652">
      <w:pPr>
        <w:pStyle w:val="a5"/>
        <w:rPr>
          <w:rFonts w:cs="Times New Roman"/>
        </w:rPr>
      </w:pPr>
      <w:r w:rsidRPr="00497652">
        <w:rPr>
          <w:rFonts w:cs="Times New Roman"/>
        </w:rPr>
        <w:t xml:space="preserve">По зоне действия </w:t>
      </w:r>
      <w:r w:rsidRPr="00532801">
        <w:rPr>
          <w:rFonts w:cs="Times New Roman"/>
        </w:rPr>
        <w:t>предприятий организующих водоотведение (эксплуатационные зоны) система водоотведения - однозонная.</w:t>
      </w:r>
    </w:p>
    <w:p w:rsidR="00AB5652" w:rsidRPr="00532801" w:rsidRDefault="00AB5652" w:rsidP="00AB5652">
      <w:pPr>
        <w:pStyle w:val="a5"/>
      </w:pPr>
      <w:r w:rsidRPr="00532801">
        <w:rPr>
          <w:rStyle w:val="ae"/>
          <w:rFonts w:cstheme="minorBidi"/>
          <w:b w:val="0"/>
          <w:szCs w:val="28"/>
        </w:rPr>
        <w:t xml:space="preserve">Услуги по водоотведению на территории Муниципального Образования «Город Отрадное» оказывает ресурсоснабжающая организация </w:t>
      </w:r>
      <w:r w:rsidR="00582DE8">
        <w:rPr>
          <w:rStyle w:val="ae"/>
          <w:rFonts w:cstheme="minorBidi"/>
          <w:b w:val="0"/>
          <w:szCs w:val="28"/>
        </w:rPr>
        <w:t>ООО «ВОДОКАНАЛ ОТРАДНЕНСКОЕ ГОРОДСКОЕ ПОСЕЛЕНИЕ»</w:t>
      </w:r>
      <w:r w:rsidRPr="00532801">
        <w:rPr>
          <w:rStyle w:val="ae"/>
          <w:rFonts w:cstheme="minorBidi"/>
          <w:b w:val="0"/>
        </w:rPr>
        <w:t>.</w:t>
      </w:r>
    </w:p>
    <w:p w:rsidR="00AB5652" w:rsidRPr="00497652" w:rsidRDefault="00AB5652" w:rsidP="00AB5652">
      <w:pPr>
        <w:pStyle w:val="a5"/>
        <w:rPr>
          <w:rFonts w:cs="Times New Roman"/>
        </w:rPr>
      </w:pPr>
      <w:r w:rsidRPr="00532801">
        <w:rPr>
          <w:rFonts w:cs="Times New Roman"/>
        </w:rPr>
        <w:t>Принципиальная схема хозяйственно-бытовой канализации города следующая.</w:t>
      </w:r>
    </w:p>
    <w:p w:rsidR="00AB5652" w:rsidRPr="00497652" w:rsidRDefault="00AB5652" w:rsidP="00AB5652">
      <w:pPr>
        <w:pStyle w:val="a5"/>
        <w:rPr>
          <w:u w:val="single"/>
        </w:rPr>
      </w:pPr>
      <w:r w:rsidRPr="00497652">
        <w:t>Система канализации города – общесплавная Хозяйственно-бытовые стоки от жилых и общественных зданий, коммунальных предприятий, также бытовые и близкие к ним по составу производственные стоки промышленных предприятий сетью самотечно-напорных коллекторов направляются на канализационные очистные сооружения (КОС) г. Отрадное.</w:t>
      </w:r>
    </w:p>
    <w:p w:rsidR="00AB5652" w:rsidRPr="00497652" w:rsidRDefault="00AB5652" w:rsidP="00AB5652">
      <w:pPr>
        <w:pStyle w:val="a5"/>
        <w:rPr>
          <w:u w:val="single"/>
        </w:rPr>
      </w:pPr>
      <w:r w:rsidRPr="00497652">
        <w:t xml:space="preserve">Канализационные очистные сооружения расположены на расстоянии 16 км от г. Кировска. Очистные  сооружения строились в 2 очереди в 1963-1972 гг. </w:t>
      </w:r>
    </w:p>
    <w:p w:rsidR="00AB5652" w:rsidRDefault="00AB5652" w:rsidP="00AB5652">
      <w:pPr>
        <w:pStyle w:val="a5"/>
        <w:rPr>
          <w:rFonts w:cs="Times New Roman"/>
        </w:rPr>
      </w:pPr>
      <w:r w:rsidRPr="00497652">
        <w:rPr>
          <w:rFonts w:cs="Times New Roman"/>
        </w:rPr>
        <w:t>С 2006г. на площадке очистных сооружений города проводятся работы по их реконструкции и расширению  до производительности 10,6 тыс.</w:t>
      </w:r>
      <w:r>
        <w:rPr>
          <w:rFonts w:cs="Times New Roman"/>
        </w:rPr>
        <w:t xml:space="preserve"> </w:t>
      </w:r>
      <w:r w:rsidRPr="00497652">
        <w:rPr>
          <w:rFonts w:cs="Times New Roman"/>
        </w:rPr>
        <w:t>м³/сут. В настоящее время очистка сточных вод не производится. Неочищенные стоки в объеме 1400,1 тыс. куб.м. сбрасываются в р. Нева.</w:t>
      </w:r>
      <w:r>
        <w:rPr>
          <w:rFonts w:cs="Times New Roman"/>
        </w:rPr>
        <w:t xml:space="preserve"> </w:t>
      </w:r>
      <w:r w:rsidRPr="00497652">
        <w:rPr>
          <w:rFonts w:cs="Times New Roman"/>
        </w:rPr>
        <w:t>Протяженность сетей канализации 26,6 км</w:t>
      </w:r>
      <w:r>
        <w:rPr>
          <w:rFonts w:cs="Times New Roman"/>
        </w:rPr>
        <w:t>,</w:t>
      </w:r>
      <w:r w:rsidRPr="00497652">
        <w:rPr>
          <w:rFonts w:cs="Times New Roman"/>
        </w:rPr>
        <w:t xml:space="preserve"> из кото</w:t>
      </w:r>
      <w:r>
        <w:rPr>
          <w:rFonts w:cs="Times New Roman"/>
        </w:rPr>
        <w:t>рых в замене нуждаются 21,28 км</w:t>
      </w:r>
      <w:r w:rsidRPr="00497652">
        <w:rPr>
          <w:rFonts w:cs="Times New Roman"/>
        </w:rPr>
        <w:t xml:space="preserve"> или 80%.</w:t>
      </w:r>
    </w:p>
    <w:p w:rsidR="00AB5652" w:rsidRDefault="00AB5652" w:rsidP="00AB5652">
      <w:pPr>
        <w:rPr>
          <w:sz w:val="28"/>
        </w:rPr>
      </w:pPr>
      <w:r>
        <w:br w:type="page"/>
      </w:r>
    </w:p>
    <w:p w:rsidR="00AB5652" w:rsidRPr="00A566E4" w:rsidRDefault="00AB5652" w:rsidP="00AB5652">
      <w:pPr>
        <w:pStyle w:val="a5"/>
        <w:rPr>
          <w:b/>
          <w:szCs w:val="28"/>
        </w:rPr>
      </w:pPr>
      <w:r w:rsidRPr="00A566E4">
        <w:rPr>
          <w:b/>
        </w:rPr>
        <w:lastRenderedPageBreak/>
        <w:t>Описание состояния и функционирования канализационных коллекторов и сетей</w:t>
      </w:r>
    </w:p>
    <w:p w:rsidR="00AB5652" w:rsidRPr="00497652" w:rsidRDefault="00AB5652" w:rsidP="00AB5652">
      <w:pPr>
        <w:pStyle w:val="a5"/>
      </w:pPr>
      <w:r w:rsidRPr="00497652">
        <w:t>Проектная мощность существующих  очистных сооружений составляет 5</w:t>
      </w:r>
      <w:r>
        <w:t xml:space="preserve"> тыс. куб. м </w:t>
      </w:r>
      <w:r w:rsidRPr="00497652">
        <w:t xml:space="preserve">в сутки. В том числе: </w:t>
      </w:r>
    </w:p>
    <w:p w:rsidR="00AB5652" w:rsidRPr="00497652" w:rsidRDefault="00AB5652" w:rsidP="00AB5652">
      <w:pPr>
        <w:pStyle w:val="a5"/>
      </w:pPr>
      <w:r w:rsidRPr="00497652">
        <w:t>сооружений механической очистки  -5тыс.</w:t>
      </w:r>
      <w:r>
        <w:t xml:space="preserve"> </w:t>
      </w:r>
      <w:r w:rsidRPr="00497652">
        <w:t>куб. м/сутки;</w:t>
      </w:r>
    </w:p>
    <w:p w:rsidR="00AB5652" w:rsidRPr="00497652" w:rsidRDefault="00AB5652" w:rsidP="00AB5652">
      <w:pPr>
        <w:pStyle w:val="a5"/>
      </w:pPr>
      <w:r w:rsidRPr="00497652">
        <w:t>сооружений биологической очистки – 5тыс.</w:t>
      </w:r>
      <w:r>
        <w:t xml:space="preserve"> </w:t>
      </w:r>
      <w:r w:rsidRPr="00497652">
        <w:t>куб. м/сутки.</w:t>
      </w:r>
    </w:p>
    <w:p w:rsidR="00AB5652" w:rsidRPr="00497652" w:rsidRDefault="00AB5652" w:rsidP="00AB5652">
      <w:pPr>
        <w:pStyle w:val="a5"/>
        <w:rPr>
          <w:rFonts w:eastAsia="Calibri" w:cs="Times New Roman"/>
          <w:snapToGrid w:val="0"/>
        </w:rPr>
      </w:pPr>
      <w:r w:rsidRPr="00497652">
        <w:t>Фактически очистные сооружения не работают</w:t>
      </w:r>
      <w:r w:rsidRPr="00497652">
        <w:rPr>
          <w:sz w:val="22"/>
        </w:rPr>
        <w:t xml:space="preserve">. </w:t>
      </w:r>
      <w:r w:rsidR="00582DE8">
        <w:t>ООО «ВОДОКАНАЛ ОТРАДНЕНСКОЕ ГОРОДСКОЕ ПОСЕЛЕНИЕ»</w:t>
      </w:r>
      <w:r w:rsidRPr="00A566E4">
        <w:t xml:space="preserve"> </w:t>
      </w:r>
      <w:r w:rsidRPr="00497652">
        <w:t xml:space="preserve">выполняет функции по транзиту сточных вод. </w:t>
      </w:r>
    </w:p>
    <w:p w:rsidR="00AB5652" w:rsidRDefault="00AB5652" w:rsidP="00AB5652">
      <w:pPr>
        <w:pStyle w:val="a5"/>
      </w:pPr>
      <w:r w:rsidRPr="00497652">
        <w:t>Объекты водоотведения находятся как в муниципальной, так и в частной собственности. Существующая технологическая схема предполагает сбор, перекачку и сброс канализационных стоков.</w:t>
      </w:r>
    </w:p>
    <w:p w:rsidR="00AB5652" w:rsidRPr="00497652" w:rsidRDefault="00AB5652" w:rsidP="00AB5652">
      <w:pPr>
        <w:pStyle w:val="a5"/>
      </w:pPr>
      <w:r w:rsidRPr="00497652">
        <w:t xml:space="preserve">Канализационные очистные сооружения </w:t>
      </w:r>
      <w:r>
        <w:rPr>
          <w:bCs/>
        </w:rPr>
        <w:t xml:space="preserve">Муниципального Образования «Город Отрадное» </w:t>
      </w:r>
      <w:r w:rsidRPr="00497652">
        <w:t>выведены из эксплуатации, находятся на реконструкции (в соответствии с Программой "Водоснабжение и водоотведение Ленинградской области на 2014-2016г.", утвержденной постановлением Правительства Ленинградской области от 14.11.13г. №400), очистка не производится. Насосами, установленными на КОС, осуществляется перекачка сточных вод.</w:t>
      </w:r>
    </w:p>
    <w:p w:rsidR="00AB5652" w:rsidRPr="00497652" w:rsidRDefault="00AB5652" w:rsidP="00AB5652">
      <w:pPr>
        <w:pStyle w:val="a5"/>
      </w:pPr>
      <w:r w:rsidRPr="00497652">
        <w:t>Данные о насосном оборудовании объектов вод</w:t>
      </w:r>
      <w:r w:rsidR="00E32F0D">
        <w:t>оотведения приведены в таблице 99</w:t>
      </w:r>
      <w:r w:rsidRPr="00497652">
        <w:t>.</w:t>
      </w:r>
    </w:p>
    <w:p w:rsidR="00AB5652" w:rsidRDefault="00AB5652" w:rsidP="00AB5652">
      <w:pPr>
        <w:pStyle w:val="a5"/>
      </w:pPr>
      <w:r w:rsidRPr="00497652">
        <w:t>Локальные очистные сооружения абонентов представлены ЗАО</w:t>
      </w:r>
      <w:r>
        <w:t xml:space="preserve"> </w:t>
      </w:r>
      <w:r w:rsidRPr="00497652">
        <w:t>«Технопром», которое имеет   собственные очистные сооружения и собственный  выпуск в р.</w:t>
      </w:r>
      <w:r>
        <w:t xml:space="preserve"> </w:t>
      </w:r>
      <w:r w:rsidRPr="00497652">
        <w:t xml:space="preserve">Нева. </w:t>
      </w:r>
    </w:p>
    <w:p w:rsidR="00AB5652" w:rsidRDefault="00AB5652" w:rsidP="00AB5652">
      <w:pPr>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r>
        <w:br w:type="page"/>
      </w:r>
    </w:p>
    <w:p w:rsidR="00AB5652" w:rsidRDefault="00AB5652" w:rsidP="00AB5652">
      <w:pPr>
        <w:pStyle w:val="a5"/>
        <w:jc w:val="center"/>
      </w:pPr>
      <w:r w:rsidRPr="00A566E4">
        <w:rPr>
          <w:sz w:val="24"/>
        </w:rPr>
        <w:lastRenderedPageBreak/>
        <w:t xml:space="preserve">Таблица </w:t>
      </w:r>
      <w:r w:rsidR="00232629" w:rsidRPr="00A566E4">
        <w:rPr>
          <w:sz w:val="24"/>
        </w:rPr>
        <w:fldChar w:fldCharType="begin"/>
      </w:r>
      <w:r w:rsidRPr="00A566E4">
        <w:rPr>
          <w:sz w:val="24"/>
        </w:rPr>
        <w:instrText xml:space="preserve"> SEQ Таблица \* ARABIC </w:instrText>
      </w:r>
      <w:r w:rsidR="00232629" w:rsidRPr="00A566E4">
        <w:rPr>
          <w:sz w:val="24"/>
        </w:rPr>
        <w:fldChar w:fldCharType="separate"/>
      </w:r>
      <w:r w:rsidR="00D953B6">
        <w:rPr>
          <w:noProof/>
          <w:sz w:val="24"/>
        </w:rPr>
        <w:t>99</w:t>
      </w:r>
      <w:r w:rsidR="00232629" w:rsidRPr="00A566E4">
        <w:rPr>
          <w:sz w:val="24"/>
        </w:rPr>
        <w:fldChar w:fldCharType="end"/>
      </w:r>
      <w:r w:rsidRPr="00A566E4">
        <w:rPr>
          <w:sz w:val="24"/>
        </w:rPr>
        <w:t xml:space="preserve">. Характеристика хозяйственно-бытовых канализаций в </w:t>
      </w:r>
      <w:r>
        <w:rPr>
          <w:sz w:val="24"/>
        </w:rPr>
        <w:t xml:space="preserve">Муниципальное Образование «Город Отрадное» </w:t>
      </w:r>
    </w:p>
    <w:tbl>
      <w:tblPr>
        <w:tblW w:w="5000" w:type="pct"/>
        <w:tblLook w:val="04A0" w:firstRow="1" w:lastRow="0" w:firstColumn="1" w:lastColumn="0" w:noHBand="0" w:noVBand="1"/>
      </w:tblPr>
      <w:tblGrid>
        <w:gridCol w:w="696"/>
        <w:gridCol w:w="4263"/>
        <w:gridCol w:w="1057"/>
        <w:gridCol w:w="7"/>
        <w:gridCol w:w="1417"/>
        <w:gridCol w:w="1417"/>
        <w:gridCol w:w="2401"/>
        <w:gridCol w:w="6"/>
        <w:gridCol w:w="925"/>
        <w:gridCol w:w="2078"/>
        <w:gridCol w:w="1068"/>
        <w:gridCol w:w="18"/>
      </w:tblGrid>
      <w:tr w:rsidR="00AB5652" w:rsidRPr="00497652" w:rsidTr="00993CDA">
        <w:trPr>
          <w:trHeight w:val="300"/>
          <w:tblHeader/>
        </w:trPr>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п/п</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Наименование оборудования и его местоположение</w:t>
            </w:r>
          </w:p>
        </w:tc>
        <w:tc>
          <w:tcPr>
            <w:tcW w:w="34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Марка насоса</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Количество насосов,  в работе, шт.</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Количество  в резерве, шт.</w:t>
            </w:r>
          </w:p>
        </w:tc>
        <w:tc>
          <w:tcPr>
            <w:tcW w:w="1763" w:type="pct"/>
            <w:gridSpan w:val="4"/>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Характеристика оборудования</w:t>
            </w:r>
          </w:p>
        </w:tc>
        <w:tc>
          <w:tcPr>
            <w:tcW w:w="35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КПД насосов, %</w:t>
            </w:r>
          </w:p>
        </w:tc>
      </w:tr>
      <w:tr w:rsidR="00AB5652" w:rsidRPr="00497652" w:rsidTr="00993CDA">
        <w:trPr>
          <w:trHeight w:val="675"/>
          <w:tblHeader/>
        </w:trPr>
        <w:tc>
          <w:tcPr>
            <w:tcW w:w="227"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1390"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Производительность, м3/час</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Напор, м</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Мощность электродвигателя, кВт</w:t>
            </w:r>
          </w:p>
        </w:tc>
        <w:tc>
          <w:tcPr>
            <w:tcW w:w="351" w:type="pct"/>
            <w:gridSpan w:val="2"/>
            <w:vMerge/>
            <w:tcBorders>
              <w:top w:val="single" w:sz="4" w:space="0" w:color="auto"/>
              <w:left w:val="single" w:sz="4" w:space="0" w:color="auto"/>
              <w:bottom w:val="single" w:sz="4" w:space="0" w:color="auto"/>
              <w:right w:val="single" w:sz="4" w:space="0" w:color="auto"/>
            </w:tcBorders>
            <w:vAlign w:val="center"/>
            <w:hideMark/>
          </w:tcPr>
          <w:p w:rsidR="00AB5652" w:rsidRPr="00497652" w:rsidRDefault="00AB5652" w:rsidP="00993CDA">
            <w:pPr>
              <w:rPr>
                <w:bCs/>
                <w:color w:val="000000" w:themeColor="text1"/>
              </w:rPr>
            </w:pP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1</w:t>
            </w:r>
          </w:p>
        </w:tc>
        <w:tc>
          <w:tcPr>
            <w:tcW w:w="1390"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2</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3</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4</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5</w:t>
            </w:r>
          </w:p>
        </w:tc>
        <w:tc>
          <w:tcPr>
            <w:tcW w:w="784"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6</w:t>
            </w:r>
          </w:p>
        </w:tc>
        <w:tc>
          <w:tcPr>
            <w:tcW w:w="302"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7</w:t>
            </w:r>
          </w:p>
        </w:tc>
        <w:tc>
          <w:tcPr>
            <w:tcW w:w="677"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8</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color w:val="000000" w:themeColor="text1"/>
              </w:rPr>
            </w:pPr>
            <w:r w:rsidRPr="00497652">
              <w:rPr>
                <w:color w:val="000000" w:themeColor="text1"/>
              </w:rPr>
              <w:t>10</w:t>
            </w: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Станции перекачки</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Pr>
                <w:bCs/>
                <w:color w:val="000000" w:themeColor="text1"/>
              </w:rPr>
              <w:t>н/д</w:t>
            </w:r>
          </w:p>
        </w:tc>
      </w:tr>
      <w:tr w:rsidR="00AB5652" w:rsidRPr="00497652" w:rsidTr="00993CDA">
        <w:trPr>
          <w:trHeight w:val="30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u w:val="single"/>
              </w:rPr>
            </w:pPr>
            <w:r w:rsidRPr="00497652">
              <w:rPr>
                <w:bCs/>
                <w:color w:val="000000" w:themeColor="text1"/>
                <w:u w:val="single"/>
              </w:rPr>
              <w:t>1.1.</w:t>
            </w:r>
          </w:p>
        </w:tc>
        <w:tc>
          <w:tcPr>
            <w:tcW w:w="1390"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rPr>
                <w:bCs/>
                <w:color w:val="000000" w:themeColor="text1"/>
                <w:u w:val="single"/>
              </w:rPr>
            </w:pPr>
            <w:r w:rsidRPr="00497652">
              <w:rPr>
                <w:bCs/>
                <w:color w:val="000000" w:themeColor="text1"/>
                <w:u w:val="single"/>
              </w:rPr>
              <w:t>КНС г.Отрадное</w:t>
            </w:r>
          </w:p>
        </w:tc>
        <w:tc>
          <w:tcPr>
            <w:tcW w:w="347"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784"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02"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677" w:type="pct"/>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B5652" w:rsidRPr="00497652" w:rsidRDefault="00AB5652" w:rsidP="00993CDA">
            <w:pPr>
              <w:jc w:val="center"/>
              <w:rPr>
                <w:bCs/>
                <w:color w:val="000000" w:themeColor="text1"/>
              </w:rPr>
            </w:pPr>
            <w:r w:rsidRPr="00497652">
              <w:rPr>
                <w:bCs/>
                <w:color w:val="000000" w:themeColor="text1"/>
              </w:rPr>
              <w:t> </w:t>
            </w:r>
          </w:p>
        </w:tc>
      </w:tr>
      <w:tr w:rsidR="00AB5652" w:rsidRPr="00497652" w:rsidTr="00993CDA">
        <w:trPr>
          <w:trHeight w:val="331"/>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КНС-3 г. Отрадное (Пелла)</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250/22,5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26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КНС-3 г. Отрадное (Пелла)</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250/22,5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13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1.1.3</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КНС-2 г. Отрадное (Никольское шоссе)</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50/10</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10,0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4,4</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63,0</w:t>
            </w:r>
          </w:p>
        </w:tc>
      </w:tr>
      <w:tr w:rsidR="00AB5652" w:rsidRPr="00497652" w:rsidTr="00993CDA">
        <w:trPr>
          <w:trHeight w:val="41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1.1.4</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КНС-4 г. Отрадное (ул. Советская)</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СДВ 160/45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160,0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45,0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37,0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64,0</w:t>
            </w:r>
          </w:p>
        </w:tc>
      </w:tr>
      <w:tr w:rsidR="00AB5652" w:rsidRPr="00497652" w:rsidTr="00993CDA">
        <w:trPr>
          <w:trHeight w:val="269"/>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1.1.5</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КНС-5 г. Отрадное (ул. Заводская)</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80/18</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18,0</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85,0</w:t>
            </w:r>
          </w:p>
        </w:tc>
      </w:tr>
      <w:tr w:rsidR="00AB5652" w:rsidRPr="00497652" w:rsidTr="00993CDA">
        <w:trPr>
          <w:trHeight w:val="645"/>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1.1.6</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color w:val="000000" w:themeColor="text1"/>
              </w:rPr>
            </w:pPr>
            <w:r w:rsidRPr="00497652">
              <w:rPr>
                <w:color w:val="000000" w:themeColor="text1"/>
              </w:rPr>
              <w:t>Насос, Главная станция перекачки сточных вод г. Отрадное (ул. Дружбы)</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СД 450/22,5</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1</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0</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450,0</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22,5</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75,0</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color w:val="000000" w:themeColor="text1"/>
              </w:rPr>
            </w:pPr>
            <w:r w:rsidRPr="00497652">
              <w:rPr>
                <w:color w:val="000000" w:themeColor="text1"/>
              </w:rPr>
              <w:t>87,5</w:t>
            </w:r>
          </w:p>
        </w:tc>
      </w:tr>
      <w:tr w:rsidR="00AB5652" w:rsidRPr="00497652" w:rsidTr="00993CDA">
        <w:trPr>
          <w:trHeight w:val="1890"/>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right"/>
              <w:rPr>
                <w:bCs/>
                <w:color w:val="000000" w:themeColor="text1"/>
              </w:rPr>
            </w:pPr>
            <w:r w:rsidRPr="00497652">
              <w:rPr>
                <w:bCs/>
                <w:color w:val="000000" w:themeColor="text1"/>
              </w:rPr>
              <w:t>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xml:space="preserve">КОС </w:t>
            </w:r>
            <w:r w:rsidRPr="00497652">
              <w:rPr>
                <w:color w:val="000000" w:themeColor="text1"/>
              </w:rPr>
              <w:t xml:space="preserve">(выведены из эксплуатации, находятся на реконструкции (в соответствии с Программой "Водоснабжение и </w:t>
            </w:r>
            <w:r>
              <w:rPr>
                <w:color w:val="000000" w:themeColor="text1"/>
              </w:rPr>
              <w:t>водоотве</w:t>
            </w:r>
            <w:r w:rsidRPr="00497652">
              <w:rPr>
                <w:color w:val="000000" w:themeColor="text1"/>
              </w:rPr>
              <w:t>дение ЛО на 2014-2016гг.", утвержденной пост. Правительства ЛО от 14.11.13г. №400), очистка не производится; осуществляется перекачка сточных вод)</w:t>
            </w:r>
          </w:p>
        </w:tc>
        <w:tc>
          <w:tcPr>
            <w:tcW w:w="347"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784"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30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c>
          <w:tcPr>
            <w:tcW w:w="677"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c>
          <w:tcPr>
            <w:tcW w:w="351"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 </w:t>
            </w:r>
          </w:p>
        </w:tc>
      </w:tr>
      <w:tr w:rsidR="00AB5652" w:rsidRPr="00497652" w:rsidTr="00993CDA">
        <w:trPr>
          <w:gridAfter w:val="1"/>
          <w:wAfter w:w="6" w:type="pct"/>
          <w:trHeight w:val="21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Итого по организации</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206"/>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1</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Перекачка сточных вод</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283"/>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Очистка сточных вод</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0</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0</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r w:rsidR="00AB5652" w:rsidRPr="00497652" w:rsidTr="00993CDA">
        <w:trPr>
          <w:gridAfter w:val="1"/>
          <w:wAfter w:w="6" w:type="pct"/>
          <w:trHeight w:val="327"/>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 </w:t>
            </w:r>
          </w:p>
        </w:tc>
        <w:tc>
          <w:tcPr>
            <w:tcW w:w="1390"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rPr>
                <w:bCs/>
                <w:color w:val="000000" w:themeColor="text1"/>
              </w:rPr>
            </w:pPr>
            <w:r w:rsidRPr="00497652">
              <w:rPr>
                <w:bCs/>
                <w:color w:val="000000" w:themeColor="text1"/>
              </w:rPr>
              <w:t>Всего по предприятию</w:t>
            </w:r>
          </w:p>
        </w:tc>
        <w:tc>
          <w:tcPr>
            <w:tcW w:w="345"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462"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6</w:t>
            </w:r>
          </w:p>
        </w:tc>
        <w:tc>
          <w:tcPr>
            <w:tcW w:w="461"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r w:rsidRPr="00497652">
              <w:rPr>
                <w:bCs/>
                <w:color w:val="000000" w:themeColor="text1"/>
              </w:rPr>
              <w:t>2</w:t>
            </w:r>
          </w:p>
        </w:tc>
        <w:tc>
          <w:tcPr>
            <w:tcW w:w="782"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03" w:type="pct"/>
            <w:gridSpan w:val="2"/>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676"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c>
          <w:tcPr>
            <w:tcW w:w="349" w:type="pct"/>
            <w:tcBorders>
              <w:top w:val="nil"/>
              <w:left w:val="nil"/>
              <w:bottom w:val="single" w:sz="4" w:space="0" w:color="auto"/>
              <w:right w:val="single" w:sz="4" w:space="0" w:color="auto"/>
            </w:tcBorders>
            <w:shd w:val="clear" w:color="auto" w:fill="auto"/>
            <w:vAlign w:val="center"/>
            <w:hideMark/>
          </w:tcPr>
          <w:p w:rsidR="00AB5652" w:rsidRPr="00497652" w:rsidRDefault="00AB5652" w:rsidP="00993CDA">
            <w:pPr>
              <w:jc w:val="center"/>
              <w:rPr>
                <w:bCs/>
                <w:color w:val="000000" w:themeColor="text1"/>
              </w:rPr>
            </w:pPr>
          </w:p>
        </w:tc>
      </w:tr>
    </w:tbl>
    <w:p w:rsidR="00AB5652" w:rsidRDefault="00AB5652" w:rsidP="00AB5652">
      <w:pPr>
        <w:pStyle w:val="a5"/>
        <w:jc w:val="center"/>
      </w:pPr>
      <w:r>
        <w:lastRenderedPageBreak/>
        <w:t>н/д - данные не предоставлены</w:t>
      </w:r>
    </w:p>
    <w:p w:rsidR="00AB5652" w:rsidRDefault="00AB5652" w:rsidP="00AB5652">
      <w:pPr>
        <w:pStyle w:val="a5"/>
        <w:sectPr w:rsidR="00AB5652" w:rsidSect="00906515">
          <w:pgSz w:w="16839" w:h="11907" w:orient="landscape" w:code="9"/>
          <w:pgMar w:top="1134" w:right="851" w:bottom="567" w:left="851" w:header="709" w:footer="47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C457D" w:rsidRDefault="00AB5652" w:rsidP="00AB5652">
      <w:pPr>
        <w:pStyle w:val="a5"/>
        <w:rPr>
          <w:b/>
        </w:rPr>
      </w:pPr>
      <w:r w:rsidRPr="00CC457D">
        <w:rPr>
          <w:b/>
        </w:rPr>
        <w:lastRenderedPageBreak/>
        <w:t>Балансы мощности и ресурса, резервы и дефициты системы</w:t>
      </w:r>
    </w:p>
    <w:p w:rsidR="00AB5652" w:rsidRDefault="00AB5652" w:rsidP="00AB5652">
      <w:pPr>
        <w:pStyle w:val="a5"/>
      </w:pPr>
      <w:r w:rsidRPr="00112A99">
        <w:t>Согласно дан</w:t>
      </w:r>
      <w:r>
        <w:t xml:space="preserve">ным, предоставленным </w:t>
      </w:r>
      <w:r w:rsidR="00582DE8">
        <w:t>ООО «ВОДОКАНАЛ ОТРАДНЕНСКОЕ ГОРОДСКОЕ ПОСЕЛЕНИЕ»</w:t>
      </w:r>
      <w:r w:rsidRPr="00112A99">
        <w:t xml:space="preserve">, </w:t>
      </w:r>
      <w:r w:rsidRPr="002C14FF">
        <w:t>баланс поступления сточных вод в централизованные системы водоотведения и отведения стоков в Муниципальном Образовании «Город Отрадное» в 2015 году выглядит следующим образом:</w:t>
      </w:r>
    </w:p>
    <w:p w:rsidR="00AB5652" w:rsidRDefault="00AB5652" w:rsidP="00AB5652">
      <w:pPr>
        <w:pStyle w:val="a5"/>
      </w:pPr>
    </w:p>
    <w:p w:rsidR="00AB5652" w:rsidRPr="00646E49" w:rsidRDefault="00AB5652" w:rsidP="00AB5652">
      <w:pPr>
        <w:pStyle w:val="a5"/>
        <w:jc w:val="center"/>
        <w:rPr>
          <w:sz w:val="24"/>
        </w:rPr>
      </w:pPr>
      <w:r w:rsidRPr="00646E49">
        <w:rPr>
          <w:sz w:val="24"/>
        </w:rPr>
        <w:t xml:space="preserve">Таблица </w:t>
      </w:r>
      <w:r w:rsidR="00232629" w:rsidRPr="00646E49">
        <w:rPr>
          <w:sz w:val="24"/>
        </w:rPr>
        <w:fldChar w:fldCharType="begin"/>
      </w:r>
      <w:r w:rsidRPr="00646E49">
        <w:rPr>
          <w:sz w:val="24"/>
        </w:rPr>
        <w:instrText xml:space="preserve"> SEQ Таблица \* ARABIC </w:instrText>
      </w:r>
      <w:r w:rsidR="00232629" w:rsidRPr="00646E49">
        <w:rPr>
          <w:sz w:val="24"/>
        </w:rPr>
        <w:fldChar w:fldCharType="separate"/>
      </w:r>
      <w:r w:rsidR="00D953B6">
        <w:rPr>
          <w:noProof/>
          <w:sz w:val="24"/>
        </w:rPr>
        <w:t>100</w:t>
      </w:r>
      <w:r w:rsidR="00232629" w:rsidRPr="00646E49">
        <w:rPr>
          <w:sz w:val="24"/>
        </w:rPr>
        <w:fldChar w:fldCharType="end"/>
      </w:r>
      <w:r w:rsidRPr="00646E49">
        <w:rPr>
          <w:sz w:val="24"/>
        </w:rPr>
        <w:t>. Общий баланс поступления и отведения сточных вод в 2015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992"/>
        <w:gridCol w:w="1701"/>
        <w:gridCol w:w="2034"/>
      </w:tblGrid>
      <w:tr w:rsidR="00AB5652" w:rsidRPr="00646E49" w:rsidTr="00993CDA">
        <w:trPr>
          <w:trHeight w:val="300"/>
          <w:tblHeader/>
          <w:jc w:val="center"/>
        </w:trPr>
        <w:tc>
          <w:tcPr>
            <w:tcW w:w="0" w:type="auto"/>
            <w:vAlign w:val="center"/>
          </w:tcPr>
          <w:p w:rsidR="00AB5652" w:rsidRPr="00646E49" w:rsidRDefault="00AB5652" w:rsidP="00993CDA">
            <w:pPr>
              <w:pStyle w:val="a6"/>
            </w:pPr>
            <w:r w:rsidRPr="00646E49">
              <w:t>№</w:t>
            </w:r>
          </w:p>
        </w:tc>
        <w:tc>
          <w:tcPr>
            <w:tcW w:w="4992" w:type="dxa"/>
            <w:vAlign w:val="center"/>
          </w:tcPr>
          <w:p w:rsidR="00AB5652" w:rsidRPr="00646E49" w:rsidRDefault="00AB5652" w:rsidP="00993CDA">
            <w:pPr>
              <w:pStyle w:val="a6"/>
            </w:pPr>
            <w:r w:rsidRPr="00646E49">
              <w:t>Показатель</w:t>
            </w:r>
          </w:p>
        </w:tc>
        <w:tc>
          <w:tcPr>
            <w:tcW w:w="1701" w:type="dxa"/>
            <w:vAlign w:val="center"/>
          </w:tcPr>
          <w:p w:rsidR="00AB5652" w:rsidRPr="00646E49" w:rsidRDefault="00AB5652" w:rsidP="00993CDA">
            <w:pPr>
              <w:pStyle w:val="a6"/>
            </w:pPr>
            <w:r w:rsidRPr="00646E49">
              <w:t>Ед. изм.</w:t>
            </w:r>
          </w:p>
        </w:tc>
        <w:tc>
          <w:tcPr>
            <w:tcW w:w="2034" w:type="dxa"/>
            <w:vAlign w:val="center"/>
          </w:tcPr>
          <w:p w:rsidR="00AB5652" w:rsidRPr="00646E49" w:rsidRDefault="00AB5652" w:rsidP="00993CDA">
            <w:pPr>
              <w:pStyle w:val="a6"/>
            </w:pPr>
            <w:r w:rsidRPr="00646E49">
              <w:t>201</w:t>
            </w:r>
            <w:r>
              <w:t>5</w:t>
            </w:r>
          </w:p>
        </w:tc>
      </w:tr>
      <w:tr w:rsidR="00AB5652" w:rsidRPr="00646E49" w:rsidTr="00993CDA">
        <w:trPr>
          <w:trHeight w:val="570"/>
          <w:jc w:val="center"/>
        </w:trPr>
        <w:tc>
          <w:tcPr>
            <w:tcW w:w="0" w:type="auto"/>
            <w:noWrap/>
            <w:vAlign w:val="center"/>
          </w:tcPr>
          <w:p w:rsidR="00AB5652" w:rsidRPr="00646E49" w:rsidRDefault="00AB5652" w:rsidP="00993CDA">
            <w:pPr>
              <w:pStyle w:val="a6"/>
            </w:pPr>
            <w:r w:rsidRPr="00646E49">
              <w:t>1</w:t>
            </w:r>
          </w:p>
        </w:tc>
        <w:tc>
          <w:tcPr>
            <w:tcW w:w="4992" w:type="dxa"/>
            <w:vAlign w:val="center"/>
          </w:tcPr>
          <w:p w:rsidR="00AB5652" w:rsidRPr="00646E49" w:rsidRDefault="00AB5652" w:rsidP="00993CDA">
            <w:pPr>
              <w:pStyle w:val="a6"/>
            </w:pPr>
            <w:r w:rsidRPr="00646E49">
              <w:t>Пропущено сточных вод, всего в т.ч</w:t>
            </w:r>
          </w:p>
        </w:tc>
        <w:tc>
          <w:tcPr>
            <w:tcW w:w="1701" w:type="dxa"/>
            <w:noWrap/>
            <w:vAlign w:val="center"/>
          </w:tcPr>
          <w:p w:rsidR="00AB5652" w:rsidRPr="00646E49" w:rsidRDefault="00AB5652" w:rsidP="00993CDA">
            <w:pPr>
              <w:pStyle w:val="a6"/>
            </w:pPr>
            <w:r w:rsidRPr="00646E49">
              <w:t>тыс.</w:t>
            </w:r>
            <w:r>
              <w:t xml:space="preserve"> </w:t>
            </w:r>
            <w:r w:rsidRPr="00646E49">
              <w:t>м</w:t>
            </w:r>
            <w:r w:rsidRPr="00646E49">
              <w:rPr>
                <w:vertAlign w:val="superscript"/>
              </w:rPr>
              <w:t>3</w:t>
            </w:r>
          </w:p>
        </w:tc>
        <w:tc>
          <w:tcPr>
            <w:tcW w:w="2034" w:type="dxa"/>
            <w:vAlign w:val="center"/>
          </w:tcPr>
          <w:p w:rsidR="00AB5652" w:rsidRPr="00646E49" w:rsidRDefault="00AB5652" w:rsidP="00993CDA">
            <w:pPr>
              <w:pStyle w:val="a6"/>
            </w:pPr>
            <w:r w:rsidRPr="00646E49">
              <w:t>1319,0564</w:t>
            </w:r>
          </w:p>
        </w:tc>
      </w:tr>
      <w:tr w:rsidR="00AB5652" w:rsidRPr="00646E49" w:rsidTr="00993CDA">
        <w:trPr>
          <w:trHeight w:val="330"/>
          <w:jc w:val="center"/>
        </w:trPr>
        <w:tc>
          <w:tcPr>
            <w:tcW w:w="0" w:type="auto"/>
            <w:noWrap/>
            <w:vAlign w:val="center"/>
          </w:tcPr>
          <w:p w:rsidR="00AB5652" w:rsidRPr="00646E49" w:rsidRDefault="00AB5652" w:rsidP="00993CDA">
            <w:pPr>
              <w:pStyle w:val="a6"/>
            </w:pPr>
            <w:r w:rsidRPr="00646E49">
              <w:t>2</w:t>
            </w:r>
          </w:p>
        </w:tc>
        <w:tc>
          <w:tcPr>
            <w:tcW w:w="4992" w:type="dxa"/>
            <w:vAlign w:val="center"/>
          </w:tcPr>
          <w:p w:rsidR="00AB5652" w:rsidRPr="00646E49" w:rsidRDefault="00AB5652" w:rsidP="00993CDA">
            <w:pPr>
              <w:pStyle w:val="a6"/>
            </w:pPr>
            <w:r w:rsidRPr="00646E49">
              <w:t>От собственного производства</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1,16</w:t>
            </w:r>
          </w:p>
        </w:tc>
      </w:tr>
      <w:tr w:rsidR="00AB5652" w:rsidRPr="00646E49" w:rsidTr="00993CDA">
        <w:trPr>
          <w:trHeight w:val="330"/>
          <w:jc w:val="center"/>
        </w:trPr>
        <w:tc>
          <w:tcPr>
            <w:tcW w:w="0" w:type="auto"/>
            <w:noWrap/>
            <w:vAlign w:val="center"/>
          </w:tcPr>
          <w:p w:rsidR="00AB5652" w:rsidRPr="00646E49" w:rsidRDefault="00AB5652" w:rsidP="00993CDA">
            <w:pPr>
              <w:pStyle w:val="a6"/>
            </w:pPr>
            <w:r w:rsidRPr="00646E49">
              <w:t>3</w:t>
            </w:r>
          </w:p>
        </w:tc>
        <w:tc>
          <w:tcPr>
            <w:tcW w:w="4992" w:type="dxa"/>
            <w:vAlign w:val="center"/>
          </w:tcPr>
          <w:p w:rsidR="00AB5652" w:rsidRPr="00646E49" w:rsidRDefault="00AB5652" w:rsidP="00993CDA">
            <w:pPr>
              <w:pStyle w:val="a6"/>
            </w:pPr>
            <w:r w:rsidRPr="00646E49">
              <w:t>Товарные стоки всего</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1317,8964</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населения</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1170,35252</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бюджетных потребителей</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43,3675</w:t>
            </w:r>
          </w:p>
        </w:tc>
      </w:tr>
      <w:tr w:rsidR="00AB5652" w:rsidRPr="00646E49" w:rsidTr="00993CDA">
        <w:trPr>
          <w:trHeight w:val="360"/>
          <w:jc w:val="center"/>
        </w:trPr>
        <w:tc>
          <w:tcPr>
            <w:tcW w:w="0" w:type="auto"/>
            <w:noWrap/>
            <w:vAlign w:val="center"/>
          </w:tcPr>
          <w:p w:rsidR="00AB5652" w:rsidRPr="00646E49" w:rsidRDefault="00AB5652" w:rsidP="00993CDA">
            <w:pPr>
              <w:pStyle w:val="a6"/>
            </w:pPr>
            <w:r w:rsidRPr="00646E49">
              <w:t> </w:t>
            </w:r>
          </w:p>
        </w:tc>
        <w:tc>
          <w:tcPr>
            <w:tcW w:w="4992" w:type="dxa"/>
            <w:vAlign w:val="center"/>
          </w:tcPr>
          <w:p w:rsidR="00AB5652" w:rsidRPr="00646E49" w:rsidRDefault="00AB5652" w:rsidP="00993CDA">
            <w:pPr>
              <w:pStyle w:val="a6"/>
            </w:pPr>
            <w:r w:rsidRPr="00646E49">
              <w:t>от иных потребителей</w:t>
            </w:r>
          </w:p>
        </w:tc>
        <w:tc>
          <w:tcPr>
            <w:tcW w:w="1701" w:type="dxa"/>
            <w:noWrap/>
          </w:tcPr>
          <w:p w:rsidR="00AB5652" w:rsidRDefault="00AB5652" w:rsidP="00993CDA">
            <w:pPr>
              <w:pStyle w:val="a6"/>
            </w:pPr>
            <w:r w:rsidRPr="00536136">
              <w:t>тыс.</w:t>
            </w:r>
            <w:r>
              <w:t xml:space="preserve"> </w:t>
            </w:r>
            <w:r w:rsidRPr="00536136">
              <w:t>м</w:t>
            </w:r>
            <w:r w:rsidRPr="00536136">
              <w:rPr>
                <w:vertAlign w:val="superscript"/>
              </w:rPr>
              <w:t>3</w:t>
            </w:r>
          </w:p>
        </w:tc>
        <w:tc>
          <w:tcPr>
            <w:tcW w:w="2034" w:type="dxa"/>
            <w:vAlign w:val="center"/>
          </w:tcPr>
          <w:p w:rsidR="00AB5652" w:rsidRPr="00646E49" w:rsidRDefault="00AB5652" w:rsidP="00993CDA">
            <w:pPr>
              <w:pStyle w:val="a6"/>
            </w:pPr>
            <w:r w:rsidRPr="00646E49">
              <w:t>104,17638</w:t>
            </w:r>
          </w:p>
        </w:tc>
      </w:tr>
    </w:tbl>
    <w:p w:rsidR="00AB5652" w:rsidRDefault="00AB5652" w:rsidP="00AB5652">
      <w:pPr>
        <w:pStyle w:val="a5"/>
      </w:pPr>
    </w:p>
    <w:p w:rsidR="00AB5652" w:rsidRDefault="00AB5652" w:rsidP="00AB5652">
      <w:pPr>
        <w:pStyle w:val="a5"/>
      </w:pPr>
      <w:r w:rsidRPr="00112A99">
        <w:t xml:space="preserve">Баланс сточных вод, полученных от различных групп абонентов в долевом соотношении приведен на </w:t>
      </w:r>
      <w:r>
        <w:t xml:space="preserve">диаграмме </w:t>
      </w:r>
      <w:r w:rsidR="005D78ED">
        <w:t>6</w:t>
      </w:r>
      <w:r w:rsidRPr="00112A99">
        <w:t>.</w:t>
      </w:r>
    </w:p>
    <w:p w:rsidR="00AB5652" w:rsidRDefault="00AB5652" w:rsidP="00AB5652">
      <w:pPr>
        <w:pStyle w:val="a5"/>
        <w:jc w:val="center"/>
      </w:pPr>
      <w:r w:rsidRPr="00EA3B73">
        <w:rPr>
          <w:noProof/>
          <w:lang w:eastAsia="ru-RU"/>
        </w:rPr>
        <w:drawing>
          <wp:inline distT="0" distB="0" distL="0" distR="0" wp14:anchorId="4D2ACD6E" wp14:editId="7E17DC0F">
            <wp:extent cx="5124450" cy="3038475"/>
            <wp:effectExtent l="19050" t="0" r="1905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B5652" w:rsidRPr="00DD5403" w:rsidRDefault="00AB5652" w:rsidP="00AB5652">
      <w:pPr>
        <w:pStyle w:val="a5"/>
        <w:jc w:val="center"/>
        <w:rPr>
          <w:sz w:val="24"/>
        </w:rPr>
      </w:pPr>
      <w:r w:rsidRPr="00EA3B73">
        <w:rPr>
          <w:sz w:val="24"/>
        </w:rPr>
        <w:t xml:space="preserve">Диаграмма </w:t>
      </w:r>
      <w:r w:rsidR="00232629" w:rsidRPr="00EA3B73">
        <w:rPr>
          <w:sz w:val="24"/>
        </w:rPr>
        <w:fldChar w:fldCharType="begin"/>
      </w:r>
      <w:r w:rsidRPr="00EA3B73">
        <w:rPr>
          <w:sz w:val="24"/>
        </w:rPr>
        <w:instrText xml:space="preserve"> SEQ Диаграмма \* ARABIC </w:instrText>
      </w:r>
      <w:r w:rsidR="00232629" w:rsidRPr="00EA3B73">
        <w:rPr>
          <w:sz w:val="24"/>
        </w:rPr>
        <w:fldChar w:fldCharType="separate"/>
      </w:r>
      <w:r w:rsidR="00D953B6">
        <w:rPr>
          <w:noProof/>
          <w:sz w:val="24"/>
        </w:rPr>
        <w:t>6</w:t>
      </w:r>
      <w:r w:rsidR="00232629" w:rsidRPr="00EA3B73">
        <w:rPr>
          <w:sz w:val="24"/>
        </w:rPr>
        <w:fldChar w:fldCharType="end"/>
      </w:r>
      <w:r w:rsidRPr="00EA3B73">
        <w:rPr>
          <w:sz w:val="24"/>
        </w:rPr>
        <w:t xml:space="preserve">. </w:t>
      </w:r>
      <w:r w:rsidRPr="00DD5403">
        <w:rPr>
          <w:sz w:val="24"/>
        </w:rPr>
        <w:t>Структурный баланс отведенных стоков по группам абонентов в 201</w:t>
      </w:r>
      <w:r>
        <w:rPr>
          <w:sz w:val="24"/>
        </w:rPr>
        <w:t>5</w:t>
      </w:r>
      <w:r w:rsidRPr="00DD5403">
        <w:rPr>
          <w:sz w:val="24"/>
        </w:rPr>
        <w:t xml:space="preserve"> году в </w:t>
      </w:r>
      <w:r w:rsidRPr="002C14FF">
        <w:rPr>
          <w:sz w:val="24"/>
        </w:rPr>
        <w:t xml:space="preserve">Муниципальное Образование «Город Отрадное» </w:t>
      </w:r>
    </w:p>
    <w:p w:rsidR="00AB5652" w:rsidRPr="00112A99" w:rsidRDefault="00AB5652" w:rsidP="00AB5652">
      <w:pPr>
        <w:pStyle w:val="a5"/>
      </w:pPr>
      <w:r w:rsidRPr="00112A99">
        <w:t>Как видн</w:t>
      </w:r>
      <w:r w:rsidR="005D78ED">
        <w:t>о из диаграммы 6</w:t>
      </w:r>
      <w:r>
        <w:t xml:space="preserve"> основной объём (88,8</w:t>
      </w:r>
      <w:r w:rsidRPr="00112A99">
        <w:t xml:space="preserve">%) отведения стоков осуществляется от </w:t>
      </w:r>
      <w:r>
        <w:t>населения. На бюджетных потребителей приходится 3,3 %, а на</w:t>
      </w:r>
      <w:r w:rsidRPr="00112A99">
        <w:t xml:space="preserve"> и</w:t>
      </w:r>
      <w:r>
        <w:t xml:space="preserve">ных потребителей приходится по 7,9 </w:t>
      </w:r>
      <w:r w:rsidRPr="00112A99">
        <w:t>% от общего объёма отведённых стоков.</w:t>
      </w:r>
    </w:p>
    <w:p w:rsidR="00AB5652" w:rsidRDefault="00AB5652" w:rsidP="00AB5652">
      <w:pPr>
        <w:pStyle w:val="a5"/>
      </w:pPr>
      <w:r w:rsidRPr="00112A99">
        <w:lastRenderedPageBreak/>
        <w:t xml:space="preserve">Суммарная проектная производительность канализационных очистных сооружений хозяйственно-бытовой канализации </w:t>
      </w:r>
      <w:r>
        <w:t>Отрадненского город</w:t>
      </w:r>
      <w:r w:rsidRPr="00112A99">
        <w:t xml:space="preserve">ского поселения составляет </w:t>
      </w:r>
      <w:r>
        <w:t>3608</w:t>
      </w:r>
      <w:r w:rsidRPr="00112A99">
        <w:t xml:space="preserve"> м</w:t>
      </w:r>
      <w:r w:rsidRPr="009432F1">
        <w:rPr>
          <w:vertAlign w:val="superscript"/>
        </w:rPr>
        <w:t>3</w:t>
      </w:r>
      <w:r w:rsidRPr="00112A99">
        <w:t>/сутки.</w:t>
      </w:r>
    </w:p>
    <w:p w:rsidR="00AB5652" w:rsidRPr="00112A99" w:rsidRDefault="00AB5652" w:rsidP="00AB5652">
      <w:pPr>
        <w:pStyle w:val="a5"/>
      </w:pPr>
    </w:p>
    <w:p w:rsidR="00AB5652" w:rsidRPr="00C42CAE" w:rsidRDefault="00AB5652" w:rsidP="00AB5652">
      <w:pPr>
        <w:pStyle w:val="a5"/>
        <w:jc w:val="center"/>
        <w:rPr>
          <w:sz w:val="24"/>
        </w:rPr>
      </w:pPr>
      <w:r w:rsidRPr="00C42CAE">
        <w:rPr>
          <w:sz w:val="24"/>
        </w:rPr>
        <w:t xml:space="preserve">Таблица </w:t>
      </w:r>
      <w:r w:rsidR="00232629" w:rsidRPr="00C42CAE">
        <w:rPr>
          <w:sz w:val="24"/>
        </w:rPr>
        <w:fldChar w:fldCharType="begin"/>
      </w:r>
      <w:r w:rsidRPr="00C42CAE">
        <w:rPr>
          <w:sz w:val="24"/>
        </w:rPr>
        <w:instrText xml:space="preserve"> SEQ Таблица \* ARABIC </w:instrText>
      </w:r>
      <w:r w:rsidR="00232629" w:rsidRPr="00C42CAE">
        <w:rPr>
          <w:sz w:val="24"/>
        </w:rPr>
        <w:fldChar w:fldCharType="separate"/>
      </w:r>
      <w:r w:rsidR="00D953B6">
        <w:rPr>
          <w:noProof/>
          <w:sz w:val="24"/>
        </w:rPr>
        <w:t>101</w:t>
      </w:r>
      <w:r w:rsidR="00232629" w:rsidRPr="00C42CAE">
        <w:rPr>
          <w:sz w:val="24"/>
        </w:rPr>
        <w:fldChar w:fldCharType="end"/>
      </w:r>
      <w:r w:rsidRPr="00C42CAE">
        <w:rPr>
          <w:sz w:val="24"/>
        </w:rPr>
        <w:t xml:space="preserve">. </w:t>
      </w:r>
      <w:r w:rsidRPr="002C14FF">
        <w:rPr>
          <w:sz w:val="24"/>
        </w:rPr>
        <w:t xml:space="preserve">Характеристика очистных сооружений хозяйственно-бытовой канализации Муниципальное Образование «Город Отрадное» </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8"/>
        <w:gridCol w:w="1086"/>
        <w:gridCol w:w="1665"/>
        <w:gridCol w:w="2919"/>
      </w:tblGrid>
      <w:tr w:rsidR="00AB5652" w:rsidRPr="00187F8E" w:rsidTr="00993CDA">
        <w:trPr>
          <w:jc w:val="center"/>
        </w:trPr>
        <w:tc>
          <w:tcPr>
            <w:tcW w:w="2133" w:type="pct"/>
            <w:vMerge w:val="restart"/>
            <w:vAlign w:val="center"/>
          </w:tcPr>
          <w:p w:rsidR="00AB5652" w:rsidRPr="00187F8E" w:rsidRDefault="00AB5652" w:rsidP="00993CDA">
            <w:pPr>
              <w:pStyle w:val="a6"/>
            </w:pPr>
            <w:r w:rsidRPr="00187F8E">
              <w:t>Наименование КОС</w:t>
            </w:r>
          </w:p>
        </w:tc>
        <w:tc>
          <w:tcPr>
            <w:tcW w:w="1391" w:type="pct"/>
            <w:gridSpan w:val="2"/>
            <w:vAlign w:val="center"/>
          </w:tcPr>
          <w:p w:rsidR="00AB5652" w:rsidRPr="00187F8E" w:rsidRDefault="00AB5652" w:rsidP="00993CDA">
            <w:pPr>
              <w:pStyle w:val="a6"/>
            </w:pPr>
            <w:r w:rsidRPr="00187F8E">
              <w:t>Производительность, м</w:t>
            </w:r>
            <w:r w:rsidRPr="00187F8E">
              <w:rPr>
                <w:vertAlign w:val="superscript"/>
              </w:rPr>
              <w:t>3</w:t>
            </w:r>
            <w:r w:rsidRPr="00187F8E">
              <w:t>/сутки</w:t>
            </w:r>
          </w:p>
        </w:tc>
        <w:tc>
          <w:tcPr>
            <w:tcW w:w="1476" w:type="pct"/>
            <w:vMerge w:val="restart"/>
            <w:vAlign w:val="center"/>
          </w:tcPr>
          <w:p w:rsidR="00AB5652" w:rsidRPr="00187F8E" w:rsidRDefault="00AB5652" w:rsidP="00993CDA">
            <w:pPr>
              <w:pStyle w:val="a6"/>
            </w:pPr>
            <w:r w:rsidRPr="00187F8E">
              <w:t>Место сброса очищенных стоков</w:t>
            </w:r>
          </w:p>
        </w:tc>
      </w:tr>
      <w:tr w:rsidR="00AB5652" w:rsidRPr="00187F8E" w:rsidTr="00993CDA">
        <w:trPr>
          <w:jc w:val="center"/>
        </w:trPr>
        <w:tc>
          <w:tcPr>
            <w:tcW w:w="2133" w:type="pct"/>
            <w:vMerge/>
            <w:vAlign w:val="center"/>
          </w:tcPr>
          <w:p w:rsidR="00AB5652" w:rsidRPr="00187F8E" w:rsidRDefault="00AB5652" w:rsidP="00993CDA">
            <w:pPr>
              <w:pStyle w:val="a6"/>
            </w:pPr>
          </w:p>
        </w:tc>
        <w:tc>
          <w:tcPr>
            <w:tcW w:w="549" w:type="pct"/>
            <w:vAlign w:val="center"/>
          </w:tcPr>
          <w:p w:rsidR="00AB5652" w:rsidRPr="00187F8E" w:rsidRDefault="00AB5652" w:rsidP="00993CDA">
            <w:pPr>
              <w:pStyle w:val="a6"/>
            </w:pPr>
            <w:r w:rsidRPr="00187F8E">
              <w:t>проект</w:t>
            </w:r>
          </w:p>
        </w:tc>
        <w:tc>
          <w:tcPr>
            <w:tcW w:w="842" w:type="pct"/>
            <w:vAlign w:val="center"/>
          </w:tcPr>
          <w:p w:rsidR="00AB5652" w:rsidRPr="00187F8E" w:rsidRDefault="00AB5652" w:rsidP="00993CDA">
            <w:pPr>
              <w:pStyle w:val="a6"/>
            </w:pPr>
            <w:r w:rsidRPr="00187F8E">
              <w:t>факт 2015 г.</w:t>
            </w:r>
          </w:p>
        </w:tc>
        <w:tc>
          <w:tcPr>
            <w:tcW w:w="1476" w:type="pct"/>
            <w:vMerge/>
            <w:vAlign w:val="center"/>
          </w:tcPr>
          <w:p w:rsidR="00AB5652" w:rsidRPr="00187F8E" w:rsidRDefault="00AB5652" w:rsidP="00993CDA">
            <w:pPr>
              <w:pStyle w:val="a6"/>
            </w:pPr>
          </w:p>
        </w:tc>
      </w:tr>
      <w:tr w:rsidR="00AB5652" w:rsidRPr="00187F8E" w:rsidTr="00993CDA">
        <w:trPr>
          <w:jc w:val="center"/>
        </w:trPr>
        <w:tc>
          <w:tcPr>
            <w:tcW w:w="2133" w:type="pct"/>
            <w:vAlign w:val="center"/>
          </w:tcPr>
          <w:p w:rsidR="00AB5652" w:rsidRPr="00187F8E" w:rsidRDefault="00AB5652" w:rsidP="00993CDA">
            <w:pPr>
              <w:pStyle w:val="a6"/>
            </w:pPr>
            <w:r w:rsidRPr="00187F8E">
              <w:t xml:space="preserve">Канализационные очистные сооружения </w:t>
            </w:r>
            <w:r w:rsidR="00582DE8">
              <w:t>ООО «ВОДОКАНАЛ ОТРАДНЕНСКОЕ ГОРОДСКОЕ ПОСЕЛЕНИЕ»</w:t>
            </w:r>
          </w:p>
        </w:tc>
        <w:tc>
          <w:tcPr>
            <w:tcW w:w="549" w:type="pct"/>
            <w:vAlign w:val="center"/>
          </w:tcPr>
          <w:p w:rsidR="00AB5652" w:rsidRPr="00187F8E" w:rsidRDefault="00AB5652" w:rsidP="00993CDA">
            <w:pPr>
              <w:pStyle w:val="a6"/>
            </w:pPr>
            <w:r>
              <w:t>5000</w:t>
            </w:r>
          </w:p>
        </w:tc>
        <w:tc>
          <w:tcPr>
            <w:tcW w:w="842" w:type="pct"/>
            <w:vAlign w:val="center"/>
          </w:tcPr>
          <w:p w:rsidR="00AB5652" w:rsidRPr="00187F8E" w:rsidRDefault="00AB5652" w:rsidP="00993CDA">
            <w:pPr>
              <w:pStyle w:val="a6"/>
            </w:pPr>
            <w:r>
              <w:t>3608</w:t>
            </w:r>
          </w:p>
        </w:tc>
        <w:tc>
          <w:tcPr>
            <w:tcW w:w="1476" w:type="pct"/>
            <w:vAlign w:val="center"/>
          </w:tcPr>
          <w:p w:rsidR="00AB5652" w:rsidRPr="00187F8E" w:rsidRDefault="00AB5652" w:rsidP="00993CDA">
            <w:pPr>
              <w:pStyle w:val="a6"/>
            </w:pPr>
            <w:r w:rsidRPr="00187F8E">
              <w:t>на рельеф</w:t>
            </w:r>
          </w:p>
        </w:tc>
      </w:tr>
    </w:tbl>
    <w:p w:rsidR="00AB5652" w:rsidRPr="00112A99" w:rsidRDefault="00AB5652" w:rsidP="00AB5652">
      <w:pPr>
        <w:pStyle w:val="a5"/>
      </w:pPr>
      <w:r w:rsidRPr="00112A99">
        <w:t xml:space="preserve">На сегодняшний день загрузка очистных сооружений составляет порядка </w:t>
      </w:r>
      <w:r>
        <w:t xml:space="preserve">   72</w:t>
      </w:r>
      <w:r w:rsidRPr="00112A99">
        <w:t xml:space="preserve"> % от максимальной мощности</w:t>
      </w:r>
      <w:r>
        <w:t>.</w:t>
      </w:r>
    </w:p>
    <w:p w:rsidR="00AB5652" w:rsidRDefault="00AB5652" w:rsidP="00AB5652">
      <w:pPr>
        <w:rPr>
          <w:sz w:val="28"/>
        </w:rPr>
      </w:pPr>
      <w:r>
        <w:br w:type="page"/>
      </w:r>
    </w:p>
    <w:p w:rsidR="00AB5652" w:rsidRDefault="00AB5652" w:rsidP="00AB5652">
      <w:pPr>
        <w:pStyle w:val="a5"/>
        <w:rPr>
          <w:b/>
        </w:rPr>
      </w:pPr>
      <w:r w:rsidRPr="003E1B7B">
        <w:rPr>
          <w:b/>
        </w:rPr>
        <w:lastRenderedPageBreak/>
        <w:t>Надежность системы и качество поставляемого ресурса</w:t>
      </w:r>
    </w:p>
    <w:p w:rsidR="00AB5652" w:rsidRDefault="00AB5652" w:rsidP="00AB5652">
      <w:pPr>
        <w:pStyle w:val="a5"/>
      </w:pPr>
      <w:r w:rsidRPr="00497652">
        <w:rPr>
          <w:lang w:eastAsia="ru-RU"/>
        </w:rPr>
        <w:t>Централизованная система водоотведения</w:t>
      </w:r>
      <w:r>
        <w:rPr>
          <w:lang w:eastAsia="ru-RU"/>
        </w:rPr>
        <w:t xml:space="preserve"> в г.</w:t>
      </w:r>
      <w:r w:rsidRPr="00497652">
        <w:rPr>
          <w:lang w:eastAsia="ru-RU"/>
        </w:rPr>
        <w:t xml:space="preserve"> Отрадное</w:t>
      </w:r>
      <w:r>
        <w:rPr>
          <w:lang w:eastAsia="ru-RU"/>
        </w:rPr>
        <w:t xml:space="preserve"> </w:t>
      </w:r>
      <w:r w:rsidRPr="00497652">
        <w:rPr>
          <w:lang w:eastAsia="ru-RU"/>
        </w:rPr>
        <w:t>включает в себя</w:t>
      </w:r>
      <w:r>
        <w:rPr>
          <w:lang w:eastAsia="ru-RU"/>
        </w:rPr>
        <w:t>:</w:t>
      </w:r>
      <w:r w:rsidRPr="00497652">
        <w:rPr>
          <w:lang w:eastAsia="ru-RU"/>
        </w:rPr>
        <w:t xml:space="preserve"> дворовые, уличные канализационные сети, </w:t>
      </w:r>
      <w:r>
        <w:rPr>
          <w:lang w:eastAsia="ru-RU"/>
        </w:rPr>
        <w:t xml:space="preserve">канализационные насосные </w:t>
      </w:r>
      <w:r w:rsidRPr="00497652">
        <w:rPr>
          <w:lang w:eastAsia="ru-RU"/>
        </w:rPr>
        <w:t>станции перекачки, канализационные очистные сооружения</w:t>
      </w:r>
      <w:r w:rsidRPr="00497652">
        <w:t>.</w:t>
      </w:r>
    </w:p>
    <w:p w:rsidR="00AB5652" w:rsidRPr="00497652" w:rsidRDefault="00AB5652" w:rsidP="00AB5652">
      <w:pPr>
        <w:pStyle w:val="a5"/>
      </w:pPr>
      <w:r>
        <w:rPr>
          <w:lang w:eastAsia="ru-RU"/>
        </w:rPr>
        <w:t>Канализационные сети</w:t>
      </w:r>
      <w:r w:rsidRPr="00497652">
        <w:rPr>
          <w:lang w:eastAsia="ru-RU"/>
        </w:rPr>
        <w:t xml:space="preserve"> являются наиболее уязвимыми элементами системы водоотведения. По канализационным сетям необходимо увеличение темпов модернизации сетей, требующих перекладки и уменьшение доли сетей со 100-процентным износом.</w:t>
      </w:r>
    </w:p>
    <w:p w:rsidR="00AB5652" w:rsidRPr="00497652" w:rsidRDefault="00AB5652" w:rsidP="00AB5652">
      <w:pPr>
        <w:pStyle w:val="a5"/>
      </w:pPr>
      <w:r w:rsidRPr="00497652">
        <w:t>Отказы канализационных трубопроводов вызываются такими причинами, как коррозия, истирание лотка труб, разрушение колодцев и тела труб внешними механическими воздействиями, а также действиями внутренней среды, разрушение стыков, засоры труб загрязнениями стоков. Наиболее существенными факторами при этом являются: схема сети, материал и диаметр труб, состав стоков.</w:t>
      </w:r>
    </w:p>
    <w:p w:rsidR="00AB5652" w:rsidRDefault="00AB5652" w:rsidP="00AB5652">
      <w:pPr>
        <w:pStyle w:val="a5"/>
      </w:pPr>
      <w:r w:rsidRPr="00497652">
        <w:t xml:space="preserve">Схема сети должна предполагать максимально возможное резервирование, надежный отвод стоков в случае аварии. </w:t>
      </w:r>
    </w:p>
    <w:p w:rsidR="00AB5652" w:rsidRPr="00497652" w:rsidRDefault="00AB5652" w:rsidP="00AB5652">
      <w:pPr>
        <w:pStyle w:val="a5"/>
      </w:pPr>
      <w:r w:rsidRPr="00497652">
        <w:rPr>
          <w:lang w:eastAsia="ru-RU"/>
        </w:rPr>
        <w:t>Обеспечение надежности работы НС связаны, в первую очередь, с энергоснабжением и снижением количества отказов насосного оборудования.</w:t>
      </w:r>
    </w:p>
    <w:p w:rsidR="00AB5652" w:rsidRPr="00497652" w:rsidRDefault="00AB5652" w:rsidP="00AB5652">
      <w:pPr>
        <w:pStyle w:val="a5"/>
      </w:pPr>
      <w:r w:rsidRPr="00497652">
        <w:t>Для обеспечения надежной и бесперебойной работы систем водоотведения с оптимальными санитарными и технико-экономическими показателями необходимы четкая координация и взаимная увязка отдельных составляющих элементов этих систем. Для этого применяется единая централизованная система управления, обеспечиваемая диспетчерской службой. Информ</w:t>
      </w:r>
      <w:r>
        <w:t xml:space="preserve">ация о работе КНС  передается </w:t>
      </w:r>
      <w:r w:rsidRPr="00497652">
        <w:t>в  диспетчерскую службу</w:t>
      </w:r>
      <w:r>
        <w:t>.</w:t>
      </w:r>
      <w:r w:rsidRPr="00497652">
        <w:t xml:space="preserve"> Собранная информация отображается в виде суточных, месячных, годовых журналов, графиков, схем отображающих ход технологического процесса позволяющих обработать информацию и проанализировать работу оборудования.</w:t>
      </w:r>
    </w:p>
    <w:p w:rsidR="00AB5652" w:rsidRDefault="00AB5652" w:rsidP="00AB5652">
      <w:pPr>
        <w:pStyle w:val="a5"/>
        <w:rPr>
          <w:b/>
        </w:rPr>
      </w:pPr>
      <w:r w:rsidRPr="00497652">
        <w:t>Согласно статистических данных форма №1- «Сведения о работе канализации (отдельной канализационной сети)» аварий на сетях канализации в 2013-2014г. не было.</w:t>
      </w:r>
      <w:r>
        <w:rPr>
          <w:b/>
        </w:rPr>
        <w:br w:type="page"/>
      </w:r>
    </w:p>
    <w:p w:rsidR="00AB5652" w:rsidRPr="003E1B7B" w:rsidRDefault="00AB5652" w:rsidP="00AB5652">
      <w:pPr>
        <w:pStyle w:val="a5"/>
        <w:rPr>
          <w:b/>
        </w:rPr>
      </w:pPr>
      <w:r w:rsidRPr="003E1B7B">
        <w:rPr>
          <w:b/>
        </w:rPr>
        <w:lastRenderedPageBreak/>
        <w:t xml:space="preserve">Воздействие на окружающую среду </w:t>
      </w:r>
    </w:p>
    <w:p w:rsidR="00AB5652" w:rsidRPr="00497652" w:rsidRDefault="00AB5652" w:rsidP="00AB5652">
      <w:pPr>
        <w:pStyle w:val="a5"/>
      </w:pPr>
      <w:r w:rsidRPr="00497652">
        <w:t>В настоящее время очистные сооружения находятся на реконструкции. Все хозяйственно-бытовые и производственные сточные во</w:t>
      </w:r>
      <w:r>
        <w:t xml:space="preserve">ды без очистки сбрасываются в реку </w:t>
      </w:r>
      <w:r w:rsidRPr="00497652">
        <w:t>Неву</w:t>
      </w:r>
      <w:r>
        <w:t>.</w:t>
      </w:r>
      <w:r w:rsidRPr="00497652">
        <w:t xml:space="preserve"> Санитарно-защитные зоны не созданы. </w:t>
      </w:r>
    </w:p>
    <w:p w:rsidR="00AB5652" w:rsidRDefault="00AB5652" w:rsidP="00AB5652">
      <w:pPr>
        <w:pStyle w:val="a5"/>
      </w:pPr>
      <w:r w:rsidRPr="00497652">
        <w:t>Система водоотведения не соответствует нормативам безопасности. Требуемая степень очистки сточных вод, фоновые концентрации приемника очищенных сточных вод, ПДК водоемов высшей категории рыбохозяйственного  значения, лимитирующий показатель вредно</w:t>
      </w:r>
      <w:r w:rsidR="00E32F0D">
        <w:t>сти (ЛПВ) приведены в таблице 102</w:t>
      </w:r>
      <w:r w:rsidRPr="00497652">
        <w:t>.</w:t>
      </w:r>
    </w:p>
    <w:p w:rsidR="00AB5652" w:rsidRPr="00497652" w:rsidRDefault="00AB5652" w:rsidP="00AB5652">
      <w:pPr>
        <w:pStyle w:val="a5"/>
      </w:pPr>
    </w:p>
    <w:p w:rsidR="00AB5652" w:rsidRDefault="00AB5652" w:rsidP="00AB5652">
      <w:pPr>
        <w:pStyle w:val="a5"/>
        <w:jc w:val="center"/>
      </w:pPr>
      <w:r w:rsidRPr="002C14FF">
        <w:rPr>
          <w:sz w:val="24"/>
        </w:rPr>
        <w:t xml:space="preserve">Таблица </w:t>
      </w:r>
      <w:r w:rsidR="00232629" w:rsidRPr="002C14FF">
        <w:rPr>
          <w:sz w:val="24"/>
        </w:rPr>
        <w:fldChar w:fldCharType="begin"/>
      </w:r>
      <w:r w:rsidRPr="002C14FF">
        <w:rPr>
          <w:sz w:val="24"/>
        </w:rPr>
        <w:instrText xml:space="preserve"> SEQ Таблица \* ARABIC </w:instrText>
      </w:r>
      <w:r w:rsidR="00232629" w:rsidRPr="002C14FF">
        <w:rPr>
          <w:sz w:val="24"/>
        </w:rPr>
        <w:fldChar w:fldCharType="separate"/>
      </w:r>
      <w:r w:rsidR="00D953B6">
        <w:rPr>
          <w:noProof/>
          <w:sz w:val="24"/>
        </w:rPr>
        <w:t>102</w:t>
      </w:r>
      <w:r w:rsidR="00232629" w:rsidRPr="002C14FF">
        <w:rPr>
          <w:sz w:val="24"/>
        </w:rPr>
        <w:fldChar w:fldCharType="end"/>
      </w:r>
      <w:r w:rsidRPr="002C14FF">
        <w:rPr>
          <w:sz w:val="24"/>
        </w:rPr>
        <w:t xml:space="preserve">. Фоновые концентрации приемника сточных вод в Муниципальное Образование «Город Отрадное»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053"/>
        <w:gridCol w:w="1747"/>
        <w:gridCol w:w="1843"/>
        <w:gridCol w:w="1701"/>
        <w:gridCol w:w="1559"/>
      </w:tblGrid>
      <w:tr w:rsidR="00AB5652" w:rsidRPr="00497652" w:rsidTr="00993CDA">
        <w:trPr>
          <w:trHeight w:val="1632"/>
          <w:tblHeader/>
          <w:jc w:val="center"/>
        </w:trPr>
        <w:tc>
          <w:tcPr>
            <w:tcW w:w="737" w:type="dxa"/>
            <w:vAlign w:val="center"/>
          </w:tcPr>
          <w:p w:rsidR="00AB5652" w:rsidRPr="00497652" w:rsidRDefault="00AB5652" w:rsidP="00993CDA">
            <w:pPr>
              <w:pStyle w:val="a6"/>
            </w:pPr>
            <w:r w:rsidRPr="00497652">
              <w:t>№ п/п</w:t>
            </w:r>
          </w:p>
        </w:tc>
        <w:tc>
          <w:tcPr>
            <w:tcW w:w="2053" w:type="dxa"/>
            <w:vAlign w:val="center"/>
          </w:tcPr>
          <w:p w:rsidR="00AB5652" w:rsidRPr="00497652" w:rsidRDefault="00AB5652" w:rsidP="00993CDA">
            <w:pPr>
              <w:pStyle w:val="a6"/>
            </w:pPr>
            <w:r w:rsidRPr="00497652">
              <w:t>Наименование показателей</w:t>
            </w:r>
          </w:p>
        </w:tc>
        <w:tc>
          <w:tcPr>
            <w:tcW w:w="1747" w:type="dxa"/>
            <w:vAlign w:val="center"/>
          </w:tcPr>
          <w:p w:rsidR="00AB5652" w:rsidRPr="00497652" w:rsidRDefault="00AB5652" w:rsidP="00993CDA">
            <w:pPr>
              <w:pStyle w:val="a6"/>
            </w:pPr>
            <w:r w:rsidRPr="00497652">
              <w:t>Фоновые концентрации приемника сточных вод</w:t>
            </w:r>
            <w:r>
              <w:t xml:space="preserve"> </w:t>
            </w:r>
            <w:r w:rsidRPr="00497652">
              <w:t>-</w:t>
            </w:r>
            <w:r>
              <w:t xml:space="preserve"> </w:t>
            </w:r>
            <w:r w:rsidRPr="00497652">
              <w:t>река Нева, мг/л</w:t>
            </w:r>
          </w:p>
        </w:tc>
        <w:tc>
          <w:tcPr>
            <w:tcW w:w="1843" w:type="dxa"/>
            <w:vAlign w:val="center"/>
          </w:tcPr>
          <w:p w:rsidR="00AB5652" w:rsidRPr="00497652" w:rsidRDefault="00AB5652" w:rsidP="00993CDA">
            <w:pPr>
              <w:pStyle w:val="a6"/>
            </w:pPr>
            <w:r w:rsidRPr="00497652">
              <w:t>ПДК водоема высшей категории рыбохозяйственного значения, мг/л</w:t>
            </w:r>
          </w:p>
        </w:tc>
        <w:tc>
          <w:tcPr>
            <w:tcW w:w="1701" w:type="dxa"/>
            <w:vAlign w:val="center"/>
          </w:tcPr>
          <w:p w:rsidR="00AB5652" w:rsidRPr="00497652" w:rsidRDefault="00AB5652" w:rsidP="00993CDA">
            <w:pPr>
              <w:pStyle w:val="a6"/>
            </w:pPr>
            <w:r w:rsidRPr="00497652">
              <w:t>Требуемая степень очистки сточных вод, мг/л</w:t>
            </w:r>
          </w:p>
        </w:tc>
        <w:tc>
          <w:tcPr>
            <w:tcW w:w="1559" w:type="dxa"/>
            <w:vAlign w:val="center"/>
          </w:tcPr>
          <w:p w:rsidR="00AB5652" w:rsidRPr="00497652" w:rsidRDefault="00AB5652" w:rsidP="00993CDA">
            <w:pPr>
              <w:pStyle w:val="a6"/>
              <w:rPr>
                <w:u w:val="single"/>
              </w:rPr>
            </w:pPr>
            <w:r w:rsidRPr="00497652">
              <w:rPr>
                <w:u w:val="single"/>
              </w:rPr>
              <w:t>ЛПВ рыбохоз.</w:t>
            </w:r>
          </w:p>
          <w:p w:rsidR="00AB5652" w:rsidRPr="00497652" w:rsidRDefault="00AB5652" w:rsidP="00993CDA">
            <w:pPr>
              <w:pStyle w:val="a6"/>
            </w:pPr>
            <w:r w:rsidRPr="00497652">
              <w:t>Класс опасности</w:t>
            </w:r>
          </w:p>
        </w:tc>
      </w:tr>
      <w:tr w:rsidR="00AB5652" w:rsidRPr="00497652" w:rsidTr="00993CDA">
        <w:trPr>
          <w:jc w:val="center"/>
        </w:trPr>
        <w:tc>
          <w:tcPr>
            <w:tcW w:w="737" w:type="dxa"/>
          </w:tcPr>
          <w:p w:rsidR="00AB5652" w:rsidRPr="00497652" w:rsidRDefault="00AB5652" w:rsidP="00993CDA">
            <w:pPr>
              <w:pStyle w:val="a6"/>
            </w:pPr>
            <w:r w:rsidRPr="00497652">
              <w:t>1</w:t>
            </w:r>
          </w:p>
        </w:tc>
        <w:tc>
          <w:tcPr>
            <w:tcW w:w="2053" w:type="dxa"/>
          </w:tcPr>
          <w:p w:rsidR="00AB5652" w:rsidRPr="00497652" w:rsidRDefault="00AB5652" w:rsidP="00993CDA">
            <w:pPr>
              <w:pStyle w:val="a6"/>
            </w:pPr>
            <w:r w:rsidRPr="00497652">
              <w:t>2</w:t>
            </w:r>
          </w:p>
        </w:tc>
        <w:tc>
          <w:tcPr>
            <w:tcW w:w="1747" w:type="dxa"/>
          </w:tcPr>
          <w:p w:rsidR="00AB5652" w:rsidRPr="00497652" w:rsidRDefault="00AB5652" w:rsidP="00993CDA">
            <w:pPr>
              <w:pStyle w:val="a6"/>
            </w:pPr>
            <w:r w:rsidRPr="00497652">
              <w:t>3</w:t>
            </w:r>
          </w:p>
        </w:tc>
        <w:tc>
          <w:tcPr>
            <w:tcW w:w="1843" w:type="dxa"/>
          </w:tcPr>
          <w:p w:rsidR="00AB5652" w:rsidRPr="00497652" w:rsidRDefault="00AB5652" w:rsidP="00993CDA">
            <w:pPr>
              <w:pStyle w:val="a6"/>
            </w:pPr>
            <w:r w:rsidRPr="00497652">
              <w:t>4</w:t>
            </w:r>
          </w:p>
        </w:tc>
        <w:tc>
          <w:tcPr>
            <w:tcW w:w="1701" w:type="dxa"/>
          </w:tcPr>
          <w:p w:rsidR="00AB5652" w:rsidRPr="00497652" w:rsidRDefault="00AB5652" w:rsidP="00993CDA">
            <w:pPr>
              <w:pStyle w:val="a6"/>
            </w:pPr>
            <w:r w:rsidRPr="00497652">
              <w:t>5</w:t>
            </w:r>
          </w:p>
        </w:tc>
        <w:tc>
          <w:tcPr>
            <w:tcW w:w="1559" w:type="dxa"/>
          </w:tcPr>
          <w:p w:rsidR="00AB5652" w:rsidRPr="00497652" w:rsidRDefault="00AB5652" w:rsidP="00993CDA">
            <w:pPr>
              <w:pStyle w:val="a6"/>
            </w:pPr>
            <w:r w:rsidRPr="00497652">
              <w:t>6</w:t>
            </w:r>
          </w:p>
        </w:tc>
      </w:tr>
      <w:tr w:rsidR="00AB5652" w:rsidRPr="00497652" w:rsidTr="00993CDA">
        <w:trPr>
          <w:jc w:val="center"/>
        </w:trPr>
        <w:tc>
          <w:tcPr>
            <w:tcW w:w="737" w:type="dxa"/>
          </w:tcPr>
          <w:p w:rsidR="00AB5652" w:rsidRPr="00497652" w:rsidRDefault="00AB5652" w:rsidP="00993CDA">
            <w:pPr>
              <w:pStyle w:val="a6"/>
            </w:pPr>
            <w:r w:rsidRPr="00497652">
              <w:t>1</w:t>
            </w:r>
          </w:p>
        </w:tc>
        <w:tc>
          <w:tcPr>
            <w:tcW w:w="2053" w:type="dxa"/>
          </w:tcPr>
          <w:p w:rsidR="00AB5652" w:rsidRPr="00497652" w:rsidRDefault="00AB5652" w:rsidP="00993CDA">
            <w:pPr>
              <w:pStyle w:val="a6"/>
            </w:pPr>
            <w:r w:rsidRPr="00497652">
              <w:t>Взвешенные вещества</w:t>
            </w:r>
          </w:p>
        </w:tc>
        <w:tc>
          <w:tcPr>
            <w:tcW w:w="1747" w:type="dxa"/>
          </w:tcPr>
          <w:p w:rsidR="00AB5652" w:rsidRPr="00497652" w:rsidRDefault="00AB5652" w:rsidP="00993CDA">
            <w:pPr>
              <w:pStyle w:val="a6"/>
              <w:rPr>
                <w:lang w:val="en-US"/>
              </w:rPr>
            </w:pPr>
            <w:r w:rsidRPr="00497652">
              <w:rPr>
                <w:lang w:val="en-US"/>
              </w:rPr>
              <w:t>5</w:t>
            </w:r>
            <w:r w:rsidRPr="00497652">
              <w:t>,</w:t>
            </w:r>
            <w:r w:rsidRPr="00497652">
              <w:rPr>
                <w:lang w:val="en-US"/>
              </w:rPr>
              <w:t>3</w:t>
            </w:r>
          </w:p>
        </w:tc>
        <w:tc>
          <w:tcPr>
            <w:tcW w:w="1843" w:type="dxa"/>
          </w:tcPr>
          <w:p w:rsidR="00AB5652" w:rsidRPr="00497652" w:rsidRDefault="00AB5652" w:rsidP="00993CDA">
            <w:pPr>
              <w:pStyle w:val="a6"/>
            </w:pPr>
            <w:r w:rsidRPr="00497652">
              <w:t>5,3+0,25</w:t>
            </w:r>
          </w:p>
        </w:tc>
        <w:tc>
          <w:tcPr>
            <w:tcW w:w="1701" w:type="dxa"/>
          </w:tcPr>
          <w:p w:rsidR="00AB5652" w:rsidRPr="00497652" w:rsidRDefault="00AB5652" w:rsidP="00993CDA">
            <w:pPr>
              <w:pStyle w:val="a6"/>
            </w:pPr>
            <w:r w:rsidRPr="00497652">
              <w:t>5,55</w:t>
            </w:r>
          </w:p>
        </w:tc>
        <w:tc>
          <w:tcPr>
            <w:tcW w:w="1559" w:type="dxa"/>
          </w:tcPr>
          <w:p w:rsidR="00AB5652" w:rsidRPr="00497652" w:rsidRDefault="00AB5652" w:rsidP="00993CDA">
            <w:pPr>
              <w:pStyle w:val="a6"/>
            </w:pPr>
            <w:r w:rsidRPr="00497652">
              <w:t>общесан.</w:t>
            </w:r>
          </w:p>
        </w:tc>
      </w:tr>
      <w:tr w:rsidR="00AB5652" w:rsidRPr="00497652" w:rsidTr="00993CDA">
        <w:trPr>
          <w:trHeight w:val="383"/>
          <w:jc w:val="center"/>
        </w:trPr>
        <w:tc>
          <w:tcPr>
            <w:tcW w:w="737" w:type="dxa"/>
          </w:tcPr>
          <w:p w:rsidR="00AB5652" w:rsidRPr="00497652" w:rsidRDefault="00AB5652" w:rsidP="00993CDA">
            <w:pPr>
              <w:pStyle w:val="a6"/>
            </w:pPr>
            <w:r w:rsidRPr="00497652">
              <w:t>2</w:t>
            </w:r>
          </w:p>
        </w:tc>
        <w:tc>
          <w:tcPr>
            <w:tcW w:w="2053" w:type="dxa"/>
          </w:tcPr>
          <w:p w:rsidR="00AB5652" w:rsidRPr="00497652" w:rsidRDefault="00AB5652" w:rsidP="00993CDA">
            <w:pPr>
              <w:pStyle w:val="a6"/>
            </w:pPr>
            <w:r w:rsidRPr="00497652">
              <w:t>БПК</w:t>
            </w:r>
            <w:r w:rsidRPr="00497652">
              <w:rPr>
                <w:vertAlign w:val="subscript"/>
              </w:rPr>
              <w:t>п</w:t>
            </w:r>
          </w:p>
        </w:tc>
        <w:tc>
          <w:tcPr>
            <w:tcW w:w="1747" w:type="dxa"/>
          </w:tcPr>
          <w:p w:rsidR="00AB5652" w:rsidRPr="00497652" w:rsidRDefault="00AB5652" w:rsidP="00993CDA">
            <w:pPr>
              <w:pStyle w:val="a6"/>
            </w:pPr>
            <w:r w:rsidRPr="00497652">
              <w:t>2,9</w:t>
            </w:r>
          </w:p>
        </w:tc>
        <w:tc>
          <w:tcPr>
            <w:tcW w:w="1843" w:type="dxa"/>
          </w:tcPr>
          <w:p w:rsidR="00AB5652" w:rsidRPr="00497652" w:rsidRDefault="00AB5652" w:rsidP="00993CDA">
            <w:pPr>
              <w:pStyle w:val="a6"/>
            </w:pPr>
            <w:r w:rsidRPr="00497652">
              <w:t>3,0</w:t>
            </w:r>
          </w:p>
        </w:tc>
        <w:tc>
          <w:tcPr>
            <w:tcW w:w="1701" w:type="dxa"/>
          </w:tcPr>
          <w:p w:rsidR="00AB5652" w:rsidRPr="00497652" w:rsidRDefault="00AB5652" w:rsidP="00993CDA">
            <w:pPr>
              <w:pStyle w:val="a6"/>
            </w:pPr>
            <w:r w:rsidRPr="00497652">
              <w:t>3,0</w:t>
            </w:r>
          </w:p>
        </w:tc>
        <w:tc>
          <w:tcPr>
            <w:tcW w:w="1559" w:type="dxa"/>
          </w:tcPr>
          <w:p w:rsidR="00AB5652" w:rsidRPr="00497652" w:rsidRDefault="00AB5652" w:rsidP="00993CDA">
            <w:pPr>
              <w:pStyle w:val="a6"/>
            </w:pPr>
            <w:r w:rsidRPr="00497652">
              <w:t>общесан.</w:t>
            </w:r>
          </w:p>
        </w:tc>
      </w:tr>
      <w:tr w:rsidR="00AB5652" w:rsidRPr="00497652" w:rsidTr="00993CDA">
        <w:trPr>
          <w:trHeight w:val="297"/>
          <w:jc w:val="center"/>
        </w:trPr>
        <w:tc>
          <w:tcPr>
            <w:tcW w:w="737" w:type="dxa"/>
          </w:tcPr>
          <w:p w:rsidR="00AB5652" w:rsidRPr="00497652" w:rsidRDefault="00AB5652" w:rsidP="00993CDA">
            <w:pPr>
              <w:pStyle w:val="a6"/>
            </w:pPr>
            <w:r w:rsidRPr="00497652">
              <w:t>3</w:t>
            </w:r>
          </w:p>
        </w:tc>
        <w:tc>
          <w:tcPr>
            <w:tcW w:w="2053" w:type="dxa"/>
          </w:tcPr>
          <w:p w:rsidR="00AB5652" w:rsidRPr="00497652" w:rsidRDefault="00AB5652" w:rsidP="00993CDA">
            <w:pPr>
              <w:pStyle w:val="a6"/>
            </w:pPr>
            <w:r w:rsidRPr="00497652">
              <w:t>БПК</w:t>
            </w:r>
            <w:r w:rsidRPr="00497652">
              <w:rPr>
                <w:vertAlign w:val="subscript"/>
              </w:rPr>
              <w:t>5</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r w:rsidRPr="00497652">
              <w:t>2,0</w:t>
            </w:r>
          </w:p>
        </w:tc>
        <w:tc>
          <w:tcPr>
            <w:tcW w:w="1701" w:type="dxa"/>
          </w:tcPr>
          <w:p w:rsidR="00AB5652" w:rsidRPr="00497652" w:rsidRDefault="00AB5652" w:rsidP="00993CDA">
            <w:pPr>
              <w:pStyle w:val="a6"/>
            </w:pPr>
            <w:r w:rsidRPr="00497652">
              <w:t>2,0</w:t>
            </w:r>
          </w:p>
        </w:tc>
        <w:tc>
          <w:tcPr>
            <w:tcW w:w="1559" w:type="dxa"/>
          </w:tcPr>
          <w:p w:rsidR="00AB5652" w:rsidRPr="00497652" w:rsidRDefault="00AB5652" w:rsidP="00993CDA">
            <w:pPr>
              <w:pStyle w:val="a6"/>
            </w:pPr>
            <w:r w:rsidRPr="00497652">
              <w:t>общесан.</w:t>
            </w:r>
          </w:p>
        </w:tc>
      </w:tr>
      <w:tr w:rsidR="00AB5652" w:rsidRPr="00497652" w:rsidTr="00993CDA">
        <w:trPr>
          <w:trHeight w:val="288"/>
          <w:jc w:val="center"/>
        </w:trPr>
        <w:tc>
          <w:tcPr>
            <w:tcW w:w="737" w:type="dxa"/>
          </w:tcPr>
          <w:p w:rsidR="00AB5652" w:rsidRPr="00497652" w:rsidRDefault="00AB5652" w:rsidP="00993CDA">
            <w:pPr>
              <w:pStyle w:val="a6"/>
            </w:pPr>
          </w:p>
        </w:tc>
        <w:tc>
          <w:tcPr>
            <w:tcW w:w="2053" w:type="dxa"/>
          </w:tcPr>
          <w:p w:rsidR="00AB5652" w:rsidRPr="00497652" w:rsidRDefault="00AB5652" w:rsidP="00993CDA">
            <w:pPr>
              <w:pStyle w:val="a6"/>
            </w:pPr>
            <w:r w:rsidRPr="00497652">
              <w:t>Азот общий</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p>
        </w:tc>
        <w:tc>
          <w:tcPr>
            <w:tcW w:w="1701" w:type="dxa"/>
          </w:tcPr>
          <w:p w:rsidR="00AB5652" w:rsidRPr="00497652" w:rsidRDefault="00AB5652" w:rsidP="00993CDA">
            <w:pPr>
              <w:pStyle w:val="a6"/>
            </w:pPr>
            <w:r w:rsidRPr="00497652">
              <w:t>10</w:t>
            </w:r>
          </w:p>
        </w:tc>
        <w:tc>
          <w:tcPr>
            <w:tcW w:w="1559" w:type="dxa"/>
          </w:tcPr>
          <w:p w:rsidR="00AB5652" w:rsidRPr="00497652" w:rsidRDefault="00AB5652" w:rsidP="00993CDA">
            <w:pPr>
              <w:pStyle w:val="a6"/>
              <w:rPr>
                <w:u w:val="single"/>
              </w:rPr>
            </w:pPr>
          </w:p>
        </w:tc>
      </w:tr>
      <w:tr w:rsidR="00AB5652" w:rsidRPr="00497652" w:rsidTr="00993CDA">
        <w:trPr>
          <w:trHeight w:val="396"/>
          <w:jc w:val="center"/>
        </w:trPr>
        <w:tc>
          <w:tcPr>
            <w:tcW w:w="737" w:type="dxa"/>
          </w:tcPr>
          <w:p w:rsidR="00AB5652" w:rsidRPr="00497652" w:rsidRDefault="00AB5652" w:rsidP="00993CDA">
            <w:pPr>
              <w:pStyle w:val="a6"/>
            </w:pPr>
            <w:r w:rsidRPr="00497652">
              <w:t>4</w:t>
            </w:r>
          </w:p>
        </w:tc>
        <w:tc>
          <w:tcPr>
            <w:tcW w:w="2053" w:type="dxa"/>
          </w:tcPr>
          <w:p w:rsidR="00AB5652" w:rsidRPr="00497652" w:rsidRDefault="00AB5652" w:rsidP="00993CDA">
            <w:pPr>
              <w:pStyle w:val="a6"/>
            </w:pPr>
            <w:r w:rsidRPr="00497652">
              <w:t>Азот аммонийный</w:t>
            </w:r>
          </w:p>
        </w:tc>
        <w:tc>
          <w:tcPr>
            <w:tcW w:w="1747" w:type="dxa"/>
          </w:tcPr>
          <w:p w:rsidR="00AB5652" w:rsidRPr="00497652" w:rsidRDefault="00AB5652" w:rsidP="00993CDA">
            <w:pPr>
              <w:pStyle w:val="a6"/>
            </w:pPr>
            <w:r w:rsidRPr="00497652">
              <w:t xml:space="preserve">0,52                                                                                                                                                                                                                                                                                                                                                                                                                                                                                                                                                                                                                                                                                                                                                                                                                                                                                                                                                                                                                                                                                                                                                                                                                                                                                                                                                                                                                                                                                                                                                                                                                                                                                                                                                                                                                                                                                                                                                                     </w:t>
            </w:r>
          </w:p>
        </w:tc>
        <w:tc>
          <w:tcPr>
            <w:tcW w:w="1843" w:type="dxa"/>
          </w:tcPr>
          <w:p w:rsidR="00AB5652" w:rsidRPr="00497652" w:rsidRDefault="00AB5652" w:rsidP="00993CDA">
            <w:pPr>
              <w:pStyle w:val="a6"/>
            </w:pPr>
            <w:r w:rsidRPr="00497652">
              <w:t>0,39</w:t>
            </w:r>
          </w:p>
        </w:tc>
        <w:tc>
          <w:tcPr>
            <w:tcW w:w="1701" w:type="dxa"/>
          </w:tcPr>
          <w:p w:rsidR="00AB5652" w:rsidRPr="00497652" w:rsidRDefault="00AB5652" w:rsidP="00993CDA">
            <w:pPr>
              <w:pStyle w:val="a6"/>
            </w:pPr>
            <w:r w:rsidRPr="00497652">
              <w:t>0,39</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pPr>
            <w:r w:rsidRPr="00497652">
              <w:t>4</w:t>
            </w:r>
          </w:p>
        </w:tc>
      </w:tr>
      <w:tr w:rsidR="00AB5652" w:rsidRPr="00497652" w:rsidTr="00993CDA">
        <w:trPr>
          <w:trHeight w:val="285"/>
          <w:jc w:val="center"/>
        </w:trPr>
        <w:tc>
          <w:tcPr>
            <w:tcW w:w="737" w:type="dxa"/>
          </w:tcPr>
          <w:p w:rsidR="00AB5652" w:rsidRPr="00497652" w:rsidRDefault="00AB5652" w:rsidP="00993CDA">
            <w:pPr>
              <w:pStyle w:val="a6"/>
              <w:rPr>
                <w:lang w:val="en-US"/>
              </w:rPr>
            </w:pPr>
            <w:r w:rsidRPr="00497652">
              <w:rPr>
                <w:lang w:val="en-US"/>
              </w:rPr>
              <w:t>5</w:t>
            </w:r>
          </w:p>
        </w:tc>
        <w:tc>
          <w:tcPr>
            <w:tcW w:w="2053" w:type="dxa"/>
          </w:tcPr>
          <w:p w:rsidR="00AB5652" w:rsidRPr="00497652" w:rsidRDefault="00AB5652" w:rsidP="00993CDA">
            <w:pPr>
              <w:pStyle w:val="a6"/>
            </w:pPr>
            <w:r w:rsidRPr="00497652">
              <w:t xml:space="preserve">Нитриты (по </w:t>
            </w:r>
            <w:r w:rsidRPr="00497652">
              <w:rPr>
                <w:lang w:val="en-US"/>
              </w:rPr>
              <w:t>N)</w:t>
            </w:r>
          </w:p>
        </w:tc>
        <w:tc>
          <w:tcPr>
            <w:tcW w:w="1747" w:type="dxa"/>
          </w:tcPr>
          <w:p w:rsidR="00AB5652" w:rsidRPr="00497652" w:rsidRDefault="00AB5652" w:rsidP="00993CDA">
            <w:pPr>
              <w:pStyle w:val="a6"/>
            </w:pPr>
            <w:r w:rsidRPr="00497652">
              <w:t>0,016</w:t>
            </w:r>
          </w:p>
        </w:tc>
        <w:tc>
          <w:tcPr>
            <w:tcW w:w="1843" w:type="dxa"/>
          </w:tcPr>
          <w:p w:rsidR="00AB5652" w:rsidRPr="00497652" w:rsidRDefault="00AB5652" w:rsidP="00993CDA">
            <w:pPr>
              <w:pStyle w:val="a6"/>
            </w:pPr>
            <w:r w:rsidRPr="00497652">
              <w:t>0,02</w:t>
            </w:r>
          </w:p>
        </w:tc>
        <w:tc>
          <w:tcPr>
            <w:tcW w:w="1701" w:type="dxa"/>
          </w:tcPr>
          <w:p w:rsidR="00AB5652" w:rsidRPr="00497652" w:rsidRDefault="00AB5652" w:rsidP="00993CDA">
            <w:pPr>
              <w:pStyle w:val="a6"/>
            </w:pPr>
            <w:r w:rsidRPr="00497652">
              <w:t>0,02</w:t>
            </w:r>
          </w:p>
        </w:tc>
        <w:tc>
          <w:tcPr>
            <w:tcW w:w="1559" w:type="dxa"/>
          </w:tcPr>
          <w:p w:rsidR="00AB5652" w:rsidRPr="00497652" w:rsidRDefault="00AB5652" w:rsidP="00993CDA">
            <w:pPr>
              <w:pStyle w:val="a6"/>
            </w:pPr>
            <w:r w:rsidRPr="00497652">
              <w:t>токс.</w:t>
            </w:r>
          </w:p>
        </w:tc>
      </w:tr>
      <w:tr w:rsidR="00AB5652" w:rsidRPr="00497652" w:rsidTr="00993CDA">
        <w:trPr>
          <w:trHeight w:val="262"/>
          <w:jc w:val="center"/>
        </w:trPr>
        <w:tc>
          <w:tcPr>
            <w:tcW w:w="737" w:type="dxa"/>
          </w:tcPr>
          <w:p w:rsidR="00AB5652" w:rsidRPr="00497652" w:rsidRDefault="00AB5652" w:rsidP="00993CDA">
            <w:pPr>
              <w:pStyle w:val="a6"/>
              <w:rPr>
                <w:lang w:val="en-US"/>
              </w:rPr>
            </w:pPr>
            <w:r w:rsidRPr="00497652">
              <w:rPr>
                <w:lang w:val="en-US"/>
              </w:rPr>
              <w:t>6</w:t>
            </w:r>
          </w:p>
        </w:tc>
        <w:tc>
          <w:tcPr>
            <w:tcW w:w="2053" w:type="dxa"/>
          </w:tcPr>
          <w:p w:rsidR="00AB5652" w:rsidRPr="00497652" w:rsidRDefault="00AB5652" w:rsidP="00993CDA">
            <w:pPr>
              <w:pStyle w:val="a6"/>
              <w:rPr>
                <w:lang w:val="en-US"/>
              </w:rPr>
            </w:pPr>
            <w:r w:rsidRPr="00497652">
              <w:t xml:space="preserve">Нитраты (по </w:t>
            </w:r>
            <w:r w:rsidRPr="00497652">
              <w:rPr>
                <w:lang w:val="en-US"/>
              </w:rPr>
              <w:t>N)</w:t>
            </w:r>
          </w:p>
        </w:tc>
        <w:tc>
          <w:tcPr>
            <w:tcW w:w="1747" w:type="dxa"/>
          </w:tcPr>
          <w:p w:rsidR="00AB5652" w:rsidRPr="00497652" w:rsidRDefault="00AB5652" w:rsidP="00993CDA">
            <w:pPr>
              <w:pStyle w:val="a6"/>
            </w:pPr>
            <w:r w:rsidRPr="00497652">
              <w:t>1,33</w:t>
            </w:r>
          </w:p>
        </w:tc>
        <w:tc>
          <w:tcPr>
            <w:tcW w:w="1843" w:type="dxa"/>
          </w:tcPr>
          <w:p w:rsidR="00AB5652" w:rsidRPr="00497652" w:rsidRDefault="00AB5652" w:rsidP="00993CDA">
            <w:pPr>
              <w:pStyle w:val="a6"/>
            </w:pPr>
            <w:r w:rsidRPr="00497652">
              <w:t>9,1</w:t>
            </w:r>
          </w:p>
        </w:tc>
        <w:tc>
          <w:tcPr>
            <w:tcW w:w="1701" w:type="dxa"/>
          </w:tcPr>
          <w:p w:rsidR="00AB5652" w:rsidRPr="00497652" w:rsidRDefault="00AB5652" w:rsidP="00993CDA">
            <w:pPr>
              <w:pStyle w:val="a6"/>
            </w:pPr>
            <w:r w:rsidRPr="00497652">
              <w:t>9,1</w:t>
            </w:r>
          </w:p>
        </w:tc>
        <w:tc>
          <w:tcPr>
            <w:tcW w:w="1559" w:type="dxa"/>
          </w:tcPr>
          <w:p w:rsidR="00AB5652" w:rsidRPr="00497652" w:rsidRDefault="00AB5652" w:rsidP="00993CDA">
            <w:pPr>
              <w:pStyle w:val="a6"/>
            </w:pPr>
            <w:r w:rsidRPr="00497652">
              <w:t>сан.-токс.</w:t>
            </w:r>
          </w:p>
        </w:tc>
      </w:tr>
      <w:tr w:rsidR="00AB5652" w:rsidRPr="00497652" w:rsidTr="00993CDA">
        <w:trPr>
          <w:trHeight w:val="265"/>
          <w:jc w:val="center"/>
        </w:trPr>
        <w:tc>
          <w:tcPr>
            <w:tcW w:w="737" w:type="dxa"/>
          </w:tcPr>
          <w:p w:rsidR="00AB5652" w:rsidRPr="00497652" w:rsidRDefault="00AB5652" w:rsidP="00993CDA">
            <w:pPr>
              <w:pStyle w:val="a6"/>
            </w:pPr>
          </w:p>
        </w:tc>
        <w:tc>
          <w:tcPr>
            <w:tcW w:w="2053" w:type="dxa"/>
          </w:tcPr>
          <w:p w:rsidR="00AB5652" w:rsidRPr="00497652" w:rsidRDefault="00AB5652" w:rsidP="00993CDA">
            <w:pPr>
              <w:pStyle w:val="a6"/>
            </w:pPr>
            <w:r w:rsidRPr="00497652">
              <w:t>Фосфор общий</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p>
        </w:tc>
        <w:tc>
          <w:tcPr>
            <w:tcW w:w="1701" w:type="dxa"/>
          </w:tcPr>
          <w:p w:rsidR="00AB5652" w:rsidRPr="00497652" w:rsidRDefault="00AB5652" w:rsidP="00993CDA">
            <w:pPr>
              <w:pStyle w:val="a6"/>
            </w:pPr>
            <w:r w:rsidRPr="00497652">
              <w:t>0,5</w:t>
            </w:r>
          </w:p>
        </w:tc>
        <w:tc>
          <w:tcPr>
            <w:tcW w:w="1559" w:type="dxa"/>
          </w:tcPr>
          <w:p w:rsidR="00AB5652" w:rsidRPr="00497652" w:rsidRDefault="00AB5652" w:rsidP="00993CDA">
            <w:pPr>
              <w:pStyle w:val="a6"/>
              <w:rPr>
                <w:u w:val="single"/>
              </w:rPr>
            </w:pPr>
          </w:p>
        </w:tc>
      </w:tr>
      <w:tr w:rsidR="00AB5652" w:rsidRPr="00497652" w:rsidTr="00993CDA">
        <w:trPr>
          <w:trHeight w:val="414"/>
          <w:jc w:val="center"/>
        </w:trPr>
        <w:tc>
          <w:tcPr>
            <w:tcW w:w="737" w:type="dxa"/>
          </w:tcPr>
          <w:p w:rsidR="00AB5652" w:rsidRPr="00497652" w:rsidRDefault="00AB5652" w:rsidP="00993CDA">
            <w:pPr>
              <w:pStyle w:val="a6"/>
            </w:pPr>
            <w:r w:rsidRPr="00497652">
              <w:t>7</w:t>
            </w:r>
          </w:p>
        </w:tc>
        <w:tc>
          <w:tcPr>
            <w:tcW w:w="2053" w:type="dxa"/>
          </w:tcPr>
          <w:p w:rsidR="00AB5652" w:rsidRPr="00497652" w:rsidRDefault="00AB5652" w:rsidP="00993CDA">
            <w:pPr>
              <w:pStyle w:val="a6"/>
            </w:pPr>
            <w:r w:rsidRPr="00497652">
              <w:t>Фосфор фосфатов</w:t>
            </w:r>
          </w:p>
        </w:tc>
        <w:tc>
          <w:tcPr>
            <w:tcW w:w="1747" w:type="dxa"/>
          </w:tcPr>
          <w:p w:rsidR="00AB5652" w:rsidRPr="00497652" w:rsidRDefault="00AB5652" w:rsidP="00993CDA">
            <w:pPr>
              <w:pStyle w:val="a6"/>
            </w:pPr>
            <w:r w:rsidRPr="00497652">
              <w:t>&lt;0,05</w:t>
            </w:r>
          </w:p>
        </w:tc>
        <w:tc>
          <w:tcPr>
            <w:tcW w:w="1843" w:type="dxa"/>
          </w:tcPr>
          <w:p w:rsidR="00AB5652" w:rsidRPr="00497652" w:rsidRDefault="00AB5652" w:rsidP="00993CDA">
            <w:pPr>
              <w:pStyle w:val="a6"/>
            </w:pPr>
            <w:r w:rsidRPr="00497652">
              <w:t>0,2</w:t>
            </w:r>
          </w:p>
        </w:tc>
        <w:tc>
          <w:tcPr>
            <w:tcW w:w="1701" w:type="dxa"/>
          </w:tcPr>
          <w:p w:rsidR="00AB5652" w:rsidRPr="00497652" w:rsidRDefault="00AB5652" w:rsidP="00993CDA">
            <w:pPr>
              <w:pStyle w:val="a6"/>
            </w:pPr>
            <w:r w:rsidRPr="00497652">
              <w:t>0,2</w:t>
            </w:r>
          </w:p>
        </w:tc>
        <w:tc>
          <w:tcPr>
            <w:tcW w:w="1559" w:type="dxa"/>
          </w:tcPr>
          <w:p w:rsidR="00AB5652" w:rsidRPr="00497652" w:rsidRDefault="00AB5652" w:rsidP="00993CDA">
            <w:pPr>
              <w:pStyle w:val="a6"/>
              <w:rPr>
                <w:u w:val="single"/>
              </w:rPr>
            </w:pPr>
            <w:r w:rsidRPr="00497652">
              <w:rPr>
                <w:u w:val="single"/>
              </w:rPr>
              <w:t>сан.</w:t>
            </w:r>
          </w:p>
          <w:p w:rsidR="00AB5652" w:rsidRPr="00497652" w:rsidRDefault="00AB5652" w:rsidP="00993CDA">
            <w:pPr>
              <w:pStyle w:val="a6"/>
            </w:pPr>
            <w:r w:rsidRPr="00497652">
              <w:t>4э</w:t>
            </w:r>
          </w:p>
        </w:tc>
      </w:tr>
      <w:tr w:rsidR="00AB5652" w:rsidRPr="00497652" w:rsidTr="00993CDA">
        <w:trPr>
          <w:trHeight w:val="391"/>
          <w:jc w:val="center"/>
        </w:trPr>
        <w:tc>
          <w:tcPr>
            <w:tcW w:w="737" w:type="dxa"/>
          </w:tcPr>
          <w:p w:rsidR="00AB5652" w:rsidRPr="00497652" w:rsidRDefault="00AB5652" w:rsidP="00993CDA">
            <w:pPr>
              <w:pStyle w:val="a6"/>
            </w:pPr>
            <w:r w:rsidRPr="00497652">
              <w:t>8</w:t>
            </w:r>
          </w:p>
        </w:tc>
        <w:tc>
          <w:tcPr>
            <w:tcW w:w="2053" w:type="dxa"/>
          </w:tcPr>
          <w:p w:rsidR="00AB5652" w:rsidRPr="00497652" w:rsidRDefault="00AB5652" w:rsidP="00993CDA">
            <w:pPr>
              <w:pStyle w:val="a6"/>
            </w:pPr>
            <w:r w:rsidRPr="00497652">
              <w:rPr>
                <w:lang w:val="en-US"/>
              </w:rPr>
              <w:t>Хлориды</w:t>
            </w:r>
          </w:p>
        </w:tc>
        <w:tc>
          <w:tcPr>
            <w:tcW w:w="1747" w:type="dxa"/>
          </w:tcPr>
          <w:p w:rsidR="00AB5652" w:rsidRPr="00497652" w:rsidRDefault="00AB5652" w:rsidP="00993CDA">
            <w:pPr>
              <w:pStyle w:val="a6"/>
            </w:pPr>
            <w:r w:rsidRPr="00497652">
              <w:t>&lt;10</w:t>
            </w:r>
          </w:p>
        </w:tc>
        <w:tc>
          <w:tcPr>
            <w:tcW w:w="1843" w:type="dxa"/>
          </w:tcPr>
          <w:p w:rsidR="00AB5652" w:rsidRPr="00497652" w:rsidRDefault="00AB5652" w:rsidP="00993CDA">
            <w:pPr>
              <w:pStyle w:val="a6"/>
            </w:pPr>
            <w:r w:rsidRPr="00497652">
              <w:t>300</w:t>
            </w:r>
          </w:p>
        </w:tc>
        <w:tc>
          <w:tcPr>
            <w:tcW w:w="1701" w:type="dxa"/>
          </w:tcPr>
          <w:p w:rsidR="00AB5652" w:rsidRPr="00497652" w:rsidRDefault="00AB5652" w:rsidP="00993CDA">
            <w:pPr>
              <w:pStyle w:val="a6"/>
            </w:pPr>
            <w:r w:rsidRPr="00497652">
              <w:t>300</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pPr>
            <w:r w:rsidRPr="00497652">
              <w:t>4э</w:t>
            </w:r>
          </w:p>
        </w:tc>
      </w:tr>
      <w:tr w:rsidR="00AB5652" w:rsidRPr="00497652" w:rsidTr="00993CDA">
        <w:trPr>
          <w:trHeight w:val="419"/>
          <w:jc w:val="center"/>
        </w:trPr>
        <w:tc>
          <w:tcPr>
            <w:tcW w:w="737" w:type="dxa"/>
          </w:tcPr>
          <w:p w:rsidR="00AB5652" w:rsidRPr="00497652" w:rsidRDefault="00AB5652" w:rsidP="00993CDA">
            <w:pPr>
              <w:pStyle w:val="a6"/>
            </w:pPr>
            <w:r w:rsidRPr="00497652">
              <w:t>9</w:t>
            </w:r>
          </w:p>
        </w:tc>
        <w:tc>
          <w:tcPr>
            <w:tcW w:w="2053" w:type="dxa"/>
          </w:tcPr>
          <w:p w:rsidR="00AB5652" w:rsidRPr="00497652" w:rsidRDefault="00AB5652" w:rsidP="00993CDA">
            <w:pPr>
              <w:pStyle w:val="a6"/>
            </w:pPr>
            <w:r w:rsidRPr="00497652">
              <w:t>СПАВ</w:t>
            </w:r>
          </w:p>
        </w:tc>
        <w:tc>
          <w:tcPr>
            <w:tcW w:w="1747" w:type="dxa"/>
          </w:tcPr>
          <w:p w:rsidR="00AB5652" w:rsidRPr="00497652" w:rsidRDefault="00AB5652" w:rsidP="00993CDA">
            <w:pPr>
              <w:pStyle w:val="a6"/>
            </w:pPr>
            <w:r w:rsidRPr="00497652">
              <w:t>0.012</w:t>
            </w:r>
          </w:p>
        </w:tc>
        <w:tc>
          <w:tcPr>
            <w:tcW w:w="1843" w:type="dxa"/>
          </w:tcPr>
          <w:p w:rsidR="00AB5652" w:rsidRPr="00497652" w:rsidRDefault="00AB5652" w:rsidP="00993CDA">
            <w:pPr>
              <w:pStyle w:val="a6"/>
            </w:pPr>
            <w:r w:rsidRPr="00497652">
              <w:t>0,1</w:t>
            </w:r>
          </w:p>
        </w:tc>
        <w:tc>
          <w:tcPr>
            <w:tcW w:w="1701" w:type="dxa"/>
          </w:tcPr>
          <w:p w:rsidR="00AB5652" w:rsidRPr="00497652" w:rsidRDefault="00AB5652" w:rsidP="00993CDA">
            <w:pPr>
              <w:pStyle w:val="a6"/>
            </w:pPr>
            <w:r w:rsidRPr="00497652">
              <w:t>0,1</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rPr>
                <w:u w:val="single"/>
              </w:rPr>
            </w:pPr>
            <w:r w:rsidRPr="00497652">
              <w:t>4</w:t>
            </w:r>
          </w:p>
        </w:tc>
      </w:tr>
      <w:tr w:rsidR="00AB5652" w:rsidRPr="00497652" w:rsidTr="00993CDA">
        <w:trPr>
          <w:trHeight w:val="419"/>
          <w:jc w:val="center"/>
        </w:trPr>
        <w:tc>
          <w:tcPr>
            <w:tcW w:w="737" w:type="dxa"/>
          </w:tcPr>
          <w:p w:rsidR="00AB5652" w:rsidRPr="00497652" w:rsidRDefault="00AB5652" w:rsidP="00993CDA">
            <w:pPr>
              <w:pStyle w:val="a6"/>
              <w:rPr>
                <w:lang w:val="en-US"/>
              </w:rPr>
            </w:pPr>
            <w:r w:rsidRPr="00497652">
              <w:rPr>
                <w:lang w:val="en-US"/>
              </w:rPr>
              <w:t>10</w:t>
            </w:r>
          </w:p>
        </w:tc>
        <w:tc>
          <w:tcPr>
            <w:tcW w:w="2053" w:type="dxa"/>
          </w:tcPr>
          <w:p w:rsidR="00AB5652" w:rsidRPr="00497652" w:rsidRDefault="00AB5652" w:rsidP="00993CDA">
            <w:pPr>
              <w:pStyle w:val="a6"/>
            </w:pPr>
            <w:r w:rsidRPr="00497652">
              <w:t>Железо общее</w:t>
            </w:r>
          </w:p>
          <w:p w:rsidR="00AB5652" w:rsidRPr="00497652" w:rsidRDefault="00AB5652" w:rsidP="00993CDA">
            <w:pPr>
              <w:pStyle w:val="a6"/>
            </w:pPr>
          </w:p>
        </w:tc>
        <w:tc>
          <w:tcPr>
            <w:tcW w:w="1747" w:type="dxa"/>
          </w:tcPr>
          <w:p w:rsidR="00AB5652" w:rsidRPr="00497652" w:rsidRDefault="00AB5652" w:rsidP="00993CDA">
            <w:pPr>
              <w:pStyle w:val="a6"/>
            </w:pPr>
            <w:r w:rsidRPr="00497652">
              <w:t>0.33</w:t>
            </w:r>
          </w:p>
        </w:tc>
        <w:tc>
          <w:tcPr>
            <w:tcW w:w="1843" w:type="dxa"/>
          </w:tcPr>
          <w:p w:rsidR="00AB5652" w:rsidRPr="00497652" w:rsidRDefault="00AB5652" w:rsidP="00993CDA">
            <w:pPr>
              <w:pStyle w:val="a6"/>
            </w:pPr>
            <w:r w:rsidRPr="00497652">
              <w:t>0.1</w:t>
            </w:r>
          </w:p>
        </w:tc>
        <w:tc>
          <w:tcPr>
            <w:tcW w:w="1701" w:type="dxa"/>
          </w:tcPr>
          <w:p w:rsidR="00AB5652" w:rsidRPr="00497652" w:rsidRDefault="00AB5652" w:rsidP="00993CDA">
            <w:pPr>
              <w:pStyle w:val="a6"/>
            </w:pPr>
            <w:r w:rsidRPr="00497652">
              <w:t>0.1</w:t>
            </w:r>
          </w:p>
        </w:tc>
        <w:tc>
          <w:tcPr>
            <w:tcW w:w="1559" w:type="dxa"/>
          </w:tcPr>
          <w:p w:rsidR="00AB5652" w:rsidRPr="00497652" w:rsidRDefault="00AB5652" w:rsidP="00993CDA">
            <w:pPr>
              <w:pStyle w:val="a6"/>
              <w:rPr>
                <w:u w:val="single"/>
              </w:rPr>
            </w:pPr>
            <w:r w:rsidRPr="00497652">
              <w:rPr>
                <w:u w:val="single"/>
              </w:rPr>
              <w:t>сан. токс.</w:t>
            </w:r>
          </w:p>
          <w:p w:rsidR="00AB5652" w:rsidRPr="00497652" w:rsidRDefault="00AB5652" w:rsidP="00993CDA">
            <w:pPr>
              <w:pStyle w:val="a6"/>
              <w:rPr>
                <w:u w:val="single"/>
              </w:rPr>
            </w:pPr>
            <w:r w:rsidRPr="00497652">
              <w:t>4</w:t>
            </w:r>
          </w:p>
        </w:tc>
      </w:tr>
      <w:tr w:rsidR="00AB5652" w:rsidRPr="00497652" w:rsidTr="00993CDA">
        <w:trPr>
          <w:trHeight w:val="419"/>
          <w:jc w:val="center"/>
        </w:trPr>
        <w:tc>
          <w:tcPr>
            <w:tcW w:w="737" w:type="dxa"/>
          </w:tcPr>
          <w:p w:rsidR="00AB5652" w:rsidRPr="00497652" w:rsidRDefault="00AB5652" w:rsidP="00993CDA">
            <w:pPr>
              <w:pStyle w:val="a6"/>
            </w:pPr>
            <w:r w:rsidRPr="00497652">
              <w:t>11</w:t>
            </w:r>
          </w:p>
        </w:tc>
        <w:tc>
          <w:tcPr>
            <w:tcW w:w="2053" w:type="dxa"/>
          </w:tcPr>
          <w:p w:rsidR="00AB5652" w:rsidRPr="00497652" w:rsidRDefault="00AB5652" w:rsidP="00993CDA">
            <w:pPr>
              <w:pStyle w:val="a6"/>
            </w:pPr>
            <w:r w:rsidRPr="00497652">
              <w:t>Нефтепродукты</w:t>
            </w:r>
          </w:p>
        </w:tc>
        <w:tc>
          <w:tcPr>
            <w:tcW w:w="1747" w:type="dxa"/>
          </w:tcPr>
          <w:p w:rsidR="00AB5652" w:rsidRPr="00497652" w:rsidRDefault="00AB5652" w:rsidP="00993CDA">
            <w:pPr>
              <w:pStyle w:val="a6"/>
            </w:pPr>
            <w:r w:rsidRPr="00497652">
              <w:t>0.069</w:t>
            </w:r>
          </w:p>
        </w:tc>
        <w:tc>
          <w:tcPr>
            <w:tcW w:w="1843" w:type="dxa"/>
          </w:tcPr>
          <w:p w:rsidR="00AB5652" w:rsidRPr="00497652" w:rsidRDefault="00AB5652" w:rsidP="00993CDA">
            <w:pPr>
              <w:pStyle w:val="a6"/>
            </w:pPr>
            <w:r w:rsidRPr="00497652">
              <w:t>0.05</w:t>
            </w:r>
          </w:p>
        </w:tc>
        <w:tc>
          <w:tcPr>
            <w:tcW w:w="1701" w:type="dxa"/>
          </w:tcPr>
          <w:p w:rsidR="00AB5652" w:rsidRPr="00497652" w:rsidRDefault="00AB5652" w:rsidP="00993CDA">
            <w:pPr>
              <w:pStyle w:val="a6"/>
            </w:pPr>
            <w:r w:rsidRPr="00497652">
              <w:t>0.05</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3</w:t>
            </w:r>
          </w:p>
        </w:tc>
      </w:tr>
      <w:tr w:rsidR="00AB5652" w:rsidRPr="00497652" w:rsidTr="00993CDA">
        <w:trPr>
          <w:trHeight w:val="419"/>
          <w:jc w:val="center"/>
        </w:trPr>
        <w:tc>
          <w:tcPr>
            <w:tcW w:w="737" w:type="dxa"/>
          </w:tcPr>
          <w:p w:rsidR="00AB5652" w:rsidRPr="00497652" w:rsidRDefault="00AB5652" w:rsidP="00993CDA">
            <w:pPr>
              <w:pStyle w:val="a6"/>
            </w:pPr>
            <w:r w:rsidRPr="00497652">
              <w:t>12</w:t>
            </w:r>
          </w:p>
        </w:tc>
        <w:tc>
          <w:tcPr>
            <w:tcW w:w="2053" w:type="dxa"/>
          </w:tcPr>
          <w:p w:rsidR="00AB5652" w:rsidRPr="00497652" w:rsidRDefault="00AB5652" w:rsidP="00993CDA">
            <w:pPr>
              <w:pStyle w:val="a6"/>
            </w:pPr>
            <w:r w:rsidRPr="00497652">
              <w:t>Медь</w:t>
            </w:r>
          </w:p>
        </w:tc>
        <w:tc>
          <w:tcPr>
            <w:tcW w:w="1747" w:type="dxa"/>
          </w:tcPr>
          <w:p w:rsidR="00AB5652" w:rsidRPr="00497652" w:rsidRDefault="00AB5652" w:rsidP="00993CDA">
            <w:pPr>
              <w:pStyle w:val="a6"/>
            </w:pPr>
            <w:r w:rsidRPr="00497652">
              <w:t>0.0034</w:t>
            </w:r>
          </w:p>
        </w:tc>
        <w:tc>
          <w:tcPr>
            <w:tcW w:w="1843" w:type="dxa"/>
          </w:tcPr>
          <w:p w:rsidR="00AB5652" w:rsidRPr="00497652" w:rsidRDefault="00AB5652" w:rsidP="00993CDA">
            <w:pPr>
              <w:pStyle w:val="a6"/>
            </w:pPr>
            <w:r w:rsidRPr="00497652">
              <w:t>0.001</w:t>
            </w:r>
          </w:p>
        </w:tc>
        <w:tc>
          <w:tcPr>
            <w:tcW w:w="1701" w:type="dxa"/>
          </w:tcPr>
          <w:p w:rsidR="00AB5652" w:rsidRPr="00497652" w:rsidRDefault="00AB5652" w:rsidP="00993CDA">
            <w:pPr>
              <w:pStyle w:val="a6"/>
            </w:pPr>
            <w:r w:rsidRPr="00497652">
              <w:t>0.001</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3</w:t>
            </w:r>
          </w:p>
        </w:tc>
      </w:tr>
      <w:tr w:rsidR="00AB5652" w:rsidRPr="00497652" w:rsidTr="00993CDA">
        <w:trPr>
          <w:trHeight w:val="290"/>
          <w:jc w:val="center"/>
        </w:trPr>
        <w:tc>
          <w:tcPr>
            <w:tcW w:w="737" w:type="dxa"/>
          </w:tcPr>
          <w:p w:rsidR="00AB5652" w:rsidRPr="00497652" w:rsidRDefault="00AB5652" w:rsidP="00993CDA">
            <w:pPr>
              <w:pStyle w:val="a6"/>
            </w:pPr>
            <w:r w:rsidRPr="00497652">
              <w:t>13</w:t>
            </w:r>
          </w:p>
        </w:tc>
        <w:tc>
          <w:tcPr>
            <w:tcW w:w="2053" w:type="dxa"/>
          </w:tcPr>
          <w:p w:rsidR="00AB5652" w:rsidRPr="00497652" w:rsidRDefault="00AB5652" w:rsidP="00993CDA">
            <w:pPr>
              <w:pStyle w:val="a6"/>
            </w:pPr>
            <w:r w:rsidRPr="00497652">
              <w:t>Хром +6</w:t>
            </w:r>
          </w:p>
        </w:tc>
        <w:tc>
          <w:tcPr>
            <w:tcW w:w="1747" w:type="dxa"/>
          </w:tcPr>
          <w:p w:rsidR="00AB5652" w:rsidRPr="00497652" w:rsidRDefault="00AB5652" w:rsidP="00993CDA">
            <w:pPr>
              <w:pStyle w:val="a6"/>
            </w:pPr>
          </w:p>
        </w:tc>
        <w:tc>
          <w:tcPr>
            <w:tcW w:w="1843" w:type="dxa"/>
          </w:tcPr>
          <w:p w:rsidR="00AB5652" w:rsidRPr="00497652" w:rsidRDefault="00AB5652" w:rsidP="00993CDA">
            <w:pPr>
              <w:pStyle w:val="a6"/>
            </w:pPr>
            <w:r w:rsidRPr="00497652">
              <w:t>0</w:t>
            </w:r>
            <w:r w:rsidRPr="00497652">
              <w:rPr>
                <w:lang w:val="en-US"/>
              </w:rPr>
              <w:t>.</w:t>
            </w:r>
            <w:r w:rsidRPr="00497652">
              <w:t>06</w:t>
            </w:r>
          </w:p>
        </w:tc>
        <w:tc>
          <w:tcPr>
            <w:tcW w:w="1701" w:type="dxa"/>
          </w:tcPr>
          <w:p w:rsidR="00AB5652" w:rsidRPr="00497652" w:rsidRDefault="00AB5652" w:rsidP="00993CDA">
            <w:pPr>
              <w:pStyle w:val="a6"/>
            </w:pPr>
          </w:p>
        </w:tc>
        <w:tc>
          <w:tcPr>
            <w:tcW w:w="1559" w:type="dxa"/>
          </w:tcPr>
          <w:p w:rsidR="00AB5652" w:rsidRPr="00497652" w:rsidRDefault="00AB5652" w:rsidP="00993CDA">
            <w:pPr>
              <w:pStyle w:val="a6"/>
              <w:rPr>
                <w:u w:val="single"/>
              </w:rPr>
            </w:pPr>
            <w:r w:rsidRPr="00497652">
              <w:rPr>
                <w:u w:val="single"/>
              </w:rPr>
              <w:t>-</w:t>
            </w:r>
          </w:p>
        </w:tc>
      </w:tr>
      <w:tr w:rsidR="00AB5652" w:rsidRPr="00497652" w:rsidTr="00993CDA">
        <w:trPr>
          <w:trHeight w:val="419"/>
          <w:jc w:val="center"/>
        </w:trPr>
        <w:tc>
          <w:tcPr>
            <w:tcW w:w="737" w:type="dxa"/>
          </w:tcPr>
          <w:p w:rsidR="00AB5652" w:rsidRPr="00497652" w:rsidRDefault="00AB5652" w:rsidP="00993CDA">
            <w:pPr>
              <w:pStyle w:val="a6"/>
            </w:pPr>
            <w:r w:rsidRPr="00497652">
              <w:t>14</w:t>
            </w:r>
          </w:p>
        </w:tc>
        <w:tc>
          <w:tcPr>
            <w:tcW w:w="2053" w:type="dxa"/>
          </w:tcPr>
          <w:p w:rsidR="00AB5652" w:rsidRPr="00497652" w:rsidRDefault="00AB5652" w:rsidP="00993CDA">
            <w:pPr>
              <w:pStyle w:val="a6"/>
            </w:pPr>
            <w:r w:rsidRPr="00497652">
              <w:t>Фенолы</w:t>
            </w:r>
          </w:p>
        </w:tc>
        <w:tc>
          <w:tcPr>
            <w:tcW w:w="1747" w:type="dxa"/>
          </w:tcPr>
          <w:p w:rsidR="00AB5652" w:rsidRPr="00497652" w:rsidRDefault="00AB5652" w:rsidP="00993CDA">
            <w:pPr>
              <w:pStyle w:val="a6"/>
            </w:pPr>
            <w:r w:rsidRPr="00497652">
              <w:t>0,005</w:t>
            </w:r>
          </w:p>
        </w:tc>
        <w:tc>
          <w:tcPr>
            <w:tcW w:w="1843" w:type="dxa"/>
          </w:tcPr>
          <w:p w:rsidR="00AB5652" w:rsidRPr="00497652" w:rsidRDefault="00AB5652" w:rsidP="00993CDA">
            <w:pPr>
              <w:pStyle w:val="a6"/>
            </w:pPr>
            <w:r w:rsidRPr="00497652">
              <w:t>0.001</w:t>
            </w:r>
          </w:p>
        </w:tc>
        <w:tc>
          <w:tcPr>
            <w:tcW w:w="1701" w:type="dxa"/>
          </w:tcPr>
          <w:p w:rsidR="00AB5652" w:rsidRPr="00497652" w:rsidRDefault="00AB5652" w:rsidP="00993CDA">
            <w:pPr>
              <w:pStyle w:val="a6"/>
            </w:pPr>
            <w:r w:rsidRPr="00497652">
              <w:t>0.001</w:t>
            </w:r>
          </w:p>
        </w:tc>
        <w:tc>
          <w:tcPr>
            <w:tcW w:w="1559" w:type="dxa"/>
          </w:tcPr>
          <w:p w:rsidR="00AB5652" w:rsidRPr="00497652" w:rsidRDefault="00AB5652" w:rsidP="00993CDA">
            <w:pPr>
              <w:pStyle w:val="a6"/>
              <w:rPr>
                <w:u w:val="single"/>
              </w:rPr>
            </w:pPr>
            <w:r w:rsidRPr="00497652">
              <w:rPr>
                <w:u w:val="single"/>
              </w:rPr>
              <w:t>рыб.хоз.</w:t>
            </w:r>
          </w:p>
          <w:p w:rsidR="00AB5652" w:rsidRPr="00497652" w:rsidRDefault="00AB5652" w:rsidP="00993CDA">
            <w:pPr>
              <w:pStyle w:val="a6"/>
              <w:rPr>
                <w:u w:val="single"/>
              </w:rPr>
            </w:pPr>
            <w:r w:rsidRPr="00497652">
              <w:t>3</w:t>
            </w:r>
          </w:p>
        </w:tc>
      </w:tr>
      <w:tr w:rsidR="00AB5652" w:rsidRPr="00497652" w:rsidTr="00993CDA">
        <w:trPr>
          <w:trHeight w:val="419"/>
          <w:jc w:val="center"/>
        </w:trPr>
        <w:tc>
          <w:tcPr>
            <w:tcW w:w="737" w:type="dxa"/>
          </w:tcPr>
          <w:p w:rsidR="00AB5652" w:rsidRPr="00497652" w:rsidRDefault="00AB5652" w:rsidP="00993CDA">
            <w:pPr>
              <w:pStyle w:val="a6"/>
            </w:pPr>
            <w:r w:rsidRPr="00497652">
              <w:lastRenderedPageBreak/>
              <w:t>15</w:t>
            </w:r>
          </w:p>
        </w:tc>
        <w:tc>
          <w:tcPr>
            <w:tcW w:w="2053" w:type="dxa"/>
          </w:tcPr>
          <w:p w:rsidR="00AB5652" w:rsidRPr="00497652" w:rsidRDefault="00AB5652" w:rsidP="00993CDA">
            <w:pPr>
              <w:pStyle w:val="a6"/>
            </w:pPr>
            <w:r w:rsidRPr="00497652">
              <w:t xml:space="preserve"> Марганец</w:t>
            </w:r>
          </w:p>
        </w:tc>
        <w:tc>
          <w:tcPr>
            <w:tcW w:w="1747" w:type="dxa"/>
          </w:tcPr>
          <w:p w:rsidR="00AB5652" w:rsidRPr="00497652" w:rsidRDefault="00AB5652" w:rsidP="00993CDA">
            <w:pPr>
              <w:pStyle w:val="a6"/>
            </w:pPr>
            <w:r w:rsidRPr="00497652">
              <w:t>0.041</w:t>
            </w:r>
          </w:p>
        </w:tc>
        <w:tc>
          <w:tcPr>
            <w:tcW w:w="1843" w:type="dxa"/>
          </w:tcPr>
          <w:p w:rsidR="00AB5652" w:rsidRPr="00497652" w:rsidRDefault="00AB5652" w:rsidP="00993CDA">
            <w:pPr>
              <w:pStyle w:val="a6"/>
            </w:pPr>
            <w:r w:rsidRPr="00497652">
              <w:t>0.01</w:t>
            </w:r>
          </w:p>
        </w:tc>
        <w:tc>
          <w:tcPr>
            <w:tcW w:w="1701" w:type="dxa"/>
          </w:tcPr>
          <w:p w:rsidR="00AB5652" w:rsidRPr="00497652" w:rsidRDefault="00AB5652" w:rsidP="00993CDA">
            <w:pPr>
              <w:pStyle w:val="a6"/>
            </w:pPr>
            <w:r w:rsidRPr="00497652">
              <w:t>0.01</w:t>
            </w:r>
          </w:p>
        </w:tc>
        <w:tc>
          <w:tcPr>
            <w:tcW w:w="1559" w:type="dxa"/>
          </w:tcPr>
          <w:p w:rsidR="00AB5652" w:rsidRPr="00497652" w:rsidRDefault="00AB5652" w:rsidP="00993CDA">
            <w:pPr>
              <w:pStyle w:val="a6"/>
              <w:rPr>
                <w:u w:val="single"/>
              </w:rPr>
            </w:pPr>
            <w:r w:rsidRPr="00497652">
              <w:rPr>
                <w:u w:val="single"/>
              </w:rPr>
              <w:t>токс.</w:t>
            </w:r>
          </w:p>
          <w:p w:rsidR="00AB5652" w:rsidRPr="00497652" w:rsidRDefault="00AB5652" w:rsidP="00993CDA">
            <w:pPr>
              <w:pStyle w:val="a6"/>
              <w:rPr>
                <w:u w:val="single"/>
              </w:rPr>
            </w:pPr>
            <w:r w:rsidRPr="00497652">
              <w:t>4</w:t>
            </w:r>
          </w:p>
        </w:tc>
      </w:tr>
    </w:tbl>
    <w:p w:rsidR="00AB5652" w:rsidRDefault="00AB5652" w:rsidP="00AB5652">
      <w:pPr>
        <w:pStyle w:val="afd"/>
        <w:spacing w:before="0" w:beforeAutospacing="0" w:after="0" w:afterAutospacing="0" w:line="240" w:lineRule="auto"/>
        <w:ind w:left="0" w:firstLine="0"/>
        <w:rPr>
          <w:rFonts w:ascii="Times New Roman" w:hAnsi="Times New Roman"/>
          <w:color w:val="000000" w:themeColor="text1"/>
          <w:sz w:val="24"/>
          <w:szCs w:val="24"/>
        </w:rPr>
      </w:pPr>
    </w:p>
    <w:p w:rsidR="00AB5652" w:rsidRDefault="00AB5652" w:rsidP="00AB5652">
      <w:pPr>
        <w:rPr>
          <w:color w:val="000000" w:themeColor="text1"/>
          <w:kern w:val="1"/>
          <w:lang w:eastAsia="ar-SA"/>
        </w:rPr>
      </w:pPr>
      <w:r>
        <w:rPr>
          <w:color w:val="000000" w:themeColor="text1"/>
        </w:rPr>
        <w:br w:type="page"/>
      </w:r>
    </w:p>
    <w:p w:rsidR="00AB5652" w:rsidRDefault="00AB5652" w:rsidP="00AB5652">
      <w:pPr>
        <w:pStyle w:val="a5"/>
        <w:rPr>
          <w:b/>
        </w:rPr>
      </w:pPr>
      <w:r w:rsidRPr="00BD50FA">
        <w:rPr>
          <w:b/>
        </w:rPr>
        <w:lastRenderedPageBreak/>
        <w:t>Анализ финансового состояния. Тарифы на коммунальные ресурсы</w:t>
      </w:r>
    </w:p>
    <w:p w:rsidR="00AB5652" w:rsidRDefault="00AB5652" w:rsidP="00AB5652">
      <w:pPr>
        <w:pStyle w:val="a5"/>
      </w:pPr>
      <w:r w:rsidRPr="00DD2A0A">
        <w:t>Согласно  </w:t>
      </w:r>
      <w:hyperlink r:id="rId74" w:tgtFrame="_blank" w:history="1">
        <w:r w:rsidRPr="00DD2A0A">
          <w:t>приказу комитета по тарифам и ценовой политике Ленингр</w:t>
        </w:r>
        <w:r>
          <w:t>адской области от 19 декабря 2014 года № 403</w:t>
        </w:r>
        <w:r w:rsidRPr="00DD2A0A">
          <w:t>-п</w:t>
        </w:r>
      </w:hyperlink>
      <w:r w:rsidRPr="00DD2A0A">
        <w:t xml:space="preserve"> тарифы на товары (услуги) общества с ограниченной </w:t>
      </w:r>
      <w:r w:rsidRPr="002C14FF">
        <w:t xml:space="preserve">ответственностью «Водоканал Отрадненского городского поселения», реализуемые (оказываемые) в сферах водоснабжения и водоотведения потребителям </w:t>
      </w:r>
      <w:r>
        <w:t>Муниципального Образования «Город Отрадное»</w:t>
      </w:r>
      <w:r w:rsidRPr="002C14FF">
        <w:t xml:space="preserve"> в 2015 году:</w:t>
      </w:r>
    </w:p>
    <w:p w:rsidR="00AB5652" w:rsidRPr="00DD2A0A" w:rsidRDefault="00AB5652" w:rsidP="00AB5652">
      <w:pPr>
        <w:pStyle w:val="a5"/>
      </w:pPr>
    </w:p>
    <w:p w:rsidR="00AB5652" w:rsidRPr="00170BFD" w:rsidRDefault="00AB5652" w:rsidP="00AB5652">
      <w:pPr>
        <w:pStyle w:val="a5"/>
        <w:jc w:val="center"/>
        <w:rPr>
          <w:sz w:val="24"/>
        </w:rPr>
      </w:pPr>
      <w:r w:rsidRPr="00170BFD">
        <w:rPr>
          <w:sz w:val="24"/>
        </w:rPr>
        <w:t xml:space="preserve">Таблица </w:t>
      </w:r>
      <w:r w:rsidR="00232629" w:rsidRPr="00170BFD">
        <w:rPr>
          <w:sz w:val="24"/>
        </w:rPr>
        <w:fldChar w:fldCharType="begin"/>
      </w:r>
      <w:r w:rsidRPr="00170BFD">
        <w:rPr>
          <w:sz w:val="24"/>
        </w:rPr>
        <w:instrText xml:space="preserve"> SEQ Таблица \* ARABIC </w:instrText>
      </w:r>
      <w:r w:rsidR="00232629" w:rsidRPr="00170BFD">
        <w:rPr>
          <w:sz w:val="24"/>
        </w:rPr>
        <w:fldChar w:fldCharType="separate"/>
      </w:r>
      <w:r w:rsidR="00D953B6">
        <w:rPr>
          <w:noProof/>
          <w:sz w:val="24"/>
        </w:rPr>
        <w:t>103</w:t>
      </w:r>
      <w:r w:rsidR="00232629" w:rsidRPr="00170BFD">
        <w:rPr>
          <w:sz w:val="24"/>
        </w:rPr>
        <w:fldChar w:fldCharType="end"/>
      </w:r>
      <w:r w:rsidRPr="00170BFD">
        <w:rPr>
          <w:sz w:val="24"/>
        </w:rPr>
        <w:t>. Тариф на водоотведение за м</w:t>
      </w:r>
      <w:r w:rsidRPr="00170BFD">
        <w:rPr>
          <w:sz w:val="24"/>
          <w:vertAlign w:val="superscript"/>
        </w:rPr>
        <w:t>3</w:t>
      </w:r>
      <w:r w:rsidRPr="00170BFD">
        <w:rPr>
          <w:sz w:val="24"/>
        </w:rPr>
        <w:t xml:space="preserve"> на 2015 год</w:t>
      </w:r>
    </w:p>
    <w:tbl>
      <w:tblPr>
        <w:tblW w:w="9233" w:type="dxa"/>
        <w:jc w:val="center"/>
        <w:tblLook w:val="0000" w:firstRow="0" w:lastRow="0" w:firstColumn="0" w:lastColumn="0" w:noHBand="0" w:noVBand="0"/>
      </w:tblPr>
      <w:tblGrid>
        <w:gridCol w:w="3138"/>
        <w:gridCol w:w="3086"/>
        <w:gridCol w:w="3009"/>
      </w:tblGrid>
      <w:tr w:rsidR="00AB5652" w:rsidRPr="00170BFD" w:rsidTr="00993CDA">
        <w:trPr>
          <w:trHeight w:val="1550"/>
          <w:jc w:val="center"/>
        </w:trPr>
        <w:tc>
          <w:tcPr>
            <w:tcW w:w="3138" w:type="dxa"/>
            <w:tcBorders>
              <w:top w:val="single" w:sz="4" w:space="0" w:color="auto"/>
              <w:left w:val="single" w:sz="4" w:space="0" w:color="auto"/>
              <w:bottom w:val="single" w:sz="4" w:space="0" w:color="auto"/>
              <w:right w:val="single" w:sz="4" w:space="0" w:color="auto"/>
            </w:tcBorders>
            <w:vAlign w:val="center"/>
          </w:tcPr>
          <w:p w:rsidR="00AB5652" w:rsidRPr="00170BFD" w:rsidRDefault="00AB5652" w:rsidP="00993CDA">
            <w:pPr>
              <w:pStyle w:val="a6"/>
            </w:pPr>
            <w:r w:rsidRPr="00170BFD">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AB5652" w:rsidRPr="00170BFD" w:rsidRDefault="00AB5652" w:rsidP="00993CDA">
            <w:pPr>
              <w:pStyle w:val="a6"/>
            </w:pPr>
            <w:r w:rsidRPr="00170BFD">
              <w:t>Тариф с 01.01.2015 по 30.06.2015 руб/м3</w:t>
            </w:r>
          </w:p>
        </w:tc>
        <w:tc>
          <w:tcPr>
            <w:tcW w:w="3009" w:type="dxa"/>
            <w:tcBorders>
              <w:top w:val="single" w:sz="4" w:space="0" w:color="auto"/>
              <w:left w:val="nil"/>
              <w:bottom w:val="single" w:sz="4" w:space="0" w:color="auto"/>
              <w:right w:val="single" w:sz="4" w:space="0" w:color="auto"/>
            </w:tcBorders>
            <w:vAlign w:val="center"/>
          </w:tcPr>
          <w:p w:rsidR="00AB5652" w:rsidRPr="00170BFD" w:rsidRDefault="00AB5652" w:rsidP="00993CDA">
            <w:pPr>
              <w:pStyle w:val="a6"/>
            </w:pPr>
            <w:r w:rsidRPr="00170BFD">
              <w:t>Тариф с 01.07.2015 по 30.12.2015 руб/м3</w:t>
            </w:r>
          </w:p>
        </w:tc>
      </w:tr>
      <w:tr w:rsidR="00AB5652" w:rsidRPr="00170BFD" w:rsidTr="00993CDA">
        <w:trPr>
          <w:trHeight w:val="212"/>
          <w:jc w:val="center"/>
        </w:trPr>
        <w:tc>
          <w:tcPr>
            <w:tcW w:w="3138" w:type="dxa"/>
            <w:tcBorders>
              <w:top w:val="nil"/>
              <w:left w:val="single" w:sz="4" w:space="0" w:color="auto"/>
              <w:bottom w:val="single" w:sz="4" w:space="0" w:color="auto"/>
              <w:right w:val="single" w:sz="4" w:space="0" w:color="auto"/>
            </w:tcBorders>
            <w:noWrap/>
            <w:vAlign w:val="bottom"/>
          </w:tcPr>
          <w:p w:rsidR="00AB5652" w:rsidRPr="00170BFD" w:rsidRDefault="00AB5652" w:rsidP="00993CDA">
            <w:pPr>
              <w:pStyle w:val="a6"/>
            </w:pPr>
            <w:r w:rsidRPr="00170BFD">
              <w:t>Водоотведение</w:t>
            </w:r>
          </w:p>
        </w:tc>
        <w:tc>
          <w:tcPr>
            <w:tcW w:w="3086" w:type="dxa"/>
            <w:tcBorders>
              <w:top w:val="nil"/>
              <w:left w:val="nil"/>
              <w:bottom w:val="single" w:sz="4" w:space="0" w:color="auto"/>
              <w:right w:val="single" w:sz="4" w:space="0" w:color="auto"/>
            </w:tcBorders>
            <w:noWrap/>
            <w:vAlign w:val="bottom"/>
          </w:tcPr>
          <w:p w:rsidR="00AB5652" w:rsidRPr="00170BFD" w:rsidRDefault="00AB5652" w:rsidP="00993CDA">
            <w:pPr>
              <w:pStyle w:val="a6"/>
            </w:pPr>
            <w:r w:rsidRPr="00170BFD">
              <w:t>22,47</w:t>
            </w:r>
          </w:p>
        </w:tc>
        <w:tc>
          <w:tcPr>
            <w:tcW w:w="3009" w:type="dxa"/>
            <w:tcBorders>
              <w:top w:val="nil"/>
              <w:left w:val="nil"/>
              <w:bottom w:val="single" w:sz="4" w:space="0" w:color="auto"/>
              <w:right w:val="single" w:sz="4" w:space="0" w:color="auto"/>
            </w:tcBorders>
            <w:noWrap/>
            <w:vAlign w:val="bottom"/>
          </w:tcPr>
          <w:p w:rsidR="00AB5652" w:rsidRPr="00170BFD" w:rsidRDefault="00AB5652" w:rsidP="00993CDA">
            <w:pPr>
              <w:pStyle w:val="a6"/>
            </w:pPr>
            <w:r w:rsidRPr="00170BFD">
              <w:t>24,76</w:t>
            </w:r>
          </w:p>
        </w:tc>
      </w:tr>
    </w:tbl>
    <w:p w:rsidR="00AB5652" w:rsidRPr="00DD2A0A" w:rsidRDefault="00AB5652" w:rsidP="00AB5652">
      <w:pPr>
        <w:pStyle w:val="a5"/>
      </w:pPr>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75" w:history="1">
        <w:r w:rsidRPr="00DD2A0A">
          <w:t>статьей 346.11 главы 26.2</w:t>
        </w:r>
      </w:hyperlink>
      <w:r w:rsidRPr="00DD2A0A">
        <w:t xml:space="preserve"> части II Налогового кодекса Российской Федерации).</w:t>
      </w:r>
    </w:p>
    <w:p w:rsidR="00AB5652" w:rsidRDefault="00AB5652" w:rsidP="00AB5652">
      <w:pPr>
        <w:pStyle w:val="a5"/>
        <w:rPr>
          <w:color w:val="000000" w:themeColor="text1"/>
        </w:rPr>
        <w:sectPr w:rsidR="00AB5652" w:rsidSect="00906515">
          <w:pgSz w:w="11907" w:h="16839" w:code="9"/>
          <w:pgMar w:top="851" w:right="567" w:bottom="851" w:left="1134" w:header="709" w:footer="58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426330">
        <w:rPr>
          <w:b/>
        </w:rPr>
        <w:lastRenderedPageBreak/>
        <w:t>Имеющиеся проблемы и направления их решения</w:t>
      </w:r>
    </w:p>
    <w:p w:rsidR="00AB5652" w:rsidRPr="00497652" w:rsidRDefault="00AB5652" w:rsidP="00AB5652">
      <w:pPr>
        <w:pStyle w:val="a5"/>
      </w:pPr>
      <w:r w:rsidRPr="00497652">
        <w:t xml:space="preserve">Канализационная система </w:t>
      </w:r>
      <w:r>
        <w:t>Отрадненского городского поселения</w:t>
      </w:r>
      <w:r w:rsidRPr="00497652">
        <w:t xml:space="preserve"> характеризуется высоким износом основных фондов.</w:t>
      </w:r>
    </w:p>
    <w:p w:rsidR="00AB5652" w:rsidRPr="00497652" w:rsidRDefault="00AB5652" w:rsidP="00AB5652">
      <w:pPr>
        <w:pStyle w:val="a5"/>
      </w:pPr>
      <w:r w:rsidRPr="00497652">
        <w:t xml:space="preserve">Из 26,6 км </w:t>
      </w:r>
      <w:r>
        <w:t>канализационных сетей 21,28 км</w:t>
      </w:r>
      <w:r w:rsidRPr="00497652">
        <w:t xml:space="preserve"> нуждаются в замене. Не работают очистные сооружения</w:t>
      </w:r>
      <w:r>
        <w:t>.</w:t>
      </w:r>
    </w:p>
    <w:p w:rsidR="00AB5652" w:rsidRPr="00497652" w:rsidRDefault="00AB5652" w:rsidP="00AB5652">
      <w:pPr>
        <w:pStyle w:val="a5"/>
      </w:pPr>
      <w:r w:rsidRPr="00497652">
        <w:t>Отсутствуют зоны санитарной охраны</w:t>
      </w:r>
      <w:r>
        <w:t>.</w:t>
      </w:r>
    </w:p>
    <w:p w:rsidR="00AB5652" w:rsidRPr="00497652" w:rsidRDefault="00AB5652" w:rsidP="00AB5652">
      <w:pPr>
        <w:pStyle w:val="a5"/>
      </w:pPr>
      <w:r w:rsidRPr="00497652">
        <w:t xml:space="preserve">Отсутствует управление системой </w:t>
      </w:r>
      <w:r>
        <w:t>водоочищения</w:t>
      </w:r>
      <w:r w:rsidRPr="00497652">
        <w:t>, нет возможности регулировать поток в коллекторах и управлять притоком сточных вод на очистные сооружения, отсутствует возможности регулирования сточных вод в период дождей.</w:t>
      </w:r>
    </w:p>
    <w:p w:rsidR="00AB5652" w:rsidRPr="00497652" w:rsidRDefault="00AB5652" w:rsidP="00AB5652">
      <w:pPr>
        <w:pStyle w:val="a5"/>
      </w:pPr>
      <w:r w:rsidRPr="00497652">
        <w:t>Недостаточно надежно электроснабжение канал</w:t>
      </w:r>
      <w:r>
        <w:t>изационных станций и сооружений.</w:t>
      </w:r>
    </w:p>
    <w:p w:rsidR="00AB5652" w:rsidRPr="00B92FCB" w:rsidRDefault="00AB5652" w:rsidP="00AB5652">
      <w:pPr>
        <w:pStyle w:val="a5"/>
      </w:pPr>
      <w:r w:rsidRPr="00497652">
        <w:t>Существующее состояние систе</w:t>
      </w:r>
      <w:r>
        <w:t xml:space="preserve">мы водоотведения </w:t>
      </w:r>
      <w:r w:rsidRPr="00497652">
        <w:t>не позволяет осуще</w:t>
      </w:r>
      <w:r w:rsidRPr="00B92FCB">
        <w:rPr>
          <w:szCs w:val="28"/>
        </w:rPr>
        <w:t>ствлять дальнейшее развитие территории с учетом нового строительства.</w:t>
      </w:r>
    </w:p>
    <w:p w:rsidR="00AB5652" w:rsidRPr="00B92FCB" w:rsidRDefault="00AB5652" w:rsidP="00AB5652">
      <w:pPr>
        <w:pStyle w:val="a5"/>
        <w:rPr>
          <w:szCs w:val="28"/>
          <w:shd w:val="clear" w:color="auto" w:fill="FFFFFF"/>
        </w:rPr>
      </w:pPr>
      <w:r w:rsidRPr="00B92FCB">
        <w:t>В связи с этим и согласно требованиям действующего природоохранного законодательства необходимо предусмотреть строительство очистных сооружений и замену канализационных сетей.</w:t>
      </w:r>
    </w:p>
    <w:p w:rsidR="00AB5652" w:rsidRDefault="00AB5652" w:rsidP="00AB5652">
      <w:pPr>
        <w:rPr>
          <w:sz w:val="28"/>
        </w:rPr>
      </w:pPr>
      <w:r>
        <w:br w:type="page"/>
      </w:r>
    </w:p>
    <w:p w:rsidR="00AB5652" w:rsidRDefault="00AB5652" w:rsidP="00AB5652">
      <w:pPr>
        <w:pStyle w:val="20"/>
        <w:numPr>
          <w:ilvl w:val="1"/>
          <w:numId w:val="1"/>
        </w:numPr>
      </w:pPr>
      <w:bookmarkStart w:id="186" w:name="_Toc465858869"/>
      <w:bookmarkStart w:id="187" w:name="_Toc465859946"/>
      <w:r>
        <w:lastRenderedPageBreak/>
        <w:t>Система газоснабжения</w:t>
      </w:r>
      <w:bookmarkEnd w:id="186"/>
      <w:bookmarkEnd w:id="187"/>
    </w:p>
    <w:p w:rsidR="00AB5652" w:rsidRDefault="00AB5652" w:rsidP="00AB5652">
      <w:pPr>
        <w:pStyle w:val="a5"/>
        <w:rPr>
          <w:b/>
        </w:rPr>
      </w:pPr>
      <w:r w:rsidRPr="00503E80">
        <w:rPr>
          <w:b/>
        </w:rPr>
        <w:t>Характеристика системы и институциональная структура</w:t>
      </w:r>
    </w:p>
    <w:p w:rsidR="00AB5652" w:rsidRDefault="00AB5652" w:rsidP="00AB5652">
      <w:pPr>
        <w:pStyle w:val="a5"/>
      </w:pPr>
      <w:r w:rsidRPr="007853B1">
        <w:t xml:space="preserve">Газоснабжение </w:t>
      </w:r>
      <w:r>
        <w:t xml:space="preserve">Отрадненского городского поселения </w:t>
      </w:r>
      <w:r w:rsidRPr="007853B1">
        <w:t>предусматривается от ГРС «</w:t>
      </w:r>
      <w:r>
        <w:t>Отрадное</w:t>
      </w:r>
      <w:r w:rsidRPr="007853B1">
        <w:t>»</w:t>
      </w:r>
      <w:r>
        <w:t xml:space="preserve">. </w:t>
      </w:r>
    </w:p>
    <w:p w:rsidR="00AB5652" w:rsidRDefault="00AB5652" w:rsidP="00AB5652">
      <w:pPr>
        <w:pStyle w:val="a5"/>
      </w:pPr>
      <w:r w:rsidRPr="00C766AB">
        <w:t>К ГРС газ поступает из магистральных газопроводов под давлением 6 МПа. На ГРС давление газа снижается до среднего</w:t>
      </w:r>
      <w:r>
        <w:t xml:space="preserve"> 3,5-4 кгс/см2</w:t>
      </w:r>
      <w:r w:rsidRPr="00C766AB">
        <w:t>. Кроме того, на ГРС газ приобретает специфический запах. Его одоризируют. Здесь газ также подвергается дополнительной очистке от механических примесей и подсушивается.</w:t>
      </w:r>
    </w:p>
    <w:p w:rsidR="00AB5652" w:rsidRDefault="00AB5652" w:rsidP="00AB5652">
      <w:pPr>
        <w:pStyle w:val="a5"/>
      </w:pPr>
      <w:r>
        <w:t xml:space="preserve">Далее газ по межпоселковому газопроводу среднего давления газ поступает к пяти газорегуляторным пунктам (ГРП). </w:t>
      </w:r>
    </w:p>
    <w:p w:rsidR="00AB5652" w:rsidRDefault="00AB5652" w:rsidP="00AB5652">
      <w:pPr>
        <w:pStyle w:val="a5"/>
      </w:pPr>
      <w:r w:rsidRPr="008109D0">
        <w:t xml:space="preserve">Газорегуляторные пункты стоят во главе распределительных газовых сетей низкого давления, питающих газом </w:t>
      </w:r>
      <w:r>
        <w:t>потребителей</w:t>
      </w:r>
      <w:r w:rsidRPr="008109D0">
        <w:t>.</w:t>
      </w:r>
    </w:p>
    <w:p w:rsidR="00AB5652" w:rsidRPr="00203D2C" w:rsidRDefault="00AB5652" w:rsidP="00AB5652">
      <w:pPr>
        <w:pStyle w:val="a5"/>
      </w:pPr>
      <w:r w:rsidRPr="00203D2C">
        <w:t xml:space="preserve">Система газоснабжения двухступенчатая – газопроводы </w:t>
      </w:r>
      <w:r>
        <w:t>среднего</w:t>
      </w:r>
      <w:r w:rsidRPr="00203D2C">
        <w:t xml:space="preserve"> давления и низкого давления (Р</w:t>
      </w:r>
      <w:r>
        <w:t>=</w:t>
      </w:r>
      <w:r w:rsidRPr="00203D2C">
        <w:t xml:space="preserve">0,003 МПа). Схема газопроводов </w:t>
      </w:r>
      <w:r>
        <w:t>среднего</w:t>
      </w:r>
      <w:r w:rsidRPr="00203D2C">
        <w:t xml:space="preserve"> давления </w:t>
      </w:r>
      <w:r>
        <w:t xml:space="preserve">- </w:t>
      </w:r>
      <w:r w:rsidRPr="00203D2C">
        <w:t>тупиковая.</w:t>
      </w:r>
    </w:p>
    <w:p w:rsidR="00AB5652" w:rsidRPr="008109D0" w:rsidRDefault="00AB5652" w:rsidP="00AB5652">
      <w:pPr>
        <w:pStyle w:val="a5"/>
      </w:pPr>
      <w:r w:rsidRPr="008109D0">
        <w:t xml:space="preserve">Газорегуляторные пункты (ГРП) </w:t>
      </w:r>
      <w:r>
        <w:t>размещены</w:t>
      </w:r>
      <w:r w:rsidRPr="008109D0">
        <w:t xml:space="preserve"> в отдельно стоящих зда</w:t>
      </w:r>
      <w:r w:rsidRPr="008109D0">
        <w:softHyphen/>
        <w:t>ниях из железобетонных блоков.</w:t>
      </w:r>
    </w:p>
    <w:p w:rsidR="00AB5652" w:rsidRDefault="00AB5652" w:rsidP="00AB5652">
      <w:pPr>
        <w:pStyle w:val="a5"/>
        <w:rPr>
          <w:rFonts w:cs="Times New Roman"/>
          <w:sz w:val="26"/>
          <w:szCs w:val="26"/>
        </w:rPr>
      </w:pPr>
      <w:r w:rsidRPr="004F2433">
        <w:rPr>
          <w:rFonts w:cs="Times New Roman"/>
          <w:sz w:val="26"/>
          <w:szCs w:val="26"/>
        </w:rPr>
        <w:t>Схема газоснабжения</w:t>
      </w:r>
      <w:r>
        <w:rPr>
          <w:rFonts w:cs="Times New Roman"/>
          <w:sz w:val="26"/>
          <w:szCs w:val="26"/>
        </w:rPr>
        <w:t xml:space="preserve"> Отрадненского городского поселения </w:t>
      </w:r>
      <w:r w:rsidRPr="004F2433">
        <w:rPr>
          <w:rFonts w:cs="Times New Roman"/>
          <w:sz w:val="26"/>
          <w:szCs w:val="26"/>
        </w:rPr>
        <w:t xml:space="preserve">гарантирует обеспечение необходимых параметров для газоснабжения теплоисточников, населения, объектов жилищно-коммунального хозяйства и </w:t>
      </w:r>
      <w:r>
        <w:rPr>
          <w:rFonts w:cs="Times New Roman"/>
          <w:sz w:val="26"/>
          <w:szCs w:val="26"/>
        </w:rPr>
        <w:t xml:space="preserve">промышленных и </w:t>
      </w:r>
      <w:r w:rsidRPr="004F2433">
        <w:rPr>
          <w:rFonts w:cs="Times New Roman"/>
          <w:sz w:val="26"/>
          <w:szCs w:val="26"/>
        </w:rPr>
        <w:t>сельскохозяйственных предприятий. Направлени</w:t>
      </w:r>
      <w:r>
        <w:rPr>
          <w:rFonts w:cs="Times New Roman"/>
          <w:sz w:val="26"/>
          <w:szCs w:val="26"/>
        </w:rPr>
        <w:t>я</w:t>
      </w:r>
      <w:r w:rsidRPr="004F2433">
        <w:rPr>
          <w:rFonts w:cs="Times New Roman"/>
          <w:sz w:val="26"/>
          <w:szCs w:val="26"/>
        </w:rPr>
        <w:t xml:space="preserve"> ис</w:t>
      </w:r>
      <w:r>
        <w:rPr>
          <w:rFonts w:cs="Times New Roman"/>
          <w:sz w:val="26"/>
          <w:szCs w:val="26"/>
        </w:rPr>
        <w:t>пользования газа приводя</w:t>
      </w:r>
      <w:r w:rsidRPr="004F2433">
        <w:rPr>
          <w:rFonts w:cs="Times New Roman"/>
          <w:sz w:val="26"/>
          <w:szCs w:val="26"/>
        </w:rPr>
        <w:t xml:space="preserve">тся в таблице </w:t>
      </w:r>
      <w:r w:rsidR="00E32F0D">
        <w:rPr>
          <w:rFonts w:cs="Times New Roman"/>
          <w:sz w:val="26"/>
          <w:szCs w:val="26"/>
        </w:rPr>
        <w:t>104</w:t>
      </w:r>
      <w:r w:rsidRPr="004F2433">
        <w:rPr>
          <w:rFonts w:cs="Times New Roman"/>
          <w:sz w:val="26"/>
          <w:szCs w:val="26"/>
        </w:rPr>
        <w:t>.</w:t>
      </w:r>
    </w:p>
    <w:p w:rsidR="00E32F0D" w:rsidRDefault="00E32F0D" w:rsidP="00AB5652">
      <w:pPr>
        <w:pStyle w:val="a5"/>
        <w:rPr>
          <w:rFonts w:cs="Times New Roman"/>
          <w:sz w:val="26"/>
          <w:szCs w:val="26"/>
        </w:rPr>
        <w:sectPr w:rsidR="00E32F0D"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0F1776" w:rsidRDefault="00AB5652" w:rsidP="00AB5652">
      <w:pPr>
        <w:pStyle w:val="a5"/>
        <w:jc w:val="center"/>
        <w:rPr>
          <w:sz w:val="24"/>
        </w:rPr>
      </w:pPr>
      <w:r w:rsidRPr="000F1776">
        <w:rPr>
          <w:sz w:val="24"/>
        </w:rPr>
        <w:lastRenderedPageBreak/>
        <w:t xml:space="preserve">Таблица </w:t>
      </w:r>
      <w:r w:rsidR="00232629" w:rsidRPr="000F1776">
        <w:rPr>
          <w:sz w:val="24"/>
        </w:rPr>
        <w:fldChar w:fldCharType="begin"/>
      </w:r>
      <w:r w:rsidRPr="000F1776">
        <w:rPr>
          <w:sz w:val="24"/>
        </w:rPr>
        <w:instrText xml:space="preserve"> SEQ Таблица \* ARABIC </w:instrText>
      </w:r>
      <w:r w:rsidR="00232629" w:rsidRPr="000F1776">
        <w:rPr>
          <w:sz w:val="24"/>
        </w:rPr>
        <w:fldChar w:fldCharType="separate"/>
      </w:r>
      <w:r w:rsidR="00D953B6">
        <w:rPr>
          <w:noProof/>
          <w:sz w:val="24"/>
        </w:rPr>
        <w:t>104</w:t>
      </w:r>
      <w:r w:rsidR="00232629" w:rsidRPr="000F1776">
        <w:rPr>
          <w:sz w:val="24"/>
        </w:rPr>
        <w:fldChar w:fldCharType="end"/>
      </w:r>
      <w:r w:rsidRPr="000F1776">
        <w:rPr>
          <w:sz w:val="24"/>
        </w:rPr>
        <w:t xml:space="preserve">. Направления использования природного </w:t>
      </w:r>
      <w:r w:rsidRPr="00AE38DD">
        <w:rPr>
          <w:sz w:val="24"/>
        </w:rPr>
        <w:t xml:space="preserve">газа в Муниципальном Образовании «Город Отрадное» </w:t>
      </w: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678"/>
      </w:tblGrid>
      <w:tr w:rsidR="00AB5652" w:rsidRPr="004F2433" w:rsidTr="00993CDA">
        <w:trPr>
          <w:trHeight w:val="199"/>
          <w:jc w:val="center"/>
        </w:trPr>
        <w:tc>
          <w:tcPr>
            <w:tcW w:w="2637" w:type="pct"/>
            <w:tcBorders>
              <w:top w:val="single" w:sz="4" w:space="0" w:color="auto"/>
              <w:left w:val="single" w:sz="4" w:space="0" w:color="auto"/>
              <w:bottom w:val="double" w:sz="4" w:space="0" w:color="auto"/>
              <w:right w:val="single" w:sz="4" w:space="0" w:color="auto"/>
            </w:tcBorders>
            <w:vAlign w:val="center"/>
            <w:hideMark/>
          </w:tcPr>
          <w:p w:rsidR="00AB5652" w:rsidRPr="004F2433" w:rsidRDefault="00AB5652" w:rsidP="00993CDA">
            <w:pPr>
              <w:pStyle w:val="a6"/>
            </w:pPr>
            <w:r w:rsidRPr="004F2433">
              <w:t>Потребность</w:t>
            </w:r>
          </w:p>
        </w:tc>
        <w:tc>
          <w:tcPr>
            <w:tcW w:w="2363" w:type="pct"/>
            <w:tcBorders>
              <w:top w:val="single" w:sz="4" w:space="0" w:color="auto"/>
              <w:left w:val="single" w:sz="4" w:space="0" w:color="auto"/>
              <w:bottom w:val="double" w:sz="4" w:space="0" w:color="auto"/>
              <w:right w:val="single" w:sz="4" w:space="0" w:color="auto"/>
            </w:tcBorders>
            <w:vAlign w:val="center"/>
            <w:hideMark/>
          </w:tcPr>
          <w:p w:rsidR="00AB5652" w:rsidRPr="004F2433" w:rsidRDefault="00AB5652" w:rsidP="00993CDA">
            <w:pPr>
              <w:pStyle w:val="a6"/>
            </w:pPr>
            <w:r w:rsidRPr="004F2433">
              <w:t>Назначение используемого газа</w:t>
            </w:r>
          </w:p>
        </w:tc>
      </w:tr>
      <w:tr w:rsidR="00AB5652" w:rsidRPr="004F2433" w:rsidTr="00993CDA">
        <w:trPr>
          <w:trHeight w:val="715"/>
          <w:jc w:val="center"/>
        </w:trPr>
        <w:tc>
          <w:tcPr>
            <w:tcW w:w="2637" w:type="pct"/>
            <w:tcBorders>
              <w:top w:val="doub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Население</w:t>
            </w:r>
          </w:p>
        </w:tc>
        <w:tc>
          <w:tcPr>
            <w:tcW w:w="2363" w:type="pct"/>
            <w:tcBorders>
              <w:top w:val="doub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Приготовление пищи, горячей воды для хозяйственных и санитарно-гигиенических нужд и отопление</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Учреждения здравоохранения,  детские, учебные и коммунально-бытовые предприятия и учреждения</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Приготовление пищи, горячей воды для хозяйственных и санитарно-гигиенических нужд и отопление</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Местные котельные, отопительные и районные</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Отопление жилого и общественного фонда</w:t>
            </w:r>
          </w:p>
        </w:tc>
      </w:tr>
      <w:tr w:rsidR="00AB5652" w:rsidRPr="004F2433" w:rsidTr="00993CDA">
        <w:trPr>
          <w:trHeight w:val="199"/>
          <w:jc w:val="center"/>
        </w:trPr>
        <w:tc>
          <w:tcPr>
            <w:tcW w:w="2637"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t>Промышленные и с</w:t>
            </w:r>
            <w:r w:rsidRPr="004F2433">
              <w:t>ельскохозяйственные предприятия</w:t>
            </w:r>
          </w:p>
        </w:tc>
        <w:tc>
          <w:tcPr>
            <w:tcW w:w="2363" w:type="pct"/>
            <w:tcBorders>
              <w:top w:val="single" w:sz="4" w:space="0" w:color="auto"/>
              <w:left w:val="single" w:sz="4" w:space="0" w:color="auto"/>
              <w:bottom w:val="single" w:sz="4" w:space="0" w:color="auto"/>
              <w:right w:val="single" w:sz="4" w:space="0" w:color="auto"/>
            </w:tcBorders>
            <w:vAlign w:val="center"/>
            <w:hideMark/>
          </w:tcPr>
          <w:p w:rsidR="00AB5652" w:rsidRPr="004F2433" w:rsidRDefault="00AB5652" w:rsidP="00993CDA">
            <w:pPr>
              <w:pStyle w:val="a6"/>
            </w:pPr>
            <w:r w:rsidRPr="004F2433">
              <w:t>Отопление, горячее водоснабжение, вентиляция, технологические нужды</w:t>
            </w:r>
          </w:p>
        </w:tc>
      </w:tr>
    </w:tbl>
    <w:p w:rsidR="00AB5652" w:rsidRDefault="00AB5652" w:rsidP="00AB5652">
      <w:pPr>
        <w:pStyle w:val="a5"/>
      </w:pPr>
      <w:r>
        <w:t>На территории Отрадненского городского поселения находятся 7 газовых котельных, которые снабжаются газом после ГРП.</w:t>
      </w:r>
    </w:p>
    <w:p w:rsidR="00AB5652" w:rsidRDefault="00AB5652" w:rsidP="00AB5652">
      <w:pPr>
        <w:pStyle w:val="a5"/>
      </w:pPr>
      <w:r>
        <w:t xml:space="preserve">Газорегуляторные пункты эксплуатируются уже более 29 лет. Сооружения имеют высокий процент износа и нуждаются в ремонте. </w:t>
      </w:r>
    </w:p>
    <w:p w:rsidR="00AB5652" w:rsidRDefault="00AB5652" w:rsidP="00AB5652">
      <w:pPr>
        <w:pStyle w:val="a5"/>
      </w:pPr>
      <w:r>
        <w:t xml:space="preserve"> </w:t>
      </w:r>
      <w:r w:rsidRPr="007853B1">
        <w:t xml:space="preserve">В настоящее время </w:t>
      </w:r>
      <w:r>
        <w:t>1167 потребителей используют для своих нужд сжиженный газ от ГБУ</w:t>
      </w:r>
      <w:r w:rsidRPr="007853B1">
        <w:t>.</w:t>
      </w:r>
    </w:p>
    <w:p w:rsidR="00AB5652" w:rsidRPr="007853B1" w:rsidRDefault="00AB5652" w:rsidP="00AB5652">
      <w:pPr>
        <w:pStyle w:val="a5"/>
      </w:pPr>
      <w:r>
        <w:t>8064 потребителя используют сетевой газ, всего газифицирован 9231 потребитель.</w:t>
      </w:r>
    </w:p>
    <w:p w:rsidR="00AB5652" w:rsidRPr="00301FC6" w:rsidRDefault="00AB5652" w:rsidP="00AB5652">
      <w:pPr>
        <w:pStyle w:val="a5"/>
      </w:pPr>
      <w:r w:rsidRPr="00301FC6">
        <w:t xml:space="preserve">Суммарная протяженность газопроводов – </w:t>
      </w:r>
      <w:r>
        <w:t>128,9</w:t>
      </w:r>
      <w:r w:rsidRPr="00301FC6">
        <w:t xml:space="preserve"> км</w:t>
      </w:r>
      <w:r>
        <w:t>.</w:t>
      </w:r>
      <w:r w:rsidRPr="00301FC6">
        <w:t xml:space="preserve"> </w:t>
      </w:r>
      <w:r>
        <w:t>Протяженность</w:t>
      </w:r>
      <w:r w:rsidRPr="00301FC6">
        <w:t xml:space="preserve"> </w:t>
      </w:r>
      <w:r>
        <w:t xml:space="preserve">распределительных сетей высокого давления – </w:t>
      </w:r>
      <w:r w:rsidRPr="00301FC6">
        <w:t>9</w:t>
      </w:r>
      <w:r>
        <w:t>6,8</w:t>
      </w:r>
      <w:r w:rsidRPr="00301FC6">
        <w:t xml:space="preserve"> км</w:t>
      </w:r>
      <w:r>
        <w:t>, среднего давления – 4,835 км, низкого давления – 63,99 км, газопроводы (вводы) – 32,1</w:t>
      </w:r>
      <w:r w:rsidRPr="00301FC6">
        <w:t xml:space="preserve"> км.</w:t>
      </w:r>
    </w:p>
    <w:p w:rsidR="00AB5652" w:rsidRPr="00301FC6" w:rsidRDefault="00AB5652" w:rsidP="00AB5652">
      <w:pPr>
        <w:pStyle w:val="a5"/>
      </w:pPr>
      <w:r w:rsidRPr="00301FC6">
        <w:t xml:space="preserve">Наиболее проблемными с точки зрения технического состояния являются внутридомовые газопроводы суммарной протяженностью </w:t>
      </w:r>
      <w:r>
        <w:t>32,1</w:t>
      </w:r>
      <w:r w:rsidRPr="00301FC6">
        <w:t xml:space="preserve"> км, из которых </w:t>
      </w:r>
      <w:r>
        <w:t>порядка 90 %</w:t>
      </w:r>
      <w:r w:rsidRPr="00301FC6">
        <w:t xml:space="preserve"> газопроводов подлежат техническому диагностированию.</w:t>
      </w:r>
    </w:p>
    <w:p w:rsidR="00AB5652" w:rsidRPr="00301FC6" w:rsidRDefault="00AB5652" w:rsidP="00AB5652">
      <w:pPr>
        <w:pStyle w:val="a5"/>
      </w:pPr>
      <w:r w:rsidRPr="00301FC6">
        <w:t xml:space="preserve">Работы по развитию газификации в </w:t>
      </w:r>
      <w:r>
        <w:t xml:space="preserve">Отрадненском городском поселении </w:t>
      </w:r>
      <w:r w:rsidRPr="00203D2C">
        <w:t xml:space="preserve"> </w:t>
      </w:r>
      <w:r w:rsidRPr="00301FC6">
        <w:t>ведутся незначительными темпами. В 2013 году было новы</w:t>
      </w:r>
      <w:r>
        <w:t>е</w:t>
      </w:r>
      <w:r w:rsidRPr="00301FC6">
        <w:t xml:space="preserve"> газопровод</w:t>
      </w:r>
      <w:r>
        <w:t>ы прокладывались в очень незначительном количестве</w:t>
      </w:r>
      <w:r w:rsidRPr="00301FC6">
        <w:t>.</w:t>
      </w:r>
    </w:p>
    <w:p w:rsidR="00AB5652" w:rsidRDefault="00AB5652" w:rsidP="00AB5652">
      <w:pPr>
        <w:rPr>
          <w:b/>
          <w:sz w:val="28"/>
        </w:rPr>
      </w:pPr>
      <w:r>
        <w:rPr>
          <w:b/>
        </w:rPr>
        <w:br w:type="page"/>
      </w:r>
    </w:p>
    <w:p w:rsidR="00AB5652" w:rsidRDefault="00AB5652" w:rsidP="00AB5652">
      <w:pPr>
        <w:pStyle w:val="a5"/>
        <w:rPr>
          <w:b/>
        </w:rPr>
      </w:pPr>
      <w:r w:rsidRPr="00611793">
        <w:rPr>
          <w:b/>
        </w:rPr>
        <w:lastRenderedPageBreak/>
        <w:t>Балансы, резервы и дефициты системы</w:t>
      </w:r>
    </w:p>
    <w:p w:rsidR="00AB5652" w:rsidRDefault="00AB5652" w:rsidP="00AB5652">
      <w:pPr>
        <w:pStyle w:val="a5"/>
      </w:pPr>
      <w:r w:rsidRPr="003474DF">
        <w:t>Сведения по объектам газификации и объемах газопотребления на сегодняшний день сведены в таблицу</w:t>
      </w:r>
      <w:r w:rsidR="00E32F0D">
        <w:t xml:space="preserve"> 105</w:t>
      </w:r>
      <w:r w:rsidRPr="003474DF">
        <w:t>.</w:t>
      </w:r>
    </w:p>
    <w:p w:rsidR="00AB5652" w:rsidRPr="003474DF" w:rsidRDefault="00AB5652" w:rsidP="00AB5652">
      <w:pPr>
        <w:pStyle w:val="a5"/>
      </w:pPr>
    </w:p>
    <w:p w:rsidR="00AB5652" w:rsidRPr="00B14DDF" w:rsidRDefault="00AB5652" w:rsidP="00AB5652">
      <w:pPr>
        <w:pStyle w:val="a5"/>
        <w:jc w:val="center"/>
        <w:rPr>
          <w:sz w:val="24"/>
        </w:rPr>
      </w:pPr>
      <w:r w:rsidRPr="00B14DDF">
        <w:rPr>
          <w:sz w:val="24"/>
        </w:rPr>
        <w:t xml:space="preserve">Таблица </w:t>
      </w:r>
      <w:r w:rsidR="00232629" w:rsidRPr="00B14DDF">
        <w:rPr>
          <w:sz w:val="24"/>
        </w:rPr>
        <w:fldChar w:fldCharType="begin"/>
      </w:r>
      <w:r w:rsidRPr="00B14DDF">
        <w:rPr>
          <w:sz w:val="24"/>
        </w:rPr>
        <w:instrText xml:space="preserve"> SEQ Таблица \* ARABIC </w:instrText>
      </w:r>
      <w:r w:rsidR="00232629" w:rsidRPr="00B14DDF">
        <w:rPr>
          <w:sz w:val="24"/>
        </w:rPr>
        <w:fldChar w:fldCharType="separate"/>
      </w:r>
      <w:r w:rsidR="00D953B6">
        <w:rPr>
          <w:noProof/>
          <w:sz w:val="24"/>
        </w:rPr>
        <w:t>105</w:t>
      </w:r>
      <w:r w:rsidR="00232629" w:rsidRPr="00B14DDF">
        <w:rPr>
          <w:sz w:val="24"/>
        </w:rPr>
        <w:fldChar w:fldCharType="end"/>
      </w:r>
      <w:r w:rsidRPr="00B14DDF">
        <w:rPr>
          <w:sz w:val="24"/>
        </w:rPr>
        <w:t xml:space="preserve">. Баланс газоснабжения в </w:t>
      </w:r>
      <w:r>
        <w:rPr>
          <w:sz w:val="24"/>
        </w:rPr>
        <w:t xml:space="preserve">Муниципальное Образование «Город Отрадное»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B5652" w:rsidRPr="00AD731C" w:rsidTr="00993CDA">
        <w:tc>
          <w:tcPr>
            <w:tcW w:w="5211" w:type="dxa"/>
          </w:tcPr>
          <w:p w:rsidR="00AB5652" w:rsidRPr="00AD731C" w:rsidRDefault="00AB5652" w:rsidP="00993CDA">
            <w:pPr>
              <w:pStyle w:val="a6"/>
            </w:pPr>
            <w:r w:rsidRPr="00AD731C">
              <w:t>Показатель</w:t>
            </w:r>
          </w:p>
        </w:tc>
        <w:tc>
          <w:tcPr>
            <w:tcW w:w="4678" w:type="dxa"/>
          </w:tcPr>
          <w:p w:rsidR="00AB5652" w:rsidRPr="00AD731C" w:rsidRDefault="00AB5652" w:rsidP="00993CDA">
            <w:pPr>
              <w:pStyle w:val="a6"/>
            </w:pPr>
            <w:r w:rsidRPr="00AD731C">
              <w:t>2015 год</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Количество чел</w:t>
            </w:r>
          </w:p>
        </w:tc>
        <w:tc>
          <w:tcPr>
            <w:tcW w:w="4678" w:type="dxa"/>
          </w:tcPr>
          <w:p w:rsidR="00AB5652" w:rsidRPr="00AD731C" w:rsidRDefault="00AB5652" w:rsidP="00334C1F">
            <w:pPr>
              <w:pStyle w:val="a6"/>
            </w:pPr>
            <w:r w:rsidRPr="00AD731C">
              <w:t>25</w:t>
            </w:r>
            <w:r w:rsidR="00334C1F">
              <w:t>203</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Потребление газа, тыс. м</w:t>
            </w:r>
            <w:r w:rsidRPr="00AD731C">
              <w:rPr>
                <w:rFonts w:eastAsia="Times New Roman"/>
                <w:vertAlign w:val="superscript"/>
              </w:rPr>
              <w:t>3</w:t>
            </w:r>
            <w:r w:rsidRPr="00AD731C">
              <w:rPr>
                <w:rFonts w:eastAsia="Times New Roman"/>
              </w:rPr>
              <w:t>/год</w:t>
            </w:r>
          </w:p>
        </w:tc>
        <w:tc>
          <w:tcPr>
            <w:tcW w:w="4678" w:type="dxa"/>
          </w:tcPr>
          <w:p w:rsidR="00AB5652" w:rsidRPr="00AD731C" w:rsidRDefault="00AB5652" w:rsidP="00993CDA">
            <w:pPr>
              <w:pStyle w:val="a6"/>
            </w:pPr>
            <w:r w:rsidRPr="00AD731C">
              <w:t>42226,07</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В том числе коммунально-бытовые нужды</w:t>
            </w:r>
          </w:p>
        </w:tc>
        <w:tc>
          <w:tcPr>
            <w:tcW w:w="4678" w:type="dxa"/>
          </w:tcPr>
          <w:p w:rsidR="00AB5652" w:rsidRPr="00AD731C" w:rsidRDefault="00AB5652" w:rsidP="00993CDA">
            <w:pPr>
              <w:pStyle w:val="a6"/>
            </w:pPr>
            <w:r w:rsidRPr="00AD731C">
              <w:t>22741,21</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производственные нужды</w:t>
            </w:r>
          </w:p>
        </w:tc>
        <w:tc>
          <w:tcPr>
            <w:tcW w:w="4678" w:type="dxa"/>
          </w:tcPr>
          <w:p w:rsidR="00AB5652" w:rsidRPr="00AD731C" w:rsidRDefault="00AB5652" w:rsidP="00993CDA">
            <w:pPr>
              <w:pStyle w:val="a6"/>
            </w:pPr>
            <w:r w:rsidRPr="00AD731C">
              <w:t>19484,86</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Потребление газа, м</w:t>
            </w:r>
            <w:r w:rsidRPr="00AD731C">
              <w:rPr>
                <w:rFonts w:eastAsia="Times New Roman"/>
                <w:vertAlign w:val="superscript"/>
              </w:rPr>
              <w:t>3</w:t>
            </w:r>
            <w:r w:rsidRPr="00AD731C">
              <w:rPr>
                <w:rFonts w:eastAsia="Times New Roman"/>
              </w:rPr>
              <w:t>/ч</w:t>
            </w:r>
          </w:p>
        </w:tc>
        <w:tc>
          <w:tcPr>
            <w:tcW w:w="4678" w:type="dxa"/>
          </w:tcPr>
          <w:p w:rsidR="00AB5652" w:rsidRPr="00AD731C" w:rsidRDefault="00AB5652" w:rsidP="00993CDA">
            <w:pPr>
              <w:pStyle w:val="a6"/>
            </w:pPr>
            <w:r w:rsidRPr="00AD731C">
              <w:t>4820,33</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В том числе коммунально-бытовые нужды</w:t>
            </w:r>
          </w:p>
        </w:tc>
        <w:tc>
          <w:tcPr>
            <w:tcW w:w="4678" w:type="dxa"/>
          </w:tcPr>
          <w:p w:rsidR="00AB5652" w:rsidRPr="00AD731C" w:rsidRDefault="00AB5652" w:rsidP="00993CDA">
            <w:pPr>
              <w:pStyle w:val="a6"/>
            </w:pPr>
            <w:r w:rsidRPr="00AD731C">
              <w:t>2596,03</w:t>
            </w:r>
          </w:p>
        </w:tc>
      </w:tr>
      <w:tr w:rsidR="00AB5652" w:rsidRPr="00AD731C" w:rsidTr="00993CDA">
        <w:tc>
          <w:tcPr>
            <w:tcW w:w="5211" w:type="dxa"/>
            <w:vAlign w:val="center"/>
          </w:tcPr>
          <w:p w:rsidR="00AB5652" w:rsidRPr="00AD731C" w:rsidRDefault="00AB5652" w:rsidP="00993CDA">
            <w:pPr>
              <w:pStyle w:val="a6"/>
              <w:rPr>
                <w:rFonts w:eastAsia="Times New Roman"/>
              </w:rPr>
            </w:pPr>
            <w:r w:rsidRPr="00AD731C">
              <w:rPr>
                <w:rFonts w:eastAsia="Times New Roman"/>
              </w:rPr>
              <w:t>производственные нужды</w:t>
            </w:r>
          </w:p>
        </w:tc>
        <w:tc>
          <w:tcPr>
            <w:tcW w:w="4678" w:type="dxa"/>
          </w:tcPr>
          <w:p w:rsidR="00AB5652" w:rsidRPr="00AD731C" w:rsidRDefault="00AB5652" w:rsidP="00993CDA">
            <w:pPr>
              <w:pStyle w:val="a6"/>
            </w:pPr>
            <w:r w:rsidRPr="00AD731C">
              <w:t>2224,30</w:t>
            </w:r>
          </w:p>
        </w:tc>
      </w:tr>
    </w:tbl>
    <w:p w:rsidR="00AB5652" w:rsidRDefault="00AB5652" w:rsidP="00AB5652">
      <w:pPr>
        <w:pStyle w:val="a5"/>
        <w:tabs>
          <w:tab w:val="left" w:pos="3030"/>
        </w:tabs>
        <w:rPr>
          <w:szCs w:val="24"/>
        </w:rPr>
      </w:pPr>
      <w:r w:rsidRPr="00344608">
        <w:rPr>
          <w:rFonts w:cs="Times New Roman"/>
          <w:sz w:val="26"/>
          <w:szCs w:val="26"/>
        </w:rPr>
        <w:t xml:space="preserve">В городе достаточно высокий уровень благоустройства жилищного фонда (инженерное обеспечение), из всего </w:t>
      </w:r>
      <w:r w:rsidRPr="00AE38DD">
        <w:rPr>
          <w:rFonts w:cs="Times New Roman"/>
          <w:sz w:val="26"/>
          <w:szCs w:val="26"/>
        </w:rPr>
        <w:t>жилфонда в Муниципально</w:t>
      </w:r>
      <w:r>
        <w:rPr>
          <w:rFonts w:cs="Times New Roman"/>
          <w:sz w:val="26"/>
          <w:szCs w:val="26"/>
        </w:rPr>
        <w:t>м</w:t>
      </w:r>
      <w:r w:rsidRPr="00AE38DD">
        <w:rPr>
          <w:rFonts w:cs="Times New Roman"/>
          <w:sz w:val="26"/>
          <w:szCs w:val="26"/>
        </w:rPr>
        <w:t xml:space="preserve"> Образован</w:t>
      </w:r>
      <w:r>
        <w:rPr>
          <w:rFonts w:cs="Times New Roman"/>
          <w:sz w:val="26"/>
          <w:szCs w:val="26"/>
        </w:rPr>
        <w:t>ии</w:t>
      </w:r>
      <w:r w:rsidRPr="00AE38DD">
        <w:rPr>
          <w:rFonts w:cs="Times New Roman"/>
          <w:sz w:val="26"/>
          <w:szCs w:val="26"/>
        </w:rPr>
        <w:t xml:space="preserve"> «Город Отрадное» сетевым и сжиженным газом снабжено 95</w:t>
      </w:r>
      <w:r>
        <w:rPr>
          <w:rFonts w:cs="Times New Roman"/>
          <w:sz w:val="26"/>
          <w:szCs w:val="26"/>
        </w:rPr>
        <w:t>,9 % от общего числа.</w:t>
      </w:r>
    </w:p>
    <w:p w:rsidR="00AB5652" w:rsidRDefault="00AB5652" w:rsidP="00AB5652">
      <w:pPr>
        <w:rPr>
          <w:sz w:val="28"/>
        </w:rPr>
      </w:pPr>
      <w:r>
        <w:br w:type="page"/>
      </w:r>
    </w:p>
    <w:p w:rsidR="00AB5652" w:rsidRDefault="00AB5652" w:rsidP="00AB5652">
      <w:pPr>
        <w:pStyle w:val="a5"/>
        <w:rPr>
          <w:b/>
        </w:rPr>
      </w:pPr>
      <w:r w:rsidRPr="00215733">
        <w:rPr>
          <w:b/>
        </w:rPr>
        <w:lastRenderedPageBreak/>
        <w:t>Анализ финансового состояния. Тарифы на коммунальные услуги</w:t>
      </w:r>
    </w:p>
    <w:p w:rsidR="00AB5652" w:rsidRDefault="00AB5652" w:rsidP="00AB5652">
      <w:pPr>
        <w:pStyle w:val="a5"/>
      </w:pPr>
      <w:r w:rsidRPr="00215733">
        <w:t>Розничные цены на природный газ для бытовых нужд населения, реализуемый закрытым акционерным обществом «Газпром Межрегионгаз Санкт-Петербург на территории Ленинградской области в 2015 году</w:t>
      </w:r>
      <w:r>
        <w:t>:</w:t>
      </w:r>
    </w:p>
    <w:p w:rsidR="00AB5652" w:rsidRPr="005B4C75" w:rsidRDefault="00AB5652" w:rsidP="00AB5652">
      <w:pPr>
        <w:pStyle w:val="a5"/>
        <w:jc w:val="center"/>
        <w:rPr>
          <w:sz w:val="24"/>
        </w:rPr>
      </w:pPr>
      <w:r w:rsidRPr="005B4C75">
        <w:rPr>
          <w:sz w:val="24"/>
        </w:rPr>
        <w:t xml:space="preserve">Таблица </w:t>
      </w:r>
      <w:r w:rsidR="00232629" w:rsidRPr="005B4C75">
        <w:rPr>
          <w:sz w:val="24"/>
        </w:rPr>
        <w:fldChar w:fldCharType="begin"/>
      </w:r>
      <w:r w:rsidRPr="005B4C75">
        <w:rPr>
          <w:sz w:val="24"/>
        </w:rPr>
        <w:instrText xml:space="preserve"> SEQ Таблица \* ARABIC </w:instrText>
      </w:r>
      <w:r w:rsidR="00232629" w:rsidRPr="005B4C75">
        <w:rPr>
          <w:sz w:val="24"/>
        </w:rPr>
        <w:fldChar w:fldCharType="separate"/>
      </w:r>
      <w:r w:rsidR="00D953B6">
        <w:rPr>
          <w:noProof/>
          <w:sz w:val="24"/>
        </w:rPr>
        <w:t>106</w:t>
      </w:r>
      <w:r w:rsidR="00232629" w:rsidRPr="005B4C75">
        <w:rPr>
          <w:sz w:val="24"/>
        </w:rPr>
        <w:fldChar w:fldCharType="end"/>
      </w:r>
      <w:r w:rsidRPr="005B4C75">
        <w:rPr>
          <w:sz w:val="24"/>
        </w:rPr>
        <w:t>. Розничные цены на природный газ на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19"/>
        <w:gridCol w:w="2564"/>
        <w:gridCol w:w="2315"/>
      </w:tblGrid>
      <w:tr w:rsidR="00AB5652" w:rsidRPr="00AD731C" w:rsidTr="00993CDA">
        <w:tc>
          <w:tcPr>
            <w:tcW w:w="675" w:type="dxa"/>
            <w:vAlign w:val="center"/>
          </w:tcPr>
          <w:p w:rsidR="00AB5652" w:rsidRPr="00AD731C" w:rsidRDefault="00AB5652" w:rsidP="00993CDA">
            <w:pPr>
              <w:pStyle w:val="a6"/>
            </w:pPr>
            <w:r w:rsidRPr="00AD731C">
              <w:t>№ п/п</w:t>
            </w:r>
          </w:p>
        </w:tc>
        <w:tc>
          <w:tcPr>
            <w:tcW w:w="4619" w:type="dxa"/>
            <w:vAlign w:val="center"/>
          </w:tcPr>
          <w:p w:rsidR="00AB5652" w:rsidRPr="00AD731C" w:rsidRDefault="00AB5652" w:rsidP="00993CDA">
            <w:pPr>
              <w:pStyle w:val="a6"/>
            </w:pPr>
            <w:r w:rsidRPr="00AD731C">
              <w:t>Направление использования газа</w:t>
            </w:r>
          </w:p>
        </w:tc>
        <w:tc>
          <w:tcPr>
            <w:tcW w:w="2564" w:type="dxa"/>
            <w:vAlign w:val="center"/>
          </w:tcPr>
          <w:p w:rsidR="00AB5652" w:rsidRPr="00AD731C" w:rsidRDefault="00AB5652" w:rsidP="00993CDA">
            <w:pPr>
              <w:pStyle w:val="a6"/>
              <w:rPr>
                <w:szCs w:val="24"/>
              </w:rPr>
            </w:pPr>
            <w:r w:rsidRPr="00AD731C">
              <w:rPr>
                <w:shd w:val="clear" w:color="auto" w:fill="FFFFFF"/>
              </w:rPr>
              <w:t>с 1 июля 2014 года по 30 июня 2015 года</w:t>
            </w:r>
          </w:p>
        </w:tc>
        <w:tc>
          <w:tcPr>
            <w:tcW w:w="2315" w:type="dxa"/>
            <w:vAlign w:val="center"/>
          </w:tcPr>
          <w:p w:rsidR="00AB5652" w:rsidRPr="00AD731C" w:rsidRDefault="00AB5652" w:rsidP="00993CDA">
            <w:pPr>
              <w:pStyle w:val="a6"/>
              <w:rPr>
                <w:szCs w:val="24"/>
              </w:rPr>
            </w:pPr>
            <w:r w:rsidRPr="00AD731C">
              <w:rPr>
                <w:shd w:val="clear" w:color="auto" w:fill="FFFFFF"/>
              </w:rPr>
              <w:t>с 1 июля 2015 года по 30 июня 2016 года</w:t>
            </w:r>
          </w:p>
        </w:tc>
      </w:tr>
      <w:tr w:rsidR="00AB5652" w:rsidRPr="00AD731C" w:rsidTr="00993CDA">
        <w:tc>
          <w:tcPr>
            <w:tcW w:w="5294" w:type="dxa"/>
            <w:gridSpan w:val="2"/>
            <w:vAlign w:val="center"/>
          </w:tcPr>
          <w:p w:rsidR="00AB5652" w:rsidRPr="00AD731C" w:rsidRDefault="00AB5652" w:rsidP="00993CDA">
            <w:pPr>
              <w:pStyle w:val="a6"/>
            </w:pPr>
          </w:p>
        </w:tc>
        <w:tc>
          <w:tcPr>
            <w:tcW w:w="2564" w:type="dxa"/>
            <w:vAlign w:val="center"/>
          </w:tcPr>
          <w:p w:rsidR="00AB5652" w:rsidRPr="00AD731C" w:rsidRDefault="00AB5652" w:rsidP="00993CDA">
            <w:pPr>
              <w:pStyle w:val="a6"/>
              <w:rPr>
                <w:szCs w:val="24"/>
              </w:rPr>
            </w:pPr>
            <w:r w:rsidRPr="00AD731C">
              <w:rPr>
                <w:shd w:val="clear" w:color="auto" w:fill="FFFFFF"/>
              </w:rPr>
              <w:t>Приказ ЛенРТК от 27.12.2013 г. № 243-п (с изм. и доп., вносимыми приказом ЛенРТК от 26.12.2014 г. № 511-п</w:t>
            </w:r>
          </w:p>
        </w:tc>
        <w:tc>
          <w:tcPr>
            <w:tcW w:w="2315" w:type="dxa"/>
            <w:vAlign w:val="center"/>
          </w:tcPr>
          <w:p w:rsidR="00AB5652" w:rsidRPr="00AD731C" w:rsidRDefault="00AB5652" w:rsidP="00993CDA">
            <w:pPr>
              <w:pStyle w:val="a6"/>
              <w:rPr>
                <w:szCs w:val="24"/>
              </w:rPr>
            </w:pPr>
            <w:r w:rsidRPr="00AD731C">
              <w:rPr>
                <w:shd w:val="clear" w:color="auto" w:fill="FFFFFF"/>
              </w:rPr>
              <w:t>Приказ ЛенРТК от 28.05.2015 г. № 74-п</w:t>
            </w:r>
          </w:p>
        </w:tc>
      </w:tr>
      <w:tr w:rsidR="00AB5652" w:rsidRPr="00AD731C" w:rsidTr="00993CDA">
        <w:tc>
          <w:tcPr>
            <w:tcW w:w="5294" w:type="dxa"/>
            <w:gridSpan w:val="2"/>
            <w:vAlign w:val="center"/>
          </w:tcPr>
          <w:p w:rsidR="00AB5652" w:rsidRPr="00AD731C" w:rsidRDefault="00AB5652" w:rsidP="00993CDA">
            <w:pPr>
              <w:pStyle w:val="a6"/>
            </w:pPr>
          </w:p>
        </w:tc>
        <w:tc>
          <w:tcPr>
            <w:tcW w:w="2564" w:type="dxa"/>
            <w:vAlign w:val="center"/>
          </w:tcPr>
          <w:p w:rsidR="00AB5652" w:rsidRPr="00AD731C" w:rsidRDefault="00AB5652" w:rsidP="00993CDA">
            <w:pPr>
              <w:pStyle w:val="a6"/>
              <w:rPr>
                <w:szCs w:val="24"/>
              </w:rPr>
            </w:pPr>
            <w:r w:rsidRPr="00AD731C">
              <w:rPr>
                <w:shd w:val="clear" w:color="auto" w:fill="FFFFFF"/>
              </w:rPr>
              <w:t>руб. за 1000 куб. м</w:t>
            </w:r>
          </w:p>
        </w:tc>
        <w:tc>
          <w:tcPr>
            <w:tcW w:w="2315" w:type="dxa"/>
            <w:vAlign w:val="center"/>
          </w:tcPr>
          <w:p w:rsidR="00AB5652" w:rsidRPr="00AD731C" w:rsidRDefault="00AB5652" w:rsidP="00993CDA">
            <w:pPr>
              <w:pStyle w:val="a6"/>
              <w:rPr>
                <w:szCs w:val="24"/>
              </w:rPr>
            </w:pPr>
            <w:r w:rsidRPr="00AD731C">
              <w:rPr>
                <w:shd w:val="clear" w:color="auto" w:fill="FFFFFF"/>
              </w:rPr>
              <w:t>руб. за 1000 куб. м</w:t>
            </w:r>
          </w:p>
        </w:tc>
      </w:tr>
      <w:tr w:rsidR="00AB5652" w:rsidRPr="00AD731C" w:rsidTr="00993CDA">
        <w:tc>
          <w:tcPr>
            <w:tcW w:w="675" w:type="dxa"/>
            <w:vAlign w:val="center"/>
          </w:tcPr>
          <w:p w:rsidR="00AB5652" w:rsidRPr="00AD731C" w:rsidRDefault="00AB5652" w:rsidP="00993CDA">
            <w:pPr>
              <w:pStyle w:val="a6"/>
            </w:pPr>
            <w:r w:rsidRPr="00AD731C">
              <w:t>1</w:t>
            </w:r>
          </w:p>
        </w:tc>
        <w:tc>
          <w:tcPr>
            <w:tcW w:w="4619" w:type="dxa"/>
            <w:vAlign w:val="center"/>
          </w:tcPr>
          <w:p w:rsidR="00AB5652" w:rsidRPr="00AD731C" w:rsidRDefault="00AB5652" w:rsidP="00993CDA">
            <w:pPr>
              <w:pStyle w:val="a6"/>
              <w:rPr>
                <w:szCs w:val="24"/>
              </w:rPr>
            </w:pPr>
            <w:r w:rsidRPr="00AD731C">
              <w:t>На приготовление пищи и нагрев воды с использованием газовой плиты (в отсутствии других направлений использования газа)</w:t>
            </w:r>
          </w:p>
        </w:tc>
        <w:tc>
          <w:tcPr>
            <w:tcW w:w="2564" w:type="dxa"/>
            <w:vAlign w:val="center"/>
          </w:tcPr>
          <w:p w:rsidR="00AB5652" w:rsidRPr="00AD731C" w:rsidRDefault="00AB5652" w:rsidP="00993CDA">
            <w:pPr>
              <w:pStyle w:val="a6"/>
              <w:rPr>
                <w:szCs w:val="24"/>
              </w:rPr>
            </w:pPr>
            <w:r w:rsidRPr="00AD731C">
              <w:rPr>
                <w:shd w:val="clear" w:color="auto" w:fill="FFFFFF"/>
              </w:rPr>
              <w:t>5437,24</w:t>
            </w:r>
          </w:p>
        </w:tc>
        <w:tc>
          <w:tcPr>
            <w:tcW w:w="2315" w:type="dxa"/>
            <w:vAlign w:val="center"/>
          </w:tcPr>
          <w:p w:rsidR="00AB5652" w:rsidRPr="00AD731C" w:rsidRDefault="00AB5652" w:rsidP="00993CDA">
            <w:pPr>
              <w:pStyle w:val="a6"/>
              <w:rPr>
                <w:szCs w:val="24"/>
              </w:rPr>
            </w:pPr>
            <w:r w:rsidRPr="00AD731C">
              <w:rPr>
                <w:shd w:val="clear" w:color="auto" w:fill="FFFFFF"/>
              </w:rPr>
              <w:t>5845,03</w:t>
            </w:r>
          </w:p>
        </w:tc>
      </w:tr>
      <w:tr w:rsidR="00AB5652" w:rsidRPr="00AD731C" w:rsidTr="00993CDA">
        <w:tc>
          <w:tcPr>
            <w:tcW w:w="675" w:type="dxa"/>
            <w:vAlign w:val="center"/>
          </w:tcPr>
          <w:p w:rsidR="00AB5652" w:rsidRPr="00AD731C" w:rsidRDefault="00AB5652" w:rsidP="00993CDA">
            <w:pPr>
              <w:pStyle w:val="a6"/>
            </w:pPr>
            <w:r w:rsidRPr="00AD731C">
              <w:t>2</w:t>
            </w:r>
          </w:p>
        </w:tc>
        <w:tc>
          <w:tcPr>
            <w:tcW w:w="4619" w:type="dxa"/>
            <w:vAlign w:val="center"/>
          </w:tcPr>
          <w:p w:rsidR="00AB5652" w:rsidRPr="00AD731C" w:rsidRDefault="00AB5652" w:rsidP="00993CDA">
            <w:pPr>
              <w:pStyle w:val="a6"/>
              <w:rPr>
                <w:szCs w:val="24"/>
              </w:rPr>
            </w:pPr>
            <w:r w:rsidRPr="00AD731C">
              <w:rPr>
                <w:shd w:val="clear" w:color="auto" w:fill="FFFFFF"/>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2564" w:type="dxa"/>
            <w:vAlign w:val="center"/>
          </w:tcPr>
          <w:p w:rsidR="00AB5652" w:rsidRPr="00AD731C" w:rsidRDefault="00AB5652" w:rsidP="00993CDA">
            <w:pPr>
              <w:pStyle w:val="a6"/>
            </w:pPr>
            <w:r w:rsidRPr="00AD731C">
              <w:rPr>
                <w:shd w:val="clear" w:color="auto" w:fill="FFFFFF"/>
              </w:rPr>
              <w:t>5437,24</w:t>
            </w:r>
          </w:p>
        </w:tc>
        <w:tc>
          <w:tcPr>
            <w:tcW w:w="2315" w:type="dxa"/>
            <w:vAlign w:val="center"/>
          </w:tcPr>
          <w:p w:rsidR="00AB5652" w:rsidRPr="00AD731C" w:rsidRDefault="00AB5652" w:rsidP="00993CDA">
            <w:pPr>
              <w:pStyle w:val="a6"/>
              <w:rPr>
                <w:szCs w:val="24"/>
              </w:rPr>
            </w:pPr>
            <w:r w:rsidRPr="00AD731C">
              <w:rPr>
                <w:shd w:val="clear" w:color="auto" w:fill="FFFFFF"/>
              </w:rPr>
              <w:t>5845,03</w:t>
            </w:r>
          </w:p>
        </w:tc>
      </w:tr>
      <w:tr w:rsidR="00AB5652" w:rsidRPr="00AD731C" w:rsidTr="00993CDA">
        <w:tc>
          <w:tcPr>
            <w:tcW w:w="675" w:type="dxa"/>
            <w:vAlign w:val="center"/>
          </w:tcPr>
          <w:p w:rsidR="00AB5652" w:rsidRPr="00AD731C" w:rsidRDefault="00AB5652" w:rsidP="00993CDA">
            <w:pPr>
              <w:pStyle w:val="a6"/>
            </w:pPr>
            <w:r w:rsidRPr="00AD731C">
              <w:t>3</w:t>
            </w:r>
          </w:p>
        </w:tc>
        <w:tc>
          <w:tcPr>
            <w:tcW w:w="4619" w:type="dxa"/>
            <w:vAlign w:val="center"/>
          </w:tcPr>
          <w:p w:rsidR="00AB5652" w:rsidRPr="00AD731C" w:rsidRDefault="00AB5652" w:rsidP="00993CDA">
            <w:pPr>
              <w:pStyle w:val="a6"/>
              <w:rPr>
                <w:szCs w:val="24"/>
              </w:rPr>
            </w:pPr>
            <w:r w:rsidRPr="00AD731C">
              <w:rPr>
                <w:shd w:val="clear" w:color="auto" w:fill="FFFFFF"/>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2564" w:type="dxa"/>
            <w:vAlign w:val="center"/>
          </w:tcPr>
          <w:p w:rsidR="00AB5652" w:rsidRPr="00AD731C" w:rsidRDefault="00AB5652" w:rsidP="00993CDA">
            <w:pPr>
              <w:pStyle w:val="a6"/>
            </w:pPr>
            <w:r w:rsidRPr="00AD731C">
              <w:rPr>
                <w:shd w:val="clear" w:color="auto" w:fill="FFFFFF"/>
              </w:rPr>
              <w:t>5437,24</w:t>
            </w:r>
          </w:p>
        </w:tc>
        <w:tc>
          <w:tcPr>
            <w:tcW w:w="2315" w:type="dxa"/>
            <w:vAlign w:val="center"/>
          </w:tcPr>
          <w:p w:rsidR="00AB5652" w:rsidRPr="00AD731C" w:rsidRDefault="00AB5652" w:rsidP="00993CDA">
            <w:pPr>
              <w:pStyle w:val="a6"/>
              <w:rPr>
                <w:szCs w:val="24"/>
              </w:rPr>
            </w:pPr>
            <w:r w:rsidRPr="00AD731C">
              <w:rPr>
                <w:shd w:val="clear" w:color="auto" w:fill="FFFFFF"/>
              </w:rPr>
              <w:t>5845,03</w:t>
            </w:r>
          </w:p>
        </w:tc>
      </w:tr>
      <w:tr w:rsidR="00AB5652" w:rsidRPr="00AD731C" w:rsidTr="00993CDA">
        <w:tc>
          <w:tcPr>
            <w:tcW w:w="675" w:type="dxa"/>
            <w:vAlign w:val="center"/>
          </w:tcPr>
          <w:p w:rsidR="00AB5652" w:rsidRPr="00AD731C" w:rsidRDefault="00AB5652" w:rsidP="00993CDA">
            <w:pPr>
              <w:pStyle w:val="a6"/>
            </w:pPr>
            <w:r w:rsidRPr="00AD731C">
              <w:t>4</w:t>
            </w:r>
          </w:p>
        </w:tc>
        <w:tc>
          <w:tcPr>
            <w:tcW w:w="4619" w:type="dxa"/>
            <w:vAlign w:val="center"/>
          </w:tcPr>
          <w:p w:rsidR="00AB5652" w:rsidRPr="00AD731C" w:rsidRDefault="00AB5652" w:rsidP="00993CDA">
            <w:pPr>
              <w:pStyle w:val="a6"/>
              <w:rPr>
                <w:szCs w:val="24"/>
              </w:rPr>
            </w:pPr>
            <w:r w:rsidRPr="00AD731C">
              <w:rPr>
                <w:shd w:val="clear" w:color="auto" w:fill="FFFFFF"/>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2564" w:type="dxa"/>
            <w:vAlign w:val="center"/>
          </w:tcPr>
          <w:p w:rsidR="00AB5652" w:rsidRPr="00AD731C" w:rsidRDefault="00AB5652" w:rsidP="00993CDA">
            <w:pPr>
              <w:pStyle w:val="a6"/>
              <w:rPr>
                <w:szCs w:val="24"/>
              </w:rPr>
            </w:pPr>
            <w:r w:rsidRPr="00AD731C">
              <w:rPr>
                <w:shd w:val="clear" w:color="auto" w:fill="FFFFFF"/>
              </w:rPr>
              <w:t>5297,15</w:t>
            </w:r>
          </w:p>
        </w:tc>
        <w:tc>
          <w:tcPr>
            <w:tcW w:w="2315" w:type="dxa"/>
            <w:vAlign w:val="center"/>
          </w:tcPr>
          <w:p w:rsidR="00AB5652" w:rsidRPr="00AD731C" w:rsidRDefault="00AB5652" w:rsidP="00993CDA">
            <w:pPr>
              <w:pStyle w:val="a6"/>
              <w:rPr>
                <w:szCs w:val="24"/>
              </w:rPr>
            </w:pPr>
            <w:r w:rsidRPr="00AD731C">
              <w:rPr>
                <w:shd w:val="clear" w:color="auto" w:fill="FFFFFF"/>
              </w:rPr>
              <w:t>5694,44</w:t>
            </w:r>
          </w:p>
        </w:tc>
      </w:tr>
      <w:tr w:rsidR="00AB5652" w:rsidRPr="00AD731C" w:rsidTr="00993CDA">
        <w:tc>
          <w:tcPr>
            <w:tcW w:w="675" w:type="dxa"/>
            <w:vAlign w:val="center"/>
          </w:tcPr>
          <w:p w:rsidR="00AB5652" w:rsidRPr="00AD731C" w:rsidRDefault="00AB5652" w:rsidP="00993CDA">
            <w:pPr>
              <w:pStyle w:val="a6"/>
            </w:pPr>
            <w:r w:rsidRPr="00AD731C">
              <w:t>5</w:t>
            </w:r>
          </w:p>
        </w:tc>
        <w:tc>
          <w:tcPr>
            <w:tcW w:w="4619" w:type="dxa"/>
            <w:vAlign w:val="center"/>
          </w:tcPr>
          <w:p w:rsidR="00AB5652" w:rsidRPr="00AD731C" w:rsidRDefault="00AB5652" w:rsidP="00993CDA">
            <w:pPr>
              <w:pStyle w:val="a6"/>
              <w:rPr>
                <w:szCs w:val="24"/>
              </w:rPr>
            </w:pPr>
            <w:r w:rsidRPr="00AD731C">
              <w:rPr>
                <w:shd w:val="clear" w:color="auto" w:fill="FFFFFF"/>
              </w:rPr>
              <w:t>На отопление, горячее водоснабжение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w:t>
            </w:r>
            <w:r w:rsidRPr="00AD731C">
              <w:rPr>
                <w:rStyle w:val="apple-converted-space"/>
                <w:szCs w:val="16"/>
                <w:shd w:val="clear" w:color="auto" w:fill="FFFFFF"/>
              </w:rPr>
              <w:t> </w:t>
            </w:r>
            <w:r w:rsidRPr="00AD731C">
              <w:rPr>
                <w:shd w:val="clear" w:color="auto" w:fill="FFFFFF"/>
              </w:rPr>
              <w:t>домах</w:t>
            </w:r>
          </w:p>
        </w:tc>
        <w:tc>
          <w:tcPr>
            <w:tcW w:w="2564" w:type="dxa"/>
            <w:vAlign w:val="center"/>
          </w:tcPr>
          <w:p w:rsidR="00AB5652" w:rsidRPr="00AD731C" w:rsidRDefault="00AB5652" w:rsidP="00993CDA">
            <w:pPr>
              <w:pStyle w:val="a6"/>
              <w:rPr>
                <w:szCs w:val="24"/>
              </w:rPr>
            </w:pPr>
            <w:r w:rsidRPr="00AD731C">
              <w:rPr>
                <w:shd w:val="clear" w:color="auto" w:fill="FFFFFF"/>
              </w:rPr>
              <w:t>5297,15</w:t>
            </w:r>
          </w:p>
        </w:tc>
        <w:tc>
          <w:tcPr>
            <w:tcW w:w="2315" w:type="dxa"/>
            <w:vAlign w:val="center"/>
          </w:tcPr>
          <w:p w:rsidR="00AB5652" w:rsidRPr="00AD731C" w:rsidRDefault="00AB5652" w:rsidP="00993CDA">
            <w:pPr>
              <w:pStyle w:val="a6"/>
            </w:pPr>
            <w:r w:rsidRPr="00AD731C">
              <w:rPr>
                <w:shd w:val="clear" w:color="auto" w:fill="FFFFFF"/>
              </w:rPr>
              <w:t>5694,44</w:t>
            </w:r>
          </w:p>
        </w:tc>
      </w:tr>
    </w:tbl>
    <w:p w:rsidR="00AB5652" w:rsidRPr="008A539B" w:rsidRDefault="00AB5652" w:rsidP="00AB5652">
      <w:pPr>
        <w:pStyle w:val="a5"/>
        <w:rPr>
          <w:b/>
        </w:rPr>
      </w:pPr>
      <w:r w:rsidRPr="001302BC">
        <w:rPr>
          <w:b/>
        </w:rPr>
        <w:t>Надежность системы и качество поставляемого ресурса</w:t>
      </w:r>
    </w:p>
    <w:p w:rsidR="00AB5652" w:rsidRPr="00621E72" w:rsidRDefault="00AB5652" w:rsidP="00AB5652">
      <w:pPr>
        <w:pStyle w:val="a5"/>
      </w:pPr>
      <w:r w:rsidRPr="00621E72">
        <w:lastRenderedPageBreak/>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AB5652" w:rsidRPr="00621E72" w:rsidRDefault="00AB5652" w:rsidP="00AB5652">
      <w:pPr>
        <w:pStyle w:val="a5"/>
      </w:pPr>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AB5652" w:rsidRPr="00621E72" w:rsidRDefault="00AB5652" w:rsidP="00AB5652">
      <w:pPr>
        <w:pStyle w:val="a5"/>
      </w:pPr>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AB5652" w:rsidRPr="00621E72" w:rsidRDefault="00AB5652" w:rsidP="00AB5652">
      <w:pPr>
        <w:pStyle w:val="a5"/>
        <w:numPr>
          <w:ilvl w:val="0"/>
          <w:numId w:val="4"/>
        </w:numPr>
        <w:ind w:left="0" w:firstLine="851"/>
      </w:pPr>
      <w:r w:rsidRPr="00621E72">
        <w:t>перемещать, засыпать и ломать опознавательные и сигнальные знаки, контрольно-измерительные пункты;</w:t>
      </w:r>
    </w:p>
    <w:p w:rsidR="00AB5652" w:rsidRPr="00621E72" w:rsidRDefault="00AB5652" w:rsidP="00AB5652">
      <w:pPr>
        <w:pStyle w:val="a5"/>
        <w:numPr>
          <w:ilvl w:val="0"/>
          <w:numId w:val="4"/>
        </w:numPr>
        <w:ind w:left="0" w:firstLine="851"/>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B5652" w:rsidRPr="00621E72" w:rsidRDefault="00AB5652" w:rsidP="00AB5652">
      <w:pPr>
        <w:pStyle w:val="a5"/>
        <w:numPr>
          <w:ilvl w:val="0"/>
          <w:numId w:val="4"/>
        </w:numPr>
        <w:ind w:left="0" w:firstLine="851"/>
      </w:pPr>
      <w:r w:rsidRPr="00621E72">
        <w:t>устраивать всякого рода свалки, выливать растворы кислот, солей и щелочей;</w:t>
      </w:r>
    </w:p>
    <w:p w:rsidR="00AB5652" w:rsidRPr="00621E72" w:rsidRDefault="00AB5652" w:rsidP="00AB5652">
      <w:pPr>
        <w:pStyle w:val="a5"/>
        <w:numPr>
          <w:ilvl w:val="0"/>
          <w:numId w:val="4"/>
        </w:numPr>
        <w:ind w:left="0" w:firstLine="851"/>
      </w:pPr>
      <w:r w:rsidRPr="00621E72">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B5652" w:rsidRPr="00621E72" w:rsidRDefault="00AB5652" w:rsidP="00AB5652">
      <w:pPr>
        <w:pStyle w:val="a5"/>
        <w:numPr>
          <w:ilvl w:val="0"/>
          <w:numId w:val="4"/>
        </w:numPr>
        <w:ind w:left="0" w:firstLine="851"/>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AB5652" w:rsidRPr="00621E72" w:rsidRDefault="00AB5652" w:rsidP="00AB5652">
      <w:pPr>
        <w:pStyle w:val="a5"/>
        <w:numPr>
          <w:ilvl w:val="0"/>
          <w:numId w:val="4"/>
        </w:numPr>
        <w:ind w:left="0" w:firstLine="851"/>
      </w:pPr>
      <w:r w:rsidRPr="00621E72">
        <w:t>разводить огонь и размещать какие-либо открытые или закрытые источники огня.</w:t>
      </w:r>
    </w:p>
    <w:p w:rsidR="00AB5652" w:rsidRDefault="00AB5652" w:rsidP="00AB5652">
      <w:pPr>
        <w:pStyle w:val="a5"/>
        <w:sectPr w:rsidR="00AB5652" w:rsidSect="00906515">
          <w:pgSz w:w="11907" w:h="16839" w:code="9"/>
          <w:pgMar w:top="851" w:right="567" w:bottom="851" w:left="1134" w:header="709" w:footer="59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FB088C" w:rsidRDefault="00AB5652" w:rsidP="00AB5652">
      <w:pPr>
        <w:pStyle w:val="a5"/>
        <w:rPr>
          <w:b/>
        </w:rPr>
      </w:pPr>
      <w:r w:rsidRPr="008A539B">
        <w:rPr>
          <w:b/>
        </w:rPr>
        <w:lastRenderedPageBreak/>
        <w:t xml:space="preserve">Имеющиеся </w:t>
      </w:r>
      <w:r w:rsidRPr="00FB088C">
        <w:rPr>
          <w:b/>
        </w:rPr>
        <w:t>проблемы и направления их решения</w:t>
      </w:r>
    </w:p>
    <w:p w:rsidR="00AB5652" w:rsidRPr="00FB088C" w:rsidRDefault="00AB5652" w:rsidP="00AB5652">
      <w:pPr>
        <w:pStyle w:val="a5"/>
        <w:rPr>
          <w:b/>
        </w:rPr>
      </w:pPr>
      <w:r w:rsidRPr="00FB088C">
        <w:t>Система газификации для Муниципального Образования «Город Отрадное» функционирует оптимально и выдерживает существующие нагрузки поселения.</w:t>
      </w:r>
    </w:p>
    <w:p w:rsidR="00AB5652" w:rsidRDefault="00AB5652" w:rsidP="00AB5652">
      <w:pPr>
        <w:pStyle w:val="a5"/>
      </w:pPr>
      <w:r w:rsidRPr="00FB088C">
        <w:t>В настоящее время, приборами учета газа оборудованы 27 % потребителей</w:t>
      </w:r>
      <w:r>
        <w:t xml:space="preserve">. </w:t>
      </w:r>
    </w:p>
    <w:p w:rsidR="00AB5652" w:rsidRDefault="00AB5652" w:rsidP="00AB5652">
      <w:pPr>
        <w:pStyle w:val="a5"/>
      </w:pPr>
      <w:r>
        <w:t xml:space="preserve">Стоит также отметить, что установленные у большинства потребителей приборы учета, не соответствуют современным требованиям, прежде всего, по классу точности. </w:t>
      </w:r>
      <w:r w:rsidRPr="008B5A65">
        <w:t xml:space="preserve">Большинство старых счётчиков не обеспечивают необходимую точность учёта и не рассчитано на современный уровень </w:t>
      </w:r>
      <w:r>
        <w:t>газ</w:t>
      </w:r>
      <w:r w:rsidRPr="008B5A65">
        <w:t xml:space="preserve">опотребления. </w:t>
      </w:r>
    </w:p>
    <w:p w:rsidR="00AB5652" w:rsidRPr="00A251B0" w:rsidRDefault="00AB5652" w:rsidP="00AB5652">
      <w:pPr>
        <w:pStyle w:val="a5"/>
      </w:pPr>
      <w:r>
        <w:t xml:space="preserve">Существующие темпы установки приборов учета явно недостаточны и не соответствуют требованиям </w:t>
      </w:r>
      <w:r w:rsidRPr="004C4701">
        <w:t>Федерального закона от 23.11.2009г. №261-ФЗ</w:t>
      </w:r>
      <w:r>
        <w:t>.</w:t>
      </w:r>
    </w:p>
    <w:p w:rsidR="00AB5652" w:rsidRDefault="00AB5652" w:rsidP="00AB5652">
      <w:pPr>
        <w:pStyle w:val="a5"/>
      </w:pPr>
      <w:r w:rsidRPr="004C4701">
        <w:t>Руководствуясь пунктом 5 статьи 13 Федерального закона от 23.11.2009</w:t>
      </w:r>
      <w:r>
        <w:t xml:space="preserve"> </w:t>
      </w:r>
      <w:r w:rsidRPr="004C4701">
        <w:t xml:space="preserve">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rsidR="00AB5652" w:rsidRDefault="00AB5652" w:rsidP="00AB5652">
      <w:pPr>
        <w:pStyle w:val="a5"/>
      </w:pPr>
      <w:r w:rsidRPr="004C4701">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r w:rsidRPr="00B96EB8">
        <w:t xml:space="preserve"> </w:t>
      </w:r>
    </w:p>
    <w:p w:rsidR="00AB5652" w:rsidRPr="000067C5" w:rsidRDefault="00AB5652" w:rsidP="00AB5652">
      <w:pPr>
        <w:pStyle w:val="a5"/>
      </w:pPr>
      <w:r w:rsidRPr="000067C5">
        <w:t xml:space="preserve">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w:t>
      </w:r>
      <w:r>
        <w:t>-</w:t>
      </w:r>
      <w:r w:rsidRPr="000067C5">
        <w:t xml:space="preserve">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 </w:t>
      </w:r>
    </w:p>
    <w:p w:rsidR="00AB5652" w:rsidRPr="000067C5" w:rsidRDefault="00AB5652" w:rsidP="00AB5652">
      <w:pPr>
        <w:pStyle w:val="a5"/>
      </w:pPr>
      <w:r w:rsidRPr="000067C5">
        <w:t xml:space="preserve">Основными целями учета расхода газа являются: </w:t>
      </w:r>
    </w:p>
    <w:p w:rsidR="00AB5652" w:rsidRPr="000067C5" w:rsidRDefault="00AB5652" w:rsidP="00AB5652">
      <w:pPr>
        <w:pStyle w:val="a5"/>
        <w:numPr>
          <w:ilvl w:val="0"/>
          <w:numId w:val="9"/>
        </w:numPr>
        <w:ind w:left="0" w:firstLine="851"/>
      </w:pPr>
      <w:r w:rsidRPr="000067C5">
        <w:t xml:space="preserve">получение оснований для расчетов между поставщиком, газотранспортной организацией (ГТО), газораспределительной организацией (ГРО) </w:t>
      </w:r>
      <w:r w:rsidRPr="000067C5">
        <w:lastRenderedPageBreak/>
        <w:t>и покупателем (потребителем) газа, в соответствии с договорами поставки и оказания услуг по транспортировке газа;</w:t>
      </w:r>
    </w:p>
    <w:p w:rsidR="00AB5652" w:rsidRPr="000067C5" w:rsidRDefault="00AB5652" w:rsidP="00AB5652">
      <w:pPr>
        <w:pStyle w:val="a5"/>
        <w:numPr>
          <w:ilvl w:val="0"/>
          <w:numId w:val="9"/>
        </w:numPr>
        <w:ind w:left="0" w:firstLine="851"/>
      </w:pPr>
      <w:r w:rsidRPr="000067C5">
        <w:t>контроль за расходными и гидравлическими режимами систем газоснабжения;</w:t>
      </w:r>
    </w:p>
    <w:p w:rsidR="00AB5652" w:rsidRPr="000067C5" w:rsidRDefault="00AB5652" w:rsidP="00AB5652">
      <w:pPr>
        <w:pStyle w:val="a5"/>
        <w:numPr>
          <w:ilvl w:val="0"/>
          <w:numId w:val="9"/>
        </w:numPr>
        <w:ind w:left="0" w:firstLine="851"/>
      </w:pPr>
      <w:r w:rsidRPr="000067C5">
        <w:t>анализ и оптимальное управление режимами поставки и транспортировки газа;</w:t>
      </w:r>
    </w:p>
    <w:p w:rsidR="00AB5652" w:rsidRPr="000067C5" w:rsidRDefault="00AB5652" w:rsidP="00AB5652">
      <w:pPr>
        <w:pStyle w:val="a5"/>
        <w:numPr>
          <w:ilvl w:val="0"/>
          <w:numId w:val="9"/>
        </w:numPr>
        <w:ind w:left="0" w:firstLine="851"/>
      </w:pPr>
      <w:r w:rsidRPr="000067C5">
        <w:t>составление баланса газа в газотранспортной и газораспредели</w:t>
      </w:r>
      <w:r>
        <w:t>т</w:t>
      </w:r>
      <w:r w:rsidRPr="000067C5">
        <w:t>ельной системах;</w:t>
      </w:r>
    </w:p>
    <w:p w:rsidR="00AB5652" w:rsidRPr="000067C5" w:rsidRDefault="00AB5652" w:rsidP="00AB5652">
      <w:pPr>
        <w:pStyle w:val="a5"/>
        <w:numPr>
          <w:ilvl w:val="0"/>
          <w:numId w:val="9"/>
        </w:numPr>
        <w:ind w:left="0" w:firstLine="851"/>
      </w:pPr>
      <w:r w:rsidRPr="000067C5">
        <w:t>контроль за рациональным и эффективным использованием газа.</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188" w:name="_Toc465858870"/>
      <w:bookmarkStart w:id="189" w:name="_Toc465859947"/>
      <w:r>
        <w:lastRenderedPageBreak/>
        <w:t>Система утилизации (захоронения) ТБО</w:t>
      </w:r>
      <w:bookmarkEnd w:id="188"/>
      <w:bookmarkEnd w:id="189"/>
    </w:p>
    <w:p w:rsidR="00AB5652" w:rsidRPr="009F550A" w:rsidRDefault="00AB5652" w:rsidP="00AB5652">
      <w:pPr>
        <w:pStyle w:val="a5"/>
      </w:pPr>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AB5652" w:rsidRPr="009F550A" w:rsidRDefault="00AB5652" w:rsidP="00AB5652">
      <w:pPr>
        <w:pStyle w:val="a5"/>
      </w:pPr>
      <w:r w:rsidRPr="009F550A">
        <w:t>К жидким бытовым отходам относятся нечистоты, собираемые в неканализованных зданиях.</w:t>
      </w:r>
    </w:p>
    <w:p w:rsidR="00AB5652" w:rsidRPr="00FB088C" w:rsidRDefault="00AB5652" w:rsidP="00AB5652">
      <w:pPr>
        <w:pStyle w:val="a5"/>
      </w:pPr>
      <w:r w:rsidRPr="009F550A">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w:t>
      </w:r>
      <w:r w:rsidRPr="00FB088C">
        <w:t>поэтому каждые 3-5 лет необходим пересмотр норм накопления отходов и определение их по утвержденным методикам.</w:t>
      </w:r>
    </w:p>
    <w:p w:rsidR="00AB5652" w:rsidRDefault="00AB5652" w:rsidP="00AB5652">
      <w:pPr>
        <w:pStyle w:val="a5"/>
      </w:pPr>
      <w:r w:rsidRPr="00FB088C">
        <w:t xml:space="preserve">Система сбора и удаления ТБО в </w:t>
      </w:r>
      <w:r>
        <w:t>Муниципальном</w:t>
      </w:r>
      <w:r w:rsidRPr="00FB088C">
        <w:t xml:space="preserve"> Образовани</w:t>
      </w:r>
      <w:r>
        <w:t>и</w:t>
      </w:r>
      <w:r w:rsidRPr="00FB088C">
        <w:t xml:space="preserve"> «Город Отрадное» от населения следующая: сбор и вывоз бытовых отходов</w:t>
      </w:r>
      <w:r w:rsidRPr="00330161">
        <w:t xml:space="preserve"> от домовладений осущ</w:t>
      </w:r>
      <w:r>
        <w:t>ествляет МП «УКХ».</w:t>
      </w:r>
    </w:p>
    <w:p w:rsidR="00AB5652" w:rsidRDefault="00AB5652" w:rsidP="00AB5652">
      <w:pPr>
        <w:pStyle w:val="a5"/>
      </w:pPr>
      <w:r w:rsidRPr="00295616">
        <w:t>Система сбора и вывоза бытовых отходов от населения – контейнерная</w:t>
      </w:r>
      <w:r>
        <w:t xml:space="preserve"> и бесконтейнерная.</w:t>
      </w:r>
    </w:p>
    <w:p w:rsidR="00AB5652" w:rsidRPr="00FB088C" w:rsidRDefault="00AB5652" w:rsidP="00AB5652">
      <w:pPr>
        <w:pStyle w:val="a5"/>
      </w:pPr>
      <w:r w:rsidRPr="009F550A">
        <w:lastRenderedPageBreak/>
        <w:t xml:space="preserve">На </w:t>
      </w:r>
      <w:r w:rsidRPr="00FB088C">
        <w:t>территории Муниципального Образования «Город Отрадное» используется один способ обезвреживания ТБО - путем захоронения на полигоне.</w:t>
      </w:r>
    </w:p>
    <w:p w:rsidR="00AB5652" w:rsidRDefault="00AB5652" w:rsidP="00AB5652">
      <w:pPr>
        <w:pStyle w:val="a5"/>
      </w:pPr>
      <w:r w:rsidRPr="00FB088C">
        <w:t>Твердые бытовые отходы вывозятся на</w:t>
      </w:r>
      <w:r w:rsidRPr="00E1699E">
        <w:t xml:space="preserve"> </w:t>
      </w:r>
      <w:r>
        <w:t xml:space="preserve">следующие </w:t>
      </w:r>
      <w:r w:rsidRPr="00E1699E">
        <w:t>полигоны:</w:t>
      </w:r>
      <w:r>
        <w:t xml:space="preserve"> ОАО «Промотходы», находящийся в 45,9 км от г. Отрадное, и ООО </w:t>
      </w:r>
      <w:r w:rsidRPr="00E1699E">
        <w:t xml:space="preserve">«Полигон </w:t>
      </w:r>
      <w:r>
        <w:t>ТБО», находящийся в 69,2 км от г. Отрадное.</w:t>
      </w:r>
    </w:p>
    <w:p w:rsidR="00AB5652" w:rsidRDefault="00AB5652" w:rsidP="00AB5652">
      <w:pPr>
        <w:pStyle w:val="a5"/>
      </w:pPr>
      <w:r>
        <w:t>Для сбора КГО применяется бесконтейнерная система. Вывоз отходов производится в жилом фонде не реже 1 раза в неделю либо по мере накопления.</w:t>
      </w:r>
    </w:p>
    <w:p w:rsidR="00AB5652" w:rsidRDefault="00AB5652" w:rsidP="00AB5652">
      <w:pPr>
        <w:pStyle w:val="a5"/>
      </w:pPr>
      <w:r w:rsidRPr="008921C6">
        <w:t>Характеристика установленных ко</w:t>
      </w:r>
      <w:r w:rsidR="00E32F0D">
        <w:t>нтейнеров приведена в таблице 107</w:t>
      </w:r>
      <w:r>
        <w:t>.</w:t>
      </w:r>
    </w:p>
    <w:p w:rsidR="00AB5652" w:rsidRDefault="00AB5652" w:rsidP="00AB5652">
      <w:pPr>
        <w:pStyle w:val="a5"/>
      </w:pPr>
    </w:p>
    <w:p w:rsidR="00AB5652" w:rsidRDefault="00AB5652" w:rsidP="00AB5652">
      <w:pPr>
        <w:pStyle w:val="a5"/>
        <w:rPr>
          <w:szCs w:val="24"/>
        </w:rPr>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A251B0" w:rsidRDefault="00AB5652" w:rsidP="00AB5652">
      <w:pPr>
        <w:pStyle w:val="a5"/>
        <w:jc w:val="center"/>
        <w:rPr>
          <w:sz w:val="24"/>
        </w:rPr>
      </w:pPr>
      <w:r w:rsidRPr="00A251B0">
        <w:rPr>
          <w:sz w:val="24"/>
        </w:rPr>
        <w:lastRenderedPageBreak/>
        <w:t xml:space="preserve">Таблица </w:t>
      </w:r>
      <w:r w:rsidR="00232629" w:rsidRPr="00A251B0">
        <w:rPr>
          <w:sz w:val="24"/>
        </w:rPr>
        <w:fldChar w:fldCharType="begin"/>
      </w:r>
      <w:r w:rsidRPr="00A251B0">
        <w:rPr>
          <w:sz w:val="24"/>
        </w:rPr>
        <w:instrText xml:space="preserve"> SEQ Таблица \* ARABIC </w:instrText>
      </w:r>
      <w:r w:rsidR="00232629" w:rsidRPr="00A251B0">
        <w:rPr>
          <w:sz w:val="24"/>
        </w:rPr>
        <w:fldChar w:fldCharType="separate"/>
      </w:r>
      <w:r w:rsidR="00D953B6">
        <w:rPr>
          <w:noProof/>
          <w:sz w:val="24"/>
        </w:rPr>
        <w:t>107</w:t>
      </w:r>
      <w:r w:rsidR="00232629" w:rsidRPr="00A251B0">
        <w:rPr>
          <w:sz w:val="24"/>
        </w:rPr>
        <w:fldChar w:fldCharType="end"/>
      </w:r>
      <w:r w:rsidRPr="00A251B0">
        <w:rPr>
          <w:sz w:val="24"/>
        </w:rPr>
        <w:t>. Перечень контейнерных площадок, расположенных на территории города Отрадное, по состоянию на 2015 год</w:t>
      </w:r>
    </w:p>
    <w:tbl>
      <w:tblPr>
        <w:tblW w:w="4875" w:type="pct"/>
        <w:tblInd w:w="92" w:type="dxa"/>
        <w:tblLayout w:type="fixed"/>
        <w:tblLook w:val="04A0" w:firstRow="1" w:lastRow="0" w:firstColumn="1" w:lastColumn="0" w:noHBand="0" w:noVBand="1"/>
      </w:tblPr>
      <w:tblGrid>
        <w:gridCol w:w="878"/>
        <w:gridCol w:w="3222"/>
        <w:gridCol w:w="2579"/>
        <w:gridCol w:w="1715"/>
        <w:gridCol w:w="1078"/>
        <w:gridCol w:w="1072"/>
        <w:gridCol w:w="1075"/>
        <w:gridCol w:w="1204"/>
        <w:gridCol w:w="859"/>
        <w:gridCol w:w="1287"/>
      </w:tblGrid>
      <w:tr w:rsidR="00350192" w:rsidRPr="00352AC8" w:rsidTr="0056679C">
        <w:trPr>
          <w:trHeight w:val="2376"/>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 п/п</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Местоположение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Владелец</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Обслуживающая организация по сануборке</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Число обслуживаемых жителей, чел.</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Тип подстилающей поверхности ограждения</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кол-во установленных контейнеров шт.</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объем каждого контейнера куб. м.</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Организация по вывозу ТКО</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Место размещения ТКО</w:t>
            </w:r>
          </w:p>
        </w:tc>
      </w:tr>
      <w:tr w:rsidR="00350192" w:rsidRPr="00352AC8" w:rsidTr="0056679C">
        <w:trPr>
          <w:trHeight w:val="45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Вокзальная, д.  6</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50192" w:rsidRPr="00352AC8" w:rsidRDefault="00350192" w:rsidP="0056679C">
            <w:pPr>
              <w:pStyle w:val="a6"/>
              <w:rPr>
                <w:rFonts w:eastAsia="Times New Roman"/>
              </w:rPr>
            </w:pPr>
            <w:r w:rsidRPr="00352AC8">
              <w:rPr>
                <w:rFonts w:eastAsia="Times New Roman"/>
              </w:rPr>
              <w:t>Бетонные плиты(ограждениея)-асфальт (подстилающая поверхность)</w:t>
            </w: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val="restart"/>
            <w:tcBorders>
              <w:top w:val="nil"/>
              <w:left w:val="single" w:sz="4" w:space="0" w:color="auto"/>
              <w:bottom w:val="single" w:sz="4" w:space="0" w:color="000000"/>
              <w:right w:val="single" w:sz="4" w:space="0" w:color="auto"/>
            </w:tcBorders>
            <w:shd w:val="clear" w:color="auto" w:fill="auto"/>
            <w:textDirection w:val="tbLrV"/>
            <w:vAlign w:val="center"/>
            <w:hideMark/>
          </w:tcPr>
          <w:p w:rsidR="00350192" w:rsidRPr="00352AC8" w:rsidRDefault="00350192" w:rsidP="0056679C">
            <w:pPr>
              <w:pStyle w:val="a6"/>
              <w:rPr>
                <w:rFonts w:eastAsia="Times New Roman"/>
                <w:b/>
                <w:bCs/>
              </w:rPr>
            </w:pPr>
            <w:r w:rsidRPr="00352AC8">
              <w:rPr>
                <w:rFonts w:eastAsia="Times New Roman"/>
                <w:b/>
                <w:bCs/>
              </w:rPr>
              <w:t>ежедневно</w:t>
            </w:r>
          </w:p>
        </w:tc>
        <w:tc>
          <w:tcPr>
            <w:tcW w:w="430" w:type="pct"/>
            <w:vMerge w:val="restart"/>
            <w:tcBorders>
              <w:top w:val="nil"/>
              <w:left w:val="single" w:sz="4" w:space="0" w:color="auto"/>
              <w:bottom w:val="single" w:sz="4" w:space="0" w:color="000000"/>
              <w:right w:val="single" w:sz="4" w:space="0" w:color="auto"/>
            </w:tcBorders>
            <w:shd w:val="clear" w:color="auto" w:fill="auto"/>
            <w:textDirection w:val="tbLrV"/>
            <w:vAlign w:val="center"/>
            <w:hideMark/>
          </w:tcPr>
          <w:p w:rsidR="00350192" w:rsidRPr="00352AC8" w:rsidRDefault="00350192" w:rsidP="0056679C">
            <w:pPr>
              <w:pStyle w:val="a6"/>
              <w:rPr>
                <w:rFonts w:eastAsia="Times New Roman"/>
                <w:b/>
                <w:bCs/>
              </w:rPr>
            </w:pPr>
            <w:r w:rsidRPr="00352AC8">
              <w:rPr>
                <w:rFonts w:eastAsia="Times New Roman"/>
                <w:b/>
                <w:bCs/>
              </w:rPr>
              <w:t>89 км. д.Кути Волховского района ЛО</w:t>
            </w: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Зарубина, д.13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Детский переулок</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Ленина, д.1а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Комсомольская, д. 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Ленина, д.17</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7.</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Никольское шоссе, д.23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8.</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Никольское шоссе д.2 к.2,3.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9.</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Лесная д.3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Гагарина д.4</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Советская д.10</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Гагарина д.16</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Советская д.23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Ул.Заводская д.15</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15.</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Гагарина д.6</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16.</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Центральная д.1/3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17.</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Ул.Заводская д.4</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18.</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Щурова д.4</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19.</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Ул.Гагарина д.18</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Железнодорожная д.4б</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1 000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Заводская 1а к.2</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Pr>
                <w:rFonts w:eastAsia="Times New Roman"/>
              </w:rPr>
              <w:t>22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Геодезия   17 линия 30 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Pr>
                <w:rFonts w:eastAsia="Times New Roman"/>
              </w:rPr>
              <w:lastRenderedPageBreak/>
              <w:t>23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Строитель</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Pr>
                <w:rFonts w:eastAsia="Times New Roman"/>
              </w:rPr>
              <w:t>24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 Никольское шоссе д.2 к.1</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ООО"Экотранс"</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Pr>
                <w:rFonts w:eastAsia="Times New Roman"/>
              </w:rPr>
              <w:t>25</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итого по ООО"Экотранс"</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18 200</w:t>
            </w:r>
          </w:p>
        </w:tc>
        <w:tc>
          <w:tcPr>
            <w:tcW w:w="358"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37</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х</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26</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50192" w:rsidRPr="00352AC8" w:rsidRDefault="00350192" w:rsidP="0056679C">
            <w:pPr>
              <w:pStyle w:val="a6"/>
              <w:rPr>
                <w:rFonts w:eastAsia="Times New Roman"/>
              </w:rPr>
            </w:pPr>
            <w:r w:rsidRPr="00352AC8">
              <w:rPr>
                <w:rFonts w:eastAsia="Times New Roman"/>
              </w:rPr>
              <w:t>Металлопрофиль (ограждения)- асфальт ( подстилающ.пов-ть)</w:t>
            </w: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27</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28</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29</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 линия (Лесной пер.)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9 линия (пр-т. Ленсовета)-кладбище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 линия (пр-т. Ленсовета)-кладбище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 линия (пр-т. Ленсовета)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16 линия (пр-т. Ленсовета)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12 линия (пр-т. Ленсовета)-ж/д переезд, гараж</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35</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36</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37</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9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38</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lastRenderedPageBreak/>
              <w:t>39</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11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14 линия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Путейская ул. (Международный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Ж/д станция "Пелла"(Международный пр-т.)</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линия (1 Советский пр.)-"Пятерочка"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6</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576"/>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линия (1 Советский пр.)-</w:t>
            </w:r>
            <w:r>
              <w:rPr>
                <w:rFonts w:eastAsia="Times New Roman"/>
              </w:rPr>
              <w:t>МБОУ СОШ</w:t>
            </w:r>
            <w:r w:rsidRPr="00352AC8">
              <w:rPr>
                <w:rFonts w:eastAsia="Times New Roman"/>
              </w:rPr>
              <w:t xml:space="preserve"> №3</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45</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 линия (3 Советский пр.)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46</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 линия (3 Советский пр.)</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47</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Лен.шоссе д. 72</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48</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Ул.Победы (Лен.шоссе)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49</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Кладбище р.Тосна (Лен.шоссе)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50</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Ул.Танкистов (Лен.шоссе)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51</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Нижний памятник(Лен.шоссе)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2</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52</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Мкр Строитель</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300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53</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Левый берег р. Тосна</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100</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54</w:t>
            </w: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Pr>
                <w:rFonts w:eastAsia="Times New Roman"/>
              </w:rPr>
              <w:t>Стоянказавод</w:t>
            </w:r>
            <w:r w:rsidRPr="00352AC8">
              <w:rPr>
                <w:rFonts w:eastAsia="Times New Roman"/>
              </w:rPr>
              <w:t>а"</w:t>
            </w:r>
            <w:r>
              <w:rPr>
                <w:rFonts w:eastAsia="Times New Roman"/>
              </w:rPr>
              <w:t>Электрощит</w:t>
            </w:r>
            <w:r w:rsidRPr="00352AC8">
              <w:rPr>
                <w:rFonts w:eastAsia="Times New Roman"/>
              </w:rPr>
              <w:t xml:space="preserve">" </w:t>
            </w:r>
            <w:r w:rsidRPr="00352AC8">
              <w:rPr>
                <w:rFonts w:eastAsia="Times New Roman"/>
              </w:rPr>
              <w:lastRenderedPageBreak/>
              <w:t>(лен.шоссе)</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lastRenderedPageBreak/>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МП "УКХ"</w:t>
            </w: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103</w:t>
            </w:r>
          </w:p>
        </w:tc>
        <w:tc>
          <w:tcPr>
            <w:tcW w:w="358"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1</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0,75</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итого по МП "УКХ"</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МП "УКХ"</w:t>
            </w: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7 003</w:t>
            </w:r>
          </w:p>
        </w:tc>
        <w:tc>
          <w:tcPr>
            <w:tcW w:w="358"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83</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х</w:t>
            </w:r>
          </w:p>
        </w:tc>
        <w:tc>
          <w:tcPr>
            <w:tcW w:w="287"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c>
          <w:tcPr>
            <w:tcW w:w="430" w:type="pct"/>
            <w:vMerge/>
            <w:tcBorders>
              <w:top w:val="nil"/>
              <w:left w:val="single" w:sz="4" w:space="0" w:color="auto"/>
              <w:bottom w:val="single" w:sz="4" w:space="0" w:color="000000"/>
              <w:right w:val="single" w:sz="4" w:space="0" w:color="auto"/>
            </w:tcBorders>
            <w:vAlign w:val="center"/>
            <w:hideMark/>
          </w:tcPr>
          <w:p w:rsidR="00350192" w:rsidRPr="00352AC8" w:rsidRDefault="00350192" w:rsidP="0056679C">
            <w:pPr>
              <w:pStyle w:val="a6"/>
              <w:rPr>
                <w:rFonts w:eastAsia="Times New Roman"/>
                <w:b/>
                <w:bCs/>
              </w:rPr>
            </w:pPr>
          </w:p>
        </w:tc>
      </w:tr>
      <w:tr w:rsidR="00350192" w:rsidRPr="00352AC8" w:rsidTr="0056679C">
        <w:trPr>
          <w:trHeight w:val="288"/>
        </w:trPr>
        <w:tc>
          <w:tcPr>
            <w:tcW w:w="293" w:type="pct"/>
            <w:tcBorders>
              <w:top w:val="nil"/>
              <w:left w:val="single" w:sz="4" w:space="0" w:color="auto"/>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p>
        </w:tc>
        <w:tc>
          <w:tcPr>
            <w:tcW w:w="1076"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ИТОГО</w:t>
            </w:r>
          </w:p>
        </w:tc>
        <w:tc>
          <w:tcPr>
            <w:tcW w:w="861"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573"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6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25 203</w:t>
            </w:r>
          </w:p>
        </w:tc>
        <w:tc>
          <w:tcPr>
            <w:tcW w:w="358"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c>
          <w:tcPr>
            <w:tcW w:w="359"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120</w:t>
            </w:r>
          </w:p>
        </w:tc>
        <w:tc>
          <w:tcPr>
            <w:tcW w:w="402"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r w:rsidRPr="00352AC8">
              <w:rPr>
                <w:rFonts w:eastAsia="Times New Roman"/>
                <w:b/>
                <w:bCs/>
              </w:rPr>
              <w:t>284</w:t>
            </w:r>
          </w:p>
        </w:tc>
        <w:tc>
          <w:tcPr>
            <w:tcW w:w="287"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rPr>
            </w:pPr>
            <w:r w:rsidRPr="00352AC8">
              <w:rPr>
                <w:rFonts w:eastAsia="Times New Roman"/>
              </w:rPr>
              <w:t>м3</w:t>
            </w:r>
          </w:p>
        </w:tc>
        <w:tc>
          <w:tcPr>
            <w:tcW w:w="430" w:type="pct"/>
            <w:tcBorders>
              <w:top w:val="nil"/>
              <w:left w:val="nil"/>
              <w:bottom w:val="single" w:sz="4" w:space="0" w:color="auto"/>
              <w:right w:val="single" w:sz="4" w:space="0" w:color="auto"/>
            </w:tcBorders>
            <w:shd w:val="clear" w:color="auto" w:fill="auto"/>
            <w:vAlign w:val="center"/>
            <w:hideMark/>
          </w:tcPr>
          <w:p w:rsidR="00350192" w:rsidRPr="00352AC8" w:rsidRDefault="00350192" w:rsidP="0056679C">
            <w:pPr>
              <w:pStyle w:val="a6"/>
              <w:rPr>
                <w:rFonts w:eastAsia="Times New Roman"/>
                <w:b/>
                <w:bCs/>
              </w:rPr>
            </w:pPr>
          </w:p>
        </w:tc>
      </w:tr>
    </w:tbl>
    <w:p w:rsidR="00AB5652" w:rsidRDefault="00AB5652" w:rsidP="00AB5652">
      <w:pPr>
        <w:pStyle w:val="a5"/>
        <w:rPr>
          <w:szCs w:val="24"/>
        </w:rPr>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FB088C" w:rsidRDefault="00AB5652" w:rsidP="00AB5652">
      <w:pPr>
        <w:pStyle w:val="a5"/>
        <w:rPr>
          <w:b/>
        </w:rPr>
      </w:pPr>
      <w:r w:rsidRPr="00070A45">
        <w:rPr>
          <w:b/>
        </w:rPr>
        <w:lastRenderedPageBreak/>
        <w:t xml:space="preserve">Балансы, </w:t>
      </w:r>
      <w:r w:rsidRPr="00FB088C">
        <w:rPr>
          <w:b/>
        </w:rPr>
        <w:t>резервы и дефициты системы</w:t>
      </w:r>
    </w:p>
    <w:p w:rsidR="00AB5652" w:rsidRPr="00FB088C" w:rsidRDefault="00AB5652" w:rsidP="00AB5652">
      <w:pPr>
        <w:pStyle w:val="a5"/>
      </w:pPr>
      <w:r w:rsidRPr="00FB088C">
        <w:t>По данным администрации Муниципального Образования «Город Отрадное» большая часть твердых бытовых отходов (78% всего объема ТБО) приходится на отходы населения, в то время как оставшаяся часть приходится на отходы организаций (22% всего объема ТБО).</w:t>
      </w:r>
    </w:p>
    <w:p w:rsidR="00AB5652" w:rsidRPr="00FB088C" w:rsidRDefault="00AB5652" w:rsidP="00AB5652">
      <w:pPr>
        <w:pStyle w:val="a5"/>
      </w:pPr>
    </w:p>
    <w:p w:rsidR="00AB5652" w:rsidRPr="00FB088C" w:rsidRDefault="00AB5652" w:rsidP="00AB5652">
      <w:pPr>
        <w:pStyle w:val="a5"/>
        <w:jc w:val="center"/>
        <w:rPr>
          <w:sz w:val="24"/>
        </w:rPr>
      </w:pPr>
      <w:r w:rsidRPr="00FB088C">
        <w:rPr>
          <w:sz w:val="24"/>
        </w:rPr>
        <w:t xml:space="preserve">Таблица </w:t>
      </w:r>
      <w:r w:rsidR="00232629" w:rsidRPr="00FB088C">
        <w:rPr>
          <w:sz w:val="24"/>
        </w:rPr>
        <w:fldChar w:fldCharType="begin"/>
      </w:r>
      <w:r w:rsidRPr="00FB088C">
        <w:rPr>
          <w:sz w:val="24"/>
        </w:rPr>
        <w:instrText xml:space="preserve"> SEQ Таблица \* ARABIC </w:instrText>
      </w:r>
      <w:r w:rsidR="00232629" w:rsidRPr="00FB088C">
        <w:rPr>
          <w:sz w:val="24"/>
        </w:rPr>
        <w:fldChar w:fldCharType="separate"/>
      </w:r>
      <w:r w:rsidR="00D953B6">
        <w:rPr>
          <w:noProof/>
          <w:sz w:val="24"/>
        </w:rPr>
        <w:t>108</w:t>
      </w:r>
      <w:r w:rsidR="00232629" w:rsidRPr="00FB088C">
        <w:rPr>
          <w:sz w:val="24"/>
        </w:rPr>
        <w:fldChar w:fldCharType="end"/>
      </w:r>
      <w:r w:rsidRPr="00FB088C">
        <w:rPr>
          <w:sz w:val="24"/>
        </w:rPr>
        <w:t>. Количество вывезенных отходов в Муниципальное Образование «Город Отрадное» в 2015 году</w:t>
      </w:r>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2552"/>
      </w:tblGrid>
      <w:tr w:rsidR="00AB5652" w:rsidRPr="00FB088C" w:rsidTr="00993CDA">
        <w:trPr>
          <w:trHeight w:val="31"/>
          <w:jc w:val="center"/>
        </w:trPr>
        <w:tc>
          <w:tcPr>
            <w:tcW w:w="2996" w:type="dxa"/>
            <w:vMerge w:val="restart"/>
            <w:vAlign w:val="center"/>
          </w:tcPr>
          <w:p w:rsidR="00AB5652" w:rsidRPr="00FB088C" w:rsidRDefault="00AB5652" w:rsidP="00993CDA">
            <w:pPr>
              <w:pStyle w:val="a6"/>
            </w:pPr>
            <w:r w:rsidRPr="00FB088C">
              <w:t>Наименование поставщика отходов</w:t>
            </w:r>
          </w:p>
        </w:tc>
        <w:tc>
          <w:tcPr>
            <w:tcW w:w="2552" w:type="dxa"/>
            <w:vAlign w:val="center"/>
          </w:tcPr>
          <w:p w:rsidR="00AB5652" w:rsidRPr="00FB088C" w:rsidRDefault="00AB5652" w:rsidP="00993CDA">
            <w:pPr>
              <w:pStyle w:val="a6"/>
            </w:pPr>
            <w:r w:rsidRPr="00FB088C">
              <w:t>2015 г.</w:t>
            </w:r>
          </w:p>
        </w:tc>
      </w:tr>
      <w:tr w:rsidR="00AB5652" w:rsidRPr="00FB088C" w:rsidTr="00993CDA">
        <w:trPr>
          <w:trHeight w:val="31"/>
          <w:jc w:val="center"/>
        </w:trPr>
        <w:tc>
          <w:tcPr>
            <w:tcW w:w="2996" w:type="dxa"/>
            <w:vMerge/>
            <w:vAlign w:val="center"/>
          </w:tcPr>
          <w:p w:rsidR="00AB5652" w:rsidRPr="00FB088C" w:rsidRDefault="00AB5652" w:rsidP="00993CDA">
            <w:pPr>
              <w:pStyle w:val="a6"/>
            </w:pPr>
          </w:p>
        </w:tc>
        <w:tc>
          <w:tcPr>
            <w:tcW w:w="2552" w:type="dxa"/>
            <w:vAlign w:val="center"/>
          </w:tcPr>
          <w:p w:rsidR="00AB5652" w:rsidRPr="00FB088C" w:rsidRDefault="00AB5652" w:rsidP="00993CDA">
            <w:pPr>
              <w:pStyle w:val="a6"/>
            </w:pPr>
            <w:r w:rsidRPr="00FB088C">
              <w:t>Объем ТБО, тыс. м</w:t>
            </w:r>
            <w:r w:rsidRPr="00FB088C">
              <w:rPr>
                <w:vertAlign w:val="superscript"/>
              </w:rPr>
              <w:t>3</w:t>
            </w:r>
          </w:p>
        </w:tc>
      </w:tr>
      <w:tr w:rsidR="00AB5652" w:rsidRPr="00FB088C" w:rsidTr="00993CDA">
        <w:trPr>
          <w:trHeight w:val="31"/>
          <w:jc w:val="center"/>
        </w:trPr>
        <w:tc>
          <w:tcPr>
            <w:tcW w:w="2996" w:type="dxa"/>
            <w:vAlign w:val="center"/>
          </w:tcPr>
          <w:p w:rsidR="00AB5652" w:rsidRPr="00FB088C" w:rsidRDefault="00AB5652" w:rsidP="00993CDA">
            <w:pPr>
              <w:pStyle w:val="a6"/>
            </w:pPr>
            <w:r w:rsidRPr="00FB088C">
              <w:t>Население</w:t>
            </w:r>
          </w:p>
        </w:tc>
        <w:tc>
          <w:tcPr>
            <w:tcW w:w="2552" w:type="dxa"/>
            <w:vAlign w:val="center"/>
          </w:tcPr>
          <w:p w:rsidR="00AB5652" w:rsidRPr="00FB088C" w:rsidRDefault="00AB5652" w:rsidP="00993CDA">
            <w:pPr>
              <w:pStyle w:val="a6"/>
            </w:pPr>
            <w:r w:rsidRPr="00FB088C">
              <w:t>39,7</w:t>
            </w:r>
          </w:p>
        </w:tc>
      </w:tr>
      <w:tr w:rsidR="00AB5652" w:rsidRPr="00FB088C" w:rsidTr="00993CDA">
        <w:trPr>
          <w:trHeight w:val="31"/>
          <w:jc w:val="center"/>
        </w:trPr>
        <w:tc>
          <w:tcPr>
            <w:tcW w:w="2996" w:type="dxa"/>
            <w:vAlign w:val="center"/>
          </w:tcPr>
          <w:p w:rsidR="00AB5652" w:rsidRPr="00FB088C" w:rsidRDefault="00AB5652" w:rsidP="00993CDA">
            <w:pPr>
              <w:pStyle w:val="a6"/>
            </w:pPr>
            <w:r w:rsidRPr="00FB088C">
              <w:t>Организации и учреждения общественного значения, торговые предприятия</w:t>
            </w:r>
          </w:p>
        </w:tc>
        <w:tc>
          <w:tcPr>
            <w:tcW w:w="2552" w:type="dxa"/>
            <w:vAlign w:val="center"/>
          </w:tcPr>
          <w:p w:rsidR="00AB5652" w:rsidRPr="00FB088C" w:rsidRDefault="00AB5652" w:rsidP="00993CDA">
            <w:pPr>
              <w:pStyle w:val="a6"/>
            </w:pPr>
            <w:r w:rsidRPr="00FB088C">
              <w:t>11,2</w:t>
            </w:r>
          </w:p>
        </w:tc>
      </w:tr>
      <w:tr w:rsidR="00AB5652" w:rsidRPr="00FB088C" w:rsidTr="00993CDA">
        <w:trPr>
          <w:trHeight w:val="31"/>
          <w:jc w:val="center"/>
        </w:trPr>
        <w:tc>
          <w:tcPr>
            <w:tcW w:w="2996" w:type="dxa"/>
            <w:vAlign w:val="center"/>
          </w:tcPr>
          <w:p w:rsidR="00AB5652" w:rsidRPr="00FB088C" w:rsidRDefault="00AB5652" w:rsidP="00993CDA">
            <w:pPr>
              <w:pStyle w:val="a6"/>
            </w:pPr>
            <w:r w:rsidRPr="00FB088C">
              <w:t>Итого</w:t>
            </w:r>
          </w:p>
        </w:tc>
        <w:tc>
          <w:tcPr>
            <w:tcW w:w="2552" w:type="dxa"/>
            <w:vAlign w:val="center"/>
          </w:tcPr>
          <w:p w:rsidR="00AB5652" w:rsidRPr="00FB088C" w:rsidRDefault="00AB5652" w:rsidP="00993CDA">
            <w:pPr>
              <w:pStyle w:val="a6"/>
            </w:pPr>
            <w:r w:rsidRPr="00FB088C">
              <w:t>50,9</w:t>
            </w:r>
          </w:p>
        </w:tc>
      </w:tr>
    </w:tbl>
    <w:p w:rsidR="00AB5652" w:rsidRPr="00FB088C" w:rsidRDefault="00AB5652" w:rsidP="00AB5652">
      <w:pPr>
        <w:pStyle w:val="a5"/>
      </w:pPr>
    </w:p>
    <w:p w:rsidR="00AB5652" w:rsidRPr="00FB088C" w:rsidRDefault="00E32F0D" w:rsidP="00AB5652">
      <w:pPr>
        <w:pStyle w:val="a5"/>
      </w:pPr>
      <w:r>
        <w:t>В таблице 109</w:t>
      </w:r>
      <w:r w:rsidR="00AB5652" w:rsidRPr="00FB088C">
        <w:t xml:space="preserve"> отражены нормативные показатели по образованию ТБО на территории Муниципального Образования «Город Отрадное» .</w:t>
      </w:r>
    </w:p>
    <w:p w:rsidR="00AB5652" w:rsidRPr="00FB088C" w:rsidRDefault="00AB5652" w:rsidP="00AB5652">
      <w:pPr>
        <w:pStyle w:val="a5"/>
      </w:pPr>
    </w:p>
    <w:p w:rsidR="00AB5652" w:rsidRPr="00FB088C" w:rsidRDefault="00AB5652" w:rsidP="00AB5652">
      <w:pPr>
        <w:pStyle w:val="a5"/>
        <w:jc w:val="center"/>
        <w:rPr>
          <w:sz w:val="24"/>
        </w:rPr>
      </w:pPr>
      <w:r w:rsidRPr="00FB088C">
        <w:rPr>
          <w:sz w:val="24"/>
        </w:rPr>
        <w:t xml:space="preserve">Таблица </w:t>
      </w:r>
      <w:r w:rsidR="00232629" w:rsidRPr="00FB088C">
        <w:rPr>
          <w:sz w:val="24"/>
        </w:rPr>
        <w:fldChar w:fldCharType="begin"/>
      </w:r>
      <w:r w:rsidRPr="00FB088C">
        <w:rPr>
          <w:sz w:val="24"/>
        </w:rPr>
        <w:instrText xml:space="preserve"> SEQ Таблица \* ARABIC </w:instrText>
      </w:r>
      <w:r w:rsidR="00232629" w:rsidRPr="00FB088C">
        <w:rPr>
          <w:sz w:val="24"/>
        </w:rPr>
        <w:fldChar w:fldCharType="separate"/>
      </w:r>
      <w:r w:rsidR="00D953B6">
        <w:rPr>
          <w:noProof/>
          <w:sz w:val="24"/>
        </w:rPr>
        <w:t>109</w:t>
      </w:r>
      <w:r w:rsidR="00232629" w:rsidRPr="00FB088C">
        <w:rPr>
          <w:sz w:val="24"/>
        </w:rPr>
        <w:fldChar w:fldCharType="end"/>
      </w:r>
      <w:r w:rsidRPr="00FB088C">
        <w:rPr>
          <w:sz w:val="24"/>
        </w:rPr>
        <w:t xml:space="preserve">. Расчет объемов ТБО, образующихся на территории Муниципальное Образование «Город Отрадное» </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1710"/>
        <w:gridCol w:w="2458"/>
        <w:gridCol w:w="1931"/>
      </w:tblGrid>
      <w:tr w:rsidR="00AB5652" w:rsidRPr="00AD731C" w:rsidTr="00993CDA">
        <w:trPr>
          <w:tblHeader/>
        </w:trPr>
        <w:tc>
          <w:tcPr>
            <w:tcW w:w="3642" w:type="dxa"/>
            <w:vAlign w:val="center"/>
          </w:tcPr>
          <w:p w:rsidR="00AB5652" w:rsidRPr="00FB088C" w:rsidRDefault="00AB5652" w:rsidP="00993CDA">
            <w:pPr>
              <w:pStyle w:val="a6"/>
            </w:pPr>
            <w:r w:rsidRPr="00FB088C">
              <w:t>Объект</w:t>
            </w:r>
          </w:p>
        </w:tc>
        <w:tc>
          <w:tcPr>
            <w:tcW w:w="1710" w:type="dxa"/>
            <w:vAlign w:val="center"/>
          </w:tcPr>
          <w:p w:rsidR="00AB5652" w:rsidRPr="00FB088C" w:rsidRDefault="00AB5652" w:rsidP="00993CDA">
            <w:pPr>
              <w:pStyle w:val="a6"/>
            </w:pPr>
            <w:r w:rsidRPr="00FB088C">
              <w:t>Ед. измерения</w:t>
            </w:r>
          </w:p>
        </w:tc>
        <w:tc>
          <w:tcPr>
            <w:tcW w:w="2458" w:type="dxa"/>
            <w:vAlign w:val="center"/>
          </w:tcPr>
          <w:p w:rsidR="00AB5652" w:rsidRPr="00FB088C" w:rsidRDefault="00AB5652" w:rsidP="00993CDA">
            <w:pPr>
              <w:pStyle w:val="a6"/>
            </w:pPr>
            <w:r w:rsidRPr="00FB088C">
              <w:t>Среднегодовая  норма накопления отходов на единицу измерения, куб. м/год</w:t>
            </w:r>
          </w:p>
        </w:tc>
        <w:tc>
          <w:tcPr>
            <w:tcW w:w="1931" w:type="dxa"/>
            <w:vAlign w:val="center"/>
          </w:tcPr>
          <w:p w:rsidR="00AB5652" w:rsidRPr="00AD731C" w:rsidRDefault="00AB5652" w:rsidP="00993CDA">
            <w:pPr>
              <w:pStyle w:val="a6"/>
            </w:pPr>
            <w:r w:rsidRPr="00FB088C">
              <w:t>Объем образования отходов, куб. м/год</w:t>
            </w:r>
          </w:p>
        </w:tc>
      </w:tr>
      <w:tr w:rsidR="00AB5652" w:rsidRPr="00AD731C" w:rsidTr="00993CDA">
        <w:tc>
          <w:tcPr>
            <w:tcW w:w="9741" w:type="dxa"/>
            <w:gridSpan w:val="4"/>
            <w:vAlign w:val="center"/>
          </w:tcPr>
          <w:p w:rsidR="00AB5652" w:rsidRPr="00AD731C" w:rsidRDefault="00AB5652" w:rsidP="00993CDA">
            <w:pPr>
              <w:pStyle w:val="a6"/>
            </w:pPr>
            <w:r w:rsidRPr="00AD731C">
              <w:rPr>
                <w:i/>
                <w:iCs/>
              </w:rPr>
              <w:t>1. Жилой фонд.</w:t>
            </w:r>
          </w:p>
        </w:tc>
      </w:tr>
      <w:tr w:rsidR="00AB5652" w:rsidRPr="00AD731C" w:rsidTr="00993CDA">
        <w:tc>
          <w:tcPr>
            <w:tcW w:w="3642" w:type="dxa"/>
            <w:vAlign w:val="center"/>
          </w:tcPr>
          <w:p w:rsidR="00AB5652" w:rsidRPr="00AD731C" w:rsidRDefault="00AB5652" w:rsidP="00993CDA">
            <w:pPr>
              <w:pStyle w:val="a6"/>
            </w:pPr>
            <w:r w:rsidRPr="00AD731C">
              <w:t>- благоустроенный жилой фонд;</w:t>
            </w:r>
          </w:p>
        </w:tc>
        <w:tc>
          <w:tcPr>
            <w:tcW w:w="1710" w:type="dxa"/>
            <w:vAlign w:val="center"/>
          </w:tcPr>
          <w:p w:rsidR="00AB5652" w:rsidRPr="00AD731C" w:rsidRDefault="00AB5652" w:rsidP="00993CDA">
            <w:pPr>
              <w:pStyle w:val="a6"/>
            </w:pPr>
            <w:r w:rsidRPr="00AD731C">
              <w:t>человек</w:t>
            </w:r>
          </w:p>
        </w:tc>
        <w:tc>
          <w:tcPr>
            <w:tcW w:w="2458" w:type="dxa"/>
            <w:vAlign w:val="center"/>
          </w:tcPr>
          <w:p w:rsidR="00AB5652" w:rsidRPr="00AD731C" w:rsidRDefault="00AB5652" w:rsidP="00993CDA">
            <w:pPr>
              <w:pStyle w:val="a6"/>
            </w:pPr>
            <w:r w:rsidRPr="00AD731C">
              <w:t>1,6</w:t>
            </w:r>
          </w:p>
        </w:tc>
        <w:tc>
          <w:tcPr>
            <w:tcW w:w="1931" w:type="dxa"/>
            <w:vAlign w:val="center"/>
          </w:tcPr>
          <w:p w:rsidR="00AB5652" w:rsidRPr="00AD731C" w:rsidRDefault="00AB5652" w:rsidP="00993CDA">
            <w:pPr>
              <w:pStyle w:val="a6"/>
            </w:pPr>
            <w:r w:rsidRPr="00AD731C">
              <w:t>35465,6</w:t>
            </w:r>
          </w:p>
        </w:tc>
      </w:tr>
      <w:tr w:rsidR="00AB5652" w:rsidRPr="00AD731C" w:rsidTr="00993CDA">
        <w:tc>
          <w:tcPr>
            <w:tcW w:w="3642" w:type="dxa"/>
            <w:vAlign w:val="center"/>
          </w:tcPr>
          <w:p w:rsidR="00AB5652" w:rsidRPr="00AD731C" w:rsidRDefault="00AB5652" w:rsidP="00993CDA">
            <w:pPr>
              <w:pStyle w:val="a6"/>
            </w:pPr>
            <w:r w:rsidRPr="00AD731C">
              <w:t>- частный сектор;</w:t>
            </w:r>
          </w:p>
        </w:tc>
        <w:tc>
          <w:tcPr>
            <w:tcW w:w="1710" w:type="dxa"/>
            <w:vAlign w:val="center"/>
          </w:tcPr>
          <w:p w:rsidR="00AB5652" w:rsidRPr="00AD731C" w:rsidRDefault="00AB5652" w:rsidP="00993CDA">
            <w:pPr>
              <w:pStyle w:val="a6"/>
            </w:pPr>
            <w:r w:rsidRPr="00AD731C">
              <w:t>человек</w:t>
            </w:r>
          </w:p>
        </w:tc>
        <w:tc>
          <w:tcPr>
            <w:tcW w:w="2458" w:type="dxa"/>
            <w:vAlign w:val="center"/>
          </w:tcPr>
          <w:p w:rsidR="00AB5652" w:rsidRPr="00AD731C" w:rsidRDefault="00AB5652" w:rsidP="00993CDA">
            <w:pPr>
              <w:pStyle w:val="a6"/>
            </w:pPr>
            <w:r w:rsidRPr="00AD731C">
              <w:t>1,8</w:t>
            </w:r>
          </w:p>
        </w:tc>
        <w:tc>
          <w:tcPr>
            <w:tcW w:w="1931" w:type="dxa"/>
            <w:vAlign w:val="center"/>
          </w:tcPr>
          <w:p w:rsidR="00AB5652" w:rsidRPr="00AD731C" w:rsidRDefault="00AB5652" w:rsidP="00993CDA">
            <w:pPr>
              <w:pStyle w:val="a6"/>
            </w:pPr>
            <w:r w:rsidRPr="00AD731C">
              <w:t>5506,2</w:t>
            </w:r>
          </w:p>
        </w:tc>
      </w:tr>
      <w:tr w:rsidR="00AB5652" w:rsidRPr="00AD731C" w:rsidTr="00993CDA">
        <w:tc>
          <w:tcPr>
            <w:tcW w:w="7810" w:type="dxa"/>
            <w:gridSpan w:val="3"/>
            <w:vAlign w:val="center"/>
          </w:tcPr>
          <w:p w:rsidR="00AB5652" w:rsidRPr="00AD731C" w:rsidRDefault="00AB5652" w:rsidP="00993CDA">
            <w:pPr>
              <w:pStyle w:val="a6"/>
            </w:pPr>
            <w:r w:rsidRPr="00AD731C">
              <w:t>ИТОГО:</w:t>
            </w:r>
          </w:p>
        </w:tc>
        <w:tc>
          <w:tcPr>
            <w:tcW w:w="1931" w:type="dxa"/>
            <w:vAlign w:val="center"/>
          </w:tcPr>
          <w:p w:rsidR="00AB5652" w:rsidRPr="00AD731C" w:rsidRDefault="00AB5652" w:rsidP="00993CDA">
            <w:pPr>
              <w:pStyle w:val="a6"/>
            </w:pPr>
            <w:r w:rsidRPr="00AD731C">
              <w:t>40971,8</w:t>
            </w:r>
          </w:p>
        </w:tc>
      </w:tr>
      <w:tr w:rsidR="00AB5652" w:rsidRPr="00AD731C" w:rsidTr="00993CDA">
        <w:tc>
          <w:tcPr>
            <w:tcW w:w="7810" w:type="dxa"/>
            <w:gridSpan w:val="3"/>
            <w:vAlign w:val="center"/>
          </w:tcPr>
          <w:p w:rsidR="00AB5652" w:rsidRPr="00AD731C" w:rsidRDefault="00AB5652" w:rsidP="00993CDA">
            <w:pPr>
              <w:pStyle w:val="a6"/>
            </w:pPr>
          </w:p>
        </w:tc>
        <w:tc>
          <w:tcPr>
            <w:tcW w:w="1931" w:type="dxa"/>
            <w:vAlign w:val="center"/>
          </w:tcPr>
          <w:p w:rsidR="00AB5652" w:rsidRPr="00AD731C" w:rsidRDefault="00AB5652" w:rsidP="00993CDA">
            <w:pPr>
              <w:pStyle w:val="a6"/>
            </w:pPr>
          </w:p>
        </w:tc>
      </w:tr>
      <w:tr w:rsidR="00AB5652" w:rsidRPr="00AD731C" w:rsidTr="00993CDA">
        <w:tc>
          <w:tcPr>
            <w:tcW w:w="9741" w:type="dxa"/>
            <w:gridSpan w:val="4"/>
            <w:vAlign w:val="center"/>
          </w:tcPr>
          <w:p w:rsidR="00AB5652" w:rsidRPr="00AD731C" w:rsidRDefault="00AB5652" w:rsidP="00993CDA">
            <w:pPr>
              <w:pStyle w:val="a6"/>
            </w:pPr>
            <w:r w:rsidRPr="00AD731C">
              <w:rPr>
                <w:i/>
                <w:iCs/>
              </w:rPr>
              <w:t>2. Предприятия торговли.</w:t>
            </w:r>
          </w:p>
        </w:tc>
      </w:tr>
      <w:tr w:rsidR="00AB5652" w:rsidRPr="00AD731C" w:rsidTr="00993CDA">
        <w:tc>
          <w:tcPr>
            <w:tcW w:w="3642" w:type="dxa"/>
            <w:vAlign w:val="center"/>
          </w:tcPr>
          <w:p w:rsidR="00AB5652" w:rsidRPr="00AD731C" w:rsidRDefault="00AB5652" w:rsidP="00993CDA">
            <w:pPr>
              <w:pStyle w:val="a6"/>
              <w:rPr>
                <w:sz w:val="20"/>
                <w:szCs w:val="20"/>
              </w:rPr>
            </w:pPr>
            <w:r w:rsidRPr="00AD731C">
              <w:rPr>
                <w:sz w:val="20"/>
                <w:szCs w:val="20"/>
              </w:rPr>
              <w:t>- промышленными товарами;</w:t>
            </w:r>
          </w:p>
        </w:tc>
        <w:tc>
          <w:tcPr>
            <w:tcW w:w="1710" w:type="dxa"/>
            <w:vAlign w:val="center"/>
          </w:tcPr>
          <w:p w:rsidR="00AB5652" w:rsidRPr="00AD731C" w:rsidRDefault="00AB5652" w:rsidP="00993CDA">
            <w:pPr>
              <w:pStyle w:val="a6"/>
              <w:rPr>
                <w:sz w:val="20"/>
                <w:szCs w:val="20"/>
              </w:rPr>
            </w:pPr>
            <w:r w:rsidRPr="00AD731C">
              <w:rPr>
                <w:sz w:val="20"/>
                <w:szCs w:val="20"/>
              </w:rPr>
              <w:t>кв. м торговой площади</w:t>
            </w:r>
          </w:p>
        </w:tc>
        <w:tc>
          <w:tcPr>
            <w:tcW w:w="2458" w:type="dxa"/>
            <w:vAlign w:val="center"/>
          </w:tcPr>
          <w:p w:rsidR="00AB5652" w:rsidRPr="00AD731C" w:rsidRDefault="00AB5652" w:rsidP="00993CDA">
            <w:pPr>
              <w:pStyle w:val="a6"/>
            </w:pPr>
            <w:r w:rsidRPr="00AD731C">
              <w:t>0,8</w:t>
            </w:r>
          </w:p>
        </w:tc>
        <w:tc>
          <w:tcPr>
            <w:tcW w:w="1931" w:type="dxa"/>
            <w:vAlign w:val="center"/>
          </w:tcPr>
          <w:p w:rsidR="00AB5652" w:rsidRPr="00AD731C" w:rsidRDefault="00AB5652" w:rsidP="00993CDA">
            <w:pPr>
              <w:pStyle w:val="a6"/>
            </w:pPr>
            <w:r w:rsidRPr="00AD731C">
              <w:t>4613,78</w:t>
            </w:r>
          </w:p>
        </w:tc>
      </w:tr>
      <w:tr w:rsidR="00AB5652" w:rsidRPr="00AD731C" w:rsidTr="00993CDA">
        <w:tc>
          <w:tcPr>
            <w:tcW w:w="3642" w:type="dxa"/>
            <w:vAlign w:val="center"/>
          </w:tcPr>
          <w:p w:rsidR="00AB5652" w:rsidRPr="00AD731C" w:rsidRDefault="00AB5652" w:rsidP="00993CDA">
            <w:pPr>
              <w:pStyle w:val="a6"/>
              <w:rPr>
                <w:sz w:val="20"/>
                <w:szCs w:val="20"/>
              </w:rPr>
            </w:pPr>
            <w:r w:rsidRPr="00AD731C">
              <w:rPr>
                <w:sz w:val="20"/>
                <w:szCs w:val="20"/>
              </w:rPr>
              <w:t>- продовольственными продуктами;</w:t>
            </w:r>
          </w:p>
        </w:tc>
        <w:tc>
          <w:tcPr>
            <w:tcW w:w="1710" w:type="dxa"/>
            <w:vAlign w:val="center"/>
          </w:tcPr>
          <w:p w:rsidR="00AB5652" w:rsidRPr="00AD731C" w:rsidRDefault="00AB5652" w:rsidP="00993CDA">
            <w:pPr>
              <w:pStyle w:val="a6"/>
              <w:rPr>
                <w:sz w:val="20"/>
                <w:szCs w:val="20"/>
              </w:rPr>
            </w:pPr>
            <w:r w:rsidRPr="00AD731C">
              <w:rPr>
                <w:sz w:val="20"/>
                <w:szCs w:val="20"/>
              </w:rPr>
              <w:t>кв. м торговой площади</w:t>
            </w:r>
          </w:p>
        </w:tc>
        <w:tc>
          <w:tcPr>
            <w:tcW w:w="2458" w:type="dxa"/>
            <w:vAlign w:val="center"/>
          </w:tcPr>
          <w:p w:rsidR="00AB5652" w:rsidRPr="00AD731C" w:rsidRDefault="00AB5652" w:rsidP="00993CDA">
            <w:pPr>
              <w:pStyle w:val="a6"/>
            </w:pPr>
            <w:r w:rsidRPr="00AD731C">
              <w:t>1,1</w:t>
            </w:r>
          </w:p>
        </w:tc>
        <w:tc>
          <w:tcPr>
            <w:tcW w:w="1931" w:type="dxa"/>
            <w:vAlign w:val="center"/>
          </w:tcPr>
          <w:p w:rsidR="00AB5652" w:rsidRPr="00AD731C" w:rsidRDefault="00AB5652" w:rsidP="00993CDA">
            <w:pPr>
              <w:pStyle w:val="a6"/>
            </w:pPr>
            <w:r w:rsidRPr="00AD731C">
              <w:t>2876,81</w:t>
            </w:r>
          </w:p>
        </w:tc>
      </w:tr>
      <w:tr w:rsidR="00AB5652" w:rsidRPr="00AD731C" w:rsidTr="00993CDA">
        <w:tc>
          <w:tcPr>
            <w:tcW w:w="3642" w:type="dxa"/>
            <w:vAlign w:val="center"/>
          </w:tcPr>
          <w:p w:rsidR="00AB5652" w:rsidRPr="00AD731C" w:rsidRDefault="00AB5652" w:rsidP="00993CDA">
            <w:pPr>
              <w:pStyle w:val="a6"/>
              <w:rPr>
                <w:sz w:val="20"/>
                <w:szCs w:val="20"/>
              </w:rPr>
            </w:pPr>
            <w:r w:rsidRPr="00AD731C">
              <w:rPr>
                <w:sz w:val="20"/>
                <w:szCs w:val="20"/>
              </w:rPr>
              <w:t>- ларьки, палатки</w:t>
            </w:r>
          </w:p>
        </w:tc>
        <w:tc>
          <w:tcPr>
            <w:tcW w:w="1710" w:type="dxa"/>
            <w:vAlign w:val="center"/>
          </w:tcPr>
          <w:p w:rsidR="00AB5652" w:rsidRPr="00AD731C" w:rsidRDefault="00AB5652" w:rsidP="00993CDA">
            <w:pPr>
              <w:pStyle w:val="a6"/>
              <w:rPr>
                <w:sz w:val="20"/>
                <w:szCs w:val="20"/>
              </w:rPr>
            </w:pPr>
            <w:r w:rsidRPr="00AD731C">
              <w:rPr>
                <w:sz w:val="20"/>
                <w:szCs w:val="20"/>
              </w:rPr>
              <w:t>кв. м торговой площади</w:t>
            </w:r>
          </w:p>
        </w:tc>
        <w:tc>
          <w:tcPr>
            <w:tcW w:w="2458" w:type="dxa"/>
            <w:vAlign w:val="center"/>
          </w:tcPr>
          <w:p w:rsidR="00AB5652" w:rsidRPr="00AD731C" w:rsidRDefault="00AB5652" w:rsidP="00993CDA">
            <w:pPr>
              <w:pStyle w:val="a6"/>
            </w:pPr>
            <w:r w:rsidRPr="00AD731C">
              <w:t>2,0</w:t>
            </w:r>
          </w:p>
        </w:tc>
        <w:tc>
          <w:tcPr>
            <w:tcW w:w="1931" w:type="dxa"/>
            <w:vAlign w:val="center"/>
          </w:tcPr>
          <w:p w:rsidR="00AB5652" w:rsidRPr="00AD731C" w:rsidRDefault="00AB5652" w:rsidP="00993CDA">
            <w:pPr>
              <w:pStyle w:val="a6"/>
            </w:pPr>
            <w:r w:rsidRPr="00AD731C">
              <w:t>2616,66</w:t>
            </w:r>
          </w:p>
        </w:tc>
      </w:tr>
      <w:tr w:rsidR="00AB5652" w:rsidRPr="00AD731C" w:rsidTr="00993CDA">
        <w:tc>
          <w:tcPr>
            <w:tcW w:w="9741" w:type="dxa"/>
            <w:gridSpan w:val="4"/>
            <w:vAlign w:val="center"/>
          </w:tcPr>
          <w:p w:rsidR="00AB5652" w:rsidRPr="00AD731C" w:rsidRDefault="00AB5652" w:rsidP="00993CDA">
            <w:pPr>
              <w:pStyle w:val="a6"/>
            </w:pPr>
            <w:r w:rsidRPr="00AD731C">
              <w:rPr>
                <w:i/>
                <w:iCs/>
              </w:rPr>
              <w:t>3. Организации и учреждения управления, проектные организации, кредитно-финансовые учреждения и предприятия связи</w:t>
            </w:r>
          </w:p>
        </w:tc>
      </w:tr>
      <w:tr w:rsidR="00AB5652" w:rsidRPr="00AD731C" w:rsidTr="00993CDA">
        <w:tc>
          <w:tcPr>
            <w:tcW w:w="3642" w:type="dxa"/>
            <w:vAlign w:val="center"/>
          </w:tcPr>
          <w:p w:rsidR="00AB5652" w:rsidRPr="00AD731C" w:rsidRDefault="00AB5652" w:rsidP="00993CDA">
            <w:pPr>
              <w:pStyle w:val="a6"/>
            </w:pPr>
            <w:r w:rsidRPr="00AD731C">
              <w:t>- отделения связи;</w:t>
            </w:r>
          </w:p>
        </w:tc>
        <w:tc>
          <w:tcPr>
            <w:tcW w:w="1710" w:type="dxa"/>
            <w:vAlign w:val="center"/>
          </w:tcPr>
          <w:p w:rsidR="00AB5652" w:rsidRPr="00AD731C" w:rsidRDefault="00AB5652" w:rsidP="00993CDA">
            <w:pPr>
              <w:pStyle w:val="a6"/>
            </w:pPr>
            <w:r w:rsidRPr="00AD731C">
              <w:t>сотрудник</w:t>
            </w:r>
          </w:p>
        </w:tc>
        <w:tc>
          <w:tcPr>
            <w:tcW w:w="2458" w:type="dxa"/>
            <w:vAlign w:val="center"/>
          </w:tcPr>
          <w:p w:rsidR="00AB5652" w:rsidRPr="00AD731C" w:rsidRDefault="00AB5652" w:rsidP="00993CDA">
            <w:pPr>
              <w:pStyle w:val="a6"/>
            </w:pPr>
            <w:r w:rsidRPr="00AD731C">
              <w:t>1,0</w:t>
            </w:r>
          </w:p>
        </w:tc>
        <w:tc>
          <w:tcPr>
            <w:tcW w:w="1931" w:type="dxa"/>
            <w:vAlign w:val="center"/>
          </w:tcPr>
          <w:p w:rsidR="00AB5652" w:rsidRPr="00AD731C" w:rsidRDefault="00AB5652" w:rsidP="00993CDA">
            <w:pPr>
              <w:pStyle w:val="a6"/>
            </w:pPr>
            <w:r w:rsidRPr="00AD731C">
              <w:t>34,0</w:t>
            </w:r>
          </w:p>
        </w:tc>
      </w:tr>
      <w:tr w:rsidR="00AB5652" w:rsidRPr="00AD731C" w:rsidTr="00993CDA">
        <w:tc>
          <w:tcPr>
            <w:tcW w:w="9741" w:type="dxa"/>
            <w:gridSpan w:val="4"/>
            <w:vAlign w:val="center"/>
          </w:tcPr>
          <w:p w:rsidR="00AB5652" w:rsidRPr="00AD731C" w:rsidRDefault="00AB5652" w:rsidP="00993CDA">
            <w:pPr>
              <w:pStyle w:val="a6"/>
            </w:pPr>
            <w:r w:rsidRPr="00AD731C">
              <w:rPr>
                <w:i/>
                <w:iCs/>
              </w:rPr>
              <w:t>4. Учебно-образовательные учреждения, в том числе дошкольного образования.</w:t>
            </w:r>
          </w:p>
        </w:tc>
      </w:tr>
      <w:tr w:rsidR="00AB5652" w:rsidRPr="00AD731C" w:rsidTr="00993CDA">
        <w:tc>
          <w:tcPr>
            <w:tcW w:w="3642" w:type="dxa"/>
            <w:vAlign w:val="center"/>
          </w:tcPr>
          <w:p w:rsidR="00AB5652" w:rsidRPr="00AD731C" w:rsidRDefault="00AB5652" w:rsidP="00993CDA">
            <w:pPr>
              <w:pStyle w:val="a6"/>
            </w:pPr>
            <w:r w:rsidRPr="00AD731C">
              <w:t>- детские сады;</w:t>
            </w:r>
          </w:p>
        </w:tc>
        <w:tc>
          <w:tcPr>
            <w:tcW w:w="1710" w:type="dxa"/>
            <w:vAlign w:val="center"/>
          </w:tcPr>
          <w:p w:rsidR="00AB5652" w:rsidRPr="00AD731C" w:rsidRDefault="00AB5652" w:rsidP="00993CDA">
            <w:pPr>
              <w:pStyle w:val="a6"/>
            </w:pPr>
            <w:r w:rsidRPr="00AD731C">
              <w:t>место</w:t>
            </w:r>
          </w:p>
        </w:tc>
        <w:tc>
          <w:tcPr>
            <w:tcW w:w="2458" w:type="dxa"/>
            <w:vAlign w:val="center"/>
          </w:tcPr>
          <w:p w:rsidR="00AB5652" w:rsidRPr="00AD731C" w:rsidRDefault="00AB5652" w:rsidP="00993CDA">
            <w:pPr>
              <w:pStyle w:val="a6"/>
            </w:pPr>
            <w:r w:rsidRPr="00AD731C">
              <w:t>0,23</w:t>
            </w:r>
          </w:p>
        </w:tc>
        <w:tc>
          <w:tcPr>
            <w:tcW w:w="1931" w:type="dxa"/>
            <w:vAlign w:val="center"/>
          </w:tcPr>
          <w:p w:rsidR="00AB5652" w:rsidRPr="00AD731C" w:rsidRDefault="00AB5652" w:rsidP="00993CDA">
            <w:pPr>
              <w:pStyle w:val="a6"/>
            </w:pPr>
            <w:r w:rsidRPr="00AD731C">
              <w:t>170,2</w:t>
            </w:r>
          </w:p>
        </w:tc>
      </w:tr>
      <w:tr w:rsidR="00AB5652" w:rsidRPr="00AD731C" w:rsidTr="00993CDA">
        <w:tc>
          <w:tcPr>
            <w:tcW w:w="3642" w:type="dxa"/>
            <w:vAlign w:val="center"/>
          </w:tcPr>
          <w:p w:rsidR="00AB5652" w:rsidRPr="00AD731C" w:rsidRDefault="00AB5652" w:rsidP="00993CDA">
            <w:pPr>
              <w:pStyle w:val="a6"/>
            </w:pPr>
            <w:r w:rsidRPr="00AD731C">
              <w:lastRenderedPageBreak/>
              <w:t>- школы;</w:t>
            </w:r>
          </w:p>
        </w:tc>
        <w:tc>
          <w:tcPr>
            <w:tcW w:w="1710" w:type="dxa"/>
            <w:vAlign w:val="center"/>
          </w:tcPr>
          <w:p w:rsidR="00AB5652" w:rsidRPr="00AD731C" w:rsidRDefault="00AB5652" w:rsidP="00993CDA">
            <w:pPr>
              <w:pStyle w:val="a6"/>
            </w:pPr>
            <w:r w:rsidRPr="00AD731C">
              <w:t>учащийся</w:t>
            </w:r>
          </w:p>
        </w:tc>
        <w:tc>
          <w:tcPr>
            <w:tcW w:w="2458" w:type="dxa"/>
            <w:vAlign w:val="center"/>
          </w:tcPr>
          <w:p w:rsidR="00AB5652" w:rsidRPr="00AD731C" w:rsidRDefault="00AB5652" w:rsidP="00993CDA">
            <w:pPr>
              <w:pStyle w:val="a6"/>
            </w:pPr>
            <w:r w:rsidRPr="00AD731C">
              <w:t>0,3</w:t>
            </w:r>
          </w:p>
        </w:tc>
        <w:tc>
          <w:tcPr>
            <w:tcW w:w="1931" w:type="dxa"/>
            <w:vAlign w:val="center"/>
          </w:tcPr>
          <w:p w:rsidR="00AB5652" w:rsidRPr="00AD731C" w:rsidRDefault="00AB5652" w:rsidP="00993CDA">
            <w:pPr>
              <w:pStyle w:val="a6"/>
            </w:pPr>
            <w:r w:rsidRPr="00AD731C">
              <w:t>480,6</w:t>
            </w:r>
          </w:p>
        </w:tc>
      </w:tr>
      <w:tr w:rsidR="00AB5652" w:rsidRPr="00AD731C" w:rsidTr="00993CDA">
        <w:tc>
          <w:tcPr>
            <w:tcW w:w="9741" w:type="dxa"/>
            <w:gridSpan w:val="4"/>
            <w:vAlign w:val="center"/>
          </w:tcPr>
          <w:p w:rsidR="00AB5652" w:rsidRPr="00AD731C" w:rsidRDefault="00AB5652" w:rsidP="00993CDA">
            <w:pPr>
              <w:pStyle w:val="a6"/>
            </w:pPr>
            <w:r w:rsidRPr="00AD731C">
              <w:rPr>
                <w:i/>
                <w:iCs/>
              </w:rPr>
              <w:t>5. Предприятия бытового обслуживания</w:t>
            </w:r>
          </w:p>
        </w:tc>
      </w:tr>
      <w:tr w:rsidR="00AB5652" w:rsidRPr="00AD731C" w:rsidTr="00993CDA">
        <w:tc>
          <w:tcPr>
            <w:tcW w:w="3642" w:type="dxa"/>
            <w:vAlign w:val="center"/>
          </w:tcPr>
          <w:p w:rsidR="00AB5652" w:rsidRPr="00AD731C" w:rsidRDefault="00AB5652" w:rsidP="00993CDA">
            <w:pPr>
              <w:pStyle w:val="a6"/>
            </w:pPr>
            <w:r w:rsidRPr="00AD731C">
              <w:t>- предприятия общественного питания;</w:t>
            </w:r>
          </w:p>
        </w:tc>
        <w:tc>
          <w:tcPr>
            <w:tcW w:w="1710" w:type="dxa"/>
            <w:vAlign w:val="center"/>
          </w:tcPr>
          <w:p w:rsidR="00AB5652" w:rsidRPr="00AD731C" w:rsidRDefault="00AB5652" w:rsidP="00993CDA">
            <w:pPr>
              <w:pStyle w:val="a6"/>
            </w:pPr>
            <w:r w:rsidRPr="00AD731C">
              <w:t>кв. м площади</w:t>
            </w:r>
          </w:p>
        </w:tc>
        <w:tc>
          <w:tcPr>
            <w:tcW w:w="2458" w:type="dxa"/>
            <w:vAlign w:val="center"/>
          </w:tcPr>
          <w:p w:rsidR="00AB5652" w:rsidRPr="00AD731C" w:rsidRDefault="00AB5652" w:rsidP="00993CDA">
            <w:pPr>
              <w:pStyle w:val="a6"/>
            </w:pPr>
            <w:r w:rsidRPr="00AD731C">
              <w:t>0,3</w:t>
            </w:r>
          </w:p>
        </w:tc>
        <w:tc>
          <w:tcPr>
            <w:tcW w:w="1931" w:type="dxa"/>
            <w:vAlign w:val="center"/>
          </w:tcPr>
          <w:p w:rsidR="00AB5652" w:rsidRPr="00AD731C" w:rsidRDefault="00AB5652" w:rsidP="00993CDA">
            <w:pPr>
              <w:pStyle w:val="a6"/>
            </w:pPr>
            <w:r w:rsidRPr="00AD731C">
              <w:t>326,0</w:t>
            </w:r>
          </w:p>
        </w:tc>
      </w:tr>
      <w:tr w:rsidR="00AB5652" w:rsidRPr="00AD731C" w:rsidTr="00993CDA">
        <w:tc>
          <w:tcPr>
            <w:tcW w:w="3642" w:type="dxa"/>
            <w:vAlign w:val="center"/>
          </w:tcPr>
          <w:p w:rsidR="00AB5652" w:rsidRPr="00AD731C" w:rsidRDefault="00AB5652" w:rsidP="00993CDA">
            <w:pPr>
              <w:pStyle w:val="a6"/>
            </w:pPr>
            <w:r w:rsidRPr="00AD731C">
              <w:t>- косметические и парикмахерские салоны;</w:t>
            </w:r>
          </w:p>
        </w:tc>
        <w:tc>
          <w:tcPr>
            <w:tcW w:w="1710" w:type="dxa"/>
            <w:vAlign w:val="center"/>
          </w:tcPr>
          <w:p w:rsidR="00AB5652" w:rsidRPr="00AD731C" w:rsidRDefault="00AB5652" w:rsidP="00993CDA">
            <w:pPr>
              <w:pStyle w:val="a6"/>
            </w:pPr>
            <w:r w:rsidRPr="00AD731C">
              <w:t>место</w:t>
            </w:r>
          </w:p>
        </w:tc>
        <w:tc>
          <w:tcPr>
            <w:tcW w:w="2458" w:type="dxa"/>
            <w:vAlign w:val="center"/>
          </w:tcPr>
          <w:p w:rsidR="00AB5652" w:rsidRPr="00AD731C" w:rsidRDefault="00AB5652" w:rsidP="00993CDA">
            <w:pPr>
              <w:pStyle w:val="a6"/>
            </w:pPr>
            <w:r w:rsidRPr="00AD731C">
              <w:t>1,5</w:t>
            </w:r>
          </w:p>
        </w:tc>
        <w:tc>
          <w:tcPr>
            <w:tcW w:w="1931" w:type="dxa"/>
            <w:vAlign w:val="center"/>
          </w:tcPr>
          <w:p w:rsidR="00AB5652" w:rsidRPr="00AD731C" w:rsidRDefault="00AB5652" w:rsidP="00993CDA">
            <w:pPr>
              <w:pStyle w:val="a6"/>
            </w:pPr>
            <w:r w:rsidRPr="00AD731C">
              <w:t>27,0</w:t>
            </w:r>
          </w:p>
        </w:tc>
      </w:tr>
      <w:tr w:rsidR="00AB5652" w:rsidRPr="00AD731C" w:rsidTr="00993CDA">
        <w:tc>
          <w:tcPr>
            <w:tcW w:w="3642" w:type="dxa"/>
            <w:vAlign w:val="center"/>
          </w:tcPr>
          <w:p w:rsidR="00AB5652" w:rsidRPr="00AD731C" w:rsidRDefault="00AB5652" w:rsidP="00993CDA">
            <w:pPr>
              <w:pStyle w:val="a6"/>
            </w:pPr>
            <w:r w:rsidRPr="00AD731C">
              <w:t>-ремонт обуви, одежды</w:t>
            </w:r>
          </w:p>
        </w:tc>
        <w:tc>
          <w:tcPr>
            <w:tcW w:w="1710" w:type="dxa"/>
            <w:vAlign w:val="center"/>
          </w:tcPr>
          <w:p w:rsidR="00AB5652" w:rsidRPr="00AD731C" w:rsidRDefault="00AB5652" w:rsidP="00993CDA">
            <w:pPr>
              <w:pStyle w:val="a6"/>
            </w:pPr>
            <w:r w:rsidRPr="00AD731C">
              <w:t>кв. м площади</w:t>
            </w:r>
          </w:p>
        </w:tc>
        <w:tc>
          <w:tcPr>
            <w:tcW w:w="2458" w:type="dxa"/>
            <w:vAlign w:val="center"/>
          </w:tcPr>
          <w:p w:rsidR="00AB5652" w:rsidRPr="00AD731C" w:rsidRDefault="00AB5652" w:rsidP="00993CDA">
            <w:pPr>
              <w:pStyle w:val="a6"/>
            </w:pPr>
            <w:r w:rsidRPr="00AD731C">
              <w:t>0,2</w:t>
            </w:r>
          </w:p>
        </w:tc>
        <w:tc>
          <w:tcPr>
            <w:tcW w:w="1931" w:type="dxa"/>
            <w:vAlign w:val="center"/>
          </w:tcPr>
          <w:p w:rsidR="00AB5652" w:rsidRPr="00AD731C" w:rsidRDefault="00AB5652" w:rsidP="00993CDA">
            <w:pPr>
              <w:pStyle w:val="a6"/>
            </w:pPr>
            <w:r w:rsidRPr="00AD731C">
              <w:t>61,6</w:t>
            </w:r>
          </w:p>
        </w:tc>
      </w:tr>
      <w:tr w:rsidR="00AB5652" w:rsidRPr="00AD731C" w:rsidTr="00993CDA">
        <w:tc>
          <w:tcPr>
            <w:tcW w:w="3642" w:type="dxa"/>
            <w:vAlign w:val="center"/>
          </w:tcPr>
          <w:p w:rsidR="00AB5652" w:rsidRPr="00AD731C" w:rsidRDefault="00AB5652" w:rsidP="00993CDA">
            <w:pPr>
              <w:pStyle w:val="a6"/>
            </w:pPr>
            <w:r w:rsidRPr="00AD731C">
              <w:t>- бани.</w:t>
            </w:r>
          </w:p>
        </w:tc>
        <w:tc>
          <w:tcPr>
            <w:tcW w:w="1710" w:type="dxa"/>
            <w:vAlign w:val="center"/>
          </w:tcPr>
          <w:p w:rsidR="00AB5652" w:rsidRPr="00AD731C" w:rsidRDefault="00AB5652" w:rsidP="00993CDA">
            <w:pPr>
              <w:pStyle w:val="a6"/>
            </w:pPr>
            <w:r w:rsidRPr="00AD731C">
              <w:t>кв. м площади</w:t>
            </w:r>
          </w:p>
        </w:tc>
        <w:tc>
          <w:tcPr>
            <w:tcW w:w="2458" w:type="dxa"/>
            <w:vAlign w:val="center"/>
          </w:tcPr>
          <w:p w:rsidR="00AB5652" w:rsidRPr="00AD731C" w:rsidRDefault="00AB5652" w:rsidP="00993CDA">
            <w:pPr>
              <w:pStyle w:val="a6"/>
            </w:pPr>
            <w:r w:rsidRPr="00AD731C">
              <w:t>0,02</w:t>
            </w:r>
          </w:p>
        </w:tc>
        <w:tc>
          <w:tcPr>
            <w:tcW w:w="1931" w:type="dxa"/>
            <w:vAlign w:val="center"/>
          </w:tcPr>
          <w:p w:rsidR="00AB5652" w:rsidRPr="00AD731C" w:rsidRDefault="00AB5652" w:rsidP="00993CDA">
            <w:pPr>
              <w:pStyle w:val="a6"/>
            </w:pPr>
            <w:r w:rsidRPr="00AD731C">
              <w:t>40,55</w:t>
            </w:r>
          </w:p>
        </w:tc>
      </w:tr>
      <w:tr w:rsidR="00AB5652" w:rsidRPr="00AD731C" w:rsidTr="00993CDA">
        <w:tc>
          <w:tcPr>
            <w:tcW w:w="3642" w:type="dxa"/>
            <w:vAlign w:val="center"/>
          </w:tcPr>
          <w:p w:rsidR="00AB5652" w:rsidRPr="00AD731C" w:rsidRDefault="00AB5652" w:rsidP="00993CDA">
            <w:pPr>
              <w:pStyle w:val="a6"/>
              <w:rPr>
                <w:i/>
              </w:rPr>
            </w:pPr>
            <w:r w:rsidRPr="00AD731C">
              <w:rPr>
                <w:i/>
              </w:rPr>
              <w:t>6. Учреждения здравоохранения</w:t>
            </w:r>
          </w:p>
        </w:tc>
        <w:tc>
          <w:tcPr>
            <w:tcW w:w="1710" w:type="dxa"/>
            <w:vAlign w:val="center"/>
          </w:tcPr>
          <w:p w:rsidR="00AB5652" w:rsidRPr="00AD731C" w:rsidRDefault="00AB5652" w:rsidP="00993CDA">
            <w:pPr>
              <w:pStyle w:val="a6"/>
            </w:pPr>
          </w:p>
        </w:tc>
        <w:tc>
          <w:tcPr>
            <w:tcW w:w="2458" w:type="dxa"/>
            <w:vAlign w:val="center"/>
          </w:tcPr>
          <w:p w:rsidR="00AB5652" w:rsidRPr="00AD731C" w:rsidRDefault="00AB5652" w:rsidP="00993CDA">
            <w:pPr>
              <w:pStyle w:val="a6"/>
            </w:pPr>
          </w:p>
        </w:tc>
        <w:tc>
          <w:tcPr>
            <w:tcW w:w="1931" w:type="dxa"/>
            <w:vAlign w:val="center"/>
          </w:tcPr>
          <w:p w:rsidR="00AB5652" w:rsidRPr="00AD731C" w:rsidRDefault="00AB5652" w:rsidP="00993CDA">
            <w:pPr>
              <w:pStyle w:val="a6"/>
            </w:pPr>
          </w:p>
        </w:tc>
      </w:tr>
      <w:tr w:rsidR="00AB5652" w:rsidRPr="00AD731C" w:rsidTr="00993CDA">
        <w:tc>
          <w:tcPr>
            <w:tcW w:w="3642" w:type="dxa"/>
            <w:vAlign w:val="center"/>
          </w:tcPr>
          <w:p w:rsidR="00AB5652" w:rsidRPr="00AD731C" w:rsidRDefault="00AB5652" w:rsidP="00993CDA">
            <w:pPr>
              <w:pStyle w:val="a6"/>
            </w:pPr>
            <w:r w:rsidRPr="00AD731C">
              <w:t>- поликлиники;</w:t>
            </w:r>
          </w:p>
        </w:tc>
        <w:tc>
          <w:tcPr>
            <w:tcW w:w="1710" w:type="dxa"/>
            <w:vAlign w:val="center"/>
          </w:tcPr>
          <w:p w:rsidR="00AB5652" w:rsidRPr="00AD731C" w:rsidRDefault="00AB5652" w:rsidP="00993CDA">
            <w:pPr>
              <w:pStyle w:val="a6"/>
            </w:pPr>
            <w:r w:rsidRPr="00AD731C">
              <w:t>посещений в год</w:t>
            </w:r>
          </w:p>
        </w:tc>
        <w:tc>
          <w:tcPr>
            <w:tcW w:w="2458" w:type="dxa"/>
            <w:vAlign w:val="center"/>
          </w:tcPr>
          <w:p w:rsidR="00AB5652" w:rsidRPr="00AD731C" w:rsidRDefault="00AB5652" w:rsidP="00993CDA">
            <w:pPr>
              <w:pStyle w:val="a6"/>
            </w:pPr>
            <w:r w:rsidRPr="00AD731C">
              <w:t>0,001</w:t>
            </w:r>
          </w:p>
        </w:tc>
        <w:tc>
          <w:tcPr>
            <w:tcW w:w="1931" w:type="dxa"/>
            <w:vAlign w:val="center"/>
          </w:tcPr>
          <w:p w:rsidR="00AB5652" w:rsidRPr="00AD731C" w:rsidRDefault="00AB5652" w:rsidP="00993CDA">
            <w:pPr>
              <w:pStyle w:val="a6"/>
            </w:pPr>
            <w:r w:rsidRPr="00AD731C">
              <w:t>78,0</w:t>
            </w:r>
          </w:p>
        </w:tc>
      </w:tr>
      <w:tr w:rsidR="00AB5652" w:rsidRPr="00AD731C" w:rsidTr="00993CDA">
        <w:tc>
          <w:tcPr>
            <w:tcW w:w="3642" w:type="dxa"/>
            <w:vAlign w:val="center"/>
          </w:tcPr>
          <w:p w:rsidR="00AB5652" w:rsidRPr="00AD731C" w:rsidRDefault="00AB5652" w:rsidP="00993CDA">
            <w:pPr>
              <w:pStyle w:val="a6"/>
            </w:pPr>
            <w:r w:rsidRPr="00AD731C">
              <w:t>- стационары;</w:t>
            </w:r>
          </w:p>
        </w:tc>
        <w:tc>
          <w:tcPr>
            <w:tcW w:w="1710" w:type="dxa"/>
            <w:vAlign w:val="center"/>
          </w:tcPr>
          <w:p w:rsidR="00AB5652" w:rsidRPr="00AD731C" w:rsidRDefault="00AB5652" w:rsidP="00993CDA">
            <w:pPr>
              <w:pStyle w:val="a6"/>
            </w:pPr>
            <w:r w:rsidRPr="00AD731C">
              <w:t>место</w:t>
            </w:r>
          </w:p>
        </w:tc>
        <w:tc>
          <w:tcPr>
            <w:tcW w:w="2458" w:type="dxa"/>
            <w:vAlign w:val="center"/>
          </w:tcPr>
          <w:p w:rsidR="00AB5652" w:rsidRPr="00AD731C" w:rsidRDefault="00AB5652" w:rsidP="00993CDA">
            <w:pPr>
              <w:pStyle w:val="a6"/>
            </w:pPr>
            <w:r w:rsidRPr="00AD731C">
              <w:t>1,5</w:t>
            </w:r>
          </w:p>
        </w:tc>
        <w:tc>
          <w:tcPr>
            <w:tcW w:w="1931" w:type="dxa"/>
            <w:vAlign w:val="center"/>
          </w:tcPr>
          <w:p w:rsidR="00AB5652" w:rsidRPr="00AD731C" w:rsidRDefault="00AB5652" w:rsidP="00993CDA">
            <w:pPr>
              <w:pStyle w:val="a6"/>
            </w:pPr>
            <w:r w:rsidRPr="00AD731C">
              <w:t>172,5</w:t>
            </w:r>
          </w:p>
        </w:tc>
      </w:tr>
      <w:tr w:rsidR="00AB5652" w:rsidRPr="00AD731C" w:rsidTr="00993CDA">
        <w:tc>
          <w:tcPr>
            <w:tcW w:w="3642" w:type="dxa"/>
            <w:vAlign w:val="center"/>
          </w:tcPr>
          <w:p w:rsidR="00AB5652" w:rsidRPr="00AD731C" w:rsidRDefault="00AB5652" w:rsidP="00993CDA">
            <w:pPr>
              <w:pStyle w:val="a6"/>
            </w:pPr>
            <w:r w:rsidRPr="00AD731C">
              <w:t>- аптеки.</w:t>
            </w:r>
          </w:p>
        </w:tc>
        <w:tc>
          <w:tcPr>
            <w:tcW w:w="1710" w:type="dxa"/>
            <w:vAlign w:val="center"/>
          </w:tcPr>
          <w:p w:rsidR="00AB5652" w:rsidRPr="00AD731C" w:rsidRDefault="00AB5652" w:rsidP="00993CDA">
            <w:pPr>
              <w:pStyle w:val="a6"/>
            </w:pPr>
            <w:r w:rsidRPr="00AD731C">
              <w:t>кв. м площади</w:t>
            </w:r>
          </w:p>
        </w:tc>
        <w:tc>
          <w:tcPr>
            <w:tcW w:w="2458" w:type="dxa"/>
            <w:vAlign w:val="center"/>
          </w:tcPr>
          <w:p w:rsidR="00AB5652" w:rsidRPr="00AD731C" w:rsidRDefault="00AB5652" w:rsidP="00993CDA">
            <w:pPr>
              <w:pStyle w:val="a6"/>
            </w:pPr>
            <w:r w:rsidRPr="00AD731C">
              <w:t>0,2</w:t>
            </w:r>
          </w:p>
        </w:tc>
        <w:tc>
          <w:tcPr>
            <w:tcW w:w="1931" w:type="dxa"/>
            <w:vAlign w:val="center"/>
          </w:tcPr>
          <w:p w:rsidR="00AB5652" w:rsidRPr="00AD731C" w:rsidRDefault="00AB5652" w:rsidP="00993CDA">
            <w:pPr>
              <w:pStyle w:val="a6"/>
            </w:pPr>
            <w:r w:rsidRPr="00AD731C">
              <w:t>57,0</w:t>
            </w:r>
          </w:p>
        </w:tc>
      </w:tr>
      <w:tr w:rsidR="00AB5652" w:rsidRPr="00AD731C" w:rsidTr="00993CDA">
        <w:tc>
          <w:tcPr>
            <w:tcW w:w="3642" w:type="dxa"/>
            <w:vAlign w:val="center"/>
          </w:tcPr>
          <w:p w:rsidR="00AB5652" w:rsidRPr="00AD731C" w:rsidRDefault="00AB5652" w:rsidP="00993CDA">
            <w:pPr>
              <w:pStyle w:val="a6"/>
            </w:pPr>
          </w:p>
        </w:tc>
        <w:tc>
          <w:tcPr>
            <w:tcW w:w="1710" w:type="dxa"/>
            <w:vAlign w:val="center"/>
          </w:tcPr>
          <w:p w:rsidR="00AB5652" w:rsidRPr="00AD731C" w:rsidRDefault="00AB5652" w:rsidP="00993CDA">
            <w:pPr>
              <w:pStyle w:val="a6"/>
            </w:pPr>
          </w:p>
        </w:tc>
        <w:tc>
          <w:tcPr>
            <w:tcW w:w="2458" w:type="dxa"/>
            <w:vAlign w:val="center"/>
          </w:tcPr>
          <w:p w:rsidR="00AB5652" w:rsidRPr="00AD731C" w:rsidRDefault="00AB5652" w:rsidP="00993CDA">
            <w:pPr>
              <w:pStyle w:val="a6"/>
            </w:pPr>
          </w:p>
        </w:tc>
        <w:tc>
          <w:tcPr>
            <w:tcW w:w="1931" w:type="dxa"/>
            <w:vAlign w:val="center"/>
          </w:tcPr>
          <w:p w:rsidR="00AB5652" w:rsidRPr="00AD731C" w:rsidRDefault="00AB5652" w:rsidP="00993CDA">
            <w:pPr>
              <w:pStyle w:val="a6"/>
            </w:pPr>
          </w:p>
        </w:tc>
      </w:tr>
      <w:tr w:rsidR="00AB5652" w:rsidRPr="00AD731C" w:rsidTr="00993CDA">
        <w:tc>
          <w:tcPr>
            <w:tcW w:w="7810" w:type="dxa"/>
            <w:gridSpan w:val="3"/>
            <w:vAlign w:val="center"/>
          </w:tcPr>
          <w:p w:rsidR="00AB5652" w:rsidRPr="00AD731C" w:rsidRDefault="00AB5652" w:rsidP="00993CDA">
            <w:pPr>
              <w:pStyle w:val="a6"/>
            </w:pPr>
            <w:r w:rsidRPr="00AD731C">
              <w:t>ИТОГО:</w:t>
            </w:r>
          </w:p>
        </w:tc>
        <w:tc>
          <w:tcPr>
            <w:tcW w:w="1931" w:type="dxa"/>
            <w:vAlign w:val="center"/>
          </w:tcPr>
          <w:p w:rsidR="00AB5652" w:rsidRPr="00AD731C" w:rsidRDefault="00AB5652" w:rsidP="00993CDA">
            <w:pPr>
              <w:pStyle w:val="a6"/>
            </w:pPr>
            <w:r w:rsidRPr="00AD731C">
              <w:t>11554,7</w:t>
            </w:r>
          </w:p>
        </w:tc>
      </w:tr>
    </w:tbl>
    <w:p w:rsidR="00AB5652" w:rsidRPr="005F4096" w:rsidRDefault="00AB5652" w:rsidP="00AB5652">
      <w:pPr>
        <w:pStyle w:val="a5"/>
      </w:pPr>
      <w:r>
        <w:t>Н</w:t>
      </w:r>
      <w:r w:rsidRPr="005F4096">
        <w:t xml:space="preserve">а </w:t>
      </w:r>
      <w:r w:rsidRPr="00FB088C">
        <w:t>территории Муниципального Образования «Город Отрадное» , согласно расчетам, ориентировочно образовывается порядка 40000 - 41000 куб.м твердых бытовых отходов от жилого фонда и порядка 11500 куб.м отходов – от</w:t>
      </w:r>
      <w:r w:rsidRPr="005F4096">
        <w:t xml:space="preserve"> объектов социально-культурной сферы. Общее соотношение образования отходов – </w:t>
      </w:r>
      <w:r>
        <w:t>8</w:t>
      </w:r>
      <w:r w:rsidRPr="005F4096">
        <w:t>8:12 (отходы от жилого фонда:</w:t>
      </w:r>
      <w:r>
        <w:t xml:space="preserve"> </w:t>
      </w:r>
      <w:r w:rsidRPr="005F4096">
        <w:t>отходы предприятий и организаций социально-культурной сферы).</w:t>
      </w:r>
    </w:p>
    <w:p w:rsidR="00AB5652" w:rsidRDefault="00AB5652" w:rsidP="00AB5652">
      <w:pPr>
        <w:pStyle w:val="a5"/>
        <w:sectPr w:rsidR="00AB5652" w:rsidSect="00906515">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AB0BDF">
        <w:rPr>
          <w:b/>
        </w:rPr>
        <w:lastRenderedPageBreak/>
        <w:t>Безопасность и надежность системы</w:t>
      </w:r>
    </w:p>
    <w:p w:rsidR="00AB5652" w:rsidRPr="00B32DA7" w:rsidRDefault="00AB5652" w:rsidP="00AB5652">
      <w:pPr>
        <w:pStyle w:val="a5"/>
      </w:pPr>
      <w:r w:rsidRPr="00B32DA7">
        <w:t>Система сбора и удаления бытовых отходов включает в себя:</w:t>
      </w:r>
    </w:p>
    <w:p w:rsidR="00AB5652" w:rsidRPr="009F550A" w:rsidRDefault="00AB5652" w:rsidP="00AB5652">
      <w:pPr>
        <w:pStyle w:val="a5"/>
      </w:pPr>
      <w:r w:rsidRPr="009F550A">
        <w:t xml:space="preserve">1. подготовку отходов к погрузке в собирающий мусоровозный транспорт; </w:t>
      </w:r>
    </w:p>
    <w:p w:rsidR="00AB5652" w:rsidRPr="009F550A" w:rsidRDefault="00AB5652" w:rsidP="00AB5652">
      <w:pPr>
        <w:pStyle w:val="a5"/>
      </w:pPr>
      <w:r w:rsidRPr="009F550A">
        <w:t xml:space="preserve">2. организацию временного хранения отходов в домовладениях; </w:t>
      </w:r>
    </w:p>
    <w:p w:rsidR="00AB5652" w:rsidRPr="009F550A" w:rsidRDefault="00AB5652" w:rsidP="00AB5652">
      <w:pPr>
        <w:pStyle w:val="a5"/>
      </w:pPr>
      <w:r w:rsidRPr="009F550A">
        <w:t xml:space="preserve">3. сбор и вывоз бытовых отходов с территорий домовладений и организаций; </w:t>
      </w:r>
    </w:p>
    <w:p w:rsidR="00AB5652" w:rsidRPr="009F550A" w:rsidRDefault="00AB5652" w:rsidP="00AB5652">
      <w:pPr>
        <w:pStyle w:val="a5"/>
      </w:pPr>
      <w:r w:rsidRPr="009F550A">
        <w:t xml:space="preserve">4. обезвреживание и утилизация бытовых отходов. </w:t>
      </w:r>
    </w:p>
    <w:p w:rsidR="00AB5652" w:rsidRPr="009F550A" w:rsidRDefault="00AB5652" w:rsidP="00AB5652">
      <w:pPr>
        <w:pStyle w:val="a5"/>
      </w:pPr>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AB5652" w:rsidRPr="009F550A" w:rsidRDefault="00AB5652" w:rsidP="00AB5652">
      <w:pPr>
        <w:pStyle w:val="a5"/>
      </w:pPr>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AB5652" w:rsidRPr="009F550A" w:rsidRDefault="00AB5652" w:rsidP="00AB5652">
      <w:pPr>
        <w:pStyle w:val="a5"/>
      </w:pPr>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AB5652" w:rsidRDefault="00AB5652" w:rsidP="00AB5652">
      <w:pPr>
        <w:pStyle w:val="a5"/>
      </w:pPr>
      <w:r w:rsidRPr="00B32DA7">
        <w:t xml:space="preserve">Отходы промышленных предприятий также вывозят сами предприятия с привлечением транспорта специализированных организаций на специально </w:t>
      </w:r>
      <w:r w:rsidRPr="00B32DA7">
        <w:lastRenderedPageBreak/>
        <w:t>оборудованные полигоны, специализированные места их размещения (переработки) или сооружения для обезвреживания.</w:t>
      </w:r>
    </w:p>
    <w:p w:rsidR="00AB5652" w:rsidRPr="00B32DA7" w:rsidRDefault="00AB5652" w:rsidP="00AB5652">
      <w:pPr>
        <w:pStyle w:val="a5"/>
      </w:pPr>
    </w:p>
    <w:p w:rsidR="00AB5652" w:rsidRDefault="00AB5652" w:rsidP="00AB5652">
      <w:pPr>
        <w:pStyle w:val="a5"/>
        <w:jc w:val="left"/>
        <w:rPr>
          <w:b/>
        </w:rPr>
      </w:pPr>
      <w:r w:rsidRPr="00512215">
        <w:rPr>
          <w:b/>
        </w:rPr>
        <w:t>Анализ финансового состояния. Тарифы на коммунальные услуги</w:t>
      </w:r>
    </w:p>
    <w:p w:rsidR="00AB5652" w:rsidRPr="00512215" w:rsidRDefault="00AB5652" w:rsidP="00AB5652">
      <w:pPr>
        <w:pStyle w:val="a5"/>
        <w:jc w:val="left"/>
        <w:rPr>
          <w:b/>
        </w:rPr>
      </w:pPr>
    </w:p>
    <w:p w:rsidR="00AB5652" w:rsidRPr="00FB088C" w:rsidRDefault="00AB5652" w:rsidP="00AB5652">
      <w:pPr>
        <w:pStyle w:val="a5"/>
        <w:jc w:val="center"/>
        <w:rPr>
          <w:sz w:val="24"/>
        </w:rPr>
      </w:pPr>
      <w:r w:rsidRPr="00FB088C">
        <w:rPr>
          <w:sz w:val="24"/>
        </w:rPr>
        <w:t xml:space="preserve">Таблица </w:t>
      </w:r>
      <w:r w:rsidR="00232629" w:rsidRPr="00FB088C">
        <w:rPr>
          <w:sz w:val="24"/>
        </w:rPr>
        <w:fldChar w:fldCharType="begin"/>
      </w:r>
      <w:r w:rsidRPr="00FB088C">
        <w:rPr>
          <w:sz w:val="24"/>
        </w:rPr>
        <w:instrText xml:space="preserve"> SEQ Таблица \* ARABIC </w:instrText>
      </w:r>
      <w:r w:rsidR="00232629" w:rsidRPr="00FB088C">
        <w:rPr>
          <w:sz w:val="24"/>
        </w:rPr>
        <w:fldChar w:fldCharType="separate"/>
      </w:r>
      <w:r w:rsidR="00D953B6">
        <w:rPr>
          <w:noProof/>
          <w:sz w:val="24"/>
        </w:rPr>
        <w:t>110</w:t>
      </w:r>
      <w:r w:rsidR="00232629" w:rsidRPr="00FB088C">
        <w:rPr>
          <w:sz w:val="24"/>
        </w:rPr>
        <w:fldChar w:fldCharType="end"/>
      </w:r>
      <w:r w:rsidRPr="00FB088C">
        <w:rPr>
          <w:sz w:val="24"/>
        </w:rPr>
        <w:t xml:space="preserve">. Тариф на вывоз ТБО для Муниципальное Образование «Город Отрадное» </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5308"/>
      </w:tblGrid>
      <w:tr w:rsidR="00AB5652" w:rsidRPr="00FB088C" w:rsidTr="00993CDA">
        <w:trPr>
          <w:trHeight w:val="1500"/>
          <w:tblHeader/>
          <w:jc w:val="center"/>
        </w:trPr>
        <w:tc>
          <w:tcPr>
            <w:tcW w:w="2167" w:type="pct"/>
            <w:shd w:val="clear" w:color="auto" w:fill="auto"/>
            <w:vAlign w:val="center"/>
            <w:hideMark/>
          </w:tcPr>
          <w:p w:rsidR="00AB5652" w:rsidRPr="00FB088C" w:rsidRDefault="00AB5652" w:rsidP="00993CDA">
            <w:pPr>
              <w:pStyle w:val="a6"/>
            </w:pPr>
            <w:r w:rsidRPr="00FB088C">
              <w:rPr>
                <w:szCs w:val="22"/>
              </w:rPr>
              <w:t>Наименование организации, оказывающей коммунальные услуги, номер приказа</w:t>
            </w:r>
          </w:p>
        </w:tc>
        <w:tc>
          <w:tcPr>
            <w:tcW w:w="2833" w:type="pct"/>
            <w:shd w:val="clear" w:color="auto" w:fill="auto"/>
            <w:vAlign w:val="center"/>
            <w:hideMark/>
          </w:tcPr>
          <w:p w:rsidR="00AB5652" w:rsidRPr="00FB088C" w:rsidRDefault="00AB5652" w:rsidP="00993CDA">
            <w:pPr>
              <w:pStyle w:val="a6"/>
            </w:pPr>
            <w:r w:rsidRPr="00FB088C">
              <w:rPr>
                <w:szCs w:val="22"/>
              </w:rPr>
              <w:t>Утвержденный тариф на 2015 год (с учетом НДС)</w:t>
            </w:r>
          </w:p>
        </w:tc>
      </w:tr>
      <w:tr w:rsidR="00AB5652" w:rsidRPr="00FB088C" w:rsidTr="00993CDA">
        <w:trPr>
          <w:trHeight w:val="276"/>
          <w:jc w:val="center"/>
        </w:trPr>
        <w:tc>
          <w:tcPr>
            <w:tcW w:w="2167" w:type="pct"/>
            <w:vMerge w:val="restart"/>
            <w:shd w:val="clear" w:color="auto" w:fill="auto"/>
            <w:vAlign w:val="center"/>
            <w:hideMark/>
          </w:tcPr>
          <w:p w:rsidR="00AB5652" w:rsidRPr="00FB088C" w:rsidRDefault="00AB5652" w:rsidP="00993CDA">
            <w:pPr>
              <w:pStyle w:val="a6"/>
            </w:pPr>
            <w:r w:rsidRPr="00FB088C">
              <w:t xml:space="preserve">МП «УКХ», </w:t>
            </w:r>
          </w:p>
          <w:p w:rsidR="00AB5652" w:rsidRPr="00FB088C" w:rsidRDefault="00AB5652" w:rsidP="00993CDA">
            <w:pPr>
              <w:pStyle w:val="a6"/>
            </w:pPr>
            <w:r w:rsidRPr="00FB088C">
              <w:t>246-п от 27.12.13, 244-п от 19.11.2015</w:t>
            </w:r>
          </w:p>
          <w:p w:rsidR="00AB5652" w:rsidRPr="00FB088C" w:rsidRDefault="00AB5652" w:rsidP="00993CDA">
            <w:pPr>
              <w:pStyle w:val="a6"/>
            </w:pPr>
          </w:p>
        </w:tc>
        <w:tc>
          <w:tcPr>
            <w:tcW w:w="2833" w:type="pct"/>
            <w:vMerge w:val="restart"/>
            <w:shd w:val="clear" w:color="auto" w:fill="auto"/>
            <w:noWrap/>
            <w:vAlign w:val="center"/>
            <w:hideMark/>
          </w:tcPr>
          <w:p w:rsidR="00AB5652" w:rsidRPr="00FB088C" w:rsidRDefault="00AB5652" w:rsidP="00993CDA">
            <w:pPr>
              <w:pStyle w:val="a6"/>
              <w:rPr>
                <w:vertAlign w:val="superscript"/>
              </w:rPr>
            </w:pPr>
            <w:r w:rsidRPr="00FB088C">
              <w:t>115,00 руб. за м</w:t>
            </w:r>
            <w:r w:rsidRPr="00FB088C">
              <w:rPr>
                <w:vertAlign w:val="superscript"/>
              </w:rPr>
              <w:t>3</w:t>
            </w:r>
          </w:p>
        </w:tc>
      </w:tr>
      <w:tr w:rsidR="00AB5652" w:rsidRPr="00FB088C" w:rsidTr="00993CDA">
        <w:trPr>
          <w:trHeight w:val="916"/>
          <w:jc w:val="center"/>
        </w:trPr>
        <w:tc>
          <w:tcPr>
            <w:tcW w:w="2167" w:type="pct"/>
            <w:vMerge/>
            <w:shd w:val="clear" w:color="auto" w:fill="auto"/>
            <w:vAlign w:val="center"/>
            <w:hideMark/>
          </w:tcPr>
          <w:p w:rsidR="00AB5652" w:rsidRPr="00FB088C" w:rsidRDefault="00AB5652" w:rsidP="00993CDA">
            <w:pPr>
              <w:pStyle w:val="a6"/>
            </w:pPr>
          </w:p>
        </w:tc>
        <w:tc>
          <w:tcPr>
            <w:tcW w:w="2833" w:type="pct"/>
            <w:vMerge/>
            <w:shd w:val="clear" w:color="auto" w:fill="auto"/>
            <w:noWrap/>
            <w:vAlign w:val="center"/>
            <w:hideMark/>
          </w:tcPr>
          <w:p w:rsidR="00AB5652" w:rsidRPr="00FB088C" w:rsidRDefault="00AB5652" w:rsidP="00993CDA">
            <w:pPr>
              <w:pStyle w:val="a6"/>
            </w:pPr>
          </w:p>
        </w:tc>
      </w:tr>
    </w:tbl>
    <w:p w:rsidR="00AB5652" w:rsidRPr="00FB088C" w:rsidRDefault="00AB5652" w:rsidP="00AB5652">
      <w:pPr>
        <w:pStyle w:val="a5"/>
      </w:pPr>
      <w:r w:rsidRPr="00FB088C">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AB5652" w:rsidRPr="00FB088C" w:rsidRDefault="00AB5652" w:rsidP="00AB5652">
      <w:pPr>
        <w:pStyle w:val="a5"/>
      </w:pPr>
      <w:r w:rsidRPr="00FB088C">
        <w:t>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w:t>
      </w:r>
      <w:r w:rsidRPr="00BB5023">
        <w:t xml:space="preserve"> гарантии выполнения работ по удалению отходов с соблюдением требований санитарных правил и норм, и санитарно-гигиенических требований</w:t>
      </w:r>
      <w:r w:rsidRPr="00FB088C">
        <w:t>.</w:t>
      </w:r>
    </w:p>
    <w:p w:rsidR="00AB5652" w:rsidRPr="00FB088C" w:rsidRDefault="00AB5652" w:rsidP="00AB5652">
      <w:pPr>
        <w:pStyle w:val="a5"/>
        <w:rPr>
          <w:b/>
        </w:rPr>
      </w:pPr>
      <w:r w:rsidRPr="00FB088C">
        <w:rPr>
          <w:b/>
        </w:rPr>
        <w:t>Имеющиеся проблемы и направления их решения</w:t>
      </w:r>
    </w:p>
    <w:p w:rsidR="00AB5652" w:rsidRPr="00463FF8" w:rsidRDefault="00AB5652" w:rsidP="00AB5652">
      <w:pPr>
        <w:pStyle w:val="a5"/>
      </w:pPr>
      <w:r w:rsidRPr="00FB088C">
        <w:t>На данный момент система утилизации ТБО в Муниципально</w:t>
      </w:r>
      <w:r>
        <w:t>м</w:t>
      </w:r>
      <w:r w:rsidRPr="00FB088C">
        <w:t xml:space="preserve"> Образовани</w:t>
      </w:r>
      <w:r>
        <w:t>и</w:t>
      </w:r>
      <w:r w:rsidRPr="00FB088C">
        <w:t xml:space="preserve"> «Город Отрадное» справляется с нагрузкой. Но существуют недостатки, которые стоит устранить: например, отсутствие</w:t>
      </w:r>
      <w:r w:rsidRPr="00463FF8">
        <w:t xml:space="preserve"> мест для сбора отходов III класса опасности</w:t>
      </w:r>
      <w:r>
        <w:t xml:space="preserve"> (ртутьсодержащие отходы, например, энергосберегающие лампочки, градусники)</w:t>
      </w:r>
      <w:r w:rsidRPr="00463FF8">
        <w:t>.</w:t>
      </w:r>
    </w:p>
    <w:p w:rsidR="00AB5652" w:rsidRDefault="00AB5652" w:rsidP="00AB5652">
      <w:pPr>
        <w:pStyle w:val="a5"/>
      </w:pPr>
      <w:r>
        <w:t xml:space="preserve"> </w:t>
      </w:r>
    </w:p>
    <w:p w:rsidR="00AB5652" w:rsidRDefault="00AB5652" w:rsidP="00AB5652">
      <w:pPr>
        <w:pStyle w:val="a5"/>
        <w:sectPr w:rsidR="00AB5652" w:rsidSect="00906515">
          <w:pgSz w:w="11907" w:h="16839" w:code="9"/>
          <w:pgMar w:top="851" w:right="567" w:bottom="851" w:left="1134"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90" w:name="_Toc465858871"/>
      <w:bookmarkStart w:id="191" w:name="_Toc465859948"/>
      <w:r>
        <w:lastRenderedPageBreak/>
        <w:t>Характеристика состояния и проблемы в реализации энерго- и ресурсосбережения и учета сбора информации</w:t>
      </w:r>
      <w:bookmarkEnd w:id="190"/>
      <w:bookmarkEnd w:id="191"/>
    </w:p>
    <w:p w:rsidR="00AB5652" w:rsidRPr="008921C6" w:rsidRDefault="00AB5652" w:rsidP="00AB5652">
      <w:pPr>
        <w:pStyle w:val="a5"/>
      </w:pPr>
      <w:r w:rsidRPr="008921C6">
        <w:t xml:space="preserve">При реализации энергосберегающих мероприятий в бюджетной сфере необходимо учитывать: </w:t>
      </w:r>
    </w:p>
    <w:p w:rsidR="00AB5652" w:rsidRPr="008921C6" w:rsidRDefault="00AB5652" w:rsidP="00AB5652">
      <w:pPr>
        <w:pStyle w:val="a5"/>
        <w:numPr>
          <w:ilvl w:val="0"/>
          <w:numId w:val="39"/>
        </w:numPr>
        <w:ind w:left="0" w:firstLine="851"/>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AB5652" w:rsidRPr="008921C6" w:rsidRDefault="00AB5652" w:rsidP="00AB5652">
      <w:pPr>
        <w:pStyle w:val="a5"/>
        <w:numPr>
          <w:ilvl w:val="0"/>
          <w:numId w:val="39"/>
        </w:numPr>
        <w:ind w:left="0" w:firstLine="851"/>
      </w:pPr>
      <w:r w:rsidRPr="008921C6">
        <w:t xml:space="preserve">отсутствие мотивации уполномоченного персонала к энергосбережению; </w:t>
      </w:r>
    </w:p>
    <w:p w:rsidR="00AB5652" w:rsidRPr="008921C6" w:rsidRDefault="00AB5652" w:rsidP="00AB5652">
      <w:pPr>
        <w:pStyle w:val="a5"/>
        <w:numPr>
          <w:ilvl w:val="0"/>
          <w:numId w:val="39"/>
        </w:numPr>
        <w:ind w:left="0" w:firstLine="851"/>
      </w:pPr>
      <w:r w:rsidRPr="008921C6">
        <w:t xml:space="preserve">отсутствие выделенных целевых средств на внедрение энергосберегающих мероприятий; </w:t>
      </w:r>
    </w:p>
    <w:p w:rsidR="00AB5652" w:rsidRPr="008921C6" w:rsidRDefault="00AB5652" w:rsidP="00AB5652">
      <w:pPr>
        <w:pStyle w:val="a5"/>
        <w:numPr>
          <w:ilvl w:val="0"/>
          <w:numId w:val="39"/>
        </w:numPr>
        <w:ind w:left="0" w:firstLine="851"/>
      </w:pPr>
      <w:r w:rsidRPr="008921C6">
        <w:t xml:space="preserve">жесткую регламентацию статей затрат бюджетного учреждения, в том числе на оплату коммунальных услуг. </w:t>
      </w:r>
    </w:p>
    <w:p w:rsidR="00AB5652" w:rsidRPr="006155CF" w:rsidRDefault="00AB5652" w:rsidP="00AB5652">
      <w:pPr>
        <w:pStyle w:val="a5"/>
      </w:pPr>
      <w:r w:rsidRPr="008921C6">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w:t>
      </w:r>
      <w:r w:rsidRPr="008921C6">
        <w:lastRenderedPageBreak/>
        <w:t>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w:t>
      </w:r>
      <w:r w:rsidRPr="006155CF">
        <w:t>нстве случаев учреждение имеет только одно здание.</w:t>
      </w:r>
    </w:p>
    <w:p w:rsidR="00AB5652" w:rsidRPr="00536529" w:rsidRDefault="00AB5652" w:rsidP="00AB5652">
      <w:pPr>
        <w:pStyle w:val="20"/>
        <w:numPr>
          <w:ilvl w:val="1"/>
          <w:numId w:val="1"/>
        </w:numPr>
        <w:ind w:left="0" w:firstLine="851"/>
      </w:pPr>
      <w:bookmarkStart w:id="192" w:name="_Toc465858872"/>
      <w:bookmarkStart w:id="193" w:name="_Toc465859949"/>
      <w:r w:rsidRPr="00536529">
        <w:t>Положение муниципальной программы энергосбережения, цели и задачи</w:t>
      </w:r>
      <w:bookmarkEnd w:id="192"/>
      <w:bookmarkEnd w:id="193"/>
    </w:p>
    <w:p w:rsidR="00536529" w:rsidRPr="00536529" w:rsidRDefault="00536529" w:rsidP="00536529">
      <w:pPr>
        <w:pStyle w:val="a5"/>
      </w:pPr>
      <w:r w:rsidRPr="00536529">
        <w:t xml:space="preserve">Программа энергосбережения и энергоэффективности в Муниципальном Образовании «Город Отрадное» разработана на 2010-2015. Необходимо в ближайшее время разработать программу энергосбережения и повышения энергоэффективности на ближайшие пять лет. </w:t>
      </w:r>
    </w:p>
    <w:p w:rsidR="00536529" w:rsidRPr="00536529" w:rsidRDefault="00536529" w:rsidP="00536529">
      <w:pPr>
        <w:pStyle w:val="a5"/>
        <w:rPr>
          <w:rFonts w:ascii="Arial" w:hAnsi="Arial" w:cs="Arial"/>
          <w:color w:val="333333"/>
          <w:sz w:val="24"/>
          <w:szCs w:val="24"/>
        </w:rPr>
      </w:pPr>
      <w:r w:rsidRPr="00536529">
        <w:t xml:space="preserve">Мероприятия по бюджетным учреждениям и наружному освещению запланированы в программе и реализованы до 2015 года. Оставшиеся мероприятия по жилищному не могут быть выполнены согласно Федеральный закону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от 25.12.2012 N 271-ФЗ. В результате принятия этого закона управление жилищным фондом вышло из-под контроля местной администрации Муниципального Образования «Город Отрадное» и было передано органам региональной власти. </w:t>
      </w:r>
    </w:p>
    <w:p w:rsidR="00536529" w:rsidRDefault="00536529" w:rsidP="00536529">
      <w:pPr>
        <w:pStyle w:val="a5"/>
      </w:pPr>
      <w:r w:rsidRPr="00536529">
        <w:t>Вследствие вышесказанного данная программа нуждается в актуализации и в данном программном документе представлена не будет в связи с неактуальностью на текущий момент.</w:t>
      </w:r>
    </w:p>
    <w:p w:rsidR="00536529" w:rsidRPr="00536529" w:rsidRDefault="00536529" w:rsidP="00536529">
      <w:pPr>
        <w:pStyle w:val="a5"/>
        <w:rPr>
          <w:highlight w:val="green"/>
        </w:rPr>
      </w:pPr>
    </w:p>
    <w:p w:rsidR="00AB5652" w:rsidRPr="00861B3A" w:rsidRDefault="00AB5652" w:rsidP="00AB5652">
      <w:pPr>
        <w:pStyle w:val="a5"/>
      </w:pP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pPr>
    </w:p>
    <w:p w:rsidR="00AB5652" w:rsidRDefault="00AB5652" w:rsidP="00AB5652">
      <w:pPr>
        <w:pStyle w:val="1"/>
      </w:pPr>
      <w:bookmarkStart w:id="194" w:name="_Toc465858873"/>
      <w:bookmarkStart w:id="195" w:name="_Toc465859950"/>
      <w:r>
        <w:t>Целевые показатели развития коммунальной инфраструктуры</w:t>
      </w:r>
      <w:bookmarkEnd w:id="194"/>
      <w:bookmarkEnd w:id="195"/>
    </w:p>
    <w:p w:rsidR="00AB5652" w:rsidRPr="008921C6" w:rsidRDefault="00AB5652" w:rsidP="00AB5652">
      <w:pPr>
        <w:pStyle w:val="a5"/>
      </w:pPr>
      <w:r w:rsidRPr="008921C6">
        <w:t>Результаты реализации Программы определяются уровнем достижения запланированных</w:t>
      </w:r>
      <w:r>
        <w:t xml:space="preserve"> </w:t>
      </w:r>
      <w:r w:rsidRPr="008921C6">
        <w:t xml:space="preserve">целевых показателей. </w:t>
      </w:r>
    </w:p>
    <w:p w:rsidR="00AB5652" w:rsidRPr="008921C6" w:rsidRDefault="00AB5652" w:rsidP="00AB5652">
      <w:pPr>
        <w:pStyle w:val="a5"/>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E32F0D">
        <w:t>11</w:t>
      </w:r>
      <w:r>
        <w:t>1</w:t>
      </w:r>
      <w:r w:rsidRPr="008921C6">
        <w:t xml:space="preserve">): </w:t>
      </w:r>
    </w:p>
    <w:p w:rsidR="00AB5652" w:rsidRPr="008921C6" w:rsidRDefault="00AB5652" w:rsidP="00AB5652">
      <w:pPr>
        <w:pStyle w:val="a5"/>
        <w:numPr>
          <w:ilvl w:val="0"/>
          <w:numId w:val="42"/>
        </w:numPr>
      </w:pPr>
      <w:r w:rsidRPr="008921C6">
        <w:t xml:space="preserve">критерии доступности коммунальных услуг для населения; </w:t>
      </w:r>
    </w:p>
    <w:p w:rsidR="00AB5652" w:rsidRPr="008921C6" w:rsidRDefault="00AB5652" w:rsidP="00AB5652">
      <w:pPr>
        <w:pStyle w:val="a5"/>
        <w:numPr>
          <w:ilvl w:val="0"/>
          <w:numId w:val="42"/>
        </w:numPr>
      </w:pPr>
      <w:r w:rsidRPr="008921C6">
        <w:t xml:space="preserve">показатели спроса на коммунальные ресурсы и перспективные нагрузки; </w:t>
      </w:r>
    </w:p>
    <w:p w:rsidR="00AB5652" w:rsidRPr="008921C6" w:rsidRDefault="00AB5652" w:rsidP="00AB5652">
      <w:pPr>
        <w:pStyle w:val="a5"/>
        <w:numPr>
          <w:ilvl w:val="0"/>
          <w:numId w:val="42"/>
        </w:numPr>
      </w:pPr>
      <w:r w:rsidRPr="008921C6">
        <w:t xml:space="preserve">величины новых нагрузок; </w:t>
      </w:r>
    </w:p>
    <w:p w:rsidR="00AB5652" w:rsidRPr="008921C6" w:rsidRDefault="00AB5652" w:rsidP="00AB5652">
      <w:pPr>
        <w:pStyle w:val="a5"/>
        <w:numPr>
          <w:ilvl w:val="0"/>
          <w:numId w:val="42"/>
        </w:numPr>
      </w:pPr>
      <w:r w:rsidRPr="008921C6">
        <w:t xml:space="preserve">показатели качества поставляемого ресурса; </w:t>
      </w:r>
    </w:p>
    <w:p w:rsidR="00AB5652" w:rsidRPr="008921C6" w:rsidRDefault="00AB5652" w:rsidP="00AB5652">
      <w:pPr>
        <w:pStyle w:val="a5"/>
        <w:numPr>
          <w:ilvl w:val="0"/>
          <w:numId w:val="42"/>
        </w:numPr>
      </w:pPr>
      <w:r w:rsidRPr="008921C6">
        <w:t xml:space="preserve">показатели степени охвата потребителей приборами учета; </w:t>
      </w:r>
    </w:p>
    <w:p w:rsidR="00AB5652" w:rsidRPr="008921C6" w:rsidRDefault="00AB5652" w:rsidP="00AB5652">
      <w:pPr>
        <w:pStyle w:val="a5"/>
        <w:numPr>
          <w:ilvl w:val="0"/>
          <w:numId w:val="42"/>
        </w:numPr>
      </w:pPr>
      <w:r w:rsidRPr="008921C6">
        <w:t xml:space="preserve">показатели надежности поставки ресурсов; </w:t>
      </w:r>
    </w:p>
    <w:p w:rsidR="00AB5652" w:rsidRPr="008921C6" w:rsidRDefault="00AB5652" w:rsidP="00AB5652">
      <w:pPr>
        <w:pStyle w:val="a5"/>
        <w:numPr>
          <w:ilvl w:val="0"/>
          <w:numId w:val="42"/>
        </w:numPr>
      </w:pPr>
      <w:r w:rsidRPr="008921C6">
        <w:t xml:space="preserve">показатели эффективности производства и транспортировки ресурсов; </w:t>
      </w:r>
    </w:p>
    <w:p w:rsidR="00AB5652" w:rsidRPr="008921C6" w:rsidRDefault="00AB5652" w:rsidP="00AB5652">
      <w:pPr>
        <w:pStyle w:val="a5"/>
        <w:numPr>
          <w:ilvl w:val="0"/>
          <w:numId w:val="42"/>
        </w:numPr>
      </w:pPr>
      <w:r w:rsidRPr="008921C6">
        <w:t xml:space="preserve">показатели эффективности потребления коммунальных ресурсов; </w:t>
      </w:r>
    </w:p>
    <w:p w:rsidR="00AB5652" w:rsidRPr="008921C6" w:rsidRDefault="00AB5652" w:rsidP="00AB5652">
      <w:pPr>
        <w:pStyle w:val="a5"/>
        <w:numPr>
          <w:ilvl w:val="0"/>
          <w:numId w:val="42"/>
        </w:numPr>
      </w:pPr>
      <w:r w:rsidRPr="008921C6">
        <w:t xml:space="preserve">показатели воздействия на окружающую среду. </w:t>
      </w:r>
    </w:p>
    <w:p w:rsidR="00AB5652" w:rsidRPr="008921C6" w:rsidRDefault="00AB5652" w:rsidP="00AB5652">
      <w:pPr>
        <w:pStyle w:val="a5"/>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AB5652" w:rsidRPr="008921C6" w:rsidRDefault="00AB5652" w:rsidP="00AB5652">
      <w:pPr>
        <w:pStyle w:val="a5"/>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E32F0D" w:rsidRDefault="00E32F0D" w:rsidP="00AB5652">
      <w:pPr>
        <w:pStyle w:val="a8"/>
        <w:sectPr w:rsidR="00E32F0D"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D33488" w:rsidRDefault="00AB5652" w:rsidP="00AB5652">
      <w:pPr>
        <w:pStyle w:val="a8"/>
      </w:pPr>
      <w:r w:rsidRPr="00D33488">
        <w:lastRenderedPageBreak/>
        <w:t xml:space="preserve">Таблица </w:t>
      </w:r>
      <w:fldSimple w:instr=" SEQ Таблица \* ARABIC ">
        <w:r w:rsidR="00D953B6">
          <w:rPr>
            <w:noProof/>
          </w:rPr>
          <w:t>111</w:t>
        </w:r>
      </w:fldSimple>
      <w:r w:rsidRPr="00D33488">
        <w:t xml:space="preserve"> Целевые показатели Программы</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5"/>
        <w:gridCol w:w="3843"/>
        <w:gridCol w:w="5836"/>
      </w:tblGrid>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jc w:val="center"/>
        </w:trPr>
        <w:tc>
          <w:tcPr>
            <w:tcW w:w="308" w:type="pct"/>
          </w:tcPr>
          <w:p w:rsidR="00AB5652" w:rsidRPr="00640D47" w:rsidRDefault="00AB5652" w:rsidP="00993CDA">
            <w:pPr>
              <w:pStyle w:val="a6"/>
            </w:pPr>
          </w:p>
        </w:tc>
        <w:tc>
          <w:tcPr>
            <w:tcW w:w="4692" w:type="pct"/>
            <w:gridSpan w:val="2"/>
          </w:tcPr>
          <w:p w:rsidR="00AB5652" w:rsidRPr="00640D47" w:rsidRDefault="00AB5652" w:rsidP="00993CDA">
            <w:pPr>
              <w:pStyle w:val="a6"/>
            </w:pPr>
            <w:r w:rsidRPr="00640D47">
              <w:t>Система теплоснабжения</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w:t>
            </w:r>
          </w:p>
        </w:tc>
        <w:tc>
          <w:tcPr>
            <w:tcW w:w="1863" w:type="pct"/>
            <w:vMerge w:val="restart"/>
          </w:tcPr>
          <w:p w:rsidR="00AB5652" w:rsidRPr="00640D47" w:rsidRDefault="00AB5652" w:rsidP="00993CDA">
            <w:pPr>
              <w:pStyle w:val="a6"/>
            </w:pPr>
            <w:r w:rsidRPr="00640D47">
              <w:t>Доступность для потребителей</w:t>
            </w:r>
          </w:p>
          <w:p w:rsidR="00AB5652" w:rsidRPr="00640D47" w:rsidRDefault="00AB5652" w:rsidP="00993CDA">
            <w:pPr>
              <w:pStyle w:val="a6"/>
            </w:pPr>
            <w:r w:rsidRPr="00640D47">
              <w:t>Повышение доступности предоставления коммунальных услуг в части теплоснабжения населению</w:t>
            </w:r>
          </w:p>
        </w:tc>
        <w:tc>
          <w:tcPr>
            <w:tcW w:w="2829" w:type="pct"/>
          </w:tcPr>
          <w:p w:rsidR="00AB5652" w:rsidRPr="00640D47" w:rsidRDefault="00AB5652" w:rsidP="00993CDA">
            <w:pPr>
              <w:pStyle w:val="a6"/>
            </w:pPr>
            <w:r w:rsidRPr="00640D47">
              <w:t>Доля потребителей в жилых домах, обеспеченных доступом к теплоснабжению, %</w:t>
            </w:r>
          </w:p>
        </w:tc>
      </w:tr>
      <w:tr w:rsidR="00AB5652" w:rsidRPr="00640D47" w:rsidTr="00993CDA">
        <w:trPr>
          <w:trHeight w:val="838"/>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Доля расходов на оплату услуг теплоснабжения в совокупном доходе населения, %</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1.2</w:t>
            </w:r>
          </w:p>
        </w:tc>
        <w:tc>
          <w:tcPr>
            <w:tcW w:w="1863" w:type="pct"/>
            <w:vMerge w:val="restart"/>
          </w:tcPr>
          <w:p w:rsidR="00AB5652" w:rsidRPr="00640D47" w:rsidRDefault="00AB5652" w:rsidP="00993CDA">
            <w:pPr>
              <w:pStyle w:val="a6"/>
            </w:pPr>
            <w:r w:rsidRPr="00640D47">
              <w:t>Показатели спроса на услуги теплоснабжения</w:t>
            </w:r>
          </w:p>
          <w:p w:rsidR="00AB5652" w:rsidRPr="00640D47" w:rsidRDefault="00AB5652" w:rsidP="00993CDA">
            <w:pPr>
              <w:pStyle w:val="a6"/>
            </w:pPr>
            <w:r w:rsidRPr="00640D47">
              <w:t>Обеспечение сбалансированности систем теплоснабжения</w:t>
            </w:r>
          </w:p>
          <w:p w:rsidR="00AB5652" w:rsidRPr="00640D47" w:rsidRDefault="00AB5652" w:rsidP="00993CDA">
            <w:pPr>
              <w:pStyle w:val="a6"/>
            </w:pPr>
          </w:p>
        </w:tc>
        <w:tc>
          <w:tcPr>
            <w:tcW w:w="2829" w:type="pct"/>
          </w:tcPr>
          <w:p w:rsidR="00AB5652" w:rsidRPr="00640D47" w:rsidRDefault="00AB5652" w:rsidP="00993CDA">
            <w:pPr>
              <w:pStyle w:val="a6"/>
            </w:pPr>
            <w:r w:rsidRPr="00640D47">
              <w:t>Потребление тепловой энергии, Гкал</w:t>
            </w:r>
          </w:p>
        </w:tc>
      </w:tr>
      <w:tr w:rsidR="00AB5652" w:rsidRPr="00640D47" w:rsidTr="00993CDA">
        <w:trPr>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Присоединенная нагрузка, Гкал/ч</w:t>
            </w:r>
          </w:p>
        </w:tc>
      </w:tr>
      <w:tr w:rsidR="00AB5652" w:rsidRPr="00640D47" w:rsidTr="00993CDA">
        <w:trPr>
          <w:trHeight w:val="70"/>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Величина новых нагрузок, Гкал/ч</w:t>
            </w:r>
          </w:p>
        </w:tc>
      </w:tr>
      <w:tr w:rsidR="00AB5652" w:rsidRPr="00640D47" w:rsidTr="00993CDA">
        <w:trPr>
          <w:trHeight w:val="1108"/>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Уровень использования производственных мощностей, %</w:t>
            </w:r>
          </w:p>
        </w:tc>
      </w:tr>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tblHeader/>
          <w:jc w:val="center"/>
        </w:trPr>
        <w:tc>
          <w:tcPr>
            <w:tcW w:w="308" w:type="pct"/>
          </w:tcPr>
          <w:p w:rsidR="00AB5652" w:rsidRPr="00640D47" w:rsidRDefault="00AB5652" w:rsidP="00993CDA">
            <w:pPr>
              <w:pStyle w:val="a6"/>
            </w:pPr>
            <w:r w:rsidRPr="00640D47">
              <w:t>1.3</w:t>
            </w:r>
          </w:p>
        </w:tc>
        <w:tc>
          <w:tcPr>
            <w:tcW w:w="1863" w:type="pct"/>
          </w:tcPr>
          <w:p w:rsidR="00AB5652" w:rsidRPr="00640D47" w:rsidRDefault="00AB5652" w:rsidP="00993CDA">
            <w:pPr>
              <w:pStyle w:val="a6"/>
            </w:pPr>
            <w:r w:rsidRPr="00640D47">
              <w:t>Качество услуг теплоснабжения</w:t>
            </w:r>
          </w:p>
        </w:tc>
        <w:tc>
          <w:tcPr>
            <w:tcW w:w="2829" w:type="pct"/>
          </w:tcPr>
          <w:p w:rsidR="00AB5652" w:rsidRPr="00640D47" w:rsidRDefault="00AB5652" w:rsidP="00993CDA">
            <w:pPr>
              <w:pStyle w:val="a6"/>
            </w:pPr>
            <w:r w:rsidRPr="00640D47">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1.</w:t>
            </w:r>
            <w:r>
              <w:t>5</w:t>
            </w:r>
          </w:p>
        </w:tc>
        <w:tc>
          <w:tcPr>
            <w:tcW w:w="1863" w:type="pct"/>
            <w:vMerge w:val="restart"/>
          </w:tcPr>
          <w:p w:rsidR="00AB5652" w:rsidRPr="00640D47" w:rsidRDefault="00AB5652" w:rsidP="00993CDA">
            <w:pPr>
              <w:pStyle w:val="a6"/>
            </w:pPr>
            <w:r w:rsidRPr="00640D47">
              <w:t xml:space="preserve">Ресурсная эффективность теплоснабжения </w:t>
            </w:r>
          </w:p>
          <w:p w:rsidR="00AB5652" w:rsidRPr="00640D47" w:rsidRDefault="00AB5652" w:rsidP="00993CDA">
            <w:pPr>
              <w:pStyle w:val="a6"/>
            </w:pPr>
            <w:r w:rsidRPr="00640D47">
              <w:t>Повышение эффективности работы системы теплоснабжения</w:t>
            </w:r>
          </w:p>
          <w:p w:rsidR="00AB5652" w:rsidRPr="00640D47" w:rsidRDefault="00AB5652" w:rsidP="00993CDA">
            <w:pPr>
              <w:pStyle w:val="a6"/>
            </w:pPr>
          </w:p>
        </w:tc>
        <w:tc>
          <w:tcPr>
            <w:tcW w:w="2829" w:type="pct"/>
          </w:tcPr>
          <w:p w:rsidR="00AB5652" w:rsidRPr="00640D47" w:rsidRDefault="00AB5652" w:rsidP="00993CDA">
            <w:pPr>
              <w:pStyle w:val="a6"/>
            </w:pPr>
            <w:r w:rsidRPr="00640D47">
              <w:t>Удельный расход электроэнергии, кВт∙ч/Гкал</w:t>
            </w:r>
          </w:p>
        </w:tc>
      </w:tr>
      <w:tr w:rsidR="00AB5652" w:rsidRPr="00640D47" w:rsidTr="00993CDA">
        <w:trPr>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Удельный расход топлива, кг у.т./Гкал</w:t>
            </w:r>
          </w:p>
        </w:tc>
      </w:tr>
      <w:tr w:rsidR="00AB5652" w:rsidRPr="00640D47" w:rsidTr="00993CDA">
        <w:trPr>
          <w:trHeight w:val="1134"/>
          <w:tblHeade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Удельный расход воды, м3/Гкал</w:t>
            </w:r>
          </w:p>
        </w:tc>
      </w:tr>
      <w:tr w:rsidR="00AB5652" w:rsidRPr="00640D47" w:rsidTr="00993CDA">
        <w:trPr>
          <w:trHeight w:val="163"/>
          <w:jc w:val="center"/>
        </w:trPr>
        <w:tc>
          <w:tcPr>
            <w:tcW w:w="308" w:type="pct"/>
          </w:tcPr>
          <w:p w:rsidR="00AB5652" w:rsidRPr="00640D47" w:rsidRDefault="00AB5652" w:rsidP="00993CDA">
            <w:pPr>
              <w:pStyle w:val="a6"/>
            </w:pPr>
            <w:r w:rsidRPr="00640D47">
              <w:t>1.</w:t>
            </w:r>
            <w:r>
              <w:t>6</w:t>
            </w:r>
          </w:p>
        </w:tc>
        <w:tc>
          <w:tcPr>
            <w:tcW w:w="1863" w:type="pct"/>
          </w:tcPr>
          <w:p w:rsidR="00AB5652" w:rsidRPr="00640D47" w:rsidRDefault="00AB5652" w:rsidP="00993CDA">
            <w:pPr>
              <w:pStyle w:val="a6"/>
            </w:pPr>
            <w:r w:rsidRPr="00640D47">
              <w:t>Эффективность потребления  тепловой энергии</w:t>
            </w:r>
          </w:p>
        </w:tc>
        <w:tc>
          <w:tcPr>
            <w:tcW w:w="2829" w:type="pct"/>
          </w:tcPr>
          <w:p w:rsidR="00AB5652" w:rsidRPr="00640D47" w:rsidRDefault="00AB5652" w:rsidP="00993CDA">
            <w:pPr>
              <w:pStyle w:val="a6"/>
            </w:pPr>
            <w:r w:rsidRPr="00640D47">
              <w:t>Удельное теплопотребления населения, Гкал/м1</w:t>
            </w:r>
          </w:p>
        </w:tc>
      </w:tr>
      <w:tr w:rsidR="00AB5652" w:rsidRPr="00640D47" w:rsidTr="00993CDA">
        <w:trPr>
          <w:tblHeader/>
          <w:jc w:val="center"/>
        </w:trPr>
        <w:tc>
          <w:tcPr>
            <w:tcW w:w="308" w:type="pct"/>
          </w:tcPr>
          <w:p w:rsidR="00AB5652" w:rsidRPr="00640D47" w:rsidRDefault="00AB5652" w:rsidP="00993CDA">
            <w:pPr>
              <w:pStyle w:val="a6"/>
            </w:pPr>
            <w:r w:rsidRPr="00640D47">
              <w:t>2</w:t>
            </w:r>
          </w:p>
        </w:tc>
        <w:tc>
          <w:tcPr>
            <w:tcW w:w="4692" w:type="pct"/>
            <w:gridSpan w:val="2"/>
          </w:tcPr>
          <w:p w:rsidR="00AB5652" w:rsidRPr="00640D47" w:rsidRDefault="00AB5652" w:rsidP="00993CDA">
            <w:pPr>
              <w:pStyle w:val="a6"/>
            </w:pPr>
            <w:r w:rsidRPr="00640D47">
              <w:t>Системы водоснабжения и водоотведения (водопроводно-канализационное хозяйство)</w:t>
            </w:r>
          </w:p>
        </w:tc>
      </w:tr>
      <w:tr w:rsidR="00AB5652" w:rsidRPr="00640D47" w:rsidTr="00993CDA">
        <w:trPr>
          <w:trHeight w:val="838"/>
          <w:jc w:val="center"/>
        </w:trPr>
        <w:tc>
          <w:tcPr>
            <w:tcW w:w="308" w:type="pct"/>
            <w:vMerge w:val="restart"/>
          </w:tcPr>
          <w:p w:rsidR="00AB5652" w:rsidRPr="00640D47" w:rsidRDefault="00AB5652" w:rsidP="00993CDA">
            <w:pPr>
              <w:pStyle w:val="a6"/>
            </w:pPr>
            <w:r w:rsidRPr="00640D47">
              <w:t>2.1</w:t>
            </w:r>
          </w:p>
        </w:tc>
        <w:tc>
          <w:tcPr>
            <w:tcW w:w="1863" w:type="pct"/>
            <w:vMerge w:val="restart"/>
          </w:tcPr>
          <w:p w:rsidR="00AB5652" w:rsidRPr="00640D47" w:rsidRDefault="00AB5652" w:rsidP="00993CDA">
            <w:pPr>
              <w:pStyle w:val="a6"/>
            </w:pPr>
            <w:r w:rsidRPr="00640D47">
              <w:t>Доступность для потребителей</w:t>
            </w:r>
          </w:p>
          <w:p w:rsidR="00AB5652" w:rsidRPr="00640D47" w:rsidRDefault="00AB5652" w:rsidP="00993CDA">
            <w:pPr>
              <w:pStyle w:val="a6"/>
            </w:pPr>
            <w:r w:rsidRPr="00640D47">
              <w:t>Повышение доступности предоставления коммунальных услуг в части водоснабжения и водоотведения населению</w:t>
            </w:r>
          </w:p>
        </w:tc>
        <w:tc>
          <w:tcPr>
            <w:tcW w:w="2829" w:type="pct"/>
            <w:vAlign w:val="center"/>
          </w:tcPr>
          <w:p w:rsidR="00AB5652" w:rsidRPr="00640D47" w:rsidRDefault="00AB5652" w:rsidP="00993CDA">
            <w:pPr>
              <w:pStyle w:val="a6"/>
            </w:pPr>
            <w:r w:rsidRPr="00640D47">
              <w:t>Доля расходов на оплату услуг водоснабжения (водоотведения) в совокупном доходе населения,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Индекс нового строительства сетей, %</w:t>
            </w:r>
          </w:p>
        </w:tc>
      </w:tr>
      <w:tr w:rsidR="00AB5652" w:rsidRPr="00640D47" w:rsidTr="00993CDA">
        <w:trPr>
          <w:jc w:val="center"/>
        </w:trPr>
        <w:tc>
          <w:tcPr>
            <w:tcW w:w="308" w:type="pct"/>
            <w:vMerge w:val="restart"/>
          </w:tcPr>
          <w:p w:rsidR="00AB5652" w:rsidRPr="00640D47" w:rsidRDefault="00AB5652" w:rsidP="00993CDA">
            <w:pPr>
              <w:pStyle w:val="a6"/>
            </w:pPr>
            <w:r w:rsidRPr="00640D47">
              <w:t>2.2</w:t>
            </w:r>
          </w:p>
        </w:tc>
        <w:tc>
          <w:tcPr>
            <w:tcW w:w="1863" w:type="pct"/>
            <w:vMerge w:val="restart"/>
          </w:tcPr>
          <w:p w:rsidR="00AB5652" w:rsidRPr="00640D47" w:rsidRDefault="00AB5652" w:rsidP="00993CDA">
            <w:pPr>
              <w:pStyle w:val="a6"/>
            </w:pPr>
            <w:r w:rsidRPr="00640D47">
              <w:t>Показатели спроса на услуги водоснабжения и водоотведения</w:t>
            </w:r>
          </w:p>
          <w:p w:rsidR="00AB5652" w:rsidRPr="00640D47" w:rsidRDefault="00AB5652" w:rsidP="00993CDA">
            <w:pPr>
              <w:pStyle w:val="a6"/>
            </w:pPr>
            <w:r w:rsidRPr="00640D47">
              <w:t>Обеспечение сбалансированности систем водоснабжения (водоотведения)</w:t>
            </w:r>
          </w:p>
        </w:tc>
        <w:tc>
          <w:tcPr>
            <w:tcW w:w="2829" w:type="pct"/>
          </w:tcPr>
          <w:p w:rsidR="00AB5652" w:rsidRPr="00640D47" w:rsidRDefault="00AB5652" w:rsidP="00993CDA">
            <w:pPr>
              <w:pStyle w:val="a6"/>
            </w:pPr>
            <w:r w:rsidRPr="00640D47">
              <w:t xml:space="preserve">Потребление воды (водоотведение), тыс. м3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Присоединенная нагрузка, м3/сут.</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Величина новых нагрузок, м3/сут.</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Уровень использования производственных мощностей, %</w:t>
            </w:r>
          </w:p>
        </w:tc>
      </w:tr>
      <w:tr w:rsidR="00AB5652" w:rsidRPr="00640D47" w:rsidTr="00993CDA">
        <w:trPr>
          <w:jc w:val="center"/>
        </w:trPr>
        <w:tc>
          <w:tcPr>
            <w:tcW w:w="308" w:type="pct"/>
            <w:vMerge w:val="restart"/>
          </w:tcPr>
          <w:p w:rsidR="00AB5652" w:rsidRPr="00640D47" w:rsidRDefault="00AB5652" w:rsidP="00993CDA">
            <w:pPr>
              <w:pStyle w:val="a6"/>
            </w:pPr>
            <w:r w:rsidRPr="00640D47">
              <w:t>2.3</w:t>
            </w:r>
          </w:p>
        </w:tc>
        <w:tc>
          <w:tcPr>
            <w:tcW w:w="1863" w:type="pct"/>
            <w:vMerge w:val="restart"/>
          </w:tcPr>
          <w:p w:rsidR="00AB5652" w:rsidRPr="00640D47" w:rsidRDefault="00AB5652" w:rsidP="00993CDA">
            <w:pPr>
              <w:pStyle w:val="a6"/>
            </w:pPr>
            <w:r w:rsidRPr="00640D47">
              <w:t xml:space="preserve">Показатели качества поставляемых услуг </w:t>
            </w:r>
            <w:r w:rsidRPr="00640D47">
              <w:lastRenderedPageBreak/>
              <w:t>водоснабжения и водоотведения</w:t>
            </w:r>
          </w:p>
          <w:p w:rsidR="00AB5652" w:rsidRPr="00640D47" w:rsidRDefault="00AB5652" w:rsidP="00993CDA">
            <w:pPr>
              <w:pStyle w:val="a6"/>
            </w:pPr>
            <w:r w:rsidRPr="00640D47">
              <w:t>Повышение качества предоставления коммунальных услуг в части услуг водоснабжения и водоотведения населению</w:t>
            </w:r>
          </w:p>
        </w:tc>
        <w:tc>
          <w:tcPr>
            <w:tcW w:w="2829" w:type="pct"/>
          </w:tcPr>
          <w:p w:rsidR="00AB5652" w:rsidRPr="00640D47" w:rsidRDefault="00AB5652" w:rsidP="00993CDA">
            <w:pPr>
              <w:pStyle w:val="a6"/>
            </w:pPr>
            <w:r w:rsidRPr="00640D47">
              <w:lastRenderedPageBreak/>
              <w:t>Соответствие качества воды установленным требованиям, %</w:t>
            </w:r>
          </w:p>
        </w:tc>
      </w:tr>
      <w:tr w:rsidR="00AB5652" w:rsidRPr="00640D47" w:rsidTr="00993CDA">
        <w:trPr>
          <w:trHeight w:val="3470"/>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Соответствие качества сточных вод установленным требованиям, %</w:t>
            </w:r>
          </w:p>
        </w:tc>
      </w:tr>
      <w:tr w:rsidR="00AB5652" w:rsidRPr="00640D47" w:rsidTr="00993CDA">
        <w:trPr>
          <w:tblHeader/>
          <w:jc w:val="center"/>
        </w:trPr>
        <w:tc>
          <w:tcPr>
            <w:tcW w:w="308" w:type="pct"/>
            <w:vAlign w:val="center"/>
          </w:tcPr>
          <w:p w:rsidR="00AB5652" w:rsidRPr="00640D47" w:rsidRDefault="00AB5652" w:rsidP="00993CDA">
            <w:pPr>
              <w:pStyle w:val="a6"/>
            </w:pPr>
            <w:r w:rsidRPr="00640D47">
              <w:t>№ п/п</w:t>
            </w:r>
          </w:p>
        </w:tc>
        <w:tc>
          <w:tcPr>
            <w:tcW w:w="1863" w:type="pct"/>
            <w:tcBorders>
              <w:bottom w:val="single" w:sz="4" w:space="0" w:color="auto"/>
            </w:tcBorders>
            <w:vAlign w:val="center"/>
          </w:tcPr>
          <w:p w:rsidR="00AB5652" w:rsidRPr="00640D47" w:rsidRDefault="00AB5652" w:rsidP="00993CDA">
            <w:pPr>
              <w:pStyle w:val="a6"/>
            </w:pPr>
            <w:r w:rsidRPr="00640D47">
              <w:t>Ожидаемые результаты Программы</w:t>
            </w:r>
          </w:p>
        </w:tc>
        <w:tc>
          <w:tcPr>
            <w:tcW w:w="2829" w:type="pct"/>
            <w:vAlign w:val="center"/>
          </w:tcPr>
          <w:p w:rsidR="00AB5652" w:rsidRPr="00640D47" w:rsidRDefault="00AB5652" w:rsidP="00993CDA">
            <w:pPr>
              <w:pStyle w:val="a6"/>
            </w:pPr>
            <w:r w:rsidRPr="00640D47">
              <w:t>Целевые показатели</w:t>
            </w:r>
          </w:p>
        </w:tc>
      </w:tr>
      <w:tr w:rsidR="00AB5652" w:rsidRPr="00640D47" w:rsidTr="00993CDA">
        <w:trPr>
          <w:tblHeader/>
          <w:jc w:val="center"/>
        </w:trPr>
        <w:tc>
          <w:tcPr>
            <w:tcW w:w="308" w:type="pct"/>
            <w:vMerge w:val="restart"/>
          </w:tcPr>
          <w:p w:rsidR="00AB5652" w:rsidRPr="00640D47" w:rsidRDefault="00AB5652" w:rsidP="00993CDA">
            <w:pPr>
              <w:pStyle w:val="a6"/>
            </w:pPr>
            <w:r w:rsidRPr="00640D47">
              <w:t>2.4</w:t>
            </w:r>
          </w:p>
        </w:tc>
        <w:tc>
          <w:tcPr>
            <w:tcW w:w="1863" w:type="pct"/>
            <w:vMerge w:val="restart"/>
            <w:tcBorders>
              <w:bottom w:val="single" w:sz="4" w:space="0" w:color="auto"/>
            </w:tcBorders>
          </w:tcPr>
          <w:p w:rsidR="00AB5652" w:rsidRPr="00640D47" w:rsidRDefault="00AB5652" w:rsidP="00993CDA">
            <w:pPr>
              <w:pStyle w:val="a6"/>
            </w:pPr>
            <w:r w:rsidRPr="00640D47">
              <w:t>Охват потребителей приборами учета</w:t>
            </w:r>
          </w:p>
          <w:p w:rsidR="00AB5652" w:rsidRPr="00640D47" w:rsidRDefault="00AB5652" w:rsidP="00993CDA">
            <w:pPr>
              <w:pStyle w:val="a6"/>
            </w:pPr>
            <w:r w:rsidRPr="00640D47">
              <w:t>Обеспечение сбалансированности услугами водоснабжения объектов капитального строительства социального или промышленного назначения</w:t>
            </w:r>
          </w:p>
          <w:p w:rsidR="00AB5652" w:rsidRPr="00640D47" w:rsidRDefault="00AB5652" w:rsidP="00993CDA">
            <w:pPr>
              <w:pStyle w:val="a6"/>
            </w:pPr>
          </w:p>
        </w:tc>
        <w:tc>
          <w:tcPr>
            <w:tcW w:w="2829" w:type="pct"/>
          </w:tcPr>
          <w:p w:rsidR="00AB5652" w:rsidRPr="00640D47" w:rsidRDefault="00AB5652" w:rsidP="00993CDA">
            <w:pPr>
              <w:pStyle w:val="a6"/>
            </w:pPr>
            <w:r w:rsidRPr="00640D47">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AB5652" w:rsidRPr="00640D47" w:rsidTr="00993CDA">
        <w:trPr>
          <w:trHeight w:val="1114"/>
          <w:tblHeader/>
          <w:jc w:val="center"/>
        </w:trPr>
        <w:tc>
          <w:tcPr>
            <w:tcW w:w="308" w:type="pct"/>
            <w:vMerge/>
          </w:tcPr>
          <w:p w:rsidR="00AB5652" w:rsidRPr="00640D47" w:rsidRDefault="00AB5652" w:rsidP="00993CDA">
            <w:pPr>
              <w:pStyle w:val="a6"/>
            </w:pPr>
          </w:p>
        </w:tc>
        <w:tc>
          <w:tcPr>
            <w:tcW w:w="1863" w:type="pct"/>
            <w:vMerge/>
            <w:tcBorders>
              <w:bottom w:val="single" w:sz="4" w:space="0" w:color="auto"/>
            </w:tcBorders>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AB5652" w:rsidRPr="00640D47" w:rsidTr="00993CDA">
        <w:trPr>
          <w:jc w:val="center"/>
        </w:trPr>
        <w:tc>
          <w:tcPr>
            <w:tcW w:w="308" w:type="pct"/>
            <w:vMerge w:val="restart"/>
          </w:tcPr>
          <w:p w:rsidR="00AB5652" w:rsidRPr="00640D47" w:rsidRDefault="00AB5652" w:rsidP="00993CDA">
            <w:pPr>
              <w:pStyle w:val="a6"/>
            </w:pPr>
            <w:r w:rsidRPr="00640D47">
              <w:t>2.6</w:t>
            </w:r>
          </w:p>
        </w:tc>
        <w:tc>
          <w:tcPr>
            <w:tcW w:w="1863" w:type="pct"/>
            <w:vMerge w:val="restart"/>
            <w:tcBorders>
              <w:top w:val="single" w:sz="4" w:space="0" w:color="auto"/>
            </w:tcBorders>
          </w:tcPr>
          <w:p w:rsidR="00AB5652" w:rsidRPr="00640D47" w:rsidRDefault="00AB5652" w:rsidP="00993CDA">
            <w:pPr>
              <w:pStyle w:val="a6"/>
            </w:pPr>
            <w:r w:rsidRPr="00640D47">
              <w:t>Надежность обслуживания систем водоснабжения и водоотведения</w:t>
            </w:r>
          </w:p>
          <w:p w:rsidR="00AB5652" w:rsidRPr="00640D47" w:rsidRDefault="00AB5652" w:rsidP="00993CDA">
            <w:pPr>
              <w:pStyle w:val="a6"/>
            </w:pPr>
            <w:r w:rsidRPr="00640D47">
              <w:t>Повышение надежности работы системы водоснабжения и водоотведения  в соответствии с нормативными требованиями</w:t>
            </w:r>
          </w:p>
        </w:tc>
        <w:tc>
          <w:tcPr>
            <w:tcW w:w="2829" w:type="pct"/>
          </w:tcPr>
          <w:p w:rsidR="00AB5652" w:rsidRPr="00640D47" w:rsidRDefault="00AB5652" w:rsidP="00993CDA">
            <w:pPr>
              <w:pStyle w:val="a6"/>
            </w:pPr>
            <w:r w:rsidRPr="00640D47">
              <w:t>Количество аварий и повреждений на 1 км сети в год, ед.</w:t>
            </w:r>
          </w:p>
        </w:tc>
      </w:tr>
      <w:tr w:rsidR="00AB5652" w:rsidRPr="00640D47" w:rsidTr="00993CDA">
        <w:trPr>
          <w:trHeight w:val="562"/>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Износ коммунальных систем,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tcPr>
          <w:p w:rsidR="00AB5652" w:rsidRPr="00640D47" w:rsidRDefault="00AB5652" w:rsidP="00993CDA">
            <w:pPr>
              <w:pStyle w:val="a6"/>
            </w:pPr>
            <w:r w:rsidRPr="00640D47">
              <w:t>Доля ежегодно заменяемых сетей, %</w:t>
            </w:r>
          </w:p>
        </w:tc>
      </w:tr>
      <w:tr w:rsidR="00AB5652" w:rsidRPr="00640D47" w:rsidTr="00993CDA">
        <w:trPr>
          <w:jc w:val="center"/>
        </w:trPr>
        <w:tc>
          <w:tcPr>
            <w:tcW w:w="308" w:type="pct"/>
            <w:vMerge/>
          </w:tcPr>
          <w:p w:rsidR="00AB5652" w:rsidRPr="00640D47" w:rsidRDefault="00AB5652" w:rsidP="00993CDA">
            <w:pPr>
              <w:pStyle w:val="a6"/>
            </w:pPr>
          </w:p>
        </w:tc>
        <w:tc>
          <w:tcPr>
            <w:tcW w:w="1863" w:type="pct"/>
            <w:vMerge/>
            <w:tcBorders>
              <w:bottom w:val="nil"/>
            </w:tcBorders>
          </w:tcPr>
          <w:p w:rsidR="00AB5652" w:rsidRPr="00640D47" w:rsidRDefault="00AB5652" w:rsidP="00993CDA">
            <w:pPr>
              <w:pStyle w:val="a6"/>
            </w:pPr>
          </w:p>
        </w:tc>
        <w:tc>
          <w:tcPr>
            <w:tcW w:w="2829" w:type="pct"/>
            <w:tcBorders>
              <w:bottom w:val="nil"/>
            </w:tcBorders>
          </w:tcPr>
          <w:p w:rsidR="00AB5652" w:rsidRPr="00640D47" w:rsidRDefault="00AB5652" w:rsidP="00993CDA">
            <w:pPr>
              <w:pStyle w:val="a6"/>
            </w:pPr>
            <w:r w:rsidRPr="00640D47">
              <w:t>Уровень потерь и неучтенных расходов воды, %</w:t>
            </w:r>
          </w:p>
        </w:tc>
      </w:tr>
      <w:tr w:rsidR="00AB5652" w:rsidRPr="00640D47" w:rsidTr="00993CDA">
        <w:trPr>
          <w:trHeight w:val="579"/>
          <w:jc w:val="center"/>
        </w:trPr>
        <w:tc>
          <w:tcPr>
            <w:tcW w:w="308" w:type="pct"/>
            <w:vMerge w:val="restart"/>
          </w:tcPr>
          <w:p w:rsidR="00AB5652" w:rsidRPr="00640D47" w:rsidRDefault="00AB5652" w:rsidP="00993CDA">
            <w:pPr>
              <w:pStyle w:val="a6"/>
            </w:pPr>
            <w:r w:rsidRPr="00640D47">
              <w:t>2.7</w:t>
            </w:r>
          </w:p>
        </w:tc>
        <w:tc>
          <w:tcPr>
            <w:tcW w:w="1863" w:type="pct"/>
            <w:vMerge w:val="restart"/>
            <w:tcBorders>
              <w:top w:val="nil"/>
            </w:tcBorders>
          </w:tcPr>
          <w:p w:rsidR="00AB5652" w:rsidRPr="00640D47" w:rsidRDefault="00AB5652" w:rsidP="00993CDA">
            <w:pPr>
              <w:pStyle w:val="a6"/>
            </w:pPr>
            <w:r w:rsidRPr="00640D47">
              <w:t>Ресурсная эффективность водоснабжения и водоотведения</w:t>
            </w:r>
          </w:p>
          <w:p w:rsidR="00AB5652" w:rsidRPr="00640D47" w:rsidRDefault="00AB5652" w:rsidP="00993CDA">
            <w:pPr>
              <w:pStyle w:val="a6"/>
            </w:pPr>
            <w:r w:rsidRPr="00640D47">
              <w:t>Повышение эффективности работы систем водоснабжения и водоотведения</w:t>
            </w:r>
          </w:p>
          <w:p w:rsidR="00AB5652" w:rsidRPr="00640D47" w:rsidRDefault="00AB5652" w:rsidP="00993CDA">
            <w:pPr>
              <w:pStyle w:val="a6"/>
            </w:pPr>
            <w:r w:rsidRPr="00640D47">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29" w:type="pct"/>
            <w:tcBorders>
              <w:top w:val="nil"/>
            </w:tcBorders>
          </w:tcPr>
          <w:p w:rsidR="00AB5652" w:rsidRPr="00640D47" w:rsidRDefault="00AB5652" w:rsidP="00993CDA">
            <w:pPr>
              <w:pStyle w:val="a6"/>
            </w:pPr>
          </w:p>
        </w:tc>
      </w:tr>
      <w:tr w:rsidR="00AB5652" w:rsidRPr="00640D47" w:rsidTr="00993CDA">
        <w:trPr>
          <w:trHeight w:val="1461"/>
          <w:jc w:val="center"/>
        </w:trPr>
        <w:tc>
          <w:tcPr>
            <w:tcW w:w="308" w:type="pct"/>
            <w:vMerge/>
          </w:tcPr>
          <w:p w:rsidR="00AB5652" w:rsidRPr="00640D47" w:rsidRDefault="00AB5652" w:rsidP="00993CDA">
            <w:pPr>
              <w:pStyle w:val="a6"/>
            </w:pPr>
          </w:p>
        </w:tc>
        <w:tc>
          <w:tcPr>
            <w:tcW w:w="1863" w:type="pct"/>
            <w:vMerge/>
          </w:tcPr>
          <w:p w:rsidR="00AB5652" w:rsidRPr="00640D47" w:rsidRDefault="00AB5652" w:rsidP="00993CDA">
            <w:pPr>
              <w:pStyle w:val="a6"/>
            </w:pPr>
          </w:p>
        </w:tc>
        <w:tc>
          <w:tcPr>
            <w:tcW w:w="2829" w:type="pct"/>
            <w:vAlign w:val="center"/>
          </w:tcPr>
          <w:p w:rsidR="00AB5652" w:rsidRPr="00640D47" w:rsidRDefault="00AB5652" w:rsidP="00993CDA">
            <w:pPr>
              <w:pStyle w:val="a6"/>
            </w:pPr>
            <w:r w:rsidRPr="00640D47">
              <w:t>Удельный расход электроэнергии, кВт∙ч/м3.</w:t>
            </w:r>
          </w:p>
        </w:tc>
      </w:tr>
      <w:tr w:rsidR="00AB5652" w:rsidRPr="00640D47" w:rsidTr="00993CDA">
        <w:trPr>
          <w:trHeight w:val="412"/>
          <w:jc w:val="center"/>
        </w:trPr>
        <w:tc>
          <w:tcPr>
            <w:tcW w:w="308" w:type="pct"/>
          </w:tcPr>
          <w:p w:rsidR="00AB5652" w:rsidRPr="00640D47" w:rsidRDefault="00AB5652" w:rsidP="00993CDA">
            <w:pPr>
              <w:pStyle w:val="a6"/>
            </w:pPr>
            <w:r w:rsidRPr="00640D47">
              <w:t>2.8</w:t>
            </w:r>
          </w:p>
        </w:tc>
        <w:tc>
          <w:tcPr>
            <w:tcW w:w="1863" w:type="pct"/>
          </w:tcPr>
          <w:p w:rsidR="00AB5652" w:rsidRPr="00640D47" w:rsidRDefault="00AB5652" w:rsidP="00993CDA">
            <w:pPr>
              <w:pStyle w:val="a6"/>
            </w:pPr>
            <w:r w:rsidRPr="00640D47">
              <w:t>Эффективность потребления  воды и водоотведения</w:t>
            </w:r>
          </w:p>
        </w:tc>
        <w:tc>
          <w:tcPr>
            <w:tcW w:w="2829" w:type="pct"/>
          </w:tcPr>
          <w:p w:rsidR="00AB5652" w:rsidRPr="00640D47" w:rsidRDefault="00AB5652" w:rsidP="00993CDA">
            <w:pPr>
              <w:pStyle w:val="a6"/>
            </w:pPr>
            <w:r w:rsidRPr="00640D47">
              <w:t>Удельное водопотребления м3/чел./мес.</w:t>
            </w:r>
          </w:p>
        </w:tc>
      </w:tr>
    </w:tbl>
    <w:p w:rsidR="00AB5652" w:rsidRPr="008921C6" w:rsidRDefault="00AB5652" w:rsidP="00AB5652">
      <w:pPr>
        <w:pStyle w:val="a5"/>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w:t>
      </w:r>
      <w:r w:rsidRPr="007D6483">
        <w:lastRenderedPageBreak/>
        <w:t>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r w:rsidRPr="008921C6">
        <w:t xml:space="preserve"> </w:t>
      </w:r>
    </w:p>
    <w:p w:rsidR="00AB5652" w:rsidRPr="008921C6" w:rsidRDefault="00AB5652" w:rsidP="00AB5652">
      <w:pPr>
        <w:pStyle w:val="a5"/>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B5652" w:rsidRPr="008921C6" w:rsidRDefault="00AB5652" w:rsidP="00AB5652">
      <w:pPr>
        <w:pStyle w:val="a5"/>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B5652" w:rsidRPr="008921C6" w:rsidRDefault="00AB5652" w:rsidP="00AB5652">
      <w:pPr>
        <w:pStyle w:val="a5"/>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AB5652" w:rsidRPr="008921C6" w:rsidRDefault="00AB5652" w:rsidP="00AB5652">
      <w:pPr>
        <w:pStyle w:val="a5"/>
      </w:pPr>
      <w:r w:rsidRPr="008921C6">
        <w:t xml:space="preserve">Реализация мероприятий по системе электроснабжения позволит достичь следующего эффекта: </w:t>
      </w:r>
    </w:p>
    <w:p w:rsidR="00AB5652" w:rsidRPr="008921C6" w:rsidRDefault="00AB5652" w:rsidP="00AB5652">
      <w:pPr>
        <w:pStyle w:val="a5"/>
      </w:pPr>
      <w:r w:rsidRPr="008921C6">
        <w:t xml:space="preserve">– обеспечение бесперебойного электроснабжения; </w:t>
      </w:r>
    </w:p>
    <w:p w:rsidR="00AB5652" w:rsidRPr="008921C6" w:rsidRDefault="00AB5652" w:rsidP="00AB5652">
      <w:pPr>
        <w:pStyle w:val="a5"/>
      </w:pPr>
      <w:r w:rsidRPr="008921C6">
        <w:t xml:space="preserve">– повышение качества и надежности электроснабжения; </w:t>
      </w:r>
    </w:p>
    <w:p w:rsidR="00AB5652" w:rsidRPr="008921C6" w:rsidRDefault="00AB5652" w:rsidP="00AB5652">
      <w:pPr>
        <w:pStyle w:val="a5"/>
      </w:pPr>
      <w:r w:rsidRPr="008921C6">
        <w:t xml:space="preserve">– обеспечение резерва мощности, необходимого для электроснабжения районов, планируемых к застройке. </w:t>
      </w:r>
    </w:p>
    <w:p w:rsidR="00AB5652" w:rsidRPr="008921C6" w:rsidRDefault="00AB5652" w:rsidP="00AB5652">
      <w:pPr>
        <w:pStyle w:val="a5"/>
      </w:pPr>
      <w:r w:rsidRPr="008921C6">
        <w:t xml:space="preserve">Результатами реализации мероприятий по системе теплоснабжения муниципального образования являются: </w:t>
      </w:r>
    </w:p>
    <w:p w:rsidR="00AB5652" w:rsidRPr="008921C6" w:rsidRDefault="00AB5652" w:rsidP="00AB5652">
      <w:pPr>
        <w:pStyle w:val="a5"/>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AB5652" w:rsidRPr="008921C6" w:rsidRDefault="00AB5652" w:rsidP="00AB5652">
      <w:pPr>
        <w:pStyle w:val="a5"/>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AB5652" w:rsidRPr="008921C6" w:rsidRDefault="00AB5652" w:rsidP="00AB5652">
      <w:pPr>
        <w:pStyle w:val="a5"/>
      </w:pPr>
      <w:r w:rsidRPr="008921C6">
        <w:lastRenderedPageBreak/>
        <w:t xml:space="preserve">– улучшение качества жилищно-коммунального обслуживания населения по системе теплоснабжения; </w:t>
      </w:r>
    </w:p>
    <w:p w:rsidR="00AB5652" w:rsidRPr="008921C6" w:rsidRDefault="00AB5652" w:rsidP="00AB5652">
      <w:pPr>
        <w:pStyle w:val="a5"/>
      </w:pPr>
      <w:r w:rsidRPr="008921C6">
        <w:t xml:space="preserve">– повышение ресурсной эффективности предоставления услуг теплоснабжения. </w:t>
      </w:r>
    </w:p>
    <w:p w:rsidR="00AB5652" w:rsidRPr="008921C6" w:rsidRDefault="00AB5652" w:rsidP="00AB5652">
      <w:pPr>
        <w:pStyle w:val="a5"/>
      </w:pPr>
      <w:r w:rsidRPr="008921C6">
        <w:t xml:space="preserve">Результатами реализации мероприятий по развитию систем водоснабжения муниципального образования являются: </w:t>
      </w:r>
    </w:p>
    <w:p w:rsidR="00AB5652" w:rsidRPr="008921C6" w:rsidRDefault="00AB5652" w:rsidP="00AB5652">
      <w:pPr>
        <w:pStyle w:val="a5"/>
      </w:pPr>
      <w:r w:rsidRPr="008921C6">
        <w:t xml:space="preserve">– обеспечение бесперебойной подачи качественной воды от источника до потребителя; </w:t>
      </w:r>
    </w:p>
    <w:p w:rsidR="00AB5652" w:rsidRPr="008921C6" w:rsidRDefault="00AB5652" w:rsidP="00AB5652">
      <w:pPr>
        <w:pStyle w:val="a5"/>
      </w:pPr>
      <w:r w:rsidRPr="008921C6">
        <w:t xml:space="preserve">– улучшение качества жилищно-коммунального обслуживания населения по системе водоснабжения; </w:t>
      </w:r>
    </w:p>
    <w:p w:rsidR="00AB5652" w:rsidRPr="008921C6" w:rsidRDefault="00AB5652" w:rsidP="00AB5652">
      <w:pPr>
        <w:pStyle w:val="a5"/>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AB5652" w:rsidRPr="008921C6" w:rsidRDefault="00AB5652" w:rsidP="00AB5652">
      <w:pPr>
        <w:pStyle w:val="a5"/>
      </w:pPr>
      <w:r w:rsidRPr="008921C6">
        <w:t xml:space="preserve">– экономия водных ресурсов и электроэнергии. </w:t>
      </w:r>
    </w:p>
    <w:p w:rsidR="00AB5652" w:rsidRPr="008921C6" w:rsidRDefault="00AB5652" w:rsidP="00AB5652">
      <w:pPr>
        <w:pStyle w:val="a5"/>
      </w:pPr>
      <w:r w:rsidRPr="008921C6">
        <w:t xml:space="preserve">Результатами реализации мероприятий по развитию систем водоотведения муниципального образования являются: </w:t>
      </w:r>
    </w:p>
    <w:p w:rsidR="00AB5652" w:rsidRPr="008921C6" w:rsidRDefault="00AB5652" w:rsidP="00AB5652">
      <w:pPr>
        <w:pStyle w:val="a5"/>
        <w:numPr>
          <w:ilvl w:val="0"/>
          <w:numId w:val="3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AB5652" w:rsidRPr="008921C6" w:rsidRDefault="00AB5652" w:rsidP="00AB5652">
      <w:pPr>
        <w:pStyle w:val="a5"/>
        <w:numPr>
          <w:ilvl w:val="0"/>
          <w:numId w:val="32"/>
        </w:numPr>
      </w:pPr>
      <w:r w:rsidRPr="008921C6">
        <w:t xml:space="preserve">повышение надежности и обеспечение бесперебойной работы объектов водоотведения; </w:t>
      </w:r>
    </w:p>
    <w:p w:rsidR="00AB5652" w:rsidRPr="008921C6" w:rsidRDefault="00AB5652" w:rsidP="00AB5652">
      <w:pPr>
        <w:pStyle w:val="a5"/>
        <w:numPr>
          <w:ilvl w:val="0"/>
          <w:numId w:val="32"/>
        </w:numPr>
      </w:pPr>
      <w:r w:rsidRPr="008921C6">
        <w:t xml:space="preserve">уменьшение техногенного воздействия на среду обитания; </w:t>
      </w:r>
    </w:p>
    <w:p w:rsidR="00AB5652" w:rsidRPr="008921C6" w:rsidRDefault="00AB5652" w:rsidP="00AB5652">
      <w:pPr>
        <w:pStyle w:val="a5"/>
        <w:numPr>
          <w:ilvl w:val="0"/>
          <w:numId w:val="32"/>
        </w:numPr>
      </w:pPr>
      <w:r w:rsidRPr="008921C6">
        <w:t xml:space="preserve">улучшение качества жилищно-коммунального обслуживания населения по системе водоотведения. </w:t>
      </w:r>
    </w:p>
    <w:p w:rsidR="00AB5652" w:rsidRPr="008921C6" w:rsidRDefault="00AB5652" w:rsidP="00AB5652">
      <w:pPr>
        <w:pStyle w:val="a5"/>
      </w:pPr>
      <w:r w:rsidRPr="008921C6">
        <w:t xml:space="preserve">Реализация программных мероприятий по системе газоснабжения позволит достичь следующего эффекта: </w:t>
      </w:r>
    </w:p>
    <w:p w:rsidR="00AB5652" w:rsidRPr="008921C6" w:rsidRDefault="00AB5652" w:rsidP="00AB5652">
      <w:pPr>
        <w:pStyle w:val="a5"/>
        <w:numPr>
          <w:ilvl w:val="0"/>
          <w:numId w:val="33"/>
        </w:numPr>
      </w:pPr>
      <w:r w:rsidRPr="008921C6">
        <w:t xml:space="preserve">обеспечение надежности и бесперебойности газоснабжения. </w:t>
      </w:r>
    </w:p>
    <w:p w:rsidR="00AB5652" w:rsidRPr="00861B3A" w:rsidRDefault="00AB5652" w:rsidP="00A96A28">
      <w:pPr>
        <w:pStyle w:val="a5"/>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AB5652" w:rsidRDefault="00AB5652" w:rsidP="00AB5652">
      <w:pPr>
        <w:pStyle w:val="a5"/>
        <w:sectPr w:rsidR="00AB5652" w:rsidSect="00906515">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196" w:name="_Toc465858874"/>
      <w:bookmarkStart w:id="197" w:name="_Toc465859951"/>
      <w:r>
        <w:lastRenderedPageBreak/>
        <w:t>Перспективная схема электроснабжения</w:t>
      </w:r>
      <w:bookmarkEnd w:id="196"/>
      <w:bookmarkEnd w:id="197"/>
    </w:p>
    <w:p w:rsidR="00AB5652" w:rsidRPr="00FB088C" w:rsidRDefault="00AB5652" w:rsidP="00AB5652">
      <w:pPr>
        <w:pStyle w:val="20"/>
        <w:numPr>
          <w:ilvl w:val="1"/>
          <w:numId w:val="1"/>
        </w:numPr>
      </w:pPr>
      <w:bookmarkStart w:id="198" w:name="_Toc465858875"/>
      <w:bookmarkStart w:id="199" w:name="_Toc465859952"/>
      <w:r w:rsidRPr="00FB088C">
        <w:t>Обосновывающие материалы перспективного развития</w:t>
      </w:r>
      <w:bookmarkEnd w:id="198"/>
      <w:bookmarkEnd w:id="199"/>
    </w:p>
    <w:p w:rsidR="00AB5652" w:rsidRPr="00FB088C" w:rsidRDefault="00AB5652" w:rsidP="00AB5652">
      <w:pPr>
        <w:pStyle w:val="a5"/>
      </w:pPr>
      <w:r w:rsidRPr="00FB088C">
        <w:t xml:space="preserve">На основании данных Генерального плана Муниципального Образования «Город Отрадное» определены основные пути развития коммунальной инфраструктуры электроснабжения. </w:t>
      </w:r>
    </w:p>
    <w:p w:rsidR="00AB5652" w:rsidRPr="00FB088C" w:rsidRDefault="00AB5652" w:rsidP="00AB5652">
      <w:pPr>
        <w:pStyle w:val="a5"/>
      </w:pPr>
      <w:r w:rsidRPr="00FB088C">
        <w:t xml:space="preserve">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 потребления на одного человека, которая описана в Генеральном плане. </w:t>
      </w:r>
    </w:p>
    <w:p w:rsidR="00AB5652" w:rsidRPr="00146B8B" w:rsidRDefault="00AB5652" w:rsidP="00AB5652">
      <w:pPr>
        <w:pStyle w:val="a5"/>
      </w:pPr>
      <w:r w:rsidRPr="00FB088C">
        <w:t>Электроснабжение промышленных</w:t>
      </w:r>
      <w:r w:rsidRPr="00146B8B">
        <w:t xml:space="preserve">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t>Отрадненского город</w:t>
      </w:r>
      <w:r w:rsidRPr="00146B8B">
        <w:t xml:space="preserve">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AB5652" w:rsidRDefault="00AB5652" w:rsidP="00AB5652">
      <w:pPr>
        <w:pStyle w:val="a5"/>
      </w:pPr>
      <w:r w:rsidRPr="00146B8B">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D33488" w:rsidRDefault="00AB5652" w:rsidP="00AB5652">
      <w:pPr>
        <w:pStyle w:val="a5"/>
        <w:jc w:val="center"/>
        <w:rPr>
          <w:sz w:val="24"/>
        </w:rPr>
      </w:pPr>
      <w:r w:rsidRPr="00D33488">
        <w:rPr>
          <w:sz w:val="24"/>
        </w:rPr>
        <w:lastRenderedPageBreak/>
        <w:t xml:space="preserve">Таблица </w:t>
      </w:r>
      <w:r w:rsidR="00232629" w:rsidRPr="00D33488">
        <w:rPr>
          <w:sz w:val="24"/>
        </w:rPr>
        <w:fldChar w:fldCharType="begin"/>
      </w:r>
      <w:r w:rsidRPr="00D33488">
        <w:rPr>
          <w:sz w:val="24"/>
        </w:rPr>
        <w:instrText xml:space="preserve"> SEQ Таблица \* ARABIC </w:instrText>
      </w:r>
      <w:r w:rsidR="00232629" w:rsidRPr="00D33488">
        <w:rPr>
          <w:sz w:val="24"/>
        </w:rPr>
        <w:fldChar w:fldCharType="separate"/>
      </w:r>
      <w:r w:rsidR="00D953B6">
        <w:rPr>
          <w:noProof/>
          <w:sz w:val="24"/>
        </w:rPr>
        <w:t>112</w:t>
      </w:r>
      <w:r w:rsidR="00232629" w:rsidRPr="00D33488">
        <w:rPr>
          <w:sz w:val="24"/>
        </w:rPr>
        <w:fldChar w:fldCharType="end"/>
      </w:r>
      <w:r w:rsidRPr="00D33488">
        <w:rPr>
          <w:sz w:val="24"/>
        </w:rPr>
        <w:t>. Перспективные показатели спроса</w:t>
      </w:r>
    </w:p>
    <w:tbl>
      <w:tblPr>
        <w:tblW w:w="10329" w:type="dxa"/>
        <w:jc w:val="center"/>
        <w:tblLook w:val="00A0" w:firstRow="1" w:lastRow="0" w:firstColumn="1" w:lastColumn="0" w:noHBand="0" w:noVBand="0"/>
      </w:tblPr>
      <w:tblGrid>
        <w:gridCol w:w="4552"/>
        <w:gridCol w:w="1674"/>
        <w:gridCol w:w="1410"/>
        <w:gridCol w:w="1410"/>
        <w:gridCol w:w="1283"/>
      </w:tblGrid>
      <w:tr w:rsidR="00AB5652" w:rsidRPr="00A42355" w:rsidTr="00993CDA">
        <w:trPr>
          <w:trHeight w:val="299"/>
          <w:tblHeader/>
          <w:jc w:val="center"/>
        </w:trPr>
        <w:tc>
          <w:tcPr>
            <w:tcW w:w="4552" w:type="dxa"/>
            <w:vMerge w:val="restart"/>
            <w:tcBorders>
              <w:top w:val="single" w:sz="4" w:space="0" w:color="auto"/>
              <w:left w:val="single" w:sz="4" w:space="0" w:color="auto"/>
              <w:right w:val="single" w:sz="4" w:space="0" w:color="auto"/>
            </w:tcBorders>
            <w:noWrap/>
            <w:vAlign w:val="center"/>
          </w:tcPr>
          <w:p w:rsidR="00AB5652" w:rsidRDefault="00AB5652" w:rsidP="00993CDA">
            <w:pPr>
              <w:pStyle w:val="a6"/>
            </w:pPr>
            <w:r>
              <w:t>Наименование показателя</w:t>
            </w:r>
          </w:p>
        </w:tc>
        <w:tc>
          <w:tcPr>
            <w:tcW w:w="1674" w:type="dxa"/>
            <w:vMerge w:val="restart"/>
            <w:tcBorders>
              <w:top w:val="single" w:sz="4" w:space="0" w:color="auto"/>
              <w:left w:val="nil"/>
              <w:right w:val="single" w:sz="4" w:space="0" w:color="auto"/>
            </w:tcBorders>
            <w:noWrap/>
            <w:vAlign w:val="center"/>
          </w:tcPr>
          <w:p w:rsidR="00AB5652" w:rsidRPr="00A42355" w:rsidRDefault="00AB5652" w:rsidP="00993CDA">
            <w:pPr>
              <w:pStyle w:val="a6"/>
            </w:pPr>
            <w:r w:rsidRPr="00A42355">
              <w:t>Ед.</w:t>
            </w:r>
            <w:r>
              <w:t xml:space="preserve"> </w:t>
            </w:r>
            <w:r w:rsidRPr="00A42355">
              <w:t>изм</w:t>
            </w:r>
            <w:r>
              <w:t>.</w:t>
            </w:r>
          </w:p>
        </w:tc>
        <w:tc>
          <w:tcPr>
            <w:tcW w:w="1410" w:type="dxa"/>
            <w:tcBorders>
              <w:top w:val="single" w:sz="4" w:space="0" w:color="auto"/>
              <w:left w:val="nil"/>
              <w:bottom w:val="single" w:sz="4" w:space="0" w:color="auto"/>
              <w:right w:val="single" w:sz="4" w:space="0" w:color="auto"/>
            </w:tcBorders>
            <w:noWrap/>
            <w:vAlign w:val="center"/>
          </w:tcPr>
          <w:p w:rsidR="00AB5652" w:rsidRDefault="00AB5652" w:rsidP="00993CDA">
            <w:pPr>
              <w:pStyle w:val="a6"/>
            </w:pPr>
            <w:r>
              <w:t>Отчетный период</w:t>
            </w:r>
          </w:p>
        </w:tc>
        <w:tc>
          <w:tcPr>
            <w:tcW w:w="2693" w:type="dxa"/>
            <w:gridSpan w:val="2"/>
            <w:tcBorders>
              <w:top w:val="single" w:sz="4" w:space="0" w:color="auto"/>
              <w:left w:val="nil"/>
              <w:bottom w:val="single" w:sz="4" w:space="0" w:color="auto"/>
              <w:right w:val="single" w:sz="4" w:space="0" w:color="auto"/>
            </w:tcBorders>
            <w:noWrap/>
            <w:vAlign w:val="center"/>
          </w:tcPr>
          <w:p w:rsidR="00AB5652" w:rsidRDefault="00AB5652" w:rsidP="00993CDA">
            <w:pPr>
              <w:pStyle w:val="a6"/>
            </w:pPr>
            <w:r>
              <w:t>Год реализации</w:t>
            </w:r>
          </w:p>
        </w:tc>
      </w:tr>
      <w:tr w:rsidR="00AB5652" w:rsidRPr="00A42355" w:rsidTr="00993CDA">
        <w:trPr>
          <w:trHeight w:val="299"/>
          <w:tblHeader/>
          <w:jc w:val="center"/>
        </w:trPr>
        <w:tc>
          <w:tcPr>
            <w:tcW w:w="4552" w:type="dxa"/>
            <w:vMerge/>
            <w:tcBorders>
              <w:left w:val="single" w:sz="4" w:space="0" w:color="auto"/>
              <w:bottom w:val="single" w:sz="4" w:space="0" w:color="auto"/>
              <w:right w:val="single" w:sz="4" w:space="0" w:color="auto"/>
            </w:tcBorders>
            <w:noWrap/>
            <w:vAlign w:val="center"/>
          </w:tcPr>
          <w:p w:rsidR="00AB5652" w:rsidRPr="00A42355" w:rsidRDefault="00AB5652" w:rsidP="00993CDA">
            <w:pPr>
              <w:pStyle w:val="a6"/>
            </w:pPr>
          </w:p>
        </w:tc>
        <w:tc>
          <w:tcPr>
            <w:tcW w:w="1674" w:type="dxa"/>
            <w:vMerge/>
            <w:tcBorders>
              <w:left w:val="nil"/>
              <w:bottom w:val="single" w:sz="4" w:space="0" w:color="auto"/>
              <w:right w:val="single" w:sz="4" w:space="0" w:color="auto"/>
            </w:tcBorders>
            <w:noWrap/>
            <w:vAlign w:val="center"/>
          </w:tcPr>
          <w:p w:rsidR="00AB5652" w:rsidRPr="00A42355" w:rsidRDefault="00AB5652" w:rsidP="00993CDA">
            <w:pPr>
              <w:pStyle w:val="a6"/>
            </w:pPr>
          </w:p>
        </w:tc>
        <w:tc>
          <w:tcPr>
            <w:tcW w:w="1410" w:type="dxa"/>
            <w:tcBorders>
              <w:top w:val="single" w:sz="4" w:space="0" w:color="auto"/>
              <w:left w:val="nil"/>
              <w:bottom w:val="single" w:sz="4" w:space="0" w:color="auto"/>
              <w:right w:val="single" w:sz="4" w:space="0" w:color="auto"/>
            </w:tcBorders>
            <w:noWrap/>
            <w:vAlign w:val="center"/>
          </w:tcPr>
          <w:p w:rsidR="00AB5652" w:rsidRPr="00A42355" w:rsidRDefault="00AB5652" w:rsidP="00993CDA">
            <w:pPr>
              <w:pStyle w:val="a6"/>
            </w:pPr>
            <w:r>
              <w:t>2015</w:t>
            </w:r>
            <w:r w:rsidRPr="00A42355">
              <w:t xml:space="preserve"> год</w:t>
            </w:r>
          </w:p>
        </w:tc>
        <w:tc>
          <w:tcPr>
            <w:tcW w:w="1410" w:type="dxa"/>
            <w:tcBorders>
              <w:top w:val="single" w:sz="4" w:space="0" w:color="auto"/>
              <w:left w:val="nil"/>
              <w:bottom w:val="single" w:sz="4" w:space="0" w:color="auto"/>
              <w:right w:val="single" w:sz="4" w:space="0" w:color="auto"/>
            </w:tcBorders>
            <w:noWrap/>
            <w:vAlign w:val="center"/>
          </w:tcPr>
          <w:p w:rsidR="00AB5652" w:rsidRPr="00A42355" w:rsidRDefault="00AB5652" w:rsidP="00993CDA">
            <w:pPr>
              <w:pStyle w:val="a6"/>
            </w:pPr>
            <w:r>
              <w:t>2020</w:t>
            </w:r>
            <w:r w:rsidRPr="00A42355">
              <w:t xml:space="preserve"> год</w:t>
            </w:r>
          </w:p>
        </w:tc>
        <w:tc>
          <w:tcPr>
            <w:tcW w:w="1283" w:type="dxa"/>
            <w:tcBorders>
              <w:top w:val="single" w:sz="4" w:space="0" w:color="auto"/>
              <w:left w:val="nil"/>
              <w:bottom w:val="single" w:sz="4" w:space="0" w:color="auto"/>
              <w:right w:val="single" w:sz="4" w:space="0" w:color="auto"/>
            </w:tcBorders>
            <w:vAlign w:val="center"/>
          </w:tcPr>
          <w:p w:rsidR="00AB5652" w:rsidRDefault="00AB5652" w:rsidP="00993CDA">
            <w:pPr>
              <w:pStyle w:val="a6"/>
            </w:pPr>
            <w:r>
              <w:t>2030 год</w:t>
            </w:r>
          </w:p>
        </w:tc>
      </w:tr>
      <w:tr w:rsidR="00AB5652" w:rsidRPr="00A42355" w:rsidTr="00993CDA">
        <w:trPr>
          <w:trHeight w:val="628"/>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t>Потребление электроэнергии, в</w:t>
            </w:r>
            <w:r w:rsidRPr="00A42355">
              <w:t>сего</w:t>
            </w:r>
          </w:p>
        </w:tc>
        <w:tc>
          <w:tcPr>
            <w:tcW w:w="1674" w:type="dxa"/>
            <w:tcBorders>
              <w:top w:val="nil"/>
              <w:left w:val="nil"/>
              <w:bottom w:val="single" w:sz="4" w:space="0" w:color="auto"/>
              <w:right w:val="single" w:sz="4" w:space="0" w:color="auto"/>
            </w:tcBorders>
            <w:vAlign w:val="center"/>
          </w:tcPr>
          <w:p w:rsidR="00AB5652" w:rsidRPr="00A42355" w:rsidRDefault="00AB5652" w:rsidP="00993CDA">
            <w:pPr>
              <w:pStyle w:val="a6"/>
            </w:pPr>
            <w:r>
              <w:t>млн</w:t>
            </w:r>
            <w:r w:rsidRPr="00A42355">
              <w:t>. кВт. ч./в год</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r>
              <w:t>40,77</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r>
              <w:rPr>
                <w:szCs w:val="23"/>
              </w:rPr>
              <w:t>56,9</w:t>
            </w: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r>
              <w:rPr>
                <w:szCs w:val="23"/>
              </w:rPr>
              <w:t>70,3</w:t>
            </w:r>
          </w:p>
        </w:tc>
      </w:tr>
      <w:tr w:rsidR="00AB5652" w:rsidRPr="00A42355" w:rsidTr="00993CDA">
        <w:trPr>
          <w:trHeight w:val="299"/>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rsidRPr="00A42355">
              <w:t>в том числе:</w:t>
            </w:r>
          </w:p>
        </w:tc>
        <w:tc>
          <w:tcPr>
            <w:tcW w:w="1674" w:type="dxa"/>
            <w:tcBorders>
              <w:top w:val="nil"/>
              <w:left w:val="nil"/>
              <w:bottom w:val="single" w:sz="4" w:space="0" w:color="auto"/>
              <w:right w:val="single" w:sz="4" w:space="0" w:color="auto"/>
            </w:tcBorders>
            <w:noWrap/>
            <w:vAlign w:val="center"/>
          </w:tcPr>
          <w:p w:rsidR="00AB5652" w:rsidRPr="00A42355" w:rsidRDefault="00AB5652" w:rsidP="00993CDA">
            <w:pPr>
              <w:pStyle w:val="a6"/>
            </w:pP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p>
        </w:tc>
      </w:tr>
      <w:tr w:rsidR="00AB5652" w:rsidRPr="00A42355" w:rsidTr="00993CDA">
        <w:trPr>
          <w:trHeight w:val="628"/>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rsidRPr="00A42355">
              <w:t>на производственные нужды</w:t>
            </w:r>
          </w:p>
        </w:tc>
        <w:tc>
          <w:tcPr>
            <w:tcW w:w="1674" w:type="dxa"/>
            <w:tcBorders>
              <w:top w:val="nil"/>
              <w:left w:val="nil"/>
              <w:bottom w:val="single" w:sz="4" w:space="0" w:color="auto"/>
              <w:right w:val="single" w:sz="4" w:space="0" w:color="auto"/>
            </w:tcBorders>
            <w:vAlign w:val="center"/>
          </w:tcPr>
          <w:p w:rsidR="00AB5652" w:rsidRPr="00A42355" w:rsidRDefault="00AB5652" w:rsidP="00993CDA">
            <w:pPr>
              <w:pStyle w:val="a6"/>
            </w:pPr>
            <w:r>
              <w:t>млн</w:t>
            </w:r>
            <w:r w:rsidRPr="00A42355">
              <w:t>. кВт. ч./в год</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r>
              <w:t>—</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r>
              <w:rPr>
                <w:szCs w:val="23"/>
              </w:rPr>
              <w:t>—</w:t>
            </w: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r>
              <w:rPr>
                <w:szCs w:val="23"/>
              </w:rPr>
              <w:t>—</w:t>
            </w:r>
          </w:p>
        </w:tc>
      </w:tr>
      <w:tr w:rsidR="00AB5652" w:rsidRPr="00A42355" w:rsidTr="00993CDA">
        <w:trPr>
          <w:trHeight w:val="628"/>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rsidRPr="00A42355">
              <w:t>на коммунально-бытовые нужды</w:t>
            </w:r>
          </w:p>
        </w:tc>
        <w:tc>
          <w:tcPr>
            <w:tcW w:w="1674" w:type="dxa"/>
            <w:tcBorders>
              <w:top w:val="nil"/>
              <w:left w:val="nil"/>
              <w:bottom w:val="single" w:sz="4" w:space="0" w:color="auto"/>
              <w:right w:val="single" w:sz="4" w:space="0" w:color="auto"/>
            </w:tcBorders>
            <w:vAlign w:val="center"/>
          </w:tcPr>
          <w:p w:rsidR="00AB5652" w:rsidRPr="00A42355" w:rsidRDefault="00AB5652" w:rsidP="00993CDA">
            <w:pPr>
              <w:pStyle w:val="a6"/>
            </w:pPr>
            <w:r>
              <w:t>млн</w:t>
            </w:r>
            <w:r w:rsidRPr="00A42355">
              <w:t>. кВт. ч./в год</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r>
              <w:t>40,77</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r>
              <w:rPr>
                <w:szCs w:val="23"/>
              </w:rPr>
              <w:t>56,9</w:t>
            </w: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r>
              <w:rPr>
                <w:szCs w:val="23"/>
              </w:rPr>
              <w:t>70,3</w:t>
            </w:r>
          </w:p>
        </w:tc>
      </w:tr>
      <w:tr w:rsidR="00AB5652" w:rsidRPr="00A42355" w:rsidTr="00993CDA">
        <w:trPr>
          <w:trHeight w:val="598"/>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rsidRPr="00A42355">
              <w:t>Потребление энергии на человека в год</w:t>
            </w:r>
          </w:p>
        </w:tc>
        <w:tc>
          <w:tcPr>
            <w:tcW w:w="1674" w:type="dxa"/>
            <w:tcBorders>
              <w:top w:val="nil"/>
              <w:left w:val="nil"/>
              <w:bottom w:val="single" w:sz="4" w:space="0" w:color="auto"/>
              <w:right w:val="single" w:sz="4" w:space="0" w:color="auto"/>
            </w:tcBorders>
            <w:noWrap/>
            <w:vAlign w:val="center"/>
          </w:tcPr>
          <w:p w:rsidR="00AB5652" w:rsidRPr="00A42355" w:rsidRDefault="00AB5652" w:rsidP="00993CDA">
            <w:pPr>
              <w:pStyle w:val="a6"/>
            </w:pPr>
            <w:r w:rsidRPr="00A42355">
              <w:t>кВт. ч.</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r w:rsidRPr="00FC1F1A">
              <w:t>1600</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r>
              <w:rPr>
                <w:szCs w:val="23"/>
              </w:rPr>
              <w:t>2188</w:t>
            </w: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r>
              <w:rPr>
                <w:szCs w:val="23"/>
              </w:rPr>
              <w:t>2183</w:t>
            </w:r>
          </w:p>
        </w:tc>
      </w:tr>
      <w:tr w:rsidR="00AB5652" w:rsidRPr="00A42355" w:rsidTr="00993CDA">
        <w:trPr>
          <w:trHeight w:val="598"/>
          <w:jc w:val="center"/>
        </w:trPr>
        <w:tc>
          <w:tcPr>
            <w:tcW w:w="4552" w:type="dxa"/>
            <w:tcBorders>
              <w:top w:val="nil"/>
              <w:left w:val="single" w:sz="4" w:space="0" w:color="auto"/>
              <w:bottom w:val="single" w:sz="4" w:space="0" w:color="auto"/>
              <w:right w:val="single" w:sz="4" w:space="0" w:color="auto"/>
            </w:tcBorders>
            <w:vAlign w:val="center"/>
          </w:tcPr>
          <w:p w:rsidR="00AB5652" w:rsidRPr="00A42355" w:rsidRDefault="00AB5652" w:rsidP="00993CDA">
            <w:pPr>
              <w:pStyle w:val="a6"/>
            </w:pPr>
            <w:r w:rsidRPr="00A42355">
              <w:t>в том числе: - на коммунально-бытовые нужды</w:t>
            </w:r>
          </w:p>
        </w:tc>
        <w:tc>
          <w:tcPr>
            <w:tcW w:w="1674" w:type="dxa"/>
            <w:tcBorders>
              <w:top w:val="nil"/>
              <w:left w:val="nil"/>
              <w:bottom w:val="single" w:sz="4" w:space="0" w:color="auto"/>
              <w:right w:val="single" w:sz="4" w:space="0" w:color="auto"/>
            </w:tcBorders>
            <w:noWrap/>
            <w:vAlign w:val="center"/>
          </w:tcPr>
          <w:p w:rsidR="00AB5652" w:rsidRPr="00A42355" w:rsidRDefault="00AB5652" w:rsidP="00993CDA">
            <w:pPr>
              <w:pStyle w:val="a6"/>
            </w:pPr>
            <w:r w:rsidRPr="00A42355">
              <w:t>кВт. ч.</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pPr>
            <w:r w:rsidRPr="00FC1F1A">
              <w:t>1600</w:t>
            </w:r>
          </w:p>
        </w:tc>
        <w:tc>
          <w:tcPr>
            <w:tcW w:w="1410" w:type="dxa"/>
            <w:tcBorders>
              <w:top w:val="nil"/>
              <w:left w:val="nil"/>
              <w:bottom w:val="single" w:sz="4" w:space="0" w:color="auto"/>
              <w:right w:val="single" w:sz="4" w:space="0" w:color="auto"/>
            </w:tcBorders>
            <w:noWrap/>
            <w:vAlign w:val="center"/>
          </w:tcPr>
          <w:p w:rsidR="00AB5652" w:rsidRPr="00A42355" w:rsidRDefault="00AB5652" w:rsidP="00993CDA">
            <w:pPr>
              <w:pStyle w:val="a6"/>
              <w:rPr>
                <w:szCs w:val="23"/>
              </w:rPr>
            </w:pPr>
            <w:r>
              <w:rPr>
                <w:szCs w:val="23"/>
              </w:rPr>
              <w:t>2188</w:t>
            </w:r>
          </w:p>
        </w:tc>
        <w:tc>
          <w:tcPr>
            <w:tcW w:w="1283" w:type="dxa"/>
            <w:tcBorders>
              <w:top w:val="nil"/>
              <w:left w:val="nil"/>
              <w:bottom w:val="single" w:sz="4" w:space="0" w:color="auto"/>
              <w:right w:val="single" w:sz="4" w:space="0" w:color="auto"/>
            </w:tcBorders>
            <w:vAlign w:val="center"/>
          </w:tcPr>
          <w:p w:rsidR="00AB5652" w:rsidRPr="00A42355" w:rsidRDefault="00AB5652" w:rsidP="00993CDA">
            <w:pPr>
              <w:pStyle w:val="a6"/>
              <w:rPr>
                <w:szCs w:val="23"/>
              </w:rPr>
            </w:pPr>
            <w:r>
              <w:rPr>
                <w:szCs w:val="23"/>
              </w:rPr>
              <w:t>2183</w:t>
            </w:r>
          </w:p>
        </w:tc>
      </w:tr>
    </w:tbl>
    <w:p w:rsidR="00AB5652" w:rsidRDefault="00AB5652" w:rsidP="00AB5652">
      <w:pPr>
        <w:pStyle w:val="a5"/>
        <w:sectPr w:rsidR="00AB5652" w:rsidSect="00906515">
          <w:pgSz w:w="11907" w:h="16839" w:code="9"/>
          <w:pgMar w:top="851" w:right="567" w:bottom="851" w:left="1134" w:header="709" w:footer="59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200" w:name="_Toc465858876"/>
      <w:bookmarkStart w:id="201" w:name="_Toc465859953"/>
      <w:r>
        <w:lastRenderedPageBreak/>
        <w:t>Программа инвестиционных проектов в электроснабжении</w:t>
      </w:r>
      <w:bookmarkEnd w:id="200"/>
      <w:bookmarkEnd w:id="201"/>
    </w:p>
    <w:p w:rsidR="00AB5652" w:rsidRPr="00FB088C" w:rsidRDefault="00AB5652" w:rsidP="00AB5652">
      <w:pPr>
        <w:pStyle w:val="a5"/>
      </w:pPr>
      <w:r w:rsidRPr="00FB088C">
        <w:t xml:space="preserve">Мероприятия и инвестиционных проекты в электроснабжении в </w:t>
      </w:r>
      <w:r>
        <w:t>Муниципальном</w:t>
      </w:r>
      <w:r w:rsidRPr="00FB088C">
        <w:t xml:space="preserve"> Образовани</w:t>
      </w:r>
      <w:r>
        <w:t>и</w:t>
      </w:r>
      <w:r w:rsidRPr="00FB088C">
        <w:t xml:space="preserve"> «Город Отрадное» не запланированы на период действия программы.</w:t>
      </w:r>
    </w:p>
    <w:p w:rsidR="00AB5652" w:rsidRPr="006A3BFD" w:rsidRDefault="00AB5652" w:rsidP="00AB5652">
      <w:pPr>
        <w:pStyle w:val="a5"/>
        <w:rPr>
          <w:b/>
        </w:rPr>
      </w:pPr>
      <w:r w:rsidRPr="00FB088C">
        <w:rPr>
          <w:b/>
        </w:rPr>
        <w:t>1. Инженерно-</w:t>
      </w:r>
      <w:r w:rsidRPr="006A3BFD">
        <w:rPr>
          <w:b/>
        </w:rPr>
        <w:t xml:space="preserve">техническая оптимизация систем коммунальной инфраструктуры. </w:t>
      </w:r>
    </w:p>
    <w:p w:rsidR="00AB5652" w:rsidRDefault="00AB5652" w:rsidP="00AB5652">
      <w:pPr>
        <w:pStyle w:val="a5"/>
      </w:pPr>
      <w:r>
        <w:t>Мероприятия по инженерно-технической оптимизации систем коммунальной инфраструктуры отсутствуют в период с 2015 по 2030 год.</w:t>
      </w:r>
    </w:p>
    <w:p w:rsidR="00AB5652" w:rsidRDefault="00AB5652" w:rsidP="00AB5652">
      <w:pPr>
        <w:pStyle w:val="a5"/>
      </w:pPr>
      <w:r w:rsidRPr="006A3BFD">
        <w:rPr>
          <w:b/>
        </w:rPr>
        <w:t xml:space="preserve">2. Перспективное планирование развития систем коммунальной инфраструктуры. </w:t>
      </w:r>
    </w:p>
    <w:p w:rsidR="00AB5652" w:rsidRPr="006A3BFD" w:rsidRDefault="00AB5652" w:rsidP="00AB5652">
      <w:pPr>
        <w:pStyle w:val="a5"/>
      </w:pPr>
      <w:r>
        <w:t>Мероприятия по перспективному планированию развития систем коммунальной инфраструктуры в электроснабжении отсутствуют в период с 2015 по 2030 год.</w:t>
      </w:r>
    </w:p>
    <w:p w:rsidR="00AB5652" w:rsidRDefault="00AB5652" w:rsidP="00AB5652">
      <w:pPr>
        <w:pStyle w:val="a5"/>
      </w:pPr>
      <w:r w:rsidRPr="006A3BFD">
        <w:rPr>
          <w:b/>
        </w:rPr>
        <w:t xml:space="preserve">3. Разработка мероприятий комплексной реконструкции и модернизации систем коммунальной инфраструктуры </w:t>
      </w:r>
    </w:p>
    <w:p w:rsidR="00AB5652" w:rsidRDefault="00AB5652" w:rsidP="00AB5652">
      <w:pPr>
        <w:pStyle w:val="a5"/>
      </w:pPr>
      <w:r>
        <w:t xml:space="preserve">Мероприятия по комплексной реконструкции и модернизации систем коммунальной инфраструктуры отсутствуют в период с 2015 по 2030 год. </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Мероприятия по комплексной инвестиционной привлекательности коммунальной инфраструктуры отсутствуют в период с 2015 по 2030 год.</w:t>
      </w:r>
    </w:p>
    <w:p w:rsidR="00AB5652" w:rsidRDefault="00AB5652" w:rsidP="00AB5652">
      <w:pPr>
        <w:pStyle w:val="a5"/>
      </w:pPr>
    </w:p>
    <w:p w:rsidR="00AB5652" w:rsidRPr="006A3BFD" w:rsidRDefault="00AB5652" w:rsidP="00AB5652">
      <w:pPr>
        <w:pStyle w:val="a5"/>
      </w:pP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02" w:name="_Toc465858877"/>
      <w:bookmarkStart w:id="203" w:name="_Toc465859954"/>
      <w:r>
        <w:lastRenderedPageBreak/>
        <w:t>Перспективная схема газоснабжения</w:t>
      </w:r>
      <w:bookmarkEnd w:id="202"/>
      <w:bookmarkEnd w:id="203"/>
    </w:p>
    <w:p w:rsidR="00AB5652" w:rsidRDefault="00AB5652" w:rsidP="00AB5652">
      <w:pPr>
        <w:pStyle w:val="a5"/>
      </w:pPr>
      <w:r>
        <w:t xml:space="preserve">Перспективная </w:t>
      </w:r>
      <w:r w:rsidRPr="000238A3">
        <w:t>схема газоснабжения разработана в соответствии с Генеральным планом</w:t>
      </w:r>
      <w:r>
        <w:t xml:space="preserve"> и Схемой газоснабжения Муниципального Образования «Город Отрадное». </w:t>
      </w:r>
    </w:p>
    <w:p w:rsidR="00AB5652" w:rsidRPr="00EA1EA0" w:rsidRDefault="00AB5652" w:rsidP="00AB5652">
      <w:pPr>
        <w:pStyle w:val="20"/>
        <w:numPr>
          <w:ilvl w:val="1"/>
          <w:numId w:val="1"/>
        </w:numPr>
      </w:pPr>
      <w:bookmarkStart w:id="204" w:name="_Toc465858878"/>
      <w:bookmarkStart w:id="205" w:name="_Toc465859955"/>
      <w:r>
        <w:t xml:space="preserve">Обосновывающие </w:t>
      </w:r>
      <w:r w:rsidRPr="00EA1EA0">
        <w:t>материалы перспективного развития</w:t>
      </w:r>
      <w:bookmarkEnd w:id="204"/>
      <w:bookmarkEnd w:id="205"/>
    </w:p>
    <w:p w:rsidR="00AB5652" w:rsidRPr="00EA1EA0" w:rsidRDefault="00AB5652" w:rsidP="00AB5652">
      <w:pPr>
        <w:pStyle w:val="a5"/>
      </w:pPr>
      <w:r w:rsidRPr="00EA1EA0">
        <w:t>Потребление природного газа в Муниципальном Образовании «Город Отрадное» к 2030 году увеличится в 1,3 по сравнению с настоящим периодом (2015 г.). Согласно Генеральному Плану Муниципального Образования «Город Отрадное» такой рост потребления природного газа обусловлен перспективной застройкой жилищного фонда и увеличением населения в г. Отрадное.</w:t>
      </w:r>
    </w:p>
    <w:p w:rsidR="00AB5652" w:rsidRPr="00EA1EA0" w:rsidRDefault="00AB5652" w:rsidP="00AB5652">
      <w:pPr>
        <w:pStyle w:val="a5"/>
      </w:pPr>
      <w:r w:rsidRPr="00EA1EA0">
        <w:t>Потребители Муниципального Образования «Город Отрадное» используют газ для приготовления пищи, а также для нагрева воды, так как горячее водоснабжение в г. Отрадное отсутствует. В связи с этим имеется необходимость подведения природного газа к каждому дому в Муниципальном Образовании «Город Отрадное» .</w:t>
      </w:r>
    </w:p>
    <w:p w:rsidR="00AB5652" w:rsidRPr="00EA1EA0" w:rsidRDefault="00AB5652" w:rsidP="00AB5652">
      <w:pPr>
        <w:pStyle w:val="a5"/>
      </w:pPr>
      <w:r w:rsidRPr="00EA1EA0">
        <w:t>Таким образом, основной рост потребления придётся на обеспечение населения Муниципального Образования «Город Отрадное» природным газом. Обусловлено это будет строительством сетей газоснабжения.</w:t>
      </w:r>
    </w:p>
    <w:p w:rsidR="00AB5652" w:rsidRDefault="00AB5652" w:rsidP="00AB5652">
      <w:pPr>
        <w:pStyle w:val="a5"/>
      </w:pPr>
      <w:r w:rsidRPr="00EA1EA0">
        <w:t>Другими потребителями природного газа на территории Муниципального Образования «Город Отрадное» являются предприятия, иные потребители. На производственные нужды потребление природного газа с 2017 года будет</w:t>
      </w:r>
      <w:r>
        <w:t xml:space="preserve"> незначительно больше, чем на население. </w:t>
      </w:r>
    </w:p>
    <w:p w:rsidR="00AB5652" w:rsidRPr="00EA1EA0" w:rsidRDefault="00AB5652" w:rsidP="00AB5652">
      <w:pPr>
        <w:pStyle w:val="a5"/>
      </w:pPr>
      <w:r>
        <w:t xml:space="preserve">На данный момент, отсутствуют данные по проектам </w:t>
      </w:r>
      <w:r w:rsidRPr="00EA1EA0">
        <w:t>газификации Муниципально</w:t>
      </w:r>
      <w:r>
        <w:t>го Образования</w:t>
      </w:r>
      <w:r w:rsidRPr="00EA1EA0">
        <w:t xml:space="preserve"> «Город Отрадное».</w:t>
      </w:r>
    </w:p>
    <w:p w:rsidR="00AB5652" w:rsidRDefault="00E32F0D" w:rsidP="00AB5652">
      <w:pPr>
        <w:pStyle w:val="a5"/>
      </w:pPr>
      <w:r>
        <w:lastRenderedPageBreak/>
        <w:t>В таблице 113</w:t>
      </w:r>
      <w:r w:rsidR="00AB5652" w:rsidRPr="00EA1EA0">
        <w:t xml:space="preserve"> и приложенной к ней диаграмме </w:t>
      </w:r>
      <w:r w:rsidR="005D78ED">
        <w:t>7</w:t>
      </w:r>
      <w:r w:rsidR="00AB5652" w:rsidRPr="00EA1EA0">
        <w:t xml:space="preserve"> содержат и</w:t>
      </w:r>
      <w:r w:rsidR="00AB5652">
        <w:t>нформацию о перспективном потреблении газа в Муниципальное Образование «Город Отрадное».</w:t>
      </w:r>
    </w:p>
    <w:p w:rsidR="00AB5652" w:rsidRPr="00C25C70" w:rsidRDefault="00AB5652" w:rsidP="00AB5652">
      <w:pPr>
        <w:pStyle w:val="a5"/>
        <w:jc w:val="center"/>
        <w:rPr>
          <w:sz w:val="24"/>
        </w:rPr>
      </w:pPr>
      <w:r w:rsidRPr="00C25C70">
        <w:rPr>
          <w:sz w:val="24"/>
        </w:rPr>
        <w:t xml:space="preserve">Таблица </w:t>
      </w:r>
      <w:r w:rsidR="00232629" w:rsidRPr="00C25C70">
        <w:rPr>
          <w:sz w:val="24"/>
        </w:rPr>
        <w:fldChar w:fldCharType="begin"/>
      </w:r>
      <w:r w:rsidRPr="00C25C70">
        <w:rPr>
          <w:sz w:val="24"/>
        </w:rPr>
        <w:instrText xml:space="preserve"> SEQ Таблица \* ARABIC </w:instrText>
      </w:r>
      <w:r w:rsidR="00232629" w:rsidRPr="00C25C70">
        <w:rPr>
          <w:sz w:val="24"/>
        </w:rPr>
        <w:fldChar w:fldCharType="separate"/>
      </w:r>
      <w:r w:rsidR="00D953B6">
        <w:rPr>
          <w:noProof/>
          <w:sz w:val="24"/>
        </w:rPr>
        <w:t>113</w:t>
      </w:r>
      <w:r w:rsidR="00232629" w:rsidRPr="00C25C70">
        <w:rPr>
          <w:sz w:val="24"/>
        </w:rPr>
        <w:fldChar w:fldCharType="end"/>
      </w:r>
      <w:r w:rsidRPr="00C25C70">
        <w:rPr>
          <w:sz w:val="24"/>
        </w:rPr>
        <w:t>. Перспективные показатели спроса системы газоснабжения</w:t>
      </w:r>
    </w:p>
    <w:tbl>
      <w:tblPr>
        <w:tblW w:w="14557" w:type="dxa"/>
        <w:jc w:val="center"/>
        <w:tblLook w:val="04A0" w:firstRow="1" w:lastRow="0" w:firstColumn="1" w:lastColumn="0" w:noHBand="0" w:noVBand="1"/>
      </w:tblPr>
      <w:tblGrid>
        <w:gridCol w:w="2120"/>
        <w:gridCol w:w="980"/>
        <w:gridCol w:w="1245"/>
        <w:gridCol w:w="1116"/>
        <w:gridCol w:w="960"/>
        <w:gridCol w:w="1116"/>
        <w:gridCol w:w="1116"/>
        <w:gridCol w:w="960"/>
        <w:gridCol w:w="996"/>
        <w:gridCol w:w="996"/>
        <w:gridCol w:w="996"/>
        <w:gridCol w:w="996"/>
        <w:gridCol w:w="960"/>
      </w:tblGrid>
      <w:tr w:rsidR="00AB5652" w:rsidRPr="00C25C70" w:rsidTr="00993CDA">
        <w:trPr>
          <w:trHeight w:val="705"/>
          <w:jc w:val="center"/>
        </w:trPr>
        <w:tc>
          <w:tcPr>
            <w:tcW w:w="2120" w:type="dxa"/>
            <w:vMerge w:val="restart"/>
            <w:tcBorders>
              <w:top w:val="single" w:sz="4" w:space="0" w:color="auto"/>
              <w:left w:val="single" w:sz="4" w:space="0" w:color="auto"/>
              <w:right w:val="single" w:sz="4" w:space="0" w:color="auto"/>
            </w:tcBorders>
            <w:shd w:val="clear" w:color="auto" w:fill="auto"/>
            <w:noWrap/>
            <w:vAlign w:val="center"/>
            <w:hideMark/>
          </w:tcPr>
          <w:p w:rsidR="00AB5652" w:rsidRDefault="00AB5652" w:rsidP="00993CDA">
            <w:pPr>
              <w:pStyle w:val="a6"/>
            </w:pPr>
            <w:r>
              <w:t>Наименование показателя</w:t>
            </w:r>
          </w:p>
        </w:tc>
        <w:tc>
          <w:tcPr>
            <w:tcW w:w="980" w:type="dxa"/>
            <w:vMerge w:val="restart"/>
            <w:tcBorders>
              <w:top w:val="single" w:sz="4" w:space="0" w:color="auto"/>
              <w:left w:val="nil"/>
              <w:right w:val="single" w:sz="4" w:space="0" w:color="auto"/>
            </w:tcBorders>
            <w:shd w:val="clear" w:color="auto" w:fill="auto"/>
            <w:noWrap/>
            <w:vAlign w:val="center"/>
            <w:hideMark/>
          </w:tcPr>
          <w:p w:rsidR="00AB5652" w:rsidRPr="00C25C70" w:rsidRDefault="00AB5652" w:rsidP="00993CDA">
            <w:pPr>
              <w:pStyle w:val="a6"/>
            </w:pPr>
            <w:r w:rsidRPr="00C25C70">
              <w:t>Ед.</w:t>
            </w:r>
            <w:r>
              <w:rPr>
                <w:lang w:val="en-US"/>
              </w:rPr>
              <w:t xml:space="preserve"> </w:t>
            </w:r>
            <w:r w:rsidRPr="00C25C70">
              <w:t>изм.</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t>Отчетный период</w:t>
            </w:r>
          </w:p>
        </w:tc>
        <w:tc>
          <w:tcPr>
            <w:tcW w:w="10212" w:type="dxa"/>
            <w:gridSpan w:val="10"/>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t>Год реализации</w:t>
            </w:r>
          </w:p>
        </w:tc>
      </w:tr>
      <w:tr w:rsidR="00AB5652" w:rsidRPr="00C25C70" w:rsidTr="00993CDA">
        <w:trPr>
          <w:trHeight w:val="705"/>
          <w:jc w:val="center"/>
        </w:trPr>
        <w:tc>
          <w:tcPr>
            <w:tcW w:w="2120" w:type="dxa"/>
            <w:vMerge/>
            <w:tcBorders>
              <w:left w:val="single" w:sz="4" w:space="0" w:color="auto"/>
              <w:bottom w:val="single" w:sz="4" w:space="0" w:color="auto"/>
              <w:right w:val="single" w:sz="4" w:space="0" w:color="auto"/>
            </w:tcBorders>
            <w:shd w:val="clear" w:color="auto" w:fill="auto"/>
            <w:noWrap/>
            <w:vAlign w:val="center"/>
            <w:hideMark/>
          </w:tcPr>
          <w:p w:rsidR="00AB5652" w:rsidRPr="00C25C70" w:rsidRDefault="00AB5652" w:rsidP="00993CDA">
            <w:pPr>
              <w:pStyle w:val="a6"/>
            </w:pPr>
          </w:p>
        </w:tc>
        <w:tc>
          <w:tcPr>
            <w:tcW w:w="980" w:type="dxa"/>
            <w:vMerge/>
            <w:tcBorders>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2015</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2017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2018</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2020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2022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2024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B5652" w:rsidRPr="00C25C70" w:rsidRDefault="00AB5652" w:rsidP="00993CDA">
            <w:pPr>
              <w:pStyle w:val="a6"/>
            </w:pPr>
            <w:r w:rsidRPr="00C25C70">
              <w:t>2030</w:t>
            </w:r>
          </w:p>
        </w:tc>
      </w:tr>
      <w:tr w:rsidR="00AB5652" w:rsidRPr="00C25C70" w:rsidTr="00993CDA">
        <w:trPr>
          <w:trHeight w:val="785"/>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AB5652" w:rsidRPr="00C25C70" w:rsidRDefault="00AB5652" w:rsidP="00993CDA">
            <w:pPr>
              <w:pStyle w:val="a6"/>
            </w:pPr>
            <w:r w:rsidRPr="00C25C70">
              <w:t>Годовой расход газа по всем потребителям, в том числе:</w:t>
            </w:r>
          </w:p>
        </w:tc>
        <w:tc>
          <w:tcPr>
            <w:tcW w:w="98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rsidRPr="00BE1607">
              <w:t>тыс. м</w:t>
            </w:r>
            <w:r w:rsidRPr="00BE1607">
              <w:rPr>
                <w:vertAlign w:val="superscript"/>
              </w:rPr>
              <w:t>3</w:t>
            </w:r>
          </w:p>
        </w:tc>
        <w:tc>
          <w:tcPr>
            <w:tcW w:w="1245"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45351,67</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46617,34</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47883</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49148,67</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50414,34</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51680</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53424</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55168</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56912</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58656</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60400</w:t>
            </w:r>
          </w:p>
        </w:tc>
      </w:tr>
      <w:tr w:rsidR="00AB5652" w:rsidRPr="00C25C70" w:rsidTr="00993CDA">
        <w:trPr>
          <w:trHeight w:val="1226"/>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AB5652" w:rsidRPr="00C25C70" w:rsidRDefault="00AB5652" w:rsidP="00993CDA">
            <w:pPr>
              <w:pStyle w:val="a6"/>
            </w:pPr>
            <w:r>
              <w:t>Н</w:t>
            </w:r>
            <w:r w:rsidRPr="00C25C70">
              <w:t>а ком</w:t>
            </w:r>
            <w:r>
              <w:t>м</w:t>
            </w:r>
            <w:r w:rsidRPr="00C25C70">
              <w:t>унально</w:t>
            </w:r>
            <w:r>
              <w:rPr>
                <w:lang w:val="en-US"/>
              </w:rPr>
              <w:t>-</w:t>
            </w:r>
            <w:r w:rsidRPr="00C25C70">
              <w:t>бытовые нужды</w:t>
            </w:r>
          </w:p>
        </w:tc>
        <w:tc>
          <w:tcPr>
            <w:tcW w:w="98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rsidRPr="00BE1607">
              <w:t>тыс. м</w:t>
            </w:r>
            <w:r w:rsidRPr="00BE1607">
              <w:rPr>
                <w:vertAlign w:val="superscript"/>
              </w:rPr>
              <w:t>3</w:t>
            </w:r>
          </w:p>
        </w:tc>
        <w:tc>
          <w:tcPr>
            <w:tcW w:w="1245"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23046,67</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23273,33</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23500</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23726,67</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23953,33</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24180</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25333,2</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26486,4</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27639,6</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28792,8</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29946</w:t>
            </w:r>
          </w:p>
        </w:tc>
      </w:tr>
      <w:tr w:rsidR="00AB5652" w:rsidRPr="00C25C70" w:rsidTr="00993CDA">
        <w:trPr>
          <w:trHeight w:val="1269"/>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AB5652" w:rsidRPr="00C25C70" w:rsidRDefault="00AB5652" w:rsidP="00993CDA">
            <w:pPr>
              <w:pStyle w:val="a6"/>
            </w:pPr>
            <w:r>
              <w:t>Н</w:t>
            </w:r>
            <w:r w:rsidRPr="00C25C70">
              <w:t>а производственные нужды</w:t>
            </w:r>
          </w:p>
        </w:tc>
        <w:tc>
          <w:tcPr>
            <w:tcW w:w="98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rsidRPr="00BE1607">
              <w:t>тыс. м</w:t>
            </w:r>
            <w:r w:rsidRPr="00BE1607">
              <w:rPr>
                <w:vertAlign w:val="superscript"/>
              </w:rPr>
              <w:t>3</w:t>
            </w:r>
          </w:p>
        </w:tc>
        <w:tc>
          <w:tcPr>
            <w:tcW w:w="1245"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22305</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Pr="00CE0110" w:rsidRDefault="00AB5652" w:rsidP="00993CDA">
            <w:pPr>
              <w:pStyle w:val="a6"/>
            </w:pPr>
            <w:r w:rsidRPr="00CE0110">
              <w:t>23344</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24383</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25422</w:t>
            </w:r>
          </w:p>
        </w:tc>
        <w:tc>
          <w:tcPr>
            <w:tcW w:w="111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26461</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27500</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Default="00AB5652" w:rsidP="00993CDA">
            <w:pPr>
              <w:pStyle w:val="a6"/>
            </w:pPr>
            <w:r>
              <w:t>28090,8</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28681,6</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29272,4</w:t>
            </w:r>
          </w:p>
        </w:tc>
        <w:tc>
          <w:tcPr>
            <w:tcW w:w="996" w:type="dxa"/>
            <w:tcBorders>
              <w:top w:val="nil"/>
              <w:left w:val="nil"/>
              <w:bottom w:val="single" w:sz="4" w:space="0" w:color="auto"/>
              <w:right w:val="single" w:sz="4" w:space="0" w:color="auto"/>
            </w:tcBorders>
            <w:shd w:val="clear" w:color="auto" w:fill="auto"/>
            <w:noWrap/>
            <w:vAlign w:val="center"/>
            <w:hideMark/>
          </w:tcPr>
          <w:p w:rsidR="00AB5652" w:rsidRPr="00856149" w:rsidRDefault="00AB5652" w:rsidP="00993CDA">
            <w:pPr>
              <w:pStyle w:val="a6"/>
              <w:rPr>
                <w:szCs w:val="20"/>
              </w:rPr>
            </w:pPr>
            <w:r w:rsidRPr="00856149">
              <w:t>29863,2</w:t>
            </w:r>
          </w:p>
        </w:tc>
        <w:tc>
          <w:tcPr>
            <w:tcW w:w="960" w:type="dxa"/>
            <w:tcBorders>
              <w:top w:val="nil"/>
              <w:left w:val="nil"/>
              <w:bottom w:val="single" w:sz="4" w:space="0" w:color="auto"/>
              <w:right w:val="single" w:sz="4" w:space="0" w:color="auto"/>
            </w:tcBorders>
            <w:shd w:val="clear" w:color="auto" w:fill="auto"/>
            <w:noWrap/>
            <w:vAlign w:val="center"/>
            <w:hideMark/>
          </w:tcPr>
          <w:p w:rsidR="00AB5652" w:rsidRPr="00AA5FAC" w:rsidRDefault="00AB5652" w:rsidP="00993CDA">
            <w:pPr>
              <w:pStyle w:val="a6"/>
            </w:pPr>
            <w:r w:rsidRPr="00AA5FAC">
              <w:t>30454</w:t>
            </w:r>
          </w:p>
        </w:tc>
      </w:tr>
    </w:tbl>
    <w:p w:rsidR="00AB5652" w:rsidRDefault="00AB5652" w:rsidP="00AB5652">
      <w:pPr>
        <w:pStyle w:val="a5"/>
      </w:pPr>
    </w:p>
    <w:p w:rsidR="00AB5652" w:rsidRDefault="00AB5652" w:rsidP="00AB5652">
      <w:pPr>
        <w:pStyle w:val="a5"/>
        <w:jc w:val="center"/>
      </w:pPr>
      <w:r w:rsidRPr="00952A25">
        <w:rPr>
          <w:noProof/>
          <w:highlight w:val="red"/>
          <w:lang w:eastAsia="ru-RU"/>
        </w:rPr>
        <w:lastRenderedPageBreak/>
        <w:drawing>
          <wp:inline distT="0" distB="0" distL="0" distR="0" wp14:anchorId="74622940" wp14:editId="74D57B8D">
            <wp:extent cx="7961168" cy="3534402"/>
            <wp:effectExtent l="19050" t="0" r="20782" b="8898"/>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B5652" w:rsidRDefault="00AB5652" w:rsidP="00AB5652">
      <w:pPr>
        <w:pStyle w:val="a5"/>
        <w:jc w:val="center"/>
        <w:rPr>
          <w:sz w:val="24"/>
        </w:rPr>
      </w:pPr>
      <w:r w:rsidRPr="00973D74">
        <w:rPr>
          <w:sz w:val="24"/>
        </w:rPr>
        <w:t xml:space="preserve">Диаграмма </w:t>
      </w:r>
      <w:r w:rsidR="00232629" w:rsidRPr="00973D74">
        <w:rPr>
          <w:sz w:val="24"/>
        </w:rPr>
        <w:fldChar w:fldCharType="begin"/>
      </w:r>
      <w:r w:rsidRPr="00973D74">
        <w:rPr>
          <w:sz w:val="24"/>
        </w:rPr>
        <w:instrText xml:space="preserve"> SEQ Диаграмма \* ARABIC </w:instrText>
      </w:r>
      <w:r w:rsidR="00232629" w:rsidRPr="00973D74">
        <w:rPr>
          <w:sz w:val="24"/>
        </w:rPr>
        <w:fldChar w:fldCharType="separate"/>
      </w:r>
      <w:r w:rsidR="00D953B6">
        <w:rPr>
          <w:noProof/>
          <w:sz w:val="24"/>
        </w:rPr>
        <w:t>7</w:t>
      </w:r>
      <w:r w:rsidR="00232629" w:rsidRPr="00973D74">
        <w:rPr>
          <w:sz w:val="24"/>
        </w:rPr>
        <w:fldChar w:fldCharType="end"/>
      </w:r>
      <w:r w:rsidRPr="00973D74">
        <w:rPr>
          <w:sz w:val="24"/>
        </w:rPr>
        <w:t xml:space="preserve">. Перспективное потребление газа в </w:t>
      </w:r>
      <w:r>
        <w:rPr>
          <w:sz w:val="24"/>
        </w:rPr>
        <w:t xml:space="preserve">Муниципальное Образование «Город Отрадное» </w:t>
      </w:r>
      <w:r w:rsidRPr="00973D74">
        <w:rPr>
          <w:sz w:val="24"/>
        </w:rPr>
        <w:t>с 2015 по 2030 годы.</w:t>
      </w:r>
    </w:p>
    <w:p w:rsidR="00AB5652" w:rsidRDefault="00AB5652" w:rsidP="00AB5652">
      <w:pPr>
        <w:pStyle w:val="a5"/>
      </w:pPr>
      <w:r>
        <w:t>В Муниципальное Образование «Город Отрадное» планируются следующие мероприятия:</w:t>
      </w:r>
    </w:p>
    <w:p w:rsidR="00AB5652" w:rsidRDefault="00AB5652" w:rsidP="00AB5652">
      <w:pPr>
        <w:pStyle w:val="a5"/>
        <w:numPr>
          <w:ilvl w:val="0"/>
          <w:numId w:val="41"/>
        </w:numPr>
      </w:pPr>
      <w:r>
        <w:t>Замена изношенных газопроводов;</w:t>
      </w:r>
    </w:p>
    <w:p w:rsidR="00AB5652" w:rsidRDefault="00AB5652" w:rsidP="00AB5652">
      <w:pPr>
        <w:pStyle w:val="a5"/>
        <w:numPr>
          <w:ilvl w:val="0"/>
          <w:numId w:val="41"/>
        </w:numPr>
      </w:pPr>
      <w:r>
        <w:t>Строительство новых распределительных газопроводов высокого давления;</w:t>
      </w:r>
    </w:p>
    <w:p w:rsidR="00AB5652" w:rsidRDefault="00AB5652" w:rsidP="00AB5652">
      <w:pPr>
        <w:pStyle w:val="a5"/>
        <w:numPr>
          <w:ilvl w:val="0"/>
          <w:numId w:val="41"/>
        </w:numPr>
      </w:pPr>
      <w:r>
        <w:t>Строительство новых распределительных газопроводов низкого давления.</w:t>
      </w:r>
    </w:p>
    <w:p w:rsidR="00AB5652" w:rsidRPr="00A011DF" w:rsidRDefault="00AB5652" w:rsidP="00AB5652">
      <w:pPr>
        <w:pStyle w:val="a5"/>
      </w:pPr>
      <w:r>
        <w:t>Более подробно эти мероприятия рассмотрены далее.</w:t>
      </w:r>
    </w:p>
    <w:p w:rsidR="00AB5652" w:rsidRPr="0088557C" w:rsidRDefault="00AB5652" w:rsidP="00AB5652">
      <w:pPr>
        <w:pStyle w:val="a5"/>
      </w:pPr>
    </w:p>
    <w:p w:rsidR="00AB5652" w:rsidRDefault="00AB5652" w:rsidP="00AB5652">
      <w:pPr>
        <w:pStyle w:val="a5"/>
        <w:sectPr w:rsidR="00AB5652" w:rsidSect="00906515">
          <w:pgSz w:w="16839" w:h="11907" w:orient="landscape" w:code="9"/>
          <w:pgMar w:top="1134" w:right="851" w:bottom="567" w:left="851" w:header="709" w:footer="47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8"/>
        <w:spacing w:line="360" w:lineRule="auto"/>
        <w:ind w:left="0" w:firstLine="567"/>
        <w:jc w:val="both"/>
        <w:rPr>
          <w:sz w:val="26"/>
          <w:szCs w:val="26"/>
        </w:rPr>
      </w:pPr>
      <w:r>
        <w:rPr>
          <w:sz w:val="26"/>
          <w:szCs w:val="26"/>
        </w:rPr>
        <w:lastRenderedPageBreak/>
        <w:t>При строительстве новых распределительных газопроводов</w:t>
      </w:r>
      <w:r w:rsidRPr="005645AF">
        <w:rPr>
          <w:sz w:val="26"/>
          <w:szCs w:val="26"/>
        </w:rPr>
        <w:t xml:space="preserve"> </w:t>
      </w:r>
      <w:r>
        <w:rPr>
          <w:sz w:val="26"/>
          <w:szCs w:val="26"/>
        </w:rPr>
        <w:t>предлагается использовать полиэтиленовые трубы.</w:t>
      </w:r>
    </w:p>
    <w:p w:rsidR="00AB5652" w:rsidRDefault="00AB5652" w:rsidP="00AB5652">
      <w:pPr>
        <w:pStyle w:val="a8"/>
        <w:spacing w:line="360" w:lineRule="auto"/>
        <w:ind w:left="0" w:firstLine="567"/>
        <w:jc w:val="both"/>
        <w:rPr>
          <w:sz w:val="26"/>
          <w:szCs w:val="26"/>
        </w:rPr>
      </w:pPr>
      <w:r w:rsidRPr="001B0AA2">
        <w:rPr>
          <w:sz w:val="26"/>
          <w:szCs w:val="26"/>
        </w:rPr>
        <w:t xml:space="preserve">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 </w:t>
      </w:r>
    </w:p>
    <w:p w:rsidR="00AB5652" w:rsidRDefault="00AB5652" w:rsidP="00AB5652">
      <w:pPr>
        <w:pStyle w:val="a8"/>
        <w:spacing w:line="360" w:lineRule="auto"/>
        <w:ind w:left="0" w:firstLine="567"/>
        <w:jc w:val="both"/>
        <w:rPr>
          <w:sz w:val="26"/>
          <w:szCs w:val="26"/>
        </w:rPr>
      </w:pPr>
      <w:r w:rsidRPr="001B0AA2">
        <w:rPr>
          <w:sz w:val="26"/>
          <w:szCs w:val="26"/>
        </w:rPr>
        <w:t xml:space="preserve">Напорные </w:t>
      </w:r>
      <w:r w:rsidRPr="001B0AA2">
        <w:rPr>
          <w:bCs/>
          <w:sz w:val="26"/>
          <w:szCs w:val="26"/>
        </w:rPr>
        <w:t>полиэтиленовые трубы для газопроводов</w:t>
      </w:r>
      <w:r w:rsidRPr="001B0AA2">
        <w:rPr>
          <w:sz w:val="26"/>
          <w:szCs w:val="26"/>
        </w:rPr>
        <w:t xml:space="preserve">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w:t>
      </w:r>
      <w:r>
        <w:rPr>
          <w:sz w:val="26"/>
          <w:szCs w:val="26"/>
        </w:rPr>
        <w:t>Газопроводы из полиэтилена</w:t>
      </w:r>
      <w:r w:rsidRPr="001B0AA2">
        <w:rPr>
          <w:sz w:val="26"/>
          <w:szCs w:val="26"/>
        </w:rPr>
        <w:t xml:space="preserve"> соответс</w:t>
      </w:r>
      <w:r>
        <w:rPr>
          <w:sz w:val="26"/>
          <w:szCs w:val="26"/>
        </w:rPr>
        <w:t>твует стандарту ГОСТ Р 50868-95</w:t>
      </w:r>
      <w:r w:rsidRPr="001B0AA2">
        <w:rPr>
          <w:sz w:val="26"/>
          <w:szCs w:val="26"/>
        </w:rPr>
        <w:t xml:space="preserve">. Наружный диаметр труб составляет от 32 до 315 мм, что соответствует нуждам потребителей магистральных трубопроводов. </w:t>
      </w:r>
    </w:p>
    <w:p w:rsidR="00AB5652" w:rsidRDefault="00AB5652" w:rsidP="00AB5652">
      <w:pPr>
        <w:pStyle w:val="a8"/>
        <w:spacing w:line="360" w:lineRule="auto"/>
        <w:ind w:left="0" w:firstLine="567"/>
        <w:jc w:val="both"/>
        <w:rPr>
          <w:sz w:val="26"/>
          <w:szCs w:val="26"/>
        </w:rPr>
      </w:pPr>
      <w:r>
        <w:rPr>
          <w:noProof/>
        </w:rPr>
        <w:drawing>
          <wp:anchor distT="0" distB="0" distL="114300" distR="114300" simplePos="0" relativeHeight="251657728" behindDoc="0" locked="0" layoutInCell="1" allowOverlap="1" wp14:anchorId="3CF1C171" wp14:editId="2196D136">
            <wp:simplePos x="0" y="0"/>
            <wp:positionH relativeFrom="column">
              <wp:posOffset>11430</wp:posOffset>
            </wp:positionH>
            <wp:positionV relativeFrom="paragraph">
              <wp:posOffset>1270</wp:posOffset>
            </wp:positionV>
            <wp:extent cx="2802255" cy="2103120"/>
            <wp:effectExtent l="0" t="0" r="0" b="0"/>
            <wp:wrapSquare wrapText="bothSides"/>
            <wp:docPr id="44" name="Рисунок 44" descr="http://www.tvtp.ru/images4/galary/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vtp.ru/images4/galary/03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2255" cy="2103120"/>
                    </a:xfrm>
                    <a:prstGeom prst="rect">
                      <a:avLst/>
                    </a:prstGeom>
                    <a:noFill/>
                    <a:ln>
                      <a:noFill/>
                    </a:ln>
                  </pic:spPr>
                </pic:pic>
              </a:graphicData>
            </a:graphic>
          </wp:anchor>
        </w:drawing>
      </w:r>
      <w:r>
        <w:rPr>
          <w:sz w:val="26"/>
          <w:szCs w:val="26"/>
        </w:rPr>
        <w:t xml:space="preserve"> Газопроводы</w:t>
      </w:r>
      <w:r w:rsidRPr="001B0AA2">
        <w:rPr>
          <w:sz w:val="26"/>
          <w:szCs w:val="26"/>
        </w:rPr>
        <w:t xml:space="preserve"> выпуска</w:t>
      </w:r>
      <w:r>
        <w:rPr>
          <w:sz w:val="26"/>
          <w:szCs w:val="26"/>
        </w:rPr>
        <w:t>ю</w:t>
      </w:r>
      <w:r w:rsidRPr="001B0AA2">
        <w:rPr>
          <w:sz w:val="26"/>
          <w:szCs w:val="26"/>
        </w:rPr>
        <w:t xml:space="preserve">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т.е. «слабых звеньев» в цепи газотранспортной системы. </w:t>
      </w:r>
    </w:p>
    <w:p w:rsidR="00AB5652" w:rsidRDefault="00AB5652" w:rsidP="00AB5652">
      <w:pPr>
        <w:pStyle w:val="a8"/>
        <w:spacing w:line="360" w:lineRule="auto"/>
        <w:ind w:left="0" w:firstLine="567"/>
        <w:jc w:val="both"/>
        <w:rPr>
          <w:sz w:val="26"/>
          <w:szCs w:val="26"/>
        </w:rPr>
      </w:pPr>
      <w:r>
        <w:rPr>
          <w:sz w:val="26"/>
          <w:szCs w:val="26"/>
        </w:rPr>
        <w:t xml:space="preserve">Полиэтиленовые магистральные трубы высокого давления (при </w:t>
      </w:r>
      <w:r w:rsidRPr="001C21A9">
        <w:rPr>
          <w:sz w:val="26"/>
          <w:szCs w:val="26"/>
        </w:rPr>
        <w:t>давлении выше 0,3 Мпа</w:t>
      </w:r>
      <w:r>
        <w:rPr>
          <w:sz w:val="26"/>
          <w:szCs w:val="26"/>
        </w:rPr>
        <w:t>)</w:t>
      </w:r>
      <w:r w:rsidRPr="001C21A9">
        <w:rPr>
          <w:sz w:val="26"/>
          <w:szCs w:val="26"/>
        </w:rPr>
        <w:t xml:space="preserve"> </w:t>
      </w:r>
      <w:r>
        <w:rPr>
          <w:sz w:val="26"/>
          <w:szCs w:val="26"/>
        </w:rPr>
        <w:t>согласно СН</w:t>
      </w:r>
      <w:r w:rsidRPr="001C21A9">
        <w:rPr>
          <w:sz w:val="26"/>
          <w:szCs w:val="26"/>
        </w:rPr>
        <w:t>иП 42-01-2002 запрещен</w:t>
      </w:r>
      <w:r>
        <w:rPr>
          <w:sz w:val="26"/>
          <w:szCs w:val="26"/>
        </w:rPr>
        <w:t>о</w:t>
      </w:r>
      <w:r w:rsidRPr="001C21A9">
        <w:rPr>
          <w:sz w:val="26"/>
          <w:szCs w:val="26"/>
        </w:rPr>
        <w:t xml:space="preserve"> проклад</w:t>
      </w:r>
      <w:r>
        <w:rPr>
          <w:sz w:val="26"/>
          <w:szCs w:val="26"/>
        </w:rPr>
        <w:t>ывать</w:t>
      </w:r>
      <w:r w:rsidRPr="001C21A9">
        <w:rPr>
          <w:sz w:val="26"/>
          <w:szCs w:val="26"/>
        </w:rPr>
        <w:t xml:space="preserve"> по территории поселений</w:t>
      </w:r>
      <w:r>
        <w:rPr>
          <w:sz w:val="26"/>
          <w:szCs w:val="26"/>
        </w:rPr>
        <w:t xml:space="preserve">, поэтому новые распределительные сети высокого давления </w:t>
      </w:r>
      <w:r w:rsidRPr="001C21A9">
        <w:rPr>
          <w:sz w:val="26"/>
          <w:szCs w:val="26"/>
        </w:rPr>
        <w:t>II категории</w:t>
      </w:r>
      <w:r>
        <w:rPr>
          <w:sz w:val="26"/>
          <w:szCs w:val="26"/>
        </w:rPr>
        <w:t>, проходящие по территории жилой многоэтажной застройки, будут выполнены из стали.</w:t>
      </w:r>
    </w:p>
    <w:p w:rsidR="00AB5652" w:rsidRDefault="00AB5652" w:rsidP="00AB5652">
      <w:pPr>
        <w:pStyle w:val="a8"/>
        <w:spacing w:line="360" w:lineRule="auto"/>
        <w:ind w:left="0" w:firstLine="567"/>
        <w:jc w:val="both"/>
        <w:rPr>
          <w:b/>
          <w:sz w:val="26"/>
          <w:szCs w:val="26"/>
        </w:rPr>
      </w:pPr>
      <w:r w:rsidRPr="001C21A9">
        <w:rPr>
          <w:sz w:val="26"/>
          <w:szCs w:val="26"/>
        </w:rPr>
        <w:t>Полиэтиленовые трубы легко соединяются с металлическими. Трубы стыкуются с помощью седловых отводов и муфт с закладными нагревателями, при этом получаются прочные и герметичные соединения.</w:t>
      </w:r>
    </w:p>
    <w:p w:rsidR="00AB5652" w:rsidRPr="003A4A58" w:rsidRDefault="00AB5652" w:rsidP="00AB5652">
      <w:pPr>
        <w:pStyle w:val="a8"/>
        <w:spacing w:line="360" w:lineRule="auto"/>
        <w:ind w:left="0" w:firstLine="567"/>
        <w:jc w:val="both"/>
        <w:rPr>
          <w:sz w:val="26"/>
          <w:szCs w:val="26"/>
        </w:rPr>
      </w:pPr>
      <w:r w:rsidRPr="003A4A58">
        <w:rPr>
          <w:sz w:val="26"/>
          <w:szCs w:val="26"/>
        </w:rPr>
        <w:t xml:space="preserve">Заглубление газопроводов до верха трубы при прокладке в грунтах любого типа, кроме сильнопучинистых, </w:t>
      </w:r>
      <w:r>
        <w:rPr>
          <w:sz w:val="26"/>
          <w:szCs w:val="26"/>
        </w:rPr>
        <w:t>должно приниматься не менее 1 м.</w:t>
      </w:r>
    </w:p>
    <w:p w:rsidR="00AB5652" w:rsidRPr="003A4A58" w:rsidRDefault="00AB5652" w:rsidP="00AB5652">
      <w:pPr>
        <w:pStyle w:val="a8"/>
        <w:spacing w:line="360" w:lineRule="auto"/>
        <w:ind w:left="0" w:firstLine="567"/>
        <w:jc w:val="both"/>
        <w:rPr>
          <w:sz w:val="26"/>
          <w:szCs w:val="26"/>
        </w:rPr>
      </w:pPr>
      <w:r w:rsidRPr="003A4A58">
        <w:rPr>
          <w:sz w:val="26"/>
          <w:szCs w:val="26"/>
        </w:rPr>
        <w:t>Переходы газопроводов через железные дороги общей сети и автомобильные дороги I-II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w:t>
      </w:r>
    </w:p>
    <w:p w:rsidR="00AB5652" w:rsidRPr="003A4A58" w:rsidRDefault="00AB5652" w:rsidP="00AB5652">
      <w:pPr>
        <w:pStyle w:val="a8"/>
        <w:spacing w:line="360" w:lineRule="auto"/>
        <w:ind w:left="0" w:firstLine="567"/>
        <w:jc w:val="both"/>
        <w:rPr>
          <w:sz w:val="26"/>
          <w:szCs w:val="26"/>
        </w:rPr>
      </w:pPr>
      <w:r w:rsidRPr="003A4A58">
        <w:rPr>
          <w:sz w:val="26"/>
          <w:szCs w:val="26"/>
        </w:rPr>
        <w:lastRenderedPageBreak/>
        <w:t xml:space="preserve">Ширина траншеи должна быть не менее 300 мм для труб </w:t>
      </w:r>
      <w:r>
        <w:rPr>
          <w:sz w:val="26"/>
          <w:szCs w:val="26"/>
        </w:rPr>
        <w:t>диаметром</w:t>
      </w:r>
      <w:r w:rsidRPr="003A4A58">
        <w:rPr>
          <w:sz w:val="26"/>
          <w:szCs w:val="26"/>
        </w:rPr>
        <w:t xml:space="preserve"> от 63 мм и выше, и не менее 250 мм для труб </w:t>
      </w:r>
      <w:r>
        <w:rPr>
          <w:sz w:val="26"/>
          <w:szCs w:val="26"/>
        </w:rPr>
        <w:t>диаметром</w:t>
      </w:r>
      <w:r w:rsidRPr="003A4A58">
        <w:rPr>
          <w:sz w:val="26"/>
          <w:szCs w:val="26"/>
        </w:rPr>
        <w:t xml:space="preserve"> до 50 мм включительно.</w:t>
      </w:r>
    </w:p>
    <w:p w:rsidR="00AB5652" w:rsidRPr="003A4A58" w:rsidRDefault="00AB5652" w:rsidP="00AB5652">
      <w:pPr>
        <w:pStyle w:val="a8"/>
        <w:spacing w:line="360" w:lineRule="auto"/>
        <w:ind w:left="0" w:firstLine="567"/>
        <w:jc w:val="both"/>
        <w:rPr>
          <w:sz w:val="26"/>
          <w:szCs w:val="26"/>
        </w:rPr>
      </w:pPr>
      <w:r w:rsidRPr="003A4A58">
        <w:rPr>
          <w:sz w:val="26"/>
          <w:szCs w:val="26"/>
        </w:rPr>
        <w:t>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w:t>
      </w:r>
    </w:p>
    <w:p w:rsidR="00AB5652" w:rsidRDefault="00AB5652" w:rsidP="00AB5652">
      <w:pPr>
        <w:pStyle w:val="a8"/>
        <w:spacing w:line="360" w:lineRule="auto"/>
        <w:ind w:left="0" w:firstLine="567"/>
        <w:jc w:val="both"/>
        <w:rPr>
          <w:sz w:val="26"/>
          <w:szCs w:val="26"/>
        </w:rPr>
      </w:pPr>
      <w:r w:rsidRPr="003A4A58">
        <w:rPr>
          <w:sz w:val="26"/>
          <w:szCs w:val="26"/>
        </w:rP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AB5652" w:rsidRDefault="00AB5652" w:rsidP="00AB5652">
      <w:pPr>
        <w:pStyle w:val="a8"/>
        <w:spacing w:line="360" w:lineRule="auto"/>
        <w:ind w:left="0" w:firstLine="567"/>
        <w:jc w:val="both"/>
        <w:rPr>
          <w:sz w:val="26"/>
          <w:szCs w:val="26"/>
        </w:rPr>
      </w:pPr>
      <w:r>
        <w:rPr>
          <w:sz w:val="26"/>
          <w:szCs w:val="26"/>
        </w:rPr>
        <w:t>Затраты на строительство новых газопроводов низкого давления, протяженностью 18,5 км составят  более 71,56 млн руб</w:t>
      </w:r>
      <w:r w:rsidR="00E32F0D">
        <w:rPr>
          <w:sz w:val="26"/>
          <w:szCs w:val="26"/>
        </w:rPr>
        <w:t xml:space="preserve">. </w:t>
      </w:r>
      <w:r>
        <w:rPr>
          <w:sz w:val="26"/>
          <w:szCs w:val="26"/>
        </w:rPr>
        <w:t xml:space="preserve">Вложения в реконструкцию существующих газопроводов, протяженностью 26 </w:t>
      </w:r>
      <w:r w:rsidR="00E32F0D">
        <w:rPr>
          <w:sz w:val="26"/>
          <w:szCs w:val="26"/>
        </w:rPr>
        <w:t>км составят  более 100 млн руб.</w:t>
      </w:r>
    </w:p>
    <w:p w:rsidR="00E32F0D" w:rsidRDefault="00AB5652" w:rsidP="00AB5652">
      <w:pPr>
        <w:pStyle w:val="a8"/>
        <w:spacing w:line="360" w:lineRule="auto"/>
        <w:ind w:left="0" w:firstLine="567"/>
        <w:jc w:val="both"/>
        <w:rPr>
          <w:sz w:val="26"/>
          <w:szCs w:val="26"/>
        </w:rPr>
      </w:pPr>
      <w:r>
        <w:rPr>
          <w:sz w:val="26"/>
          <w:szCs w:val="26"/>
        </w:rPr>
        <w:t>Необходимые вложения в строительство распределительных газопроводов высокого давления 2-ой категории, протяженностью 4,5 км по предварительной оценке составят 38,94 млн руб</w:t>
      </w:r>
      <w:r w:rsidR="00E32F0D">
        <w:rPr>
          <w:sz w:val="26"/>
          <w:szCs w:val="26"/>
        </w:rPr>
        <w:t xml:space="preserve">. </w:t>
      </w:r>
    </w:p>
    <w:p w:rsidR="00AB5652" w:rsidRDefault="00AB5652" w:rsidP="00AB5652">
      <w:pPr>
        <w:pStyle w:val="a8"/>
        <w:spacing w:line="360" w:lineRule="auto"/>
        <w:ind w:left="0" w:firstLine="567"/>
        <w:jc w:val="both"/>
        <w:rPr>
          <w:sz w:val="26"/>
          <w:szCs w:val="26"/>
        </w:rPr>
      </w:pPr>
      <w:r w:rsidRPr="002047E4">
        <w:rPr>
          <w:sz w:val="26"/>
          <w:szCs w:val="26"/>
        </w:rPr>
        <w:t>Всего капитальные затраты на строительство и реконструкцию</w:t>
      </w:r>
      <w:r>
        <w:rPr>
          <w:sz w:val="26"/>
          <w:szCs w:val="26"/>
        </w:rPr>
        <w:t xml:space="preserve"> газопроводов Отрадненского городского поселения составят 211,07 млн руб.</w:t>
      </w:r>
    </w:p>
    <w:p w:rsidR="00AB5652" w:rsidRPr="0088557C" w:rsidRDefault="00AB5652" w:rsidP="00AB5652">
      <w:pPr>
        <w:pStyle w:val="a5"/>
        <w:sectPr w:rsidR="00AB5652" w:rsidRPr="0088557C" w:rsidSect="00906515">
          <w:pgSz w:w="11907" w:h="16839" w:code="9"/>
          <w:pgMar w:top="851" w:right="567" w:bottom="851" w:left="1134" w:header="709" w:footer="45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206" w:name="_Toc465858879"/>
      <w:bookmarkStart w:id="207" w:name="_Toc465859956"/>
      <w:r>
        <w:lastRenderedPageBreak/>
        <w:t>Программа инвестиционных проектов в газоснабжении</w:t>
      </w:r>
      <w:bookmarkEnd w:id="206"/>
      <w:bookmarkEnd w:id="207"/>
    </w:p>
    <w:p w:rsidR="00AB5652" w:rsidRPr="00EA1EA0" w:rsidRDefault="00AB5652" w:rsidP="00AB5652">
      <w:pPr>
        <w:pStyle w:val="a5"/>
      </w:pPr>
      <w:r w:rsidRPr="00001D3C">
        <w:t xml:space="preserve">Основной целью программы является повышение эффективности, </w:t>
      </w:r>
      <w:r w:rsidRPr="00EA1EA0">
        <w:t>надежности, устойчивости функционирования и развития объектов централизованного газоснабжения.</w:t>
      </w:r>
    </w:p>
    <w:p w:rsidR="00AB5652" w:rsidRPr="00EA1EA0" w:rsidRDefault="00AB5652" w:rsidP="00AB5652">
      <w:pPr>
        <w:pStyle w:val="a5"/>
      </w:pPr>
      <w:r w:rsidRPr="00EA1EA0">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AB5652" w:rsidRPr="00EA1EA0" w:rsidRDefault="00AB5652" w:rsidP="00AB5652">
      <w:pPr>
        <w:pStyle w:val="a5"/>
        <w:numPr>
          <w:ilvl w:val="0"/>
          <w:numId w:val="11"/>
        </w:numPr>
      </w:pPr>
      <w:r w:rsidRPr="00EA1EA0">
        <w:rPr>
          <w:b/>
        </w:rPr>
        <w:t>Перспективное планирование развития систем коммунальной инфраструктуры</w:t>
      </w:r>
    </w:p>
    <w:p w:rsidR="00AB5652" w:rsidRPr="00EA1EA0" w:rsidRDefault="00AB5652" w:rsidP="00AB5652">
      <w:pPr>
        <w:pStyle w:val="a5"/>
      </w:pPr>
      <w:r w:rsidRPr="00EA1EA0">
        <w:t>На территории Муниципального Образования «Город Отрадное» на расчетный период до 2030 года в сфере газоснабжения для перспективного развития систем коммунальной инфраструктуры запланированы следующие мероприятия, которые позволят улучшить целевые показатели по охвату системой газоснабжения:</w:t>
      </w:r>
    </w:p>
    <w:p w:rsidR="00AB5652" w:rsidRPr="00EA1EA0" w:rsidRDefault="00AB5652" w:rsidP="00AB5652">
      <w:pPr>
        <w:pStyle w:val="a5"/>
        <w:numPr>
          <w:ilvl w:val="0"/>
          <w:numId w:val="12"/>
        </w:numPr>
      </w:pPr>
      <w:r w:rsidRPr="00EA1EA0">
        <w:t>Строительство новых распределительных сетей высокого давления;</w:t>
      </w:r>
    </w:p>
    <w:p w:rsidR="00AB5652" w:rsidRPr="00EA1EA0" w:rsidRDefault="00AB5652" w:rsidP="00AB5652">
      <w:pPr>
        <w:pStyle w:val="a5"/>
        <w:numPr>
          <w:ilvl w:val="0"/>
          <w:numId w:val="12"/>
        </w:numPr>
      </w:pPr>
      <w:r w:rsidRPr="00EA1EA0">
        <w:t>Строительство новых распределительных сетей низкого давления.</w:t>
      </w:r>
    </w:p>
    <w:p w:rsidR="00AB5652" w:rsidRPr="00EA1EA0" w:rsidRDefault="00AB5652" w:rsidP="00AB5652">
      <w:pPr>
        <w:pStyle w:val="a5"/>
      </w:pPr>
      <w:r w:rsidRPr="00EA1EA0">
        <w:rPr>
          <w:i/>
        </w:rPr>
        <w:t xml:space="preserve">Цель проекта: </w:t>
      </w:r>
      <w:r w:rsidRPr="00EA1EA0">
        <w:t>увеличение территорий поселения, охваченных централизованным газоснабжением.</w:t>
      </w:r>
    </w:p>
    <w:p w:rsidR="00AB5652" w:rsidRPr="00EA1EA0" w:rsidRDefault="00AB5652" w:rsidP="00AB5652">
      <w:pPr>
        <w:pStyle w:val="a5"/>
      </w:pPr>
      <w:r w:rsidRPr="00EA1EA0">
        <w:rPr>
          <w:i/>
          <w:iCs/>
        </w:rPr>
        <w:t>Технические параметры проекта:</w:t>
      </w:r>
      <w:r w:rsidRPr="00EA1EA0">
        <w:rPr>
          <w:iCs/>
        </w:rPr>
        <w:t xml:space="preserve"> </w:t>
      </w:r>
      <w:r w:rsidRPr="00EA1EA0">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EA1EA0" w:rsidRDefault="00AB5652" w:rsidP="00AB5652">
      <w:pPr>
        <w:pStyle w:val="a5"/>
        <w:ind w:left="851" w:firstLine="0"/>
        <w:rPr>
          <w:iCs/>
        </w:rPr>
      </w:pPr>
      <w:r w:rsidRPr="00EA1EA0">
        <w:rPr>
          <w:i/>
          <w:iCs/>
        </w:rPr>
        <w:t>Срок реализации проекта:</w:t>
      </w:r>
      <w:r w:rsidRPr="00EA1EA0">
        <w:rPr>
          <w:iCs/>
        </w:rPr>
        <w:t xml:space="preserve"> 2016 - 2020 года.</w:t>
      </w:r>
    </w:p>
    <w:p w:rsidR="00AB5652" w:rsidRPr="00EA1EA0" w:rsidRDefault="00AB5652" w:rsidP="00AB5652">
      <w:pPr>
        <w:pStyle w:val="a5"/>
        <w:ind w:left="851" w:firstLine="0"/>
        <w:rPr>
          <w:iCs/>
        </w:rPr>
      </w:pPr>
      <w:r w:rsidRPr="00EA1EA0">
        <w:rPr>
          <w:i/>
          <w:iCs/>
        </w:rPr>
        <w:t xml:space="preserve">Необходимые капитальные затраты: </w:t>
      </w:r>
      <w:r w:rsidRPr="00EA1EA0">
        <w:rPr>
          <w:iCs/>
        </w:rPr>
        <w:t>99436 тыс. руб.</w:t>
      </w:r>
    </w:p>
    <w:p w:rsidR="00AB5652" w:rsidRPr="00EA1EA0" w:rsidRDefault="00AB5652" w:rsidP="00AB5652">
      <w:pPr>
        <w:pStyle w:val="a5"/>
        <w:ind w:left="851" w:firstLine="0"/>
        <w:rPr>
          <w:iCs/>
        </w:rPr>
      </w:pPr>
      <w:r w:rsidRPr="00EA1EA0">
        <w:rPr>
          <w:i/>
          <w:iCs/>
        </w:rPr>
        <w:t>Ожидаемый эффект:</w:t>
      </w:r>
      <w:r w:rsidRPr="00EA1EA0">
        <w:rPr>
          <w:iCs/>
        </w:rPr>
        <w:t xml:space="preserve"> </w:t>
      </w:r>
    </w:p>
    <w:p w:rsidR="00AB5652" w:rsidRPr="00EA1EA0" w:rsidRDefault="00AB5652" w:rsidP="00AB5652">
      <w:pPr>
        <w:pStyle w:val="a5"/>
        <w:numPr>
          <w:ilvl w:val="0"/>
          <w:numId w:val="13"/>
        </w:numPr>
      </w:pPr>
      <w:r w:rsidRPr="00EA1EA0">
        <w:t>Повышение качества и надежности услуг газоснабжения;</w:t>
      </w:r>
    </w:p>
    <w:p w:rsidR="00AB5652" w:rsidRPr="00EA1EA0" w:rsidRDefault="00AB5652" w:rsidP="00AB5652">
      <w:pPr>
        <w:pStyle w:val="a5"/>
        <w:numPr>
          <w:ilvl w:val="0"/>
          <w:numId w:val="13"/>
        </w:numPr>
      </w:pPr>
      <w:r w:rsidRPr="00EA1EA0">
        <w:t>Повышение уровня инвестиционной привлекательности поселения;</w:t>
      </w:r>
    </w:p>
    <w:p w:rsidR="00AB5652" w:rsidRPr="00EA1EA0" w:rsidRDefault="00AB5652" w:rsidP="00AB5652">
      <w:pPr>
        <w:pStyle w:val="a5"/>
        <w:numPr>
          <w:ilvl w:val="0"/>
          <w:numId w:val="13"/>
        </w:numPr>
      </w:pPr>
      <w:r w:rsidRPr="00EA1EA0">
        <w:lastRenderedPageBreak/>
        <w:t>Увеличение количества населения, охваченного централизованной системой газоснабжения.</w:t>
      </w:r>
    </w:p>
    <w:p w:rsidR="00AB5652" w:rsidRPr="00EA1EA0" w:rsidRDefault="00AB5652" w:rsidP="00AB5652">
      <w:pPr>
        <w:pStyle w:val="a5"/>
      </w:pPr>
      <w:r w:rsidRPr="00EA1EA0">
        <w:rPr>
          <w:i/>
          <w:iCs/>
        </w:rPr>
        <w:t>Срок получения эффекта</w:t>
      </w:r>
      <w:r w:rsidRPr="00EA1EA0">
        <w:rPr>
          <w:b/>
          <w:bCs/>
          <w:i/>
          <w:iCs/>
        </w:rPr>
        <w:t xml:space="preserve">: </w:t>
      </w:r>
      <w:r w:rsidRPr="00EA1EA0">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EA1EA0" w:rsidRDefault="00AB5652" w:rsidP="00AB5652">
      <w:pPr>
        <w:pStyle w:val="a5"/>
      </w:pPr>
      <w:r w:rsidRPr="00EA1EA0">
        <w:rPr>
          <w:i/>
          <w:iCs/>
        </w:rPr>
        <w:t xml:space="preserve">Простой срок окупаемости проекта: </w:t>
      </w:r>
      <w:r w:rsidRPr="00EA1EA0">
        <w:t>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AB5652" w:rsidRPr="00EA1EA0" w:rsidRDefault="00AB5652" w:rsidP="00AB5652">
      <w:pPr>
        <w:pStyle w:val="a5"/>
        <w:numPr>
          <w:ilvl w:val="0"/>
          <w:numId w:val="11"/>
        </w:numPr>
      </w:pPr>
      <w:r w:rsidRPr="00EA1EA0">
        <w:rPr>
          <w:b/>
        </w:rPr>
        <w:t>Разработка мероприятий по комплексной реконструкции и модернизации систем коммунальной инфраструктуры:</w:t>
      </w:r>
    </w:p>
    <w:p w:rsidR="00AB5652" w:rsidRPr="00EA1EA0" w:rsidRDefault="00AB5652" w:rsidP="00AB5652">
      <w:pPr>
        <w:pStyle w:val="a5"/>
      </w:pPr>
      <w:r w:rsidRPr="00EA1EA0">
        <w:t>На территории Муниципального Образования «Город Отрадное» на расчетный период до 2030 года в сфере газоснабжения запланированы следующие мероприятия по комплексной реконструкции и модернизации систем коммунальной инфраструктуры, которые позволят улучшить целевые показатели по охвату системой газоснабжения:</w:t>
      </w:r>
    </w:p>
    <w:p w:rsidR="00AB5652" w:rsidRPr="00EA1EA0" w:rsidRDefault="00AB5652" w:rsidP="00AB5652">
      <w:pPr>
        <w:pStyle w:val="a5"/>
        <w:numPr>
          <w:ilvl w:val="0"/>
          <w:numId w:val="14"/>
        </w:numPr>
      </w:pPr>
      <w:r w:rsidRPr="00EA1EA0">
        <w:t>Замена изношенных газопроводов.</w:t>
      </w:r>
    </w:p>
    <w:p w:rsidR="00AB5652" w:rsidRPr="00EA1EA0" w:rsidRDefault="00AB5652" w:rsidP="00AB5652">
      <w:pPr>
        <w:pStyle w:val="a5"/>
        <w:ind w:left="851" w:firstLine="0"/>
        <w:rPr>
          <w:iCs/>
        </w:rPr>
      </w:pPr>
      <w:r w:rsidRPr="00EA1EA0">
        <w:rPr>
          <w:i/>
          <w:iCs/>
        </w:rPr>
        <w:t>Цель проекта:</w:t>
      </w:r>
      <w:r w:rsidRPr="00EA1EA0">
        <w:rPr>
          <w:iCs/>
        </w:rPr>
        <w:t xml:space="preserve"> обеспечение надежного газоснабжения в Муниципальном Образовании «Город Отрадное» .</w:t>
      </w:r>
    </w:p>
    <w:p w:rsidR="00AB5652" w:rsidRDefault="00AB5652" w:rsidP="00AB5652">
      <w:pPr>
        <w:pStyle w:val="a5"/>
      </w:pPr>
      <w:r w:rsidRPr="00EA1EA0">
        <w:rPr>
          <w:i/>
          <w:iCs/>
        </w:rPr>
        <w:t>Технические параметры проекта:</w:t>
      </w:r>
      <w:r w:rsidRPr="00EA1EA0">
        <w:rPr>
          <w:iCs/>
        </w:rPr>
        <w:t xml:space="preserve"> </w:t>
      </w:r>
      <w:r w:rsidRPr="00EA1EA0">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r w:rsidRPr="00A65A62">
        <w:t>.</w:t>
      </w:r>
    </w:p>
    <w:p w:rsidR="00AB5652" w:rsidRDefault="00AB5652" w:rsidP="00AB5652">
      <w:pPr>
        <w:pStyle w:val="a5"/>
        <w:ind w:left="851" w:firstLine="0"/>
        <w:rPr>
          <w:iCs/>
        </w:rPr>
      </w:pPr>
      <w:r w:rsidRPr="00C45E60">
        <w:rPr>
          <w:i/>
          <w:iCs/>
        </w:rPr>
        <w:t>Срок реализации проекта:</w:t>
      </w:r>
      <w:r>
        <w:rPr>
          <w:iCs/>
        </w:rPr>
        <w:t xml:space="preserve"> 2016 - 2020 года.</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sidRPr="00A65A62">
        <w:rPr>
          <w:iCs/>
        </w:rPr>
        <w:t>9</w:t>
      </w:r>
      <w:r>
        <w:rPr>
          <w:iCs/>
        </w:rPr>
        <w:t>0510</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Повышение качества и надежности услуг газоснабжения;</w:t>
      </w:r>
    </w:p>
    <w:p w:rsidR="00AB5652" w:rsidRDefault="00AB5652" w:rsidP="00AB5652">
      <w:pPr>
        <w:pStyle w:val="a5"/>
        <w:numPr>
          <w:ilvl w:val="0"/>
          <w:numId w:val="13"/>
        </w:numPr>
      </w:pPr>
      <w:r>
        <w:t>Снижение затрат на транспортировку газа.</w:t>
      </w:r>
    </w:p>
    <w:p w:rsidR="00AB5652" w:rsidRPr="00A1797D" w:rsidRDefault="00AB5652" w:rsidP="00AB5652">
      <w:pPr>
        <w:pStyle w:val="a5"/>
      </w:pPr>
      <w:r w:rsidRPr="003325ED">
        <w:rPr>
          <w:i/>
          <w:iCs/>
        </w:rPr>
        <w:lastRenderedPageBreak/>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EA1EA0" w:rsidRDefault="00AB5652" w:rsidP="00AB5652">
      <w:pPr>
        <w:pStyle w:val="a5"/>
      </w:pPr>
      <w:r w:rsidRPr="003325ED">
        <w:rPr>
          <w:i/>
          <w:iCs/>
        </w:rPr>
        <w:t xml:space="preserve">Простой срок </w:t>
      </w:r>
      <w:r w:rsidRPr="00EA1EA0">
        <w:rPr>
          <w:i/>
          <w:iCs/>
        </w:rPr>
        <w:t xml:space="preserve">окупаемости проекта: </w:t>
      </w:r>
      <w:r w:rsidRPr="00EA1EA0">
        <w:t>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AB5652" w:rsidRPr="00EA1EA0" w:rsidRDefault="00AB5652" w:rsidP="00AB5652">
      <w:pPr>
        <w:pStyle w:val="a5"/>
      </w:pPr>
      <w:r w:rsidRPr="00EA1EA0">
        <w:rPr>
          <w:b/>
        </w:rPr>
        <w:t>3. Разработка мероприятий комплексной реконструкции и модернизации систем коммунальной инфраструктуры.</w:t>
      </w:r>
    </w:p>
    <w:p w:rsidR="00AB5652" w:rsidRPr="00EA1EA0" w:rsidRDefault="00AB5652" w:rsidP="00AB5652">
      <w:pPr>
        <w:pStyle w:val="a5"/>
      </w:pPr>
      <w:r w:rsidRPr="00EA1EA0">
        <w:t xml:space="preserve">На территории Муниципального Образования «Город Отрадное» не планируется проведение мероприятий комплексной реконструкции и модернизации систем коммунальной инфраструктуры в системе газоснабжения. </w:t>
      </w:r>
    </w:p>
    <w:p w:rsidR="00AB5652" w:rsidRPr="00EA1EA0" w:rsidRDefault="00AB5652" w:rsidP="00AB5652">
      <w:pPr>
        <w:pStyle w:val="a5"/>
        <w:rPr>
          <w:b/>
        </w:rPr>
      </w:pPr>
      <w:r w:rsidRPr="00EA1EA0">
        <w:rPr>
          <w:b/>
        </w:rPr>
        <w:t xml:space="preserve">4. Повышение инвестиционной привлекательности коммунальной инфраструктуры. </w:t>
      </w:r>
    </w:p>
    <w:p w:rsidR="00AB5652" w:rsidRPr="00EA1EA0" w:rsidRDefault="00AB5652" w:rsidP="00AB5652">
      <w:pPr>
        <w:pStyle w:val="a5"/>
      </w:pPr>
      <w:r w:rsidRPr="00EA1EA0">
        <w:t>На территории Муниципального Образования «Город Отрадное» не планируется проведение мероприятий повышения привлекательности коммунальной инфраструктуры в системе газоснабжения.</w:t>
      </w:r>
    </w:p>
    <w:p w:rsidR="00AB5652" w:rsidRPr="00EA1EA0" w:rsidRDefault="00AB5652" w:rsidP="00AB5652">
      <w:pPr>
        <w:sectPr w:rsidR="00AB5652" w:rsidRPr="00EA1EA0"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A1EA0">
        <w:br w:type="page"/>
      </w:r>
    </w:p>
    <w:p w:rsidR="00AB5652" w:rsidRPr="00EA1EA0" w:rsidRDefault="00AB5652" w:rsidP="00AB5652">
      <w:pPr>
        <w:pStyle w:val="1"/>
      </w:pPr>
      <w:bookmarkStart w:id="208" w:name="_Toc465858880"/>
      <w:bookmarkStart w:id="209" w:name="_Toc465859957"/>
      <w:r w:rsidRPr="00EA1EA0">
        <w:lastRenderedPageBreak/>
        <w:t>Перспективная схема теплоснабжения</w:t>
      </w:r>
      <w:bookmarkEnd w:id="208"/>
      <w:bookmarkEnd w:id="209"/>
    </w:p>
    <w:p w:rsidR="00AB5652" w:rsidRPr="00EA1EA0" w:rsidRDefault="00AB5652" w:rsidP="00AB5652">
      <w:pPr>
        <w:pStyle w:val="20"/>
        <w:numPr>
          <w:ilvl w:val="1"/>
          <w:numId w:val="1"/>
        </w:numPr>
      </w:pPr>
      <w:bookmarkStart w:id="210" w:name="_Toc465858881"/>
      <w:bookmarkStart w:id="211" w:name="_Toc465859958"/>
      <w:r w:rsidRPr="00EA1EA0">
        <w:t>Обосновывающие материалы перспективного развития</w:t>
      </w:r>
      <w:bookmarkEnd w:id="210"/>
      <w:bookmarkEnd w:id="211"/>
    </w:p>
    <w:p w:rsidR="00AB5652" w:rsidRPr="00EA1EA0" w:rsidRDefault="00AB5652" w:rsidP="00AB5652">
      <w:pPr>
        <w:pStyle w:val="a5"/>
      </w:pPr>
      <w:r w:rsidRPr="00EA1EA0">
        <w:t>Перспективы развития схемы теплоснабжения определены в соответствии с разработанной Схемой теплоснабжения Муниципального Образования «Город Отрадное» и Генеральным Планом до 2030 года и информацией предоставленной администрацией Муниципального Образования «Город Отрадное» . В данном разделе приведены основные положения и результаты разработанной схемы, фактические данные за 2015 г. и актуализированные перспективные показатели до 2030 г.</w:t>
      </w:r>
    </w:p>
    <w:p w:rsidR="00AB5652" w:rsidRPr="00EA1EA0" w:rsidRDefault="00AB5652" w:rsidP="00AB5652">
      <w:pPr>
        <w:pStyle w:val="a5"/>
      </w:pPr>
    </w:p>
    <w:p w:rsidR="00AB5652" w:rsidRPr="00EA1EA0" w:rsidRDefault="00AB5652" w:rsidP="00AB5652">
      <w:pPr>
        <w:pStyle w:val="a5"/>
        <w:jc w:val="center"/>
      </w:pPr>
      <w:r w:rsidRPr="00EA1EA0">
        <w:rPr>
          <w:sz w:val="24"/>
        </w:rPr>
        <w:t xml:space="preserve">Таблица </w:t>
      </w:r>
      <w:r w:rsidR="00232629" w:rsidRPr="00EA1EA0">
        <w:rPr>
          <w:sz w:val="24"/>
        </w:rPr>
        <w:fldChar w:fldCharType="begin"/>
      </w:r>
      <w:r w:rsidRPr="00EA1EA0">
        <w:rPr>
          <w:sz w:val="24"/>
        </w:rPr>
        <w:instrText xml:space="preserve"> SEQ Таблица \* ARABIC </w:instrText>
      </w:r>
      <w:r w:rsidR="00232629" w:rsidRPr="00EA1EA0">
        <w:rPr>
          <w:sz w:val="24"/>
        </w:rPr>
        <w:fldChar w:fldCharType="separate"/>
      </w:r>
      <w:r w:rsidR="00D953B6">
        <w:rPr>
          <w:noProof/>
          <w:sz w:val="24"/>
        </w:rPr>
        <w:t>114</w:t>
      </w:r>
      <w:r w:rsidR="00232629" w:rsidRPr="00EA1EA0">
        <w:rPr>
          <w:sz w:val="24"/>
        </w:rPr>
        <w:fldChar w:fldCharType="end"/>
      </w:r>
      <w:r w:rsidRPr="00EA1EA0">
        <w:rPr>
          <w:sz w:val="24"/>
        </w:rPr>
        <w:t>. Прирост тепловой нагрузки по жилищно-коммунальному сектору на 2015-2030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276"/>
        <w:gridCol w:w="1270"/>
        <w:gridCol w:w="1116"/>
        <w:gridCol w:w="1116"/>
        <w:gridCol w:w="1116"/>
        <w:gridCol w:w="1116"/>
        <w:gridCol w:w="936"/>
        <w:gridCol w:w="1003"/>
        <w:gridCol w:w="1004"/>
        <w:gridCol w:w="1004"/>
        <w:gridCol w:w="1004"/>
        <w:gridCol w:w="992"/>
      </w:tblGrid>
      <w:tr w:rsidR="00AB5652" w:rsidRPr="00EA1EA0" w:rsidTr="00993CDA">
        <w:trPr>
          <w:jc w:val="center"/>
        </w:trPr>
        <w:tc>
          <w:tcPr>
            <w:tcW w:w="782" w:type="pct"/>
            <w:vMerge w:val="restart"/>
            <w:vAlign w:val="center"/>
          </w:tcPr>
          <w:p w:rsidR="00AB5652" w:rsidRPr="00EA1EA0" w:rsidRDefault="00AB5652" w:rsidP="00993CDA">
            <w:pPr>
              <w:pStyle w:val="a6"/>
            </w:pPr>
            <w:r w:rsidRPr="00EA1EA0">
              <w:t>Наименование показателя</w:t>
            </w:r>
          </w:p>
        </w:tc>
        <w:tc>
          <w:tcPr>
            <w:tcW w:w="416" w:type="pct"/>
            <w:vMerge w:val="restart"/>
            <w:vAlign w:val="center"/>
          </w:tcPr>
          <w:p w:rsidR="00AB5652" w:rsidRPr="00EA1EA0" w:rsidRDefault="00AB5652" w:rsidP="00993CDA">
            <w:pPr>
              <w:pStyle w:val="a6"/>
            </w:pPr>
            <w:r w:rsidRPr="00EA1EA0">
              <w:t>Ед. изм.</w:t>
            </w:r>
          </w:p>
        </w:tc>
        <w:tc>
          <w:tcPr>
            <w:tcW w:w="414" w:type="pct"/>
            <w:vAlign w:val="center"/>
          </w:tcPr>
          <w:p w:rsidR="00AB5652" w:rsidRPr="00EA1EA0" w:rsidRDefault="00AB5652" w:rsidP="00993CDA">
            <w:pPr>
              <w:pStyle w:val="a6"/>
            </w:pPr>
            <w:r w:rsidRPr="00EA1EA0">
              <w:t>Отчетный период</w:t>
            </w:r>
          </w:p>
        </w:tc>
        <w:tc>
          <w:tcPr>
            <w:tcW w:w="3389" w:type="pct"/>
            <w:gridSpan w:val="10"/>
            <w:vAlign w:val="center"/>
          </w:tcPr>
          <w:p w:rsidR="00AB5652" w:rsidRPr="00EA1EA0" w:rsidRDefault="00AB5652" w:rsidP="00993CDA">
            <w:pPr>
              <w:pStyle w:val="a6"/>
            </w:pPr>
            <w:r w:rsidRPr="00EA1EA0">
              <w:t>Год реализации</w:t>
            </w:r>
          </w:p>
        </w:tc>
      </w:tr>
      <w:tr w:rsidR="00AB5652" w:rsidRPr="00AD731C" w:rsidTr="00993CDA">
        <w:trPr>
          <w:jc w:val="center"/>
        </w:trPr>
        <w:tc>
          <w:tcPr>
            <w:tcW w:w="782" w:type="pct"/>
            <w:vMerge/>
            <w:vAlign w:val="center"/>
          </w:tcPr>
          <w:p w:rsidR="00AB5652" w:rsidRPr="00EA1EA0" w:rsidRDefault="00AB5652" w:rsidP="00993CDA">
            <w:pPr>
              <w:pStyle w:val="a6"/>
            </w:pPr>
          </w:p>
        </w:tc>
        <w:tc>
          <w:tcPr>
            <w:tcW w:w="416" w:type="pct"/>
            <w:vMerge/>
            <w:vAlign w:val="center"/>
          </w:tcPr>
          <w:p w:rsidR="00AB5652" w:rsidRPr="00EA1EA0" w:rsidRDefault="00AB5652" w:rsidP="00993CDA">
            <w:pPr>
              <w:pStyle w:val="a6"/>
            </w:pPr>
          </w:p>
        </w:tc>
        <w:tc>
          <w:tcPr>
            <w:tcW w:w="414" w:type="pct"/>
            <w:vAlign w:val="center"/>
          </w:tcPr>
          <w:p w:rsidR="00AB5652" w:rsidRPr="00EA1EA0" w:rsidRDefault="00AB5652" w:rsidP="00993CDA">
            <w:pPr>
              <w:pStyle w:val="a6"/>
            </w:pPr>
            <w:r w:rsidRPr="00EA1EA0">
              <w:t xml:space="preserve">2015 </w:t>
            </w:r>
          </w:p>
        </w:tc>
        <w:tc>
          <w:tcPr>
            <w:tcW w:w="363" w:type="pct"/>
            <w:vAlign w:val="center"/>
          </w:tcPr>
          <w:p w:rsidR="00AB5652" w:rsidRPr="00EA1EA0" w:rsidRDefault="00AB5652" w:rsidP="00993CDA">
            <w:pPr>
              <w:pStyle w:val="a6"/>
            </w:pPr>
            <w:r w:rsidRPr="00EA1EA0">
              <w:t>2016</w:t>
            </w:r>
          </w:p>
        </w:tc>
        <w:tc>
          <w:tcPr>
            <w:tcW w:w="363" w:type="pct"/>
            <w:vAlign w:val="center"/>
          </w:tcPr>
          <w:p w:rsidR="00AB5652" w:rsidRPr="00EA1EA0" w:rsidRDefault="00AB5652" w:rsidP="00993CDA">
            <w:pPr>
              <w:pStyle w:val="a6"/>
            </w:pPr>
            <w:r w:rsidRPr="00EA1EA0">
              <w:t>2017</w:t>
            </w:r>
          </w:p>
        </w:tc>
        <w:tc>
          <w:tcPr>
            <w:tcW w:w="363" w:type="pct"/>
            <w:vAlign w:val="center"/>
          </w:tcPr>
          <w:p w:rsidR="00AB5652" w:rsidRPr="00EA1EA0" w:rsidRDefault="00AB5652" w:rsidP="00993CDA">
            <w:pPr>
              <w:pStyle w:val="a6"/>
            </w:pPr>
            <w:r w:rsidRPr="00EA1EA0">
              <w:t>2018</w:t>
            </w:r>
          </w:p>
        </w:tc>
        <w:tc>
          <w:tcPr>
            <w:tcW w:w="363" w:type="pct"/>
            <w:vAlign w:val="center"/>
          </w:tcPr>
          <w:p w:rsidR="00AB5652" w:rsidRPr="00EA1EA0" w:rsidRDefault="00AB5652" w:rsidP="00993CDA">
            <w:pPr>
              <w:pStyle w:val="a6"/>
            </w:pPr>
            <w:r w:rsidRPr="00EA1EA0">
              <w:t>2019</w:t>
            </w:r>
          </w:p>
        </w:tc>
        <w:tc>
          <w:tcPr>
            <w:tcW w:w="305" w:type="pct"/>
            <w:vAlign w:val="center"/>
          </w:tcPr>
          <w:p w:rsidR="00AB5652" w:rsidRPr="00EA1EA0" w:rsidRDefault="00AB5652" w:rsidP="00993CDA">
            <w:pPr>
              <w:pStyle w:val="a6"/>
            </w:pPr>
            <w:r w:rsidRPr="00EA1EA0">
              <w:t>2020</w:t>
            </w:r>
          </w:p>
        </w:tc>
        <w:tc>
          <w:tcPr>
            <w:tcW w:w="327" w:type="pct"/>
            <w:vAlign w:val="center"/>
          </w:tcPr>
          <w:p w:rsidR="00AB5652" w:rsidRPr="00EA1EA0" w:rsidRDefault="00AB5652" w:rsidP="00993CDA">
            <w:pPr>
              <w:pStyle w:val="a6"/>
            </w:pPr>
            <w:r w:rsidRPr="00EA1EA0">
              <w:t>2022</w:t>
            </w:r>
          </w:p>
        </w:tc>
        <w:tc>
          <w:tcPr>
            <w:tcW w:w="327" w:type="pct"/>
            <w:vAlign w:val="center"/>
          </w:tcPr>
          <w:p w:rsidR="00AB5652" w:rsidRPr="00EA1EA0" w:rsidRDefault="00AB5652" w:rsidP="00993CDA">
            <w:pPr>
              <w:pStyle w:val="a6"/>
            </w:pPr>
            <w:r w:rsidRPr="00EA1EA0">
              <w:t>2024</w:t>
            </w:r>
          </w:p>
        </w:tc>
        <w:tc>
          <w:tcPr>
            <w:tcW w:w="327" w:type="pct"/>
            <w:vAlign w:val="center"/>
          </w:tcPr>
          <w:p w:rsidR="00AB5652" w:rsidRPr="00EA1EA0" w:rsidRDefault="00AB5652" w:rsidP="00993CDA">
            <w:pPr>
              <w:pStyle w:val="a6"/>
            </w:pPr>
            <w:r w:rsidRPr="00EA1EA0">
              <w:t>2026</w:t>
            </w:r>
          </w:p>
        </w:tc>
        <w:tc>
          <w:tcPr>
            <w:tcW w:w="327" w:type="pct"/>
            <w:vAlign w:val="center"/>
          </w:tcPr>
          <w:p w:rsidR="00AB5652" w:rsidRPr="00EA1EA0" w:rsidRDefault="00AB5652" w:rsidP="00993CDA">
            <w:pPr>
              <w:pStyle w:val="a6"/>
            </w:pPr>
            <w:r w:rsidRPr="00EA1EA0">
              <w:t>2028</w:t>
            </w:r>
          </w:p>
        </w:tc>
        <w:tc>
          <w:tcPr>
            <w:tcW w:w="323" w:type="pct"/>
            <w:vAlign w:val="center"/>
          </w:tcPr>
          <w:p w:rsidR="00AB5652" w:rsidRPr="00AD731C" w:rsidRDefault="00AB5652" w:rsidP="00993CDA">
            <w:pPr>
              <w:pStyle w:val="a6"/>
            </w:pPr>
            <w:r w:rsidRPr="00EA1EA0">
              <w:t>2030</w:t>
            </w:r>
          </w:p>
        </w:tc>
      </w:tr>
      <w:tr w:rsidR="00AB5652" w:rsidRPr="00AD731C" w:rsidTr="00993CDA">
        <w:trPr>
          <w:jc w:val="center"/>
        </w:trPr>
        <w:tc>
          <w:tcPr>
            <w:tcW w:w="782" w:type="pct"/>
            <w:vAlign w:val="center"/>
          </w:tcPr>
          <w:p w:rsidR="00AB5652" w:rsidRPr="00AD731C" w:rsidRDefault="00AB5652" w:rsidP="00993CDA">
            <w:pPr>
              <w:pStyle w:val="a6"/>
            </w:pPr>
            <w:r w:rsidRPr="00AD731C">
              <w:t>Потребление тепловой энергии</w:t>
            </w:r>
          </w:p>
        </w:tc>
        <w:tc>
          <w:tcPr>
            <w:tcW w:w="416" w:type="pct"/>
            <w:vAlign w:val="center"/>
          </w:tcPr>
          <w:p w:rsidR="00AB5652" w:rsidRPr="00AD731C" w:rsidRDefault="00AB5652" w:rsidP="00993CDA">
            <w:pPr>
              <w:pStyle w:val="a6"/>
            </w:pPr>
            <w:r w:rsidRPr="00AD731C">
              <w:t>тыс. Гкал</w:t>
            </w:r>
          </w:p>
        </w:tc>
        <w:tc>
          <w:tcPr>
            <w:tcW w:w="414" w:type="pct"/>
            <w:vAlign w:val="center"/>
          </w:tcPr>
          <w:p w:rsidR="00AB5652" w:rsidRPr="00AD731C" w:rsidRDefault="00AB5652" w:rsidP="00993CDA">
            <w:pPr>
              <w:pStyle w:val="a6"/>
            </w:pPr>
            <w:r w:rsidRPr="00AD731C">
              <w:t>162,4171</w:t>
            </w:r>
          </w:p>
        </w:tc>
        <w:tc>
          <w:tcPr>
            <w:tcW w:w="363" w:type="pct"/>
            <w:vAlign w:val="center"/>
          </w:tcPr>
          <w:p w:rsidR="00AB5652" w:rsidRPr="00AD731C" w:rsidRDefault="00AB5652" w:rsidP="00993CDA">
            <w:pPr>
              <w:pStyle w:val="a6"/>
            </w:pPr>
            <w:r w:rsidRPr="00AD731C">
              <w:t>167,8017</w:t>
            </w:r>
          </w:p>
        </w:tc>
        <w:tc>
          <w:tcPr>
            <w:tcW w:w="363" w:type="pct"/>
            <w:vAlign w:val="center"/>
          </w:tcPr>
          <w:p w:rsidR="00AB5652" w:rsidRPr="00AD731C" w:rsidRDefault="00AB5652" w:rsidP="00993CDA">
            <w:pPr>
              <w:pStyle w:val="a6"/>
            </w:pPr>
            <w:r w:rsidRPr="00AD731C">
              <w:t>173,1863</w:t>
            </w:r>
          </w:p>
        </w:tc>
        <w:tc>
          <w:tcPr>
            <w:tcW w:w="363" w:type="pct"/>
            <w:vAlign w:val="center"/>
          </w:tcPr>
          <w:p w:rsidR="00AB5652" w:rsidRPr="00AD731C" w:rsidRDefault="00AB5652" w:rsidP="00993CDA">
            <w:pPr>
              <w:pStyle w:val="a6"/>
            </w:pPr>
            <w:r w:rsidRPr="00AD731C">
              <w:t>178,5708</w:t>
            </w:r>
          </w:p>
        </w:tc>
        <w:tc>
          <w:tcPr>
            <w:tcW w:w="363" w:type="pct"/>
            <w:vAlign w:val="center"/>
          </w:tcPr>
          <w:p w:rsidR="00AB5652" w:rsidRPr="00AD731C" w:rsidRDefault="00AB5652" w:rsidP="00993CDA">
            <w:pPr>
              <w:pStyle w:val="a6"/>
            </w:pPr>
            <w:r w:rsidRPr="00AD731C">
              <w:t>183,9554</w:t>
            </w:r>
          </w:p>
        </w:tc>
        <w:tc>
          <w:tcPr>
            <w:tcW w:w="305" w:type="pct"/>
            <w:vAlign w:val="center"/>
          </w:tcPr>
          <w:p w:rsidR="00AB5652" w:rsidRPr="00AD731C" w:rsidRDefault="00AB5652" w:rsidP="00993CDA">
            <w:pPr>
              <w:pStyle w:val="a6"/>
            </w:pPr>
            <w:r w:rsidRPr="00AD731C">
              <w:t>189,34</w:t>
            </w:r>
          </w:p>
        </w:tc>
        <w:tc>
          <w:tcPr>
            <w:tcW w:w="327" w:type="pct"/>
            <w:vAlign w:val="center"/>
          </w:tcPr>
          <w:p w:rsidR="00AB5652" w:rsidRPr="00AD731C" w:rsidRDefault="00AB5652" w:rsidP="00993CDA">
            <w:pPr>
              <w:pStyle w:val="a6"/>
            </w:pPr>
            <w:r w:rsidRPr="00AD731C">
              <w:t>220,666</w:t>
            </w:r>
          </w:p>
        </w:tc>
        <w:tc>
          <w:tcPr>
            <w:tcW w:w="327" w:type="pct"/>
            <w:vAlign w:val="center"/>
          </w:tcPr>
          <w:p w:rsidR="00AB5652" w:rsidRPr="00AD731C" w:rsidRDefault="00AB5652" w:rsidP="00993CDA">
            <w:pPr>
              <w:pStyle w:val="a6"/>
            </w:pPr>
            <w:r w:rsidRPr="00AD731C">
              <w:t>251,992</w:t>
            </w:r>
          </w:p>
        </w:tc>
        <w:tc>
          <w:tcPr>
            <w:tcW w:w="327" w:type="pct"/>
            <w:vAlign w:val="center"/>
          </w:tcPr>
          <w:p w:rsidR="00AB5652" w:rsidRPr="00AD731C" w:rsidRDefault="00AB5652" w:rsidP="00993CDA">
            <w:pPr>
              <w:pStyle w:val="a6"/>
            </w:pPr>
            <w:r w:rsidRPr="00AD731C">
              <w:t>283,318</w:t>
            </w:r>
          </w:p>
        </w:tc>
        <w:tc>
          <w:tcPr>
            <w:tcW w:w="327" w:type="pct"/>
            <w:vAlign w:val="center"/>
          </w:tcPr>
          <w:p w:rsidR="00AB5652" w:rsidRPr="00AD731C" w:rsidRDefault="00AB5652" w:rsidP="00993CDA">
            <w:pPr>
              <w:pStyle w:val="a6"/>
            </w:pPr>
            <w:r w:rsidRPr="00AD731C">
              <w:t>314,644</w:t>
            </w:r>
          </w:p>
        </w:tc>
        <w:tc>
          <w:tcPr>
            <w:tcW w:w="323" w:type="pct"/>
            <w:vAlign w:val="center"/>
          </w:tcPr>
          <w:p w:rsidR="00AB5652" w:rsidRPr="00AD731C" w:rsidRDefault="00AB5652" w:rsidP="00993CDA">
            <w:pPr>
              <w:pStyle w:val="a6"/>
            </w:pPr>
            <w:r w:rsidRPr="00AD731C">
              <w:t>345,97</w:t>
            </w:r>
          </w:p>
        </w:tc>
      </w:tr>
      <w:tr w:rsidR="00AB5652" w:rsidRPr="00AD731C" w:rsidTr="00993CDA">
        <w:trPr>
          <w:jc w:val="center"/>
        </w:trPr>
        <w:tc>
          <w:tcPr>
            <w:tcW w:w="782" w:type="pct"/>
            <w:vAlign w:val="center"/>
          </w:tcPr>
          <w:p w:rsidR="00AB5652" w:rsidRPr="00AD731C" w:rsidRDefault="00AB5652" w:rsidP="00993CDA">
            <w:pPr>
              <w:pStyle w:val="a6"/>
            </w:pPr>
            <w:r w:rsidRPr="00AD731C">
              <w:t>Присоединенная нагрузка</w:t>
            </w:r>
          </w:p>
        </w:tc>
        <w:tc>
          <w:tcPr>
            <w:tcW w:w="416" w:type="pct"/>
            <w:vAlign w:val="center"/>
          </w:tcPr>
          <w:p w:rsidR="00AB5652" w:rsidRPr="00AD731C" w:rsidRDefault="00AB5652" w:rsidP="00993CDA">
            <w:pPr>
              <w:pStyle w:val="a6"/>
            </w:pPr>
            <w:r w:rsidRPr="00AD731C">
              <w:t>Гкал/ч</w:t>
            </w:r>
          </w:p>
        </w:tc>
        <w:tc>
          <w:tcPr>
            <w:tcW w:w="414" w:type="pct"/>
            <w:vAlign w:val="center"/>
          </w:tcPr>
          <w:p w:rsidR="00AB5652" w:rsidRPr="00AD731C" w:rsidRDefault="00AB5652" w:rsidP="00993CDA">
            <w:pPr>
              <w:pStyle w:val="a6"/>
            </w:pPr>
            <w:r w:rsidRPr="00AD731C">
              <w:t>41,33</w:t>
            </w:r>
          </w:p>
        </w:tc>
        <w:tc>
          <w:tcPr>
            <w:tcW w:w="363" w:type="pct"/>
            <w:vAlign w:val="center"/>
          </w:tcPr>
          <w:p w:rsidR="00AB5652" w:rsidRPr="00AD731C" w:rsidRDefault="00AB5652" w:rsidP="00993CDA">
            <w:pPr>
              <w:pStyle w:val="a6"/>
            </w:pPr>
            <w:r w:rsidRPr="00AD731C">
              <w:t>44,97</w:t>
            </w:r>
          </w:p>
        </w:tc>
        <w:tc>
          <w:tcPr>
            <w:tcW w:w="363" w:type="pct"/>
            <w:vAlign w:val="center"/>
          </w:tcPr>
          <w:p w:rsidR="00AB5652" w:rsidRPr="00AD731C" w:rsidRDefault="00AB5652" w:rsidP="00993CDA">
            <w:pPr>
              <w:pStyle w:val="a6"/>
            </w:pPr>
            <w:r w:rsidRPr="00AD731C">
              <w:t>45,95</w:t>
            </w:r>
          </w:p>
        </w:tc>
        <w:tc>
          <w:tcPr>
            <w:tcW w:w="363" w:type="pct"/>
            <w:vAlign w:val="center"/>
          </w:tcPr>
          <w:p w:rsidR="00AB5652" w:rsidRPr="00AD731C" w:rsidRDefault="00AB5652" w:rsidP="00993CDA">
            <w:pPr>
              <w:pStyle w:val="a6"/>
            </w:pPr>
            <w:r w:rsidRPr="00AD731C">
              <w:t>48,74</w:t>
            </w:r>
          </w:p>
        </w:tc>
        <w:tc>
          <w:tcPr>
            <w:tcW w:w="363" w:type="pct"/>
            <w:vAlign w:val="center"/>
          </w:tcPr>
          <w:p w:rsidR="00AB5652" w:rsidRPr="00AD731C" w:rsidRDefault="00AB5652" w:rsidP="00993CDA">
            <w:pPr>
              <w:pStyle w:val="a6"/>
            </w:pPr>
            <w:r w:rsidRPr="00AD731C">
              <w:t>49,99</w:t>
            </w:r>
          </w:p>
        </w:tc>
        <w:tc>
          <w:tcPr>
            <w:tcW w:w="305" w:type="pct"/>
            <w:vAlign w:val="center"/>
          </w:tcPr>
          <w:p w:rsidR="00AB5652" w:rsidRPr="00AD731C" w:rsidRDefault="00AB5652" w:rsidP="00993CDA">
            <w:pPr>
              <w:pStyle w:val="a6"/>
            </w:pPr>
            <w:r w:rsidRPr="00AD731C">
              <w:t>125,51</w:t>
            </w:r>
          </w:p>
        </w:tc>
        <w:tc>
          <w:tcPr>
            <w:tcW w:w="327" w:type="pct"/>
            <w:vAlign w:val="center"/>
          </w:tcPr>
          <w:p w:rsidR="00AB5652" w:rsidRPr="00AD731C" w:rsidRDefault="00AB5652" w:rsidP="00993CDA">
            <w:pPr>
              <w:pStyle w:val="a6"/>
            </w:pPr>
            <w:r w:rsidRPr="00AD731C">
              <w:t>126,01</w:t>
            </w:r>
          </w:p>
        </w:tc>
        <w:tc>
          <w:tcPr>
            <w:tcW w:w="327" w:type="pct"/>
            <w:vAlign w:val="center"/>
          </w:tcPr>
          <w:p w:rsidR="00AB5652" w:rsidRPr="00AD731C" w:rsidRDefault="00AB5652" w:rsidP="00993CDA">
            <w:pPr>
              <w:pStyle w:val="a6"/>
            </w:pPr>
            <w:r w:rsidRPr="00AD731C">
              <w:t>126,01</w:t>
            </w:r>
          </w:p>
        </w:tc>
        <w:tc>
          <w:tcPr>
            <w:tcW w:w="327" w:type="pct"/>
            <w:vAlign w:val="center"/>
          </w:tcPr>
          <w:p w:rsidR="00AB5652" w:rsidRPr="00AD731C" w:rsidRDefault="00AB5652" w:rsidP="00993CDA">
            <w:pPr>
              <w:pStyle w:val="a6"/>
            </w:pPr>
            <w:r w:rsidRPr="00AD731C">
              <w:t>136,99</w:t>
            </w:r>
          </w:p>
        </w:tc>
        <w:tc>
          <w:tcPr>
            <w:tcW w:w="327" w:type="pct"/>
            <w:vAlign w:val="center"/>
          </w:tcPr>
          <w:p w:rsidR="00AB5652" w:rsidRPr="00AD731C" w:rsidRDefault="00AB5652" w:rsidP="00993CDA">
            <w:pPr>
              <w:pStyle w:val="a6"/>
            </w:pPr>
            <w:r w:rsidRPr="00AD731C">
              <w:t>136,99</w:t>
            </w:r>
          </w:p>
        </w:tc>
        <w:tc>
          <w:tcPr>
            <w:tcW w:w="323" w:type="pct"/>
            <w:vAlign w:val="center"/>
          </w:tcPr>
          <w:p w:rsidR="00AB5652" w:rsidRPr="00AD731C" w:rsidRDefault="00AB5652" w:rsidP="00993CDA">
            <w:pPr>
              <w:pStyle w:val="a6"/>
            </w:pPr>
            <w:r w:rsidRPr="00AD731C">
              <w:t>136,99</w:t>
            </w:r>
          </w:p>
        </w:tc>
      </w:tr>
      <w:tr w:rsidR="00AB5652" w:rsidRPr="00AD731C" w:rsidTr="00993CDA">
        <w:trPr>
          <w:jc w:val="center"/>
        </w:trPr>
        <w:tc>
          <w:tcPr>
            <w:tcW w:w="782" w:type="pct"/>
            <w:vAlign w:val="center"/>
          </w:tcPr>
          <w:p w:rsidR="00AB5652" w:rsidRPr="00AD731C" w:rsidRDefault="00AB5652" w:rsidP="00993CDA">
            <w:pPr>
              <w:pStyle w:val="a6"/>
            </w:pPr>
            <w:r w:rsidRPr="00AD731C">
              <w:t>Величина новых нагрузок</w:t>
            </w:r>
          </w:p>
        </w:tc>
        <w:tc>
          <w:tcPr>
            <w:tcW w:w="416" w:type="pct"/>
            <w:vAlign w:val="center"/>
          </w:tcPr>
          <w:p w:rsidR="00AB5652" w:rsidRPr="00AD731C" w:rsidRDefault="00AB5652" w:rsidP="00993CDA">
            <w:pPr>
              <w:pStyle w:val="a6"/>
            </w:pPr>
            <w:r w:rsidRPr="00AD731C">
              <w:t>Гкал/ч</w:t>
            </w:r>
          </w:p>
        </w:tc>
        <w:tc>
          <w:tcPr>
            <w:tcW w:w="414" w:type="pct"/>
            <w:vAlign w:val="center"/>
          </w:tcPr>
          <w:p w:rsidR="00AB5652" w:rsidRPr="00AD731C" w:rsidRDefault="00AB5652" w:rsidP="00993CDA">
            <w:pPr>
              <w:pStyle w:val="a6"/>
            </w:pPr>
            <w:r w:rsidRPr="00AD731C">
              <w:t>0</w:t>
            </w:r>
          </w:p>
        </w:tc>
        <w:tc>
          <w:tcPr>
            <w:tcW w:w="363" w:type="pct"/>
            <w:vAlign w:val="center"/>
          </w:tcPr>
          <w:p w:rsidR="00AB5652" w:rsidRPr="00AD731C" w:rsidRDefault="00AB5652" w:rsidP="00993CDA">
            <w:pPr>
              <w:pStyle w:val="a6"/>
            </w:pPr>
            <w:r w:rsidRPr="00AD731C">
              <w:t>3,64</w:t>
            </w:r>
          </w:p>
        </w:tc>
        <w:tc>
          <w:tcPr>
            <w:tcW w:w="363" w:type="pct"/>
            <w:vAlign w:val="center"/>
          </w:tcPr>
          <w:p w:rsidR="00AB5652" w:rsidRPr="00AD731C" w:rsidRDefault="00AB5652" w:rsidP="00993CDA">
            <w:pPr>
              <w:pStyle w:val="a6"/>
            </w:pPr>
            <w:r w:rsidRPr="00AD731C">
              <w:t>0,98</w:t>
            </w:r>
          </w:p>
        </w:tc>
        <w:tc>
          <w:tcPr>
            <w:tcW w:w="363" w:type="pct"/>
            <w:vAlign w:val="center"/>
          </w:tcPr>
          <w:p w:rsidR="00AB5652" w:rsidRPr="00AD731C" w:rsidRDefault="00AB5652" w:rsidP="00993CDA">
            <w:pPr>
              <w:pStyle w:val="a6"/>
            </w:pPr>
            <w:r w:rsidRPr="00AD731C">
              <w:t>2,79</w:t>
            </w:r>
          </w:p>
        </w:tc>
        <w:tc>
          <w:tcPr>
            <w:tcW w:w="363" w:type="pct"/>
            <w:vAlign w:val="center"/>
          </w:tcPr>
          <w:p w:rsidR="00AB5652" w:rsidRPr="00AD731C" w:rsidRDefault="00AB5652" w:rsidP="00993CDA">
            <w:pPr>
              <w:pStyle w:val="a6"/>
            </w:pPr>
            <w:r w:rsidRPr="00AD731C">
              <w:t>1,25</w:t>
            </w:r>
          </w:p>
        </w:tc>
        <w:tc>
          <w:tcPr>
            <w:tcW w:w="305" w:type="pct"/>
            <w:vAlign w:val="center"/>
          </w:tcPr>
          <w:p w:rsidR="00AB5652" w:rsidRPr="00AD731C" w:rsidRDefault="00AB5652" w:rsidP="00993CDA">
            <w:pPr>
              <w:pStyle w:val="a6"/>
            </w:pPr>
            <w:r w:rsidRPr="00AD731C">
              <w:t>75,52</w:t>
            </w:r>
          </w:p>
        </w:tc>
        <w:tc>
          <w:tcPr>
            <w:tcW w:w="327" w:type="pct"/>
            <w:vAlign w:val="center"/>
          </w:tcPr>
          <w:p w:rsidR="00AB5652" w:rsidRPr="00AD731C" w:rsidRDefault="00AB5652" w:rsidP="00993CDA">
            <w:pPr>
              <w:pStyle w:val="a6"/>
            </w:pPr>
            <w:r w:rsidRPr="00AD731C">
              <w:t>0,5</w:t>
            </w:r>
          </w:p>
        </w:tc>
        <w:tc>
          <w:tcPr>
            <w:tcW w:w="327" w:type="pct"/>
            <w:vAlign w:val="center"/>
          </w:tcPr>
          <w:p w:rsidR="00AB5652" w:rsidRPr="00AD731C" w:rsidRDefault="00AB5652" w:rsidP="00993CDA">
            <w:pPr>
              <w:pStyle w:val="a6"/>
            </w:pPr>
            <w:r w:rsidRPr="00AD731C">
              <w:t>0</w:t>
            </w:r>
          </w:p>
        </w:tc>
        <w:tc>
          <w:tcPr>
            <w:tcW w:w="327" w:type="pct"/>
            <w:vAlign w:val="center"/>
          </w:tcPr>
          <w:p w:rsidR="00AB5652" w:rsidRPr="00AD731C" w:rsidRDefault="00AB5652" w:rsidP="00993CDA">
            <w:pPr>
              <w:pStyle w:val="a6"/>
            </w:pPr>
            <w:r w:rsidRPr="00AD731C">
              <w:t>10,98</w:t>
            </w:r>
          </w:p>
        </w:tc>
        <w:tc>
          <w:tcPr>
            <w:tcW w:w="327" w:type="pct"/>
            <w:vAlign w:val="center"/>
          </w:tcPr>
          <w:p w:rsidR="00AB5652" w:rsidRPr="00AD731C" w:rsidRDefault="00AB5652" w:rsidP="00993CDA">
            <w:pPr>
              <w:pStyle w:val="a6"/>
            </w:pPr>
            <w:r w:rsidRPr="00AD731C">
              <w:t>0</w:t>
            </w:r>
          </w:p>
        </w:tc>
        <w:tc>
          <w:tcPr>
            <w:tcW w:w="323" w:type="pct"/>
            <w:vAlign w:val="center"/>
          </w:tcPr>
          <w:p w:rsidR="00AB5652" w:rsidRPr="00AD731C" w:rsidRDefault="00AB5652" w:rsidP="00993CDA">
            <w:pPr>
              <w:pStyle w:val="a6"/>
            </w:pPr>
            <w:r w:rsidRPr="00AD731C">
              <w:t>0</w:t>
            </w:r>
          </w:p>
        </w:tc>
      </w:tr>
    </w:tbl>
    <w:p w:rsidR="00AB5652" w:rsidRDefault="00AB5652" w:rsidP="00AB5652">
      <w:pPr>
        <w:pStyle w:val="a5"/>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rPr>
          <w:b/>
        </w:rPr>
      </w:pPr>
      <w:r w:rsidRPr="004624D4">
        <w:rPr>
          <w:b/>
        </w:rPr>
        <w:lastRenderedPageBreak/>
        <w:t>Электронная модель системы теплоснабжения поселения</w:t>
      </w:r>
    </w:p>
    <w:p w:rsidR="00AB5652" w:rsidRPr="005846BE" w:rsidRDefault="00AB5652" w:rsidP="00AB5652">
      <w:pPr>
        <w:pStyle w:val="a5"/>
      </w:pPr>
      <w:r w:rsidRPr="005846BE">
        <w:t>Развитие тепловых сетей на перспективу рассматриваются в соответствии с развитием централизованных источников тепла с учетом следующих положений:</w:t>
      </w:r>
    </w:p>
    <w:p w:rsidR="00AB5652" w:rsidRPr="005846BE" w:rsidRDefault="00AB5652" w:rsidP="00AB5652">
      <w:pPr>
        <w:pStyle w:val="a5"/>
      </w:pPr>
      <w:r>
        <w:t xml:space="preserve">— </w:t>
      </w:r>
      <w:r w:rsidRPr="005846BE">
        <w:t>схемы проектируемых тепловых сетей принимаются двухтрубными, циркуляционными, подающими тепло одновременно на отопление, вентиляцию и горячее водоснабжение;</w:t>
      </w:r>
    </w:p>
    <w:p w:rsidR="00AB5652" w:rsidRPr="005846BE" w:rsidRDefault="00AB5652" w:rsidP="00AB5652">
      <w:pPr>
        <w:pStyle w:val="a5"/>
      </w:pPr>
      <w:r>
        <w:t>—</w:t>
      </w:r>
      <w:r w:rsidRPr="005846BE">
        <w:t xml:space="preserve"> отпуск тепла от централизованных теплоисточников в тепловые сети предусматривается по температурному графику центрального качественного регулирования по совместной нагрузке отопления и горячего водоснабжения.</w:t>
      </w:r>
    </w:p>
    <w:p w:rsidR="00AB5652" w:rsidRPr="005846BE" w:rsidRDefault="00AB5652" w:rsidP="00AB5652">
      <w:pPr>
        <w:pStyle w:val="a5"/>
      </w:pPr>
      <w:r w:rsidRPr="005846BE">
        <w:t>Прокладка намечаемых внутригородских сетей, в основном, предусматривается в пенополеуретановой изоляции (ППУ), а больших диаметров в сборных непроходных железобетонных каналах. Суммарные расчетные часовые расходы сетевой воды в трубопроводах магистральных тепловых сетей приняты из расчета максимального часового расхода воды на системы отопления и вентиляции и среднечасового на горячее водоснабжение с учетом коэффициента, учитывающего долю среднего расхода воды на горячее водоснабжение при регулировании по нагрузке отопления.</w:t>
      </w:r>
    </w:p>
    <w:p w:rsidR="00AB5652" w:rsidRPr="005846BE" w:rsidRDefault="00AB5652" w:rsidP="00AB5652">
      <w:pPr>
        <w:pStyle w:val="a5"/>
      </w:pPr>
      <w:r w:rsidRPr="005846BE">
        <w:t>Повышение надежности теплоснабжения потребителей предусматривается за счет:</w:t>
      </w:r>
    </w:p>
    <w:p w:rsidR="00AB5652" w:rsidRPr="005846BE" w:rsidRDefault="00AB5652" w:rsidP="00AB5652">
      <w:pPr>
        <w:pStyle w:val="a5"/>
        <w:numPr>
          <w:ilvl w:val="0"/>
          <w:numId w:val="36"/>
        </w:numPr>
        <w:ind w:left="0" w:firstLine="851"/>
      </w:pPr>
      <w:r w:rsidRPr="005846BE">
        <w:t>создания перемычек между магистралями от разных источников;</w:t>
      </w:r>
    </w:p>
    <w:p w:rsidR="00AB5652" w:rsidRPr="005846BE" w:rsidRDefault="00AB5652" w:rsidP="00AB5652">
      <w:pPr>
        <w:pStyle w:val="a5"/>
        <w:numPr>
          <w:ilvl w:val="0"/>
          <w:numId w:val="36"/>
        </w:numPr>
        <w:ind w:left="0" w:firstLine="851"/>
      </w:pPr>
      <w:r w:rsidRPr="005846BE">
        <w:t>создания перемычек между распределительными сетями отдельных кварталов;</w:t>
      </w:r>
    </w:p>
    <w:p w:rsidR="00AB5652" w:rsidRPr="005846BE" w:rsidRDefault="00AB5652" w:rsidP="00AB5652">
      <w:pPr>
        <w:pStyle w:val="a5"/>
        <w:numPr>
          <w:ilvl w:val="0"/>
          <w:numId w:val="36"/>
        </w:numPr>
        <w:ind w:left="0" w:firstLine="851"/>
      </w:pPr>
      <w:r w:rsidRPr="005846BE">
        <w:t>улучшения качества строительства и эксплуатации систем теплоснабжения;</w:t>
      </w:r>
    </w:p>
    <w:p w:rsidR="00AB5652" w:rsidRPr="002E071B" w:rsidRDefault="00AB5652" w:rsidP="00AB5652">
      <w:pPr>
        <w:pStyle w:val="a5"/>
        <w:numPr>
          <w:ilvl w:val="0"/>
          <w:numId w:val="36"/>
        </w:numPr>
        <w:ind w:left="0" w:firstLine="851"/>
      </w:pPr>
      <w:r w:rsidRPr="002E071B">
        <w:t>присоединения потребителей к тепловым сетям через</w:t>
      </w:r>
      <w:r w:rsidRPr="005846BE">
        <w:t xml:space="preserve"> индивидуальные </w:t>
      </w:r>
      <w:r w:rsidRPr="002E071B">
        <w:t>тепловые пункты (ИТП).</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A1EA0" w:rsidRDefault="00AB5652" w:rsidP="00AB5652">
      <w:pPr>
        <w:pStyle w:val="a5"/>
        <w:rPr>
          <w:b/>
        </w:rPr>
      </w:pPr>
      <w:r w:rsidRPr="00EA1EA0">
        <w:rPr>
          <w:b/>
        </w:rPr>
        <w:lastRenderedPageBreak/>
        <w:t>Перспективные балансы тепловой мощности источников</w:t>
      </w:r>
    </w:p>
    <w:p w:rsidR="00AB5652" w:rsidRPr="00EA1EA0" w:rsidRDefault="00AB5652" w:rsidP="00AB5652">
      <w:pPr>
        <w:pStyle w:val="a5"/>
      </w:pPr>
      <w:r w:rsidRPr="00EA1EA0">
        <w:t xml:space="preserve">В зоне централизованного теплоснабжения Муниципального Образования «Город Отрадное» действуют источники тепловой энергии, расположенные в г Отрадное. Установленная мощность котельных в Муниципальном Образовании «Город Отрадное» – 49,063 Гкал/час, присоединенная нагрузка – 41,33 Гкал/час, величина новых нагрузок - 0 Гкал/час. Потребителями тепловой энергии являются жилые здания, и производственные предприятия. </w:t>
      </w:r>
    </w:p>
    <w:p w:rsidR="00AB5652" w:rsidRDefault="00AB5652" w:rsidP="00AB5652">
      <w:pPr>
        <w:pStyle w:val="a5"/>
      </w:pPr>
      <w:r w:rsidRPr="00EA1EA0">
        <w:t>На период разработки программы запланировано перспективное строительство новых котельных</w:t>
      </w:r>
      <w:r>
        <w:t>, которые покроют перспективную нагрузку в размере 136,99 к 2030 году.</w:t>
      </w: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02EF1" w:rsidRDefault="00AB5652" w:rsidP="00AB5652">
      <w:pPr>
        <w:pStyle w:val="a5"/>
        <w:rPr>
          <w:b/>
        </w:rPr>
      </w:pPr>
      <w:r w:rsidRPr="00602EF1">
        <w:rPr>
          <w:b/>
        </w:rPr>
        <w:lastRenderedPageBreak/>
        <w:t>Реконструкция тепловых сетей, подлежащих замене в связи с исчерпанием эксплуатационного ресурса</w:t>
      </w:r>
    </w:p>
    <w:p w:rsidR="00AB5652" w:rsidRPr="00602EF1" w:rsidRDefault="00AB5652" w:rsidP="00AB5652">
      <w:pPr>
        <w:pStyle w:val="a5"/>
        <w:jc w:val="center"/>
        <w:rPr>
          <w:sz w:val="24"/>
        </w:rPr>
      </w:pPr>
      <w:r w:rsidRPr="00602EF1">
        <w:rPr>
          <w:sz w:val="24"/>
        </w:rPr>
        <w:t xml:space="preserve">Таблица </w:t>
      </w:r>
      <w:r w:rsidR="00232629" w:rsidRPr="00602EF1">
        <w:rPr>
          <w:sz w:val="24"/>
        </w:rPr>
        <w:fldChar w:fldCharType="begin"/>
      </w:r>
      <w:r w:rsidRPr="00602EF1">
        <w:rPr>
          <w:sz w:val="24"/>
        </w:rPr>
        <w:instrText xml:space="preserve"> SEQ Таблица \* ARABIC </w:instrText>
      </w:r>
      <w:r w:rsidR="00232629" w:rsidRPr="00602EF1">
        <w:rPr>
          <w:sz w:val="24"/>
        </w:rPr>
        <w:fldChar w:fldCharType="separate"/>
      </w:r>
      <w:r w:rsidR="00D953B6">
        <w:rPr>
          <w:noProof/>
          <w:sz w:val="24"/>
        </w:rPr>
        <w:t>115</w:t>
      </w:r>
      <w:r w:rsidR="00232629" w:rsidRPr="00602EF1">
        <w:rPr>
          <w:sz w:val="24"/>
        </w:rPr>
        <w:fldChar w:fldCharType="end"/>
      </w:r>
      <w:r w:rsidRPr="00602EF1">
        <w:rPr>
          <w:sz w:val="24"/>
        </w:rPr>
        <w:t>. Перечень ветхих  участков тепловых сетей, требующих первоочередной замены</w:t>
      </w:r>
    </w:p>
    <w:tbl>
      <w:tblPr>
        <w:tblW w:w="12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3584"/>
        <w:gridCol w:w="1620"/>
        <w:gridCol w:w="1620"/>
        <w:gridCol w:w="1440"/>
        <w:gridCol w:w="1260"/>
        <w:gridCol w:w="1260"/>
        <w:gridCol w:w="1260"/>
      </w:tblGrid>
      <w:tr w:rsidR="00AB5652" w:rsidRPr="00602EF1" w:rsidTr="00993CDA">
        <w:trPr>
          <w:trHeight w:val="240"/>
          <w:tblHeader/>
          <w:jc w:val="center"/>
        </w:trPr>
        <w:tc>
          <w:tcPr>
            <w:tcW w:w="664" w:type="dxa"/>
            <w:vMerge w:val="restart"/>
            <w:vAlign w:val="center"/>
          </w:tcPr>
          <w:p w:rsidR="00AB5652" w:rsidRPr="00602EF1" w:rsidRDefault="00AB5652" w:rsidP="00993CDA">
            <w:pPr>
              <w:pStyle w:val="a6"/>
              <w:rPr>
                <w:szCs w:val="24"/>
              </w:rPr>
            </w:pPr>
            <w:r w:rsidRPr="00602EF1">
              <w:rPr>
                <w:szCs w:val="24"/>
              </w:rPr>
              <w:t>№</w:t>
            </w:r>
          </w:p>
          <w:p w:rsidR="00AB5652" w:rsidRPr="00602EF1" w:rsidRDefault="00AB5652" w:rsidP="00993CDA">
            <w:pPr>
              <w:pStyle w:val="a6"/>
              <w:rPr>
                <w:szCs w:val="24"/>
              </w:rPr>
            </w:pPr>
            <w:r w:rsidRPr="00602EF1">
              <w:rPr>
                <w:szCs w:val="24"/>
              </w:rPr>
              <w:t>п/п</w:t>
            </w:r>
          </w:p>
        </w:tc>
        <w:tc>
          <w:tcPr>
            <w:tcW w:w="3584" w:type="dxa"/>
            <w:vMerge w:val="restart"/>
            <w:vAlign w:val="center"/>
          </w:tcPr>
          <w:p w:rsidR="00AB5652" w:rsidRPr="00602EF1" w:rsidRDefault="00AB5652" w:rsidP="00993CDA">
            <w:pPr>
              <w:pStyle w:val="a6"/>
              <w:rPr>
                <w:szCs w:val="24"/>
              </w:rPr>
            </w:pPr>
            <w:r w:rsidRPr="00602EF1">
              <w:rPr>
                <w:szCs w:val="24"/>
              </w:rPr>
              <w:t>Наименование участка</w:t>
            </w:r>
          </w:p>
        </w:tc>
        <w:tc>
          <w:tcPr>
            <w:tcW w:w="1620" w:type="dxa"/>
            <w:vMerge w:val="restart"/>
            <w:vAlign w:val="center"/>
          </w:tcPr>
          <w:p w:rsidR="00AB5652" w:rsidRPr="00602EF1" w:rsidRDefault="00AB5652" w:rsidP="00993CDA">
            <w:pPr>
              <w:pStyle w:val="a6"/>
              <w:rPr>
                <w:szCs w:val="24"/>
              </w:rPr>
            </w:pPr>
            <w:r w:rsidRPr="00602EF1">
              <w:rPr>
                <w:szCs w:val="24"/>
              </w:rPr>
              <w:t>Диаметр труб,</w:t>
            </w:r>
          </w:p>
          <w:p w:rsidR="00AB5652" w:rsidRPr="00602EF1" w:rsidRDefault="00AB5652" w:rsidP="00993CDA">
            <w:pPr>
              <w:pStyle w:val="a6"/>
              <w:rPr>
                <w:szCs w:val="24"/>
              </w:rPr>
            </w:pPr>
            <w:r w:rsidRPr="00602EF1">
              <w:rPr>
                <w:szCs w:val="24"/>
              </w:rPr>
              <w:t>мм</w:t>
            </w:r>
          </w:p>
        </w:tc>
        <w:tc>
          <w:tcPr>
            <w:tcW w:w="1620" w:type="dxa"/>
            <w:vMerge w:val="restart"/>
            <w:vAlign w:val="center"/>
          </w:tcPr>
          <w:p w:rsidR="00AB5652" w:rsidRPr="00602EF1" w:rsidRDefault="00AB5652" w:rsidP="00993CDA">
            <w:pPr>
              <w:pStyle w:val="a6"/>
              <w:rPr>
                <w:szCs w:val="24"/>
              </w:rPr>
            </w:pPr>
            <w:r w:rsidRPr="00602EF1">
              <w:rPr>
                <w:szCs w:val="24"/>
              </w:rPr>
              <w:t>Протяжен-ность,</w:t>
            </w:r>
          </w:p>
          <w:p w:rsidR="00AB5652" w:rsidRPr="00602EF1" w:rsidRDefault="00AB5652" w:rsidP="00993CDA">
            <w:pPr>
              <w:pStyle w:val="a6"/>
              <w:rPr>
                <w:szCs w:val="24"/>
              </w:rPr>
            </w:pPr>
            <w:r w:rsidRPr="00602EF1">
              <w:rPr>
                <w:szCs w:val="24"/>
              </w:rPr>
              <w:t>в 2-х тр. исчислении,,м</w:t>
            </w:r>
          </w:p>
        </w:tc>
        <w:tc>
          <w:tcPr>
            <w:tcW w:w="1440" w:type="dxa"/>
            <w:vMerge w:val="restart"/>
            <w:vAlign w:val="center"/>
          </w:tcPr>
          <w:p w:rsidR="00AB5652" w:rsidRPr="00602EF1" w:rsidRDefault="00AB5652" w:rsidP="00993CDA">
            <w:pPr>
              <w:pStyle w:val="a6"/>
              <w:rPr>
                <w:szCs w:val="24"/>
              </w:rPr>
            </w:pPr>
            <w:r w:rsidRPr="00602EF1">
              <w:rPr>
                <w:szCs w:val="24"/>
              </w:rPr>
              <w:t>Стоимость, всего с НДС, тыс. руб.</w:t>
            </w:r>
          </w:p>
        </w:tc>
        <w:tc>
          <w:tcPr>
            <w:tcW w:w="3780" w:type="dxa"/>
            <w:gridSpan w:val="3"/>
            <w:vAlign w:val="center"/>
          </w:tcPr>
          <w:p w:rsidR="00AB5652" w:rsidRPr="00602EF1" w:rsidRDefault="00AB5652" w:rsidP="00993CDA">
            <w:pPr>
              <w:pStyle w:val="a6"/>
              <w:rPr>
                <w:szCs w:val="24"/>
              </w:rPr>
            </w:pPr>
            <w:r>
              <w:rPr>
                <w:szCs w:val="24"/>
              </w:rPr>
              <w:t>Период реализации</w:t>
            </w:r>
          </w:p>
        </w:tc>
      </w:tr>
      <w:tr w:rsidR="00AB5652" w:rsidRPr="00602EF1" w:rsidTr="00993CDA">
        <w:trPr>
          <w:trHeight w:val="627"/>
          <w:tblHeader/>
          <w:jc w:val="center"/>
        </w:trPr>
        <w:tc>
          <w:tcPr>
            <w:tcW w:w="664" w:type="dxa"/>
            <w:vMerge/>
            <w:vAlign w:val="center"/>
          </w:tcPr>
          <w:p w:rsidR="00AB5652" w:rsidRPr="00602EF1" w:rsidRDefault="00AB5652" w:rsidP="00993CDA">
            <w:pPr>
              <w:pStyle w:val="a6"/>
              <w:rPr>
                <w:szCs w:val="24"/>
              </w:rPr>
            </w:pPr>
          </w:p>
        </w:tc>
        <w:tc>
          <w:tcPr>
            <w:tcW w:w="3584" w:type="dxa"/>
            <w:vMerge/>
            <w:vAlign w:val="center"/>
          </w:tcPr>
          <w:p w:rsidR="00AB5652" w:rsidRPr="00602EF1" w:rsidRDefault="00AB5652" w:rsidP="00993CDA">
            <w:pPr>
              <w:pStyle w:val="a6"/>
              <w:rPr>
                <w:szCs w:val="24"/>
              </w:rPr>
            </w:pPr>
          </w:p>
        </w:tc>
        <w:tc>
          <w:tcPr>
            <w:tcW w:w="1620" w:type="dxa"/>
            <w:vMerge/>
            <w:vAlign w:val="center"/>
          </w:tcPr>
          <w:p w:rsidR="00AB5652" w:rsidRPr="00602EF1" w:rsidRDefault="00AB5652" w:rsidP="00993CDA">
            <w:pPr>
              <w:pStyle w:val="a6"/>
              <w:rPr>
                <w:szCs w:val="24"/>
              </w:rPr>
            </w:pPr>
          </w:p>
        </w:tc>
        <w:tc>
          <w:tcPr>
            <w:tcW w:w="1620" w:type="dxa"/>
            <w:vMerge/>
            <w:vAlign w:val="center"/>
          </w:tcPr>
          <w:p w:rsidR="00AB5652" w:rsidRPr="00602EF1" w:rsidRDefault="00AB5652" w:rsidP="00993CDA">
            <w:pPr>
              <w:pStyle w:val="a6"/>
              <w:rPr>
                <w:szCs w:val="24"/>
              </w:rPr>
            </w:pPr>
          </w:p>
        </w:tc>
        <w:tc>
          <w:tcPr>
            <w:tcW w:w="1440" w:type="dxa"/>
            <w:vMerge/>
            <w:vAlign w:val="center"/>
          </w:tcPr>
          <w:p w:rsidR="00AB5652" w:rsidRPr="00602EF1" w:rsidRDefault="00AB5652" w:rsidP="00993CDA">
            <w:pPr>
              <w:pStyle w:val="a6"/>
              <w:rPr>
                <w:szCs w:val="24"/>
              </w:rPr>
            </w:pPr>
          </w:p>
        </w:tc>
        <w:tc>
          <w:tcPr>
            <w:tcW w:w="1260" w:type="dxa"/>
            <w:vAlign w:val="center"/>
          </w:tcPr>
          <w:p w:rsidR="00AB5652" w:rsidRPr="00602EF1" w:rsidRDefault="00AB5652" w:rsidP="00993CDA">
            <w:pPr>
              <w:pStyle w:val="a6"/>
              <w:rPr>
                <w:szCs w:val="24"/>
              </w:rPr>
            </w:pPr>
            <w:r w:rsidRPr="00602EF1">
              <w:rPr>
                <w:szCs w:val="24"/>
              </w:rPr>
              <w:t>2016</w:t>
            </w:r>
          </w:p>
        </w:tc>
        <w:tc>
          <w:tcPr>
            <w:tcW w:w="1260" w:type="dxa"/>
            <w:vAlign w:val="center"/>
          </w:tcPr>
          <w:p w:rsidR="00AB5652" w:rsidRPr="00602EF1" w:rsidRDefault="00AB5652" w:rsidP="00993CDA">
            <w:pPr>
              <w:pStyle w:val="a6"/>
              <w:rPr>
                <w:szCs w:val="24"/>
              </w:rPr>
            </w:pPr>
            <w:r w:rsidRPr="00602EF1">
              <w:rPr>
                <w:szCs w:val="24"/>
              </w:rPr>
              <w:t>2017</w:t>
            </w:r>
          </w:p>
        </w:tc>
        <w:tc>
          <w:tcPr>
            <w:tcW w:w="1260" w:type="dxa"/>
            <w:vAlign w:val="center"/>
          </w:tcPr>
          <w:p w:rsidR="00AB5652" w:rsidRPr="00602EF1" w:rsidRDefault="00AB5652" w:rsidP="00993CDA">
            <w:pPr>
              <w:pStyle w:val="a6"/>
              <w:rPr>
                <w:szCs w:val="24"/>
              </w:rPr>
            </w:pPr>
            <w:r w:rsidRPr="00602EF1">
              <w:rPr>
                <w:szCs w:val="24"/>
              </w:rPr>
              <w:t>2018</w:t>
            </w:r>
          </w:p>
        </w:tc>
      </w:tr>
      <w:tr w:rsidR="00AB5652" w:rsidRPr="00602EF1" w:rsidTr="00993CDA">
        <w:trPr>
          <w:trHeight w:val="245"/>
          <w:jc w:val="center"/>
        </w:trPr>
        <w:tc>
          <w:tcPr>
            <w:tcW w:w="664" w:type="dxa"/>
            <w:vAlign w:val="center"/>
          </w:tcPr>
          <w:p w:rsidR="00AB5652" w:rsidRPr="00602EF1" w:rsidRDefault="00AB5652" w:rsidP="00993CDA">
            <w:pPr>
              <w:pStyle w:val="a6"/>
              <w:rPr>
                <w:b/>
                <w:szCs w:val="24"/>
              </w:rPr>
            </w:pPr>
            <w:r w:rsidRPr="00602EF1">
              <w:rPr>
                <w:b/>
                <w:szCs w:val="24"/>
              </w:rPr>
              <w:t>1</w:t>
            </w:r>
          </w:p>
        </w:tc>
        <w:tc>
          <w:tcPr>
            <w:tcW w:w="3584" w:type="dxa"/>
            <w:vAlign w:val="center"/>
          </w:tcPr>
          <w:p w:rsidR="00AB5652" w:rsidRPr="00602EF1" w:rsidRDefault="00AB5652" w:rsidP="00993CDA">
            <w:pPr>
              <w:pStyle w:val="a6"/>
              <w:rPr>
                <w:b/>
                <w:szCs w:val="24"/>
              </w:rPr>
            </w:pPr>
            <w:r w:rsidRPr="00602EF1">
              <w:rPr>
                <w:b/>
                <w:szCs w:val="24"/>
              </w:rPr>
              <w:t>Тепловые сети от котельной «Электрощит», всего</w:t>
            </w:r>
          </w:p>
          <w:p w:rsidR="00AB5652" w:rsidRPr="00602EF1" w:rsidRDefault="00AB5652" w:rsidP="00993CDA">
            <w:pPr>
              <w:pStyle w:val="a6"/>
              <w:rPr>
                <w:b/>
                <w:szCs w:val="24"/>
              </w:rPr>
            </w:pPr>
            <w:r w:rsidRPr="00602EF1">
              <w:rPr>
                <w:b/>
                <w:szCs w:val="24"/>
              </w:rPr>
              <w:t>в т.ч.</w:t>
            </w:r>
          </w:p>
        </w:tc>
        <w:tc>
          <w:tcPr>
            <w:tcW w:w="1620" w:type="dxa"/>
            <w:vAlign w:val="center"/>
          </w:tcPr>
          <w:p w:rsidR="00AB5652" w:rsidRPr="00602EF1" w:rsidRDefault="00AB5652" w:rsidP="00993CDA">
            <w:pPr>
              <w:pStyle w:val="a6"/>
              <w:rPr>
                <w:b/>
                <w:color w:val="000000"/>
                <w:szCs w:val="24"/>
              </w:rPr>
            </w:pPr>
          </w:p>
        </w:tc>
        <w:tc>
          <w:tcPr>
            <w:tcW w:w="1620" w:type="dxa"/>
            <w:vAlign w:val="center"/>
          </w:tcPr>
          <w:p w:rsidR="00AB5652" w:rsidRPr="00602EF1" w:rsidRDefault="00AB5652" w:rsidP="00993CDA">
            <w:pPr>
              <w:pStyle w:val="a6"/>
              <w:rPr>
                <w:b/>
                <w:szCs w:val="24"/>
              </w:rPr>
            </w:pPr>
            <w:r w:rsidRPr="00602EF1">
              <w:rPr>
                <w:b/>
                <w:szCs w:val="24"/>
              </w:rPr>
              <w:t>2 350</w:t>
            </w:r>
          </w:p>
        </w:tc>
        <w:tc>
          <w:tcPr>
            <w:tcW w:w="1440" w:type="dxa"/>
            <w:vAlign w:val="center"/>
          </w:tcPr>
          <w:p w:rsidR="00AB5652" w:rsidRPr="00602EF1" w:rsidRDefault="00AB5652" w:rsidP="00993CDA">
            <w:pPr>
              <w:pStyle w:val="a6"/>
              <w:rPr>
                <w:b/>
                <w:szCs w:val="24"/>
              </w:rPr>
            </w:pPr>
            <w:r w:rsidRPr="00602EF1">
              <w:rPr>
                <w:b/>
                <w:szCs w:val="24"/>
              </w:rPr>
              <w:t>18 561</w:t>
            </w:r>
          </w:p>
        </w:tc>
        <w:tc>
          <w:tcPr>
            <w:tcW w:w="1260" w:type="dxa"/>
            <w:vAlign w:val="center"/>
          </w:tcPr>
          <w:p w:rsidR="00AB5652" w:rsidRPr="00602EF1" w:rsidRDefault="00AB5652" w:rsidP="00993CDA">
            <w:pPr>
              <w:pStyle w:val="a6"/>
              <w:rPr>
                <w:b/>
                <w:szCs w:val="24"/>
              </w:rPr>
            </w:pPr>
            <w:r w:rsidRPr="00602EF1">
              <w:rPr>
                <w:b/>
                <w:szCs w:val="24"/>
              </w:rPr>
              <w:t>681</w:t>
            </w:r>
          </w:p>
        </w:tc>
        <w:tc>
          <w:tcPr>
            <w:tcW w:w="1260" w:type="dxa"/>
            <w:vAlign w:val="center"/>
          </w:tcPr>
          <w:p w:rsidR="00AB5652" w:rsidRPr="00602EF1" w:rsidRDefault="00AB5652" w:rsidP="00993CDA">
            <w:pPr>
              <w:pStyle w:val="a6"/>
              <w:rPr>
                <w:b/>
                <w:szCs w:val="24"/>
              </w:rPr>
            </w:pPr>
            <w:r w:rsidRPr="00602EF1">
              <w:rPr>
                <w:b/>
                <w:szCs w:val="24"/>
              </w:rPr>
              <w:t>2 350</w:t>
            </w:r>
          </w:p>
        </w:tc>
        <w:tc>
          <w:tcPr>
            <w:tcW w:w="1260" w:type="dxa"/>
            <w:vAlign w:val="center"/>
          </w:tcPr>
          <w:p w:rsidR="00AB5652" w:rsidRPr="00602EF1" w:rsidRDefault="00AB5652" w:rsidP="00993CDA">
            <w:pPr>
              <w:pStyle w:val="a6"/>
              <w:rPr>
                <w:b/>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1.1</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транзитного трубопровода отопления Д108  по подвалу ж/д Гагарина,4</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210</w:t>
            </w:r>
          </w:p>
        </w:tc>
        <w:tc>
          <w:tcPr>
            <w:tcW w:w="1440" w:type="dxa"/>
            <w:vAlign w:val="center"/>
          </w:tcPr>
          <w:p w:rsidR="00AB5652" w:rsidRPr="00602EF1" w:rsidRDefault="00AB5652" w:rsidP="00993CDA">
            <w:pPr>
              <w:pStyle w:val="a6"/>
              <w:rPr>
                <w:color w:val="000000"/>
                <w:szCs w:val="24"/>
              </w:rPr>
            </w:pPr>
            <w:r w:rsidRPr="00602EF1">
              <w:rPr>
                <w:color w:val="000000"/>
                <w:szCs w:val="24"/>
              </w:rPr>
              <w:t>897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1.2.</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трубопровода отопления Д89,Д57от ТК на ж/д Центральная,5 до ввода в ж/д Центральная 1/3</w:t>
            </w:r>
          </w:p>
        </w:tc>
        <w:tc>
          <w:tcPr>
            <w:tcW w:w="1620" w:type="dxa"/>
            <w:vAlign w:val="center"/>
          </w:tcPr>
          <w:p w:rsidR="00AB5652" w:rsidRPr="00602EF1" w:rsidRDefault="00AB5652" w:rsidP="00993CDA">
            <w:pPr>
              <w:pStyle w:val="a6"/>
              <w:rPr>
                <w:color w:val="000000"/>
                <w:szCs w:val="24"/>
              </w:rPr>
            </w:pPr>
            <w:r w:rsidRPr="00602EF1">
              <w:rPr>
                <w:color w:val="000000"/>
                <w:szCs w:val="24"/>
              </w:rPr>
              <w:t>89</w:t>
            </w:r>
          </w:p>
        </w:tc>
        <w:tc>
          <w:tcPr>
            <w:tcW w:w="1620" w:type="dxa"/>
            <w:vAlign w:val="center"/>
          </w:tcPr>
          <w:p w:rsidR="00AB5652" w:rsidRPr="00602EF1" w:rsidRDefault="00AB5652" w:rsidP="00993CDA">
            <w:pPr>
              <w:pStyle w:val="a6"/>
              <w:rPr>
                <w:color w:val="000000"/>
                <w:szCs w:val="24"/>
              </w:rPr>
            </w:pPr>
            <w:r w:rsidRPr="00602EF1">
              <w:rPr>
                <w:color w:val="000000"/>
                <w:szCs w:val="24"/>
              </w:rPr>
              <w:t>120</w:t>
            </w:r>
          </w:p>
        </w:tc>
        <w:tc>
          <w:tcPr>
            <w:tcW w:w="1440" w:type="dxa"/>
            <w:vAlign w:val="center"/>
          </w:tcPr>
          <w:p w:rsidR="00AB5652" w:rsidRPr="00602EF1" w:rsidRDefault="00AB5652" w:rsidP="00993CDA">
            <w:pPr>
              <w:pStyle w:val="a6"/>
              <w:rPr>
                <w:color w:val="000000"/>
                <w:szCs w:val="24"/>
              </w:rPr>
            </w:pPr>
            <w:r w:rsidRPr="00602EF1">
              <w:rPr>
                <w:color w:val="000000"/>
                <w:szCs w:val="24"/>
              </w:rPr>
              <w:t>435</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1.3.</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трубопровода отопления Д108 от ТК1 до ввода в ж/д Заводская,7</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225</w:t>
            </w:r>
          </w:p>
        </w:tc>
        <w:tc>
          <w:tcPr>
            <w:tcW w:w="1440" w:type="dxa"/>
            <w:vAlign w:val="center"/>
          </w:tcPr>
          <w:p w:rsidR="00AB5652" w:rsidRPr="00602EF1" w:rsidRDefault="00AB5652" w:rsidP="00993CDA">
            <w:pPr>
              <w:pStyle w:val="a6"/>
              <w:rPr>
                <w:color w:val="000000"/>
                <w:szCs w:val="24"/>
              </w:rPr>
            </w:pPr>
            <w:r w:rsidRPr="00602EF1">
              <w:rPr>
                <w:color w:val="000000"/>
                <w:szCs w:val="24"/>
              </w:rPr>
              <w:t>961</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1.4.</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трубопровода отопления Д76 от врезки на ж/д ул. Центральная 1/3 до ввода в ж/д Невская,3</w:t>
            </w:r>
          </w:p>
        </w:tc>
        <w:tc>
          <w:tcPr>
            <w:tcW w:w="1620" w:type="dxa"/>
            <w:vAlign w:val="center"/>
          </w:tcPr>
          <w:p w:rsidR="00AB5652" w:rsidRPr="00602EF1" w:rsidRDefault="00AB5652" w:rsidP="00993CDA">
            <w:pPr>
              <w:pStyle w:val="a6"/>
              <w:rPr>
                <w:color w:val="000000"/>
                <w:szCs w:val="24"/>
              </w:rPr>
            </w:pPr>
            <w:r w:rsidRPr="00602EF1">
              <w:rPr>
                <w:color w:val="000000"/>
                <w:szCs w:val="24"/>
              </w:rPr>
              <w:t>76</w:t>
            </w:r>
          </w:p>
        </w:tc>
        <w:tc>
          <w:tcPr>
            <w:tcW w:w="1620" w:type="dxa"/>
            <w:vAlign w:val="center"/>
          </w:tcPr>
          <w:p w:rsidR="00AB5652" w:rsidRPr="00602EF1" w:rsidRDefault="00AB5652" w:rsidP="00993CDA">
            <w:pPr>
              <w:pStyle w:val="a6"/>
              <w:rPr>
                <w:color w:val="000000"/>
                <w:szCs w:val="24"/>
              </w:rPr>
            </w:pPr>
            <w:r w:rsidRPr="00602EF1">
              <w:rPr>
                <w:color w:val="000000"/>
                <w:szCs w:val="24"/>
              </w:rPr>
              <w:t>200</w:t>
            </w:r>
          </w:p>
        </w:tc>
        <w:tc>
          <w:tcPr>
            <w:tcW w:w="1440" w:type="dxa"/>
            <w:vAlign w:val="center"/>
          </w:tcPr>
          <w:p w:rsidR="00AB5652" w:rsidRPr="00602EF1" w:rsidRDefault="00AB5652" w:rsidP="00993CDA">
            <w:pPr>
              <w:pStyle w:val="a6"/>
              <w:rPr>
                <w:color w:val="000000"/>
                <w:szCs w:val="24"/>
              </w:rPr>
            </w:pPr>
            <w:r w:rsidRPr="00602EF1">
              <w:rPr>
                <w:color w:val="000000"/>
                <w:szCs w:val="24"/>
              </w:rPr>
              <w:t>622</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1.5.</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Д325 от ТК12 ул. Новая,11 до ТК14 ул.Советская,23</w:t>
            </w:r>
          </w:p>
        </w:tc>
        <w:tc>
          <w:tcPr>
            <w:tcW w:w="1620" w:type="dxa"/>
            <w:vAlign w:val="center"/>
          </w:tcPr>
          <w:p w:rsidR="00AB5652" w:rsidRPr="00602EF1" w:rsidRDefault="00AB5652" w:rsidP="00993CDA">
            <w:pPr>
              <w:pStyle w:val="a6"/>
              <w:rPr>
                <w:color w:val="000000"/>
                <w:szCs w:val="24"/>
              </w:rPr>
            </w:pPr>
            <w:r w:rsidRPr="00602EF1">
              <w:rPr>
                <w:color w:val="000000"/>
                <w:szCs w:val="24"/>
              </w:rPr>
              <w:t>325</w:t>
            </w:r>
          </w:p>
        </w:tc>
        <w:tc>
          <w:tcPr>
            <w:tcW w:w="1620" w:type="dxa"/>
            <w:vAlign w:val="center"/>
          </w:tcPr>
          <w:p w:rsidR="00AB5652" w:rsidRPr="00602EF1" w:rsidRDefault="00AB5652" w:rsidP="00993CDA">
            <w:pPr>
              <w:pStyle w:val="a6"/>
              <w:rPr>
                <w:color w:val="000000"/>
                <w:szCs w:val="24"/>
              </w:rPr>
            </w:pPr>
            <w:r w:rsidRPr="00602EF1">
              <w:rPr>
                <w:color w:val="000000"/>
                <w:szCs w:val="24"/>
              </w:rPr>
              <w:t>410</w:t>
            </w:r>
          </w:p>
        </w:tc>
        <w:tc>
          <w:tcPr>
            <w:tcW w:w="1440" w:type="dxa"/>
            <w:vAlign w:val="center"/>
          </w:tcPr>
          <w:p w:rsidR="00AB5652" w:rsidRPr="00602EF1" w:rsidRDefault="00AB5652" w:rsidP="00993CDA">
            <w:pPr>
              <w:pStyle w:val="a6"/>
              <w:rPr>
                <w:color w:val="000000"/>
                <w:szCs w:val="24"/>
              </w:rPr>
            </w:pPr>
            <w:r w:rsidRPr="00602EF1">
              <w:rPr>
                <w:color w:val="000000"/>
                <w:szCs w:val="24"/>
              </w:rPr>
              <w:t>10 990</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1.6.</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Д108 от ограждения больницы до ввода в здание ул. Новая,8</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240</w:t>
            </w:r>
          </w:p>
        </w:tc>
        <w:tc>
          <w:tcPr>
            <w:tcW w:w="1440" w:type="dxa"/>
            <w:vAlign w:val="center"/>
          </w:tcPr>
          <w:p w:rsidR="00AB5652" w:rsidRPr="00602EF1" w:rsidRDefault="00AB5652" w:rsidP="00993CDA">
            <w:pPr>
              <w:pStyle w:val="a6"/>
              <w:rPr>
                <w:color w:val="000000"/>
                <w:szCs w:val="24"/>
              </w:rPr>
            </w:pPr>
            <w:r w:rsidRPr="00602EF1">
              <w:rPr>
                <w:color w:val="000000"/>
                <w:szCs w:val="24"/>
              </w:rPr>
              <w:t>1 025</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1.7.</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Д57 от ТК20 до ж/д ул. Новая,2,4</w:t>
            </w:r>
          </w:p>
        </w:tc>
        <w:tc>
          <w:tcPr>
            <w:tcW w:w="1620" w:type="dxa"/>
            <w:vAlign w:val="center"/>
          </w:tcPr>
          <w:p w:rsidR="00AB5652" w:rsidRPr="00602EF1" w:rsidRDefault="00AB5652" w:rsidP="00993CDA">
            <w:pPr>
              <w:pStyle w:val="a6"/>
              <w:rPr>
                <w:color w:val="000000"/>
                <w:szCs w:val="24"/>
              </w:rPr>
            </w:pPr>
            <w:r w:rsidRPr="00602EF1">
              <w:rPr>
                <w:color w:val="000000"/>
                <w:szCs w:val="24"/>
              </w:rPr>
              <w:t>57</w:t>
            </w:r>
          </w:p>
        </w:tc>
        <w:tc>
          <w:tcPr>
            <w:tcW w:w="1620" w:type="dxa"/>
            <w:vAlign w:val="center"/>
          </w:tcPr>
          <w:p w:rsidR="00AB5652" w:rsidRPr="00602EF1" w:rsidRDefault="00AB5652" w:rsidP="00993CDA">
            <w:pPr>
              <w:pStyle w:val="a6"/>
              <w:rPr>
                <w:color w:val="000000"/>
                <w:szCs w:val="24"/>
              </w:rPr>
            </w:pPr>
            <w:r w:rsidRPr="00602EF1">
              <w:rPr>
                <w:color w:val="000000"/>
                <w:szCs w:val="24"/>
              </w:rPr>
              <w:t>25</w:t>
            </w:r>
          </w:p>
        </w:tc>
        <w:tc>
          <w:tcPr>
            <w:tcW w:w="1440" w:type="dxa"/>
            <w:vAlign w:val="center"/>
          </w:tcPr>
          <w:p w:rsidR="00AB5652" w:rsidRPr="00602EF1" w:rsidRDefault="00AB5652" w:rsidP="00993CDA">
            <w:pPr>
              <w:pStyle w:val="a6"/>
              <w:rPr>
                <w:color w:val="000000"/>
                <w:szCs w:val="24"/>
              </w:rPr>
            </w:pPr>
            <w:r w:rsidRPr="00602EF1">
              <w:rPr>
                <w:color w:val="000000"/>
                <w:szCs w:val="24"/>
              </w:rPr>
              <w:t>64</w:t>
            </w:r>
          </w:p>
        </w:tc>
        <w:tc>
          <w:tcPr>
            <w:tcW w:w="1260" w:type="dxa"/>
            <w:vAlign w:val="center"/>
          </w:tcPr>
          <w:p w:rsidR="00AB5652" w:rsidRPr="00602EF1" w:rsidRDefault="00AB5652" w:rsidP="00993CDA">
            <w:pPr>
              <w:pStyle w:val="a6"/>
              <w:rPr>
                <w:color w:val="000000"/>
                <w:szCs w:val="24"/>
              </w:rPr>
            </w:pPr>
            <w:r w:rsidRPr="00602EF1">
              <w:rPr>
                <w:color w:val="000000"/>
                <w:szCs w:val="24"/>
              </w:rPr>
              <w:t>64</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1.8.</w:t>
            </w:r>
          </w:p>
        </w:tc>
        <w:tc>
          <w:tcPr>
            <w:tcW w:w="3584" w:type="dxa"/>
            <w:vAlign w:val="center"/>
          </w:tcPr>
          <w:p w:rsidR="00AB5652" w:rsidRPr="00602EF1" w:rsidRDefault="00AB5652" w:rsidP="00993CDA">
            <w:pPr>
              <w:pStyle w:val="a6"/>
              <w:rPr>
                <w:color w:val="000000"/>
                <w:szCs w:val="24"/>
              </w:rPr>
            </w:pPr>
            <w:r w:rsidRPr="00602EF1">
              <w:rPr>
                <w:color w:val="000000"/>
                <w:szCs w:val="24"/>
              </w:rPr>
              <w:t xml:space="preserve">Замена тр-да отопления Д89от ТК Заводская.7 до ж/д </w:t>
            </w:r>
            <w:r w:rsidRPr="00602EF1">
              <w:rPr>
                <w:color w:val="000000"/>
                <w:szCs w:val="24"/>
              </w:rPr>
              <w:lastRenderedPageBreak/>
              <w:t>Заводская,9</w:t>
            </w:r>
          </w:p>
        </w:tc>
        <w:tc>
          <w:tcPr>
            <w:tcW w:w="1620" w:type="dxa"/>
            <w:vAlign w:val="center"/>
          </w:tcPr>
          <w:p w:rsidR="00AB5652" w:rsidRPr="00602EF1" w:rsidRDefault="00AB5652" w:rsidP="00993CDA">
            <w:pPr>
              <w:pStyle w:val="a6"/>
              <w:rPr>
                <w:color w:val="000000"/>
                <w:szCs w:val="24"/>
              </w:rPr>
            </w:pPr>
            <w:r w:rsidRPr="00602EF1">
              <w:rPr>
                <w:color w:val="000000"/>
                <w:szCs w:val="24"/>
              </w:rPr>
              <w:lastRenderedPageBreak/>
              <w:t>89</w:t>
            </w:r>
          </w:p>
        </w:tc>
        <w:tc>
          <w:tcPr>
            <w:tcW w:w="1620" w:type="dxa"/>
            <w:vAlign w:val="center"/>
          </w:tcPr>
          <w:p w:rsidR="00AB5652" w:rsidRPr="00602EF1" w:rsidRDefault="00AB5652" w:rsidP="00993CDA">
            <w:pPr>
              <w:pStyle w:val="a6"/>
              <w:rPr>
                <w:color w:val="000000"/>
                <w:szCs w:val="24"/>
              </w:rPr>
            </w:pPr>
            <w:r w:rsidRPr="00602EF1">
              <w:rPr>
                <w:color w:val="000000"/>
                <w:szCs w:val="24"/>
              </w:rPr>
              <w:t>490</w:t>
            </w:r>
          </w:p>
        </w:tc>
        <w:tc>
          <w:tcPr>
            <w:tcW w:w="1440" w:type="dxa"/>
            <w:vAlign w:val="center"/>
          </w:tcPr>
          <w:p w:rsidR="00AB5652" w:rsidRPr="00602EF1" w:rsidRDefault="00AB5652" w:rsidP="00993CDA">
            <w:pPr>
              <w:pStyle w:val="a6"/>
              <w:rPr>
                <w:color w:val="000000"/>
                <w:szCs w:val="24"/>
              </w:rPr>
            </w:pPr>
            <w:r w:rsidRPr="00602EF1">
              <w:rPr>
                <w:color w:val="000000"/>
                <w:szCs w:val="24"/>
              </w:rPr>
              <w:t>1 777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r w:rsidRPr="00602EF1">
              <w:rPr>
                <w:color w:val="000000"/>
                <w:szCs w:val="24"/>
              </w:rPr>
              <w:t>1 777</w:t>
            </w: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1.9.</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Д133 от ТК9 до ж/д Гагарина,4</w:t>
            </w:r>
          </w:p>
        </w:tc>
        <w:tc>
          <w:tcPr>
            <w:tcW w:w="1620" w:type="dxa"/>
            <w:vAlign w:val="center"/>
          </w:tcPr>
          <w:p w:rsidR="00AB5652" w:rsidRPr="00602EF1" w:rsidRDefault="00AB5652" w:rsidP="00993CDA">
            <w:pPr>
              <w:pStyle w:val="a6"/>
              <w:rPr>
                <w:color w:val="000000"/>
                <w:szCs w:val="24"/>
              </w:rPr>
            </w:pPr>
            <w:r w:rsidRPr="00602EF1">
              <w:rPr>
                <w:color w:val="000000"/>
                <w:szCs w:val="24"/>
              </w:rPr>
              <w:t>133</w:t>
            </w:r>
          </w:p>
        </w:tc>
        <w:tc>
          <w:tcPr>
            <w:tcW w:w="1620" w:type="dxa"/>
            <w:vAlign w:val="center"/>
          </w:tcPr>
          <w:p w:rsidR="00AB5652" w:rsidRPr="00602EF1" w:rsidRDefault="00AB5652" w:rsidP="00993CDA">
            <w:pPr>
              <w:pStyle w:val="a6"/>
              <w:rPr>
                <w:color w:val="000000"/>
                <w:szCs w:val="24"/>
              </w:rPr>
            </w:pPr>
            <w:r w:rsidRPr="00602EF1">
              <w:rPr>
                <w:color w:val="000000"/>
                <w:szCs w:val="24"/>
              </w:rPr>
              <w:t>120</w:t>
            </w:r>
          </w:p>
        </w:tc>
        <w:tc>
          <w:tcPr>
            <w:tcW w:w="1440" w:type="dxa"/>
            <w:vAlign w:val="center"/>
          </w:tcPr>
          <w:p w:rsidR="00AB5652" w:rsidRPr="00602EF1" w:rsidRDefault="00AB5652" w:rsidP="00993CDA">
            <w:pPr>
              <w:pStyle w:val="a6"/>
              <w:rPr>
                <w:color w:val="000000"/>
                <w:szCs w:val="24"/>
              </w:rPr>
            </w:pPr>
            <w:r w:rsidRPr="00602EF1">
              <w:rPr>
                <w:color w:val="000000"/>
                <w:szCs w:val="24"/>
              </w:rPr>
              <w:t>573</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r w:rsidRPr="00602EF1">
              <w:rPr>
                <w:color w:val="000000"/>
                <w:szCs w:val="24"/>
              </w:rPr>
              <w:t>573</w:t>
            </w: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1.10.</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Д108, Д89 от ТК1 до ж/д Заводская,15</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p w:rsidR="00AB5652" w:rsidRPr="00602EF1" w:rsidRDefault="00AB5652" w:rsidP="00993CDA">
            <w:pPr>
              <w:pStyle w:val="a6"/>
              <w:rPr>
                <w:color w:val="000000"/>
                <w:szCs w:val="24"/>
              </w:rPr>
            </w:pPr>
            <w:r w:rsidRPr="00602EF1">
              <w:rPr>
                <w:color w:val="000000"/>
                <w:szCs w:val="24"/>
              </w:rPr>
              <w:t>89</w:t>
            </w:r>
          </w:p>
        </w:tc>
        <w:tc>
          <w:tcPr>
            <w:tcW w:w="1620" w:type="dxa"/>
            <w:vAlign w:val="center"/>
          </w:tcPr>
          <w:p w:rsidR="00AB5652" w:rsidRPr="00602EF1" w:rsidRDefault="00AB5652" w:rsidP="00993CDA">
            <w:pPr>
              <w:pStyle w:val="a6"/>
              <w:rPr>
                <w:color w:val="000000"/>
                <w:szCs w:val="24"/>
              </w:rPr>
            </w:pPr>
            <w:r w:rsidRPr="00602EF1">
              <w:rPr>
                <w:color w:val="000000"/>
                <w:szCs w:val="24"/>
              </w:rPr>
              <w:t>140</w:t>
            </w:r>
          </w:p>
        </w:tc>
        <w:tc>
          <w:tcPr>
            <w:tcW w:w="1440" w:type="dxa"/>
            <w:vAlign w:val="center"/>
          </w:tcPr>
          <w:p w:rsidR="00AB5652" w:rsidRPr="00602EF1" w:rsidRDefault="00AB5652" w:rsidP="00993CDA">
            <w:pPr>
              <w:pStyle w:val="a6"/>
              <w:rPr>
                <w:color w:val="000000"/>
                <w:szCs w:val="24"/>
              </w:rPr>
            </w:pPr>
            <w:r w:rsidRPr="00602EF1">
              <w:rPr>
                <w:color w:val="000000"/>
                <w:szCs w:val="24"/>
              </w:rPr>
              <w:t>600</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1.11</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Д89,Д76 по подвалу ж/д Заводская,13,15</w:t>
            </w:r>
          </w:p>
        </w:tc>
        <w:tc>
          <w:tcPr>
            <w:tcW w:w="1620" w:type="dxa"/>
            <w:vAlign w:val="center"/>
          </w:tcPr>
          <w:p w:rsidR="00AB5652" w:rsidRPr="00602EF1" w:rsidRDefault="00AB5652" w:rsidP="00993CDA">
            <w:pPr>
              <w:pStyle w:val="a6"/>
              <w:rPr>
                <w:color w:val="000000"/>
                <w:szCs w:val="24"/>
              </w:rPr>
            </w:pPr>
            <w:r w:rsidRPr="00602EF1">
              <w:rPr>
                <w:color w:val="000000"/>
                <w:szCs w:val="24"/>
              </w:rPr>
              <w:t>89</w:t>
            </w:r>
          </w:p>
          <w:p w:rsidR="00AB5652" w:rsidRPr="00602EF1" w:rsidRDefault="00AB5652" w:rsidP="00993CDA">
            <w:pPr>
              <w:pStyle w:val="a6"/>
              <w:rPr>
                <w:color w:val="000000"/>
                <w:szCs w:val="24"/>
              </w:rPr>
            </w:pPr>
            <w:r w:rsidRPr="00602EF1">
              <w:rPr>
                <w:color w:val="000000"/>
                <w:szCs w:val="24"/>
              </w:rPr>
              <w:t>76</w:t>
            </w:r>
          </w:p>
        </w:tc>
        <w:tc>
          <w:tcPr>
            <w:tcW w:w="1620" w:type="dxa"/>
            <w:vAlign w:val="center"/>
          </w:tcPr>
          <w:p w:rsidR="00AB5652" w:rsidRPr="00602EF1" w:rsidRDefault="00AB5652" w:rsidP="00993CDA">
            <w:pPr>
              <w:pStyle w:val="a6"/>
              <w:rPr>
                <w:color w:val="000000"/>
                <w:szCs w:val="24"/>
              </w:rPr>
            </w:pPr>
            <w:r w:rsidRPr="00602EF1">
              <w:rPr>
                <w:color w:val="000000"/>
                <w:szCs w:val="24"/>
              </w:rPr>
              <w:t>170</w:t>
            </w:r>
          </w:p>
        </w:tc>
        <w:tc>
          <w:tcPr>
            <w:tcW w:w="1440" w:type="dxa"/>
            <w:vAlign w:val="center"/>
          </w:tcPr>
          <w:p w:rsidR="00AB5652" w:rsidRPr="00602EF1" w:rsidRDefault="00AB5652" w:rsidP="00993CDA">
            <w:pPr>
              <w:pStyle w:val="a6"/>
              <w:rPr>
                <w:color w:val="000000"/>
                <w:szCs w:val="24"/>
              </w:rPr>
            </w:pPr>
            <w:r w:rsidRPr="00602EF1">
              <w:rPr>
                <w:color w:val="000000"/>
                <w:szCs w:val="24"/>
              </w:rPr>
              <w:t>617</w:t>
            </w:r>
          </w:p>
        </w:tc>
        <w:tc>
          <w:tcPr>
            <w:tcW w:w="1260" w:type="dxa"/>
            <w:vAlign w:val="center"/>
          </w:tcPr>
          <w:p w:rsidR="00AB5652" w:rsidRPr="00602EF1" w:rsidRDefault="00AB5652" w:rsidP="00993CDA">
            <w:pPr>
              <w:pStyle w:val="a6"/>
              <w:rPr>
                <w:color w:val="000000"/>
                <w:szCs w:val="24"/>
              </w:rPr>
            </w:pPr>
            <w:r w:rsidRPr="00602EF1">
              <w:rPr>
                <w:color w:val="000000"/>
                <w:szCs w:val="24"/>
              </w:rPr>
              <w:t>617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b/>
                <w:szCs w:val="24"/>
              </w:rPr>
            </w:pPr>
            <w:r w:rsidRPr="00602EF1">
              <w:rPr>
                <w:b/>
                <w:szCs w:val="24"/>
              </w:rPr>
              <w:t>2.</w:t>
            </w:r>
          </w:p>
        </w:tc>
        <w:tc>
          <w:tcPr>
            <w:tcW w:w="3584" w:type="dxa"/>
            <w:vAlign w:val="center"/>
          </w:tcPr>
          <w:p w:rsidR="00AB5652" w:rsidRPr="00602EF1" w:rsidRDefault="00AB5652" w:rsidP="00993CDA">
            <w:pPr>
              <w:pStyle w:val="a6"/>
              <w:rPr>
                <w:b/>
                <w:szCs w:val="24"/>
              </w:rPr>
            </w:pPr>
            <w:r w:rsidRPr="00602EF1">
              <w:rPr>
                <w:b/>
                <w:szCs w:val="24"/>
              </w:rPr>
              <w:t>Тепловые сети от котельной  «Зарубина», всего</w:t>
            </w:r>
          </w:p>
          <w:p w:rsidR="00AB5652" w:rsidRPr="00602EF1" w:rsidRDefault="00AB5652" w:rsidP="00993CDA">
            <w:pPr>
              <w:pStyle w:val="a6"/>
              <w:rPr>
                <w:b/>
                <w:szCs w:val="24"/>
              </w:rPr>
            </w:pPr>
            <w:r w:rsidRPr="00602EF1">
              <w:rPr>
                <w:b/>
                <w:szCs w:val="24"/>
              </w:rPr>
              <w:t>в т.ч.</w:t>
            </w:r>
          </w:p>
        </w:tc>
        <w:tc>
          <w:tcPr>
            <w:tcW w:w="1620" w:type="dxa"/>
            <w:vAlign w:val="center"/>
          </w:tcPr>
          <w:p w:rsidR="00AB5652" w:rsidRPr="00602EF1" w:rsidRDefault="00AB5652" w:rsidP="00993CDA">
            <w:pPr>
              <w:pStyle w:val="a6"/>
              <w:rPr>
                <w:b/>
                <w:color w:val="FF0000"/>
                <w:szCs w:val="24"/>
              </w:rPr>
            </w:pPr>
          </w:p>
        </w:tc>
        <w:tc>
          <w:tcPr>
            <w:tcW w:w="1620" w:type="dxa"/>
            <w:vAlign w:val="center"/>
          </w:tcPr>
          <w:p w:rsidR="00AB5652" w:rsidRPr="00602EF1" w:rsidRDefault="00AB5652" w:rsidP="00993CDA">
            <w:pPr>
              <w:pStyle w:val="a6"/>
              <w:rPr>
                <w:b/>
                <w:color w:val="000000"/>
                <w:szCs w:val="24"/>
              </w:rPr>
            </w:pPr>
            <w:r w:rsidRPr="00602EF1">
              <w:rPr>
                <w:b/>
                <w:color w:val="000000"/>
                <w:szCs w:val="24"/>
              </w:rPr>
              <w:t>2 540</w:t>
            </w:r>
          </w:p>
        </w:tc>
        <w:tc>
          <w:tcPr>
            <w:tcW w:w="1440" w:type="dxa"/>
            <w:vAlign w:val="center"/>
          </w:tcPr>
          <w:p w:rsidR="00AB5652" w:rsidRPr="00602EF1" w:rsidRDefault="00AB5652" w:rsidP="00993CDA">
            <w:pPr>
              <w:pStyle w:val="a6"/>
              <w:rPr>
                <w:b/>
                <w:szCs w:val="24"/>
              </w:rPr>
            </w:pPr>
            <w:r w:rsidRPr="00602EF1">
              <w:rPr>
                <w:b/>
                <w:szCs w:val="24"/>
              </w:rPr>
              <w:t>9 268</w:t>
            </w:r>
          </w:p>
        </w:tc>
        <w:tc>
          <w:tcPr>
            <w:tcW w:w="1260" w:type="dxa"/>
            <w:vAlign w:val="center"/>
          </w:tcPr>
          <w:p w:rsidR="00AB5652" w:rsidRPr="00602EF1" w:rsidRDefault="00AB5652" w:rsidP="00993CDA">
            <w:pPr>
              <w:pStyle w:val="a6"/>
              <w:rPr>
                <w:b/>
                <w:szCs w:val="24"/>
              </w:rPr>
            </w:pPr>
            <w:r w:rsidRPr="00602EF1">
              <w:rPr>
                <w:b/>
                <w:szCs w:val="24"/>
              </w:rPr>
              <w:t>907</w:t>
            </w:r>
          </w:p>
        </w:tc>
        <w:tc>
          <w:tcPr>
            <w:tcW w:w="1260" w:type="dxa"/>
            <w:vAlign w:val="center"/>
          </w:tcPr>
          <w:p w:rsidR="00AB5652" w:rsidRPr="00602EF1" w:rsidRDefault="00AB5652" w:rsidP="00993CDA">
            <w:pPr>
              <w:pStyle w:val="a6"/>
              <w:rPr>
                <w:b/>
                <w:szCs w:val="24"/>
              </w:rPr>
            </w:pPr>
          </w:p>
        </w:tc>
        <w:tc>
          <w:tcPr>
            <w:tcW w:w="1260" w:type="dxa"/>
            <w:vAlign w:val="center"/>
          </w:tcPr>
          <w:p w:rsidR="00AB5652" w:rsidRPr="00602EF1" w:rsidRDefault="00AB5652" w:rsidP="00993CDA">
            <w:pPr>
              <w:pStyle w:val="a6"/>
              <w:rPr>
                <w:b/>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2.1.</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тр-дов ситемы отопления   Д133,Д108 от ТК-4а Вокзальная 1-1а до Ленина 15а(транзит)</w:t>
            </w:r>
          </w:p>
        </w:tc>
        <w:tc>
          <w:tcPr>
            <w:tcW w:w="1620" w:type="dxa"/>
            <w:vAlign w:val="center"/>
          </w:tcPr>
          <w:p w:rsidR="00AB5652" w:rsidRPr="00602EF1" w:rsidRDefault="00AB5652" w:rsidP="00993CDA">
            <w:pPr>
              <w:pStyle w:val="a6"/>
              <w:rPr>
                <w:color w:val="000000"/>
                <w:szCs w:val="24"/>
              </w:rPr>
            </w:pPr>
            <w:r w:rsidRPr="00602EF1">
              <w:rPr>
                <w:color w:val="000000"/>
                <w:szCs w:val="24"/>
              </w:rPr>
              <w:t>133</w:t>
            </w:r>
          </w:p>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320</w:t>
            </w:r>
          </w:p>
        </w:tc>
        <w:tc>
          <w:tcPr>
            <w:tcW w:w="1440" w:type="dxa"/>
            <w:vAlign w:val="center"/>
          </w:tcPr>
          <w:p w:rsidR="00AB5652" w:rsidRPr="00602EF1" w:rsidRDefault="00AB5652" w:rsidP="00993CDA">
            <w:pPr>
              <w:pStyle w:val="a6"/>
              <w:rPr>
                <w:color w:val="000000"/>
                <w:szCs w:val="24"/>
              </w:rPr>
            </w:pPr>
            <w:r w:rsidRPr="00602EF1">
              <w:rPr>
                <w:color w:val="000000"/>
                <w:szCs w:val="24"/>
              </w:rPr>
              <w:t>1743</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bCs/>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2.2.</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тр-дов ситемы ГВС  Д57, Д46 от ТК-4а Вокзальная 1-1а до Ленина 15а(транзит)</w:t>
            </w:r>
          </w:p>
        </w:tc>
        <w:tc>
          <w:tcPr>
            <w:tcW w:w="1620" w:type="dxa"/>
            <w:vAlign w:val="center"/>
          </w:tcPr>
          <w:p w:rsidR="00AB5652" w:rsidRPr="00602EF1" w:rsidRDefault="00AB5652" w:rsidP="00993CDA">
            <w:pPr>
              <w:pStyle w:val="a6"/>
              <w:rPr>
                <w:color w:val="000000"/>
                <w:szCs w:val="24"/>
              </w:rPr>
            </w:pPr>
            <w:r w:rsidRPr="00602EF1">
              <w:rPr>
                <w:color w:val="000000"/>
                <w:szCs w:val="24"/>
              </w:rPr>
              <w:t>57</w:t>
            </w:r>
          </w:p>
          <w:p w:rsidR="00AB5652" w:rsidRPr="00602EF1" w:rsidRDefault="00AB5652" w:rsidP="00993CDA">
            <w:pPr>
              <w:pStyle w:val="a6"/>
              <w:rPr>
                <w:color w:val="000000"/>
                <w:szCs w:val="24"/>
              </w:rPr>
            </w:pPr>
            <w:r w:rsidRPr="00602EF1">
              <w:rPr>
                <w:color w:val="000000"/>
                <w:szCs w:val="24"/>
              </w:rPr>
              <w:t>46</w:t>
            </w:r>
          </w:p>
        </w:tc>
        <w:tc>
          <w:tcPr>
            <w:tcW w:w="1620" w:type="dxa"/>
            <w:vAlign w:val="center"/>
          </w:tcPr>
          <w:p w:rsidR="00AB5652" w:rsidRPr="00602EF1" w:rsidRDefault="00AB5652" w:rsidP="00993CDA">
            <w:pPr>
              <w:pStyle w:val="a6"/>
              <w:rPr>
                <w:color w:val="000000"/>
                <w:szCs w:val="24"/>
              </w:rPr>
            </w:pPr>
            <w:r w:rsidRPr="00602EF1">
              <w:rPr>
                <w:color w:val="000000"/>
                <w:szCs w:val="24"/>
              </w:rPr>
              <w:t>320</w:t>
            </w:r>
          </w:p>
        </w:tc>
        <w:tc>
          <w:tcPr>
            <w:tcW w:w="1440" w:type="dxa"/>
            <w:vAlign w:val="center"/>
          </w:tcPr>
          <w:p w:rsidR="00AB5652" w:rsidRPr="00602EF1" w:rsidRDefault="00AB5652" w:rsidP="00993CDA">
            <w:pPr>
              <w:pStyle w:val="a6"/>
              <w:rPr>
                <w:color w:val="000000"/>
                <w:szCs w:val="24"/>
              </w:rPr>
            </w:pPr>
            <w:r w:rsidRPr="00602EF1">
              <w:rPr>
                <w:color w:val="000000"/>
                <w:szCs w:val="24"/>
              </w:rPr>
              <w:t>817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2.3.</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трубопроводов ГВС Д76,Д57от ТК-7 до ТК8 по ул. Дружбы</w:t>
            </w:r>
          </w:p>
        </w:tc>
        <w:tc>
          <w:tcPr>
            <w:tcW w:w="1620" w:type="dxa"/>
            <w:vAlign w:val="center"/>
          </w:tcPr>
          <w:p w:rsidR="00AB5652" w:rsidRPr="00602EF1" w:rsidRDefault="00AB5652" w:rsidP="00993CDA">
            <w:pPr>
              <w:pStyle w:val="a6"/>
              <w:rPr>
                <w:color w:val="000000"/>
                <w:szCs w:val="24"/>
              </w:rPr>
            </w:pPr>
            <w:r w:rsidRPr="00602EF1">
              <w:rPr>
                <w:color w:val="000000"/>
                <w:szCs w:val="24"/>
              </w:rPr>
              <w:t>76</w:t>
            </w:r>
          </w:p>
          <w:p w:rsidR="00AB5652" w:rsidRPr="00602EF1" w:rsidRDefault="00AB5652" w:rsidP="00993CDA">
            <w:pPr>
              <w:pStyle w:val="a6"/>
              <w:rPr>
                <w:color w:val="000000"/>
                <w:szCs w:val="24"/>
              </w:rPr>
            </w:pPr>
            <w:r w:rsidRPr="00602EF1">
              <w:rPr>
                <w:color w:val="000000"/>
                <w:szCs w:val="24"/>
              </w:rPr>
              <w:t>57</w:t>
            </w:r>
          </w:p>
        </w:tc>
        <w:tc>
          <w:tcPr>
            <w:tcW w:w="1620" w:type="dxa"/>
            <w:vAlign w:val="center"/>
          </w:tcPr>
          <w:p w:rsidR="00AB5652" w:rsidRPr="00602EF1" w:rsidRDefault="00AB5652" w:rsidP="00993CDA">
            <w:pPr>
              <w:pStyle w:val="a6"/>
              <w:rPr>
                <w:color w:val="000000"/>
                <w:szCs w:val="24"/>
              </w:rPr>
            </w:pPr>
            <w:r w:rsidRPr="00602EF1">
              <w:rPr>
                <w:color w:val="000000"/>
                <w:szCs w:val="24"/>
              </w:rPr>
              <w:t>140</w:t>
            </w:r>
          </w:p>
        </w:tc>
        <w:tc>
          <w:tcPr>
            <w:tcW w:w="1440" w:type="dxa"/>
            <w:vAlign w:val="center"/>
          </w:tcPr>
          <w:p w:rsidR="00AB5652" w:rsidRPr="00602EF1" w:rsidRDefault="00AB5652" w:rsidP="00993CDA">
            <w:pPr>
              <w:pStyle w:val="a6"/>
              <w:rPr>
                <w:color w:val="000000"/>
                <w:szCs w:val="24"/>
              </w:rPr>
            </w:pPr>
            <w:r w:rsidRPr="00602EF1">
              <w:rPr>
                <w:color w:val="000000"/>
                <w:szCs w:val="24"/>
              </w:rPr>
              <w:t>435</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369"/>
          <w:jc w:val="center"/>
        </w:trPr>
        <w:tc>
          <w:tcPr>
            <w:tcW w:w="664" w:type="dxa"/>
            <w:vAlign w:val="center"/>
          </w:tcPr>
          <w:p w:rsidR="00AB5652" w:rsidRPr="00602EF1" w:rsidRDefault="00AB5652" w:rsidP="00993CDA">
            <w:pPr>
              <w:pStyle w:val="a6"/>
              <w:rPr>
                <w:szCs w:val="24"/>
              </w:rPr>
            </w:pPr>
            <w:r w:rsidRPr="00602EF1">
              <w:rPr>
                <w:szCs w:val="24"/>
              </w:rPr>
              <w:t>2.4.</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Д108 от ТК 6-1 до врезки ж/д ул. Комсомольская,4</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360</w:t>
            </w:r>
          </w:p>
        </w:tc>
        <w:tc>
          <w:tcPr>
            <w:tcW w:w="1440" w:type="dxa"/>
            <w:vAlign w:val="center"/>
          </w:tcPr>
          <w:p w:rsidR="00AB5652" w:rsidRPr="00602EF1" w:rsidRDefault="00AB5652" w:rsidP="00993CDA">
            <w:pPr>
              <w:pStyle w:val="a6"/>
              <w:rPr>
                <w:color w:val="000000"/>
                <w:szCs w:val="24"/>
              </w:rPr>
            </w:pPr>
            <w:r w:rsidRPr="00602EF1">
              <w:rPr>
                <w:color w:val="000000"/>
                <w:szCs w:val="24"/>
              </w:rPr>
              <w:t>1326</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bCs/>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2.5.</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Д57 вводов  в  ж/д ул. Комсомольская,4,6</w:t>
            </w:r>
          </w:p>
        </w:tc>
        <w:tc>
          <w:tcPr>
            <w:tcW w:w="1620" w:type="dxa"/>
            <w:vAlign w:val="center"/>
          </w:tcPr>
          <w:p w:rsidR="00AB5652" w:rsidRPr="00602EF1" w:rsidRDefault="00AB5652" w:rsidP="00993CDA">
            <w:pPr>
              <w:pStyle w:val="a6"/>
              <w:rPr>
                <w:color w:val="000000"/>
                <w:szCs w:val="24"/>
              </w:rPr>
            </w:pPr>
            <w:r w:rsidRPr="00602EF1">
              <w:rPr>
                <w:color w:val="000000"/>
                <w:szCs w:val="24"/>
              </w:rPr>
              <w:t>57</w:t>
            </w:r>
          </w:p>
        </w:tc>
        <w:tc>
          <w:tcPr>
            <w:tcW w:w="1620" w:type="dxa"/>
            <w:vAlign w:val="center"/>
          </w:tcPr>
          <w:p w:rsidR="00AB5652" w:rsidRPr="00602EF1" w:rsidRDefault="00AB5652" w:rsidP="00993CDA">
            <w:pPr>
              <w:pStyle w:val="a6"/>
              <w:rPr>
                <w:color w:val="000000"/>
                <w:szCs w:val="24"/>
              </w:rPr>
            </w:pPr>
            <w:r w:rsidRPr="00602EF1">
              <w:rPr>
                <w:color w:val="000000"/>
                <w:szCs w:val="24"/>
              </w:rPr>
              <w:t>30</w:t>
            </w:r>
          </w:p>
        </w:tc>
        <w:tc>
          <w:tcPr>
            <w:tcW w:w="1440" w:type="dxa"/>
            <w:vAlign w:val="center"/>
          </w:tcPr>
          <w:p w:rsidR="00AB5652" w:rsidRPr="00602EF1" w:rsidRDefault="00AB5652" w:rsidP="00993CDA">
            <w:pPr>
              <w:pStyle w:val="a6"/>
              <w:rPr>
                <w:color w:val="000000"/>
                <w:szCs w:val="24"/>
              </w:rPr>
            </w:pPr>
            <w:r w:rsidRPr="00602EF1">
              <w:rPr>
                <w:color w:val="000000"/>
                <w:szCs w:val="24"/>
              </w:rPr>
              <w:t>77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2.6.</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Д76 от врезки у ж/д Комсомольская,4 до ТК ж/д Комсомольская,6</w:t>
            </w:r>
          </w:p>
        </w:tc>
        <w:tc>
          <w:tcPr>
            <w:tcW w:w="1620" w:type="dxa"/>
            <w:vAlign w:val="center"/>
          </w:tcPr>
          <w:p w:rsidR="00AB5652" w:rsidRPr="00602EF1" w:rsidRDefault="00AB5652" w:rsidP="00993CDA">
            <w:pPr>
              <w:pStyle w:val="a6"/>
              <w:rPr>
                <w:color w:val="000000"/>
                <w:szCs w:val="24"/>
              </w:rPr>
            </w:pPr>
            <w:r w:rsidRPr="00602EF1">
              <w:rPr>
                <w:color w:val="000000"/>
                <w:szCs w:val="24"/>
              </w:rPr>
              <w:t>76</w:t>
            </w:r>
          </w:p>
        </w:tc>
        <w:tc>
          <w:tcPr>
            <w:tcW w:w="1620" w:type="dxa"/>
            <w:vAlign w:val="center"/>
          </w:tcPr>
          <w:p w:rsidR="00AB5652" w:rsidRPr="00602EF1" w:rsidRDefault="00AB5652" w:rsidP="00993CDA">
            <w:pPr>
              <w:pStyle w:val="a6"/>
              <w:rPr>
                <w:color w:val="000000"/>
                <w:szCs w:val="24"/>
              </w:rPr>
            </w:pPr>
            <w:r w:rsidRPr="00602EF1">
              <w:rPr>
                <w:color w:val="000000"/>
                <w:szCs w:val="24"/>
              </w:rPr>
              <w:t>160</w:t>
            </w:r>
          </w:p>
        </w:tc>
        <w:tc>
          <w:tcPr>
            <w:tcW w:w="1440" w:type="dxa"/>
            <w:vAlign w:val="center"/>
          </w:tcPr>
          <w:p w:rsidR="00AB5652" w:rsidRPr="00602EF1" w:rsidRDefault="00AB5652" w:rsidP="00993CDA">
            <w:pPr>
              <w:pStyle w:val="a6"/>
              <w:rPr>
                <w:color w:val="000000"/>
                <w:szCs w:val="24"/>
              </w:rPr>
            </w:pPr>
            <w:r w:rsidRPr="00602EF1">
              <w:rPr>
                <w:color w:val="000000"/>
                <w:szCs w:val="24"/>
              </w:rPr>
              <w:t>498</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lastRenderedPageBreak/>
              <w:t>2.7.</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от ТК ул. Дружбы 18 до ж/д Ленина17</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220</w:t>
            </w:r>
          </w:p>
        </w:tc>
        <w:tc>
          <w:tcPr>
            <w:tcW w:w="1440" w:type="dxa"/>
            <w:vAlign w:val="center"/>
          </w:tcPr>
          <w:p w:rsidR="00AB5652" w:rsidRPr="00602EF1" w:rsidRDefault="00AB5652" w:rsidP="00993CDA">
            <w:pPr>
              <w:pStyle w:val="a6"/>
              <w:rPr>
                <w:color w:val="000000"/>
                <w:szCs w:val="24"/>
              </w:rPr>
            </w:pPr>
            <w:r w:rsidRPr="00602EF1">
              <w:rPr>
                <w:color w:val="000000"/>
                <w:szCs w:val="24"/>
              </w:rPr>
              <w:t>940</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2.8.</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Д108 на ж/д Никольское шоссе,23</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370</w:t>
            </w:r>
          </w:p>
        </w:tc>
        <w:tc>
          <w:tcPr>
            <w:tcW w:w="1440" w:type="dxa"/>
            <w:vAlign w:val="center"/>
          </w:tcPr>
          <w:p w:rsidR="00AB5652" w:rsidRPr="00602EF1" w:rsidRDefault="00AB5652" w:rsidP="00993CDA">
            <w:pPr>
              <w:pStyle w:val="a6"/>
              <w:rPr>
                <w:color w:val="000000"/>
                <w:szCs w:val="24"/>
              </w:rPr>
            </w:pPr>
            <w:r w:rsidRPr="00602EF1">
              <w:rPr>
                <w:color w:val="000000"/>
                <w:szCs w:val="24"/>
              </w:rPr>
              <w:t>1581</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2.9.</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Д57,Д46 на ж/д Никольское шоссе,23</w:t>
            </w:r>
          </w:p>
        </w:tc>
        <w:tc>
          <w:tcPr>
            <w:tcW w:w="1620" w:type="dxa"/>
            <w:vAlign w:val="center"/>
          </w:tcPr>
          <w:p w:rsidR="00AB5652" w:rsidRPr="00602EF1" w:rsidRDefault="00AB5652" w:rsidP="00993CDA">
            <w:pPr>
              <w:pStyle w:val="a6"/>
              <w:rPr>
                <w:color w:val="000000"/>
                <w:szCs w:val="24"/>
              </w:rPr>
            </w:pPr>
            <w:r w:rsidRPr="00602EF1">
              <w:rPr>
                <w:color w:val="000000"/>
                <w:szCs w:val="24"/>
              </w:rPr>
              <w:t>57</w:t>
            </w:r>
          </w:p>
          <w:p w:rsidR="00AB5652" w:rsidRPr="00602EF1" w:rsidRDefault="00AB5652" w:rsidP="00993CDA">
            <w:pPr>
              <w:pStyle w:val="a6"/>
              <w:rPr>
                <w:color w:val="000000"/>
                <w:szCs w:val="24"/>
              </w:rPr>
            </w:pPr>
            <w:r w:rsidRPr="00602EF1">
              <w:rPr>
                <w:color w:val="000000"/>
                <w:szCs w:val="24"/>
              </w:rPr>
              <w:t>46</w:t>
            </w:r>
          </w:p>
        </w:tc>
        <w:tc>
          <w:tcPr>
            <w:tcW w:w="1620" w:type="dxa"/>
            <w:vAlign w:val="center"/>
          </w:tcPr>
          <w:p w:rsidR="00AB5652" w:rsidRPr="00602EF1" w:rsidRDefault="00AB5652" w:rsidP="00993CDA">
            <w:pPr>
              <w:pStyle w:val="a6"/>
              <w:rPr>
                <w:color w:val="000000"/>
                <w:szCs w:val="24"/>
              </w:rPr>
            </w:pPr>
            <w:r w:rsidRPr="00602EF1">
              <w:rPr>
                <w:color w:val="000000"/>
                <w:szCs w:val="24"/>
              </w:rPr>
              <w:t>370</w:t>
            </w:r>
          </w:p>
        </w:tc>
        <w:tc>
          <w:tcPr>
            <w:tcW w:w="1440" w:type="dxa"/>
            <w:vAlign w:val="center"/>
          </w:tcPr>
          <w:p w:rsidR="00AB5652" w:rsidRPr="00602EF1" w:rsidRDefault="00AB5652" w:rsidP="00993CDA">
            <w:pPr>
              <w:pStyle w:val="a6"/>
              <w:rPr>
                <w:color w:val="000000"/>
                <w:szCs w:val="24"/>
              </w:rPr>
            </w:pPr>
            <w:r w:rsidRPr="00602EF1">
              <w:rPr>
                <w:color w:val="000000"/>
                <w:szCs w:val="24"/>
              </w:rPr>
              <w:t>944</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2.10</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Д89,Д76 от ТК17 до ж/д Зарубина11</w:t>
            </w:r>
          </w:p>
        </w:tc>
        <w:tc>
          <w:tcPr>
            <w:tcW w:w="1620" w:type="dxa"/>
            <w:vAlign w:val="center"/>
          </w:tcPr>
          <w:p w:rsidR="00AB5652" w:rsidRPr="00602EF1" w:rsidRDefault="00AB5652" w:rsidP="00993CDA">
            <w:pPr>
              <w:pStyle w:val="a6"/>
              <w:rPr>
                <w:color w:val="000000"/>
                <w:szCs w:val="24"/>
              </w:rPr>
            </w:pPr>
            <w:r w:rsidRPr="00602EF1">
              <w:rPr>
                <w:color w:val="000000"/>
                <w:szCs w:val="24"/>
              </w:rPr>
              <w:t>89</w:t>
            </w:r>
          </w:p>
          <w:p w:rsidR="00AB5652" w:rsidRPr="00602EF1" w:rsidRDefault="00AB5652" w:rsidP="00993CDA">
            <w:pPr>
              <w:pStyle w:val="a6"/>
              <w:rPr>
                <w:color w:val="000000"/>
                <w:szCs w:val="24"/>
              </w:rPr>
            </w:pPr>
            <w:r w:rsidRPr="00602EF1">
              <w:rPr>
                <w:color w:val="000000"/>
                <w:szCs w:val="24"/>
              </w:rPr>
              <w:t>76</w:t>
            </w:r>
          </w:p>
        </w:tc>
        <w:tc>
          <w:tcPr>
            <w:tcW w:w="1620" w:type="dxa"/>
            <w:vAlign w:val="center"/>
          </w:tcPr>
          <w:p w:rsidR="00AB5652" w:rsidRPr="00602EF1" w:rsidRDefault="00AB5652" w:rsidP="00993CDA">
            <w:pPr>
              <w:pStyle w:val="a6"/>
              <w:rPr>
                <w:color w:val="000000"/>
                <w:szCs w:val="24"/>
              </w:rPr>
            </w:pPr>
            <w:r w:rsidRPr="00602EF1">
              <w:rPr>
                <w:color w:val="000000"/>
                <w:szCs w:val="24"/>
              </w:rPr>
              <w:t>250</w:t>
            </w:r>
          </w:p>
        </w:tc>
        <w:tc>
          <w:tcPr>
            <w:tcW w:w="1440" w:type="dxa"/>
            <w:vAlign w:val="center"/>
          </w:tcPr>
          <w:p w:rsidR="00AB5652" w:rsidRPr="00602EF1" w:rsidRDefault="00AB5652" w:rsidP="00993CDA">
            <w:pPr>
              <w:pStyle w:val="a6"/>
              <w:rPr>
                <w:color w:val="000000"/>
                <w:szCs w:val="24"/>
              </w:rPr>
            </w:pPr>
            <w:r w:rsidRPr="00602EF1">
              <w:rPr>
                <w:color w:val="000000"/>
                <w:szCs w:val="24"/>
              </w:rPr>
              <w:t>907</w:t>
            </w:r>
          </w:p>
        </w:tc>
        <w:tc>
          <w:tcPr>
            <w:tcW w:w="1260" w:type="dxa"/>
            <w:vAlign w:val="center"/>
          </w:tcPr>
          <w:p w:rsidR="00AB5652" w:rsidRPr="00602EF1" w:rsidRDefault="00AB5652" w:rsidP="00993CDA">
            <w:pPr>
              <w:pStyle w:val="a6"/>
              <w:rPr>
                <w:color w:val="000000"/>
                <w:szCs w:val="24"/>
              </w:rPr>
            </w:pPr>
            <w:r w:rsidRPr="00602EF1">
              <w:rPr>
                <w:color w:val="000000"/>
                <w:szCs w:val="24"/>
              </w:rPr>
              <w:t>907</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b/>
                <w:szCs w:val="24"/>
              </w:rPr>
            </w:pPr>
            <w:r w:rsidRPr="00602EF1">
              <w:rPr>
                <w:b/>
                <w:szCs w:val="24"/>
              </w:rPr>
              <w:t>3.</w:t>
            </w:r>
          </w:p>
        </w:tc>
        <w:tc>
          <w:tcPr>
            <w:tcW w:w="3584" w:type="dxa"/>
            <w:vAlign w:val="center"/>
          </w:tcPr>
          <w:p w:rsidR="00AB5652" w:rsidRPr="00602EF1" w:rsidRDefault="00AB5652" w:rsidP="00993CDA">
            <w:pPr>
              <w:pStyle w:val="a6"/>
              <w:rPr>
                <w:b/>
                <w:szCs w:val="24"/>
              </w:rPr>
            </w:pPr>
            <w:r w:rsidRPr="00602EF1">
              <w:rPr>
                <w:b/>
                <w:szCs w:val="24"/>
              </w:rPr>
              <w:t>Тепловые сети от миникотельной №1, всего</w:t>
            </w:r>
          </w:p>
          <w:p w:rsidR="00AB5652" w:rsidRPr="00602EF1" w:rsidRDefault="00AB5652" w:rsidP="00993CDA">
            <w:pPr>
              <w:pStyle w:val="a6"/>
              <w:rPr>
                <w:b/>
                <w:szCs w:val="24"/>
              </w:rPr>
            </w:pPr>
            <w:r w:rsidRPr="00602EF1">
              <w:rPr>
                <w:b/>
                <w:szCs w:val="24"/>
              </w:rPr>
              <w:t>в т.ч.</w:t>
            </w:r>
          </w:p>
        </w:tc>
        <w:tc>
          <w:tcPr>
            <w:tcW w:w="1620" w:type="dxa"/>
            <w:vAlign w:val="center"/>
          </w:tcPr>
          <w:p w:rsidR="00AB5652" w:rsidRPr="00602EF1" w:rsidRDefault="00AB5652" w:rsidP="00993CDA">
            <w:pPr>
              <w:pStyle w:val="a6"/>
              <w:rPr>
                <w:b/>
                <w:color w:val="FF0000"/>
                <w:szCs w:val="24"/>
              </w:rPr>
            </w:pPr>
          </w:p>
        </w:tc>
        <w:tc>
          <w:tcPr>
            <w:tcW w:w="1620" w:type="dxa"/>
            <w:vAlign w:val="center"/>
          </w:tcPr>
          <w:p w:rsidR="00AB5652" w:rsidRPr="00602EF1" w:rsidRDefault="00AB5652" w:rsidP="00993CDA">
            <w:pPr>
              <w:pStyle w:val="a6"/>
              <w:rPr>
                <w:b/>
                <w:color w:val="000000"/>
                <w:szCs w:val="24"/>
              </w:rPr>
            </w:pPr>
            <w:r w:rsidRPr="00602EF1">
              <w:rPr>
                <w:b/>
                <w:color w:val="000000"/>
                <w:szCs w:val="24"/>
              </w:rPr>
              <w:t>300</w:t>
            </w:r>
          </w:p>
        </w:tc>
        <w:tc>
          <w:tcPr>
            <w:tcW w:w="1440" w:type="dxa"/>
            <w:vAlign w:val="center"/>
          </w:tcPr>
          <w:p w:rsidR="00AB5652" w:rsidRPr="00602EF1" w:rsidRDefault="00AB5652" w:rsidP="00993CDA">
            <w:pPr>
              <w:pStyle w:val="a6"/>
              <w:rPr>
                <w:b/>
                <w:szCs w:val="24"/>
              </w:rPr>
            </w:pPr>
            <w:r w:rsidRPr="00602EF1">
              <w:rPr>
                <w:b/>
                <w:szCs w:val="24"/>
              </w:rPr>
              <w:t>2 215</w:t>
            </w:r>
          </w:p>
        </w:tc>
        <w:tc>
          <w:tcPr>
            <w:tcW w:w="1260" w:type="dxa"/>
            <w:vAlign w:val="center"/>
          </w:tcPr>
          <w:p w:rsidR="00AB5652" w:rsidRPr="00602EF1" w:rsidRDefault="00AB5652" w:rsidP="00993CDA">
            <w:pPr>
              <w:pStyle w:val="a6"/>
              <w:rPr>
                <w:b/>
                <w:szCs w:val="24"/>
              </w:rPr>
            </w:pPr>
            <w:r w:rsidRPr="00602EF1">
              <w:rPr>
                <w:b/>
                <w:szCs w:val="24"/>
              </w:rPr>
              <w:t>495</w:t>
            </w:r>
          </w:p>
        </w:tc>
        <w:tc>
          <w:tcPr>
            <w:tcW w:w="1260" w:type="dxa"/>
            <w:vAlign w:val="center"/>
          </w:tcPr>
          <w:p w:rsidR="00AB5652" w:rsidRPr="00602EF1" w:rsidRDefault="00AB5652" w:rsidP="00993CDA">
            <w:pPr>
              <w:pStyle w:val="a6"/>
              <w:rPr>
                <w:b/>
                <w:szCs w:val="24"/>
              </w:rPr>
            </w:pPr>
          </w:p>
        </w:tc>
        <w:tc>
          <w:tcPr>
            <w:tcW w:w="1260" w:type="dxa"/>
            <w:vAlign w:val="center"/>
          </w:tcPr>
          <w:p w:rsidR="00AB5652" w:rsidRPr="00602EF1" w:rsidRDefault="00AB5652" w:rsidP="00993CDA">
            <w:pPr>
              <w:pStyle w:val="a6"/>
              <w:rPr>
                <w:b/>
                <w:szCs w:val="24"/>
              </w:rPr>
            </w:pPr>
          </w:p>
        </w:tc>
      </w:tr>
      <w:tr w:rsidR="00AB5652" w:rsidRPr="00602EF1" w:rsidTr="00993CDA">
        <w:trPr>
          <w:trHeight w:val="451"/>
          <w:jc w:val="center"/>
        </w:trPr>
        <w:tc>
          <w:tcPr>
            <w:tcW w:w="664" w:type="dxa"/>
            <w:vAlign w:val="center"/>
          </w:tcPr>
          <w:p w:rsidR="00AB5652" w:rsidRPr="00602EF1" w:rsidRDefault="00AB5652" w:rsidP="00993CDA">
            <w:pPr>
              <w:pStyle w:val="a6"/>
              <w:rPr>
                <w:szCs w:val="24"/>
              </w:rPr>
            </w:pPr>
            <w:r w:rsidRPr="00602EF1">
              <w:rPr>
                <w:szCs w:val="24"/>
              </w:rPr>
              <w:t>3.1.</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транзитного тр-да отопления Д108 по подвалу ж/д Лесная,6</w:t>
            </w:r>
          </w:p>
        </w:tc>
        <w:tc>
          <w:tcPr>
            <w:tcW w:w="1620" w:type="dxa"/>
            <w:vAlign w:val="center"/>
          </w:tcPr>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70</w:t>
            </w:r>
          </w:p>
        </w:tc>
        <w:tc>
          <w:tcPr>
            <w:tcW w:w="1440" w:type="dxa"/>
            <w:vAlign w:val="center"/>
          </w:tcPr>
          <w:p w:rsidR="00AB5652" w:rsidRPr="00602EF1" w:rsidRDefault="00AB5652" w:rsidP="00993CDA">
            <w:pPr>
              <w:pStyle w:val="a6"/>
              <w:rPr>
                <w:color w:val="000000"/>
                <w:szCs w:val="24"/>
              </w:rPr>
            </w:pPr>
            <w:r w:rsidRPr="00602EF1">
              <w:rPr>
                <w:color w:val="000000"/>
                <w:szCs w:val="24"/>
              </w:rPr>
              <w:t>300</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3.2.</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 133,Д108 от миникотельной №1 до ж/д Железнодорожная,13</w:t>
            </w:r>
          </w:p>
        </w:tc>
        <w:tc>
          <w:tcPr>
            <w:tcW w:w="1620" w:type="dxa"/>
            <w:vAlign w:val="center"/>
          </w:tcPr>
          <w:p w:rsidR="00AB5652" w:rsidRPr="00602EF1" w:rsidRDefault="00AB5652" w:rsidP="00993CDA">
            <w:pPr>
              <w:pStyle w:val="a6"/>
              <w:rPr>
                <w:color w:val="000000"/>
                <w:szCs w:val="24"/>
              </w:rPr>
            </w:pPr>
            <w:r w:rsidRPr="00602EF1">
              <w:rPr>
                <w:color w:val="000000"/>
                <w:szCs w:val="24"/>
              </w:rPr>
              <w:t>133</w:t>
            </w:r>
          </w:p>
          <w:p w:rsidR="00AB5652" w:rsidRPr="00602EF1" w:rsidRDefault="00AB5652" w:rsidP="00993CDA">
            <w:pPr>
              <w:pStyle w:val="a6"/>
              <w:rPr>
                <w:color w:val="000000"/>
                <w:szCs w:val="24"/>
              </w:rPr>
            </w:pPr>
            <w:r w:rsidRPr="00602EF1">
              <w:rPr>
                <w:color w:val="000000"/>
                <w:szCs w:val="24"/>
              </w:rPr>
              <w:t>108</w:t>
            </w:r>
          </w:p>
        </w:tc>
        <w:tc>
          <w:tcPr>
            <w:tcW w:w="1620" w:type="dxa"/>
            <w:vAlign w:val="center"/>
          </w:tcPr>
          <w:p w:rsidR="00AB5652" w:rsidRPr="00602EF1" w:rsidRDefault="00AB5652" w:rsidP="00993CDA">
            <w:pPr>
              <w:pStyle w:val="a6"/>
              <w:rPr>
                <w:color w:val="000000"/>
                <w:szCs w:val="24"/>
              </w:rPr>
            </w:pPr>
            <w:r w:rsidRPr="00602EF1">
              <w:rPr>
                <w:color w:val="000000"/>
                <w:szCs w:val="24"/>
              </w:rPr>
              <w:t>80</w:t>
            </w:r>
          </w:p>
        </w:tc>
        <w:tc>
          <w:tcPr>
            <w:tcW w:w="1440" w:type="dxa"/>
            <w:vAlign w:val="center"/>
          </w:tcPr>
          <w:p w:rsidR="00AB5652" w:rsidRPr="00602EF1" w:rsidRDefault="00AB5652" w:rsidP="00993CDA">
            <w:pPr>
              <w:pStyle w:val="a6"/>
              <w:rPr>
                <w:color w:val="000000"/>
                <w:szCs w:val="24"/>
              </w:rPr>
            </w:pPr>
            <w:r w:rsidRPr="00602EF1">
              <w:rPr>
                <w:color w:val="000000"/>
                <w:szCs w:val="24"/>
              </w:rPr>
              <w:t>508</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bCs/>
                <w:szCs w:val="24"/>
              </w:rPr>
            </w:pPr>
          </w:p>
        </w:tc>
        <w:tc>
          <w:tcPr>
            <w:tcW w:w="1260" w:type="dxa"/>
            <w:vAlign w:val="center"/>
          </w:tcPr>
          <w:p w:rsidR="00AB5652" w:rsidRPr="00602EF1" w:rsidRDefault="00AB5652" w:rsidP="00993CDA">
            <w:pPr>
              <w:pStyle w:val="a6"/>
              <w:rPr>
                <w:bCs/>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3.3.</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Д219 от миникотельной №1 до ж/д Железнодорожная,13</w:t>
            </w:r>
          </w:p>
        </w:tc>
        <w:tc>
          <w:tcPr>
            <w:tcW w:w="1620" w:type="dxa"/>
            <w:vAlign w:val="center"/>
          </w:tcPr>
          <w:p w:rsidR="00AB5652" w:rsidRPr="00602EF1" w:rsidRDefault="00AB5652" w:rsidP="00993CDA">
            <w:pPr>
              <w:pStyle w:val="a6"/>
              <w:rPr>
                <w:color w:val="000000"/>
                <w:szCs w:val="24"/>
              </w:rPr>
            </w:pPr>
            <w:r w:rsidRPr="00602EF1">
              <w:rPr>
                <w:color w:val="000000"/>
                <w:szCs w:val="24"/>
              </w:rPr>
              <w:t>219</w:t>
            </w:r>
          </w:p>
        </w:tc>
        <w:tc>
          <w:tcPr>
            <w:tcW w:w="1620" w:type="dxa"/>
            <w:vAlign w:val="center"/>
          </w:tcPr>
          <w:p w:rsidR="00AB5652" w:rsidRPr="00602EF1" w:rsidRDefault="00AB5652" w:rsidP="00993CDA">
            <w:pPr>
              <w:pStyle w:val="a6"/>
              <w:rPr>
                <w:color w:val="000000"/>
                <w:szCs w:val="24"/>
              </w:rPr>
            </w:pPr>
            <w:r w:rsidRPr="00602EF1">
              <w:rPr>
                <w:color w:val="000000"/>
                <w:szCs w:val="24"/>
              </w:rPr>
              <w:t>80</w:t>
            </w:r>
          </w:p>
        </w:tc>
        <w:tc>
          <w:tcPr>
            <w:tcW w:w="1440" w:type="dxa"/>
            <w:vAlign w:val="center"/>
          </w:tcPr>
          <w:p w:rsidR="00AB5652" w:rsidRPr="00602EF1" w:rsidRDefault="00AB5652" w:rsidP="00993CDA">
            <w:pPr>
              <w:pStyle w:val="a6"/>
              <w:rPr>
                <w:color w:val="000000"/>
                <w:szCs w:val="24"/>
              </w:rPr>
            </w:pPr>
            <w:r w:rsidRPr="00602EF1">
              <w:rPr>
                <w:color w:val="000000"/>
                <w:szCs w:val="24"/>
              </w:rPr>
              <w:t>912</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vAlign w:val="center"/>
          </w:tcPr>
          <w:p w:rsidR="00AB5652" w:rsidRPr="00602EF1" w:rsidRDefault="00AB5652" w:rsidP="00993CDA">
            <w:pPr>
              <w:pStyle w:val="a6"/>
              <w:rPr>
                <w:szCs w:val="24"/>
              </w:rPr>
            </w:pPr>
            <w:r w:rsidRPr="00602EF1">
              <w:rPr>
                <w:szCs w:val="24"/>
              </w:rPr>
              <w:t>3.4.</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отопления Д133 от ж/д Железнодорожная13 до ж/д Центральная,17</w:t>
            </w:r>
          </w:p>
        </w:tc>
        <w:tc>
          <w:tcPr>
            <w:tcW w:w="1620" w:type="dxa"/>
            <w:vAlign w:val="center"/>
          </w:tcPr>
          <w:p w:rsidR="00AB5652" w:rsidRPr="00602EF1" w:rsidRDefault="00AB5652" w:rsidP="00993CDA">
            <w:pPr>
              <w:pStyle w:val="a6"/>
              <w:rPr>
                <w:color w:val="000000"/>
                <w:szCs w:val="24"/>
              </w:rPr>
            </w:pPr>
            <w:r w:rsidRPr="00602EF1">
              <w:rPr>
                <w:color w:val="000000"/>
                <w:szCs w:val="24"/>
              </w:rPr>
              <w:t>133</w:t>
            </w:r>
          </w:p>
        </w:tc>
        <w:tc>
          <w:tcPr>
            <w:tcW w:w="1620" w:type="dxa"/>
            <w:vAlign w:val="center"/>
          </w:tcPr>
          <w:p w:rsidR="00AB5652" w:rsidRPr="00602EF1" w:rsidRDefault="00AB5652" w:rsidP="00993CDA">
            <w:pPr>
              <w:pStyle w:val="a6"/>
              <w:rPr>
                <w:color w:val="000000"/>
                <w:szCs w:val="24"/>
              </w:rPr>
            </w:pPr>
            <w:r w:rsidRPr="00602EF1">
              <w:rPr>
                <w:color w:val="000000"/>
                <w:szCs w:val="24"/>
              </w:rPr>
              <w:t>70</w:t>
            </w:r>
          </w:p>
        </w:tc>
        <w:tc>
          <w:tcPr>
            <w:tcW w:w="1440" w:type="dxa"/>
            <w:vAlign w:val="center"/>
          </w:tcPr>
          <w:p w:rsidR="00AB5652" w:rsidRPr="00602EF1" w:rsidRDefault="00AB5652" w:rsidP="00993CDA">
            <w:pPr>
              <w:pStyle w:val="a6"/>
              <w:rPr>
                <w:color w:val="000000"/>
                <w:szCs w:val="24"/>
              </w:rPr>
            </w:pPr>
            <w:r w:rsidRPr="00602EF1">
              <w:rPr>
                <w:color w:val="000000"/>
                <w:szCs w:val="24"/>
              </w:rPr>
              <w:t>445</w:t>
            </w:r>
          </w:p>
        </w:tc>
        <w:tc>
          <w:tcPr>
            <w:tcW w:w="1260" w:type="dxa"/>
            <w:vAlign w:val="center"/>
          </w:tcPr>
          <w:p w:rsidR="00AB5652" w:rsidRPr="00602EF1" w:rsidRDefault="00AB5652" w:rsidP="00993CDA">
            <w:pPr>
              <w:pStyle w:val="a6"/>
              <w:rPr>
                <w:color w:val="000000"/>
                <w:szCs w:val="24"/>
              </w:rPr>
            </w:pPr>
            <w:r w:rsidRPr="00602EF1">
              <w:rPr>
                <w:color w:val="000000"/>
                <w:szCs w:val="24"/>
              </w:rPr>
              <w:t>445</w:t>
            </w:r>
          </w:p>
        </w:tc>
        <w:tc>
          <w:tcPr>
            <w:tcW w:w="1260" w:type="dxa"/>
            <w:vAlign w:val="center"/>
          </w:tcPr>
          <w:p w:rsidR="00AB5652" w:rsidRPr="00602EF1" w:rsidRDefault="00AB5652" w:rsidP="00993CDA">
            <w:pPr>
              <w:pStyle w:val="a6"/>
              <w:rPr>
                <w:szCs w:val="24"/>
              </w:rPr>
            </w:pPr>
          </w:p>
        </w:tc>
        <w:tc>
          <w:tcPr>
            <w:tcW w:w="1260" w:type="dxa"/>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3.5.</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запорной арматуры на транзите отопления ж/д Лесная,10,8,6,     шт.</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FF0000"/>
                <w:szCs w:val="24"/>
              </w:rPr>
            </w:pPr>
            <w:r w:rsidRPr="00602EF1">
              <w:rPr>
                <w:color w:val="FF0000"/>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16</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50</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50</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r w:rsidRPr="00602EF1">
              <w:rPr>
                <w:b/>
                <w:szCs w:val="24"/>
              </w:rPr>
              <w:t>4.</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r w:rsidRPr="00602EF1">
              <w:rPr>
                <w:b/>
                <w:szCs w:val="24"/>
              </w:rPr>
              <w:t>Тепловые сети от миниктельной №2, вего</w:t>
            </w:r>
          </w:p>
          <w:p w:rsidR="00AB5652" w:rsidRPr="00602EF1" w:rsidRDefault="00AB5652" w:rsidP="00993CDA">
            <w:pPr>
              <w:pStyle w:val="a6"/>
              <w:rPr>
                <w:b/>
                <w:szCs w:val="24"/>
              </w:rPr>
            </w:pPr>
            <w:r w:rsidRPr="00602EF1">
              <w:rPr>
                <w:b/>
                <w:szCs w:val="24"/>
              </w:rPr>
              <w:t>в т.ч.</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FF0000"/>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r w:rsidRPr="00602EF1">
              <w:rPr>
                <w:b/>
                <w:color w:val="000000"/>
                <w:szCs w:val="24"/>
              </w:rPr>
              <w:t>560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r w:rsidRPr="00602EF1">
              <w:rPr>
                <w:b/>
                <w:color w:val="000000"/>
                <w:szCs w:val="24"/>
              </w:rPr>
              <w:t>1603</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p>
        </w:tc>
      </w:tr>
      <w:tr w:rsidR="00AB5652" w:rsidRPr="00602EF1" w:rsidTr="00993CDA">
        <w:trPr>
          <w:trHeight w:val="436"/>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lastRenderedPageBreak/>
              <w:t>4.1.</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тр-да отопления Д57 от ТК№1 до ж/д Железнодорожная,8</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57</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460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1174</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4.2.</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запорной арматуры в ТК на здание школы №2 по ул. Железнодорожная,20а</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4</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4.3.</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тр-да отопления Д108 от ж/д Железнодорожная4 до ТК на школу №2</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108</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100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427</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r w:rsidRPr="00602EF1">
              <w:rPr>
                <w:b/>
                <w:szCs w:val="24"/>
              </w:rPr>
              <w:t>5.</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r w:rsidRPr="00602EF1">
              <w:rPr>
                <w:b/>
                <w:szCs w:val="24"/>
              </w:rPr>
              <w:t>Тепловые сети от миникотельной №3, всего</w:t>
            </w:r>
          </w:p>
          <w:p w:rsidR="00AB5652" w:rsidRPr="00602EF1" w:rsidRDefault="00AB5652" w:rsidP="00993CDA">
            <w:pPr>
              <w:pStyle w:val="a6"/>
              <w:rPr>
                <w:b/>
                <w:szCs w:val="24"/>
              </w:rPr>
            </w:pPr>
            <w:r w:rsidRPr="00602EF1">
              <w:rPr>
                <w:b/>
                <w:szCs w:val="24"/>
              </w:rPr>
              <w:t>в т.ч.</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FF0000"/>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r w:rsidRPr="00602EF1">
              <w:rPr>
                <w:b/>
                <w:color w:val="000000"/>
                <w:szCs w:val="24"/>
              </w:rPr>
              <w:t>240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r w:rsidRPr="00602EF1">
              <w:rPr>
                <w:b/>
                <w:color w:val="000000"/>
                <w:szCs w:val="24"/>
              </w:rPr>
              <w:t>2100</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color w:val="000000"/>
                <w:szCs w:val="24"/>
              </w:rPr>
            </w:pPr>
            <w:r w:rsidRPr="00602EF1">
              <w:rPr>
                <w:b/>
                <w:color w:val="000000"/>
                <w:szCs w:val="24"/>
              </w:rPr>
              <w:t>1368</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b/>
                <w:szCs w:val="24"/>
              </w:rPr>
            </w:pPr>
          </w:p>
        </w:tc>
      </w:tr>
      <w:tr w:rsidR="00AB5652" w:rsidRPr="00602EF1" w:rsidTr="00993CDA">
        <w:trPr>
          <w:trHeight w:val="309"/>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5.1.</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запорной арматуры в ТК, шт.</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36</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56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5.2.</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От ТК3 до ж/д ул. Железнодорожная,22 Д150</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150</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39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5.3.</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От  ж/д ул. Железнодорожная,22 до ж/д Железнодорожная,24 Д76</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76</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39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sidRPr="00602EF1">
              <w:rPr>
                <w:szCs w:val="24"/>
              </w:rPr>
              <w:t>5.4.</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тр-да отопления Д219 от котельной до ТК1</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219</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120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1 368</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932E27" w:rsidTr="00993CDA">
        <w:trPr>
          <w:trHeight w:val="39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szCs w:val="24"/>
              </w:rPr>
            </w:pPr>
            <w:r>
              <w:rPr>
                <w:b/>
                <w:szCs w:val="24"/>
              </w:rPr>
              <w:t>6</w:t>
            </w:r>
            <w:r w:rsidRPr="00932E27">
              <w:rPr>
                <w:b/>
                <w:szCs w:val="24"/>
              </w:rPr>
              <w:t>.</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szCs w:val="24"/>
              </w:rPr>
            </w:pPr>
            <w:r w:rsidRPr="00932E27">
              <w:rPr>
                <w:b/>
                <w:szCs w:val="24"/>
              </w:rPr>
              <w:t>Тепловые сети от миникотельной №4, всего</w:t>
            </w:r>
          </w:p>
          <w:p w:rsidR="00AB5652" w:rsidRPr="00932E27" w:rsidRDefault="00AB5652" w:rsidP="00993CDA">
            <w:pPr>
              <w:pStyle w:val="a6"/>
              <w:rPr>
                <w:b/>
                <w:szCs w:val="24"/>
              </w:rPr>
            </w:pPr>
            <w:r w:rsidRPr="00932E27">
              <w:rPr>
                <w:b/>
                <w:szCs w:val="24"/>
              </w:rPr>
              <w:t>в т.ч.</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color w:val="FF0000"/>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color w:val="000000"/>
                <w:szCs w:val="24"/>
              </w:rPr>
            </w:pPr>
            <w:r w:rsidRPr="00932E27">
              <w:rPr>
                <w:b/>
                <w:color w:val="000000"/>
                <w:szCs w:val="24"/>
              </w:rPr>
              <w:t>220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color w:val="000000"/>
                <w:szCs w:val="24"/>
              </w:rPr>
            </w:pPr>
            <w:r w:rsidRPr="00932E27">
              <w:rPr>
                <w:b/>
                <w:color w:val="000000"/>
                <w:szCs w:val="24"/>
              </w:rPr>
              <w:t>1 051</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color w:val="000000"/>
                <w:szCs w:val="24"/>
              </w:rPr>
            </w:pPr>
            <w:r w:rsidRPr="00932E27">
              <w:rPr>
                <w:b/>
                <w:color w:val="000000"/>
                <w:szCs w:val="24"/>
              </w:rPr>
              <w:t>944</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932E27" w:rsidRDefault="00AB5652" w:rsidP="00993CDA">
            <w:pPr>
              <w:pStyle w:val="a6"/>
              <w:rPr>
                <w:b/>
                <w:szCs w:val="24"/>
              </w:rPr>
            </w:pPr>
          </w:p>
        </w:tc>
      </w:tr>
      <w:tr w:rsidR="00AB5652" w:rsidRPr="00602EF1" w:rsidTr="00993CDA">
        <w:trPr>
          <w:trHeight w:val="397"/>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Pr>
                <w:szCs w:val="24"/>
              </w:rPr>
              <w:t>6.1.</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тр-да ГВС Д57 от  ж/д Щурова,10 до ж/д Советская,18</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57</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57</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236"/>
          <w:jc w:val="center"/>
        </w:trPr>
        <w:tc>
          <w:tcPr>
            <w:tcW w:w="66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r>
              <w:rPr>
                <w:szCs w:val="24"/>
              </w:rPr>
              <w:t>6.2.</w:t>
            </w:r>
          </w:p>
        </w:tc>
        <w:tc>
          <w:tcPr>
            <w:tcW w:w="3584"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Замена запорной арматуры ТК, шт.</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18</w:t>
            </w:r>
          </w:p>
        </w:tc>
        <w:tc>
          <w:tcPr>
            <w:tcW w:w="144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r w:rsidRPr="00602EF1">
              <w:rPr>
                <w:color w:val="000000"/>
                <w:szCs w:val="24"/>
              </w:rPr>
              <w:t>50</w:t>
            </w: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color w:val="00000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B5652" w:rsidRPr="00602EF1" w:rsidRDefault="00AB5652" w:rsidP="00993CDA">
            <w:pPr>
              <w:pStyle w:val="a6"/>
              <w:rPr>
                <w:szCs w:val="24"/>
              </w:rPr>
            </w:pPr>
          </w:p>
        </w:tc>
      </w:tr>
      <w:tr w:rsidR="00AB5652" w:rsidRPr="00602EF1" w:rsidTr="00993CDA">
        <w:trPr>
          <w:trHeight w:val="397"/>
          <w:jc w:val="center"/>
        </w:trPr>
        <w:tc>
          <w:tcPr>
            <w:tcW w:w="664" w:type="dxa"/>
            <w:vAlign w:val="center"/>
          </w:tcPr>
          <w:p w:rsidR="00AB5652" w:rsidRPr="00602EF1" w:rsidRDefault="00AB5652" w:rsidP="00993CDA">
            <w:pPr>
              <w:pStyle w:val="a6"/>
              <w:rPr>
                <w:szCs w:val="24"/>
              </w:rPr>
            </w:pPr>
            <w:r>
              <w:rPr>
                <w:szCs w:val="24"/>
              </w:rPr>
              <w:t>6.3.</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ГВС Д89 от ж/д Железнодорожная 15 до ж/д Лесная,3</w:t>
            </w:r>
          </w:p>
        </w:tc>
        <w:tc>
          <w:tcPr>
            <w:tcW w:w="1620" w:type="dxa"/>
            <w:vAlign w:val="center"/>
          </w:tcPr>
          <w:p w:rsidR="00AB5652" w:rsidRPr="00602EF1" w:rsidRDefault="00AB5652" w:rsidP="00993CDA">
            <w:pPr>
              <w:pStyle w:val="a6"/>
              <w:rPr>
                <w:color w:val="000000"/>
                <w:szCs w:val="24"/>
              </w:rPr>
            </w:pPr>
            <w:r w:rsidRPr="00602EF1">
              <w:rPr>
                <w:color w:val="000000"/>
                <w:szCs w:val="24"/>
              </w:rPr>
              <w:t>89</w:t>
            </w:r>
          </w:p>
        </w:tc>
        <w:tc>
          <w:tcPr>
            <w:tcW w:w="1620" w:type="dxa"/>
            <w:vAlign w:val="center"/>
          </w:tcPr>
          <w:p w:rsidR="00AB5652" w:rsidRPr="00602EF1" w:rsidRDefault="00AB5652" w:rsidP="00993CDA">
            <w:pPr>
              <w:pStyle w:val="a6"/>
              <w:rPr>
                <w:color w:val="000000"/>
                <w:szCs w:val="24"/>
              </w:rPr>
            </w:pPr>
            <w:r w:rsidRPr="00602EF1">
              <w:rPr>
                <w:color w:val="000000"/>
                <w:szCs w:val="24"/>
              </w:rPr>
              <w:t>50</w:t>
            </w:r>
          </w:p>
        </w:tc>
        <w:tc>
          <w:tcPr>
            <w:tcW w:w="1440" w:type="dxa"/>
            <w:vAlign w:val="center"/>
          </w:tcPr>
          <w:p w:rsidR="00AB5652" w:rsidRPr="00602EF1" w:rsidRDefault="00AB5652" w:rsidP="00993CDA">
            <w:pPr>
              <w:pStyle w:val="a6"/>
              <w:rPr>
                <w:color w:val="000000"/>
                <w:szCs w:val="24"/>
              </w:rPr>
            </w:pPr>
            <w:r w:rsidRPr="00602EF1">
              <w:rPr>
                <w:color w:val="000000"/>
                <w:szCs w:val="24"/>
              </w:rPr>
              <w:t>181</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r w:rsidRPr="00602EF1">
              <w:rPr>
                <w:color w:val="000000"/>
                <w:szCs w:val="24"/>
              </w:rPr>
              <w:t>181</w:t>
            </w:r>
          </w:p>
        </w:tc>
        <w:tc>
          <w:tcPr>
            <w:tcW w:w="1260" w:type="dxa"/>
            <w:vAlign w:val="center"/>
          </w:tcPr>
          <w:p w:rsidR="00AB5652" w:rsidRPr="00602EF1" w:rsidRDefault="00AB5652" w:rsidP="00993CDA">
            <w:pPr>
              <w:pStyle w:val="a6"/>
              <w:rPr>
                <w:szCs w:val="24"/>
              </w:rPr>
            </w:pPr>
          </w:p>
        </w:tc>
      </w:tr>
      <w:tr w:rsidR="00AB5652" w:rsidRPr="00602EF1" w:rsidTr="00993CDA">
        <w:trPr>
          <w:trHeight w:val="371"/>
          <w:jc w:val="center"/>
        </w:trPr>
        <w:tc>
          <w:tcPr>
            <w:tcW w:w="664" w:type="dxa"/>
            <w:vAlign w:val="center"/>
          </w:tcPr>
          <w:p w:rsidR="00AB5652" w:rsidRPr="00602EF1" w:rsidRDefault="00AB5652" w:rsidP="00993CDA">
            <w:pPr>
              <w:pStyle w:val="a6"/>
              <w:rPr>
                <w:szCs w:val="24"/>
              </w:rPr>
            </w:pPr>
            <w:r>
              <w:rPr>
                <w:szCs w:val="24"/>
              </w:rPr>
              <w:lastRenderedPageBreak/>
              <w:t>6.4.</w:t>
            </w:r>
          </w:p>
        </w:tc>
        <w:tc>
          <w:tcPr>
            <w:tcW w:w="3584" w:type="dxa"/>
            <w:vAlign w:val="center"/>
          </w:tcPr>
          <w:p w:rsidR="00AB5652" w:rsidRPr="00602EF1" w:rsidRDefault="00AB5652" w:rsidP="00993CDA">
            <w:pPr>
              <w:pStyle w:val="a6"/>
              <w:rPr>
                <w:color w:val="000000"/>
                <w:szCs w:val="24"/>
              </w:rPr>
            </w:pPr>
            <w:r w:rsidRPr="00602EF1">
              <w:rPr>
                <w:color w:val="000000"/>
                <w:szCs w:val="24"/>
              </w:rPr>
              <w:t>Замена тр-да Д133 от котельной до ж/д Железнодорожная,17</w:t>
            </w:r>
          </w:p>
        </w:tc>
        <w:tc>
          <w:tcPr>
            <w:tcW w:w="1620" w:type="dxa"/>
            <w:vAlign w:val="center"/>
          </w:tcPr>
          <w:p w:rsidR="00AB5652" w:rsidRPr="00602EF1" w:rsidRDefault="00AB5652" w:rsidP="00993CDA">
            <w:pPr>
              <w:pStyle w:val="a6"/>
              <w:rPr>
                <w:color w:val="000000"/>
                <w:szCs w:val="24"/>
              </w:rPr>
            </w:pPr>
            <w:r w:rsidRPr="00602EF1">
              <w:rPr>
                <w:color w:val="000000"/>
                <w:szCs w:val="24"/>
              </w:rPr>
              <w:t>133</w:t>
            </w:r>
          </w:p>
        </w:tc>
        <w:tc>
          <w:tcPr>
            <w:tcW w:w="1620" w:type="dxa"/>
            <w:vAlign w:val="center"/>
          </w:tcPr>
          <w:p w:rsidR="00AB5652" w:rsidRPr="00602EF1" w:rsidRDefault="00AB5652" w:rsidP="00993CDA">
            <w:pPr>
              <w:pStyle w:val="a6"/>
              <w:rPr>
                <w:color w:val="000000"/>
                <w:szCs w:val="24"/>
              </w:rPr>
            </w:pPr>
            <w:r w:rsidRPr="00602EF1">
              <w:rPr>
                <w:color w:val="000000"/>
                <w:szCs w:val="24"/>
              </w:rPr>
              <w:t>120</w:t>
            </w:r>
          </w:p>
        </w:tc>
        <w:tc>
          <w:tcPr>
            <w:tcW w:w="1440" w:type="dxa"/>
            <w:vAlign w:val="center"/>
          </w:tcPr>
          <w:p w:rsidR="00AB5652" w:rsidRPr="00602EF1" w:rsidRDefault="00AB5652" w:rsidP="00993CDA">
            <w:pPr>
              <w:pStyle w:val="a6"/>
              <w:rPr>
                <w:color w:val="000000"/>
                <w:szCs w:val="24"/>
              </w:rPr>
            </w:pPr>
            <w:r w:rsidRPr="00602EF1">
              <w:rPr>
                <w:color w:val="000000"/>
                <w:szCs w:val="24"/>
              </w:rPr>
              <w:t>763</w:t>
            </w:r>
          </w:p>
        </w:tc>
        <w:tc>
          <w:tcPr>
            <w:tcW w:w="1260" w:type="dxa"/>
            <w:vAlign w:val="center"/>
          </w:tcPr>
          <w:p w:rsidR="00AB5652" w:rsidRPr="00602EF1" w:rsidRDefault="00AB5652" w:rsidP="00993CDA">
            <w:pPr>
              <w:pStyle w:val="a6"/>
              <w:rPr>
                <w:color w:val="000000"/>
                <w:szCs w:val="24"/>
              </w:rPr>
            </w:pPr>
          </w:p>
        </w:tc>
        <w:tc>
          <w:tcPr>
            <w:tcW w:w="1260" w:type="dxa"/>
            <w:vAlign w:val="center"/>
          </w:tcPr>
          <w:p w:rsidR="00AB5652" w:rsidRPr="00602EF1" w:rsidRDefault="00AB5652" w:rsidP="00993CDA">
            <w:pPr>
              <w:pStyle w:val="a6"/>
              <w:rPr>
                <w:color w:val="000000"/>
                <w:szCs w:val="24"/>
              </w:rPr>
            </w:pPr>
            <w:r w:rsidRPr="00602EF1">
              <w:rPr>
                <w:color w:val="000000"/>
                <w:szCs w:val="24"/>
              </w:rPr>
              <w:t>763</w:t>
            </w:r>
          </w:p>
        </w:tc>
        <w:tc>
          <w:tcPr>
            <w:tcW w:w="1260" w:type="dxa"/>
            <w:vAlign w:val="center"/>
          </w:tcPr>
          <w:p w:rsidR="00AB5652" w:rsidRPr="00602EF1" w:rsidRDefault="00AB5652" w:rsidP="00993CDA">
            <w:pPr>
              <w:pStyle w:val="a6"/>
              <w:rPr>
                <w:szCs w:val="24"/>
              </w:rPr>
            </w:pPr>
          </w:p>
        </w:tc>
      </w:tr>
      <w:tr w:rsidR="00AB5652" w:rsidRPr="00932E27" w:rsidTr="00993CDA">
        <w:trPr>
          <w:trHeight w:val="371"/>
          <w:jc w:val="center"/>
        </w:trPr>
        <w:tc>
          <w:tcPr>
            <w:tcW w:w="664" w:type="dxa"/>
            <w:vAlign w:val="center"/>
          </w:tcPr>
          <w:p w:rsidR="00AB5652" w:rsidRPr="00932E27" w:rsidRDefault="00AB5652" w:rsidP="00993CDA">
            <w:pPr>
              <w:pStyle w:val="a6"/>
              <w:rPr>
                <w:b/>
                <w:szCs w:val="24"/>
              </w:rPr>
            </w:pPr>
          </w:p>
        </w:tc>
        <w:tc>
          <w:tcPr>
            <w:tcW w:w="3584" w:type="dxa"/>
            <w:vAlign w:val="center"/>
          </w:tcPr>
          <w:p w:rsidR="00AB5652" w:rsidRPr="00932E27" w:rsidRDefault="00AB5652" w:rsidP="00993CDA">
            <w:pPr>
              <w:pStyle w:val="a6"/>
              <w:rPr>
                <w:b/>
                <w:color w:val="000000"/>
                <w:szCs w:val="24"/>
              </w:rPr>
            </w:pPr>
            <w:r w:rsidRPr="00932E27">
              <w:rPr>
                <w:b/>
                <w:color w:val="000000"/>
                <w:szCs w:val="24"/>
              </w:rPr>
              <w:t>ИТОГО:</w:t>
            </w:r>
          </w:p>
        </w:tc>
        <w:tc>
          <w:tcPr>
            <w:tcW w:w="1620" w:type="dxa"/>
            <w:vAlign w:val="center"/>
          </w:tcPr>
          <w:p w:rsidR="00AB5652" w:rsidRPr="00932E27" w:rsidRDefault="00AB5652" w:rsidP="00993CDA">
            <w:pPr>
              <w:pStyle w:val="a6"/>
              <w:rPr>
                <w:b/>
                <w:color w:val="000000"/>
                <w:szCs w:val="24"/>
              </w:rPr>
            </w:pPr>
          </w:p>
        </w:tc>
        <w:tc>
          <w:tcPr>
            <w:tcW w:w="1620" w:type="dxa"/>
            <w:vAlign w:val="center"/>
          </w:tcPr>
          <w:p w:rsidR="00AB5652" w:rsidRPr="00932E27" w:rsidRDefault="00AB5652" w:rsidP="00993CDA">
            <w:pPr>
              <w:pStyle w:val="a6"/>
              <w:rPr>
                <w:b/>
                <w:color w:val="000000"/>
                <w:szCs w:val="24"/>
              </w:rPr>
            </w:pPr>
          </w:p>
        </w:tc>
        <w:tc>
          <w:tcPr>
            <w:tcW w:w="1440" w:type="dxa"/>
            <w:vAlign w:val="center"/>
          </w:tcPr>
          <w:p w:rsidR="00AB5652" w:rsidRPr="00932E27" w:rsidRDefault="00AB5652" w:rsidP="00993CDA">
            <w:pPr>
              <w:pStyle w:val="a6"/>
              <w:rPr>
                <w:b/>
                <w:color w:val="000000"/>
                <w:szCs w:val="24"/>
              </w:rPr>
            </w:pPr>
            <w:r>
              <w:rPr>
                <w:b/>
                <w:color w:val="000000"/>
                <w:szCs w:val="24"/>
              </w:rPr>
              <w:t>6745</w:t>
            </w:r>
          </w:p>
        </w:tc>
        <w:tc>
          <w:tcPr>
            <w:tcW w:w="1260" w:type="dxa"/>
            <w:vAlign w:val="center"/>
          </w:tcPr>
          <w:p w:rsidR="00AB5652" w:rsidRPr="00932E27" w:rsidRDefault="00AB5652" w:rsidP="00993CDA">
            <w:pPr>
              <w:pStyle w:val="a6"/>
              <w:rPr>
                <w:b/>
                <w:color w:val="000000"/>
                <w:szCs w:val="24"/>
              </w:rPr>
            </w:pPr>
            <w:r w:rsidRPr="00932E27">
              <w:rPr>
                <w:b/>
                <w:color w:val="000000"/>
                <w:szCs w:val="24"/>
              </w:rPr>
              <w:t>2 083</w:t>
            </w:r>
          </w:p>
        </w:tc>
        <w:tc>
          <w:tcPr>
            <w:tcW w:w="1260" w:type="dxa"/>
            <w:vAlign w:val="center"/>
          </w:tcPr>
          <w:p w:rsidR="00AB5652" w:rsidRPr="00932E27" w:rsidRDefault="00AB5652" w:rsidP="00993CDA">
            <w:pPr>
              <w:pStyle w:val="a6"/>
              <w:rPr>
                <w:b/>
                <w:color w:val="000000"/>
                <w:szCs w:val="24"/>
              </w:rPr>
            </w:pPr>
            <w:r w:rsidRPr="00932E27">
              <w:rPr>
                <w:b/>
                <w:color w:val="000000"/>
                <w:szCs w:val="24"/>
              </w:rPr>
              <w:t>4 662</w:t>
            </w:r>
          </w:p>
        </w:tc>
        <w:tc>
          <w:tcPr>
            <w:tcW w:w="1260" w:type="dxa"/>
            <w:vAlign w:val="center"/>
          </w:tcPr>
          <w:p w:rsidR="00AB5652" w:rsidRPr="00932E27" w:rsidRDefault="00AB5652" w:rsidP="00993CDA">
            <w:pPr>
              <w:pStyle w:val="a6"/>
              <w:rPr>
                <w:b/>
                <w:szCs w:val="24"/>
              </w:rPr>
            </w:pPr>
          </w:p>
        </w:tc>
      </w:tr>
    </w:tbl>
    <w:p w:rsidR="00AB5652" w:rsidRDefault="00AB5652" w:rsidP="00AB5652">
      <w:pPr>
        <w:pStyle w:val="a5"/>
      </w:pPr>
    </w:p>
    <w:p w:rsidR="00AB5652" w:rsidRDefault="00AB5652" w:rsidP="00AB5652">
      <w:pPr>
        <w:pStyle w:val="a5"/>
        <w:sectPr w:rsidR="00AB5652" w:rsidSect="00906515">
          <w:pgSz w:w="16839" w:h="11907" w:orient="landscape" w:code="9"/>
          <w:pgMar w:top="1134" w:right="851" w:bottom="567" w:left="851" w:header="709" w:footer="47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212" w:name="_Toc465858882"/>
      <w:bookmarkStart w:id="213" w:name="_Toc465859959"/>
      <w:r>
        <w:lastRenderedPageBreak/>
        <w:t>Программа инвестиционных проектов в теплоснабжении</w:t>
      </w:r>
      <w:bookmarkEnd w:id="212"/>
      <w:bookmarkEnd w:id="213"/>
    </w:p>
    <w:p w:rsidR="00AB5652" w:rsidRPr="00E90503" w:rsidRDefault="00AB5652" w:rsidP="00AB5652">
      <w:pPr>
        <w:pStyle w:val="a5"/>
        <w:rPr>
          <w:b/>
        </w:rPr>
      </w:pPr>
      <w:r w:rsidRPr="0057227D">
        <w:rPr>
          <w:b/>
        </w:rPr>
        <w:t>1. Инженерно-</w:t>
      </w:r>
      <w:r w:rsidRPr="00E90503">
        <w:rPr>
          <w:b/>
        </w:rPr>
        <w:t xml:space="preserve">техническая оптимизация систем коммунальной инфраструктуры. </w:t>
      </w:r>
    </w:p>
    <w:p w:rsidR="00AB5652" w:rsidRPr="00E90503" w:rsidRDefault="00AB5652" w:rsidP="00AB5652">
      <w:pPr>
        <w:pStyle w:val="a5"/>
      </w:pPr>
      <w:r w:rsidRPr="00E90503">
        <w:t>На территории Муниципального Образования «Город Отрадное» планируется проведение следующих мероприятий по инженерно-технической оптимизации систем коммунальной инфраструктуры для системы теплоснабжения:</w:t>
      </w:r>
    </w:p>
    <w:p w:rsidR="00AB5652" w:rsidRPr="00E90503" w:rsidRDefault="00AB5652" w:rsidP="00AB5652">
      <w:pPr>
        <w:pStyle w:val="a5"/>
        <w:numPr>
          <w:ilvl w:val="0"/>
          <w:numId w:val="15"/>
        </w:numPr>
      </w:pPr>
      <w:r w:rsidRPr="00E90503">
        <w:t>Реконструкция тепловых сетей, подлежащих замене в связи с исчерпанием эксплуатационного ресурса.</w:t>
      </w:r>
    </w:p>
    <w:p w:rsidR="00AB5652" w:rsidRPr="00E90503" w:rsidRDefault="00AB5652" w:rsidP="00AB5652">
      <w:pPr>
        <w:pStyle w:val="a5"/>
      </w:pPr>
      <w:r w:rsidRPr="00E90503">
        <w:rPr>
          <w:i/>
        </w:rPr>
        <w:t>Цель проекта:</w:t>
      </w:r>
      <w:r w:rsidRPr="00E90503">
        <w:t xml:space="preserve"> обеспечение надежного теплоснабжения в Муниципально</w:t>
      </w:r>
      <w:r>
        <w:t>м Образовании «Город Отрадное»</w:t>
      </w:r>
      <w:r w:rsidRPr="00E90503">
        <w:t>.</w:t>
      </w:r>
    </w:p>
    <w:p w:rsidR="00AB5652" w:rsidRDefault="00AB5652" w:rsidP="00AB5652">
      <w:pPr>
        <w:pStyle w:val="a5"/>
      </w:pPr>
      <w:r w:rsidRPr="00E90503">
        <w:rPr>
          <w:i/>
          <w:iCs/>
        </w:rPr>
        <w:t>Технические параметры проекта:</w:t>
      </w:r>
      <w:r w:rsidRPr="00E90503">
        <w:rPr>
          <w:iCs/>
        </w:rPr>
        <w:t xml:space="preserve"> </w:t>
      </w:r>
      <w:r w:rsidRPr="00E90503">
        <w:t>определяются при разработке проектно-сметной документации на объект, планируемый</w:t>
      </w:r>
      <w:r w:rsidRPr="00A65A62">
        <w:t xml:space="preserve">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2016 - 2017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6745</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Повышение качества и надежности услуг теплоснабжения;</w:t>
      </w:r>
    </w:p>
    <w:p w:rsidR="00AB5652" w:rsidRPr="000D6BA4" w:rsidRDefault="00AB5652" w:rsidP="00AB5652">
      <w:pPr>
        <w:pStyle w:val="a5"/>
        <w:numPr>
          <w:ilvl w:val="0"/>
          <w:numId w:val="13"/>
        </w:numPr>
      </w:pPr>
      <w:r w:rsidRPr="000D6BA4">
        <w:t>Снижение затрат на транспортировку теплоносителя;</w:t>
      </w:r>
    </w:p>
    <w:p w:rsidR="00AB5652" w:rsidRPr="000D6BA4" w:rsidRDefault="00AB5652" w:rsidP="00AB5652">
      <w:pPr>
        <w:pStyle w:val="a5"/>
        <w:numPr>
          <w:ilvl w:val="0"/>
          <w:numId w:val="13"/>
        </w:numPr>
      </w:pPr>
      <w:r w:rsidRPr="000D6BA4">
        <w:t>Снижение потерь на 30%.</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608FE"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теплоснабжения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sidRPr="0057227D">
        <w:rPr>
          <w:b/>
        </w:rPr>
        <w:lastRenderedPageBreak/>
        <w:t xml:space="preserve">2. Перспективное планирование развития систем коммунальной инфраструктуры. </w:t>
      </w:r>
    </w:p>
    <w:p w:rsidR="00AB5652" w:rsidRPr="00E90503" w:rsidRDefault="00AB5652" w:rsidP="00AB5652">
      <w:pPr>
        <w:pStyle w:val="a5"/>
      </w:pPr>
      <w:r w:rsidRPr="00E90503">
        <w:t>На территории Муниципального Образования «Город Отрадное» планируется проведение следующих мероприятий по перспективному планированию развития систем коммунальной инфраструктуры для системы теплоснабжения</w:t>
      </w:r>
    </w:p>
    <w:p w:rsidR="00AB5652" w:rsidRPr="00E90503" w:rsidRDefault="00AB5652" w:rsidP="00AB5652">
      <w:pPr>
        <w:pStyle w:val="a5"/>
        <w:numPr>
          <w:ilvl w:val="0"/>
          <w:numId w:val="16"/>
        </w:numPr>
      </w:pPr>
      <w:r w:rsidRPr="00E90503">
        <w:t>Строительство котельной «Петрушинское поле» мощность 80 МВт;</w:t>
      </w:r>
    </w:p>
    <w:p w:rsidR="00AB5652" w:rsidRPr="00E90503" w:rsidRDefault="00AB5652" w:rsidP="00AB5652">
      <w:pPr>
        <w:pStyle w:val="a5"/>
        <w:numPr>
          <w:ilvl w:val="0"/>
          <w:numId w:val="16"/>
        </w:numPr>
      </w:pPr>
      <w:r w:rsidRPr="00E90503">
        <w:t>Строительство котельной и тепловых сетей за ж/д станцией «Ивановская» мощностью 32 МВт;</w:t>
      </w:r>
    </w:p>
    <w:p w:rsidR="00AB5652" w:rsidRPr="00E90503" w:rsidRDefault="00AB5652" w:rsidP="00AB5652">
      <w:pPr>
        <w:pStyle w:val="a5"/>
        <w:numPr>
          <w:ilvl w:val="0"/>
          <w:numId w:val="16"/>
        </w:numPr>
      </w:pPr>
      <w:r w:rsidRPr="00E90503">
        <w:t>Строительство крышной котельной по адресу: г. Отрадное, ул. Победы, д. 37;</w:t>
      </w:r>
    </w:p>
    <w:p w:rsidR="00AB5652" w:rsidRPr="00E90503" w:rsidRDefault="00AB5652" w:rsidP="00AB5652">
      <w:pPr>
        <w:pStyle w:val="a5"/>
        <w:numPr>
          <w:ilvl w:val="0"/>
          <w:numId w:val="16"/>
        </w:numPr>
      </w:pPr>
      <w:r w:rsidRPr="00E90503">
        <w:t>Строительство и реконструкция тепловых сетей для обеспечения перспективных приростов тепловой нагрузки от котельной «Электрощит»;</w:t>
      </w:r>
    </w:p>
    <w:p w:rsidR="00AB5652" w:rsidRPr="00E90503" w:rsidRDefault="00AB5652" w:rsidP="00AB5652">
      <w:pPr>
        <w:pStyle w:val="a5"/>
        <w:numPr>
          <w:ilvl w:val="0"/>
          <w:numId w:val="16"/>
        </w:numPr>
      </w:pPr>
      <w:r w:rsidRPr="00E90503">
        <w:t>Строительство и реконструкция тепловых сетей для обеспечения перспективных приростов тепловой нагрузки от котельной «Зарубина»;</w:t>
      </w:r>
    </w:p>
    <w:p w:rsidR="00AB5652" w:rsidRPr="00E90503" w:rsidRDefault="00AB5652" w:rsidP="00AB5652">
      <w:pPr>
        <w:pStyle w:val="a5"/>
        <w:numPr>
          <w:ilvl w:val="0"/>
          <w:numId w:val="16"/>
        </w:numPr>
      </w:pPr>
      <w:r w:rsidRPr="00E90503">
        <w:t>Строительство и реконструкция тепловых сетей для обеспечения перспективных приростов тепловой нагрузки от котельной «Строитель».</w:t>
      </w:r>
    </w:p>
    <w:p w:rsidR="00AB5652" w:rsidRPr="00E90503" w:rsidRDefault="00AB5652" w:rsidP="00AB5652">
      <w:pPr>
        <w:pStyle w:val="a5"/>
      </w:pPr>
      <w:r w:rsidRPr="00E90503">
        <w:rPr>
          <w:i/>
        </w:rPr>
        <w:t>Цель проекта:</w:t>
      </w:r>
      <w:r w:rsidRPr="00E90503">
        <w:t xml:space="preserve"> обеспечение населения централизованным теплоснабжением в Муниципальном Образовании «Город Отрадное» .</w:t>
      </w:r>
    </w:p>
    <w:p w:rsidR="00AB5652" w:rsidRPr="00E90503" w:rsidRDefault="00AB5652" w:rsidP="00AB5652">
      <w:pPr>
        <w:pStyle w:val="a5"/>
      </w:pPr>
      <w:r w:rsidRPr="00E90503">
        <w:rPr>
          <w:i/>
          <w:iCs/>
        </w:rPr>
        <w:t>Технические параметры проекта:</w:t>
      </w:r>
      <w:r w:rsidRPr="00E90503">
        <w:rPr>
          <w:iCs/>
        </w:rPr>
        <w:t xml:space="preserve"> </w:t>
      </w:r>
      <w:r w:rsidRPr="00E90503">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E90503" w:rsidRDefault="00AB5652" w:rsidP="00AB5652">
      <w:pPr>
        <w:pStyle w:val="a5"/>
        <w:ind w:left="851" w:firstLine="0"/>
        <w:rPr>
          <w:iCs/>
        </w:rPr>
      </w:pPr>
      <w:r w:rsidRPr="00E90503">
        <w:rPr>
          <w:i/>
          <w:iCs/>
        </w:rPr>
        <w:t>Срок реализации проекта:</w:t>
      </w:r>
      <w:r w:rsidRPr="00E90503">
        <w:rPr>
          <w:iCs/>
        </w:rPr>
        <w:t xml:space="preserve"> 2016 - 2022 гг.</w:t>
      </w:r>
    </w:p>
    <w:p w:rsidR="00AB5652" w:rsidRPr="00E90503" w:rsidRDefault="00AB5652" w:rsidP="00AB5652">
      <w:pPr>
        <w:pStyle w:val="a5"/>
        <w:ind w:left="851" w:firstLine="0"/>
        <w:rPr>
          <w:iCs/>
        </w:rPr>
      </w:pPr>
      <w:r w:rsidRPr="00E90503">
        <w:rPr>
          <w:i/>
          <w:iCs/>
        </w:rPr>
        <w:t xml:space="preserve">Необходимые капитальные затраты: </w:t>
      </w:r>
      <w:r w:rsidRPr="00E90503">
        <w:rPr>
          <w:iCs/>
        </w:rPr>
        <w:t>894392,5 тыс. руб.</w:t>
      </w:r>
    </w:p>
    <w:p w:rsidR="00AB5652" w:rsidRPr="00E90503" w:rsidRDefault="00AB5652" w:rsidP="00AB5652">
      <w:pPr>
        <w:pStyle w:val="a5"/>
        <w:ind w:left="851" w:firstLine="0"/>
        <w:rPr>
          <w:iCs/>
        </w:rPr>
      </w:pPr>
      <w:r w:rsidRPr="00E90503">
        <w:rPr>
          <w:i/>
          <w:iCs/>
        </w:rPr>
        <w:t>Ожидаемый эффект:</w:t>
      </w:r>
      <w:r w:rsidRPr="00E90503">
        <w:rPr>
          <w:iCs/>
        </w:rPr>
        <w:t xml:space="preserve"> </w:t>
      </w:r>
    </w:p>
    <w:p w:rsidR="00AB5652" w:rsidRPr="00E90503" w:rsidRDefault="00AB5652" w:rsidP="00AB5652">
      <w:pPr>
        <w:pStyle w:val="a5"/>
        <w:numPr>
          <w:ilvl w:val="0"/>
          <w:numId w:val="13"/>
        </w:numPr>
      </w:pPr>
      <w:r w:rsidRPr="00E90503">
        <w:t>Повышение качества и надежности услуг теплоснабжения;</w:t>
      </w:r>
    </w:p>
    <w:p w:rsidR="00AB5652" w:rsidRPr="00E90503" w:rsidRDefault="00AB5652" w:rsidP="00AB5652">
      <w:pPr>
        <w:pStyle w:val="a5"/>
        <w:numPr>
          <w:ilvl w:val="0"/>
          <w:numId w:val="13"/>
        </w:numPr>
      </w:pPr>
      <w:r w:rsidRPr="00E90503">
        <w:t>Отказ от нецентрализованного отопления.</w:t>
      </w:r>
    </w:p>
    <w:p w:rsidR="00AB5652" w:rsidRPr="00E90503" w:rsidRDefault="00AB5652" w:rsidP="00AB5652">
      <w:pPr>
        <w:pStyle w:val="a5"/>
      </w:pPr>
      <w:r w:rsidRPr="00E90503">
        <w:rPr>
          <w:i/>
          <w:iCs/>
        </w:rPr>
        <w:lastRenderedPageBreak/>
        <w:t>Срок получения эффекта</w:t>
      </w:r>
      <w:r w:rsidRPr="00E90503">
        <w:rPr>
          <w:b/>
          <w:bCs/>
          <w:i/>
          <w:iCs/>
        </w:rPr>
        <w:t xml:space="preserve">: </w:t>
      </w:r>
      <w:r w:rsidRPr="00E90503">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E90503" w:rsidRDefault="00AB5652" w:rsidP="00AB5652">
      <w:pPr>
        <w:pStyle w:val="a5"/>
      </w:pPr>
      <w:r w:rsidRPr="00E90503">
        <w:rPr>
          <w:i/>
          <w:iCs/>
        </w:rPr>
        <w:t xml:space="preserve">Простой срок окупаемости проекта: </w:t>
      </w:r>
      <w:r w:rsidRPr="00E90503">
        <w:t>проект программы направлен на повышение надежности и качес</w:t>
      </w:r>
      <w:r w:rsidR="005D78ED">
        <w:t>тва оказания услуг теплоснабжения</w:t>
      </w:r>
      <w:r w:rsidRPr="00E90503">
        <w:t xml:space="preserve"> и не предусматривает обеспечение окупаемости в период полезного использования оборудования.</w:t>
      </w:r>
    </w:p>
    <w:p w:rsidR="00AB5652" w:rsidRPr="00E90503" w:rsidRDefault="00AB5652" w:rsidP="00AB5652">
      <w:pPr>
        <w:pStyle w:val="a5"/>
        <w:rPr>
          <w:b/>
        </w:rPr>
      </w:pPr>
      <w:r w:rsidRPr="00E90503">
        <w:rPr>
          <w:b/>
        </w:rPr>
        <w:t xml:space="preserve">3. Разработка мероприятий комплексной реконструкции и модернизации систем коммунальной инфраструктуры </w:t>
      </w:r>
    </w:p>
    <w:p w:rsidR="00AB5652" w:rsidRPr="00E90503" w:rsidRDefault="00AB5652" w:rsidP="00AB5652">
      <w:pPr>
        <w:pStyle w:val="a5"/>
      </w:pPr>
      <w:r w:rsidRPr="00E90503">
        <w:t>На территории Муниципального Образование «Город Отрадное» планируется проведение следующих мероприятий комплексной реконструкции и модернизации систем коммунальной инфраструктуры для системы теплоснабжения</w:t>
      </w:r>
    </w:p>
    <w:p w:rsidR="00AB5652" w:rsidRPr="00E90503" w:rsidRDefault="00AB5652" w:rsidP="00AB5652">
      <w:pPr>
        <w:pStyle w:val="a5"/>
        <w:numPr>
          <w:ilvl w:val="0"/>
          <w:numId w:val="17"/>
        </w:numPr>
      </w:pPr>
      <w:r w:rsidRPr="00E90503">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p>
    <w:p w:rsidR="00AB5652" w:rsidRPr="00E90503" w:rsidRDefault="00AB5652" w:rsidP="00AB5652">
      <w:pPr>
        <w:pStyle w:val="a5"/>
        <w:numPr>
          <w:ilvl w:val="0"/>
          <w:numId w:val="17"/>
        </w:numPr>
      </w:pPr>
      <w:r w:rsidRPr="00E90503">
        <w:t>Реконструкция котельной "Аэрогеодезия"; увеличение мощности до 0,6МВт; перевод котельной на газ;</w:t>
      </w:r>
    </w:p>
    <w:p w:rsidR="00AB5652" w:rsidRPr="00E90503" w:rsidRDefault="00AB5652" w:rsidP="00AB5652">
      <w:pPr>
        <w:pStyle w:val="a5"/>
        <w:numPr>
          <w:ilvl w:val="0"/>
          <w:numId w:val="17"/>
        </w:numPr>
      </w:pPr>
      <w:r w:rsidRPr="00E90503">
        <w:t>Реконструкция водоподготовительной установки в котельной «Зарубина»;</w:t>
      </w:r>
    </w:p>
    <w:p w:rsidR="00AB5652" w:rsidRPr="00E90503" w:rsidRDefault="00AB5652" w:rsidP="00AB5652">
      <w:pPr>
        <w:pStyle w:val="a5"/>
        <w:numPr>
          <w:ilvl w:val="0"/>
          <w:numId w:val="17"/>
        </w:numPr>
      </w:pPr>
      <w:r w:rsidRPr="00E90503">
        <w:t>Реконструкция водоподготовительной установки в котельной + Реконструкция ИТП  жилых домов (51 шт.)  с перевод открытых систем ГВС на закрытый тип в 4х трубных схемах подачи теплоносителя (котельная "Зарубина");</w:t>
      </w:r>
    </w:p>
    <w:p w:rsidR="00AB5652" w:rsidRPr="00E90503" w:rsidRDefault="00AB5652" w:rsidP="00AB5652">
      <w:pPr>
        <w:pStyle w:val="a5"/>
        <w:numPr>
          <w:ilvl w:val="0"/>
          <w:numId w:val="17"/>
        </w:numPr>
      </w:pPr>
      <w:r w:rsidRPr="00E90503">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p>
    <w:p w:rsidR="00AB5652" w:rsidRPr="00E90503" w:rsidRDefault="00AB5652" w:rsidP="00AB5652">
      <w:pPr>
        <w:pStyle w:val="a5"/>
        <w:numPr>
          <w:ilvl w:val="0"/>
          <w:numId w:val="17"/>
        </w:numPr>
      </w:pPr>
      <w:r w:rsidRPr="00E90503">
        <w:lastRenderedPageBreak/>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p>
    <w:p w:rsidR="00AB5652" w:rsidRPr="00E90503" w:rsidRDefault="00AB5652" w:rsidP="00AB5652">
      <w:pPr>
        <w:pStyle w:val="a5"/>
        <w:numPr>
          <w:ilvl w:val="0"/>
          <w:numId w:val="17"/>
        </w:numPr>
      </w:pPr>
      <w:r w:rsidRPr="00E90503">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p>
    <w:p w:rsidR="00AB5652" w:rsidRPr="00E90503" w:rsidRDefault="00AB5652" w:rsidP="00AB5652">
      <w:pPr>
        <w:pStyle w:val="a5"/>
        <w:numPr>
          <w:ilvl w:val="0"/>
          <w:numId w:val="17"/>
        </w:numPr>
      </w:pPr>
      <w:r w:rsidRPr="00E90503">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p>
    <w:p w:rsidR="00AB5652" w:rsidRPr="00E90503" w:rsidRDefault="00AB5652" w:rsidP="00AB5652">
      <w:pPr>
        <w:pStyle w:val="a5"/>
      </w:pPr>
      <w:r w:rsidRPr="00E90503">
        <w:rPr>
          <w:i/>
        </w:rPr>
        <w:t>Цель проекта:</w:t>
      </w:r>
      <w:r w:rsidRPr="00E90503">
        <w:t xml:space="preserve"> обеспечение населения централизованным теплоснабжением в Муниципальном Образовании «Город Отрадное» .</w:t>
      </w:r>
    </w:p>
    <w:p w:rsidR="00AB5652" w:rsidRPr="00E90503" w:rsidRDefault="00AB5652" w:rsidP="00AB5652">
      <w:pPr>
        <w:pStyle w:val="a5"/>
      </w:pPr>
      <w:r w:rsidRPr="00E90503">
        <w:rPr>
          <w:i/>
          <w:iCs/>
        </w:rPr>
        <w:t>Технические параметры проекта:</w:t>
      </w:r>
      <w:r w:rsidRPr="00E90503">
        <w:rPr>
          <w:iCs/>
        </w:rPr>
        <w:t xml:space="preserve"> </w:t>
      </w:r>
      <w:r w:rsidRPr="00E90503">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E90503" w:rsidRDefault="00AB5652" w:rsidP="00AB5652">
      <w:pPr>
        <w:pStyle w:val="a5"/>
        <w:ind w:left="851" w:firstLine="0"/>
        <w:rPr>
          <w:iCs/>
        </w:rPr>
      </w:pPr>
      <w:r w:rsidRPr="00E90503">
        <w:rPr>
          <w:i/>
          <w:iCs/>
        </w:rPr>
        <w:t>Срок реализации проекта:</w:t>
      </w:r>
      <w:r w:rsidRPr="00E90503">
        <w:rPr>
          <w:iCs/>
        </w:rPr>
        <w:t xml:space="preserve"> 2016 - 2022 гг.</w:t>
      </w:r>
    </w:p>
    <w:p w:rsidR="00AB5652" w:rsidRPr="00E90503" w:rsidRDefault="00AB5652" w:rsidP="00AB5652">
      <w:pPr>
        <w:pStyle w:val="a5"/>
        <w:ind w:left="851" w:firstLine="0"/>
        <w:rPr>
          <w:iCs/>
        </w:rPr>
      </w:pPr>
      <w:r w:rsidRPr="00E90503">
        <w:rPr>
          <w:i/>
          <w:iCs/>
        </w:rPr>
        <w:t xml:space="preserve">Необходимые капитальные затраты: </w:t>
      </w:r>
      <w:r w:rsidRPr="00E90503">
        <w:rPr>
          <w:iCs/>
        </w:rPr>
        <w:t>62069,7 тыс. руб.</w:t>
      </w:r>
    </w:p>
    <w:p w:rsidR="00AB5652" w:rsidRPr="00C24109" w:rsidRDefault="00AB5652" w:rsidP="00AB5652">
      <w:pPr>
        <w:pStyle w:val="a5"/>
        <w:ind w:left="851" w:firstLine="0"/>
        <w:rPr>
          <w:iCs/>
        </w:rPr>
      </w:pPr>
      <w:r w:rsidRPr="00E90503">
        <w:rPr>
          <w:i/>
          <w:iCs/>
        </w:rPr>
        <w:t>Ожидаемый эффект:</w:t>
      </w:r>
      <w:r w:rsidRPr="00C24109">
        <w:rPr>
          <w:iCs/>
        </w:rPr>
        <w:t xml:space="preserve"> </w:t>
      </w:r>
    </w:p>
    <w:p w:rsidR="00AB5652" w:rsidRPr="00C24109" w:rsidRDefault="00AB5652" w:rsidP="00AB5652">
      <w:pPr>
        <w:pStyle w:val="a5"/>
        <w:numPr>
          <w:ilvl w:val="0"/>
          <w:numId w:val="13"/>
        </w:numPr>
      </w:pPr>
      <w:r w:rsidRPr="00C24109">
        <w:t>Повышение качества и надежности услуг теплоснабжения;</w:t>
      </w:r>
    </w:p>
    <w:p w:rsidR="00AB5652" w:rsidRPr="00C24109" w:rsidRDefault="00AB5652" w:rsidP="00AB5652">
      <w:pPr>
        <w:pStyle w:val="a5"/>
        <w:numPr>
          <w:ilvl w:val="0"/>
          <w:numId w:val="13"/>
        </w:numPr>
      </w:pPr>
      <w:r w:rsidRPr="00C24109">
        <w:t>Повышение количества человек, проживающих в поселении, которые пользуются услугами централизованного теплоснабжения;</w:t>
      </w:r>
    </w:p>
    <w:p w:rsidR="00AB5652" w:rsidRPr="00C24109" w:rsidRDefault="00AB5652" w:rsidP="00AB5652">
      <w:pPr>
        <w:pStyle w:val="a5"/>
        <w:numPr>
          <w:ilvl w:val="0"/>
          <w:numId w:val="13"/>
        </w:numPr>
      </w:pPr>
      <w:r w:rsidRPr="00C24109">
        <w:t>Отказ от нецентрализованного отопления.</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E90503"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w:t>
      </w:r>
      <w:r w:rsidRPr="00E90503">
        <w:t xml:space="preserve">оказания услуг </w:t>
      </w:r>
      <w:r w:rsidR="005D78ED">
        <w:t>теплоснабжения</w:t>
      </w:r>
      <w:r w:rsidRPr="00E90503">
        <w:t xml:space="preserve"> и не </w:t>
      </w:r>
      <w:r w:rsidRPr="00E90503">
        <w:lastRenderedPageBreak/>
        <w:t>предусматривает обеспечение окупаемости в период полезного использования оборудования.</w:t>
      </w:r>
    </w:p>
    <w:p w:rsidR="00AB5652" w:rsidRPr="00E90503" w:rsidRDefault="00AB5652" w:rsidP="00AB5652">
      <w:pPr>
        <w:pStyle w:val="a5"/>
        <w:rPr>
          <w:b/>
        </w:rPr>
      </w:pPr>
      <w:r w:rsidRPr="00E90503">
        <w:rPr>
          <w:b/>
        </w:rPr>
        <w:t xml:space="preserve">4. Повышение инвестиционной привлекательности коммунальной инфраструктуры. </w:t>
      </w:r>
    </w:p>
    <w:p w:rsidR="00AB5652" w:rsidRDefault="00AB5652" w:rsidP="00AB5652">
      <w:pPr>
        <w:pStyle w:val="a5"/>
      </w:pPr>
      <w:r w:rsidRPr="00E90503">
        <w:t>Мероприятий для системы теплоснабжения по повышению инвестиционной привлекательности коммунальной инфраструктуры Муниципального Образования «Город Отрадное» не планируется.</w:t>
      </w:r>
    </w:p>
    <w:p w:rsidR="00AB5652" w:rsidRDefault="00AB5652" w:rsidP="00AB5652">
      <w:pPr>
        <w:pStyle w:val="a5"/>
        <w:sectPr w:rsidR="00AB5652" w:rsidSect="00906515">
          <w:pgSz w:w="11907" w:h="16839" w:code="9"/>
          <w:pgMar w:top="851" w:right="567" w:bottom="851" w:left="1134" w:header="709" w:footer="74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14" w:name="_Toc465858883"/>
      <w:bookmarkStart w:id="215" w:name="_Toc465859960"/>
      <w:r>
        <w:lastRenderedPageBreak/>
        <w:t>Перспективная схема водоснабжения</w:t>
      </w:r>
      <w:bookmarkEnd w:id="214"/>
      <w:bookmarkEnd w:id="215"/>
    </w:p>
    <w:p w:rsidR="00AB5652" w:rsidRDefault="00AB5652" w:rsidP="00AB5652">
      <w:pPr>
        <w:pStyle w:val="20"/>
        <w:numPr>
          <w:ilvl w:val="1"/>
          <w:numId w:val="1"/>
        </w:numPr>
      </w:pPr>
      <w:bookmarkStart w:id="216" w:name="_Toc465858884"/>
      <w:bookmarkStart w:id="217" w:name="_Toc465859961"/>
      <w:r>
        <w:t>Обосновывающие материалы перспективного развития</w:t>
      </w:r>
      <w:bookmarkEnd w:id="216"/>
      <w:bookmarkEnd w:id="217"/>
    </w:p>
    <w:p w:rsidR="00AB5652" w:rsidRPr="00271156" w:rsidRDefault="00AB5652" w:rsidP="00AB5652">
      <w:pPr>
        <w:pStyle w:val="a5"/>
        <w:rPr>
          <w:b/>
        </w:rPr>
      </w:pPr>
      <w:r w:rsidRPr="00271156">
        <w:rPr>
          <w:b/>
        </w:rPr>
        <w:t>Перспективное потребление коммунальных ресурсов в сфере водоснабжения.</w:t>
      </w:r>
    </w:p>
    <w:p w:rsidR="00AB5652" w:rsidRPr="00E90503" w:rsidRDefault="00AB5652" w:rsidP="00AB5652">
      <w:pPr>
        <w:pStyle w:val="a5"/>
      </w:pPr>
      <w:r>
        <w:t xml:space="preserve">Сведения о </w:t>
      </w:r>
      <w:r w:rsidRPr="00E90503">
        <w:t>фактическом и ожидаемом потреблении воды:</w:t>
      </w:r>
    </w:p>
    <w:p w:rsidR="00AB5652" w:rsidRPr="00E90503" w:rsidRDefault="00AB5652" w:rsidP="00AB5652">
      <w:pPr>
        <w:pStyle w:val="a5"/>
      </w:pPr>
      <w:r w:rsidRPr="00E90503">
        <w:t>Фактическое потребление воды за 2015 год составило 2018,91 тыс. м</w:t>
      </w:r>
      <w:r w:rsidRPr="00E90503">
        <w:rPr>
          <w:vertAlign w:val="superscript"/>
        </w:rPr>
        <w:t>3</w:t>
      </w:r>
      <w:r w:rsidRPr="00E90503">
        <w:t>/год, в средние сутки 5,53 тыс. м</w:t>
      </w:r>
      <w:r w:rsidRPr="00E90503">
        <w:rPr>
          <w:vertAlign w:val="superscript"/>
        </w:rPr>
        <w:t>3</w:t>
      </w:r>
      <w:r w:rsidRPr="00E90503">
        <w:t>/сут, в сутки максимального водоразбора 10 тыс. м</w:t>
      </w:r>
      <w:r w:rsidRPr="00E90503">
        <w:rPr>
          <w:vertAlign w:val="superscript"/>
        </w:rPr>
        <w:t>3</w:t>
      </w:r>
      <w:r w:rsidRPr="00E90503">
        <w:t>/сут. К 2030 году ожидаемое потребление составит 4051,5 тыс. м</w:t>
      </w:r>
      <w:r w:rsidRPr="00E90503">
        <w:rPr>
          <w:vertAlign w:val="superscript"/>
        </w:rPr>
        <w:t>3</w:t>
      </w:r>
      <w:r w:rsidRPr="00E90503">
        <w:t>/год, в средние сутки 11,1 тыс. м</w:t>
      </w:r>
      <w:r w:rsidRPr="00E90503">
        <w:rPr>
          <w:vertAlign w:val="superscript"/>
        </w:rPr>
        <w:t>3</w:t>
      </w:r>
      <w:r w:rsidRPr="00E90503">
        <w:t>/сут, в максимальные сутки расход составит 20 тыс. м</w:t>
      </w:r>
      <w:r w:rsidRPr="00E90503">
        <w:rPr>
          <w:vertAlign w:val="superscript"/>
        </w:rPr>
        <w:t>3</w:t>
      </w:r>
      <w:r w:rsidRPr="00E90503">
        <w:t>/сутки. Это связано с ростом населения в Муниципальное Образование «Город Отрадное».</w:t>
      </w:r>
    </w:p>
    <w:p w:rsidR="00AB5652" w:rsidRPr="00E90503" w:rsidRDefault="00AB5652" w:rsidP="00AB5652">
      <w:pPr>
        <w:pStyle w:val="a5"/>
      </w:pPr>
    </w:p>
    <w:p w:rsidR="00AB5652" w:rsidRPr="00E90503" w:rsidRDefault="00AB5652" w:rsidP="00AB5652">
      <w:pPr>
        <w:pStyle w:val="a5"/>
        <w:jc w:val="center"/>
        <w:rPr>
          <w:sz w:val="24"/>
        </w:rPr>
      </w:pPr>
      <w:r w:rsidRPr="00E90503">
        <w:rPr>
          <w:sz w:val="24"/>
        </w:rPr>
        <w:t xml:space="preserve">Таблица </w:t>
      </w:r>
      <w:r w:rsidR="00232629" w:rsidRPr="00E90503">
        <w:rPr>
          <w:sz w:val="24"/>
        </w:rPr>
        <w:fldChar w:fldCharType="begin"/>
      </w:r>
      <w:r w:rsidRPr="00E90503">
        <w:rPr>
          <w:sz w:val="24"/>
        </w:rPr>
        <w:instrText xml:space="preserve"> SEQ Таблица \* ARABIC </w:instrText>
      </w:r>
      <w:r w:rsidR="00232629" w:rsidRPr="00E90503">
        <w:rPr>
          <w:sz w:val="24"/>
        </w:rPr>
        <w:fldChar w:fldCharType="separate"/>
      </w:r>
      <w:r w:rsidR="00D953B6">
        <w:rPr>
          <w:noProof/>
          <w:sz w:val="24"/>
        </w:rPr>
        <w:t>116</w:t>
      </w:r>
      <w:r w:rsidR="00232629" w:rsidRPr="00E90503">
        <w:rPr>
          <w:sz w:val="24"/>
        </w:rPr>
        <w:fldChar w:fldCharType="end"/>
      </w:r>
      <w:r w:rsidRPr="00E90503">
        <w:rPr>
          <w:sz w:val="24"/>
        </w:rPr>
        <w:t>. Перспективное потребление воды в соответствии с фактическими затратами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291"/>
        <w:gridCol w:w="1612"/>
        <w:gridCol w:w="1010"/>
        <w:gridCol w:w="1001"/>
        <w:gridCol w:w="1001"/>
        <w:gridCol w:w="1001"/>
        <w:gridCol w:w="933"/>
        <w:gridCol w:w="1007"/>
        <w:gridCol w:w="1004"/>
        <w:gridCol w:w="1090"/>
        <w:gridCol w:w="1062"/>
        <w:gridCol w:w="927"/>
      </w:tblGrid>
      <w:tr w:rsidR="00AB5652" w:rsidRPr="00AD731C" w:rsidTr="00993CDA">
        <w:trPr>
          <w:jc w:val="center"/>
        </w:trPr>
        <w:tc>
          <w:tcPr>
            <w:tcW w:w="786" w:type="pct"/>
            <w:vMerge w:val="restart"/>
            <w:vAlign w:val="center"/>
          </w:tcPr>
          <w:p w:rsidR="00AB5652" w:rsidRPr="00E90503" w:rsidRDefault="00AB5652" w:rsidP="00993CDA">
            <w:pPr>
              <w:pStyle w:val="a6"/>
            </w:pPr>
            <w:r w:rsidRPr="00E90503">
              <w:t>Наименование показателя</w:t>
            </w:r>
          </w:p>
        </w:tc>
        <w:tc>
          <w:tcPr>
            <w:tcW w:w="420" w:type="pct"/>
            <w:vMerge w:val="restart"/>
            <w:vAlign w:val="center"/>
          </w:tcPr>
          <w:p w:rsidR="00AB5652" w:rsidRPr="00E90503" w:rsidRDefault="00AB5652" w:rsidP="00993CDA">
            <w:pPr>
              <w:pStyle w:val="a6"/>
            </w:pPr>
            <w:r w:rsidRPr="00E90503">
              <w:t>Ед. изм.</w:t>
            </w:r>
          </w:p>
        </w:tc>
        <w:tc>
          <w:tcPr>
            <w:tcW w:w="525" w:type="pct"/>
            <w:vAlign w:val="center"/>
          </w:tcPr>
          <w:p w:rsidR="00AB5652" w:rsidRPr="00E90503" w:rsidRDefault="00AB5652" w:rsidP="00993CDA">
            <w:pPr>
              <w:pStyle w:val="a6"/>
            </w:pPr>
            <w:r w:rsidRPr="00E90503">
              <w:t>Отчетный период</w:t>
            </w:r>
          </w:p>
        </w:tc>
        <w:tc>
          <w:tcPr>
            <w:tcW w:w="3268" w:type="pct"/>
            <w:gridSpan w:val="10"/>
            <w:vAlign w:val="center"/>
          </w:tcPr>
          <w:p w:rsidR="00AB5652" w:rsidRPr="00AD731C" w:rsidRDefault="00AB5652" w:rsidP="00993CDA">
            <w:pPr>
              <w:pStyle w:val="a6"/>
            </w:pPr>
            <w:r w:rsidRPr="00E90503">
              <w:t>Год реализации</w:t>
            </w:r>
          </w:p>
        </w:tc>
      </w:tr>
      <w:tr w:rsidR="00AB5652" w:rsidRPr="00AD731C" w:rsidTr="00993CDA">
        <w:trPr>
          <w:jc w:val="center"/>
        </w:trPr>
        <w:tc>
          <w:tcPr>
            <w:tcW w:w="786" w:type="pct"/>
            <w:vMerge/>
            <w:vAlign w:val="center"/>
          </w:tcPr>
          <w:p w:rsidR="00AB5652" w:rsidRPr="00AD731C" w:rsidRDefault="00AB5652" w:rsidP="00993CDA">
            <w:pPr>
              <w:pStyle w:val="a6"/>
            </w:pPr>
          </w:p>
        </w:tc>
        <w:tc>
          <w:tcPr>
            <w:tcW w:w="420" w:type="pct"/>
            <w:vMerge/>
            <w:vAlign w:val="center"/>
          </w:tcPr>
          <w:p w:rsidR="00AB5652" w:rsidRPr="00AD731C" w:rsidRDefault="00AB5652" w:rsidP="00993CDA">
            <w:pPr>
              <w:pStyle w:val="a6"/>
            </w:pPr>
          </w:p>
        </w:tc>
        <w:tc>
          <w:tcPr>
            <w:tcW w:w="525" w:type="pct"/>
            <w:vAlign w:val="center"/>
          </w:tcPr>
          <w:p w:rsidR="00AB5652" w:rsidRPr="00AD731C" w:rsidRDefault="00AB5652" w:rsidP="00993CDA">
            <w:pPr>
              <w:pStyle w:val="a6"/>
            </w:pPr>
            <w:r w:rsidRPr="00AD731C">
              <w:t>2015</w:t>
            </w:r>
          </w:p>
        </w:tc>
        <w:tc>
          <w:tcPr>
            <w:tcW w:w="329" w:type="pct"/>
            <w:vAlign w:val="center"/>
          </w:tcPr>
          <w:p w:rsidR="00AB5652" w:rsidRPr="00AD731C" w:rsidRDefault="00AB5652" w:rsidP="00993CDA">
            <w:pPr>
              <w:pStyle w:val="a6"/>
            </w:pPr>
            <w:r w:rsidRPr="00AD731C">
              <w:t>2016</w:t>
            </w:r>
          </w:p>
        </w:tc>
        <w:tc>
          <w:tcPr>
            <w:tcW w:w="326" w:type="pct"/>
            <w:vAlign w:val="center"/>
          </w:tcPr>
          <w:p w:rsidR="00AB5652" w:rsidRPr="00AD731C" w:rsidRDefault="00AB5652" w:rsidP="00993CDA">
            <w:pPr>
              <w:pStyle w:val="a6"/>
            </w:pPr>
            <w:r w:rsidRPr="00AD731C">
              <w:t>2017</w:t>
            </w:r>
          </w:p>
        </w:tc>
        <w:tc>
          <w:tcPr>
            <w:tcW w:w="326" w:type="pct"/>
            <w:vAlign w:val="center"/>
          </w:tcPr>
          <w:p w:rsidR="00AB5652" w:rsidRPr="00AD731C" w:rsidRDefault="00AB5652" w:rsidP="00993CDA">
            <w:pPr>
              <w:pStyle w:val="a6"/>
            </w:pPr>
            <w:r w:rsidRPr="00AD731C">
              <w:t>2018</w:t>
            </w:r>
          </w:p>
        </w:tc>
        <w:tc>
          <w:tcPr>
            <w:tcW w:w="326" w:type="pct"/>
            <w:vAlign w:val="center"/>
          </w:tcPr>
          <w:p w:rsidR="00AB5652" w:rsidRPr="00AD731C" w:rsidRDefault="00AB5652" w:rsidP="00993CDA">
            <w:pPr>
              <w:pStyle w:val="a6"/>
            </w:pPr>
            <w:r w:rsidRPr="00AD731C">
              <w:t>2019</w:t>
            </w:r>
          </w:p>
        </w:tc>
        <w:tc>
          <w:tcPr>
            <w:tcW w:w="304" w:type="pct"/>
            <w:vAlign w:val="center"/>
          </w:tcPr>
          <w:p w:rsidR="00AB5652" w:rsidRPr="00AD731C" w:rsidRDefault="00AB5652" w:rsidP="00993CDA">
            <w:pPr>
              <w:pStyle w:val="a6"/>
            </w:pPr>
            <w:r w:rsidRPr="00AD731C">
              <w:t>2020</w:t>
            </w:r>
          </w:p>
        </w:tc>
        <w:tc>
          <w:tcPr>
            <w:tcW w:w="328" w:type="pct"/>
            <w:vAlign w:val="center"/>
          </w:tcPr>
          <w:p w:rsidR="00AB5652" w:rsidRPr="00AD731C" w:rsidRDefault="00AB5652" w:rsidP="00993CDA">
            <w:pPr>
              <w:pStyle w:val="a6"/>
            </w:pPr>
            <w:r w:rsidRPr="00AD731C">
              <w:t>2022</w:t>
            </w:r>
          </w:p>
        </w:tc>
        <w:tc>
          <w:tcPr>
            <w:tcW w:w="327" w:type="pct"/>
            <w:vAlign w:val="center"/>
          </w:tcPr>
          <w:p w:rsidR="00AB5652" w:rsidRPr="00AD731C" w:rsidRDefault="00AB5652" w:rsidP="00993CDA">
            <w:pPr>
              <w:pStyle w:val="a6"/>
            </w:pPr>
            <w:r w:rsidRPr="00AD731C">
              <w:t>2024</w:t>
            </w:r>
          </w:p>
        </w:tc>
        <w:tc>
          <w:tcPr>
            <w:tcW w:w="355" w:type="pct"/>
            <w:vAlign w:val="center"/>
          </w:tcPr>
          <w:p w:rsidR="00AB5652" w:rsidRPr="00AD731C" w:rsidRDefault="00AB5652" w:rsidP="00993CDA">
            <w:pPr>
              <w:pStyle w:val="a6"/>
            </w:pPr>
            <w:r w:rsidRPr="00AD731C">
              <w:t>2026</w:t>
            </w:r>
          </w:p>
        </w:tc>
        <w:tc>
          <w:tcPr>
            <w:tcW w:w="346" w:type="pct"/>
            <w:vAlign w:val="center"/>
          </w:tcPr>
          <w:p w:rsidR="00AB5652" w:rsidRPr="00AD731C" w:rsidRDefault="00AB5652" w:rsidP="00993CDA">
            <w:pPr>
              <w:pStyle w:val="a6"/>
            </w:pPr>
            <w:r w:rsidRPr="00AD731C">
              <w:t>2028</w:t>
            </w:r>
          </w:p>
        </w:tc>
        <w:tc>
          <w:tcPr>
            <w:tcW w:w="302" w:type="pct"/>
            <w:vAlign w:val="center"/>
          </w:tcPr>
          <w:p w:rsidR="00AB5652" w:rsidRPr="00AD731C" w:rsidRDefault="00AB5652" w:rsidP="00993CDA">
            <w:pPr>
              <w:pStyle w:val="a6"/>
            </w:pPr>
            <w:r w:rsidRPr="00AD731C">
              <w:t>2030</w:t>
            </w:r>
          </w:p>
        </w:tc>
      </w:tr>
      <w:tr w:rsidR="00AB5652" w:rsidRPr="00AD731C" w:rsidTr="00993CDA">
        <w:trPr>
          <w:jc w:val="center"/>
        </w:trPr>
        <w:tc>
          <w:tcPr>
            <w:tcW w:w="786" w:type="pct"/>
            <w:vAlign w:val="center"/>
          </w:tcPr>
          <w:p w:rsidR="00AB5652" w:rsidRPr="00AD731C" w:rsidRDefault="00AB5652" w:rsidP="00993CDA">
            <w:pPr>
              <w:pStyle w:val="a6"/>
            </w:pPr>
            <w:r w:rsidRPr="00AD731C">
              <w:t>Объем реализации холодной воды питьевого качества, всего</w:t>
            </w:r>
          </w:p>
        </w:tc>
        <w:tc>
          <w:tcPr>
            <w:tcW w:w="420" w:type="pct"/>
            <w:vAlign w:val="center"/>
          </w:tcPr>
          <w:p w:rsidR="00AB5652" w:rsidRPr="00AD731C" w:rsidRDefault="00AB5652" w:rsidP="00993CDA">
            <w:pPr>
              <w:pStyle w:val="a6"/>
            </w:pPr>
            <w:r w:rsidRPr="00AD731C">
              <w:t>тыс. куб. м</w:t>
            </w:r>
          </w:p>
        </w:tc>
        <w:tc>
          <w:tcPr>
            <w:tcW w:w="525" w:type="pct"/>
            <w:vAlign w:val="center"/>
          </w:tcPr>
          <w:p w:rsidR="00AB5652" w:rsidRPr="00AD731C" w:rsidRDefault="00AB5652" w:rsidP="00993CDA">
            <w:pPr>
              <w:pStyle w:val="a6"/>
            </w:pPr>
            <w:r w:rsidRPr="00AD731C">
              <w:t>2018,91</w:t>
            </w:r>
          </w:p>
        </w:tc>
        <w:tc>
          <w:tcPr>
            <w:tcW w:w="329" w:type="pct"/>
            <w:vAlign w:val="center"/>
          </w:tcPr>
          <w:p w:rsidR="00AB5652" w:rsidRPr="00AD731C" w:rsidRDefault="00AB5652" w:rsidP="00993CDA">
            <w:pPr>
              <w:pStyle w:val="a6"/>
            </w:pPr>
            <w:r w:rsidRPr="00AD731C">
              <w:t>2275,56</w:t>
            </w:r>
          </w:p>
        </w:tc>
        <w:tc>
          <w:tcPr>
            <w:tcW w:w="326" w:type="pct"/>
            <w:vAlign w:val="center"/>
          </w:tcPr>
          <w:p w:rsidR="00AB5652" w:rsidRPr="00AD731C" w:rsidRDefault="00AB5652" w:rsidP="00993CDA">
            <w:pPr>
              <w:pStyle w:val="a6"/>
            </w:pPr>
            <w:r w:rsidRPr="00AD731C">
              <w:t>2532,21</w:t>
            </w:r>
          </w:p>
        </w:tc>
        <w:tc>
          <w:tcPr>
            <w:tcW w:w="326" w:type="pct"/>
            <w:vAlign w:val="center"/>
          </w:tcPr>
          <w:p w:rsidR="00AB5652" w:rsidRPr="00AD731C" w:rsidRDefault="00AB5652" w:rsidP="00993CDA">
            <w:pPr>
              <w:pStyle w:val="a6"/>
            </w:pPr>
            <w:r w:rsidRPr="00AD731C">
              <w:t>2788,85</w:t>
            </w:r>
          </w:p>
        </w:tc>
        <w:tc>
          <w:tcPr>
            <w:tcW w:w="326" w:type="pct"/>
            <w:vAlign w:val="center"/>
          </w:tcPr>
          <w:p w:rsidR="00AB5652" w:rsidRPr="00AD731C" w:rsidRDefault="00AB5652" w:rsidP="00993CDA">
            <w:pPr>
              <w:pStyle w:val="a6"/>
            </w:pPr>
            <w:r w:rsidRPr="00AD731C">
              <w:t>3045,50</w:t>
            </w:r>
          </w:p>
        </w:tc>
        <w:tc>
          <w:tcPr>
            <w:tcW w:w="304" w:type="pct"/>
            <w:vAlign w:val="center"/>
          </w:tcPr>
          <w:p w:rsidR="00AB5652" w:rsidRPr="00AD731C" w:rsidRDefault="00AB5652" w:rsidP="00993CDA">
            <w:pPr>
              <w:pStyle w:val="a6"/>
            </w:pPr>
            <w:r w:rsidRPr="00AD731C">
              <w:t>3558,8</w:t>
            </w:r>
          </w:p>
        </w:tc>
        <w:tc>
          <w:tcPr>
            <w:tcW w:w="328" w:type="pct"/>
            <w:vAlign w:val="center"/>
          </w:tcPr>
          <w:p w:rsidR="00AB5652" w:rsidRPr="00AD731C" w:rsidRDefault="00AB5652" w:rsidP="00993CDA">
            <w:pPr>
              <w:pStyle w:val="a6"/>
            </w:pPr>
            <w:r w:rsidRPr="00AD731C">
              <w:t>3657,34</w:t>
            </w:r>
          </w:p>
        </w:tc>
        <w:tc>
          <w:tcPr>
            <w:tcW w:w="327" w:type="pct"/>
            <w:vAlign w:val="center"/>
          </w:tcPr>
          <w:p w:rsidR="00AB5652" w:rsidRPr="00AD731C" w:rsidRDefault="00AB5652" w:rsidP="00993CDA">
            <w:pPr>
              <w:pStyle w:val="a6"/>
            </w:pPr>
            <w:r w:rsidRPr="00AD731C">
              <w:t>3755,88</w:t>
            </w:r>
          </w:p>
        </w:tc>
        <w:tc>
          <w:tcPr>
            <w:tcW w:w="355" w:type="pct"/>
            <w:vAlign w:val="center"/>
          </w:tcPr>
          <w:p w:rsidR="00AB5652" w:rsidRPr="00AD731C" w:rsidRDefault="00AB5652" w:rsidP="00993CDA">
            <w:pPr>
              <w:pStyle w:val="a6"/>
            </w:pPr>
            <w:r w:rsidRPr="00AD731C">
              <w:t>3854,42</w:t>
            </w:r>
          </w:p>
        </w:tc>
        <w:tc>
          <w:tcPr>
            <w:tcW w:w="346" w:type="pct"/>
            <w:vAlign w:val="center"/>
          </w:tcPr>
          <w:p w:rsidR="00AB5652" w:rsidRPr="00AD731C" w:rsidRDefault="00AB5652" w:rsidP="00993CDA">
            <w:pPr>
              <w:pStyle w:val="a6"/>
            </w:pPr>
            <w:r w:rsidRPr="00AD731C">
              <w:t>3952,96</w:t>
            </w:r>
          </w:p>
        </w:tc>
        <w:tc>
          <w:tcPr>
            <w:tcW w:w="302" w:type="pct"/>
            <w:vAlign w:val="center"/>
          </w:tcPr>
          <w:p w:rsidR="00AB5652" w:rsidRPr="00AD731C" w:rsidRDefault="00AB5652" w:rsidP="00993CDA">
            <w:pPr>
              <w:pStyle w:val="a6"/>
            </w:pPr>
            <w:r w:rsidRPr="00AD731C">
              <w:t>4051,5</w:t>
            </w:r>
          </w:p>
        </w:tc>
      </w:tr>
    </w:tbl>
    <w:p w:rsidR="00AB5652" w:rsidRDefault="00AB5652" w:rsidP="00AB5652">
      <w:pPr>
        <w:pStyle w:val="a5"/>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pPr>
      <w:r w:rsidRPr="004A1456">
        <w:lastRenderedPageBreak/>
        <w:t>Описание территориальной структуры потребления воды</w:t>
      </w:r>
      <w:r>
        <w:t>:</w:t>
      </w:r>
    </w:p>
    <w:p w:rsidR="00AB5652" w:rsidRDefault="00AB5652" w:rsidP="00AB5652">
      <w:pPr>
        <w:pStyle w:val="a5"/>
      </w:pPr>
      <w:r>
        <w:t>На основании разработанной схемы водоснабжения Муниципальное Образование «Город Отрадное» можно представить перспективный водный баланс до 2030 год</w:t>
      </w:r>
      <w:r w:rsidR="00E32F0D">
        <w:t>а, который приведен в таблице 116</w:t>
      </w:r>
      <w:r>
        <w:t xml:space="preserve"> и диаграмме </w:t>
      </w:r>
      <w:r w:rsidR="00E32F0D">
        <w:t>8</w:t>
      </w:r>
      <w:r>
        <w:t>.</w:t>
      </w:r>
    </w:p>
    <w:p w:rsidR="00AB5652" w:rsidRDefault="00AB5652" w:rsidP="00AB5652">
      <w:pPr>
        <w:pStyle w:val="a5"/>
      </w:pPr>
    </w:p>
    <w:p w:rsidR="00AB5652" w:rsidRDefault="00AB5652" w:rsidP="00AB5652">
      <w:pPr>
        <w:pStyle w:val="a5"/>
        <w:jc w:val="center"/>
      </w:pPr>
      <w:r w:rsidRPr="00AB1E6F">
        <w:rPr>
          <w:noProof/>
          <w:lang w:eastAsia="ru-RU"/>
        </w:rPr>
        <w:drawing>
          <wp:inline distT="0" distB="0" distL="0" distR="0" wp14:anchorId="31E4D132" wp14:editId="323A3711">
            <wp:extent cx="8425236" cy="3601941"/>
            <wp:effectExtent l="19050" t="0" r="13914"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B5652" w:rsidRDefault="00AB5652" w:rsidP="00AB5652">
      <w:pPr>
        <w:pStyle w:val="a5"/>
        <w:jc w:val="center"/>
        <w:rPr>
          <w:sz w:val="24"/>
        </w:rPr>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95130">
        <w:rPr>
          <w:sz w:val="24"/>
        </w:rPr>
        <w:t xml:space="preserve">Диаграмма </w:t>
      </w:r>
      <w:r w:rsidR="00232629" w:rsidRPr="00695130">
        <w:rPr>
          <w:sz w:val="24"/>
        </w:rPr>
        <w:fldChar w:fldCharType="begin"/>
      </w:r>
      <w:r w:rsidRPr="00695130">
        <w:rPr>
          <w:sz w:val="24"/>
        </w:rPr>
        <w:instrText xml:space="preserve"> SEQ Диаграмма \* ARABIC </w:instrText>
      </w:r>
      <w:r w:rsidR="00232629" w:rsidRPr="00695130">
        <w:rPr>
          <w:sz w:val="24"/>
        </w:rPr>
        <w:fldChar w:fldCharType="separate"/>
      </w:r>
      <w:r w:rsidR="00D953B6">
        <w:rPr>
          <w:noProof/>
          <w:sz w:val="24"/>
        </w:rPr>
        <w:t>8</w:t>
      </w:r>
      <w:r w:rsidR="00232629" w:rsidRPr="00695130">
        <w:rPr>
          <w:sz w:val="24"/>
        </w:rPr>
        <w:fldChar w:fldCharType="end"/>
      </w:r>
      <w:r w:rsidRPr="00695130">
        <w:rPr>
          <w:sz w:val="24"/>
        </w:rPr>
        <w:t xml:space="preserve">. Перспективное водопотребление в </w:t>
      </w:r>
      <w:r>
        <w:rPr>
          <w:sz w:val="24"/>
        </w:rPr>
        <w:t xml:space="preserve">Муниципальное Образование «Город Отрадное» </w:t>
      </w:r>
      <w:r w:rsidRPr="00695130">
        <w:rPr>
          <w:sz w:val="24"/>
        </w:rPr>
        <w:t>до 2030 года</w:t>
      </w:r>
    </w:p>
    <w:p w:rsidR="00AB5652" w:rsidRDefault="00AB5652" w:rsidP="00AB5652">
      <w:pPr>
        <w:pStyle w:val="a5"/>
      </w:pPr>
      <w:r>
        <w:lastRenderedPageBreak/>
        <w:t>Оценка расходов воды на водоснабжение по типам абонентов:</w:t>
      </w:r>
    </w:p>
    <w:p w:rsidR="00AB5652" w:rsidRDefault="00AB5652" w:rsidP="00AB5652">
      <w:pPr>
        <w:pStyle w:val="a5"/>
      </w:pPr>
      <w:r w:rsidRPr="007D6483">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w:t>
      </w:r>
      <w:r>
        <w:t xml:space="preserve"> схемы водоснабжения и водоотв</w:t>
      </w:r>
      <w:r w:rsidR="00E32F0D">
        <w:t>едения и представлен в таблице 11</w:t>
      </w:r>
      <w:r>
        <w:t>7.</w:t>
      </w:r>
    </w:p>
    <w:p w:rsidR="00AB5652" w:rsidRDefault="00AB5652" w:rsidP="00AB5652">
      <w:pPr>
        <w:pStyle w:val="a5"/>
      </w:pPr>
    </w:p>
    <w:p w:rsidR="00AB5652" w:rsidRPr="00710584" w:rsidRDefault="00AB5652" w:rsidP="00AB5652">
      <w:pPr>
        <w:pStyle w:val="a5"/>
        <w:jc w:val="center"/>
        <w:rPr>
          <w:sz w:val="24"/>
        </w:rPr>
      </w:pPr>
      <w:r w:rsidRPr="00710584">
        <w:rPr>
          <w:sz w:val="24"/>
        </w:rPr>
        <w:t xml:space="preserve">Таблица </w:t>
      </w:r>
      <w:r w:rsidR="00232629" w:rsidRPr="00710584">
        <w:rPr>
          <w:sz w:val="24"/>
        </w:rPr>
        <w:fldChar w:fldCharType="begin"/>
      </w:r>
      <w:r w:rsidRPr="00710584">
        <w:rPr>
          <w:sz w:val="24"/>
        </w:rPr>
        <w:instrText xml:space="preserve"> SEQ Таблица \* ARABIC </w:instrText>
      </w:r>
      <w:r w:rsidR="00232629" w:rsidRPr="00710584">
        <w:rPr>
          <w:sz w:val="24"/>
        </w:rPr>
        <w:fldChar w:fldCharType="separate"/>
      </w:r>
      <w:r w:rsidR="00D953B6">
        <w:rPr>
          <w:noProof/>
          <w:sz w:val="24"/>
        </w:rPr>
        <w:t>117</w:t>
      </w:r>
      <w:r w:rsidR="00232629" w:rsidRPr="00710584">
        <w:rPr>
          <w:sz w:val="24"/>
        </w:rPr>
        <w:fldChar w:fldCharType="end"/>
      </w:r>
      <w:r w:rsidRPr="00710584">
        <w:rPr>
          <w:sz w:val="24"/>
        </w:rPr>
        <w:t xml:space="preserve">. Прогноз распределения потребления воды по различным группам абонентов в </w:t>
      </w:r>
      <w:r>
        <w:rPr>
          <w:sz w:val="24"/>
        </w:rPr>
        <w:t xml:space="preserve">Муниципальное Образование «Город Отрадное» </w:t>
      </w:r>
    </w:p>
    <w:tbl>
      <w:tblPr>
        <w:tblW w:w="0" w:type="auto"/>
        <w:jc w:val="center"/>
        <w:tblLayout w:type="fixed"/>
        <w:tblLook w:val="04A0" w:firstRow="1" w:lastRow="0" w:firstColumn="1" w:lastColumn="0" w:noHBand="0" w:noVBand="1"/>
      </w:tblPr>
      <w:tblGrid>
        <w:gridCol w:w="2877"/>
        <w:gridCol w:w="1201"/>
        <w:gridCol w:w="1253"/>
        <w:gridCol w:w="1001"/>
        <w:gridCol w:w="1001"/>
        <w:gridCol w:w="1001"/>
        <w:gridCol w:w="1001"/>
        <w:gridCol w:w="1001"/>
        <w:gridCol w:w="1001"/>
        <w:gridCol w:w="1001"/>
        <w:gridCol w:w="1001"/>
        <w:gridCol w:w="1001"/>
        <w:gridCol w:w="1013"/>
      </w:tblGrid>
      <w:tr w:rsidR="00AB5652" w:rsidRPr="0005730C" w:rsidTr="00993CDA">
        <w:trPr>
          <w:trHeight w:val="751"/>
          <w:jc w:val="center"/>
        </w:trPr>
        <w:tc>
          <w:tcPr>
            <w:tcW w:w="2877" w:type="dxa"/>
            <w:vMerge w:val="restart"/>
            <w:tcBorders>
              <w:top w:val="single" w:sz="8" w:space="0" w:color="auto"/>
              <w:left w:val="single" w:sz="8" w:space="0" w:color="auto"/>
              <w:right w:val="single" w:sz="8" w:space="0" w:color="auto"/>
            </w:tcBorders>
            <w:shd w:val="clear" w:color="auto" w:fill="auto"/>
            <w:vAlign w:val="center"/>
            <w:hideMark/>
          </w:tcPr>
          <w:p w:rsidR="00AB5652" w:rsidRPr="0005730C" w:rsidRDefault="00AB5652" w:rsidP="00993CDA">
            <w:pPr>
              <w:pStyle w:val="a6"/>
            </w:pPr>
            <w:r w:rsidRPr="0005730C">
              <w:t>Наименование потребителей</w:t>
            </w:r>
          </w:p>
        </w:tc>
        <w:tc>
          <w:tcPr>
            <w:tcW w:w="1201" w:type="dxa"/>
            <w:vMerge w:val="restart"/>
            <w:tcBorders>
              <w:top w:val="single" w:sz="8" w:space="0" w:color="auto"/>
              <w:left w:val="nil"/>
              <w:right w:val="single" w:sz="8" w:space="0" w:color="auto"/>
            </w:tcBorders>
            <w:shd w:val="clear" w:color="auto" w:fill="auto"/>
            <w:vAlign w:val="center"/>
            <w:hideMark/>
          </w:tcPr>
          <w:p w:rsidR="00AB5652" w:rsidRPr="0005730C" w:rsidRDefault="00AB5652" w:rsidP="00993CDA">
            <w:pPr>
              <w:pStyle w:val="a6"/>
            </w:pPr>
            <w:r w:rsidRPr="0005730C">
              <w:t>Ед. изм.</w:t>
            </w:r>
          </w:p>
        </w:tc>
        <w:tc>
          <w:tcPr>
            <w:tcW w:w="1253" w:type="dxa"/>
            <w:tcBorders>
              <w:top w:val="single" w:sz="8" w:space="0" w:color="auto"/>
              <w:left w:val="nil"/>
              <w:bottom w:val="single" w:sz="8" w:space="0" w:color="auto"/>
              <w:right w:val="single" w:sz="8" w:space="0" w:color="auto"/>
            </w:tcBorders>
            <w:shd w:val="clear" w:color="auto" w:fill="auto"/>
            <w:noWrap/>
            <w:vAlign w:val="center"/>
            <w:hideMark/>
          </w:tcPr>
          <w:p w:rsidR="00AB5652" w:rsidRDefault="00AB5652" w:rsidP="00993CDA">
            <w:pPr>
              <w:pStyle w:val="a6"/>
              <w:rPr>
                <w:bCs/>
                <w:iCs/>
              </w:rPr>
            </w:pPr>
            <w:r>
              <w:rPr>
                <w:bCs/>
                <w:iCs/>
              </w:rPr>
              <w:t>Отчетный</w:t>
            </w:r>
          </w:p>
          <w:p w:rsidR="00AB5652" w:rsidRPr="00710584" w:rsidRDefault="00AB5652" w:rsidP="00993CDA">
            <w:pPr>
              <w:pStyle w:val="a6"/>
              <w:rPr>
                <w:bCs/>
                <w:iCs/>
              </w:rPr>
            </w:pPr>
            <w:r>
              <w:rPr>
                <w:bCs/>
                <w:iCs/>
              </w:rPr>
              <w:t>период</w:t>
            </w:r>
          </w:p>
        </w:tc>
        <w:tc>
          <w:tcPr>
            <w:tcW w:w="10022" w:type="dxa"/>
            <w:gridSpan w:val="10"/>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Pr>
                <w:bCs/>
              </w:rPr>
              <w:t>Год реализации</w:t>
            </w:r>
          </w:p>
        </w:tc>
      </w:tr>
      <w:tr w:rsidR="00AB5652" w:rsidRPr="0005730C" w:rsidTr="00993CDA">
        <w:trPr>
          <w:trHeight w:val="751"/>
          <w:jc w:val="center"/>
        </w:trPr>
        <w:tc>
          <w:tcPr>
            <w:tcW w:w="2877" w:type="dxa"/>
            <w:vMerge/>
            <w:tcBorders>
              <w:left w:val="single" w:sz="8" w:space="0" w:color="auto"/>
              <w:bottom w:val="single" w:sz="8" w:space="0" w:color="auto"/>
              <w:right w:val="single" w:sz="8" w:space="0" w:color="auto"/>
            </w:tcBorders>
            <w:shd w:val="clear" w:color="auto" w:fill="auto"/>
            <w:vAlign w:val="center"/>
            <w:hideMark/>
          </w:tcPr>
          <w:p w:rsidR="00AB5652" w:rsidRPr="0005730C" w:rsidRDefault="00AB5652" w:rsidP="00993CDA">
            <w:pPr>
              <w:pStyle w:val="a6"/>
            </w:pPr>
          </w:p>
        </w:tc>
        <w:tc>
          <w:tcPr>
            <w:tcW w:w="1201" w:type="dxa"/>
            <w:vMerge/>
            <w:tcBorders>
              <w:left w:val="nil"/>
              <w:bottom w:val="single" w:sz="8" w:space="0" w:color="auto"/>
              <w:right w:val="single" w:sz="8" w:space="0" w:color="auto"/>
            </w:tcBorders>
            <w:shd w:val="clear" w:color="auto" w:fill="auto"/>
            <w:vAlign w:val="center"/>
            <w:hideMark/>
          </w:tcPr>
          <w:p w:rsidR="00AB5652" w:rsidRPr="0005730C" w:rsidRDefault="00AB5652" w:rsidP="00993CDA">
            <w:pPr>
              <w:pStyle w:val="a6"/>
            </w:pPr>
          </w:p>
        </w:tc>
        <w:tc>
          <w:tcPr>
            <w:tcW w:w="1253"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2015</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2016</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2017</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2018</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2019</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2020</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202</w:t>
            </w:r>
            <w:r>
              <w:rPr>
                <w:bCs/>
                <w:iCs/>
              </w:rPr>
              <w:t>2</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202</w:t>
            </w:r>
            <w:r>
              <w:rPr>
                <w:bCs/>
                <w:iCs/>
              </w:rPr>
              <w:t>4</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202</w:t>
            </w:r>
            <w:r>
              <w:rPr>
                <w:bCs/>
                <w:iCs/>
              </w:rPr>
              <w:t>6</w:t>
            </w:r>
          </w:p>
        </w:tc>
        <w:tc>
          <w:tcPr>
            <w:tcW w:w="1001"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iCs/>
              </w:rPr>
              <w:t>202</w:t>
            </w:r>
            <w:r>
              <w:rPr>
                <w:bCs/>
                <w:iCs/>
              </w:rPr>
              <w:t>8</w:t>
            </w:r>
          </w:p>
        </w:tc>
        <w:tc>
          <w:tcPr>
            <w:tcW w:w="1013" w:type="dxa"/>
            <w:tcBorders>
              <w:top w:val="single" w:sz="8" w:space="0" w:color="auto"/>
              <w:left w:val="nil"/>
              <w:bottom w:val="single" w:sz="8" w:space="0" w:color="auto"/>
              <w:right w:val="single" w:sz="8" w:space="0" w:color="auto"/>
            </w:tcBorders>
            <w:shd w:val="clear" w:color="auto" w:fill="auto"/>
            <w:noWrap/>
            <w:vAlign w:val="center"/>
            <w:hideMark/>
          </w:tcPr>
          <w:p w:rsidR="00AB5652" w:rsidRPr="00710584" w:rsidRDefault="00AB5652" w:rsidP="00993CDA">
            <w:pPr>
              <w:pStyle w:val="a6"/>
              <w:rPr>
                <w:bCs/>
              </w:rPr>
            </w:pPr>
            <w:r w:rsidRPr="00710584">
              <w:rPr>
                <w:bCs/>
              </w:rPr>
              <w:t>2030</w:t>
            </w:r>
          </w:p>
        </w:tc>
      </w:tr>
      <w:tr w:rsidR="00AB5652" w:rsidRPr="0005730C" w:rsidTr="00993CDA">
        <w:trPr>
          <w:trHeight w:val="751"/>
          <w:jc w:val="center"/>
        </w:trPr>
        <w:tc>
          <w:tcPr>
            <w:tcW w:w="2877" w:type="dxa"/>
            <w:tcBorders>
              <w:top w:val="nil"/>
              <w:left w:val="single" w:sz="8" w:space="0" w:color="auto"/>
              <w:bottom w:val="single" w:sz="8" w:space="0" w:color="auto"/>
              <w:right w:val="single" w:sz="8" w:space="0" w:color="auto"/>
            </w:tcBorders>
            <w:shd w:val="clear" w:color="auto" w:fill="auto"/>
            <w:vAlign w:val="center"/>
            <w:hideMark/>
          </w:tcPr>
          <w:p w:rsidR="00AB5652" w:rsidRPr="0005730C" w:rsidRDefault="00AB5652" w:rsidP="00993CDA">
            <w:pPr>
              <w:pStyle w:val="a6"/>
            </w:pPr>
            <w:r>
              <w:t>Население</w:t>
            </w:r>
          </w:p>
        </w:tc>
        <w:tc>
          <w:tcPr>
            <w:tcW w:w="1201" w:type="dxa"/>
            <w:tcBorders>
              <w:top w:val="nil"/>
              <w:left w:val="nil"/>
              <w:bottom w:val="single" w:sz="8" w:space="0" w:color="auto"/>
              <w:right w:val="single" w:sz="8" w:space="0" w:color="auto"/>
            </w:tcBorders>
            <w:shd w:val="clear" w:color="auto" w:fill="auto"/>
            <w:vAlign w:val="center"/>
            <w:hideMark/>
          </w:tcPr>
          <w:p w:rsidR="00AB5652" w:rsidRPr="0005730C" w:rsidRDefault="00AB5652" w:rsidP="00993CDA">
            <w:pPr>
              <w:pStyle w:val="a6"/>
            </w:pPr>
            <w:r w:rsidRPr="0005730C">
              <w:t>тыс. куб. м</w:t>
            </w:r>
          </w:p>
        </w:tc>
        <w:tc>
          <w:tcPr>
            <w:tcW w:w="1253" w:type="dxa"/>
            <w:tcBorders>
              <w:top w:val="nil"/>
              <w:left w:val="nil"/>
              <w:bottom w:val="single" w:sz="8" w:space="0" w:color="auto"/>
              <w:right w:val="single" w:sz="8" w:space="0" w:color="auto"/>
            </w:tcBorders>
            <w:shd w:val="clear" w:color="auto" w:fill="auto"/>
            <w:vAlign w:val="center"/>
            <w:hideMark/>
          </w:tcPr>
          <w:p w:rsidR="00AB5652" w:rsidRPr="00AA5FAC" w:rsidRDefault="00AB5652" w:rsidP="00993CDA">
            <w:pPr>
              <w:pStyle w:val="a6"/>
            </w:pPr>
            <w:r>
              <w:t>1301,67</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1467,12</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1632,56</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1798,01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1963,46</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2294,35</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2357,88</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2421,41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2484,94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2548,47</w:t>
            </w:r>
          </w:p>
        </w:tc>
        <w:tc>
          <w:tcPr>
            <w:tcW w:w="1013"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2612,00</w:t>
            </w:r>
          </w:p>
        </w:tc>
      </w:tr>
      <w:tr w:rsidR="00AB5652" w:rsidRPr="0005730C" w:rsidTr="00993CDA">
        <w:trPr>
          <w:trHeight w:val="751"/>
          <w:jc w:val="center"/>
        </w:trPr>
        <w:tc>
          <w:tcPr>
            <w:tcW w:w="2877" w:type="dxa"/>
            <w:tcBorders>
              <w:top w:val="nil"/>
              <w:left w:val="single" w:sz="8" w:space="0" w:color="auto"/>
              <w:bottom w:val="single" w:sz="8" w:space="0" w:color="auto"/>
              <w:right w:val="single" w:sz="8" w:space="0" w:color="auto"/>
            </w:tcBorders>
            <w:shd w:val="clear" w:color="auto" w:fill="auto"/>
            <w:vAlign w:val="center"/>
            <w:hideMark/>
          </w:tcPr>
          <w:p w:rsidR="00AB5652" w:rsidRPr="0005730C" w:rsidRDefault="00AB5652" w:rsidP="00993CDA">
            <w:pPr>
              <w:pStyle w:val="a6"/>
            </w:pPr>
            <w:r>
              <w:t>Бюджетные потребители</w:t>
            </w:r>
          </w:p>
        </w:tc>
        <w:tc>
          <w:tcPr>
            <w:tcW w:w="1201" w:type="dxa"/>
            <w:tcBorders>
              <w:top w:val="nil"/>
              <w:left w:val="nil"/>
              <w:bottom w:val="single" w:sz="8" w:space="0" w:color="auto"/>
              <w:right w:val="single" w:sz="8" w:space="0" w:color="auto"/>
            </w:tcBorders>
            <w:shd w:val="clear" w:color="auto" w:fill="auto"/>
            <w:vAlign w:val="center"/>
            <w:hideMark/>
          </w:tcPr>
          <w:p w:rsidR="00AB5652" w:rsidRPr="0005730C" w:rsidRDefault="00AB5652" w:rsidP="00993CDA">
            <w:pPr>
              <w:pStyle w:val="a6"/>
            </w:pPr>
            <w:r w:rsidRPr="0005730C">
              <w:t>тыс. куб. м</w:t>
            </w:r>
          </w:p>
        </w:tc>
        <w:tc>
          <w:tcPr>
            <w:tcW w:w="1253" w:type="dxa"/>
            <w:tcBorders>
              <w:top w:val="nil"/>
              <w:left w:val="nil"/>
              <w:bottom w:val="single" w:sz="8" w:space="0" w:color="auto"/>
              <w:right w:val="single" w:sz="8" w:space="0" w:color="auto"/>
            </w:tcBorders>
            <w:shd w:val="clear" w:color="auto" w:fill="auto"/>
            <w:vAlign w:val="center"/>
            <w:hideMark/>
          </w:tcPr>
          <w:p w:rsidR="00AB5652" w:rsidRPr="00AA5FAC" w:rsidRDefault="00AB5652" w:rsidP="00993CDA">
            <w:pPr>
              <w:pStyle w:val="a6"/>
            </w:pPr>
            <w:r>
              <w:t>39,2</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43,94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48,67</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53,41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58,14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67,61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69,48</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71,35</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73,23</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75,10</w:t>
            </w:r>
          </w:p>
        </w:tc>
        <w:tc>
          <w:tcPr>
            <w:tcW w:w="1013"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76,97</w:t>
            </w:r>
          </w:p>
        </w:tc>
      </w:tr>
      <w:tr w:rsidR="00AB5652" w:rsidRPr="0005730C" w:rsidTr="00993CDA">
        <w:trPr>
          <w:trHeight w:val="751"/>
          <w:jc w:val="center"/>
        </w:trPr>
        <w:tc>
          <w:tcPr>
            <w:tcW w:w="2877" w:type="dxa"/>
            <w:tcBorders>
              <w:top w:val="nil"/>
              <w:left w:val="single" w:sz="8" w:space="0" w:color="auto"/>
              <w:bottom w:val="single" w:sz="8" w:space="0" w:color="auto"/>
              <w:right w:val="single" w:sz="8" w:space="0" w:color="auto"/>
            </w:tcBorders>
            <w:shd w:val="clear" w:color="auto" w:fill="auto"/>
            <w:vAlign w:val="center"/>
            <w:hideMark/>
          </w:tcPr>
          <w:p w:rsidR="00AB5652" w:rsidRPr="0005730C" w:rsidRDefault="00AB5652" w:rsidP="00993CDA">
            <w:pPr>
              <w:pStyle w:val="a6"/>
            </w:pPr>
            <w:r>
              <w:t>Иные потребители</w:t>
            </w:r>
          </w:p>
        </w:tc>
        <w:tc>
          <w:tcPr>
            <w:tcW w:w="1201" w:type="dxa"/>
            <w:tcBorders>
              <w:top w:val="nil"/>
              <w:left w:val="nil"/>
              <w:bottom w:val="single" w:sz="8" w:space="0" w:color="auto"/>
              <w:right w:val="single" w:sz="8" w:space="0" w:color="auto"/>
            </w:tcBorders>
            <w:shd w:val="clear" w:color="auto" w:fill="auto"/>
            <w:vAlign w:val="center"/>
            <w:hideMark/>
          </w:tcPr>
          <w:p w:rsidR="00AB5652" w:rsidRPr="0005730C" w:rsidRDefault="00AB5652" w:rsidP="00993CDA">
            <w:pPr>
              <w:pStyle w:val="a6"/>
            </w:pPr>
            <w:r w:rsidRPr="0005730C">
              <w:t>тыс. куб. м</w:t>
            </w:r>
          </w:p>
        </w:tc>
        <w:tc>
          <w:tcPr>
            <w:tcW w:w="1253" w:type="dxa"/>
            <w:tcBorders>
              <w:top w:val="nil"/>
              <w:left w:val="nil"/>
              <w:bottom w:val="single" w:sz="8" w:space="0" w:color="auto"/>
              <w:right w:val="single" w:sz="8" w:space="0" w:color="auto"/>
            </w:tcBorders>
            <w:shd w:val="clear" w:color="auto" w:fill="auto"/>
            <w:vAlign w:val="center"/>
            <w:hideMark/>
          </w:tcPr>
          <w:p w:rsidR="00AB5652" w:rsidRPr="00AA5FAC" w:rsidRDefault="00AB5652" w:rsidP="00993CDA">
            <w:pPr>
              <w:pStyle w:val="a6"/>
            </w:pPr>
            <w:r>
              <w:t>678,04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764,21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850,37</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936,54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1022,71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1195,04</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1228,13</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1261,22</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1294,31</w:t>
            </w:r>
          </w:p>
        </w:tc>
        <w:tc>
          <w:tcPr>
            <w:tcW w:w="1001"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1327,40</w:t>
            </w:r>
          </w:p>
        </w:tc>
        <w:tc>
          <w:tcPr>
            <w:tcW w:w="1013" w:type="dxa"/>
            <w:tcBorders>
              <w:top w:val="nil"/>
              <w:left w:val="nil"/>
              <w:bottom w:val="single" w:sz="8" w:space="0" w:color="auto"/>
              <w:right w:val="single" w:sz="8" w:space="0" w:color="auto"/>
            </w:tcBorders>
            <w:shd w:val="clear" w:color="auto" w:fill="auto"/>
            <w:vAlign w:val="center"/>
            <w:hideMark/>
          </w:tcPr>
          <w:p w:rsidR="00AB5652" w:rsidRDefault="00AB5652" w:rsidP="00993CDA">
            <w:pPr>
              <w:pStyle w:val="a6"/>
            </w:pPr>
            <w:r>
              <w:t>1360,49</w:t>
            </w:r>
          </w:p>
        </w:tc>
      </w:tr>
    </w:tbl>
    <w:p w:rsidR="00AB5652" w:rsidRPr="00A1797D" w:rsidRDefault="00AB5652" w:rsidP="00AB5652">
      <w:pPr>
        <w:pStyle w:val="a5"/>
      </w:pPr>
      <w:r w:rsidRPr="00A1797D">
        <w:t>Исходя из фактических</w:t>
      </w:r>
      <w:r>
        <w:t xml:space="preserve"> значений водопотребления в 2015</w:t>
      </w:r>
      <w:r w:rsidRPr="00A1797D">
        <w:t xml:space="preserve"> году и запланированных </w:t>
      </w:r>
      <w:r w:rsidR="00582DE8">
        <w:t>ООО «ВОДОКАНАЛ ОТРАДНЕНСКОЕ ГОРОДСКОЕ ПОСЕЛЕНИЕ»</w:t>
      </w:r>
      <w:r w:rsidRPr="00A1797D">
        <w:t xml:space="preserve"> на 2015, а т</w:t>
      </w:r>
      <w:r>
        <w:t>акже из прогнозируемых значений</w:t>
      </w:r>
      <w:r w:rsidRPr="00A1797D">
        <w:t xml:space="preserve"> численности </w:t>
      </w:r>
      <w:r w:rsidRPr="00A51C32">
        <w:t>населения, можно определить тенденцию потребления воды. Из анализа данной тенденции видно, что основным потребителем воды в Муниципальном Образовании «Город Отрадное» останется население, и структура водопотребления по типам абонентов до 2030 года существенно не изменится.</w:t>
      </w:r>
    </w:p>
    <w:p w:rsidR="00AB5652" w:rsidRDefault="00AB5652" w:rsidP="00AB5652">
      <w:pPr>
        <w:pStyle w:val="a5"/>
        <w:sectPr w:rsidR="00AB5652" w:rsidSect="00906515">
          <w:pgSz w:w="16839" w:h="11907" w:orient="landscape" w:code="9"/>
          <w:pgMar w:top="1134" w:right="851" w:bottom="567" w:left="851" w:header="709" w:footer="47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pPr>
      <w:r w:rsidRPr="00217A4E">
        <w:rPr>
          <w:noProof/>
          <w:lang w:eastAsia="ru-RU"/>
        </w:rPr>
        <w:lastRenderedPageBreak/>
        <w:drawing>
          <wp:inline distT="0" distB="0" distL="0" distR="0" wp14:anchorId="7E5F6116" wp14:editId="2C1C87FF">
            <wp:extent cx="8918216" cy="3872285"/>
            <wp:effectExtent l="19050" t="0" r="16234"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B5652" w:rsidRDefault="00AB5652" w:rsidP="00AB5652">
      <w:pPr>
        <w:pStyle w:val="a5"/>
        <w:jc w:val="center"/>
        <w:rPr>
          <w:sz w:val="24"/>
        </w:rPr>
      </w:pPr>
      <w:r w:rsidRPr="005D7274">
        <w:rPr>
          <w:sz w:val="24"/>
        </w:rPr>
        <w:t xml:space="preserve">Диаграмма </w:t>
      </w:r>
      <w:r w:rsidR="00232629" w:rsidRPr="005D7274">
        <w:rPr>
          <w:sz w:val="24"/>
        </w:rPr>
        <w:fldChar w:fldCharType="begin"/>
      </w:r>
      <w:r w:rsidRPr="005D7274">
        <w:rPr>
          <w:sz w:val="24"/>
        </w:rPr>
        <w:instrText xml:space="preserve"> SEQ Диаграмма \* ARABIC </w:instrText>
      </w:r>
      <w:r w:rsidR="00232629" w:rsidRPr="005D7274">
        <w:rPr>
          <w:sz w:val="24"/>
        </w:rPr>
        <w:fldChar w:fldCharType="separate"/>
      </w:r>
      <w:r w:rsidR="00D953B6">
        <w:rPr>
          <w:noProof/>
          <w:sz w:val="24"/>
        </w:rPr>
        <w:t>9</w:t>
      </w:r>
      <w:r w:rsidR="00232629" w:rsidRPr="005D7274">
        <w:rPr>
          <w:sz w:val="24"/>
        </w:rPr>
        <w:fldChar w:fldCharType="end"/>
      </w:r>
      <w:r w:rsidRPr="005D7274">
        <w:rPr>
          <w:sz w:val="24"/>
        </w:rPr>
        <w:t xml:space="preserve">. Распределение воды по группам </w:t>
      </w:r>
      <w:r w:rsidRPr="00A51C32">
        <w:rPr>
          <w:sz w:val="24"/>
        </w:rPr>
        <w:t>потребителей в Муниципальное Образование «Город Отрадное» до 2030 года</w:t>
      </w:r>
    </w:p>
    <w:p w:rsidR="00AB5652" w:rsidRDefault="00AB5652" w:rsidP="00AB5652">
      <w:pPr>
        <w:pStyle w:val="a5"/>
        <w:jc w:val="center"/>
        <w:rPr>
          <w:sz w:val="24"/>
        </w:rPr>
      </w:pPr>
    </w:p>
    <w:p w:rsidR="00AB5652" w:rsidRDefault="00AB5652" w:rsidP="00AB5652">
      <w:pPr>
        <w:pStyle w:val="a5"/>
        <w:jc w:val="center"/>
        <w:rPr>
          <w:sz w:val="24"/>
        </w:rPr>
      </w:pPr>
    </w:p>
    <w:p w:rsidR="00AB5652" w:rsidRDefault="00AB5652" w:rsidP="00AB5652">
      <w:pPr>
        <w:pStyle w:val="a5"/>
        <w:jc w:val="center"/>
        <w:rPr>
          <w:sz w:val="24"/>
        </w:rPr>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A51C32" w:rsidRDefault="00AB5652" w:rsidP="00AB5652">
      <w:pPr>
        <w:pStyle w:val="20"/>
        <w:numPr>
          <w:ilvl w:val="1"/>
          <w:numId w:val="1"/>
        </w:numPr>
      </w:pPr>
      <w:bookmarkStart w:id="218" w:name="_Toc465858885"/>
      <w:bookmarkStart w:id="219" w:name="_Toc465859962"/>
      <w:r>
        <w:lastRenderedPageBreak/>
        <w:t xml:space="preserve">Программа </w:t>
      </w:r>
      <w:r w:rsidRPr="00A51C32">
        <w:t>инвестиционных проектов в водоснабжении</w:t>
      </w:r>
      <w:bookmarkEnd w:id="218"/>
      <w:bookmarkEnd w:id="219"/>
    </w:p>
    <w:p w:rsidR="00AB5652" w:rsidRPr="00A51C32" w:rsidRDefault="00AB5652" w:rsidP="00AB5652">
      <w:pPr>
        <w:pStyle w:val="a5"/>
      </w:pPr>
      <w:r w:rsidRPr="00A51C32">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«Город Отрадное» включают:</w:t>
      </w:r>
    </w:p>
    <w:p w:rsidR="00AB5652" w:rsidRPr="00A51C32" w:rsidRDefault="00AB5652" w:rsidP="00AB5652">
      <w:pPr>
        <w:pStyle w:val="a5"/>
        <w:rPr>
          <w:b/>
        </w:rPr>
      </w:pPr>
      <w:r w:rsidRPr="00A51C32">
        <w:rPr>
          <w:b/>
        </w:rPr>
        <w:t xml:space="preserve">1. Инженерно-техническая оптимизация систем коммунальной инфраструктуры. </w:t>
      </w:r>
    </w:p>
    <w:p w:rsidR="00AB5652" w:rsidRPr="00A51C32" w:rsidRDefault="00AB5652" w:rsidP="00AB5652">
      <w:pPr>
        <w:pStyle w:val="a5"/>
      </w:pPr>
      <w:r w:rsidRPr="00A51C32">
        <w:t>На территории Муниципального Образования «Город Отрадное» планируется проведение следующих мероприятий по инженерно-технической оптимизации систем коммунальной инфраструктуры в системе водоснабжения:</w:t>
      </w:r>
    </w:p>
    <w:p w:rsidR="00AB5652" w:rsidRPr="00A51C32" w:rsidRDefault="00AB5652" w:rsidP="00AB5652">
      <w:pPr>
        <w:pStyle w:val="a5"/>
        <w:numPr>
          <w:ilvl w:val="0"/>
          <w:numId w:val="21"/>
        </w:numPr>
      </w:pPr>
      <w:r w:rsidRPr="00A51C32">
        <w:t>Замена участков труб Ду100 мм;</w:t>
      </w:r>
    </w:p>
    <w:p w:rsidR="00AB5652" w:rsidRPr="00A51C32" w:rsidRDefault="00AB5652" w:rsidP="00AB5652">
      <w:pPr>
        <w:pStyle w:val="a5"/>
        <w:numPr>
          <w:ilvl w:val="0"/>
          <w:numId w:val="21"/>
        </w:numPr>
      </w:pPr>
      <w:r w:rsidRPr="00A51C32">
        <w:t>Замена участков труб Ду150 мм;</w:t>
      </w:r>
    </w:p>
    <w:p w:rsidR="00AB5652" w:rsidRPr="00A51C32" w:rsidRDefault="00AB5652" w:rsidP="00AB5652">
      <w:pPr>
        <w:pStyle w:val="a5"/>
        <w:numPr>
          <w:ilvl w:val="0"/>
          <w:numId w:val="21"/>
        </w:numPr>
      </w:pPr>
      <w:r w:rsidRPr="00A51C32">
        <w:t>Замена участков труб Ду200 мм;</w:t>
      </w:r>
    </w:p>
    <w:p w:rsidR="00AB5652" w:rsidRPr="00A51C32" w:rsidRDefault="00AB5652" w:rsidP="00AB5652">
      <w:pPr>
        <w:pStyle w:val="a5"/>
        <w:numPr>
          <w:ilvl w:val="0"/>
          <w:numId w:val="21"/>
        </w:numPr>
      </w:pPr>
      <w:r w:rsidRPr="00A51C32">
        <w:t>Замена участков труб Ду300 мм;</w:t>
      </w:r>
    </w:p>
    <w:p w:rsidR="00AB5652" w:rsidRPr="00A51C32" w:rsidRDefault="00AB5652" w:rsidP="00AB5652">
      <w:pPr>
        <w:pStyle w:val="a5"/>
        <w:numPr>
          <w:ilvl w:val="0"/>
          <w:numId w:val="21"/>
        </w:numPr>
      </w:pPr>
      <w:r w:rsidRPr="00A51C32">
        <w:t>Замена участков труб Ду400 мм;</w:t>
      </w:r>
    </w:p>
    <w:p w:rsidR="00AB5652" w:rsidRPr="00A51C32" w:rsidRDefault="00AB5652" w:rsidP="00AB5652">
      <w:pPr>
        <w:pStyle w:val="a5"/>
        <w:numPr>
          <w:ilvl w:val="0"/>
          <w:numId w:val="21"/>
        </w:numPr>
      </w:pPr>
      <w:r w:rsidRPr="00A51C32">
        <w:t>Замена участков труб Ду500 мм;</w:t>
      </w:r>
    </w:p>
    <w:p w:rsidR="00AB5652" w:rsidRPr="00A51C32" w:rsidRDefault="00AB5652" w:rsidP="00AB5652">
      <w:pPr>
        <w:pStyle w:val="a5"/>
        <w:numPr>
          <w:ilvl w:val="0"/>
          <w:numId w:val="21"/>
        </w:numPr>
      </w:pPr>
      <w:r w:rsidRPr="00A51C32">
        <w:t>Замена насосного оборудования насосной станции первого подъема;</w:t>
      </w:r>
    </w:p>
    <w:p w:rsidR="00AB5652" w:rsidRPr="00A51C32" w:rsidRDefault="00AB5652" w:rsidP="00AB5652">
      <w:pPr>
        <w:pStyle w:val="a5"/>
        <w:numPr>
          <w:ilvl w:val="0"/>
          <w:numId w:val="21"/>
        </w:numPr>
      </w:pPr>
      <w:r w:rsidRPr="00A51C32">
        <w:t>Установка частотных преобразователей на насосных станциях.</w:t>
      </w:r>
    </w:p>
    <w:p w:rsidR="00AB5652" w:rsidRPr="00A51C32" w:rsidRDefault="00AB5652" w:rsidP="00AB5652">
      <w:pPr>
        <w:pStyle w:val="a5"/>
      </w:pPr>
      <w:r w:rsidRPr="00A51C32">
        <w:rPr>
          <w:i/>
        </w:rPr>
        <w:t>Цель проекта:</w:t>
      </w:r>
      <w:r w:rsidRPr="00A51C32">
        <w:t xml:space="preserve"> повышение надежности и качества услуг водоснабжения в Муниципальное Образование «Город Отрадное» .</w:t>
      </w:r>
    </w:p>
    <w:p w:rsidR="00AB5652" w:rsidRPr="00A51C32" w:rsidRDefault="00AB5652" w:rsidP="00AB5652">
      <w:pPr>
        <w:pStyle w:val="a5"/>
      </w:pPr>
      <w:r w:rsidRPr="00A51C32">
        <w:rPr>
          <w:i/>
          <w:iCs/>
        </w:rPr>
        <w:t>Технические параметры проекта:</w:t>
      </w:r>
      <w:r w:rsidRPr="00A51C32">
        <w:rPr>
          <w:iCs/>
        </w:rPr>
        <w:t xml:space="preserve"> </w:t>
      </w:r>
      <w:r w:rsidRPr="00A51C3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A51C32" w:rsidRDefault="00AB5652" w:rsidP="00AB5652">
      <w:pPr>
        <w:pStyle w:val="a5"/>
        <w:ind w:left="851" w:firstLine="0"/>
        <w:rPr>
          <w:iCs/>
        </w:rPr>
      </w:pPr>
      <w:r w:rsidRPr="00A51C32">
        <w:rPr>
          <w:i/>
          <w:iCs/>
        </w:rPr>
        <w:t>Срок реализации проекта:</w:t>
      </w:r>
      <w:r w:rsidRPr="00A51C32">
        <w:rPr>
          <w:iCs/>
        </w:rPr>
        <w:t xml:space="preserve"> 2016 - 2028 гг.</w:t>
      </w:r>
    </w:p>
    <w:p w:rsidR="00AB5652" w:rsidRPr="00A51C32" w:rsidRDefault="00AB5652" w:rsidP="00AB5652">
      <w:pPr>
        <w:pStyle w:val="a5"/>
        <w:ind w:left="851" w:firstLine="0"/>
        <w:rPr>
          <w:iCs/>
        </w:rPr>
      </w:pPr>
      <w:r w:rsidRPr="00A51C32">
        <w:rPr>
          <w:i/>
          <w:iCs/>
        </w:rPr>
        <w:t xml:space="preserve">Необходимые капитальные затраты: </w:t>
      </w:r>
      <w:r w:rsidRPr="00A51C32">
        <w:rPr>
          <w:iCs/>
        </w:rPr>
        <w:t>97067,5 тыс. руб.</w:t>
      </w:r>
    </w:p>
    <w:p w:rsidR="00AB5652" w:rsidRPr="00A51C32" w:rsidRDefault="00AB5652" w:rsidP="00AB5652">
      <w:pPr>
        <w:pStyle w:val="a5"/>
        <w:ind w:left="851" w:firstLine="0"/>
        <w:rPr>
          <w:iCs/>
        </w:rPr>
      </w:pPr>
      <w:r w:rsidRPr="00A51C32">
        <w:rPr>
          <w:i/>
          <w:iCs/>
        </w:rPr>
        <w:t>Ожидаемый эффект:</w:t>
      </w:r>
      <w:r w:rsidRPr="00A51C32">
        <w:rPr>
          <w:iCs/>
        </w:rPr>
        <w:t xml:space="preserve"> </w:t>
      </w:r>
    </w:p>
    <w:p w:rsidR="00AB5652" w:rsidRPr="00A51C32" w:rsidRDefault="00AB5652" w:rsidP="00AB5652">
      <w:pPr>
        <w:pStyle w:val="a5"/>
        <w:numPr>
          <w:ilvl w:val="0"/>
          <w:numId w:val="13"/>
        </w:numPr>
      </w:pPr>
      <w:r w:rsidRPr="00A51C32">
        <w:lastRenderedPageBreak/>
        <w:t>Повышение качества и надежности услуг водоснабжения;</w:t>
      </w:r>
    </w:p>
    <w:p w:rsidR="00AB5652" w:rsidRPr="00A51C32" w:rsidRDefault="00AB5652" w:rsidP="00AB5652">
      <w:pPr>
        <w:pStyle w:val="a5"/>
        <w:numPr>
          <w:ilvl w:val="0"/>
          <w:numId w:val="13"/>
        </w:numPr>
      </w:pPr>
      <w:r w:rsidRPr="00A51C32">
        <w:t>Снижение затрат на транспортировку воды;</w:t>
      </w:r>
    </w:p>
    <w:p w:rsidR="00AB5652" w:rsidRPr="00A51C32" w:rsidRDefault="00AB5652" w:rsidP="00AB5652">
      <w:pPr>
        <w:pStyle w:val="a5"/>
        <w:numPr>
          <w:ilvl w:val="0"/>
          <w:numId w:val="13"/>
        </w:numPr>
      </w:pPr>
      <w:r w:rsidRPr="00A51C32">
        <w:t>Снижение потерь на 20%.</w:t>
      </w:r>
    </w:p>
    <w:p w:rsidR="00AB5652" w:rsidRPr="00A51C32" w:rsidRDefault="00AB5652" w:rsidP="00AB5652">
      <w:pPr>
        <w:pStyle w:val="a5"/>
      </w:pPr>
      <w:r w:rsidRPr="00A51C32">
        <w:rPr>
          <w:i/>
          <w:iCs/>
        </w:rPr>
        <w:t>Срок получения эффекта</w:t>
      </w:r>
      <w:r w:rsidRPr="00A51C32">
        <w:rPr>
          <w:b/>
          <w:bCs/>
          <w:i/>
          <w:iCs/>
        </w:rPr>
        <w:t xml:space="preserve">: </w:t>
      </w:r>
      <w:r w:rsidRPr="00A51C32">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51C32" w:rsidRDefault="00AB5652" w:rsidP="00AB5652">
      <w:pPr>
        <w:pStyle w:val="a5"/>
      </w:pPr>
      <w:r w:rsidRPr="00A51C32">
        <w:rPr>
          <w:i/>
          <w:iCs/>
        </w:rPr>
        <w:t xml:space="preserve">Простой срок окупаемости проекта: </w:t>
      </w:r>
      <w:r w:rsidRPr="00A51C32">
        <w:t xml:space="preserve">проект программы направлен на повышение надежности и качества оказания услуг </w:t>
      </w:r>
      <w:r w:rsidR="005D78ED">
        <w:t>водоснабжения</w:t>
      </w:r>
      <w:r w:rsidRPr="00A51C32">
        <w:t xml:space="preserve"> и не предусматривает обеспечение окупаемости в период полезного использования оборудования.</w:t>
      </w:r>
    </w:p>
    <w:p w:rsidR="00AB5652" w:rsidRPr="00A51C32" w:rsidRDefault="00AB5652" w:rsidP="00AB5652">
      <w:pPr>
        <w:pStyle w:val="a5"/>
        <w:rPr>
          <w:b/>
        </w:rPr>
      </w:pPr>
      <w:r w:rsidRPr="00A51C32">
        <w:rPr>
          <w:b/>
        </w:rPr>
        <w:t>2. Перспективное планирование развития систем коммунальной инфраструктуры.</w:t>
      </w:r>
    </w:p>
    <w:p w:rsidR="00AB5652" w:rsidRPr="00A51C32" w:rsidRDefault="00AB5652" w:rsidP="00AB5652">
      <w:pPr>
        <w:pStyle w:val="a5"/>
        <w:rPr>
          <w:b/>
        </w:rPr>
      </w:pPr>
      <w:r w:rsidRPr="00A51C32">
        <w:t>На территории Муниципального Образования «Город Отрадное» планируется проведение следующих мероприятий по перспективному планированию развития систем коммунальной инфраструктуры в системе водоснабжения:</w:t>
      </w:r>
    </w:p>
    <w:p w:rsidR="00AB5652" w:rsidRPr="00A51C32" w:rsidRDefault="00AB5652" w:rsidP="00AB5652">
      <w:pPr>
        <w:pStyle w:val="a5"/>
        <w:numPr>
          <w:ilvl w:val="0"/>
          <w:numId w:val="21"/>
        </w:numPr>
      </w:pPr>
      <w:r w:rsidRPr="00A51C32">
        <w:t>Строительство водозабора производительностью 30 тыс.м</w:t>
      </w:r>
      <w:r w:rsidRPr="00A51C32">
        <w:rPr>
          <w:vertAlign w:val="superscript"/>
        </w:rPr>
        <w:t>3</w:t>
      </w:r>
      <w:r w:rsidRPr="00A51C32">
        <w:t>/сут.</w:t>
      </w:r>
    </w:p>
    <w:p w:rsidR="00AB5652" w:rsidRPr="00A51C32" w:rsidRDefault="00AB5652" w:rsidP="00AB5652">
      <w:pPr>
        <w:pStyle w:val="a5"/>
      </w:pPr>
      <w:r w:rsidRPr="00A51C32">
        <w:rPr>
          <w:i/>
        </w:rPr>
        <w:t>Цель проекта:</w:t>
      </w:r>
      <w:r w:rsidRPr="00A51C32">
        <w:t xml:space="preserve"> обеспечение населения централизованным водоснабжением в Муниципальном Образовании «Город Отрадное» .</w:t>
      </w:r>
    </w:p>
    <w:p w:rsidR="00AB5652" w:rsidRPr="00A51C32" w:rsidRDefault="00AB5652" w:rsidP="00AB5652">
      <w:pPr>
        <w:pStyle w:val="a5"/>
      </w:pPr>
      <w:r w:rsidRPr="00A51C32">
        <w:rPr>
          <w:i/>
          <w:iCs/>
        </w:rPr>
        <w:t>Технические параметры проекта:</w:t>
      </w:r>
      <w:r w:rsidRPr="00A51C32">
        <w:rPr>
          <w:iCs/>
        </w:rPr>
        <w:t xml:space="preserve"> </w:t>
      </w:r>
      <w:r w:rsidRPr="00A51C3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A51C32" w:rsidRDefault="00AB5652" w:rsidP="00AB5652">
      <w:pPr>
        <w:pStyle w:val="a5"/>
        <w:ind w:left="851" w:firstLine="0"/>
        <w:rPr>
          <w:iCs/>
        </w:rPr>
      </w:pPr>
      <w:r w:rsidRPr="00A51C32">
        <w:rPr>
          <w:i/>
          <w:iCs/>
        </w:rPr>
        <w:t>Срок реализации проекта:</w:t>
      </w:r>
      <w:r w:rsidRPr="00A51C32">
        <w:rPr>
          <w:iCs/>
        </w:rPr>
        <w:t xml:space="preserve"> 2026 - 2028 гг.</w:t>
      </w:r>
    </w:p>
    <w:p w:rsidR="00AB5652" w:rsidRPr="00A51C32" w:rsidRDefault="00AB5652" w:rsidP="00AB5652">
      <w:pPr>
        <w:pStyle w:val="a5"/>
        <w:ind w:left="851" w:firstLine="0"/>
        <w:rPr>
          <w:iCs/>
        </w:rPr>
      </w:pPr>
      <w:r w:rsidRPr="00A51C32">
        <w:rPr>
          <w:i/>
          <w:iCs/>
        </w:rPr>
        <w:t xml:space="preserve">Необходимые капитальные затраты: </w:t>
      </w:r>
      <w:r w:rsidRPr="00A51C32">
        <w:rPr>
          <w:iCs/>
        </w:rPr>
        <w:t>500000 тыс. руб.</w:t>
      </w:r>
    </w:p>
    <w:p w:rsidR="00AB5652" w:rsidRPr="00A51C32" w:rsidRDefault="00AB5652" w:rsidP="00AB5652">
      <w:pPr>
        <w:pStyle w:val="a5"/>
        <w:ind w:left="851" w:firstLine="0"/>
        <w:rPr>
          <w:iCs/>
        </w:rPr>
      </w:pPr>
      <w:r w:rsidRPr="00A51C32">
        <w:rPr>
          <w:i/>
          <w:iCs/>
        </w:rPr>
        <w:t>Ожидаемый эффект:</w:t>
      </w:r>
      <w:r w:rsidRPr="00A51C32">
        <w:rPr>
          <w:iCs/>
        </w:rPr>
        <w:t xml:space="preserve"> </w:t>
      </w:r>
    </w:p>
    <w:p w:rsidR="00AB5652" w:rsidRPr="00A51C32" w:rsidRDefault="00AB5652" w:rsidP="00AB5652">
      <w:pPr>
        <w:pStyle w:val="a5"/>
        <w:numPr>
          <w:ilvl w:val="0"/>
          <w:numId w:val="21"/>
        </w:numPr>
        <w:rPr>
          <w:iCs/>
        </w:rPr>
      </w:pPr>
      <w:r w:rsidRPr="00A51C32">
        <w:rPr>
          <w:iCs/>
        </w:rPr>
        <w:t>Повышение уровня жизни населения Муниципального Образования «Город Отрадное» путем увеличения количества абонентов централизованного водоснабжения.</w:t>
      </w:r>
    </w:p>
    <w:p w:rsidR="00AB5652" w:rsidRPr="00A51C32" w:rsidRDefault="00AB5652" w:rsidP="00AB5652">
      <w:pPr>
        <w:pStyle w:val="a5"/>
      </w:pPr>
      <w:r w:rsidRPr="00A51C32">
        <w:rPr>
          <w:i/>
          <w:iCs/>
        </w:rPr>
        <w:lastRenderedPageBreak/>
        <w:t>Срок получения эффекта</w:t>
      </w:r>
      <w:r w:rsidRPr="00A51C32">
        <w:rPr>
          <w:b/>
          <w:bCs/>
          <w:i/>
          <w:iCs/>
        </w:rPr>
        <w:t xml:space="preserve">: </w:t>
      </w:r>
      <w:r w:rsidRPr="00A51C32">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51C32" w:rsidRDefault="00AB5652" w:rsidP="00AB5652">
      <w:pPr>
        <w:pStyle w:val="a5"/>
      </w:pPr>
      <w:r w:rsidRPr="00A51C32">
        <w:rPr>
          <w:i/>
          <w:iCs/>
        </w:rPr>
        <w:t xml:space="preserve">Простой срок окупаемости проекта: </w:t>
      </w:r>
      <w:r w:rsidRPr="00A51C32">
        <w:t xml:space="preserve">проект программы направлен на повышение надежности и качества оказания услуг </w:t>
      </w:r>
      <w:r w:rsidR="005D78ED">
        <w:t>водоснабжения</w:t>
      </w:r>
      <w:r w:rsidRPr="00A51C32">
        <w:t xml:space="preserve"> и не предусматривает обеспечение окупаемости в период полезного использования оборудования.</w:t>
      </w:r>
    </w:p>
    <w:p w:rsidR="00AB5652" w:rsidRPr="00A51C32" w:rsidRDefault="00AB5652" w:rsidP="00AB5652">
      <w:pPr>
        <w:pStyle w:val="a5"/>
      </w:pPr>
      <w:r w:rsidRPr="00A51C32">
        <w:rPr>
          <w:b/>
        </w:rPr>
        <w:t>3. Разработка мероприятий комплексной реконструкции и модернизации систем коммунальной инфраструктуры.</w:t>
      </w:r>
    </w:p>
    <w:p w:rsidR="00AB5652" w:rsidRPr="00A51C32" w:rsidRDefault="00AB5652" w:rsidP="00AB5652">
      <w:pPr>
        <w:pStyle w:val="a5"/>
      </w:pPr>
      <w:r w:rsidRPr="00A51C32">
        <w:t>На территории Муниципального Образования «Город Отрадное» планируется проведение следующих мероприятий комплексной реконструкции и модернизации систем коммунальной инфраструктуры в системе водоснабжения:</w:t>
      </w:r>
    </w:p>
    <w:p w:rsidR="00AB5652" w:rsidRPr="00A51C32" w:rsidRDefault="00AB5652" w:rsidP="00AB5652">
      <w:pPr>
        <w:pStyle w:val="a5"/>
        <w:numPr>
          <w:ilvl w:val="0"/>
          <w:numId w:val="22"/>
        </w:numPr>
      </w:pPr>
      <w:r w:rsidRPr="00A51C32">
        <w:t>Реконструкция очистных сооружений системы водоснабжения.</w:t>
      </w:r>
    </w:p>
    <w:p w:rsidR="00AB5652" w:rsidRPr="00A51C32" w:rsidRDefault="00AB5652" w:rsidP="00AB5652">
      <w:pPr>
        <w:pStyle w:val="a5"/>
      </w:pPr>
      <w:r w:rsidRPr="00A51C32">
        <w:rPr>
          <w:i/>
        </w:rPr>
        <w:t>Цель проекта:</w:t>
      </w:r>
      <w:r w:rsidRPr="00A51C32">
        <w:t xml:space="preserve"> обеспечение населения качественно очищенной водой в Муниципальное Образование «Город Отрадное» .</w:t>
      </w:r>
    </w:p>
    <w:p w:rsidR="00AB5652" w:rsidRPr="00A51C32" w:rsidRDefault="00AB5652" w:rsidP="00AB5652">
      <w:pPr>
        <w:pStyle w:val="a5"/>
      </w:pPr>
      <w:r w:rsidRPr="00A51C32">
        <w:rPr>
          <w:i/>
          <w:iCs/>
        </w:rPr>
        <w:t>Технические параметры проекта:</w:t>
      </w:r>
      <w:r w:rsidRPr="00A51C32">
        <w:rPr>
          <w:iCs/>
        </w:rPr>
        <w:t xml:space="preserve"> </w:t>
      </w:r>
      <w:r w:rsidRPr="00A51C3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A51C32" w:rsidRDefault="00AB5652" w:rsidP="00AB5652">
      <w:pPr>
        <w:pStyle w:val="a5"/>
        <w:ind w:left="851" w:firstLine="0"/>
        <w:rPr>
          <w:iCs/>
        </w:rPr>
      </w:pPr>
      <w:r w:rsidRPr="00A51C32">
        <w:rPr>
          <w:i/>
          <w:iCs/>
        </w:rPr>
        <w:t>Срок реализации проекта:</w:t>
      </w:r>
      <w:r w:rsidRPr="00A51C32">
        <w:rPr>
          <w:iCs/>
        </w:rPr>
        <w:t xml:space="preserve"> 2017 - 2020 гг.</w:t>
      </w:r>
    </w:p>
    <w:p w:rsidR="00AB5652" w:rsidRPr="00A51C32" w:rsidRDefault="00AB5652" w:rsidP="00AB5652">
      <w:pPr>
        <w:pStyle w:val="a5"/>
        <w:ind w:left="851" w:firstLine="0"/>
        <w:rPr>
          <w:iCs/>
        </w:rPr>
      </w:pPr>
      <w:r w:rsidRPr="00A51C32">
        <w:rPr>
          <w:i/>
          <w:iCs/>
        </w:rPr>
        <w:t xml:space="preserve">Необходимые капитальные затраты: </w:t>
      </w:r>
      <w:r w:rsidRPr="00A51C32">
        <w:rPr>
          <w:iCs/>
        </w:rPr>
        <w:t>250000 тыс. руб.</w:t>
      </w:r>
    </w:p>
    <w:p w:rsidR="00AB5652" w:rsidRPr="00A51C32" w:rsidRDefault="00AB5652" w:rsidP="00AB5652">
      <w:pPr>
        <w:pStyle w:val="a5"/>
        <w:ind w:left="851" w:firstLine="0"/>
        <w:rPr>
          <w:iCs/>
        </w:rPr>
      </w:pPr>
      <w:r w:rsidRPr="00A51C32">
        <w:rPr>
          <w:i/>
          <w:iCs/>
        </w:rPr>
        <w:t>Ожидаемый эффект:</w:t>
      </w:r>
      <w:r w:rsidRPr="00A51C32">
        <w:rPr>
          <w:iCs/>
        </w:rPr>
        <w:t xml:space="preserve"> </w:t>
      </w:r>
    </w:p>
    <w:p w:rsidR="00AB5652" w:rsidRPr="00A51C32" w:rsidRDefault="00AB5652" w:rsidP="00AB5652">
      <w:pPr>
        <w:pStyle w:val="a5"/>
        <w:numPr>
          <w:ilvl w:val="0"/>
          <w:numId w:val="13"/>
        </w:numPr>
      </w:pPr>
      <w:r w:rsidRPr="00A51C32">
        <w:t>Повышение качества воды;</w:t>
      </w:r>
    </w:p>
    <w:p w:rsidR="00AB5652" w:rsidRPr="00A51C32" w:rsidRDefault="00AB5652" w:rsidP="00AB5652">
      <w:pPr>
        <w:pStyle w:val="a5"/>
        <w:numPr>
          <w:ilvl w:val="0"/>
          <w:numId w:val="13"/>
        </w:numPr>
      </w:pPr>
      <w:r w:rsidRPr="00A51C32">
        <w:t>Улучшение привлекательности существующей коммунальной инфраструктуры.</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A51C32" w:rsidRDefault="00AB5652" w:rsidP="00AB5652">
      <w:pPr>
        <w:pStyle w:val="a5"/>
      </w:pPr>
      <w:r w:rsidRPr="003325ED">
        <w:rPr>
          <w:i/>
          <w:iCs/>
        </w:rPr>
        <w:t xml:space="preserve">Простой срок </w:t>
      </w:r>
      <w:r w:rsidRPr="00A51C32">
        <w:rPr>
          <w:i/>
          <w:iCs/>
        </w:rPr>
        <w:t xml:space="preserve">окупаемости проекта: </w:t>
      </w:r>
      <w:r w:rsidRPr="00A51C32">
        <w:t xml:space="preserve">проект программы направлен на повышение надежности и качества оказания услуг </w:t>
      </w:r>
      <w:r w:rsidR="005D78ED">
        <w:t>водоснабжения</w:t>
      </w:r>
      <w:r w:rsidRPr="00A51C32">
        <w:t xml:space="preserve"> и не </w:t>
      </w:r>
      <w:r w:rsidRPr="00A51C32">
        <w:lastRenderedPageBreak/>
        <w:t>предусматривает обеспечение окупаемости в период полезного использования оборудования.</w:t>
      </w:r>
    </w:p>
    <w:p w:rsidR="00AB5652" w:rsidRPr="00A51C32" w:rsidRDefault="00AB5652" w:rsidP="00AB5652">
      <w:pPr>
        <w:pStyle w:val="a5"/>
        <w:rPr>
          <w:b/>
        </w:rPr>
      </w:pPr>
      <w:r w:rsidRPr="00A51C32">
        <w:rPr>
          <w:b/>
        </w:rPr>
        <w:t xml:space="preserve">4. Повышение инвестиционной привлекательности коммунальной инфраструктуры. </w:t>
      </w:r>
    </w:p>
    <w:p w:rsidR="00AB5652" w:rsidRPr="00A51C32" w:rsidRDefault="00AB5652" w:rsidP="00AB5652">
      <w:pPr>
        <w:pStyle w:val="a5"/>
      </w:pPr>
      <w:r w:rsidRPr="00A51C32">
        <w:t>На территории Муниципального Образования «Город Отрадное» планируется проведение следующих мероприятий повышения привлекательности коммунальной инфраструктуры в системе водоснабжения:</w:t>
      </w:r>
    </w:p>
    <w:p w:rsidR="00AB5652" w:rsidRPr="00A51C32" w:rsidRDefault="00AB5652" w:rsidP="00AB5652">
      <w:pPr>
        <w:pStyle w:val="a5"/>
        <w:numPr>
          <w:ilvl w:val="0"/>
          <w:numId w:val="23"/>
        </w:numPr>
      </w:pPr>
      <w:r w:rsidRPr="00A51C32">
        <w:t>Телемеханизация системы управления ВС</w:t>
      </w:r>
      <w:r w:rsidRPr="00A51C32">
        <w:rPr>
          <w:lang w:val="en-US"/>
        </w:rPr>
        <w:t>;</w:t>
      </w:r>
    </w:p>
    <w:p w:rsidR="00AB5652" w:rsidRPr="00A51C32" w:rsidRDefault="00AB5652" w:rsidP="00AB5652">
      <w:pPr>
        <w:pStyle w:val="a5"/>
        <w:numPr>
          <w:ilvl w:val="0"/>
          <w:numId w:val="23"/>
        </w:numPr>
      </w:pPr>
      <w:r w:rsidRPr="00A51C32">
        <w:t>Диспетчеризация коммерческого учета.</w:t>
      </w:r>
    </w:p>
    <w:p w:rsidR="00AB5652" w:rsidRPr="00A51C32" w:rsidRDefault="00AB5652" w:rsidP="00AB5652">
      <w:pPr>
        <w:pStyle w:val="a5"/>
      </w:pPr>
      <w:r w:rsidRPr="00A51C32">
        <w:rPr>
          <w:i/>
        </w:rPr>
        <w:t>Цель проекта:</w:t>
      </w:r>
      <w:r w:rsidRPr="00A51C32">
        <w:t xml:space="preserve"> автоматизация системы водоснабжения в Муниципальном Образовании «Город Отрадное» .</w:t>
      </w:r>
    </w:p>
    <w:p w:rsidR="00AB5652" w:rsidRPr="00A51C32" w:rsidRDefault="00AB5652" w:rsidP="00AB5652">
      <w:pPr>
        <w:pStyle w:val="a5"/>
      </w:pPr>
      <w:r w:rsidRPr="00A51C32">
        <w:rPr>
          <w:i/>
          <w:iCs/>
        </w:rPr>
        <w:t>Технические параметры проекта:</w:t>
      </w:r>
      <w:r w:rsidRPr="00A51C32">
        <w:rPr>
          <w:iCs/>
        </w:rPr>
        <w:t xml:space="preserve"> </w:t>
      </w:r>
      <w:r w:rsidRPr="00A51C3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A51C32">
        <w:rPr>
          <w:i/>
          <w:iCs/>
        </w:rPr>
        <w:t>Срок реализации проекта:</w:t>
      </w:r>
      <w:r w:rsidRPr="00A51C32">
        <w:rPr>
          <w:iCs/>
        </w:rPr>
        <w:t xml:space="preserve"> 2019 - 2021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36000</w:t>
      </w:r>
      <w:r w:rsidRPr="00716D2D">
        <w:rPr>
          <w:iCs/>
        </w:rPr>
        <w:t xml:space="preserve"> </w:t>
      </w:r>
      <w:r w:rsidRPr="00A65A62">
        <w:rPr>
          <w:iCs/>
        </w:rPr>
        <w:t>тыс. руб.</w:t>
      </w:r>
    </w:p>
    <w:p w:rsidR="00AB5652" w:rsidRPr="002411A0" w:rsidRDefault="00AB5652" w:rsidP="00AB5652">
      <w:pPr>
        <w:pStyle w:val="a5"/>
        <w:ind w:left="851" w:firstLine="0"/>
        <w:rPr>
          <w:iCs/>
        </w:rPr>
      </w:pPr>
      <w:r w:rsidRPr="002411A0">
        <w:rPr>
          <w:i/>
          <w:iCs/>
        </w:rPr>
        <w:t>Ожидаемый эффект:</w:t>
      </w:r>
      <w:r w:rsidRPr="002411A0">
        <w:rPr>
          <w:iCs/>
        </w:rPr>
        <w:t xml:space="preserve"> </w:t>
      </w:r>
    </w:p>
    <w:p w:rsidR="00AB5652" w:rsidRPr="002411A0" w:rsidRDefault="00AB5652" w:rsidP="00AB5652">
      <w:pPr>
        <w:pStyle w:val="a5"/>
        <w:numPr>
          <w:ilvl w:val="0"/>
          <w:numId w:val="13"/>
        </w:numPr>
      </w:pPr>
      <w:r>
        <w:t>Снижение потерь воды в сетях</w:t>
      </w:r>
      <w:r w:rsidRPr="002411A0">
        <w:t>;</w:t>
      </w:r>
    </w:p>
    <w:p w:rsidR="00AB5652" w:rsidRPr="002411A0" w:rsidRDefault="00AB5652" w:rsidP="00AB5652">
      <w:pPr>
        <w:pStyle w:val="a5"/>
        <w:numPr>
          <w:ilvl w:val="0"/>
          <w:numId w:val="13"/>
        </w:numPr>
      </w:pPr>
      <w:r>
        <w:t>Создание реального почасового графика потребления воды в поселении</w:t>
      </w:r>
      <w:r w:rsidRPr="002411A0">
        <w:t>.</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Pr="00BC6C87"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водоснабжения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20" w:name="_Toc465858886"/>
      <w:bookmarkStart w:id="221" w:name="_Toc465859963"/>
      <w:r>
        <w:lastRenderedPageBreak/>
        <w:t>Перспективная схема водоотведения</w:t>
      </w:r>
      <w:bookmarkEnd w:id="220"/>
      <w:bookmarkEnd w:id="221"/>
    </w:p>
    <w:p w:rsidR="00AB5652" w:rsidRPr="00C16A1C" w:rsidRDefault="00AB5652" w:rsidP="00AB5652">
      <w:pPr>
        <w:pStyle w:val="20"/>
        <w:numPr>
          <w:ilvl w:val="1"/>
          <w:numId w:val="1"/>
        </w:numPr>
      </w:pPr>
      <w:bookmarkStart w:id="222" w:name="_Toc465858887"/>
      <w:bookmarkStart w:id="223" w:name="_Toc465859964"/>
      <w:r w:rsidRPr="00C16A1C">
        <w:t>Обосновывающие материалы перспективного развития</w:t>
      </w:r>
      <w:bookmarkEnd w:id="222"/>
      <w:bookmarkEnd w:id="223"/>
    </w:p>
    <w:p w:rsidR="00AB5652" w:rsidRPr="00C16A1C" w:rsidRDefault="00AB5652" w:rsidP="00AB5652">
      <w:pPr>
        <w:pStyle w:val="a5"/>
      </w:pPr>
      <w:r w:rsidRPr="00C16A1C">
        <w:t>Перспективные расчетные расходы сточных вод</w:t>
      </w:r>
    </w:p>
    <w:p w:rsidR="00AB5652" w:rsidRPr="00C16A1C" w:rsidRDefault="00AB5652" w:rsidP="00AB5652">
      <w:pPr>
        <w:pStyle w:val="a5"/>
      </w:pPr>
      <w:r w:rsidRPr="00C16A1C">
        <w:t xml:space="preserve">Сведения о фактическом и ожидаемом поступлении в централизованную систему водоотведения сточных вод, были взяты из ресурсоснабжающей организации компании </w:t>
      </w:r>
      <w:r w:rsidR="00582DE8">
        <w:t>ООО «ВОДОКАНАЛ ОТРАДНЕНСКОЕ ГОРОДСКОЕ ПОСЕЛЕНИЕ»</w:t>
      </w:r>
      <w:r w:rsidRPr="00C16A1C">
        <w:t xml:space="preserve"> и Схемы водоотведения Муниципального Образования «Город Отрадное».</w:t>
      </w:r>
    </w:p>
    <w:p w:rsidR="00AB5652" w:rsidRPr="00C16A1C" w:rsidRDefault="00AB5652" w:rsidP="00AB5652">
      <w:pPr>
        <w:pStyle w:val="a5"/>
      </w:pPr>
      <w:r w:rsidRPr="00C16A1C">
        <w:t>Ожидаемое поступление сточных вод необходимо рассчитывать исходя из того, что генеральным планом запланирована модернизация существующих очистных сооружений. Основной фактор для расчета перспективного водоотведения – это уровень населенности Отрадненского городского поселения.</w:t>
      </w:r>
    </w:p>
    <w:p w:rsidR="00AB5652" w:rsidRPr="00C16A1C" w:rsidRDefault="00AB5652" w:rsidP="00AB5652">
      <w:pPr>
        <w:pStyle w:val="a5"/>
      </w:pPr>
      <w:r w:rsidRPr="00C16A1C">
        <w:t>Исходя из прогнозных объемов потребляемой горячей и холодной воды в населенных пунктах с централизованной системой водоотведения, были составлены прогнозные балансы поступления сточных вод. Все значения объемов сбрасываемых стоков в перспективе до 20</w:t>
      </w:r>
      <w:r w:rsidR="00E32F0D">
        <w:t>30 года представлены в таблице 118, диаграммах 10</w:t>
      </w:r>
      <w:r w:rsidRPr="00C16A1C">
        <w:t>,</w:t>
      </w:r>
      <w:r w:rsidR="00E32F0D">
        <w:t xml:space="preserve"> 11</w:t>
      </w:r>
      <w:r w:rsidRPr="00C16A1C">
        <w:t>.</w:t>
      </w:r>
    </w:p>
    <w:p w:rsidR="00AB5652" w:rsidRPr="00C16A1C" w:rsidRDefault="00AB5652" w:rsidP="00AB5652">
      <w:pPr>
        <w:pStyle w:val="a5"/>
      </w:pPr>
    </w:p>
    <w:p w:rsidR="00AB5652" w:rsidRPr="00C16A1C" w:rsidRDefault="00AB5652" w:rsidP="00AB5652">
      <w:pPr>
        <w:pStyle w:val="a5"/>
      </w:pPr>
    </w:p>
    <w:p w:rsidR="00AB5652" w:rsidRPr="00C16A1C" w:rsidRDefault="00AB5652" w:rsidP="00AB5652">
      <w:pPr>
        <w:pStyle w:val="a5"/>
      </w:pPr>
    </w:p>
    <w:p w:rsidR="00AB5652" w:rsidRPr="00C16A1C" w:rsidRDefault="00AB5652" w:rsidP="00AB5652">
      <w:pPr>
        <w:pStyle w:val="a5"/>
      </w:pPr>
    </w:p>
    <w:p w:rsidR="00AB5652" w:rsidRPr="00C16A1C" w:rsidRDefault="00AB5652" w:rsidP="00AB5652">
      <w:pPr>
        <w:pStyle w:val="a5"/>
      </w:pPr>
    </w:p>
    <w:p w:rsidR="00AB5652" w:rsidRPr="00C16A1C" w:rsidRDefault="00AB5652" w:rsidP="00AB5652">
      <w:pPr>
        <w:pStyle w:val="a5"/>
        <w:jc w:val="center"/>
      </w:pPr>
      <w:r w:rsidRPr="00C16A1C">
        <w:rPr>
          <w:sz w:val="24"/>
        </w:rPr>
        <w:lastRenderedPageBreak/>
        <w:t xml:space="preserve">Таблица </w:t>
      </w:r>
      <w:r w:rsidR="00232629" w:rsidRPr="00C16A1C">
        <w:rPr>
          <w:sz w:val="24"/>
        </w:rPr>
        <w:fldChar w:fldCharType="begin"/>
      </w:r>
      <w:r w:rsidRPr="00C16A1C">
        <w:rPr>
          <w:sz w:val="24"/>
        </w:rPr>
        <w:instrText xml:space="preserve"> SEQ Таблица \* ARABIC </w:instrText>
      </w:r>
      <w:r w:rsidR="00232629" w:rsidRPr="00C16A1C">
        <w:rPr>
          <w:sz w:val="24"/>
        </w:rPr>
        <w:fldChar w:fldCharType="separate"/>
      </w:r>
      <w:r w:rsidR="00D953B6">
        <w:rPr>
          <w:noProof/>
          <w:sz w:val="24"/>
        </w:rPr>
        <w:t>118</w:t>
      </w:r>
      <w:r w:rsidR="00232629" w:rsidRPr="00C16A1C">
        <w:rPr>
          <w:sz w:val="24"/>
        </w:rPr>
        <w:fldChar w:fldCharType="end"/>
      </w:r>
      <w:r w:rsidRPr="00C16A1C">
        <w:rPr>
          <w:sz w:val="24"/>
        </w:rPr>
        <w:t>. Перспективная динамика объемов сточных вод по потребителям в Муниципальное Образование «Город Отрадное»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308"/>
        <w:gridCol w:w="1302"/>
        <w:gridCol w:w="1035"/>
        <w:gridCol w:w="1035"/>
        <w:gridCol w:w="1035"/>
        <w:gridCol w:w="1035"/>
        <w:gridCol w:w="998"/>
        <w:gridCol w:w="1035"/>
        <w:gridCol w:w="1035"/>
        <w:gridCol w:w="1035"/>
        <w:gridCol w:w="1035"/>
        <w:gridCol w:w="1029"/>
      </w:tblGrid>
      <w:tr w:rsidR="00AB5652" w:rsidRPr="00C16A1C" w:rsidTr="00993CDA">
        <w:trPr>
          <w:jc w:val="center"/>
        </w:trPr>
        <w:tc>
          <w:tcPr>
            <w:tcW w:w="793" w:type="pct"/>
            <w:vMerge w:val="restart"/>
            <w:vAlign w:val="center"/>
          </w:tcPr>
          <w:p w:rsidR="00AB5652" w:rsidRPr="00C16A1C" w:rsidRDefault="00AB5652" w:rsidP="00993CDA">
            <w:pPr>
              <w:pStyle w:val="a6"/>
            </w:pPr>
            <w:r w:rsidRPr="00C16A1C">
              <w:t>Наименование показателя</w:t>
            </w:r>
          </w:p>
        </w:tc>
        <w:tc>
          <w:tcPr>
            <w:tcW w:w="426" w:type="pct"/>
            <w:vMerge w:val="restart"/>
            <w:vAlign w:val="center"/>
          </w:tcPr>
          <w:p w:rsidR="00AB5652" w:rsidRPr="00C16A1C" w:rsidRDefault="00AB5652" w:rsidP="00993CDA">
            <w:pPr>
              <w:pStyle w:val="a6"/>
            </w:pPr>
            <w:r w:rsidRPr="00C16A1C">
              <w:t>Ед. изм.</w:t>
            </w:r>
          </w:p>
        </w:tc>
        <w:tc>
          <w:tcPr>
            <w:tcW w:w="424" w:type="pct"/>
            <w:vAlign w:val="center"/>
          </w:tcPr>
          <w:p w:rsidR="00AB5652" w:rsidRPr="00C16A1C" w:rsidRDefault="00AB5652" w:rsidP="00993CDA">
            <w:pPr>
              <w:pStyle w:val="a6"/>
            </w:pPr>
            <w:r w:rsidRPr="00C16A1C">
              <w:t>Отчетный период</w:t>
            </w:r>
          </w:p>
        </w:tc>
        <w:tc>
          <w:tcPr>
            <w:tcW w:w="3356" w:type="pct"/>
            <w:gridSpan w:val="10"/>
            <w:vAlign w:val="center"/>
          </w:tcPr>
          <w:p w:rsidR="00AB5652" w:rsidRPr="00C16A1C" w:rsidRDefault="00AB5652" w:rsidP="00993CDA">
            <w:pPr>
              <w:pStyle w:val="a6"/>
            </w:pPr>
            <w:r w:rsidRPr="00C16A1C">
              <w:t>Год реализации</w:t>
            </w:r>
          </w:p>
        </w:tc>
      </w:tr>
      <w:tr w:rsidR="00AB5652" w:rsidRPr="00C16A1C" w:rsidTr="00993CDA">
        <w:trPr>
          <w:jc w:val="center"/>
        </w:trPr>
        <w:tc>
          <w:tcPr>
            <w:tcW w:w="793" w:type="pct"/>
            <w:vMerge/>
            <w:vAlign w:val="center"/>
          </w:tcPr>
          <w:p w:rsidR="00AB5652" w:rsidRPr="00C16A1C" w:rsidRDefault="00AB5652" w:rsidP="00993CDA">
            <w:pPr>
              <w:pStyle w:val="a6"/>
            </w:pPr>
          </w:p>
        </w:tc>
        <w:tc>
          <w:tcPr>
            <w:tcW w:w="426" w:type="pct"/>
            <w:vMerge/>
            <w:vAlign w:val="center"/>
          </w:tcPr>
          <w:p w:rsidR="00AB5652" w:rsidRPr="00C16A1C" w:rsidRDefault="00AB5652" w:rsidP="00993CDA">
            <w:pPr>
              <w:pStyle w:val="a6"/>
            </w:pPr>
          </w:p>
        </w:tc>
        <w:tc>
          <w:tcPr>
            <w:tcW w:w="424" w:type="pct"/>
            <w:vAlign w:val="center"/>
          </w:tcPr>
          <w:p w:rsidR="00AB5652" w:rsidRPr="00C16A1C" w:rsidRDefault="00AB5652" w:rsidP="00993CDA">
            <w:pPr>
              <w:pStyle w:val="a6"/>
            </w:pPr>
            <w:r w:rsidRPr="00C16A1C">
              <w:t>2015</w:t>
            </w:r>
          </w:p>
        </w:tc>
        <w:tc>
          <w:tcPr>
            <w:tcW w:w="337" w:type="pct"/>
            <w:vAlign w:val="center"/>
          </w:tcPr>
          <w:p w:rsidR="00AB5652" w:rsidRPr="00C16A1C" w:rsidRDefault="00AB5652" w:rsidP="00993CDA">
            <w:pPr>
              <w:pStyle w:val="a6"/>
            </w:pPr>
            <w:r w:rsidRPr="00C16A1C">
              <w:t>2016</w:t>
            </w:r>
          </w:p>
        </w:tc>
        <w:tc>
          <w:tcPr>
            <w:tcW w:w="337" w:type="pct"/>
            <w:vAlign w:val="center"/>
          </w:tcPr>
          <w:p w:rsidR="00AB5652" w:rsidRPr="00C16A1C" w:rsidRDefault="00AB5652" w:rsidP="00993CDA">
            <w:pPr>
              <w:pStyle w:val="a6"/>
            </w:pPr>
            <w:r w:rsidRPr="00C16A1C">
              <w:t>2017</w:t>
            </w:r>
          </w:p>
        </w:tc>
        <w:tc>
          <w:tcPr>
            <w:tcW w:w="337" w:type="pct"/>
            <w:vAlign w:val="center"/>
          </w:tcPr>
          <w:p w:rsidR="00AB5652" w:rsidRPr="00C16A1C" w:rsidRDefault="00AB5652" w:rsidP="00993CDA">
            <w:pPr>
              <w:pStyle w:val="a6"/>
            </w:pPr>
            <w:r w:rsidRPr="00C16A1C">
              <w:t>2018</w:t>
            </w:r>
          </w:p>
        </w:tc>
        <w:tc>
          <w:tcPr>
            <w:tcW w:w="337" w:type="pct"/>
            <w:vAlign w:val="center"/>
          </w:tcPr>
          <w:p w:rsidR="00AB5652" w:rsidRPr="00C16A1C" w:rsidRDefault="00AB5652" w:rsidP="00993CDA">
            <w:pPr>
              <w:pStyle w:val="a6"/>
            </w:pPr>
            <w:r w:rsidRPr="00C16A1C">
              <w:t>2019</w:t>
            </w:r>
          </w:p>
        </w:tc>
        <w:tc>
          <w:tcPr>
            <w:tcW w:w="325" w:type="pct"/>
            <w:vAlign w:val="center"/>
          </w:tcPr>
          <w:p w:rsidR="00AB5652" w:rsidRPr="00C16A1C" w:rsidRDefault="00AB5652" w:rsidP="00993CDA">
            <w:pPr>
              <w:pStyle w:val="a6"/>
            </w:pPr>
            <w:r w:rsidRPr="00C16A1C">
              <w:t>2020</w:t>
            </w:r>
          </w:p>
        </w:tc>
        <w:tc>
          <w:tcPr>
            <w:tcW w:w="337" w:type="pct"/>
            <w:vAlign w:val="center"/>
          </w:tcPr>
          <w:p w:rsidR="00AB5652" w:rsidRPr="00C16A1C" w:rsidRDefault="00AB5652" w:rsidP="00993CDA">
            <w:pPr>
              <w:pStyle w:val="a6"/>
            </w:pPr>
            <w:r w:rsidRPr="00C16A1C">
              <w:t>2022</w:t>
            </w:r>
          </w:p>
        </w:tc>
        <w:tc>
          <w:tcPr>
            <w:tcW w:w="337" w:type="pct"/>
            <w:vAlign w:val="center"/>
          </w:tcPr>
          <w:p w:rsidR="00AB5652" w:rsidRPr="00C16A1C" w:rsidRDefault="00AB5652" w:rsidP="00993CDA">
            <w:pPr>
              <w:pStyle w:val="a6"/>
            </w:pPr>
            <w:r w:rsidRPr="00C16A1C">
              <w:t>2024</w:t>
            </w:r>
          </w:p>
        </w:tc>
        <w:tc>
          <w:tcPr>
            <w:tcW w:w="337" w:type="pct"/>
            <w:vAlign w:val="center"/>
          </w:tcPr>
          <w:p w:rsidR="00AB5652" w:rsidRPr="00C16A1C" w:rsidRDefault="00AB5652" w:rsidP="00993CDA">
            <w:pPr>
              <w:pStyle w:val="a6"/>
            </w:pPr>
            <w:r w:rsidRPr="00C16A1C">
              <w:t>2026</w:t>
            </w:r>
          </w:p>
        </w:tc>
        <w:tc>
          <w:tcPr>
            <w:tcW w:w="337" w:type="pct"/>
            <w:vAlign w:val="center"/>
          </w:tcPr>
          <w:p w:rsidR="00AB5652" w:rsidRPr="00C16A1C" w:rsidRDefault="00AB5652" w:rsidP="00993CDA">
            <w:pPr>
              <w:pStyle w:val="a6"/>
            </w:pPr>
            <w:r w:rsidRPr="00C16A1C">
              <w:t>2028</w:t>
            </w:r>
          </w:p>
        </w:tc>
        <w:tc>
          <w:tcPr>
            <w:tcW w:w="333" w:type="pct"/>
            <w:vAlign w:val="center"/>
          </w:tcPr>
          <w:p w:rsidR="00AB5652" w:rsidRPr="00C16A1C" w:rsidRDefault="00AB5652" w:rsidP="00993CDA">
            <w:pPr>
              <w:pStyle w:val="a6"/>
            </w:pPr>
            <w:r w:rsidRPr="00C16A1C">
              <w:t>2030</w:t>
            </w:r>
          </w:p>
        </w:tc>
      </w:tr>
      <w:tr w:rsidR="00AB5652" w:rsidRPr="00C16A1C" w:rsidTr="00993CDA">
        <w:trPr>
          <w:jc w:val="center"/>
        </w:trPr>
        <w:tc>
          <w:tcPr>
            <w:tcW w:w="793" w:type="pct"/>
            <w:vAlign w:val="center"/>
          </w:tcPr>
          <w:p w:rsidR="00AB5652" w:rsidRPr="00C16A1C" w:rsidRDefault="00AB5652" w:rsidP="00993CDA">
            <w:pPr>
              <w:pStyle w:val="a6"/>
            </w:pPr>
            <w:r w:rsidRPr="00C16A1C">
              <w:t>Объем отведенных стоков, в том числе:</w:t>
            </w:r>
          </w:p>
        </w:tc>
        <w:tc>
          <w:tcPr>
            <w:tcW w:w="426" w:type="pct"/>
            <w:vAlign w:val="center"/>
          </w:tcPr>
          <w:p w:rsidR="00AB5652" w:rsidRPr="00C16A1C" w:rsidRDefault="00AB5652" w:rsidP="00993CDA">
            <w:pPr>
              <w:pStyle w:val="a6"/>
            </w:pPr>
            <w:r w:rsidRPr="00C16A1C">
              <w:t>тыс. куб. м</w:t>
            </w:r>
          </w:p>
        </w:tc>
        <w:tc>
          <w:tcPr>
            <w:tcW w:w="424" w:type="pct"/>
            <w:vAlign w:val="center"/>
          </w:tcPr>
          <w:p w:rsidR="00AB5652" w:rsidRPr="00C16A1C" w:rsidRDefault="00AB5652" w:rsidP="00993CDA">
            <w:pPr>
              <w:pStyle w:val="a6"/>
            </w:pPr>
            <w:r w:rsidRPr="00C16A1C">
              <w:t>1317,90</w:t>
            </w:r>
          </w:p>
        </w:tc>
        <w:tc>
          <w:tcPr>
            <w:tcW w:w="337" w:type="pct"/>
            <w:vAlign w:val="center"/>
          </w:tcPr>
          <w:p w:rsidR="00AB5652" w:rsidRPr="00C16A1C" w:rsidRDefault="00AB5652" w:rsidP="00993CDA">
            <w:pPr>
              <w:pStyle w:val="a6"/>
            </w:pPr>
            <w:r w:rsidRPr="00C16A1C">
              <w:t>1557,29</w:t>
            </w:r>
          </w:p>
        </w:tc>
        <w:tc>
          <w:tcPr>
            <w:tcW w:w="337" w:type="pct"/>
            <w:vAlign w:val="center"/>
          </w:tcPr>
          <w:p w:rsidR="00AB5652" w:rsidRPr="00C16A1C" w:rsidRDefault="00AB5652" w:rsidP="00993CDA">
            <w:pPr>
              <w:pStyle w:val="a6"/>
            </w:pPr>
            <w:r w:rsidRPr="00C16A1C">
              <w:t>1796,68</w:t>
            </w:r>
          </w:p>
        </w:tc>
        <w:tc>
          <w:tcPr>
            <w:tcW w:w="337" w:type="pct"/>
            <w:vAlign w:val="center"/>
          </w:tcPr>
          <w:p w:rsidR="00AB5652" w:rsidRPr="00C16A1C" w:rsidRDefault="00AB5652" w:rsidP="00993CDA">
            <w:pPr>
              <w:pStyle w:val="a6"/>
            </w:pPr>
            <w:r w:rsidRPr="00C16A1C">
              <w:t>2036,07</w:t>
            </w:r>
          </w:p>
        </w:tc>
        <w:tc>
          <w:tcPr>
            <w:tcW w:w="337" w:type="pct"/>
            <w:vAlign w:val="center"/>
          </w:tcPr>
          <w:p w:rsidR="00AB5652" w:rsidRPr="00C16A1C" w:rsidRDefault="00AB5652" w:rsidP="00993CDA">
            <w:pPr>
              <w:pStyle w:val="a6"/>
            </w:pPr>
            <w:r w:rsidRPr="00C16A1C">
              <w:t>2275,46</w:t>
            </w:r>
          </w:p>
        </w:tc>
        <w:tc>
          <w:tcPr>
            <w:tcW w:w="325" w:type="pct"/>
            <w:vAlign w:val="center"/>
          </w:tcPr>
          <w:p w:rsidR="00AB5652" w:rsidRPr="00C16A1C" w:rsidRDefault="00AB5652" w:rsidP="00993CDA">
            <w:pPr>
              <w:pStyle w:val="a6"/>
            </w:pPr>
            <w:r w:rsidRPr="00C16A1C">
              <w:t>2514,85</w:t>
            </w:r>
          </w:p>
        </w:tc>
        <w:tc>
          <w:tcPr>
            <w:tcW w:w="337" w:type="pct"/>
            <w:vAlign w:val="center"/>
          </w:tcPr>
          <w:p w:rsidR="00AB5652" w:rsidRPr="00C16A1C" w:rsidRDefault="00AB5652" w:rsidP="00993CDA">
            <w:pPr>
              <w:pStyle w:val="a6"/>
            </w:pPr>
            <w:r w:rsidRPr="00C16A1C">
              <w:t>2811,23</w:t>
            </w:r>
          </w:p>
        </w:tc>
        <w:tc>
          <w:tcPr>
            <w:tcW w:w="337" w:type="pct"/>
            <w:vAlign w:val="center"/>
          </w:tcPr>
          <w:p w:rsidR="00AB5652" w:rsidRPr="00C16A1C" w:rsidRDefault="00AB5652" w:rsidP="00993CDA">
            <w:pPr>
              <w:pStyle w:val="a6"/>
            </w:pPr>
            <w:r w:rsidRPr="00C16A1C">
              <w:t>3107,61</w:t>
            </w:r>
          </w:p>
        </w:tc>
        <w:tc>
          <w:tcPr>
            <w:tcW w:w="337" w:type="pct"/>
            <w:vAlign w:val="center"/>
          </w:tcPr>
          <w:p w:rsidR="00AB5652" w:rsidRPr="00C16A1C" w:rsidRDefault="00AB5652" w:rsidP="00993CDA">
            <w:pPr>
              <w:pStyle w:val="a6"/>
            </w:pPr>
            <w:r w:rsidRPr="00C16A1C">
              <w:t>3403,99</w:t>
            </w:r>
          </w:p>
        </w:tc>
        <w:tc>
          <w:tcPr>
            <w:tcW w:w="337" w:type="pct"/>
            <w:vAlign w:val="center"/>
          </w:tcPr>
          <w:p w:rsidR="00AB5652" w:rsidRPr="00C16A1C" w:rsidRDefault="00AB5652" w:rsidP="00993CDA">
            <w:pPr>
              <w:pStyle w:val="a6"/>
            </w:pPr>
            <w:r w:rsidRPr="00C16A1C">
              <w:t>3700,37</w:t>
            </w:r>
          </w:p>
        </w:tc>
        <w:tc>
          <w:tcPr>
            <w:tcW w:w="333" w:type="pct"/>
            <w:vAlign w:val="center"/>
          </w:tcPr>
          <w:p w:rsidR="00AB5652" w:rsidRPr="00C16A1C" w:rsidRDefault="00AB5652" w:rsidP="00993CDA">
            <w:pPr>
              <w:pStyle w:val="a6"/>
            </w:pPr>
            <w:r w:rsidRPr="00C16A1C">
              <w:t>3996,75</w:t>
            </w:r>
          </w:p>
        </w:tc>
      </w:tr>
      <w:tr w:rsidR="00AB5652" w:rsidRPr="00C16A1C" w:rsidTr="00993CDA">
        <w:trPr>
          <w:jc w:val="center"/>
        </w:trPr>
        <w:tc>
          <w:tcPr>
            <w:tcW w:w="793" w:type="pct"/>
            <w:vAlign w:val="center"/>
          </w:tcPr>
          <w:p w:rsidR="00AB5652" w:rsidRPr="00C16A1C" w:rsidRDefault="00AB5652" w:rsidP="00993CDA">
            <w:pPr>
              <w:pStyle w:val="a6"/>
            </w:pPr>
            <w:r w:rsidRPr="00C16A1C">
              <w:t>Население</w:t>
            </w:r>
          </w:p>
        </w:tc>
        <w:tc>
          <w:tcPr>
            <w:tcW w:w="426" w:type="pct"/>
            <w:vAlign w:val="center"/>
          </w:tcPr>
          <w:p w:rsidR="00AB5652" w:rsidRPr="00C16A1C" w:rsidRDefault="00AB5652" w:rsidP="00993CDA">
            <w:pPr>
              <w:pStyle w:val="a6"/>
            </w:pPr>
            <w:r w:rsidRPr="00C16A1C">
              <w:t>тыс. куб. м</w:t>
            </w:r>
          </w:p>
        </w:tc>
        <w:tc>
          <w:tcPr>
            <w:tcW w:w="424" w:type="pct"/>
            <w:vAlign w:val="center"/>
          </w:tcPr>
          <w:p w:rsidR="00AB5652" w:rsidRPr="00C16A1C" w:rsidRDefault="00AB5652" w:rsidP="00993CDA">
            <w:pPr>
              <w:pStyle w:val="a6"/>
            </w:pPr>
            <w:r w:rsidRPr="00C16A1C">
              <w:t>1170,35</w:t>
            </w:r>
          </w:p>
        </w:tc>
        <w:tc>
          <w:tcPr>
            <w:tcW w:w="337" w:type="pct"/>
            <w:vAlign w:val="center"/>
          </w:tcPr>
          <w:p w:rsidR="00AB5652" w:rsidRPr="00C16A1C" w:rsidRDefault="00AB5652" w:rsidP="00993CDA">
            <w:pPr>
              <w:pStyle w:val="a6"/>
            </w:pPr>
            <w:r w:rsidRPr="00C16A1C">
              <w:t>1382,92</w:t>
            </w:r>
          </w:p>
        </w:tc>
        <w:tc>
          <w:tcPr>
            <w:tcW w:w="337" w:type="pct"/>
            <w:vAlign w:val="center"/>
          </w:tcPr>
          <w:p w:rsidR="00AB5652" w:rsidRPr="00C16A1C" w:rsidRDefault="00AB5652" w:rsidP="00993CDA">
            <w:pPr>
              <w:pStyle w:val="a6"/>
            </w:pPr>
            <w:r w:rsidRPr="00C16A1C">
              <w:t>1595,49</w:t>
            </w:r>
          </w:p>
        </w:tc>
        <w:tc>
          <w:tcPr>
            <w:tcW w:w="337" w:type="pct"/>
            <w:vAlign w:val="center"/>
          </w:tcPr>
          <w:p w:rsidR="00AB5652" w:rsidRPr="00C16A1C" w:rsidRDefault="00AB5652" w:rsidP="00993CDA">
            <w:pPr>
              <w:pStyle w:val="a6"/>
            </w:pPr>
            <w:r w:rsidRPr="00C16A1C">
              <w:t>1808,05</w:t>
            </w:r>
          </w:p>
        </w:tc>
        <w:tc>
          <w:tcPr>
            <w:tcW w:w="337" w:type="pct"/>
            <w:vAlign w:val="center"/>
          </w:tcPr>
          <w:p w:rsidR="00AB5652" w:rsidRPr="00C16A1C" w:rsidRDefault="00AB5652" w:rsidP="00993CDA">
            <w:pPr>
              <w:pStyle w:val="a6"/>
            </w:pPr>
            <w:r w:rsidRPr="00C16A1C">
              <w:t>2020,62</w:t>
            </w:r>
          </w:p>
        </w:tc>
        <w:tc>
          <w:tcPr>
            <w:tcW w:w="325" w:type="pct"/>
            <w:vAlign w:val="center"/>
          </w:tcPr>
          <w:p w:rsidR="00AB5652" w:rsidRPr="00C16A1C" w:rsidRDefault="00AB5652" w:rsidP="00993CDA">
            <w:pPr>
              <w:pStyle w:val="a6"/>
            </w:pPr>
            <w:r w:rsidRPr="00C16A1C">
              <w:t>2233,19</w:t>
            </w:r>
          </w:p>
        </w:tc>
        <w:tc>
          <w:tcPr>
            <w:tcW w:w="337" w:type="pct"/>
            <w:vAlign w:val="center"/>
          </w:tcPr>
          <w:p w:rsidR="00AB5652" w:rsidRPr="00C16A1C" w:rsidRDefault="00AB5652" w:rsidP="00993CDA">
            <w:pPr>
              <w:pStyle w:val="a6"/>
            </w:pPr>
            <w:r w:rsidRPr="00C16A1C">
              <w:t>2496,37</w:t>
            </w:r>
          </w:p>
        </w:tc>
        <w:tc>
          <w:tcPr>
            <w:tcW w:w="337" w:type="pct"/>
            <w:vAlign w:val="center"/>
          </w:tcPr>
          <w:p w:rsidR="00AB5652" w:rsidRPr="00C16A1C" w:rsidRDefault="00AB5652" w:rsidP="00993CDA">
            <w:pPr>
              <w:pStyle w:val="a6"/>
            </w:pPr>
            <w:r w:rsidRPr="00C16A1C">
              <w:t>2759,56</w:t>
            </w:r>
          </w:p>
        </w:tc>
        <w:tc>
          <w:tcPr>
            <w:tcW w:w="337" w:type="pct"/>
            <w:vAlign w:val="center"/>
          </w:tcPr>
          <w:p w:rsidR="00AB5652" w:rsidRPr="00C16A1C" w:rsidRDefault="00AB5652" w:rsidP="00993CDA">
            <w:pPr>
              <w:pStyle w:val="a6"/>
            </w:pPr>
            <w:r w:rsidRPr="00C16A1C">
              <w:t>3022,74</w:t>
            </w:r>
          </w:p>
        </w:tc>
        <w:tc>
          <w:tcPr>
            <w:tcW w:w="337" w:type="pct"/>
            <w:vAlign w:val="center"/>
          </w:tcPr>
          <w:p w:rsidR="00AB5652" w:rsidRPr="00C16A1C" w:rsidRDefault="00AB5652" w:rsidP="00993CDA">
            <w:pPr>
              <w:pStyle w:val="a6"/>
            </w:pPr>
            <w:r w:rsidRPr="00C16A1C">
              <w:t>3285,93</w:t>
            </w:r>
          </w:p>
        </w:tc>
        <w:tc>
          <w:tcPr>
            <w:tcW w:w="333" w:type="pct"/>
            <w:vAlign w:val="center"/>
          </w:tcPr>
          <w:p w:rsidR="00AB5652" w:rsidRPr="00C16A1C" w:rsidRDefault="00AB5652" w:rsidP="00993CDA">
            <w:pPr>
              <w:pStyle w:val="a6"/>
            </w:pPr>
            <w:r w:rsidRPr="00C16A1C">
              <w:t>3549,11</w:t>
            </w:r>
          </w:p>
        </w:tc>
      </w:tr>
      <w:tr w:rsidR="00AB5652" w:rsidRPr="00C16A1C" w:rsidTr="00993CDA">
        <w:trPr>
          <w:trHeight w:val="649"/>
          <w:jc w:val="center"/>
        </w:trPr>
        <w:tc>
          <w:tcPr>
            <w:tcW w:w="793" w:type="pct"/>
            <w:vAlign w:val="center"/>
          </w:tcPr>
          <w:p w:rsidR="00AB5652" w:rsidRPr="00C16A1C" w:rsidRDefault="00AB5652" w:rsidP="00993CDA">
            <w:pPr>
              <w:pStyle w:val="a6"/>
            </w:pPr>
            <w:r w:rsidRPr="00C16A1C">
              <w:t>Бюджетно-финансируемые организации</w:t>
            </w:r>
          </w:p>
        </w:tc>
        <w:tc>
          <w:tcPr>
            <w:tcW w:w="426" w:type="pct"/>
            <w:vAlign w:val="center"/>
          </w:tcPr>
          <w:p w:rsidR="00AB5652" w:rsidRPr="00C16A1C" w:rsidRDefault="00AB5652" w:rsidP="00993CDA">
            <w:pPr>
              <w:pStyle w:val="a6"/>
            </w:pPr>
            <w:r w:rsidRPr="00C16A1C">
              <w:t>тыс. куб. м</w:t>
            </w:r>
          </w:p>
        </w:tc>
        <w:tc>
          <w:tcPr>
            <w:tcW w:w="424" w:type="pct"/>
            <w:vAlign w:val="center"/>
          </w:tcPr>
          <w:p w:rsidR="00AB5652" w:rsidRPr="00C16A1C" w:rsidRDefault="00AB5652" w:rsidP="00993CDA">
            <w:pPr>
              <w:pStyle w:val="a6"/>
            </w:pPr>
            <w:r w:rsidRPr="00C16A1C">
              <w:t>43,37</w:t>
            </w:r>
          </w:p>
        </w:tc>
        <w:tc>
          <w:tcPr>
            <w:tcW w:w="337" w:type="pct"/>
            <w:vAlign w:val="center"/>
          </w:tcPr>
          <w:p w:rsidR="00AB5652" w:rsidRPr="00C16A1C" w:rsidRDefault="00AB5652" w:rsidP="00993CDA">
            <w:pPr>
              <w:pStyle w:val="a6"/>
            </w:pPr>
            <w:r w:rsidRPr="00C16A1C">
              <w:t>51,24</w:t>
            </w:r>
          </w:p>
        </w:tc>
        <w:tc>
          <w:tcPr>
            <w:tcW w:w="337" w:type="pct"/>
            <w:vAlign w:val="center"/>
          </w:tcPr>
          <w:p w:rsidR="00AB5652" w:rsidRPr="00C16A1C" w:rsidRDefault="00AB5652" w:rsidP="00993CDA">
            <w:pPr>
              <w:pStyle w:val="a6"/>
            </w:pPr>
            <w:r w:rsidRPr="00C16A1C">
              <w:t>59,12</w:t>
            </w:r>
          </w:p>
        </w:tc>
        <w:tc>
          <w:tcPr>
            <w:tcW w:w="337" w:type="pct"/>
            <w:vAlign w:val="center"/>
          </w:tcPr>
          <w:p w:rsidR="00AB5652" w:rsidRPr="00C16A1C" w:rsidRDefault="00AB5652" w:rsidP="00993CDA">
            <w:pPr>
              <w:pStyle w:val="a6"/>
            </w:pPr>
            <w:r w:rsidRPr="00C16A1C">
              <w:t>66,99</w:t>
            </w:r>
          </w:p>
        </w:tc>
        <w:tc>
          <w:tcPr>
            <w:tcW w:w="337" w:type="pct"/>
            <w:vAlign w:val="center"/>
          </w:tcPr>
          <w:p w:rsidR="00AB5652" w:rsidRPr="00C16A1C" w:rsidRDefault="00AB5652" w:rsidP="00993CDA">
            <w:pPr>
              <w:pStyle w:val="a6"/>
            </w:pPr>
            <w:r w:rsidRPr="00C16A1C">
              <w:t>74,86</w:t>
            </w:r>
          </w:p>
        </w:tc>
        <w:tc>
          <w:tcPr>
            <w:tcW w:w="325" w:type="pct"/>
            <w:vAlign w:val="center"/>
          </w:tcPr>
          <w:p w:rsidR="00AB5652" w:rsidRPr="00C16A1C" w:rsidRDefault="00AB5652" w:rsidP="00993CDA">
            <w:pPr>
              <w:pStyle w:val="a6"/>
            </w:pPr>
            <w:r w:rsidRPr="00C16A1C">
              <w:t>82,74</w:t>
            </w:r>
          </w:p>
        </w:tc>
        <w:tc>
          <w:tcPr>
            <w:tcW w:w="337" w:type="pct"/>
            <w:vAlign w:val="center"/>
          </w:tcPr>
          <w:p w:rsidR="00AB5652" w:rsidRPr="00C16A1C" w:rsidRDefault="00AB5652" w:rsidP="00993CDA">
            <w:pPr>
              <w:pStyle w:val="a6"/>
            </w:pPr>
            <w:r w:rsidRPr="00C16A1C">
              <w:t>92,49</w:t>
            </w:r>
          </w:p>
        </w:tc>
        <w:tc>
          <w:tcPr>
            <w:tcW w:w="337" w:type="pct"/>
            <w:vAlign w:val="center"/>
          </w:tcPr>
          <w:p w:rsidR="00AB5652" w:rsidRPr="00C16A1C" w:rsidRDefault="00AB5652" w:rsidP="00993CDA">
            <w:pPr>
              <w:pStyle w:val="a6"/>
            </w:pPr>
            <w:r w:rsidRPr="00C16A1C">
              <w:t>102,24</w:t>
            </w:r>
          </w:p>
        </w:tc>
        <w:tc>
          <w:tcPr>
            <w:tcW w:w="337" w:type="pct"/>
            <w:vAlign w:val="center"/>
          </w:tcPr>
          <w:p w:rsidR="00AB5652" w:rsidRPr="00C16A1C" w:rsidRDefault="00AB5652" w:rsidP="00993CDA">
            <w:pPr>
              <w:pStyle w:val="a6"/>
            </w:pPr>
            <w:r w:rsidRPr="00C16A1C">
              <w:t>111,99</w:t>
            </w:r>
          </w:p>
        </w:tc>
        <w:tc>
          <w:tcPr>
            <w:tcW w:w="337" w:type="pct"/>
            <w:vAlign w:val="center"/>
          </w:tcPr>
          <w:p w:rsidR="00AB5652" w:rsidRPr="00C16A1C" w:rsidRDefault="00AB5652" w:rsidP="00993CDA">
            <w:pPr>
              <w:pStyle w:val="a6"/>
            </w:pPr>
            <w:r w:rsidRPr="00C16A1C">
              <w:t>121,74</w:t>
            </w:r>
          </w:p>
        </w:tc>
        <w:tc>
          <w:tcPr>
            <w:tcW w:w="333" w:type="pct"/>
            <w:vAlign w:val="center"/>
          </w:tcPr>
          <w:p w:rsidR="00AB5652" w:rsidRPr="00C16A1C" w:rsidRDefault="00AB5652" w:rsidP="00993CDA">
            <w:pPr>
              <w:pStyle w:val="a6"/>
            </w:pPr>
            <w:r w:rsidRPr="00C16A1C">
              <w:t>131,49</w:t>
            </w:r>
          </w:p>
        </w:tc>
      </w:tr>
      <w:tr w:rsidR="00AB5652" w:rsidRPr="00AD731C" w:rsidTr="00993CDA">
        <w:trPr>
          <w:jc w:val="center"/>
        </w:trPr>
        <w:tc>
          <w:tcPr>
            <w:tcW w:w="793" w:type="pct"/>
            <w:vAlign w:val="center"/>
          </w:tcPr>
          <w:p w:rsidR="00AB5652" w:rsidRPr="00C16A1C" w:rsidRDefault="00AB5652" w:rsidP="00993CDA">
            <w:pPr>
              <w:pStyle w:val="a6"/>
            </w:pPr>
            <w:r w:rsidRPr="00C16A1C">
              <w:t>Прочие потребители</w:t>
            </w:r>
          </w:p>
        </w:tc>
        <w:tc>
          <w:tcPr>
            <w:tcW w:w="426" w:type="pct"/>
            <w:vAlign w:val="center"/>
          </w:tcPr>
          <w:p w:rsidR="00AB5652" w:rsidRPr="00C16A1C" w:rsidRDefault="00AB5652" w:rsidP="00993CDA">
            <w:pPr>
              <w:pStyle w:val="a6"/>
            </w:pPr>
            <w:r w:rsidRPr="00C16A1C">
              <w:t>тыс. куб. м</w:t>
            </w:r>
          </w:p>
        </w:tc>
        <w:tc>
          <w:tcPr>
            <w:tcW w:w="424" w:type="pct"/>
            <w:vAlign w:val="center"/>
          </w:tcPr>
          <w:p w:rsidR="00AB5652" w:rsidRPr="00C16A1C" w:rsidRDefault="00AB5652" w:rsidP="00993CDA">
            <w:pPr>
              <w:pStyle w:val="a6"/>
            </w:pPr>
            <w:r w:rsidRPr="00C16A1C">
              <w:t>104,18</w:t>
            </w:r>
          </w:p>
        </w:tc>
        <w:tc>
          <w:tcPr>
            <w:tcW w:w="337" w:type="pct"/>
            <w:vAlign w:val="center"/>
          </w:tcPr>
          <w:p w:rsidR="00AB5652" w:rsidRPr="00C16A1C" w:rsidRDefault="00AB5652" w:rsidP="00993CDA">
            <w:pPr>
              <w:pStyle w:val="a6"/>
            </w:pPr>
            <w:r w:rsidRPr="00C16A1C">
              <w:t>123,08</w:t>
            </w:r>
          </w:p>
        </w:tc>
        <w:tc>
          <w:tcPr>
            <w:tcW w:w="337" w:type="pct"/>
            <w:vAlign w:val="center"/>
          </w:tcPr>
          <w:p w:rsidR="00AB5652" w:rsidRPr="00C16A1C" w:rsidRDefault="00AB5652" w:rsidP="00993CDA">
            <w:pPr>
              <w:pStyle w:val="a6"/>
            </w:pPr>
            <w:r w:rsidRPr="00C16A1C">
              <w:t>141,98</w:t>
            </w:r>
          </w:p>
        </w:tc>
        <w:tc>
          <w:tcPr>
            <w:tcW w:w="337" w:type="pct"/>
            <w:vAlign w:val="center"/>
          </w:tcPr>
          <w:p w:rsidR="00AB5652" w:rsidRPr="00C16A1C" w:rsidRDefault="00AB5652" w:rsidP="00993CDA">
            <w:pPr>
              <w:pStyle w:val="a6"/>
            </w:pPr>
            <w:r w:rsidRPr="00C16A1C">
              <w:t>160,87</w:t>
            </w:r>
          </w:p>
        </w:tc>
        <w:tc>
          <w:tcPr>
            <w:tcW w:w="337" w:type="pct"/>
            <w:vAlign w:val="center"/>
          </w:tcPr>
          <w:p w:rsidR="00AB5652" w:rsidRPr="00C16A1C" w:rsidRDefault="00AB5652" w:rsidP="00993CDA">
            <w:pPr>
              <w:pStyle w:val="a6"/>
            </w:pPr>
            <w:r w:rsidRPr="00C16A1C">
              <w:t>179,77</w:t>
            </w:r>
          </w:p>
        </w:tc>
        <w:tc>
          <w:tcPr>
            <w:tcW w:w="325" w:type="pct"/>
            <w:vAlign w:val="center"/>
          </w:tcPr>
          <w:p w:rsidR="00AB5652" w:rsidRPr="00C16A1C" w:rsidRDefault="00AB5652" w:rsidP="00993CDA">
            <w:pPr>
              <w:pStyle w:val="a6"/>
            </w:pPr>
            <w:r w:rsidRPr="00C16A1C">
              <w:t>198,67</w:t>
            </w:r>
          </w:p>
        </w:tc>
        <w:tc>
          <w:tcPr>
            <w:tcW w:w="337" w:type="pct"/>
            <w:vAlign w:val="center"/>
          </w:tcPr>
          <w:p w:rsidR="00AB5652" w:rsidRPr="00C16A1C" w:rsidRDefault="00AB5652" w:rsidP="00993CDA">
            <w:pPr>
              <w:pStyle w:val="a6"/>
            </w:pPr>
            <w:r w:rsidRPr="00C16A1C">
              <w:t>222,09</w:t>
            </w:r>
          </w:p>
        </w:tc>
        <w:tc>
          <w:tcPr>
            <w:tcW w:w="337" w:type="pct"/>
            <w:vAlign w:val="center"/>
          </w:tcPr>
          <w:p w:rsidR="00AB5652" w:rsidRPr="00C16A1C" w:rsidRDefault="00AB5652" w:rsidP="00993CDA">
            <w:pPr>
              <w:pStyle w:val="a6"/>
            </w:pPr>
            <w:r w:rsidRPr="00C16A1C">
              <w:t>245,50</w:t>
            </w:r>
          </w:p>
        </w:tc>
        <w:tc>
          <w:tcPr>
            <w:tcW w:w="337" w:type="pct"/>
            <w:vAlign w:val="center"/>
          </w:tcPr>
          <w:p w:rsidR="00AB5652" w:rsidRPr="00C16A1C" w:rsidRDefault="00AB5652" w:rsidP="00993CDA">
            <w:pPr>
              <w:pStyle w:val="a6"/>
            </w:pPr>
            <w:r w:rsidRPr="00C16A1C">
              <w:t>268,92</w:t>
            </w:r>
          </w:p>
        </w:tc>
        <w:tc>
          <w:tcPr>
            <w:tcW w:w="337" w:type="pct"/>
            <w:vAlign w:val="center"/>
          </w:tcPr>
          <w:p w:rsidR="00AB5652" w:rsidRPr="00C16A1C" w:rsidRDefault="00AB5652" w:rsidP="00993CDA">
            <w:pPr>
              <w:pStyle w:val="a6"/>
            </w:pPr>
            <w:r w:rsidRPr="00C16A1C">
              <w:t>292,33</w:t>
            </w:r>
          </w:p>
        </w:tc>
        <w:tc>
          <w:tcPr>
            <w:tcW w:w="333" w:type="pct"/>
            <w:vAlign w:val="center"/>
          </w:tcPr>
          <w:p w:rsidR="00AB5652" w:rsidRPr="00AD731C" w:rsidRDefault="00AB5652" w:rsidP="00993CDA">
            <w:pPr>
              <w:pStyle w:val="a6"/>
            </w:pPr>
            <w:r w:rsidRPr="00C16A1C">
              <w:t>315,74</w:t>
            </w:r>
          </w:p>
        </w:tc>
      </w:tr>
    </w:tbl>
    <w:p w:rsidR="00AB5652" w:rsidRDefault="00AB5652" w:rsidP="00AB5652">
      <w:pPr>
        <w:pStyle w:val="a5"/>
      </w:pPr>
    </w:p>
    <w:p w:rsidR="00AB5652" w:rsidRDefault="00AB5652" w:rsidP="00AB5652">
      <w:pPr>
        <w:pStyle w:val="a5"/>
      </w:pPr>
    </w:p>
    <w:p w:rsidR="00AB5652" w:rsidRDefault="00AB5652" w:rsidP="00AB5652">
      <w:pPr>
        <w:pStyle w:val="a5"/>
      </w:pPr>
    </w:p>
    <w:p w:rsidR="00AB5652" w:rsidRDefault="00AB5652" w:rsidP="00AB5652">
      <w:pPr>
        <w:pStyle w:val="a5"/>
      </w:pPr>
      <w:r w:rsidRPr="00A345C6">
        <w:rPr>
          <w:noProof/>
          <w:lang w:eastAsia="ru-RU"/>
        </w:rPr>
        <w:lastRenderedPageBreak/>
        <w:drawing>
          <wp:inline distT="0" distB="0" distL="0" distR="0" wp14:anchorId="5D9A16FB" wp14:editId="7B7070C0">
            <wp:extent cx="8457041" cy="3919993"/>
            <wp:effectExtent l="19050" t="0" r="20209" b="4307"/>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B5652" w:rsidRPr="00C16A1C" w:rsidRDefault="00AB5652" w:rsidP="00AB5652">
      <w:pPr>
        <w:pStyle w:val="a5"/>
        <w:jc w:val="center"/>
        <w:rPr>
          <w:sz w:val="24"/>
        </w:rPr>
        <w:sectPr w:rsidR="00AB5652" w:rsidRPr="00C16A1C"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345C6">
        <w:rPr>
          <w:sz w:val="24"/>
        </w:rPr>
        <w:t xml:space="preserve">Диаграмма </w:t>
      </w:r>
      <w:r w:rsidR="00232629" w:rsidRPr="00A345C6">
        <w:rPr>
          <w:sz w:val="24"/>
        </w:rPr>
        <w:fldChar w:fldCharType="begin"/>
      </w:r>
      <w:r w:rsidRPr="00A345C6">
        <w:rPr>
          <w:sz w:val="24"/>
        </w:rPr>
        <w:instrText xml:space="preserve"> SEQ Диаграмма \* ARABIC </w:instrText>
      </w:r>
      <w:r w:rsidR="00232629" w:rsidRPr="00A345C6">
        <w:rPr>
          <w:sz w:val="24"/>
        </w:rPr>
        <w:fldChar w:fldCharType="separate"/>
      </w:r>
      <w:r w:rsidR="00D953B6">
        <w:rPr>
          <w:noProof/>
          <w:sz w:val="24"/>
        </w:rPr>
        <w:t>10</w:t>
      </w:r>
      <w:r w:rsidR="00232629" w:rsidRPr="00A345C6">
        <w:rPr>
          <w:sz w:val="24"/>
        </w:rPr>
        <w:fldChar w:fldCharType="end"/>
      </w:r>
      <w:r w:rsidRPr="00A345C6">
        <w:rPr>
          <w:sz w:val="24"/>
        </w:rPr>
        <w:t xml:space="preserve">. Распределение объема </w:t>
      </w:r>
      <w:r w:rsidRPr="00C16A1C">
        <w:rPr>
          <w:sz w:val="24"/>
        </w:rPr>
        <w:t>отведенных сточных вод по группам потребителей в Муниципальное Образование «Город Отрадное» до 2030 года</w:t>
      </w:r>
    </w:p>
    <w:p w:rsidR="00AB5652" w:rsidRPr="00C16A1C" w:rsidRDefault="00AB5652" w:rsidP="00AB5652">
      <w:pPr>
        <w:pStyle w:val="a5"/>
        <w:jc w:val="center"/>
      </w:pPr>
      <w:r w:rsidRPr="00C16A1C">
        <w:rPr>
          <w:noProof/>
          <w:lang w:eastAsia="ru-RU"/>
        </w:rPr>
        <w:lastRenderedPageBreak/>
        <w:drawing>
          <wp:inline distT="0" distB="0" distL="0" distR="0" wp14:anchorId="23A2603A" wp14:editId="275248E5">
            <wp:extent cx="7597361" cy="3745064"/>
            <wp:effectExtent l="19050" t="0" r="22639" b="7786"/>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B5652" w:rsidRDefault="00AB5652" w:rsidP="00AB5652">
      <w:pPr>
        <w:pStyle w:val="a5"/>
        <w:jc w:val="center"/>
        <w:rPr>
          <w:sz w:val="24"/>
        </w:rPr>
      </w:pPr>
      <w:r w:rsidRPr="00C16A1C">
        <w:rPr>
          <w:sz w:val="24"/>
        </w:rPr>
        <w:t xml:space="preserve">Диаграмма </w:t>
      </w:r>
      <w:r w:rsidR="00232629" w:rsidRPr="00C16A1C">
        <w:rPr>
          <w:sz w:val="22"/>
        </w:rPr>
        <w:fldChar w:fldCharType="begin"/>
      </w:r>
      <w:r w:rsidRPr="00C16A1C">
        <w:rPr>
          <w:sz w:val="22"/>
        </w:rPr>
        <w:instrText xml:space="preserve"> SEQ Диаграмма \* ARABIC </w:instrText>
      </w:r>
      <w:r w:rsidR="00232629" w:rsidRPr="00C16A1C">
        <w:rPr>
          <w:sz w:val="22"/>
        </w:rPr>
        <w:fldChar w:fldCharType="separate"/>
      </w:r>
      <w:r w:rsidR="00D953B6">
        <w:rPr>
          <w:noProof/>
          <w:sz w:val="22"/>
        </w:rPr>
        <w:t>11</w:t>
      </w:r>
      <w:r w:rsidR="00232629" w:rsidRPr="00C16A1C">
        <w:rPr>
          <w:sz w:val="22"/>
        </w:rPr>
        <w:fldChar w:fldCharType="end"/>
      </w:r>
      <w:r w:rsidRPr="00C16A1C">
        <w:rPr>
          <w:sz w:val="24"/>
        </w:rPr>
        <w:t>. Перспективное распределение общего объема сточных вод в Муниципальное Образование «Город Отрадное» до 2030 года</w:t>
      </w:r>
    </w:p>
    <w:p w:rsidR="00AB5652" w:rsidRDefault="00AB5652" w:rsidP="00AB5652">
      <w:pPr>
        <w:pStyle w:val="a5"/>
        <w:jc w:val="center"/>
        <w:rPr>
          <w:sz w:val="24"/>
        </w:rPr>
        <w:sectPr w:rsidR="00AB5652"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20"/>
        <w:numPr>
          <w:ilvl w:val="1"/>
          <w:numId w:val="1"/>
        </w:numPr>
      </w:pPr>
      <w:bookmarkStart w:id="224" w:name="_Toc465858888"/>
      <w:bookmarkStart w:id="225" w:name="_Toc465859965"/>
      <w:r>
        <w:lastRenderedPageBreak/>
        <w:t>Программа инвестиционных проектов в водоотведении</w:t>
      </w:r>
      <w:bookmarkEnd w:id="224"/>
      <w:bookmarkEnd w:id="225"/>
    </w:p>
    <w:p w:rsidR="00AB5652" w:rsidRPr="008D601F" w:rsidRDefault="00AB5652" w:rsidP="00AB5652">
      <w:pPr>
        <w:pStyle w:val="a5"/>
        <w:rPr>
          <w:b/>
        </w:rPr>
      </w:pPr>
      <w:r w:rsidRPr="008D601F">
        <w:rPr>
          <w:b/>
        </w:rPr>
        <w:t xml:space="preserve">1. Инженерно-техническая оптимизация систем коммунальной инфраструктуры. </w:t>
      </w:r>
    </w:p>
    <w:p w:rsidR="00AB5652" w:rsidRPr="00C16A1C" w:rsidRDefault="00AB5652" w:rsidP="00AB5652">
      <w:pPr>
        <w:pStyle w:val="a5"/>
      </w:pPr>
      <w:r w:rsidRPr="00C16A1C">
        <w:t>На территории Муниципальное Образование «Город Отрадное» планируется проведение следующих мероприятий по инженерно-технической оптимизации систем коммунальной инфраструктуры в системе водоотведения:</w:t>
      </w:r>
    </w:p>
    <w:p w:rsidR="00AB5652" w:rsidRPr="00C16A1C" w:rsidRDefault="00AB5652" w:rsidP="00AB5652">
      <w:pPr>
        <w:pStyle w:val="a5"/>
        <w:numPr>
          <w:ilvl w:val="0"/>
          <w:numId w:val="24"/>
        </w:numPr>
      </w:pPr>
      <w:r w:rsidRPr="00C16A1C">
        <w:t>Замена участков труб Ду 100 мм;</w:t>
      </w:r>
    </w:p>
    <w:p w:rsidR="00AB5652" w:rsidRPr="00C16A1C" w:rsidRDefault="00AB5652" w:rsidP="00AB5652">
      <w:pPr>
        <w:pStyle w:val="a5"/>
        <w:numPr>
          <w:ilvl w:val="0"/>
          <w:numId w:val="24"/>
        </w:numPr>
      </w:pPr>
      <w:r w:rsidRPr="00C16A1C">
        <w:t>Замена участков труб Ду 200 мм;</w:t>
      </w:r>
    </w:p>
    <w:p w:rsidR="00AB5652" w:rsidRPr="00C16A1C" w:rsidRDefault="00AB5652" w:rsidP="00AB5652">
      <w:pPr>
        <w:pStyle w:val="a5"/>
        <w:numPr>
          <w:ilvl w:val="0"/>
          <w:numId w:val="24"/>
        </w:numPr>
      </w:pPr>
      <w:r w:rsidRPr="00C16A1C">
        <w:t>Замена участков труб Ду 400 мм.</w:t>
      </w:r>
    </w:p>
    <w:p w:rsidR="00AB5652" w:rsidRPr="00C16A1C" w:rsidRDefault="00AB5652" w:rsidP="00AB5652">
      <w:pPr>
        <w:pStyle w:val="a5"/>
      </w:pPr>
      <w:r w:rsidRPr="00C16A1C">
        <w:rPr>
          <w:i/>
        </w:rPr>
        <w:t>Цель проекта:</w:t>
      </w:r>
      <w:r w:rsidRPr="00C16A1C">
        <w:t xml:space="preserve"> повышение надежности водоотведения в Муниципальном Образовании «Город Отрадное» .</w:t>
      </w:r>
    </w:p>
    <w:p w:rsidR="00AB5652" w:rsidRPr="00C16A1C" w:rsidRDefault="00AB5652" w:rsidP="00AB5652">
      <w:pPr>
        <w:pStyle w:val="a5"/>
      </w:pPr>
      <w:r w:rsidRPr="00C16A1C">
        <w:rPr>
          <w:i/>
          <w:iCs/>
        </w:rPr>
        <w:t>Технические параметры проекта:</w:t>
      </w:r>
      <w:r w:rsidRPr="00C16A1C">
        <w:rPr>
          <w:iCs/>
        </w:rPr>
        <w:t xml:space="preserve"> </w:t>
      </w:r>
      <w:r w:rsidRPr="00C16A1C">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Pr="00C16A1C" w:rsidRDefault="00AB5652" w:rsidP="00AB5652">
      <w:pPr>
        <w:pStyle w:val="a5"/>
        <w:ind w:left="851" w:firstLine="0"/>
        <w:rPr>
          <w:iCs/>
        </w:rPr>
      </w:pPr>
      <w:r w:rsidRPr="00C16A1C">
        <w:rPr>
          <w:i/>
          <w:iCs/>
        </w:rPr>
        <w:t>Срок реализации проекта:</w:t>
      </w:r>
      <w:r w:rsidRPr="00C16A1C">
        <w:rPr>
          <w:iCs/>
        </w:rPr>
        <w:t xml:space="preserve"> 2016 - 2028 гг.</w:t>
      </w:r>
    </w:p>
    <w:p w:rsidR="00AB5652" w:rsidRPr="00C16A1C" w:rsidRDefault="00AB5652" w:rsidP="00AB5652">
      <w:pPr>
        <w:pStyle w:val="a5"/>
        <w:ind w:left="851" w:firstLine="0"/>
        <w:rPr>
          <w:iCs/>
        </w:rPr>
      </w:pPr>
      <w:r w:rsidRPr="00C16A1C">
        <w:rPr>
          <w:i/>
          <w:iCs/>
        </w:rPr>
        <w:t xml:space="preserve">Необходимые капитальные затраты: </w:t>
      </w:r>
      <w:r w:rsidRPr="00C16A1C">
        <w:rPr>
          <w:iCs/>
        </w:rPr>
        <w:t>160140,3 тыс. руб.</w:t>
      </w:r>
    </w:p>
    <w:p w:rsidR="00AB5652" w:rsidRPr="00C16A1C" w:rsidRDefault="00AB5652" w:rsidP="00AB5652">
      <w:pPr>
        <w:pStyle w:val="a5"/>
        <w:ind w:left="851" w:firstLine="0"/>
        <w:rPr>
          <w:iCs/>
        </w:rPr>
      </w:pPr>
      <w:r w:rsidRPr="00C16A1C">
        <w:rPr>
          <w:i/>
          <w:iCs/>
        </w:rPr>
        <w:t>Ожидаемый эффект:</w:t>
      </w:r>
      <w:r w:rsidRPr="00C16A1C">
        <w:rPr>
          <w:iCs/>
        </w:rPr>
        <w:t xml:space="preserve"> </w:t>
      </w:r>
    </w:p>
    <w:p w:rsidR="00AB5652" w:rsidRPr="00C16A1C" w:rsidRDefault="00AB5652" w:rsidP="00AB5652">
      <w:pPr>
        <w:pStyle w:val="a5"/>
        <w:numPr>
          <w:ilvl w:val="0"/>
          <w:numId w:val="26"/>
        </w:numPr>
        <w:rPr>
          <w:iCs/>
        </w:rPr>
      </w:pPr>
      <w:r w:rsidRPr="00C16A1C">
        <w:rPr>
          <w:iCs/>
        </w:rPr>
        <w:t>Уменьшение мест с протекающей канализацией, и, вследствие этого, повышение экологического уровня в регионе;</w:t>
      </w:r>
    </w:p>
    <w:p w:rsidR="00AB5652" w:rsidRPr="00C16A1C" w:rsidRDefault="00AB5652" w:rsidP="00AB5652">
      <w:pPr>
        <w:pStyle w:val="a5"/>
        <w:numPr>
          <w:ilvl w:val="0"/>
          <w:numId w:val="26"/>
        </w:numPr>
        <w:rPr>
          <w:iCs/>
        </w:rPr>
      </w:pPr>
      <w:r w:rsidRPr="00C16A1C">
        <w:rPr>
          <w:iCs/>
        </w:rPr>
        <w:t>Снижение затрат на транспортировку стоков;</w:t>
      </w:r>
    </w:p>
    <w:p w:rsidR="00AB5652" w:rsidRPr="00C16A1C" w:rsidRDefault="00AB5652" w:rsidP="00AB5652">
      <w:pPr>
        <w:pStyle w:val="a5"/>
        <w:numPr>
          <w:ilvl w:val="0"/>
          <w:numId w:val="26"/>
        </w:numPr>
        <w:rPr>
          <w:iCs/>
        </w:rPr>
      </w:pPr>
      <w:r w:rsidRPr="00C16A1C">
        <w:rPr>
          <w:iCs/>
        </w:rPr>
        <w:t>Улучшение почв.</w:t>
      </w:r>
    </w:p>
    <w:p w:rsidR="00AB5652" w:rsidRPr="00A1797D" w:rsidRDefault="00AB5652" w:rsidP="00AB5652">
      <w:pPr>
        <w:pStyle w:val="a5"/>
      </w:pPr>
      <w:r w:rsidRPr="00C16A1C">
        <w:rPr>
          <w:i/>
          <w:iCs/>
        </w:rPr>
        <w:t>Срок получения эффекта</w:t>
      </w:r>
      <w:r w:rsidRPr="00C16A1C">
        <w:rPr>
          <w:b/>
          <w:bCs/>
          <w:i/>
          <w:iCs/>
        </w:rPr>
        <w:t xml:space="preserve">: </w:t>
      </w:r>
      <w:r w:rsidRPr="00C16A1C">
        <w:t>в течение срока полезного использования оборудования, в соответствии с графиком реализации мероприятий предусмотрен с</w:t>
      </w:r>
      <w:r w:rsidRPr="00A1797D">
        <w:t xml:space="preserve"> момента завершения реконструкции. </w:t>
      </w:r>
    </w:p>
    <w:p w:rsidR="00AB5652" w:rsidRPr="0058575C"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водоотведения</w:t>
      </w:r>
      <w:r w:rsidRPr="00A1797D">
        <w:t xml:space="preserve"> и не </w:t>
      </w:r>
      <w:r w:rsidRPr="00A1797D">
        <w:lastRenderedPageBreak/>
        <w:t>предусматривает обеспечение окупаемости в период полезного использования оборудования.</w:t>
      </w:r>
    </w:p>
    <w:p w:rsidR="00AB5652" w:rsidRDefault="00AB5652" w:rsidP="00AB5652">
      <w:pPr>
        <w:pStyle w:val="a5"/>
        <w:rPr>
          <w:b/>
        </w:rPr>
      </w:pPr>
      <w:r w:rsidRPr="00093E1B">
        <w:rPr>
          <w:b/>
        </w:rPr>
        <w:t>2.</w:t>
      </w:r>
      <w:r>
        <w:rPr>
          <w:b/>
        </w:rPr>
        <w:t xml:space="preserve"> </w:t>
      </w:r>
      <w:r w:rsidRPr="006A3BFD">
        <w:rPr>
          <w:b/>
        </w:rPr>
        <w:t>Перспективное планирование развития систем коммунальной инфраструктуры.</w:t>
      </w:r>
    </w:p>
    <w:p w:rsidR="00AB5652" w:rsidRDefault="00AB5652" w:rsidP="00AB5652">
      <w:pPr>
        <w:pStyle w:val="a5"/>
        <w:rPr>
          <w:b/>
        </w:rPr>
      </w:pPr>
      <w:r>
        <w:t>На территории Муниципальное Образование «Город Отрадное» планируется проведение следующих мероприятий по перспективному планированию развития систем коммунальной инфраструктуры в системе водоотведения:</w:t>
      </w:r>
    </w:p>
    <w:p w:rsidR="00AB5652" w:rsidRDefault="00AB5652" w:rsidP="00AB5652">
      <w:pPr>
        <w:pStyle w:val="a5"/>
        <w:numPr>
          <w:ilvl w:val="0"/>
          <w:numId w:val="25"/>
        </w:numPr>
      </w:pPr>
      <w:r>
        <w:t>Строительство КОС.</w:t>
      </w:r>
    </w:p>
    <w:p w:rsidR="00AB5652" w:rsidRDefault="00AB5652" w:rsidP="00AB5652">
      <w:pPr>
        <w:pStyle w:val="a5"/>
      </w:pPr>
      <w:r w:rsidRPr="00AB5AD7">
        <w:rPr>
          <w:i/>
        </w:rPr>
        <w:t>Цель проекта:</w:t>
      </w:r>
      <w:r w:rsidRPr="00AB5AD7">
        <w:t xml:space="preserve"> обеспечение населения централизованным </w:t>
      </w:r>
      <w:r>
        <w:t>водоотведением</w:t>
      </w:r>
      <w:r w:rsidRPr="00AB5AD7">
        <w:t xml:space="preserve"> в </w:t>
      </w:r>
      <w:r>
        <w:t>Муниципальном Образовании «Город Отрадное»</w:t>
      </w:r>
      <w:r w:rsidRPr="00AB5AD7">
        <w:t>.</w:t>
      </w:r>
    </w:p>
    <w:p w:rsidR="00AB5652" w:rsidRDefault="00AB5652" w:rsidP="00AB5652">
      <w:pPr>
        <w:pStyle w:val="a5"/>
      </w:pPr>
      <w:r w:rsidRPr="00C45E60">
        <w:rPr>
          <w:i/>
          <w:iCs/>
        </w:rPr>
        <w:t>Технические параметры проекта:</w:t>
      </w:r>
      <w:r>
        <w:rPr>
          <w:iCs/>
        </w:rPr>
        <w:t xml:space="preserve"> </w:t>
      </w:r>
      <w:r w:rsidRPr="00A65A62">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B5652" w:rsidRDefault="00AB5652" w:rsidP="00AB5652">
      <w:pPr>
        <w:pStyle w:val="a5"/>
        <w:ind w:left="851" w:firstLine="0"/>
        <w:rPr>
          <w:iCs/>
        </w:rPr>
      </w:pPr>
      <w:r w:rsidRPr="00C45E60">
        <w:rPr>
          <w:i/>
          <w:iCs/>
        </w:rPr>
        <w:t>Срок реализации проекта:</w:t>
      </w:r>
      <w:r>
        <w:rPr>
          <w:iCs/>
        </w:rPr>
        <w:t xml:space="preserve"> 2016 - 2018 гг.</w:t>
      </w:r>
    </w:p>
    <w:p w:rsidR="00AB5652" w:rsidRDefault="00AB5652" w:rsidP="00AB5652">
      <w:pPr>
        <w:pStyle w:val="a5"/>
        <w:ind w:left="851" w:firstLine="0"/>
        <w:rPr>
          <w:iCs/>
        </w:rPr>
      </w:pPr>
      <w:r w:rsidRPr="00C45E60">
        <w:rPr>
          <w:i/>
          <w:iCs/>
        </w:rPr>
        <w:t>Необходимые капитальные затраты:</w:t>
      </w:r>
      <w:r>
        <w:rPr>
          <w:i/>
          <w:iCs/>
        </w:rPr>
        <w:t xml:space="preserve"> </w:t>
      </w:r>
      <w:r>
        <w:rPr>
          <w:iCs/>
        </w:rPr>
        <w:t>500000</w:t>
      </w:r>
      <w:r w:rsidRPr="00A65A62">
        <w:rPr>
          <w:iCs/>
        </w:rPr>
        <w:t xml:space="preserve"> тыс. руб.</w:t>
      </w:r>
    </w:p>
    <w:p w:rsidR="00AB5652" w:rsidRDefault="00AB5652" w:rsidP="00AB5652">
      <w:pPr>
        <w:pStyle w:val="a5"/>
        <w:ind w:left="851" w:firstLine="0"/>
        <w:rPr>
          <w:iCs/>
        </w:rPr>
      </w:pPr>
      <w:r w:rsidRPr="00C45E60">
        <w:rPr>
          <w:i/>
          <w:iCs/>
        </w:rPr>
        <w:t>Ожидаемый эффект:</w:t>
      </w:r>
      <w:r>
        <w:rPr>
          <w:iCs/>
        </w:rPr>
        <w:t xml:space="preserve"> </w:t>
      </w:r>
    </w:p>
    <w:p w:rsidR="00AB5652" w:rsidRDefault="00AB5652" w:rsidP="00AB5652">
      <w:pPr>
        <w:pStyle w:val="a5"/>
        <w:numPr>
          <w:ilvl w:val="0"/>
          <w:numId w:val="13"/>
        </w:numPr>
      </w:pPr>
      <w:r>
        <w:t>Увеличение пользователей системы централизованного водоотведения;</w:t>
      </w:r>
    </w:p>
    <w:p w:rsidR="00AB5652" w:rsidRPr="00416C69" w:rsidRDefault="00AB5652" w:rsidP="00AB5652">
      <w:pPr>
        <w:pStyle w:val="a5"/>
        <w:numPr>
          <w:ilvl w:val="0"/>
          <w:numId w:val="13"/>
        </w:numPr>
      </w:pPr>
      <w:r>
        <w:t>Увеличение мощности очистных сооружений в Муниципальном Образовании «Город Отрадное».</w:t>
      </w:r>
    </w:p>
    <w:p w:rsidR="00AB5652" w:rsidRPr="00A1797D" w:rsidRDefault="00AB5652" w:rsidP="00AB5652">
      <w:pPr>
        <w:pStyle w:val="a5"/>
      </w:pPr>
      <w:r w:rsidRPr="003325ED">
        <w:rPr>
          <w:i/>
          <w:iCs/>
        </w:rPr>
        <w:t>Срок получения эффекта</w:t>
      </w:r>
      <w:r w:rsidRPr="003325E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B5652" w:rsidRDefault="00AB5652" w:rsidP="00AB5652">
      <w:pPr>
        <w:pStyle w:val="a5"/>
      </w:pPr>
      <w:r w:rsidRPr="003325ED">
        <w:rPr>
          <w:i/>
          <w:iCs/>
        </w:rPr>
        <w:t xml:space="preserve">Простой срок окупаемости проекта: </w:t>
      </w:r>
      <w:r w:rsidRPr="00A1797D">
        <w:t xml:space="preserve">проект программы направлен на повышение надежности и качества оказания услуг </w:t>
      </w:r>
      <w:r w:rsidR="005D78ED">
        <w:t>водоотведения</w:t>
      </w:r>
      <w:r w:rsidRPr="00A1797D">
        <w:t xml:space="preserve"> и не предусматривает обеспечение окупаемости в период полезного использования оборудования.</w:t>
      </w:r>
    </w:p>
    <w:p w:rsidR="00AB5652" w:rsidRDefault="00AB5652" w:rsidP="00AB5652">
      <w:pPr>
        <w:pStyle w:val="a5"/>
        <w:rPr>
          <w:b/>
        </w:rPr>
      </w:pPr>
      <w:r>
        <w:rPr>
          <w:b/>
        </w:rPr>
        <w:t xml:space="preserve">3. </w:t>
      </w:r>
      <w:r w:rsidRPr="006A3BFD">
        <w:rPr>
          <w:b/>
        </w:rPr>
        <w:t>Разработка мероприятий комплексной реконструкции и модернизации систем коммунальной инфраструктуры</w:t>
      </w:r>
      <w:r>
        <w:rPr>
          <w:b/>
        </w:rPr>
        <w:t>.</w:t>
      </w:r>
    </w:p>
    <w:p w:rsidR="00AB5652" w:rsidRDefault="00AB5652" w:rsidP="00AB5652">
      <w:pPr>
        <w:pStyle w:val="a5"/>
      </w:pPr>
      <w:r>
        <w:lastRenderedPageBreak/>
        <w:t>На территории Муниципальное Образование «Город Отрадное» не планируется проведение мероприятий комплексной реконструкции и модернизации систем коммунальной инфраструктуры в системе водоотведения.</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На территории Муниципального Образования «Город Отрадное» не планируется проведение мероприятий повышения привлекательности коммунальной инфраструктуры в системе водоотведения.</w:t>
      </w:r>
    </w:p>
    <w:p w:rsidR="00AB5652" w:rsidRPr="008D601F" w:rsidRDefault="00AB5652" w:rsidP="00AB5652">
      <w:pPr>
        <w:pStyle w:val="a5"/>
      </w:pPr>
    </w:p>
    <w:p w:rsidR="00AB5652" w:rsidRDefault="00AB5652" w:rsidP="00AB5652">
      <w:pPr>
        <w:pStyle w:val="a5"/>
      </w:pPr>
    </w:p>
    <w:p w:rsidR="00AB5652" w:rsidRDefault="00AB5652" w:rsidP="00AB5652">
      <w:pPr>
        <w:pStyle w:val="a5"/>
        <w:sectPr w:rsidR="00AB5652" w:rsidSect="00906515">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26" w:name="_Toc465858889"/>
      <w:bookmarkStart w:id="227" w:name="_Toc465859966"/>
      <w:r>
        <w:lastRenderedPageBreak/>
        <w:t>Перспективная схема обращения с отходами</w:t>
      </w:r>
      <w:bookmarkEnd w:id="226"/>
      <w:bookmarkEnd w:id="227"/>
    </w:p>
    <w:p w:rsidR="00AB5652" w:rsidRDefault="00AB5652" w:rsidP="00AB5652">
      <w:pPr>
        <w:pStyle w:val="20"/>
        <w:numPr>
          <w:ilvl w:val="1"/>
          <w:numId w:val="1"/>
        </w:numPr>
      </w:pPr>
      <w:bookmarkStart w:id="228" w:name="_Toc465858890"/>
      <w:bookmarkStart w:id="229" w:name="_Toc465859967"/>
      <w:r>
        <w:t>Обосновывающие материалы перспективного развития</w:t>
      </w:r>
      <w:bookmarkEnd w:id="228"/>
      <w:bookmarkEnd w:id="229"/>
    </w:p>
    <w:p w:rsidR="00AB5652" w:rsidRPr="00C420CE" w:rsidRDefault="00AB5652" w:rsidP="00AB5652">
      <w:pPr>
        <w:pStyle w:val="a5"/>
      </w:pPr>
      <w:r w:rsidRPr="00C420CE">
        <w:t>Прогноз изменения количества образования ТБО и КГО основан на сведениях изменения норм образования ТБО в соответствии с Генеральн</w:t>
      </w:r>
      <w:r>
        <w:t>ым планом и текущим балансом.</w:t>
      </w:r>
    </w:p>
    <w:p w:rsidR="00AB5652" w:rsidRPr="00C420CE" w:rsidRDefault="00AB5652" w:rsidP="00AB5652">
      <w:pPr>
        <w:pStyle w:val="a5"/>
      </w:pPr>
      <w:r w:rsidRPr="00C420CE">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AB5652" w:rsidRPr="00C420CE" w:rsidRDefault="00AB5652" w:rsidP="00AB5652">
      <w:pPr>
        <w:pStyle w:val="a5"/>
        <w:numPr>
          <w:ilvl w:val="0"/>
          <w:numId w:val="37"/>
        </w:numPr>
        <w:ind w:left="0" w:firstLine="851"/>
      </w:pPr>
      <w:r w:rsidRPr="00C420CE">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AB5652" w:rsidRPr="00C420CE" w:rsidRDefault="00AB5652" w:rsidP="00AB5652">
      <w:pPr>
        <w:pStyle w:val="a5"/>
        <w:numPr>
          <w:ilvl w:val="0"/>
          <w:numId w:val="37"/>
        </w:numPr>
        <w:ind w:left="0" w:firstLine="851"/>
      </w:pPr>
      <w:r w:rsidRPr="00C420CE">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AB5652" w:rsidRPr="00C420CE" w:rsidRDefault="00AB5652" w:rsidP="00AB5652">
      <w:pPr>
        <w:pStyle w:val="a5"/>
        <w:rPr>
          <w:szCs w:val="23"/>
        </w:rPr>
      </w:pPr>
    </w:p>
    <w:p w:rsidR="00AB5652" w:rsidRPr="00A1797D" w:rsidRDefault="00AB5652" w:rsidP="00AB5652">
      <w:pPr>
        <w:pStyle w:val="a5"/>
      </w:pPr>
      <w:r w:rsidRPr="00A1797D">
        <w:t xml:space="preserve">Эффективность метода эмпирической экстраполяции напрямую зависит от стабильного роста промышленного производства за прошедшие года.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AB5652" w:rsidRPr="00A1797D" w:rsidRDefault="00AB5652" w:rsidP="00AB5652">
      <w:pPr>
        <w:pStyle w:val="a5"/>
      </w:pPr>
      <w:r w:rsidRPr="00A1797D">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AB5652" w:rsidRPr="00A1797D" w:rsidRDefault="00AB5652" w:rsidP="00AB5652">
      <w:pPr>
        <w:pStyle w:val="a5"/>
      </w:pPr>
      <w:r w:rsidRPr="00A1797D">
        <w:lastRenderedPageBreak/>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AB5652" w:rsidRPr="00A1797D" w:rsidRDefault="00AB5652" w:rsidP="00AB5652">
      <w:pPr>
        <w:pStyle w:val="a5"/>
      </w:pPr>
      <w:r w:rsidRPr="00A1797D">
        <w:t>m</w:t>
      </w:r>
      <w:r w:rsidRPr="00566B92">
        <w:rPr>
          <w:vertAlign w:val="subscript"/>
        </w:rPr>
        <w:t>пр</w:t>
      </w:r>
      <w:r w:rsidRPr="00A1797D">
        <w:t xml:space="preserve"> = m</w:t>
      </w:r>
      <w:r w:rsidRPr="00566B92">
        <w:rPr>
          <w:vertAlign w:val="subscript"/>
        </w:rPr>
        <w:t>исх</w:t>
      </w:r>
      <w:r w:rsidRPr="00A1797D">
        <w:t xml:space="preserve"> × (1+0,005)</w:t>
      </w:r>
      <w:r w:rsidRPr="00B17A98">
        <w:rPr>
          <w:vertAlign w:val="superscript"/>
        </w:rPr>
        <w:t xml:space="preserve">t </w:t>
      </w:r>
      <w:r>
        <w:rPr>
          <w:vertAlign w:val="superscript"/>
        </w:rPr>
        <w:t xml:space="preserve">                                                                                                        </w:t>
      </w:r>
      <w:r w:rsidRPr="00A1797D">
        <w:t xml:space="preserve">(1.1) </w:t>
      </w:r>
    </w:p>
    <w:p w:rsidR="00AB5652" w:rsidRPr="00A1797D" w:rsidRDefault="00AB5652" w:rsidP="00AB5652">
      <w:pPr>
        <w:pStyle w:val="a5"/>
      </w:pPr>
      <w:r w:rsidRPr="00A1797D">
        <w:t>v</w:t>
      </w:r>
      <w:r w:rsidRPr="00566B92">
        <w:rPr>
          <w:vertAlign w:val="subscript"/>
        </w:rPr>
        <w:t>пр</w:t>
      </w:r>
      <w:r w:rsidRPr="00A1797D">
        <w:t xml:space="preserve"> = v</w:t>
      </w:r>
      <w:r w:rsidRPr="00566B92">
        <w:rPr>
          <w:vertAlign w:val="subscript"/>
        </w:rPr>
        <w:t>исх</w:t>
      </w:r>
      <w:r w:rsidRPr="00A1797D">
        <w:t xml:space="preserve"> × (1+0,011)</w:t>
      </w:r>
      <w:r w:rsidRPr="00B17A98">
        <w:rPr>
          <w:vertAlign w:val="superscript"/>
        </w:rPr>
        <w:t>t</w:t>
      </w:r>
      <w:r>
        <w:t xml:space="preserve">                                                                        </w:t>
      </w:r>
      <w:r w:rsidRPr="00A1797D">
        <w:t xml:space="preserve">(1.2), </w:t>
      </w:r>
    </w:p>
    <w:p w:rsidR="00AB5652" w:rsidRPr="00A1797D" w:rsidRDefault="00AB5652" w:rsidP="00AB5652">
      <w:pPr>
        <w:pStyle w:val="a5"/>
      </w:pPr>
      <w:r w:rsidRPr="00A1797D">
        <w:t>где m</w:t>
      </w:r>
      <w:r w:rsidRPr="00566B92">
        <w:rPr>
          <w:vertAlign w:val="subscript"/>
        </w:rPr>
        <w:t>пр</w:t>
      </w:r>
      <w:r w:rsidRPr="00A1797D">
        <w:t xml:space="preserve"> – прогнозируемая масса твердых бытовых отходов; </w:t>
      </w:r>
    </w:p>
    <w:p w:rsidR="00AB5652" w:rsidRPr="00A1797D" w:rsidRDefault="00AB5652" w:rsidP="00AB5652">
      <w:pPr>
        <w:pStyle w:val="a5"/>
      </w:pPr>
      <w:r w:rsidRPr="00A1797D">
        <w:t>m</w:t>
      </w:r>
      <w:r w:rsidRPr="00566B92">
        <w:rPr>
          <w:vertAlign w:val="subscript"/>
        </w:rPr>
        <w:t>исх</w:t>
      </w:r>
      <w:r w:rsidRPr="00A1797D">
        <w:t xml:space="preserve"> – исходная масса образующихся твердых бытовых отходов; </w:t>
      </w:r>
    </w:p>
    <w:p w:rsidR="00AB5652" w:rsidRPr="00A1797D" w:rsidRDefault="00AB5652" w:rsidP="00AB5652">
      <w:pPr>
        <w:pStyle w:val="a5"/>
      </w:pPr>
      <w:r w:rsidRPr="00A1797D">
        <w:t>v</w:t>
      </w:r>
      <w:r w:rsidRPr="00566B92">
        <w:rPr>
          <w:vertAlign w:val="subscript"/>
        </w:rPr>
        <w:t>пр</w:t>
      </w:r>
      <w:r w:rsidRPr="00A1797D">
        <w:t xml:space="preserve"> – прогнозируемый объем твердых бытовых отходов; </w:t>
      </w:r>
    </w:p>
    <w:p w:rsidR="00AB5652" w:rsidRPr="00A1797D" w:rsidRDefault="00AB5652" w:rsidP="00AB5652">
      <w:pPr>
        <w:pStyle w:val="a5"/>
      </w:pPr>
      <w:r w:rsidRPr="00A1797D">
        <w:t>v</w:t>
      </w:r>
      <w:r w:rsidRPr="00566B92">
        <w:rPr>
          <w:vertAlign w:val="subscript"/>
        </w:rPr>
        <w:t>исх</w:t>
      </w:r>
      <w:r w:rsidRPr="00A1797D">
        <w:t xml:space="preserve"> – исходный объем образующихся твердых бытовых отходов; </w:t>
      </w:r>
    </w:p>
    <w:p w:rsidR="00AB5652" w:rsidRPr="00A1797D" w:rsidRDefault="00AB5652" w:rsidP="00AB5652">
      <w:pPr>
        <w:pStyle w:val="a5"/>
      </w:pPr>
      <w:r w:rsidRPr="00A1797D">
        <w:t>t – период прогнозирования;</w:t>
      </w:r>
    </w:p>
    <w:p w:rsidR="00AB5652" w:rsidRDefault="00AB5652" w:rsidP="00AB5652">
      <w:pPr>
        <w:pStyle w:val="a5"/>
      </w:pPr>
    </w:p>
    <w:p w:rsidR="00AB5652" w:rsidRDefault="00AB5652" w:rsidP="00AB5652">
      <w:pPr>
        <w:pStyle w:val="a5"/>
      </w:pPr>
      <w:r w:rsidRPr="00D8317A">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AB5652" w:rsidRPr="00D8317A" w:rsidRDefault="00AB5652" w:rsidP="00AB5652">
      <w:pPr>
        <w:pStyle w:val="a5"/>
      </w:pPr>
      <w:r w:rsidRPr="00D8317A">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AB5652" w:rsidRDefault="00AB5652" w:rsidP="00AB5652">
      <w:pPr>
        <w:pStyle w:val="a5"/>
      </w:pPr>
      <w:r>
        <w:t xml:space="preserve">Поскольку на период с 2015 по </w:t>
      </w:r>
      <w:r w:rsidRPr="006D6CDC">
        <w:t>2030</w:t>
      </w:r>
      <w:r>
        <w:t xml:space="preserve"> год, перспективная застройка жилищного фонда не запланирована, то количество объемов ТБО,  рассчитывается согласно Генеральному плану в нормах образования ТБО на 1 человека.</w:t>
      </w:r>
    </w:p>
    <w:p w:rsidR="00AB5652" w:rsidRDefault="00AB5652" w:rsidP="00AB5652">
      <w:pPr>
        <w:pStyle w:val="a5"/>
        <w:sectPr w:rsidR="00AB5652" w:rsidSect="00906515">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16A1C" w:rsidRDefault="00AB5652" w:rsidP="00AB5652">
      <w:pPr>
        <w:pStyle w:val="a5"/>
        <w:jc w:val="center"/>
        <w:rPr>
          <w:sz w:val="24"/>
        </w:rPr>
      </w:pPr>
      <w:r w:rsidRPr="00B962BC">
        <w:rPr>
          <w:sz w:val="24"/>
        </w:rPr>
        <w:lastRenderedPageBreak/>
        <w:t xml:space="preserve">Таблица </w:t>
      </w:r>
      <w:r w:rsidR="00232629" w:rsidRPr="00B962BC">
        <w:rPr>
          <w:sz w:val="24"/>
        </w:rPr>
        <w:fldChar w:fldCharType="begin"/>
      </w:r>
      <w:r w:rsidRPr="00B962BC">
        <w:rPr>
          <w:sz w:val="24"/>
        </w:rPr>
        <w:instrText xml:space="preserve"> SEQ Таблица \* ARABIC </w:instrText>
      </w:r>
      <w:r w:rsidR="00232629" w:rsidRPr="00B962BC">
        <w:rPr>
          <w:sz w:val="24"/>
        </w:rPr>
        <w:fldChar w:fldCharType="separate"/>
      </w:r>
      <w:r w:rsidR="00D953B6">
        <w:rPr>
          <w:noProof/>
          <w:sz w:val="24"/>
        </w:rPr>
        <w:t>119</w:t>
      </w:r>
      <w:r w:rsidR="00232629" w:rsidRPr="00B962BC">
        <w:rPr>
          <w:sz w:val="24"/>
        </w:rPr>
        <w:fldChar w:fldCharType="end"/>
      </w:r>
      <w:r w:rsidRPr="00B962BC">
        <w:rPr>
          <w:sz w:val="24"/>
        </w:rPr>
        <w:t xml:space="preserve">. Прогнозирование норм накопления </w:t>
      </w:r>
      <w:r w:rsidRPr="00C16A1C">
        <w:rPr>
          <w:sz w:val="24"/>
        </w:rPr>
        <w:t>отходов в Муниципальное Образование «Город Отрадное»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311"/>
        <w:gridCol w:w="1305"/>
        <w:gridCol w:w="1038"/>
        <w:gridCol w:w="1038"/>
        <w:gridCol w:w="1038"/>
        <w:gridCol w:w="1038"/>
        <w:gridCol w:w="973"/>
        <w:gridCol w:w="1038"/>
        <w:gridCol w:w="1038"/>
        <w:gridCol w:w="1038"/>
        <w:gridCol w:w="1038"/>
        <w:gridCol w:w="1026"/>
      </w:tblGrid>
      <w:tr w:rsidR="00AB5652" w:rsidRPr="00C16A1C" w:rsidTr="00993CDA">
        <w:trPr>
          <w:jc w:val="center"/>
        </w:trPr>
        <w:tc>
          <w:tcPr>
            <w:tcW w:w="793" w:type="pct"/>
            <w:vMerge w:val="restart"/>
            <w:vAlign w:val="center"/>
          </w:tcPr>
          <w:p w:rsidR="00AB5652" w:rsidRPr="00C16A1C" w:rsidRDefault="00AB5652" w:rsidP="00993CDA">
            <w:pPr>
              <w:pStyle w:val="a6"/>
            </w:pPr>
            <w:r w:rsidRPr="00C16A1C">
              <w:t>Наименование показателя</w:t>
            </w:r>
          </w:p>
        </w:tc>
        <w:tc>
          <w:tcPr>
            <w:tcW w:w="427" w:type="pct"/>
            <w:vMerge w:val="restart"/>
            <w:vAlign w:val="center"/>
          </w:tcPr>
          <w:p w:rsidR="00AB5652" w:rsidRPr="00C16A1C" w:rsidRDefault="00AB5652" w:rsidP="00993CDA">
            <w:pPr>
              <w:pStyle w:val="a6"/>
            </w:pPr>
            <w:r w:rsidRPr="00C16A1C">
              <w:t>Ед. изм.</w:t>
            </w:r>
          </w:p>
        </w:tc>
        <w:tc>
          <w:tcPr>
            <w:tcW w:w="425" w:type="pct"/>
            <w:vAlign w:val="center"/>
          </w:tcPr>
          <w:p w:rsidR="00AB5652" w:rsidRPr="00C16A1C" w:rsidRDefault="00AB5652" w:rsidP="00993CDA">
            <w:pPr>
              <w:pStyle w:val="a6"/>
            </w:pPr>
            <w:r w:rsidRPr="00C16A1C">
              <w:t>Отчетный период</w:t>
            </w:r>
          </w:p>
        </w:tc>
        <w:tc>
          <w:tcPr>
            <w:tcW w:w="3355" w:type="pct"/>
            <w:gridSpan w:val="10"/>
            <w:vAlign w:val="center"/>
          </w:tcPr>
          <w:p w:rsidR="00AB5652" w:rsidRPr="00C16A1C" w:rsidRDefault="00AB5652" w:rsidP="00993CDA">
            <w:pPr>
              <w:pStyle w:val="a6"/>
            </w:pPr>
            <w:r w:rsidRPr="00C16A1C">
              <w:t>Год реализации</w:t>
            </w:r>
          </w:p>
        </w:tc>
      </w:tr>
      <w:tr w:rsidR="00AB5652" w:rsidRPr="00C16A1C" w:rsidTr="00993CDA">
        <w:trPr>
          <w:jc w:val="center"/>
        </w:trPr>
        <w:tc>
          <w:tcPr>
            <w:tcW w:w="793" w:type="pct"/>
            <w:vMerge/>
            <w:vAlign w:val="center"/>
          </w:tcPr>
          <w:p w:rsidR="00AB5652" w:rsidRPr="00C16A1C" w:rsidRDefault="00AB5652" w:rsidP="00993CDA">
            <w:pPr>
              <w:pStyle w:val="a6"/>
            </w:pPr>
          </w:p>
        </w:tc>
        <w:tc>
          <w:tcPr>
            <w:tcW w:w="427" w:type="pct"/>
            <w:vMerge/>
            <w:vAlign w:val="center"/>
          </w:tcPr>
          <w:p w:rsidR="00AB5652" w:rsidRPr="00C16A1C" w:rsidRDefault="00AB5652" w:rsidP="00993CDA">
            <w:pPr>
              <w:pStyle w:val="a6"/>
            </w:pPr>
          </w:p>
        </w:tc>
        <w:tc>
          <w:tcPr>
            <w:tcW w:w="425" w:type="pct"/>
            <w:vAlign w:val="center"/>
          </w:tcPr>
          <w:p w:rsidR="00AB5652" w:rsidRPr="00C16A1C" w:rsidRDefault="00AB5652" w:rsidP="00993CDA">
            <w:pPr>
              <w:pStyle w:val="a6"/>
            </w:pPr>
            <w:r w:rsidRPr="00C16A1C">
              <w:t>2015</w:t>
            </w:r>
          </w:p>
        </w:tc>
        <w:tc>
          <w:tcPr>
            <w:tcW w:w="338" w:type="pct"/>
            <w:vAlign w:val="center"/>
          </w:tcPr>
          <w:p w:rsidR="00AB5652" w:rsidRPr="00C16A1C" w:rsidRDefault="00AB5652" w:rsidP="00993CDA">
            <w:pPr>
              <w:pStyle w:val="a6"/>
            </w:pPr>
            <w:r w:rsidRPr="00C16A1C">
              <w:t>2016</w:t>
            </w:r>
          </w:p>
        </w:tc>
        <w:tc>
          <w:tcPr>
            <w:tcW w:w="338" w:type="pct"/>
            <w:vAlign w:val="center"/>
          </w:tcPr>
          <w:p w:rsidR="00AB5652" w:rsidRPr="00C16A1C" w:rsidRDefault="00AB5652" w:rsidP="00993CDA">
            <w:pPr>
              <w:pStyle w:val="a6"/>
            </w:pPr>
            <w:r w:rsidRPr="00C16A1C">
              <w:t>2017</w:t>
            </w:r>
          </w:p>
        </w:tc>
        <w:tc>
          <w:tcPr>
            <w:tcW w:w="338" w:type="pct"/>
            <w:vAlign w:val="center"/>
          </w:tcPr>
          <w:p w:rsidR="00AB5652" w:rsidRPr="00C16A1C" w:rsidRDefault="00AB5652" w:rsidP="00993CDA">
            <w:pPr>
              <w:pStyle w:val="a6"/>
            </w:pPr>
            <w:r w:rsidRPr="00C16A1C">
              <w:t>2018</w:t>
            </w:r>
          </w:p>
        </w:tc>
        <w:tc>
          <w:tcPr>
            <w:tcW w:w="338" w:type="pct"/>
            <w:vAlign w:val="center"/>
          </w:tcPr>
          <w:p w:rsidR="00AB5652" w:rsidRPr="00C16A1C" w:rsidRDefault="00AB5652" w:rsidP="00993CDA">
            <w:pPr>
              <w:pStyle w:val="a6"/>
            </w:pPr>
            <w:r w:rsidRPr="00C16A1C">
              <w:t>2019</w:t>
            </w:r>
          </w:p>
        </w:tc>
        <w:tc>
          <w:tcPr>
            <w:tcW w:w="317" w:type="pct"/>
            <w:vAlign w:val="center"/>
          </w:tcPr>
          <w:p w:rsidR="00AB5652" w:rsidRPr="00C16A1C" w:rsidRDefault="00AB5652" w:rsidP="00993CDA">
            <w:pPr>
              <w:pStyle w:val="a6"/>
            </w:pPr>
            <w:r w:rsidRPr="00C16A1C">
              <w:t>2020</w:t>
            </w:r>
          </w:p>
        </w:tc>
        <w:tc>
          <w:tcPr>
            <w:tcW w:w="338" w:type="pct"/>
            <w:vAlign w:val="center"/>
          </w:tcPr>
          <w:p w:rsidR="00AB5652" w:rsidRPr="00C16A1C" w:rsidRDefault="00AB5652" w:rsidP="00993CDA">
            <w:pPr>
              <w:pStyle w:val="a6"/>
            </w:pPr>
            <w:r w:rsidRPr="00C16A1C">
              <w:t>2022</w:t>
            </w:r>
          </w:p>
        </w:tc>
        <w:tc>
          <w:tcPr>
            <w:tcW w:w="338" w:type="pct"/>
            <w:vAlign w:val="center"/>
          </w:tcPr>
          <w:p w:rsidR="00AB5652" w:rsidRPr="00C16A1C" w:rsidRDefault="00AB5652" w:rsidP="00993CDA">
            <w:pPr>
              <w:pStyle w:val="a6"/>
            </w:pPr>
            <w:r w:rsidRPr="00C16A1C">
              <w:t>2024</w:t>
            </w:r>
          </w:p>
        </w:tc>
        <w:tc>
          <w:tcPr>
            <w:tcW w:w="338" w:type="pct"/>
            <w:vAlign w:val="center"/>
          </w:tcPr>
          <w:p w:rsidR="00AB5652" w:rsidRPr="00C16A1C" w:rsidRDefault="00AB5652" w:rsidP="00993CDA">
            <w:pPr>
              <w:pStyle w:val="a6"/>
            </w:pPr>
            <w:r w:rsidRPr="00C16A1C">
              <w:t>2026</w:t>
            </w:r>
          </w:p>
        </w:tc>
        <w:tc>
          <w:tcPr>
            <w:tcW w:w="338" w:type="pct"/>
            <w:vAlign w:val="center"/>
          </w:tcPr>
          <w:p w:rsidR="00AB5652" w:rsidRPr="00C16A1C" w:rsidRDefault="00AB5652" w:rsidP="00993CDA">
            <w:pPr>
              <w:pStyle w:val="a6"/>
            </w:pPr>
            <w:r w:rsidRPr="00C16A1C">
              <w:t>2028</w:t>
            </w:r>
          </w:p>
        </w:tc>
        <w:tc>
          <w:tcPr>
            <w:tcW w:w="334" w:type="pct"/>
            <w:vAlign w:val="center"/>
          </w:tcPr>
          <w:p w:rsidR="00AB5652" w:rsidRPr="00C16A1C" w:rsidRDefault="00AB5652" w:rsidP="00993CDA">
            <w:pPr>
              <w:pStyle w:val="a6"/>
            </w:pPr>
            <w:r w:rsidRPr="00C16A1C">
              <w:t>2030</w:t>
            </w:r>
          </w:p>
        </w:tc>
      </w:tr>
      <w:tr w:rsidR="00AB5652" w:rsidRPr="00C16A1C" w:rsidTr="00993CDA">
        <w:trPr>
          <w:jc w:val="center"/>
        </w:trPr>
        <w:tc>
          <w:tcPr>
            <w:tcW w:w="793" w:type="pct"/>
            <w:vAlign w:val="center"/>
          </w:tcPr>
          <w:p w:rsidR="00AB5652" w:rsidRPr="00C16A1C" w:rsidRDefault="00AB5652" w:rsidP="00993CDA">
            <w:pPr>
              <w:pStyle w:val="a6"/>
            </w:pPr>
            <w:r w:rsidRPr="00C16A1C">
              <w:t>Всего объем ТБО, в том числе:</w:t>
            </w:r>
          </w:p>
        </w:tc>
        <w:tc>
          <w:tcPr>
            <w:tcW w:w="427" w:type="pct"/>
            <w:vAlign w:val="center"/>
          </w:tcPr>
          <w:p w:rsidR="00AB5652" w:rsidRPr="00C16A1C" w:rsidRDefault="00AB5652" w:rsidP="00993CDA">
            <w:pPr>
              <w:pStyle w:val="a6"/>
            </w:pPr>
            <w:r w:rsidRPr="00C16A1C">
              <w:t>тыс. м</w:t>
            </w:r>
            <w:r w:rsidRPr="00C16A1C">
              <w:rPr>
                <w:vertAlign w:val="superscript"/>
              </w:rPr>
              <w:t>3</w:t>
            </w:r>
          </w:p>
        </w:tc>
        <w:tc>
          <w:tcPr>
            <w:tcW w:w="425" w:type="pct"/>
            <w:vAlign w:val="center"/>
          </w:tcPr>
          <w:p w:rsidR="00AB5652" w:rsidRPr="00C16A1C" w:rsidRDefault="00AB5652" w:rsidP="00993CDA">
            <w:pPr>
              <w:pStyle w:val="a6"/>
            </w:pPr>
            <w:r w:rsidRPr="00C16A1C">
              <w:t>50,90</w:t>
            </w:r>
          </w:p>
        </w:tc>
        <w:tc>
          <w:tcPr>
            <w:tcW w:w="338" w:type="pct"/>
            <w:vAlign w:val="center"/>
          </w:tcPr>
          <w:p w:rsidR="00AB5652" w:rsidRPr="00C16A1C" w:rsidRDefault="00AB5652" w:rsidP="00993CDA">
            <w:pPr>
              <w:pStyle w:val="a6"/>
            </w:pPr>
            <w:r w:rsidRPr="00C16A1C">
              <w:t>50,77</w:t>
            </w:r>
          </w:p>
        </w:tc>
        <w:tc>
          <w:tcPr>
            <w:tcW w:w="338" w:type="pct"/>
            <w:vAlign w:val="center"/>
          </w:tcPr>
          <w:p w:rsidR="00AB5652" w:rsidRPr="00C16A1C" w:rsidRDefault="00AB5652" w:rsidP="00993CDA">
            <w:pPr>
              <w:pStyle w:val="a6"/>
            </w:pPr>
            <w:r w:rsidRPr="00C16A1C">
              <w:t>51,39</w:t>
            </w:r>
          </w:p>
        </w:tc>
        <w:tc>
          <w:tcPr>
            <w:tcW w:w="338" w:type="pct"/>
            <w:vAlign w:val="center"/>
          </w:tcPr>
          <w:p w:rsidR="00AB5652" w:rsidRPr="00C16A1C" w:rsidRDefault="00AB5652" w:rsidP="00993CDA">
            <w:pPr>
              <w:pStyle w:val="a6"/>
            </w:pPr>
            <w:r w:rsidRPr="00C16A1C">
              <w:t>52,01</w:t>
            </w:r>
          </w:p>
        </w:tc>
        <w:tc>
          <w:tcPr>
            <w:tcW w:w="338" w:type="pct"/>
            <w:vAlign w:val="center"/>
          </w:tcPr>
          <w:p w:rsidR="00AB5652" w:rsidRPr="00C16A1C" w:rsidRDefault="00AB5652" w:rsidP="00993CDA">
            <w:pPr>
              <w:pStyle w:val="a6"/>
            </w:pPr>
            <w:r w:rsidRPr="00C16A1C">
              <w:t>52,74</w:t>
            </w:r>
          </w:p>
        </w:tc>
        <w:tc>
          <w:tcPr>
            <w:tcW w:w="317" w:type="pct"/>
            <w:vAlign w:val="center"/>
          </w:tcPr>
          <w:p w:rsidR="00AB5652" w:rsidRPr="00C16A1C" w:rsidRDefault="00AB5652" w:rsidP="00993CDA">
            <w:pPr>
              <w:pStyle w:val="a6"/>
            </w:pPr>
            <w:r w:rsidRPr="00C16A1C">
              <w:t>53,47</w:t>
            </w:r>
          </w:p>
        </w:tc>
        <w:tc>
          <w:tcPr>
            <w:tcW w:w="338" w:type="pct"/>
            <w:vAlign w:val="center"/>
          </w:tcPr>
          <w:p w:rsidR="00AB5652" w:rsidRPr="00C16A1C" w:rsidRDefault="00AB5652" w:rsidP="00993CDA">
            <w:pPr>
              <w:pStyle w:val="a6"/>
            </w:pPr>
            <w:r w:rsidRPr="00C16A1C">
              <w:t>56,33</w:t>
            </w:r>
          </w:p>
        </w:tc>
        <w:tc>
          <w:tcPr>
            <w:tcW w:w="338" w:type="pct"/>
            <w:vAlign w:val="center"/>
          </w:tcPr>
          <w:p w:rsidR="00AB5652" w:rsidRPr="00C16A1C" w:rsidRDefault="00AB5652" w:rsidP="00993CDA">
            <w:pPr>
              <w:pStyle w:val="a6"/>
            </w:pPr>
            <w:r w:rsidRPr="00C16A1C">
              <w:t>59,25</w:t>
            </w:r>
          </w:p>
        </w:tc>
        <w:tc>
          <w:tcPr>
            <w:tcW w:w="338" w:type="pct"/>
            <w:vAlign w:val="center"/>
          </w:tcPr>
          <w:p w:rsidR="00AB5652" w:rsidRPr="00C16A1C" w:rsidRDefault="00AB5652" w:rsidP="00993CDA">
            <w:pPr>
              <w:pStyle w:val="a6"/>
            </w:pPr>
            <w:r w:rsidRPr="00C16A1C">
              <w:t>62,33</w:t>
            </w:r>
          </w:p>
        </w:tc>
        <w:tc>
          <w:tcPr>
            <w:tcW w:w="338" w:type="pct"/>
            <w:vAlign w:val="center"/>
          </w:tcPr>
          <w:p w:rsidR="00AB5652" w:rsidRPr="00C16A1C" w:rsidRDefault="00AB5652" w:rsidP="00993CDA">
            <w:pPr>
              <w:pStyle w:val="a6"/>
            </w:pPr>
            <w:r w:rsidRPr="00C16A1C">
              <w:t>65,57</w:t>
            </w:r>
          </w:p>
        </w:tc>
        <w:tc>
          <w:tcPr>
            <w:tcW w:w="334" w:type="pct"/>
            <w:vAlign w:val="center"/>
          </w:tcPr>
          <w:p w:rsidR="00AB5652" w:rsidRPr="00C16A1C" w:rsidRDefault="00AB5652" w:rsidP="00993CDA">
            <w:pPr>
              <w:pStyle w:val="a6"/>
            </w:pPr>
            <w:r w:rsidRPr="00C16A1C">
              <w:t>69,36</w:t>
            </w:r>
          </w:p>
        </w:tc>
      </w:tr>
      <w:tr w:rsidR="00AB5652" w:rsidRPr="00C16A1C" w:rsidTr="00993CDA">
        <w:trPr>
          <w:jc w:val="center"/>
        </w:trPr>
        <w:tc>
          <w:tcPr>
            <w:tcW w:w="793" w:type="pct"/>
            <w:vAlign w:val="center"/>
          </w:tcPr>
          <w:p w:rsidR="00AB5652" w:rsidRPr="00C16A1C" w:rsidRDefault="00AB5652" w:rsidP="00993CDA">
            <w:pPr>
              <w:pStyle w:val="a6"/>
            </w:pPr>
            <w:r w:rsidRPr="00C16A1C">
              <w:t>Норма образования ТБО на 1 человека в год</w:t>
            </w:r>
          </w:p>
        </w:tc>
        <w:tc>
          <w:tcPr>
            <w:tcW w:w="427" w:type="pct"/>
            <w:vAlign w:val="center"/>
          </w:tcPr>
          <w:p w:rsidR="00AB5652" w:rsidRPr="00C16A1C" w:rsidRDefault="00AB5652" w:rsidP="00993CDA">
            <w:pPr>
              <w:pStyle w:val="a6"/>
            </w:pPr>
            <w:r w:rsidRPr="00C16A1C">
              <w:t>тыс. м</w:t>
            </w:r>
            <w:r w:rsidRPr="00C16A1C">
              <w:rPr>
                <w:vertAlign w:val="superscript"/>
              </w:rPr>
              <w:t>3</w:t>
            </w:r>
          </w:p>
        </w:tc>
        <w:tc>
          <w:tcPr>
            <w:tcW w:w="425" w:type="pct"/>
            <w:vAlign w:val="center"/>
          </w:tcPr>
          <w:p w:rsidR="00AB5652" w:rsidRPr="00C16A1C" w:rsidRDefault="00AB5652" w:rsidP="00993CDA">
            <w:pPr>
              <w:pStyle w:val="a6"/>
            </w:pPr>
            <w:r w:rsidRPr="00C16A1C">
              <w:t>1,56</w:t>
            </w:r>
          </w:p>
        </w:tc>
        <w:tc>
          <w:tcPr>
            <w:tcW w:w="338" w:type="pct"/>
            <w:vAlign w:val="center"/>
          </w:tcPr>
          <w:p w:rsidR="00AB5652" w:rsidRPr="00C16A1C" w:rsidRDefault="00AB5652" w:rsidP="00993CDA">
            <w:pPr>
              <w:pStyle w:val="a6"/>
            </w:pPr>
            <w:r w:rsidRPr="00C16A1C">
              <w:t>1,57</w:t>
            </w:r>
          </w:p>
        </w:tc>
        <w:tc>
          <w:tcPr>
            <w:tcW w:w="338" w:type="pct"/>
            <w:vAlign w:val="center"/>
          </w:tcPr>
          <w:p w:rsidR="00AB5652" w:rsidRPr="00C16A1C" w:rsidRDefault="00AB5652" w:rsidP="00993CDA">
            <w:pPr>
              <w:pStyle w:val="a6"/>
            </w:pPr>
            <w:r w:rsidRPr="00C16A1C">
              <w:t>1,58</w:t>
            </w:r>
          </w:p>
        </w:tc>
        <w:tc>
          <w:tcPr>
            <w:tcW w:w="338" w:type="pct"/>
            <w:vAlign w:val="center"/>
          </w:tcPr>
          <w:p w:rsidR="00AB5652" w:rsidRPr="00C16A1C" w:rsidRDefault="00AB5652" w:rsidP="00993CDA">
            <w:pPr>
              <w:pStyle w:val="a6"/>
            </w:pPr>
            <w:r w:rsidRPr="00C16A1C">
              <w:t>1,59</w:t>
            </w:r>
          </w:p>
        </w:tc>
        <w:tc>
          <w:tcPr>
            <w:tcW w:w="338" w:type="pct"/>
            <w:vAlign w:val="center"/>
          </w:tcPr>
          <w:p w:rsidR="00AB5652" w:rsidRPr="00C16A1C" w:rsidRDefault="00AB5652" w:rsidP="00993CDA">
            <w:pPr>
              <w:pStyle w:val="a6"/>
            </w:pPr>
            <w:r w:rsidRPr="00C16A1C">
              <w:t>1,61</w:t>
            </w:r>
          </w:p>
        </w:tc>
        <w:tc>
          <w:tcPr>
            <w:tcW w:w="317" w:type="pct"/>
            <w:vAlign w:val="center"/>
          </w:tcPr>
          <w:p w:rsidR="00AB5652" w:rsidRPr="00C16A1C" w:rsidRDefault="00AB5652" w:rsidP="00993CDA">
            <w:pPr>
              <w:pStyle w:val="a6"/>
            </w:pPr>
            <w:r w:rsidRPr="00C16A1C">
              <w:t>1,62</w:t>
            </w:r>
          </w:p>
        </w:tc>
        <w:tc>
          <w:tcPr>
            <w:tcW w:w="338" w:type="pct"/>
            <w:vAlign w:val="center"/>
          </w:tcPr>
          <w:p w:rsidR="00AB5652" w:rsidRPr="00C16A1C" w:rsidRDefault="00AB5652" w:rsidP="00993CDA">
            <w:pPr>
              <w:pStyle w:val="a6"/>
            </w:pPr>
            <w:r w:rsidRPr="00C16A1C">
              <w:t>1,64</w:t>
            </w:r>
          </w:p>
        </w:tc>
        <w:tc>
          <w:tcPr>
            <w:tcW w:w="338" w:type="pct"/>
            <w:vAlign w:val="center"/>
          </w:tcPr>
          <w:p w:rsidR="00AB5652" w:rsidRPr="00C16A1C" w:rsidRDefault="00AB5652" w:rsidP="00993CDA">
            <w:pPr>
              <w:pStyle w:val="a6"/>
            </w:pPr>
            <w:r w:rsidRPr="00C16A1C">
              <w:t>1,67</w:t>
            </w:r>
          </w:p>
        </w:tc>
        <w:tc>
          <w:tcPr>
            <w:tcW w:w="338" w:type="pct"/>
            <w:vAlign w:val="center"/>
          </w:tcPr>
          <w:p w:rsidR="00AB5652" w:rsidRPr="00C16A1C" w:rsidRDefault="00AB5652" w:rsidP="00993CDA">
            <w:pPr>
              <w:pStyle w:val="a6"/>
            </w:pPr>
            <w:r w:rsidRPr="00C16A1C">
              <w:t>1,69</w:t>
            </w:r>
          </w:p>
        </w:tc>
        <w:tc>
          <w:tcPr>
            <w:tcW w:w="338" w:type="pct"/>
            <w:vAlign w:val="center"/>
          </w:tcPr>
          <w:p w:rsidR="00AB5652" w:rsidRPr="00C16A1C" w:rsidRDefault="00AB5652" w:rsidP="00993CDA">
            <w:pPr>
              <w:pStyle w:val="a6"/>
            </w:pPr>
            <w:r w:rsidRPr="00C16A1C">
              <w:t>1,71</w:t>
            </w:r>
          </w:p>
        </w:tc>
        <w:tc>
          <w:tcPr>
            <w:tcW w:w="334" w:type="pct"/>
            <w:vAlign w:val="center"/>
          </w:tcPr>
          <w:p w:rsidR="00AB5652" w:rsidRPr="00C16A1C" w:rsidRDefault="00AB5652" w:rsidP="00993CDA">
            <w:pPr>
              <w:pStyle w:val="a6"/>
            </w:pPr>
            <w:r w:rsidRPr="00C16A1C">
              <w:t>1,75</w:t>
            </w:r>
          </w:p>
        </w:tc>
      </w:tr>
      <w:tr w:rsidR="00AB5652" w:rsidRPr="00C16A1C" w:rsidTr="00993CDA">
        <w:trPr>
          <w:jc w:val="center"/>
        </w:trPr>
        <w:tc>
          <w:tcPr>
            <w:tcW w:w="793" w:type="pct"/>
            <w:vAlign w:val="center"/>
          </w:tcPr>
          <w:p w:rsidR="00AB5652" w:rsidRPr="00C16A1C" w:rsidRDefault="00AB5652" w:rsidP="00993CDA">
            <w:pPr>
              <w:pStyle w:val="a6"/>
            </w:pPr>
            <w:r w:rsidRPr="00C16A1C">
              <w:t>Объем ТБО от организаций и учреждений</w:t>
            </w:r>
          </w:p>
        </w:tc>
        <w:tc>
          <w:tcPr>
            <w:tcW w:w="427" w:type="pct"/>
            <w:vAlign w:val="center"/>
          </w:tcPr>
          <w:p w:rsidR="00AB5652" w:rsidRPr="00C16A1C" w:rsidRDefault="00AB5652" w:rsidP="00993CDA">
            <w:pPr>
              <w:pStyle w:val="a6"/>
            </w:pPr>
            <w:r w:rsidRPr="00C16A1C">
              <w:t>тыс. м</w:t>
            </w:r>
            <w:r w:rsidRPr="00C16A1C">
              <w:rPr>
                <w:vertAlign w:val="superscript"/>
              </w:rPr>
              <w:t>3</w:t>
            </w:r>
          </w:p>
        </w:tc>
        <w:tc>
          <w:tcPr>
            <w:tcW w:w="425" w:type="pct"/>
            <w:vAlign w:val="center"/>
          </w:tcPr>
          <w:p w:rsidR="00AB5652" w:rsidRPr="00C16A1C" w:rsidRDefault="00AB5652" w:rsidP="00993CDA">
            <w:pPr>
              <w:pStyle w:val="a6"/>
            </w:pPr>
            <w:r w:rsidRPr="00C16A1C">
              <w:t>11,20</w:t>
            </w:r>
          </w:p>
        </w:tc>
        <w:tc>
          <w:tcPr>
            <w:tcW w:w="338" w:type="pct"/>
            <w:vAlign w:val="center"/>
          </w:tcPr>
          <w:p w:rsidR="00AB5652" w:rsidRPr="00C16A1C" w:rsidRDefault="00AB5652" w:rsidP="00993CDA">
            <w:pPr>
              <w:pStyle w:val="a6"/>
            </w:pPr>
            <w:r w:rsidRPr="00C16A1C">
              <w:t>11,20</w:t>
            </w:r>
          </w:p>
        </w:tc>
        <w:tc>
          <w:tcPr>
            <w:tcW w:w="338" w:type="pct"/>
            <w:vAlign w:val="center"/>
          </w:tcPr>
          <w:p w:rsidR="00AB5652" w:rsidRPr="00C16A1C" w:rsidRDefault="00AB5652" w:rsidP="00993CDA">
            <w:pPr>
              <w:pStyle w:val="a6"/>
            </w:pPr>
            <w:r w:rsidRPr="00C16A1C">
              <w:t>11,20</w:t>
            </w:r>
          </w:p>
        </w:tc>
        <w:tc>
          <w:tcPr>
            <w:tcW w:w="338" w:type="pct"/>
            <w:vAlign w:val="center"/>
          </w:tcPr>
          <w:p w:rsidR="00AB5652" w:rsidRPr="00C16A1C" w:rsidRDefault="00AB5652" w:rsidP="00993CDA">
            <w:pPr>
              <w:pStyle w:val="a6"/>
            </w:pPr>
            <w:r w:rsidRPr="00C16A1C">
              <w:t>11,20</w:t>
            </w:r>
          </w:p>
        </w:tc>
        <w:tc>
          <w:tcPr>
            <w:tcW w:w="338" w:type="pct"/>
            <w:vAlign w:val="center"/>
          </w:tcPr>
          <w:p w:rsidR="00AB5652" w:rsidRPr="00C16A1C" w:rsidRDefault="00AB5652" w:rsidP="00993CDA">
            <w:pPr>
              <w:pStyle w:val="a6"/>
            </w:pPr>
            <w:r w:rsidRPr="00C16A1C">
              <w:t>11,30</w:t>
            </w:r>
          </w:p>
        </w:tc>
        <w:tc>
          <w:tcPr>
            <w:tcW w:w="317" w:type="pct"/>
            <w:vAlign w:val="center"/>
          </w:tcPr>
          <w:p w:rsidR="00AB5652" w:rsidRPr="00C16A1C" w:rsidRDefault="00AB5652" w:rsidP="00993CDA">
            <w:pPr>
              <w:pStyle w:val="a6"/>
            </w:pPr>
            <w:r w:rsidRPr="00C16A1C">
              <w:t>11,40</w:t>
            </w:r>
          </w:p>
        </w:tc>
        <w:tc>
          <w:tcPr>
            <w:tcW w:w="338" w:type="pct"/>
            <w:vAlign w:val="center"/>
          </w:tcPr>
          <w:p w:rsidR="00AB5652" w:rsidRPr="00C16A1C" w:rsidRDefault="00AB5652" w:rsidP="00993CDA">
            <w:pPr>
              <w:pStyle w:val="a6"/>
            </w:pPr>
            <w:r w:rsidRPr="00C16A1C">
              <w:t>11,60</w:t>
            </w:r>
          </w:p>
        </w:tc>
        <w:tc>
          <w:tcPr>
            <w:tcW w:w="338" w:type="pct"/>
            <w:vAlign w:val="center"/>
          </w:tcPr>
          <w:p w:rsidR="00AB5652" w:rsidRPr="00C16A1C" w:rsidRDefault="00AB5652" w:rsidP="00993CDA">
            <w:pPr>
              <w:pStyle w:val="a6"/>
            </w:pPr>
            <w:r w:rsidRPr="00C16A1C">
              <w:t>11,80</w:t>
            </w:r>
          </w:p>
        </w:tc>
        <w:tc>
          <w:tcPr>
            <w:tcW w:w="338" w:type="pct"/>
            <w:vAlign w:val="center"/>
          </w:tcPr>
          <w:p w:rsidR="00AB5652" w:rsidRPr="00C16A1C" w:rsidRDefault="00AB5652" w:rsidP="00993CDA">
            <w:pPr>
              <w:pStyle w:val="a6"/>
            </w:pPr>
            <w:r w:rsidRPr="00C16A1C">
              <w:t>12,10</w:t>
            </w:r>
          </w:p>
        </w:tc>
        <w:tc>
          <w:tcPr>
            <w:tcW w:w="338" w:type="pct"/>
            <w:vAlign w:val="center"/>
          </w:tcPr>
          <w:p w:rsidR="00AB5652" w:rsidRPr="00C16A1C" w:rsidRDefault="00AB5652" w:rsidP="00993CDA">
            <w:pPr>
              <w:pStyle w:val="a6"/>
            </w:pPr>
            <w:r w:rsidRPr="00C16A1C">
              <w:t>12,50</w:t>
            </w:r>
          </w:p>
        </w:tc>
        <w:tc>
          <w:tcPr>
            <w:tcW w:w="334" w:type="pct"/>
            <w:vAlign w:val="center"/>
          </w:tcPr>
          <w:p w:rsidR="00AB5652" w:rsidRPr="00C16A1C" w:rsidRDefault="00AB5652" w:rsidP="00993CDA">
            <w:pPr>
              <w:pStyle w:val="a6"/>
            </w:pPr>
            <w:r w:rsidRPr="00C16A1C">
              <w:t>13,00</w:t>
            </w:r>
          </w:p>
        </w:tc>
      </w:tr>
      <w:tr w:rsidR="00AB5652" w:rsidRPr="00C16A1C" w:rsidTr="00993CDA">
        <w:trPr>
          <w:jc w:val="center"/>
        </w:trPr>
        <w:tc>
          <w:tcPr>
            <w:tcW w:w="793" w:type="pct"/>
            <w:vAlign w:val="center"/>
          </w:tcPr>
          <w:p w:rsidR="00AB5652" w:rsidRPr="00C16A1C" w:rsidRDefault="00AB5652" w:rsidP="00993CDA">
            <w:pPr>
              <w:pStyle w:val="a6"/>
            </w:pPr>
            <w:r w:rsidRPr="00C16A1C">
              <w:t>Объем ТБО от населения (норматив)</w:t>
            </w:r>
          </w:p>
        </w:tc>
        <w:tc>
          <w:tcPr>
            <w:tcW w:w="427" w:type="pct"/>
            <w:vAlign w:val="center"/>
          </w:tcPr>
          <w:p w:rsidR="00AB5652" w:rsidRPr="00C16A1C" w:rsidRDefault="00AB5652" w:rsidP="00993CDA">
            <w:pPr>
              <w:pStyle w:val="a6"/>
            </w:pPr>
            <w:r w:rsidRPr="00C16A1C">
              <w:t>тыс. м</w:t>
            </w:r>
            <w:r w:rsidRPr="00C16A1C">
              <w:rPr>
                <w:vertAlign w:val="superscript"/>
              </w:rPr>
              <w:t>3</w:t>
            </w:r>
            <w:r w:rsidRPr="00C16A1C">
              <w:t>/чел.</w:t>
            </w:r>
          </w:p>
        </w:tc>
        <w:tc>
          <w:tcPr>
            <w:tcW w:w="425"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17"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8" w:type="pct"/>
            <w:vAlign w:val="center"/>
          </w:tcPr>
          <w:p w:rsidR="00AB5652" w:rsidRPr="00C16A1C" w:rsidRDefault="00AB5652" w:rsidP="00993CDA">
            <w:pPr>
              <w:pStyle w:val="a6"/>
            </w:pPr>
            <w:r w:rsidRPr="00C16A1C">
              <w:t>1,60</w:t>
            </w:r>
          </w:p>
        </w:tc>
        <w:tc>
          <w:tcPr>
            <w:tcW w:w="334" w:type="pct"/>
            <w:vAlign w:val="center"/>
          </w:tcPr>
          <w:p w:rsidR="00AB5652" w:rsidRPr="00C16A1C" w:rsidRDefault="00AB5652" w:rsidP="00993CDA">
            <w:pPr>
              <w:pStyle w:val="a6"/>
            </w:pPr>
            <w:r w:rsidRPr="00C16A1C">
              <w:t>1,60</w:t>
            </w:r>
          </w:p>
        </w:tc>
      </w:tr>
    </w:tbl>
    <w:p w:rsidR="00AB5652" w:rsidRPr="00C16A1C" w:rsidRDefault="00AB5652" w:rsidP="00AB5652">
      <w:pPr>
        <w:pStyle w:val="a5"/>
      </w:pPr>
      <w:r w:rsidRPr="00C16A1C">
        <w:t>Учитывая, что крупногабаритные отходы достигают 10 % по объему от общего количества твердых бытовых отходов жилищного фонда, а также соотношение объемов отходов населения и организаций и учреждений (70:30), определяем объем ТБО в целом по поселению с учетом всех поставщиков твердых бытовых отходов.</w:t>
      </w:r>
    </w:p>
    <w:p w:rsidR="00AB5652" w:rsidRPr="00C16A1C" w:rsidRDefault="00AB5652" w:rsidP="00AB5652">
      <w:pPr>
        <w:pStyle w:val="a5"/>
      </w:pPr>
      <w:r w:rsidRPr="00C16A1C">
        <w:t xml:space="preserve">Прогнозируемое количество твердых бытовых отходов, образующихся на территории </w:t>
      </w:r>
      <w:r>
        <w:t>Муниципального Образования</w:t>
      </w:r>
      <w:r w:rsidRPr="00C16A1C">
        <w:t xml:space="preserve"> «Город Отрадное» без учета селективного сбора, показывает, что происходит увеличение образования отходов, пропорционально численности населения. </w:t>
      </w:r>
    </w:p>
    <w:p w:rsidR="00AB5652" w:rsidRPr="00F26FE4" w:rsidRDefault="00AB5652" w:rsidP="00AB5652">
      <w:pPr>
        <w:pStyle w:val="a5"/>
      </w:pPr>
      <w:r w:rsidRPr="00C16A1C">
        <w:t>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 проектирования.</w:t>
      </w:r>
    </w:p>
    <w:p w:rsidR="00AB5652" w:rsidRDefault="00AB5652" w:rsidP="00AB5652">
      <w:pPr>
        <w:pStyle w:val="a5"/>
      </w:pPr>
    </w:p>
    <w:p w:rsidR="00AB5652" w:rsidRPr="00626C7D" w:rsidRDefault="00AB5652" w:rsidP="00AB5652">
      <w:pPr>
        <w:pStyle w:val="a5"/>
        <w:sectPr w:rsidR="00AB5652" w:rsidRPr="00626C7D" w:rsidSect="00906515">
          <w:pgSz w:w="16839" w:h="11907" w:orient="landscape" w:code="9"/>
          <w:pgMar w:top="1134" w:right="851" w:bottom="567" w:left="851" w:header="709" w:footer="62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pPr>
      <w:r w:rsidRPr="00F26FE4">
        <w:rPr>
          <w:noProof/>
          <w:lang w:eastAsia="ru-RU"/>
        </w:rPr>
        <w:lastRenderedPageBreak/>
        <w:drawing>
          <wp:inline distT="0" distB="0" distL="0" distR="0" wp14:anchorId="1AC33908" wp14:editId="4E6FB874">
            <wp:extent cx="8441138" cy="3927944"/>
            <wp:effectExtent l="19050" t="0" r="17062"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B5652" w:rsidRDefault="00AB5652" w:rsidP="00AB5652">
      <w:pPr>
        <w:pStyle w:val="a5"/>
        <w:jc w:val="center"/>
        <w:rPr>
          <w:sz w:val="24"/>
        </w:rPr>
      </w:pPr>
      <w:r w:rsidRPr="00F26FE4">
        <w:rPr>
          <w:sz w:val="24"/>
        </w:rPr>
        <w:t xml:space="preserve">Диаграмма </w:t>
      </w:r>
      <w:r w:rsidR="00232629" w:rsidRPr="00F26FE4">
        <w:rPr>
          <w:sz w:val="24"/>
        </w:rPr>
        <w:fldChar w:fldCharType="begin"/>
      </w:r>
      <w:r w:rsidRPr="00F26FE4">
        <w:rPr>
          <w:sz w:val="24"/>
        </w:rPr>
        <w:instrText xml:space="preserve"> SEQ Диаграмма \* ARABIC </w:instrText>
      </w:r>
      <w:r w:rsidR="00232629" w:rsidRPr="00F26FE4">
        <w:rPr>
          <w:sz w:val="24"/>
        </w:rPr>
        <w:fldChar w:fldCharType="separate"/>
      </w:r>
      <w:r w:rsidR="00D953B6">
        <w:rPr>
          <w:noProof/>
          <w:sz w:val="24"/>
        </w:rPr>
        <w:t>12</w:t>
      </w:r>
      <w:r w:rsidR="00232629" w:rsidRPr="00F26FE4">
        <w:rPr>
          <w:sz w:val="24"/>
        </w:rPr>
        <w:fldChar w:fldCharType="end"/>
      </w:r>
      <w:r w:rsidRPr="00F26FE4">
        <w:rPr>
          <w:sz w:val="24"/>
        </w:rPr>
        <w:t xml:space="preserve">. Прогноз утилизации объемов ТБО по различным группам </w:t>
      </w:r>
      <w:r w:rsidRPr="00E2036B">
        <w:rPr>
          <w:sz w:val="24"/>
        </w:rPr>
        <w:t>потребителей в Муниципальное Образование «Город Отрадное» до 2030 года</w:t>
      </w:r>
    </w:p>
    <w:p w:rsidR="00AB5652" w:rsidRPr="00816E0E" w:rsidRDefault="00AB5652" w:rsidP="00AB5652">
      <w:pPr>
        <w:pStyle w:val="a5"/>
        <w:jc w:val="center"/>
        <w:rPr>
          <w:sz w:val="24"/>
        </w:rPr>
        <w:sectPr w:rsidR="00AB5652" w:rsidRPr="00816E0E" w:rsidSect="00906515">
          <w:pgSz w:w="16839" w:h="11907" w:orient="landscape" w:code="9"/>
          <w:pgMar w:top="1134" w:right="851" w:bottom="567" w:left="851" w:header="709" w:footer="4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26C7D" w:rsidRDefault="00AB5652" w:rsidP="00AB5652">
      <w:pPr>
        <w:pStyle w:val="a5"/>
        <w:rPr>
          <w:b/>
        </w:rPr>
      </w:pPr>
      <w:bookmarkStart w:id="230" w:name="_Toc162240072"/>
      <w:bookmarkStart w:id="231" w:name="_Toc167783603"/>
      <w:bookmarkStart w:id="232" w:name="_Toc191364888"/>
      <w:bookmarkStart w:id="233" w:name="_Toc216583007"/>
      <w:r w:rsidRPr="00626C7D">
        <w:rPr>
          <w:b/>
        </w:rPr>
        <w:lastRenderedPageBreak/>
        <w:t xml:space="preserve">Определение необходимого количества контейнеров для сбора </w:t>
      </w:r>
      <w:bookmarkEnd w:id="230"/>
      <w:bookmarkEnd w:id="231"/>
      <w:bookmarkEnd w:id="232"/>
      <w:bookmarkEnd w:id="233"/>
      <w:r w:rsidRPr="00626C7D">
        <w:rPr>
          <w:b/>
        </w:rPr>
        <w:t>ТБО и КГО</w:t>
      </w:r>
    </w:p>
    <w:p w:rsidR="00AB5652" w:rsidRPr="00603AFE" w:rsidRDefault="00AB5652" w:rsidP="00AB5652">
      <w:pPr>
        <w:pStyle w:val="a5"/>
      </w:pPr>
      <w:r w:rsidRPr="00603AFE">
        <w:t>Для пляжей контейнеры емкостью 0,75 м</w:t>
      </w:r>
      <w:r w:rsidRPr="00603AFE">
        <w:rPr>
          <w:vertAlign w:val="superscript"/>
        </w:rPr>
        <w:t>3</w:t>
      </w:r>
      <w:r w:rsidRPr="00603AFE">
        <w:t xml:space="preserve"> следует устанавливать из</w:t>
      </w:r>
      <w:r>
        <w:t xml:space="preserve"> расчета один контейнер на 3500 - </w:t>
      </w:r>
      <w:r w:rsidRPr="00603AFE">
        <w:t>4000 м</w:t>
      </w:r>
      <w:r w:rsidRPr="00603AFE">
        <w:rPr>
          <w:vertAlign w:val="superscript"/>
        </w:rPr>
        <w:t>2</w:t>
      </w:r>
      <w:r w:rsidRPr="00603AFE">
        <w:t xml:space="preserve"> площади пляжа. На рынках площадью 0,2 га и более собранные на территории отходы следует хранить в контейнерах емкостью 0,75 м</w:t>
      </w:r>
      <w:r w:rsidRPr="00603AFE">
        <w:rPr>
          <w:vertAlign w:val="superscript"/>
        </w:rPr>
        <w:t>3</w:t>
      </w:r>
      <w:r w:rsidRPr="00603AFE">
        <w:t>.</w:t>
      </w:r>
    </w:p>
    <w:p w:rsidR="00AB5652" w:rsidRDefault="00AB5652" w:rsidP="00AB5652">
      <w:pPr>
        <w:pStyle w:val="a5"/>
      </w:pPr>
      <w:r w:rsidRPr="00603AFE">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AB5652" w:rsidRPr="00603AFE" w:rsidRDefault="00AB5652" w:rsidP="00AB5652">
      <w:pPr>
        <w:pStyle w:val="a5"/>
      </w:pPr>
    </w:p>
    <w:p w:rsidR="00AB5652" w:rsidRPr="00816E0E" w:rsidRDefault="00AB5652" w:rsidP="00AB5652">
      <w:pPr>
        <w:pStyle w:val="a5"/>
        <w:jc w:val="center"/>
        <w:rPr>
          <w:sz w:val="24"/>
        </w:rPr>
      </w:pPr>
      <w:r w:rsidRPr="00816E0E">
        <w:rPr>
          <w:sz w:val="24"/>
        </w:rPr>
        <w:t xml:space="preserve">Таблица </w:t>
      </w:r>
      <w:r w:rsidR="00232629" w:rsidRPr="00816E0E">
        <w:rPr>
          <w:sz w:val="24"/>
        </w:rPr>
        <w:fldChar w:fldCharType="begin"/>
      </w:r>
      <w:r w:rsidRPr="00816E0E">
        <w:rPr>
          <w:sz w:val="24"/>
        </w:rPr>
        <w:instrText xml:space="preserve"> SEQ Таблица \* ARABIC </w:instrText>
      </w:r>
      <w:r w:rsidR="00232629" w:rsidRPr="00816E0E">
        <w:rPr>
          <w:sz w:val="24"/>
        </w:rPr>
        <w:fldChar w:fldCharType="separate"/>
      </w:r>
      <w:r w:rsidR="00D953B6">
        <w:rPr>
          <w:noProof/>
          <w:sz w:val="24"/>
        </w:rPr>
        <w:t>120</w:t>
      </w:r>
      <w:r w:rsidR="00232629" w:rsidRPr="00816E0E">
        <w:rPr>
          <w:sz w:val="24"/>
        </w:rPr>
        <w:fldChar w:fldCharType="end"/>
      </w:r>
      <w:r w:rsidRPr="00816E0E">
        <w:rPr>
          <w:sz w:val="24"/>
        </w:rPr>
        <w:t>.Технические характеристики контейнеров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3"/>
        <w:gridCol w:w="2361"/>
      </w:tblGrid>
      <w:tr w:rsidR="00AB5652" w:rsidRPr="00603AFE" w:rsidTr="00993CDA">
        <w:trPr>
          <w:cantSplit/>
          <w:trHeight w:val="338"/>
          <w:jc w:val="center"/>
        </w:trPr>
        <w:tc>
          <w:tcPr>
            <w:tcW w:w="3033" w:type="dxa"/>
            <w:vMerge w:val="restart"/>
            <w:tcBorders>
              <w:top w:val="single" w:sz="4" w:space="0" w:color="auto"/>
            </w:tcBorders>
            <w:vAlign w:val="center"/>
          </w:tcPr>
          <w:p w:rsidR="00AB5652" w:rsidRPr="00603AFE" w:rsidRDefault="00AB5652" w:rsidP="00993CDA">
            <w:pPr>
              <w:pStyle w:val="a6"/>
            </w:pPr>
            <w:r w:rsidRPr="00603AFE">
              <w:t>Показатель</w:t>
            </w:r>
          </w:p>
        </w:tc>
        <w:tc>
          <w:tcPr>
            <w:tcW w:w="2361" w:type="dxa"/>
            <w:vMerge w:val="restart"/>
            <w:vAlign w:val="center"/>
          </w:tcPr>
          <w:p w:rsidR="00AB5652" w:rsidRPr="00603AFE" w:rsidRDefault="00AB5652" w:rsidP="00993CDA">
            <w:pPr>
              <w:pStyle w:val="a6"/>
            </w:pPr>
            <w:r w:rsidRPr="00603AFE">
              <w:t>По ГОСТ 15150-80</w:t>
            </w:r>
          </w:p>
        </w:tc>
      </w:tr>
      <w:tr w:rsidR="00AB5652" w:rsidRPr="00603AFE" w:rsidTr="00993CDA">
        <w:trPr>
          <w:cantSplit/>
          <w:trHeight w:val="509"/>
          <w:jc w:val="center"/>
        </w:trPr>
        <w:tc>
          <w:tcPr>
            <w:tcW w:w="3033" w:type="dxa"/>
            <w:vMerge/>
            <w:tcBorders>
              <w:top w:val="single" w:sz="4" w:space="0" w:color="auto"/>
            </w:tcBorders>
            <w:vAlign w:val="center"/>
          </w:tcPr>
          <w:p w:rsidR="00AB5652" w:rsidRPr="00603AFE" w:rsidRDefault="00AB5652" w:rsidP="00993CDA">
            <w:pPr>
              <w:pStyle w:val="a6"/>
            </w:pPr>
          </w:p>
        </w:tc>
        <w:tc>
          <w:tcPr>
            <w:tcW w:w="2361" w:type="dxa"/>
            <w:vMerge/>
            <w:vAlign w:val="center"/>
          </w:tcPr>
          <w:p w:rsidR="00AB5652" w:rsidRPr="00603AFE" w:rsidRDefault="00AB5652" w:rsidP="00993CDA">
            <w:pPr>
              <w:pStyle w:val="a6"/>
            </w:pPr>
          </w:p>
        </w:tc>
      </w:tr>
      <w:tr w:rsidR="00AB5652" w:rsidRPr="00603AFE" w:rsidTr="00993CDA">
        <w:trPr>
          <w:cantSplit/>
          <w:jc w:val="center"/>
        </w:trPr>
        <w:tc>
          <w:tcPr>
            <w:tcW w:w="3033" w:type="dxa"/>
          </w:tcPr>
          <w:p w:rsidR="00AB5652" w:rsidRPr="00603AFE" w:rsidRDefault="00AB5652" w:rsidP="00993CDA">
            <w:pPr>
              <w:pStyle w:val="a6"/>
            </w:pPr>
            <w:r w:rsidRPr="00603AFE">
              <w:t>Вместимость, м</w:t>
            </w:r>
            <w:r w:rsidRPr="00603AFE">
              <w:rPr>
                <w:vertAlign w:val="superscript"/>
              </w:rPr>
              <w:t>3</w:t>
            </w:r>
          </w:p>
        </w:tc>
        <w:tc>
          <w:tcPr>
            <w:tcW w:w="2361" w:type="dxa"/>
          </w:tcPr>
          <w:p w:rsidR="00AB5652" w:rsidRPr="00603AFE" w:rsidRDefault="00AB5652" w:rsidP="00993CDA">
            <w:pPr>
              <w:pStyle w:val="a6"/>
            </w:pPr>
            <w:r w:rsidRPr="00603AFE">
              <w:t>0,75</w:t>
            </w:r>
          </w:p>
        </w:tc>
      </w:tr>
      <w:tr w:rsidR="00AB5652" w:rsidRPr="00603AFE" w:rsidTr="00993CDA">
        <w:trPr>
          <w:cantSplit/>
          <w:jc w:val="center"/>
        </w:trPr>
        <w:tc>
          <w:tcPr>
            <w:tcW w:w="3033" w:type="dxa"/>
          </w:tcPr>
          <w:p w:rsidR="00AB5652" w:rsidRPr="00603AFE" w:rsidRDefault="00AB5652" w:rsidP="00993CDA">
            <w:pPr>
              <w:pStyle w:val="a6"/>
            </w:pPr>
            <w:r w:rsidRPr="00603AFE">
              <w:t>Масса, кг</w:t>
            </w:r>
          </w:p>
        </w:tc>
        <w:tc>
          <w:tcPr>
            <w:tcW w:w="2361" w:type="dxa"/>
          </w:tcPr>
          <w:p w:rsidR="00AB5652" w:rsidRPr="00603AFE" w:rsidRDefault="00AB5652" w:rsidP="00993CDA">
            <w:pPr>
              <w:pStyle w:val="a6"/>
            </w:pPr>
            <w:r w:rsidRPr="00603AFE">
              <w:t>93</w:t>
            </w:r>
          </w:p>
        </w:tc>
      </w:tr>
      <w:tr w:rsidR="00AB5652" w:rsidRPr="00603AFE" w:rsidTr="00993CDA">
        <w:trPr>
          <w:cantSplit/>
          <w:jc w:val="center"/>
        </w:trPr>
        <w:tc>
          <w:tcPr>
            <w:tcW w:w="3033" w:type="dxa"/>
          </w:tcPr>
          <w:p w:rsidR="00AB5652" w:rsidRPr="00603AFE" w:rsidRDefault="00AB5652" w:rsidP="00993CDA">
            <w:pPr>
              <w:pStyle w:val="a6"/>
            </w:pPr>
            <w:r w:rsidRPr="00603AFE">
              <w:t>Размеры, мм</w:t>
            </w:r>
          </w:p>
          <w:p w:rsidR="00AB5652" w:rsidRPr="00603AFE" w:rsidRDefault="00AB5652" w:rsidP="00993CDA">
            <w:pPr>
              <w:pStyle w:val="a6"/>
            </w:pPr>
            <w:r w:rsidRPr="00603AFE">
              <w:t>Длина</w:t>
            </w:r>
          </w:p>
          <w:p w:rsidR="00AB5652" w:rsidRPr="00603AFE" w:rsidRDefault="00AB5652" w:rsidP="00993CDA">
            <w:pPr>
              <w:pStyle w:val="a6"/>
            </w:pPr>
            <w:r w:rsidRPr="00603AFE">
              <w:t>Ширина</w:t>
            </w:r>
          </w:p>
          <w:p w:rsidR="00AB5652" w:rsidRPr="00603AFE" w:rsidRDefault="00AB5652" w:rsidP="00993CDA">
            <w:pPr>
              <w:pStyle w:val="a6"/>
            </w:pPr>
            <w:r w:rsidRPr="00603AFE">
              <w:t>Высота</w:t>
            </w:r>
          </w:p>
        </w:tc>
        <w:tc>
          <w:tcPr>
            <w:tcW w:w="2361" w:type="dxa"/>
          </w:tcPr>
          <w:p w:rsidR="00AB5652" w:rsidRPr="00603AFE" w:rsidRDefault="00AB5652" w:rsidP="00993CDA">
            <w:pPr>
              <w:pStyle w:val="a6"/>
            </w:pPr>
          </w:p>
          <w:p w:rsidR="00AB5652" w:rsidRPr="00603AFE" w:rsidRDefault="00AB5652" w:rsidP="00993CDA">
            <w:pPr>
              <w:pStyle w:val="a6"/>
            </w:pPr>
            <w:r w:rsidRPr="00603AFE">
              <w:t>980</w:t>
            </w:r>
          </w:p>
          <w:p w:rsidR="00AB5652" w:rsidRPr="00603AFE" w:rsidRDefault="00AB5652" w:rsidP="00993CDA">
            <w:pPr>
              <w:pStyle w:val="a6"/>
            </w:pPr>
            <w:r w:rsidRPr="00603AFE">
              <w:t>930</w:t>
            </w:r>
          </w:p>
          <w:p w:rsidR="00AB5652" w:rsidRPr="00603AFE" w:rsidRDefault="00AB5652" w:rsidP="00993CDA">
            <w:pPr>
              <w:pStyle w:val="a6"/>
            </w:pPr>
            <w:r w:rsidRPr="00603AFE">
              <w:t>1120</w:t>
            </w:r>
          </w:p>
        </w:tc>
      </w:tr>
    </w:tbl>
    <w:p w:rsidR="00AB5652" w:rsidRPr="00603AFE" w:rsidRDefault="00AB5652" w:rsidP="00AB5652">
      <w:pPr>
        <w:jc w:val="both"/>
      </w:pPr>
    </w:p>
    <w:p w:rsidR="00AB5652" w:rsidRPr="00603AFE" w:rsidRDefault="00AB5652" w:rsidP="00AB5652">
      <w:pPr>
        <w:pStyle w:val="a5"/>
      </w:pPr>
      <w:r w:rsidRPr="00603AFE">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w:t>
      </w:r>
      <w:r w:rsidRPr="00603AFE">
        <w:rPr>
          <w:rStyle w:val="grame"/>
        </w:rPr>
        <w:t>, но не более 5.</w:t>
      </w:r>
    </w:p>
    <w:p w:rsidR="00AB5652" w:rsidRPr="00603AFE" w:rsidRDefault="00AB5652" w:rsidP="00AB5652">
      <w:pPr>
        <w:pStyle w:val="a5"/>
        <w:rPr>
          <w:b/>
        </w:rPr>
      </w:pPr>
      <w:r w:rsidRPr="00603AFE">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w:t>
      </w:r>
      <w:r w:rsidRPr="00603AFE">
        <w:lastRenderedPageBreak/>
        <w:t xml:space="preserve">иметь с трех сторон ограждение, чтобы не допускать попадания мусора на прилегающую территорию. </w:t>
      </w:r>
    </w:p>
    <w:p w:rsidR="00AB5652" w:rsidRDefault="00AB5652" w:rsidP="00AB5652">
      <w:pPr>
        <w:pStyle w:val="a5"/>
        <w:sectPr w:rsidR="00AB5652" w:rsidSect="00993C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03AFE">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AB5652" w:rsidRPr="00603AFE" w:rsidRDefault="00AB5652" w:rsidP="00AB5652">
      <w:pPr>
        <w:pStyle w:val="a5"/>
      </w:pPr>
      <w:r w:rsidRPr="00603AFE">
        <w:lastRenderedPageBreak/>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AB5652" w:rsidRPr="00603AFE" w:rsidRDefault="00AB5652" w:rsidP="00AB5652">
      <w:pPr>
        <w:pStyle w:val="a5"/>
      </w:pPr>
    </w:p>
    <w:p w:rsidR="00AB5652" w:rsidRPr="00816E0E" w:rsidRDefault="00AB5652" w:rsidP="00AB5652">
      <w:pPr>
        <w:pStyle w:val="a5"/>
        <w:rPr>
          <w:b/>
        </w:rPr>
      </w:pPr>
      <w:r w:rsidRPr="00816E0E">
        <w:rPr>
          <w:b/>
        </w:rPr>
        <w:t>Расчет необходимого числа контейнеров</w:t>
      </w:r>
    </w:p>
    <w:p w:rsidR="00AB5652" w:rsidRPr="00603AFE" w:rsidRDefault="00AB5652" w:rsidP="00AB5652">
      <w:pPr>
        <w:pStyle w:val="a5"/>
      </w:pPr>
      <w:r w:rsidRPr="00603AFE">
        <w:t>Число контейнеров (N</w:t>
      </w:r>
      <w:r w:rsidRPr="00603AFE">
        <w:rPr>
          <w:vertAlign w:val="subscript"/>
        </w:rPr>
        <w:t>кон</w:t>
      </w:r>
      <w:r w:rsidRPr="00603AFE">
        <w:t>), подлежащих расстановке на обслуживаемом участке, определяется по следующей формуле:</w:t>
      </w:r>
    </w:p>
    <w:p w:rsidR="00AB5652" w:rsidRPr="00603AFE" w:rsidRDefault="00AB5652" w:rsidP="00AB5652">
      <w:pPr>
        <w:pStyle w:val="a5"/>
      </w:pPr>
      <w:r w:rsidRPr="00603AFE">
        <w:rPr>
          <w:i/>
          <w:iCs/>
          <w:lang w:val="en-US"/>
        </w:rPr>
        <w:t>N</w:t>
      </w:r>
      <w:r w:rsidRPr="00603AFE">
        <w:rPr>
          <w:i/>
          <w:iCs/>
          <w:vertAlign w:val="subscript"/>
        </w:rPr>
        <w:t>кон</w:t>
      </w:r>
      <w:r w:rsidRPr="00603AFE">
        <w:rPr>
          <w:i/>
          <w:iCs/>
        </w:rPr>
        <w:t xml:space="preserve"> = (П</w:t>
      </w:r>
      <w:r w:rsidRPr="00603AFE">
        <w:rPr>
          <w:i/>
          <w:iCs/>
          <w:vertAlign w:val="subscript"/>
        </w:rPr>
        <w:t>год</w:t>
      </w:r>
      <w:r w:rsidRPr="00603AFE">
        <w:rPr>
          <w:i/>
          <w:iCs/>
        </w:rPr>
        <w:t xml:space="preserve"> * </w:t>
      </w:r>
      <w:r w:rsidRPr="00603AFE">
        <w:rPr>
          <w:i/>
          <w:iCs/>
          <w:lang w:val="en-US"/>
        </w:rPr>
        <w:t>K</w:t>
      </w:r>
      <w:r w:rsidRPr="00603AFE">
        <w:rPr>
          <w:i/>
          <w:iCs/>
          <w:vertAlign w:val="subscript"/>
        </w:rPr>
        <w:t>1</w:t>
      </w:r>
      <w:r w:rsidRPr="00603AFE">
        <w:rPr>
          <w:i/>
          <w:iCs/>
        </w:rPr>
        <w:t>/ (</w:t>
      </w:r>
      <w:r w:rsidRPr="00603AFE">
        <w:rPr>
          <w:i/>
          <w:iCs/>
          <w:lang w:val="en-US"/>
        </w:rPr>
        <w:t>t</w:t>
      </w:r>
      <w:r w:rsidRPr="00603AFE">
        <w:rPr>
          <w:i/>
          <w:iCs/>
        </w:rPr>
        <w:t xml:space="preserve"> * </w:t>
      </w:r>
      <w:r w:rsidRPr="00603AFE">
        <w:rPr>
          <w:i/>
          <w:iCs/>
          <w:lang w:val="en-US"/>
        </w:rPr>
        <w:t>V</w:t>
      </w:r>
      <w:r w:rsidRPr="00603AFE">
        <w:rPr>
          <w:i/>
          <w:iCs/>
        </w:rPr>
        <w:t xml:space="preserve">)) * </w:t>
      </w:r>
      <w:r w:rsidRPr="00603AFE">
        <w:rPr>
          <w:i/>
          <w:iCs/>
          <w:lang w:val="en-US"/>
        </w:rPr>
        <w:t>K</w:t>
      </w:r>
      <w:r w:rsidRPr="00603AFE">
        <w:rPr>
          <w:i/>
          <w:iCs/>
          <w:vertAlign w:val="subscript"/>
        </w:rPr>
        <w:t>2</w:t>
      </w:r>
      <w:r w:rsidRPr="00603AFE">
        <w:t xml:space="preserve">, </w:t>
      </w:r>
      <w:r>
        <w:t xml:space="preserve">                                                                                                                          </w:t>
      </w:r>
      <w:r w:rsidRPr="00603AFE">
        <w:t>(3.3)</w:t>
      </w:r>
    </w:p>
    <w:p w:rsidR="00AB5652" w:rsidRPr="00603AFE" w:rsidRDefault="00AB5652" w:rsidP="00AB5652">
      <w:pPr>
        <w:pStyle w:val="a5"/>
      </w:pPr>
      <w:r w:rsidRPr="00603AFE">
        <w:t>Где:</w:t>
      </w:r>
    </w:p>
    <w:p w:rsidR="00AB5652" w:rsidRPr="00603AFE" w:rsidRDefault="00AB5652" w:rsidP="00AB5652">
      <w:pPr>
        <w:pStyle w:val="a5"/>
      </w:pPr>
      <w:r w:rsidRPr="00603AFE">
        <w:t>П</w:t>
      </w:r>
      <w:r w:rsidRPr="00603AFE">
        <w:rPr>
          <w:vertAlign w:val="subscript"/>
        </w:rPr>
        <w:t>год</w:t>
      </w:r>
      <w:r w:rsidRPr="00603AFE">
        <w:t xml:space="preserve"> – годовое накопление отходов на территории домовладения, м</w:t>
      </w:r>
      <w:r w:rsidRPr="00603AFE">
        <w:rPr>
          <w:vertAlign w:val="superscript"/>
        </w:rPr>
        <w:t>3</w:t>
      </w:r>
      <w:r w:rsidRPr="00603AFE">
        <w:t xml:space="preserve">; </w:t>
      </w:r>
    </w:p>
    <w:p w:rsidR="00AB5652" w:rsidRPr="00603AFE" w:rsidRDefault="00AB5652" w:rsidP="00AB5652">
      <w:pPr>
        <w:pStyle w:val="a5"/>
      </w:pPr>
      <w:r w:rsidRPr="00603AFE">
        <w:t>t – периодичность удаления отходов, сут.;</w:t>
      </w:r>
    </w:p>
    <w:p w:rsidR="00AB5652" w:rsidRPr="00603AFE" w:rsidRDefault="00AB5652" w:rsidP="00AB5652">
      <w:pPr>
        <w:pStyle w:val="a5"/>
      </w:pPr>
      <w:r w:rsidRPr="00603AFE">
        <w:t>K</w:t>
      </w:r>
      <w:r w:rsidRPr="00603AFE">
        <w:rPr>
          <w:vertAlign w:val="subscript"/>
        </w:rPr>
        <w:t xml:space="preserve">1 </w:t>
      </w:r>
      <w:r w:rsidRPr="00603AFE">
        <w:t>– коэффициент неравномерности накопления отходов, 1,25 [1];</w:t>
      </w:r>
    </w:p>
    <w:p w:rsidR="00AB5652" w:rsidRPr="00603AFE" w:rsidRDefault="00AB5652" w:rsidP="00AB5652">
      <w:pPr>
        <w:pStyle w:val="a5"/>
      </w:pPr>
      <w:r w:rsidRPr="00603AFE">
        <w:t>K</w:t>
      </w:r>
      <w:r w:rsidRPr="00603AFE">
        <w:rPr>
          <w:vertAlign w:val="subscript"/>
        </w:rPr>
        <w:t xml:space="preserve">2 </w:t>
      </w:r>
      <w:r w:rsidRPr="00603AFE">
        <w:t>– коэффициент, учитывающий число контейнеров находящихся в ремонте, 1,05 [1];</w:t>
      </w:r>
    </w:p>
    <w:p w:rsidR="00AB5652" w:rsidRPr="00603AFE" w:rsidRDefault="00AB5652" w:rsidP="00AB5652">
      <w:pPr>
        <w:pStyle w:val="a5"/>
      </w:pPr>
      <w:r w:rsidRPr="00603AFE">
        <w:t>V – объем контейнера</w:t>
      </w:r>
    </w:p>
    <w:p w:rsidR="00AB5652" w:rsidRDefault="00AB5652" w:rsidP="00AB5652">
      <w:pPr>
        <w:pStyle w:val="a5"/>
        <w:rPr>
          <w:bCs/>
        </w:rPr>
        <w:sectPr w:rsidR="00AB5652" w:rsidSect="00993CDA">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03AFE">
        <w:t xml:space="preserve">При отсутствии системы раздельного сбора отходов </w:t>
      </w:r>
      <w:r w:rsidRPr="00603AFE">
        <w:rPr>
          <w:bCs/>
        </w:rPr>
        <w:t>прогнозируются</w:t>
      </w:r>
      <w:r w:rsidRPr="00603AFE">
        <w:t xml:space="preserve"> следующие </w:t>
      </w:r>
      <w:r w:rsidRPr="00603AFE">
        <w:rPr>
          <w:bCs/>
        </w:rPr>
        <w:t>объемы отходов</w:t>
      </w:r>
      <w:r w:rsidR="00E32F0D">
        <w:rPr>
          <w:bCs/>
        </w:rPr>
        <w:t xml:space="preserve"> (табл. 121</w:t>
      </w:r>
      <w:r>
        <w:rPr>
          <w:bCs/>
        </w:rPr>
        <w:t>)</w:t>
      </w:r>
      <w:r w:rsidRPr="00603AFE">
        <w:rPr>
          <w:bCs/>
        </w:rPr>
        <w:t>.</w:t>
      </w:r>
    </w:p>
    <w:p w:rsidR="00AB5652" w:rsidRPr="00D33488" w:rsidRDefault="00AB5652" w:rsidP="00AB5652">
      <w:pPr>
        <w:pStyle w:val="a5"/>
        <w:jc w:val="center"/>
        <w:rPr>
          <w:sz w:val="24"/>
        </w:rPr>
      </w:pPr>
      <w:r w:rsidRPr="00D33488">
        <w:rPr>
          <w:sz w:val="24"/>
        </w:rPr>
        <w:lastRenderedPageBreak/>
        <w:t xml:space="preserve">Таблица </w:t>
      </w:r>
      <w:r w:rsidR="00232629" w:rsidRPr="00D33488">
        <w:rPr>
          <w:sz w:val="24"/>
        </w:rPr>
        <w:fldChar w:fldCharType="begin"/>
      </w:r>
      <w:r w:rsidRPr="00D33488">
        <w:rPr>
          <w:sz w:val="24"/>
        </w:rPr>
        <w:instrText xml:space="preserve"> SEQ Таблица \* ARABIC </w:instrText>
      </w:r>
      <w:r w:rsidR="00232629" w:rsidRPr="00D33488">
        <w:rPr>
          <w:sz w:val="24"/>
        </w:rPr>
        <w:fldChar w:fldCharType="separate"/>
      </w:r>
      <w:r w:rsidR="00D953B6">
        <w:rPr>
          <w:noProof/>
          <w:sz w:val="24"/>
        </w:rPr>
        <w:t>121</w:t>
      </w:r>
      <w:r w:rsidR="00232629" w:rsidRPr="00D33488">
        <w:rPr>
          <w:sz w:val="24"/>
        </w:rPr>
        <w:fldChar w:fldCharType="end"/>
      </w:r>
      <w:r w:rsidRPr="00D33488">
        <w:rPr>
          <w:sz w:val="24"/>
        </w:rPr>
        <w:t>. Необход</w:t>
      </w:r>
      <w:r>
        <w:rPr>
          <w:sz w:val="24"/>
        </w:rPr>
        <w:t>имое количество к</w:t>
      </w:r>
      <w:r w:rsidRPr="00D33488">
        <w:rPr>
          <w:sz w:val="24"/>
        </w:rPr>
        <w:t xml:space="preserve">онтейнеров в </w:t>
      </w:r>
      <w:r>
        <w:rPr>
          <w:sz w:val="24"/>
        </w:rPr>
        <w:t xml:space="preserve">Муниципальное Образование «Город Отрадное» </w:t>
      </w:r>
    </w:p>
    <w:tbl>
      <w:tblPr>
        <w:tblW w:w="12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2866"/>
        <w:gridCol w:w="1354"/>
        <w:gridCol w:w="1534"/>
        <w:gridCol w:w="1419"/>
        <w:gridCol w:w="1559"/>
        <w:gridCol w:w="1504"/>
      </w:tblGrid>
      <w:tr w:rsidR="00AB5652" w:rsidRPr="00816E0E" w:rsidTr="00993CDA">
        <w:trPr>
          <w:trHeight w:val="343"/>
          <w:jc w:val="center"/>
        </w:trPr>
        <w:tc>
          <w:tcPr>
            <w:tcW w:w="4712" w:type="dxa"/>
            <w:gridSpan w:val="2"/>
            <w:vMerge w:val="restart"/>
            <w:vAlign w:val="center"/>
          </w:tcPr>
          <w:p w:rsidR="00AB5652" w:rsidRPr="00816E0E" w:rsidRDefault="00AB5652" w:rsidP="00993CDA">
            <w:pPr>
              <w:pStyle w:val="a6"/>
            </w:pPr>
            <w:r w:rsidRPr="00816E0E">
              <w:t>Источник образования отходов</w:t>
            </w:r>
          </w:p>
        </w:tc>
        <w:tc>
          <w:tcPr>
            <w:tcW w:w="1354" w:type="dxa"/>
            <w:vMerge w:val="restart"/>
            <w:vAlign w:val="center"/>
          </w:tcPr>
          <w:p w:rsidR="00AB5652" w:rsidRPr="00816E0E" w:rsidRDefault="00AB5652" w:rsidP="00993CDA">
            <w:pPr>
              <w:pStyle w:val="a6"/>
            </w:pPr>
            <w:r w:rsidRPr="00816E0E">
              <w:t>Частота вывоза</w:t>
            </w:r>
          </w:p>
        </w:tc>
        <w:tc>
          <w:tcPr>
            <w:tcW w:w="1534" w:type="dxa"/>
            <w:vMerge w:val="restart"/>
            <w:vAlign w:val="center"/>
          </w:tcPr>
          <w:p w:rsidR="00AB5652" w:rsidRPr="00816E0E" w:rsidRDefault="00AB5652" w:rsidP="00993CDA">
            <w:pPr>
              <w:pStyle w:val="a6"/>
            </w:pPr>
            <w:r w:rsidRPr="00816E0E">
              <w:t>Объем</w:t>
            </w:r>
          </w:p>
          <w:p w:rsidR="00AB5652" w:rsidRPr="00816E0E" w:rsidRDefault="00AB5652" w:rsidP="00993CDA">
            <w:pPr>
              <w:pStyle w:val="a6"/>
            </w:pPr>
            <w:r w:rsidRPr="00816E0E">
              <w:t>контейнера, м</w:t>
            </w:r>
            <w:r w:rsidRPr="00DF2AAC">
              <w:rPr>
                <w:vertAlign w:val="superscript"/>
              </w:rPr>
              <w:t>3</w:t>
            </w:r>
          </w:p>
        </w:tc>
        <w:tc>
          <w:tcPr>
            <w:tcW w:w="4482" w:type="dxa"/>
            <w:gridSpan w:val="3"/>
            <w:vAlign w:val="center"/>
          </w:tcPr>
          <w:p w:rsidR="00AB5652" w:rsidRPr="00816E0E" w:rsidRDefault="00AB5652" w:rsidP="00993CDA">
            <w:pPr>
              <w:pStyle w:val="a6"/>
            </w:pPr>
            <w:r w:rsidRPr="00816E0E">
              <w:t>Количество контейнеров, шт.</w:t>
            </w:r>
          </w:p>
        </w:tc>
      </w:tr>
      <w:tr w:rsidR="00AB5652" w:rsidRPr="00816E0E" w:rsidTr="00993CDA">
        <w:trPr>
          <w:trHeight w:val="343"/>
          <w:jc w:val="center"/>
        </w:trPr>
        <w:tc>
          <w:tcPr>
            <w:tcW w:w="4712" w:type="dxa"/>
            <w:gridSpan w:val="2"/>
            <w:vMerge/>
            <w:vAlign w:val="center"/>
          </w:tcPr>
          <w:p w:rsidR="00AB5652" w:rsidRPr="00816E0E" w:rsidRDefault="00AB5652" w:rsidP="00993CDA">
            <w:pPr>
              <w:pStyle w:val="a6"/>
            </w:pPr>
          </w:p>
        </w:tc>
        <w:tc>
          <w:tcPr>
            <w:tcW w:w="1354" w:type="dxa"/>
            <w:vMerge/>
            <w:vAlign w:val="center"/>
          </w:tcPr>
          <w:p w:rsidR="00AB5652" w:rsidRPr="00816E0E" w:rsidRDefault="00AB5652" w:rsidP="00993CDA">
            <w:pPr>
              <w:pStyle w:val="a6"/>
            </w:pPr>
          </w:p>
        </w:tc>
        <w:tc>
          <w:tcPr>
            <w:tcW w:w="1534" w:type="dxa"/>
            <w:vMerge/>
            <w:vAlign w:val="center"/>
          </w:tcPr>
          <w:p w:rsidR="00AB5652" w:rsidRPr="00816E0E" w:rsidRDefault="00AB5652" w:rsidP="00993CDA">
            <w:pPr>
              <w:pStyle w:val="a6"/>
            </w:pPr>
          </w:p>
        </w:tc>
        <w:tc>
          <w:tcPr>
            <w:tcW w:w="1419" w:type="dxa"/>
            <w:noWrap/>
            <w:vAlign w:val="center"/>
          </w:tcPr>
          <w:p w:rsidR="00AB5652" w:rsidRPr="00816E0E" w:rsidRDefault="00AB5652" w:rsidP="00993CDA">
            <w:pPr>
              <w:pStyle w:val="a6"/>
            </w:pPr>
            <w:r w:rsidRPr="00816E0E">
              <w:t>2014</w:t>
            </w:r>
          </w:p>
        </w:tc>
        <w:tc>
          <w:tcPr>
            <w:tcW w:w="1559" w:type="dxa"/>
            <w:noWrap/>
            <w:vAlign w:val="center"/>
          </w:tcPr>
          <w:p w:rsidR="00AB5652" w:rsidRPr="00816E0E" w:rsidRDefault="00AB5652" w:rsidP="00993CDA">
            <w:pPr>
              <w:pStyle w:val="a6"/>
            </w:pPr>
            <w:r w:rsidRPr="00816E0E">
              <w:t>2021</w:t>
            </w:r>
          </w:p>
        </w:tc>
        <w:tc>
          <w:tcPr>
            <w:tcW w:w="1504" w:type="dxa"/>
            <w:vAlign w:val="center"/>
          </w:tcPr>
          <w:p w:rsidR="00AB5652" w:rsidRPr="00816E0E" w:rsidRDefault="00AB5652" w:rsidP="00993CDA">
            <w:pPr>
              <w:pStyle w:val="a6"/>
            </w:pPr>
            <w:r w:rsidRPr="00816E0E">
              <w:t>2030</w:t>
            </w:r>
          </w:p>
        </w:tc>
      </w:tr>
      <w:tr w:rsidR="00AB5652" w:rsidRPr="00816E0E" w:rsidTr="00993CDA">
        <w:trPr>
          <w:trHeight w:val="343"/>
          <w:jc w:val="center"/>
        </w:trPr>
        <w:tc>
          <w:tcPr>
            <w:tcW w:w="4712" w:type="dxa"/>
            <w:gridSpan w:val="2"/>
            <w:vMerge/>
            <w:vAlign w:val="center"/>
          </w:tcPr>
          <w:p w:rsidR="00AB5652" w:rsidRPr="00816E0E" w:rsidRDefault="00AB5652" w:rsidP="00993CDA">
            <w:pPr>
              <w:pStyle w:val="a6"/>
            </w:pPr>
          </w:p>
        </w:tc>
        <w:tc>
          <w:tcPr>
            <w:tcW w:w="1354" w:type="dxa"/>
            <w:vMerge/>
            <w:vAlign w:val="center"/>
          </w:tcPr>
          <w:p w:rsidR="00AB5652" w:rsidRPr="00816E0E" w:rsidRDefault="00AB5652" w:rsidP="00993CDA">
            <w:pPr>
              <w:pStyle w:val="a6"/>
            </w:pPr>
          </w:p>
        </w:tc>
        <w:tc>
          <w:tcPr>
            <w:tcW w:w="1534" w:type="dxa"/>
            <w:vMerge/>
            <w:vAlign w:val="center"/>
          </w:tcPr>
          <w:p w:rsidR="00AB5652" w:rsidRPr="00816E0E" w:rsidRDefault="00AB5652" w:rsidP="00993CDA">
            <w:pPr>
              <w:pStyle w:val="a6"/>
            </w:pPr>
          </w:p>
        </w:tc>
        <w:tc>
          <w:tcPr>
            <w:tcW w:w="4482" w:type="dxa"/>
            <w:gridSpan w:val="3"/>
            <w:noWrap/>
            <w:vAlign w:val="center"/>
          </w:tcPr>
          <w:p w:rsidR="00AB5652" w:rsidRPr="00816E0E" w:rsidRDefault="00AB5652" w:rsidP="00993CDA">
            <w:pPr>
              <w:pStyle w:val="a6"/>
            </w:pPr>
            <w:r w:rsidRPr="00816E0E">
              <w:t>год</w:t>
            </w:r>
          </w:p>
        </w:tc>
      </w:tr>
      <w:tr w:rsidR="00AB5652" w:rsidRPr="00816E0E" w:rsidTr="00993CDA">
        <w:trPr>
          <w:trHeight w:val="1254"/>
          <w:jc w:val="center"/>
        </w:trPr>
        <w:tc>
          <w:tcPr>
            <w:tcW w:w="1846" w:type="dxa"/>
            <w:vMerge w:val="restart"/>
            <w:noWrap/>
            <w:vAlign w:val="center"/>
          </w:tcPr>
          <w:p w:rsidR="00AB5652" w:rsidRPr="00816E0E" w:rsidRDefault="00AB5652" w:rsidP="00993CDA">
            <w:pPr>
              <w:pStyle w:val="a6"/>
            </w:pPr>
            <w:r w:rsidRPr="00816E0E">
              <w:t>Население</w:t>
            </w:r>
          </w:p>
        </w:tc>
        <w:tc>
          <w:tcPr>
            <w:tcW w:w="2866" w:type="dxa"/>
            <w:noWrap/>
            <w:vAlign w:val="center"/>
          </w:tcPr>
          <w:p w:rsidR="00AB5652" w:rsidRPr="00816E0E" w:rsidRDefault="00AB5652" w:rsidP="00993CDA">
            <w:pPr>
              <w:pStyle w:val="a6"/>
            </w:pPr>
            <w:r w:rsidRPr="00816E0E">
              <w:t>Благоустроенный фонд</w:t>
            </w:r>
          </w:p>
        </w:tc>
        <w:tc>
          <w:tcPr>
            <w:tcW w:w="1354" w:type="dxa"/>
            <w:vAlign w:val="center"/>
          </w:tcPr>
          <w:p w:rsidR="00AB5652" w:rsidRPr="00816E0E" w:rsidRDefault="00AB5652" w:rsidP="00993CDA">
            <w:pPr>
              <w:pStyle w:val="a6"/>
            </w:pPr>
            <w:r w:rsidRPr="00816E0E">
              <w:t>Ежедневно</w:t>
            </w:r>
          </w:p>
        </w:tc>
        <w:tc>
          <w:tcPr>
            <w:tcW w:w="1534" w:type="dxa"/>
            <w:vAlign w:val="center"/>
          </w:tcPr>
          <w:p w:rsidR="00AB5652" w:rsidRPr="00816E0E" w:rsidRDefault="00AB5652" w:rsidP="00993CDA">
            <w:pPr>
              <w:pStyle w:val="a6"/>
            </w:pPr>
            <w:r w:rsidRPr="00816E0E">
              <w:t>0,75</w:t>
            </w:r>
          </w:p>
        </w:tc>
        <w:tc>
          <w:tcPr>
            <w:tcW w:w="1419" w:type="dxa"/>
            <w:noWrap/>
            <w:vAlign w:val="center"/>
          </w:tcPr>
          <w:p w:rsidR="00AB5652" w:rsidRPr="00816E0E" w:rsidRDefault="00AB5652" w:rsidP="00993CDA">
            <w:pPr>
              <w:pStyle w:val="a6"/>
            </w:pPr>
            <w:r>
              <w:t>89</w:t>
            </w:r>
          </w:p>
        </w:tc>
        <w:tc>
          <w:tcPr>
            <w:tcW w:w="1559" w:type="dxa"/>
            <w:vAlign w:val="center"/>
          </w:tcPr>
          <w:p w:rsidR="00AB5652" w:rsidRPr="00816E0E" w:rsidRDefault="00AB5652" w:rsidP="00993CDA">
            <w:pPr>
              <w:pStyle w:val="a6"/>
            </w:pPr>
            <w:r>
              <w:t>93</w:t>
            </w:r>
          </w:p>
        </w:tc>
        <w:tc>
          <w:tcPr>
            <w:tcW w:w="1504" w:type="dxa"/>
            <w:vAlign w:val="center"/>
          </w:tcPr>
          <w:p w:rsidR="00AB5652" w:rsidRPr="00816E0E" w:rsidRDefault="00AB5652" w:rsidP="00993CDA">
            <w:pPr>
              <w:pStyle w:val="a6"/>
            </w:pPr>
            <w:r>
              <w:t>121</w:t>
            </w:r>
          </w:p>
        </w:tc>
      </w:tr>
      <w:tr w:rsidR="00AB5652" w:rsidRPr="00816E0E" w:rsidTr="00993CDA">
        <w:trPr>
          <w:trHeight w:val="859"/>
          <w:jc w:val="center"/>
        </w:trPr>
        <w:tc>
          <w:tcPr>
            <w:tcW w:w="1846" w:type="dxa"/>
            <w:vMerge/>
            <w:noWrap/>
            <w:vAlign w:val="center"/>
          </w:tcPr>
          <w:p w:rsidR="00AB5652" w:rsidRPr="00816E0E" w:rsidRDefault="00AB5652" w:rsidP="00993CDA">
            <w:pPr>
              <w:pStyle w:val="a6"/>
            </w:pPr>
          </w:p>
        </w:tc>
        <w:tc>
          <w:tcPr>
            <w:tcW w:w="2866" w:type="dxa"/>
            <w:noWrap/>
            <w:vAlign w:val="center"/>
          </w:tcPr>
          <w:p w:rsidR="00AB5652" w:rsidRPr="00816E0E" w:rsidRDefault="00AB5652" w:rsidP="00993CDA">
            <w:pPr>
              <w:pStyle w:val="a6"/>
            </w:pPr>
            <w:r w:rsidRPr="00816E0E">
              <w:t>Неблагоустроенный фонд</w:t>
            </w:r>
          </w:p>
        </w:tc>
        <w:tc>
          <w:tcPr>
            <w:tcW w:w="1354" w:type="dxa"/>
            <w:vAlign w:val="center"/>
          </w:tcPr>
          <w:p w:rsidR="00AB5652" w:rsidRPr="00816E0E" w:rsidRDefault="00AB5652" w:rsidP="00993CDA">
            <w:pPr>
              <w:pStyle w:val="a6"/>
            </w:pPr>
            <w:r w:rsidRPr="00816E0E">
              <w:t>Ежедневно</w:t>
            </w:r>
          </w:p>
        </w:tc>
        <w:tc>
          <w:tcPr>
            <w:tcW w:w="1534" w:type="dxa"/>
            <w:vAlign w:val="center"/>
          </w:tcPr>
          <w:p w:rsidR="00AB5652" w:rsidRPr="00816E0E" w:rsidRDefault="00AB5652" w:rsidP="00993CDA">
            <w:pPr>
              <w:pStyle w:val="a6"/>
            </w:pPr>
            <w:r w:rsidRPr="00816E0E">
              <w:t>0,75</w:t>
            </w:r>
          </w:p>
        </w:tc>
        <w:tc>
          <w:tcPr>
            <w:tcW w:w="1419" w:type="dxa"/>
            <w:noWrap/>
            <w:vAlign w:val="center"/>
          </w:tcPr>
          <w:p w:rsidR="00AB5652" w:rsidRPr="00816E0E" w:rsidRDefault="00AB5652" w:rsidP="00993CDA">
            <w:pPr>
              <w:pStyle w:val="a6"/>
            </w:pPr>
            <w:r>
              <w:t>0</w:t>
            </w:r>
          </w:p>
        </w:tc>
        <w:tc>
          <w:tcPr>
            <w:tcW w:w="1559" w:type="dxa"/>
            <w:noWrap/>
            <w:vAlign w:val="center"/>
          </w:tcPr>
          <w:p w:rsidR="00AB5652" w:rsidRPr="00816E0E" w:rsidRDefault="00AB5652" w:rsidP="00993CDA">
            <w:pPr>
              <w:pStyle w:val="a6"/>
            </w:pPr>
            <w:r>
              <w:t>0</w:t>
            </w:r>
          </w:p>
        </w:tc>
        <w:tc>
          <w:tcPr>
            <w:tcW w:w="1504" w:type="dxa"/>
            <w:vAlign w:val="center"/>
          </w:tcPr>
          <w:p w:rsidR="00AB5652" w:rsidRPr="00816E0E" w:rsidRDefault="00AB5652" w:rsidP="00993CDA">
            <w:pPr>
              <w:pStyle w:val="a6"/>
            </w:pPr>
            <w:r>
              <w:t>0</w:t>
            </w:r>
          </w:p>
        </w:tc>
      </w:tr>
    </w:tbl>
    <w:p w:rsidR="00AB5652" w:rsidRDefault="00AB5652" w:rsidP="00AB5652">
      <w:pPr>
        <w:jc w:val="both"/>
        <w:sectPr w:rsidR="00AB5652" w:rsidSect="00993CDA">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603AFE" w:rsidRDefault="00AB5652" w:rsidP="00AB5652">
      <w:pPr>
        <w:pStyle w:val="a5"/>
      </w:pPr>
      <w:r w:rsidRPr="00603AFE">
        <w:lastRenderedPageBreak/>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AB5652" w:rsidRPr="00603AFE" w:rsidRDefault="00AB5652" w:rsidP="00AB5652">
      <w:pPr>
        <w:pStyle w:val="a5"/>
      </w:pPr>
      <w:r w:rsidRPr="00603AFE">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AB5652" w:rsidRPr="00603AFE" w:rsidRDefault="00AB5652" w:rsidP="00AB5652">
      <w:pPr>
        <w:pStyle w:val="a5"/>
      </w:pPr>
      <w:r w:rsidRPr="00603AFE">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AB5652" w:rsidRPr="00603AFE" w:rsidRDefault="00AB5652" w:rsidP="00AB5652">
      <w:pPr>
        <w:pStyle w:val="a5"/>
      </w:pPr>
      <w:r w:rsidRPr="00603AFE">
        <w:t> — сбор мусора, хлама, отбросов и отходов;</w:t>
      </w:r>
    </w:p>
    <w:p w:rsidR="00AB5652" w:rsidRPr="00603AFE" w:rsidRDefault="00AB5652" w:rsidP="00AB5652">
      <w:pPr>
        <w:pStyle w:val="a5"/>
      </w:pPr>
      <w:r w:rsidRPr="00603AFE">
        <w:t> — сбор и удаление строительного мусора;</w:t>
      </w:r>
    </w:p>
    <w:p w:rsidR="00AB5652" w:rsidRPr="00603AFE" w:rsidRDefault="00AB5652" w:rsidP="00AB5652">
      <w:pPr>
        <w:pStyle w:val="a5"/>
      </w:pPr>
      <w:r w:rsidRPr="00603AFE">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AB5652" w:rsidRPr="00603AFE" w:rsidRDefault="00AB5652" w:rsidP="00AB5652">
      <w:pPr>
        <w:pStyle w:val="a5"/>
      </w:pPr>
      <w:r w:rsidRPr="00603AFE">
        <w:t xml:space="preserve"> — обработку и уничтожение опасных отходов, включая очистку загрязненной почвы; </w:t>
      </w:r>
    </w:p>
    <w:p w:rsidR="00AB5652" w:rsidRPr="00603AFE" w:rsidRDefault="00AB5652" w:rsidP="00AB5652">
      <w:pPr>
        <w:pStyle w:val="a5"/>
      </w:pPr>
      <w:r w:rsidRPr="00603AFE">
        <w:t xml:space="preserve"> — захоронение радиоактивных отходов. </w:t>
      </w:r>
    </w:p>
    <w:p w:rsidR="00AB5652" w:rsidRPr="00603AFE" w:rsidRDefault="00AB5652" w:rsidP="00AB5652">
      <w:pPr>
        <w:pStyle w:val="a5"/>
      </w:pPr>
      <w:r w:rsidRPr="00603AFE">
        <w:t xml:space="preserve">При использовании рекомендуемой для </w:t>
      </w:r>
      <w:r>
        <w:t xml:space="preserve">Муниципальное Образование «Город Отрадное» </w:t>
      </w:r>
      <w:r w:rsidRPr="00603AFE">
        <w:t xml:space="preserve">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w:t>
      </w:r>
      <w:r w:rsidRPr="00603AFE">
        <w:lastRenderedPageBreak/>
        <w:t>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w:t>
      </w:r>
      <w:r>
        <w:t xml:space="preserve"> при дальности вывоза не более </w:t>
      </w:r>
      <w:r w:rsidRPr="00603AFE">
        <w:t>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AB5652" w:rsidRPr="00603AFE" w:rsidRDefault="00AB5652" w:rsidP="00AB5652">
      <w:pPr>
        <w:pStyle w:val="a5"/>
      </w:pPr>
      <w:r w:rsidRPr="00603AFE">
        <w:t>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w:t>
      </w:r>
      <w:r w:rsidRPr="00603AFE">
        <w:rPr>
          <w:vertAlign w:val="superscript"/>
        </w:rPr>
        <w:t>3</w:t>
      </w:r>
      <w:r w:rsidRPr="00603AFE">
        <w:t>.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AB5652" w:rsidRDefault="00AB5652" w:rsidP="00AB5652">
      <w:pPr>
        <w:pStyle w:val="a5"/>
      </w:pPr>
      <w:r w:rsidRPr="00603AFE">
        <w:t>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w:t>
      </w:r>
      <w:r>
        <w:t xml:space="preserve">а уборку территории от просыпа. </w:t>
      </w:r>
      <w:r w:rsidRPr="00603AFE">
        <w:t xml:space="preserve">В силу специфики своей деятельности данную операцию могут </w:t>
      </w:r>
      <w:r>
        <w:t xml:space="preserve">выполнять водители мусоровозных </w:t>
      </w:r>
      <w:r w:rsidRPr="00603AFE">
        <w:t>машин.</w:t>
      </w: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E2036B" w:rsidRDefault="00AB5652" w:rsidP="00AB5652">
      <w:pPr>
        <w:pStyle w:val="20"/>
        <w:numPr>
          <w:ilvl w:val="1"/>
          <w:numId w:val="1"/>
        </w:numPr>
      </w:pPr>
      <w:bookmarkStart w:id="234" w:name="_Toc465858891"/>
      <w:bookmarkStart w:id="235" w:name="_Toc465859968"/>
      <w:r>
        <w:lastRenderedPageBreak/>
        <w:t xml:space="preserve">Программа инвестиционных проектов в сфере утилизации твердых бытовых </w:t>
      </w:r>
      <w:r w:rsidRPr="00E2036B">
        <w:t>отходов</w:t>
      </w:r>
      <w:bookmarkEnd w:id="234"/>
      <w:bookmarkEnd w:id="235"/>
    </w:p>
    <w:p w:rsidR="00AB5652" w:rsidRPr="00E2036B" w:rsidRDefault="00AB5652" w:rsidP="00AB5652">
      <w:pPr>
        <w:pStyle w:val="a5"/>
      </w:pPr>
      <w:r w:rsidRPr="00E2036B">
        <w:t>Мероприятия и инвестиционных проекты в сфере утилизации твердых бытовых отходов в Муниципальном Образовании «Город Отрадное» не запланированы на период действия программы.</w:t>
      </w:r>
    </w:p>
    <w:p w:rsidR="00AB5652" w:rsidRPr="00E2036B" w:rsidRDefault="00AB5652" w:rsidP="00AB5652">
      <w:pPr>
        <w:pStyle w:val="a5"/>
        <w:rPr>
          <w:b/>
        </w:rPr>
      </w:pPr>
      <w:r w:rsidRPr="00E2036B">
        <w:rPr>
          <w:b/>
        </w:rPr>
        <w:t xml:space="preserve">1. Инженерно-техническая оптимизация систем коммунальной инфраструктуры. </w:t>
      </w:r>
    </w:p>
    <w:p w:rsidR="00AB5652" w:rsidRDefault="00AB5652" w:rsidP="00AB5652">
      <w:pPr>
        <w:pStyle w:val="a5"/>
      </w:pPr>
      <w:r w:rsidRPr="00E2036B">
        <w:t>Мероприятия по инженерно-технической оптимизации систем коммунальной инфраструктуры отсутствуют в период с 2015 по 2030</w:t>
      </w:r>
      <w:r>
        <w:t xml:space="preserve"> год.</w:t>
      </w:r>
    </w:p>
    <w:p w:rsidR="00AB5652" w:rsidRDefault="00AB5652" w:rsidP="00AB5652">
      <w:pPr>
        <w:pStyle w:val="a5"/>
      </w:pPr>
      <w:r w:rsidRPr="006A3BFD">
        <w:rPr>
          <w:b/>
        </w:rPr>
        <w:t xml:space="preserve">2. Перспективное планирование развития систем коммунальной инфраструктуры. </w:t>
      </w:r>
    </w:p>
    <w:p w:rsidR="00AB5652" w:rsidRPr="006A3BFD" w:rsidRDefault="00AB5652" w:rsidP="00AB5652">
      <w:pPr>
        <w:pStyle w:val="a5"/>
      </w:pPr>
      <w:r>
        <w:t>Мероприятия по перспективному планированию развития систем коммунальной инфраструктуры в электроснабжении отсутствуют в период с 2015 по 2030 год.</w:t>
      </w:r>
    </w:p>
    <w:p w:rsidR="00AB5652" w:rsidRDefault="00AB5652" w:rsidP="00AB5652">
      <w:pPr>
        <w:pStyle w:val="a5"/>
      </w:pPr>
      <w:r w:rsidRPr="006A3BFD">
        <w:rPr>
          <w:b/>
        </w:rPr>
        <w:t xml:space="preserve">3. Разработка мероприятий комплексной реконструкции и модернизации систем коммунальной инфраструктуры </w:t>
      </w:r>
    </w:p>
    <w:p w:rsidR="00AB5652" w:rsidRDefault="00AB5652" w:rsidP="00AB5652">
      <w:pPr>
        <w:pStyle w:val="a5"/>
      </w:pPr>
      <w:r>
        <w:t xml:space="preserve">Мероприятия по комплексной реконструкции и модернизации систем коммунальной инфраструктуры отсутствуют в период с 2015 по 2030 год. </w:t>
      </w:r>
    </w:p>
    <w:p w:rsidR="00AB5652" w:rsidRPr="006A3BFD" w:rsidRDefault="00AB5652" w:rsidP="00AB5652">
      <w:pPr>
        <w:pStyle w:val="a5"/>
        <w:rPr>
          <w:b/>
        </w:rPr>
      </w:pPr>
      <w:r w:rsidRPr="006A3BFD">
        <w:rPr>
          <w:b/>
        </w:rPr>
        <w:t xml:space="preserve">4. Повышение инвестиционной привлекательности коммунальной инфраструктуры. </w:t>
      </w:r>
    </w:p>
    <w:p w:rsidR="00AB5652" w:rsidRDefault="00AB5652" w:rsidP="00AB5652">
      <w:pPr>
        <w:pStyle w:val="a5"/>
      </w:pPr>
      <w:r>
        <w:t>Мероприятия по комплексной инвестиционной привлекательности коммунальной инфраструктуры отсутствуют в период с 2015 по 2030 год.</w:t>
      </w:r>
    </w:p>
    <w:p w:rsidR="00AB5652" w:rsidRPr="00EF1E46" w:rsidRDefault="00AB5652" w:rsidP="00AB5652">
      <w:pPr>
        <w:pStyle w:val="a5"/>
      </w:pPr>
    </w:p>
    <w:p w:rsidR="00AB5652" w:rsidRPr="002750AB" w:rsidRDefault="00AB5652" w:rsidP="00AB5652"/>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36" w:name="_Toc465858892"/>
      <w:bookmarkStart w:id="237" w:name="_Toc465859969"/>
      <w:r>
        <w:lastRenderedPageBreak/>
        <w:t>Общая программа проектов</w:t>
      </w:r>
      <w:bookmarkEnd w:id="236"/>
      <w:bookmarkEnd w:id="237"/>
    </w:p>
    <w:p w:rsidR="00AB5652" w:rsidRPr="002122EA" w:rsidRDefault="00AB5652" w:rsidP="00AB5652">
      <w:pPr>
        <w:pStyle w:val="a5"/>
      </w:pPr>
      <w:r w:rsidRPr="002122EA">
        <w:t xml:space="preserve">Общая программа инвестиционных проектов включает: </w:t>
      </w:r>
    </w:p>
    <w:p w:rsidR="00AB5652" w:rsidRPr="002122EA" w:rsidRDefault="00AB5652" w:rsidP="00AB5652">
      <w:pPr>
        <w:pStyle w:val="a5"/>
      </w:pPr>
    </w:p>
    <w:p w:rsidR="00AB5652" w:rsidRPr="002122EA" w:rsidRDefault="00AB5652" w:rsidP="00AB5652">
      <w:pPr>
        <w:pStyle w:val="a5"/>
        <w:numPr>
          <w:ilvl w:val="0"/>
          <w:numId w:val="38"/>
        </w:numPr>
        <w:ind w:left="0" w:firstLine="851"/>
      </w:pPr>
      <w:r w:rsidRPr="002122EA">
        <w:t>программу инвестицион</w:t>
      </w:r>
      <w:r>
        <w:t>ных проектов в электроснабжении</w:t>
      </w:r>
      <w:r w:rsidRPr="00FA2E1D">
        <w:t>;</w:t>
      </w:r>
    </w:p>
    <w:p w:rsidR="00AB5652" w:rsidRPr="002122EA" w:rsidRDefault="00AB5652" w:rsidP="00AB5652">
      <w:pPr>
        <w:pStyle w:val="a5"/>
        <w:numPr>
          <w:ilvl w:val="0"/>
          <w:numId w:val="38"/>
        </w:numPr>
        <w:ind w:left="0" w:firstLine="851"/>
      </w:pPr>
      <w:r w:rsidRPr="002122EA">
        <w:t xml:space="preserve">программу инвестиционных проектов в теплоснабжении; </w:t>
      </w:r>
    </w:p>
    <w:p w:rsidR="00AB5652" w:rsidRPr="002122EA" w:rsidRDefault="00AB5652" w:rsidP="00AB5652">
      <w:pPr>
        <w:pStyle w:val="a5"/>
        <w:numPr>
          <w:ilvl w:val="0"/>
          <w:numId w:val="38"/>
        </w:numPr>
        <w:ind w:left="0" w:firstLine="851"/>
      </w:pPr>
      <w:r w:rsidRPr="002122EA">
        <w:t xml:space="preserve">программу инвестиционных проектов в водоснабжении; </w:t>
      </w:r>
    </w:p>
    <w:p w:rsidR="00AB5652" w:rsidRPr="002122EA" w:rsidRDefault="00AB5652" w:rsidP="00AB5652">
      <w:pPr>
        <w:pStyle w:val="a5"/>
        <w:numPr>
          <w:ilvl w:val="0"/>
          <w:numId w:val="38"/>
        </w:numPr>
        <w:ind w:left="0" w:firstLine="851"/>
      </w:pPr>
      <w:r w:rsidRPr="002122EA">
        <w:t xml:space="preserve">программу инвестиционных проектов в водоотведении; </w:t>
      </w:r>
    </w:p>
    <w:p w:rsidR="00AB5652" w:rsidRPr="002122EA" w:rsidRDefault="00AB5652" w:rsidP="00AB5652">
      <w:pPr>
        <w:pStyle w:val="a5"/>
        <w:numPr>
          <w:ilvl w:val="0"/>
          <w:numId w:val="38"/>
        </w:numPr>
        <w:ind w:left="0" w:firstLine="851"/>
      </w:pPr>
      <w:r w:rsidRPr="002122EA">
        <w:t>программу инвестиц</w:t>
      </w:r>
      <w:r>
        <w:t>ионных проектов в газоснабжении</w:t>
      </w:r>
      <w:r w:rsidRPr="00FA2E1D">
        <w:t>;</w:t>
      </w:r>
    </w:p>
    <w:p w:rsidR="00AB5652" w:rsidRPr="002122EA" w:rsidRDefault="00AB5652" w:rsidP="00AB5652">
      <w:pPr>
        <w:pStyle w:val="a5"/>
        <w:numPr>
          <w:ilvl w:val="0"/>
          <w:numId w:val="38"/>
        </w:numPr>
        <w:ind w:left="0" w:firstLine="851"/>
      </w:pPr>
      <w:r w:rsidRPr="002122EA">
        <w:t>программу инвестиционных проектов в захоронении (утилиз</w:t>
      </w:r>
      <w:r>
        <w:t>ации) ТБО, КГО и других отходов</w:t>
      </w:r>
      <w:r w:rsidRPr="00FA2E1D">
        <w:t>;</w:t>
      </w:r>
    </w:p>
    <w:p w:rsidR="00AB5652" w:rsidRDefault="00AB5652" w:rsidP="00AB5652">
      <w:pPr>
        <w:pStyle w:val="a5"/>
        <w:numPr>
          <w:ilvl w:val="0"/>
          <w:numId w:val="38"/>
        </w:numPr>
        <w:ind w:left="0" w:firstLine="851"/>
      </w:pPr>
      <w:r w:rsidRPr="002122EA">
        <w:t>программа инвестиционных проектов по реализации</w:t>
      </w:r>
      <w:r>
        <w:t xml:space="preserve"> энергосберегающих мероприятий.</w:t>
      </w:r>
    </w:p>
    <w:p w:rsidR="00AB5652" w:rsidRPr="00CD382A" w:rsidRDefault="00AB5652" w:rsidP="00AB5652">
      <w:pPr>
        <w:pStyle w:val="a5"/>
        <w:jc w:val="center"/>
        <w:rPr>
          <w:sz w:val="24"/>
        </w:rPr>
      </w:pPr>
      <w:r w:rsidRPr="00CD382A">
        <w:rPr>
          <w:sz w:val="24"/>
        </w:rPr>
        <w:t xml:space="preserve">Таблица </w:t>
      </w:r>
      <w:r w:rsidR="00232629" w:rsidRPr="00CD382A">
        <w:rPr>
          <w:sz w:val="24"/>
        </w:rPr>
        <w:fldChar w:fldCharType="begin"/>
      </w:r>
      <w:r w:rsidRPr="00CD382A">
        <w:rPr>
          <w:sz w:val="24"/>
        </w:rPr>
        <w:instrText xml:space="preserve"> SEQ Таблица \* ARABIC </w:instrText>
      </w:r>
      <w:r w:rsidR="00232629" w:rsidRPr="00CD382A">
        <w:rPr>
          <w:sz w:val="24"/>
        </w:rPr>
        <w:fldChar w:fldCharType="separate"/>
      </w:r>
      <w:r w:rsidR="00D953B6">
        <w:rPr>
          <w:noProof/>
          <w:sz w:val="24"/>
        </w:rPr>
        <w:t>122</w:t>
      </w:r>
      <w:r w:rsidR="00232629" w:rsidRPr="00CD382A">
        <w:rPr>
          <w:sz w:val="24"/>
        </w:rPr>
        <w:fldChar w:fldCharType="end"/>
      </w:r>
      <w:r w:rsidRPr="00CD382A">
        <w:rPr>
          <w:sz w:val="24"/>
        </w:rPr>
        <w:t>. Затраты на мероприятия, планируемы в Программе, тыс. руб.</w:t>
      </w:r>
    </w:p>
    <w:tbl>
      <w:tblPr>
        <w:tblW w:w="5000" w:type="pct"/>
        <w:tblLook w:val="04A0" w:firstRow="1" w:lastRow="0" w:firstColumn="1" w:lastColumn="0" w:noHBand="0" w:noVBand="1"/>
      </w:tblPr>
      <w:tblGrid>
        <w:gridCol w:w="5882"/>
        <w:gridCol w:w="4540"/>
      </w:tblGrid>
      <w:tr w:rsidR="00AB5652" w:rsidRPr="005565A2" w:rsidTr="00993CDA">
        <w:trPr>
          <w:trHeight w:val="315"/>
          <w:tblHeader/>
        </w:trPr>
        <w:tc>
          <w:tcPr>
            <w:tcW w:w="2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Наименование</w:t>
            </w:r>
          </w:p>
        </w:tc>
        <w:tc>
          <w:tcPr>
            <w:tcW w:w="2178" w:type="pct"/>
            <w:tcBorders>
              <w:top w:val="single" w:sz="8" w:space="0" w:color="auto"/>
              <w:left w:val="nil"/>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Сумма затрат за весь срок реализации Программы, тыс.</w:t>
            </w:r>
            <w:r>
              <w:t xml:space="preserve"> </w:t>
            </w:r>
            <w:r w:rsidRPr="005565A2">
              <w:t>руб</w:t>
            </w:r>
            <w:r>
              <w:t>.</w:t>
            </w:r>
          </w:p>
        </w:tc>
      </w:tr>
      <w:tr w:rsidR="00AB5652" w:rsidRPr="005565A2" w:rsidTr="00993CD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652" w:rsidRPr="005565A2" w:rsidRDefault="00AB5652" w:rsidP="00993CDA">
            <w:pPr>
              <w:pStyle w:val="a6"/>
            </w:pPr>
            <w:r w:rsidRPr="005565A2">
              <w:t>Программа инвестиционных проектов в электроснабжении</w:t>
            </w:r>
          </w:p>
        </w:tc>
      </w:tr>
      <w:tr w:rsidR="00AB5652" w:rsidRPr="005565A2" w:rsidTr="00993CDA">
        <w:trPr>
          <w:trHeight w:val="319"/>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40"/>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2. Перспективное планирован</w:t>
            </w:r>
            <w:r w:rsidRPr="005565A2">
              <w:t>ие развития коммунальных систем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61"/>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w:t>
            </w:r>
            <w:r>
              <w:t>ексной реконструкции и модерниза</w:t>
            </w:r>
            <w:r w:rsidRPr="005565A2">
              <w:t>ции системы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46"/>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87"/>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электроснабжении</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652" w:rsidRPr="005565A2" w:rsidRDefault="00AB5652" w:rsidP="00993CDA">
            <w:pPr>
              <w:pStyle w:val="a6"/>
            </w:pPr>
            <w:r w:rsidRPr="005565A2">
              <w:t xml:space="preserve">Программа инвестиционных проектов в </w:t>
            </w:r>
            <w:r>
              <w:t>газоснабжении</w:t>
            </w:r>
          </w:p>
        </w:tc>
      </w:tr>
      <w:tr w:rsidR="00AB5652" w:rsidRPr="005565A2" w:rsidTr="00993CDA">
        <w:trPr>
          <w:trHeight w:val="597"/>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99436,0</w:t>
            </w:r>
          </w:p>
        </w:tc>
      </w:tr>
      <w:tr w:rsidR="00AB5652" w:rsidRPr="005565A2" w:rsidTr="00993CDA">
        <w:trPr>
          <w:trHeight w:val="597"/>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новых распределительных сетей высокого давления</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35046,0</w:t>
            </w:r>
          </w:p>
        </w:tc>
      </w:tr>
      <w:tr w:rsidR="00AB5652" w:rsidRPr="005565A2" w:rsidTr="00993CDA">
        <w:trPr>
          <w:trHeight w:val="597"/>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новых распределительных сетей низкого давления</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64390,0</w:t>
            </w:r>
          </w:p>
        </w:tc>
      </w:tr>
      <w:tr w:rsidR="00AB5652" w:rsidRPr="005565A2" w:rsidTr="00993CDA">
        <w:trPr>
          <w:trHeight w:val="265"/>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Перспективное планирование развития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90510,0</w:t>
            </w:r>
          </w:p>
        </w:tc>
      </w:tr>
      <w:tr w:rsidR="00AB5652" w:rsidRPr="005565A2" w:rsidTr="00993CDA">
        <w:trPr>
          <w:trHeight w:val="265"/>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изношенных газопроводов</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90510,0</w:t>
            </w:r>
          </w:p>
        </w:tc>
      </w:tr>
      <w:tr w:rsidR="00AB5652" w:rsidRPr="005565A2" w:rsidTr="00993CDA">
        <w:trPr>
          <w:trHeight w:val="92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lastRenderedPageBreak/>
              <w:t>3. Разработка мероприятий по строительству, комплексной реконструкции и модернизации системы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0</w:t>
            </w:r>
          </w:p>
        </w:tc>
      </w:tr>
      <w:tr w:rsidR="00AB5652" w:rsidRPr="005565A2" w:rsidTr="00993CDA">
        <w:trPr>
          <w:trHeight w:val="795"/>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795"/>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теплоснабжении</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189946,0</w:t>
            </w:r>
          </w:p>
        </w:tc>
      </w:tr>
      <w:tr w:rsidR="00AB5652" w:rsidRPr="005565A2" w:rsidTr="00993CDA">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5565A2" w:rsidRDefault="00AB5652" w:rsidP="00993CDA">
            <w:pPr>
              <w:pStyle w:val="a6"/>
            </w:pPr>
            <w:r w:rsidRPr="005565A2">
              <w:t>Программа инвестиционных проектов в водоснабжении</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97067,5</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Ду100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19030,7</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Ду150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18965,1</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Ду200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24092,3</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Ду300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6804,4</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Ду400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11867,5</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Ду500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15597,5</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lastRenderedPageBreak/>
              <w:t>Замена насосного оборудования насосной станции первого подъема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210,0</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Установка частотных преобразователей на насосных станциях</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500,0</w:t>
            </w:r>
          </w:p>
        </w:tc>
      </w:tr>
      <w:tr w:rsidR="00AB5652" w:rsidRPr="005565A2" w:rsidTr="00993CDA">
        <w:trPr>
          <w:trHeight w:val="1418"/>
        </w:trPr>
        <w:tc>
          <w:tcPr>
            <w:tcW w:w="2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Перспективное планирование развития коммунальных систем</w:t>
            </w:r>
            <w:r>
              <w:t>, в том числе:</w:t>
            </w:r>
          </w:p>
        </w:tc>
        <w:tc>
          <w:tcPr>
            <w:tcW w:w="2178" w:type="pct"/>
            <w:tcBorders>
              <w:top w:val="single" w:sz="8" w:space="0" w:color="auto"/>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1418"/>
        </w:trPr>
        <w:tc>
          <w:tcPr>
            <w:tcW w:w="2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водозабора производительностью 30 тыс. м</w:t>
            </w:r>
            <w:r>
              <w:rPr>
                <w:vertAlign w:val="superscript"/>
              </w:rPr>
              <w:t>3</w:t>
            </w:r>
            <w:r>
              <w:t>/сут.</w:t>
            </w:r>
          </w:p>
        </w:tc>
        <w:tc>
          <w:tcPr>
            <w:tcW w:w="2178" w:type="pct"/>
            <w:tcBorders>
              <w:top w:val="single" w:sz="8" w:space="0" w:color="auto"/>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1418"/>
        </w:trPr>
        <w:tc>
          <w:tcPr>
            <w:tcW w:w="2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r>
              <w:t>, в том числе:</w:t>
            </w:r>
          </w:p>
        </w:tc>
        <w:tc>
          <w:tcPr>
            <w:tcW w:w="2178" w:type="pct"/>
            <w:tcBorders>
              <w:top w:val="single" w:sz="8" w:space="0" w:color="auto"/>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250000,0</w:t>
            </w:r>
          </w:p>
        </w:tc>
      </w:tr>
      <w:tr w:rsidR="00AB5652" w:rsidRPr="005565A2" w:rsidTr="00993CDA">
        <w:trPr>
          <w:trHeight w:val="1418"/>
        </w:trPr>
        <w:tc>
          <w:tcPr>
            <w:tcW w:w="2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Реконструкция очистных сооружений системы водоснабжения</w:t>
            </w:r>
          </w:p>
        </w:tc>
        <w:tc>
          <w:tcPr>
            <w:tcW w:w="2178" w:type="pct"/>
            <w:tcBorders>
              <w:top w:val="single" w:sz="8" w:space="0" w:color="auto"/>
              <w:left w:val="nil"/>
              <w:bottom w:val="single" w:sz="8" w:space="0" w:color="auto"/>
              <w:right w:val="single" w:sz="8" w:space="0" w:color="auto"/>
            </w:tcBorders>
            <w:shd w:val="clear" w:color="auto" w:fill="auto"/>
            <w:noWrap/>
            <w:vAlign w:val="center"/>
          </w:tcPr>
          <w:p w:rsidR="00AB5652" w:rsidRDefault="00AB5652" w:rsidP="00993CDA">
            <w:pPr>
              <w:pStyle w:val="a6"/>
            </w:pPr>
            <w:r>
              <w:t>250000,0</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Повышение инвестиционной привлекательности коммунальной инфраструктуры</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36000,0</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Телемеханизация системы управления ВС</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12000,0</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Диспетчеризация коммерческого учета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24000,0</w:t>
            </w:r>
          </w:p>
        </w:tc>
      </w:tr>
      <w:tr w:rsidR="00AB5652" w:rsidRPr="005565A2" w:rsidTr="00993CDA">
        <w:trPr>
          <w:trHeight w:val="1418"/>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lastRenderedPageBreak/>
              <w:t>Итого по Программе инвестиционных проектов в водоснабжении</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883067,5</w:t>
            </w:r>
          </w:p>
        </w:tc>
      </w:tr>
      <w:tr w:rsidR="00AB5652" w:rsidRPr="005565A2" w:rsidTr="00993CDA">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5565A2" w:rsidRDefault="00AB5652" w:rsidP="00993CDA">
            <w:pPr>
              <w:pStyle w:val="a6"/>
            </w:pPr>
            <w:r w:rsidRPr="005565A2">
              <w:t>Программа инвестиционных проектов в водоотведении</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160140,3</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100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55639,0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200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66857,3</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Замена участков труб Ду 400 мм</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37644,0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Перспективное планирование развития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w:t>
            </w:r>
            <w:r w:rsidRPr="005565A2">
              <w:t>0</w:t>
            </w:r>
            <w:r>
              <w:t>,0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КОС</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500000,0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tcPr>
          <w:p w:rsidR="00AB5652" w:rsidRPr="005565A2" w:rsidRDefault="00AB5652" w:rsidP="00993CDA">
            <w:pPr>
              <w:pStyle w:val="a6"/>
            </w:pPr>
            <w:r>
              <w:t>4</w:t>
            </w:r>
            <w:r w:rsidRPr="005565A2">
              <w:t>. Повышение инвестиционной привлекательности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964"/>
        </w:trPr>
        <w:tc>
          <w:tcPr>
            <w:tcW w:w="2822" w:type="pct"/>
            <w:vMerge w:val="restart"/>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водоотведении</w:t>
            </w:r>
          </w:p>
        </w:tc>
        <w:tc>
          <w:tcPr>
            <w:tcW w:w="217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B5652" w:rsidRPr="005565A2" w:rsidRDefault="00AB5652" w:rsidP="00993CDA">
            <w:pPr>
              <w:pStyle w:val="a6"/>
            </w:pPr>
            <w:r>
              <w:t>660140,3</w:t>
            </w:r>
          </w:p>
        </w:tc>
      </w:tr>
      <w:tr w:rsidR="00AB5652" w:rsidRPr="005565A2" w:rsidTr="00993CDA">
        <w:trPr>
          <w:trHeight w:val="315"/>
        </w:trPr>
        <w:tc>
          <w:tcPr>
            <w:tcW w:w="2822"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c>
          <w:tcPr>
            <w:tcW w:w="2178"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r>
      <w:tr w:rsidR="00AB5652" w:rsidRPr="005565A2" w:rsidTr="00993CDA">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5565A2" w:rsidRDefault="00AB5652" w:rsidP="00993CDA">
            <w:pPr>
              <w:pStyle w:val="a6"/>
            </w:pPr>
            <w:r w:rsidRPr="005565A2">
              <w:t xml:space="preserve">Программа инвестиционных проектов в </w:t>
            </w:r>
            <w:r>
              <w:t>теплоснабжении</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6745,0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lastRenderedPageBreak/>
              <w:t>Реконструкция тепловых сетей, подлежащих замене в связи с исчерпанием эксплуатационного ресурса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6745,0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Разработка мероприятий по строительству, комплексной р</w:t>
            </w:r>
            <w:r>
              <w:t>еконструкции и модернизации сис</w:t>
            </w:r>
            <w:r w:rsidRPr="005565A2">
              <w:t>темы коммунальной инфраструктуры</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t>894392,5</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котельной «Петрушинское поле» мощность 80 МВт</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552211,7</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котельной и тепловых сетей за ж/д станцией «Ивановская» мощностью 32 МВт</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318713,3</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крышной котельной по адресу: г. Отрадное, ул. Победы, д. 37</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3785,0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«Электрощит»</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3053,0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«Зарубина»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15739,5</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Строительство и реконструкция тепловых сетей для обеспечения перспективных приростов тепловой нагрузки от котельной «Строитель»</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890,0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модернизации системы коммунальной инфраструктуры</w:t>
            </w:r>
            <w:r>
              <w:t>, в том числе: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62069,7</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34098,0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котельной "Аэ</w:t>
            </w:r>
            <w:r>
              <w:t>рогеодезия"; увеличение мощности</w:t>
            </w:r>
            <w:r w:rsidRPr="00362BAA">
              <w:t xml:space="preserve"> до 0,6МВт; перевод котельной на газ</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7462,3</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Реконструкция водоподготовительной установки в котельной «Зарубина»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520,0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(51 шт.)  с перевод открытых систем ГВС на закрытый тип в 4х трубных схемах подачи теплоносителя (котельная "Зарубина")</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12852,0</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lastRenderedPageBreak/>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1709,1</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1961,9</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1961,9</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362BAA">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1504,5</w:t>
            </w:r>
          </w:p>
        </w:tc>
      </w:tr>
      <w:tr w:rsidR="00AB5652" w:rsidRPr="005565A2" w:rsidTr="00993CDA">
        <w:trPr>
          <w:trHeight w:val="964"/>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t>4</w:t>
            </w:r>
            <w:r w:rsidRPr="005565A2">
              <w:t>. Повышение инвестиционной привлекательности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Default="00AB5652" w:rsidP="00993CDA">
            <w:pPr>
              <w:pStyle w:val="a6"/>
            </w:pPr>
            <w:r>
              <w:t>0</w:t>
            </w:r>
          </w:p>
        </w:tc>
      </w:tr>
      <w:tr w:rsidR="00AB5652" w:rsidRPr="005565A2" w:rsidTr="00993CDA">
        <w:trPr>
          <w:trHeight w:val="964"/>
        </w:trPr>
        <w:tc>
          <w:tcPr>
            <w:tcW w:w="2822" w:type="pct"/>
            <w:tcBorders>
              <w:top w:val="nil"/>
              <w:left w:val="single" w:sz="8" w:space="0" w:color="auto"/>
              <w:bottom w:val="nil"/>
              <w:right w:val="single" w:sz="8" w:space="0" w:color="auto"/>
            </w:tcBorders>
            <w:shd w:val="clear" w:color="auto" w:fill="auto"/>
            <w:vAlign w:val="center"/>
            <w:hideMark/>
          </w:tcPr>
          <w:p w:rsidR="00AB5652" w:rsidRPr="005565A2" w:rsidRDefault="00AB5652" w:rsidP="00993CDA">
            <w:pPr>
              <w:pStyle w:val="a6"/>
            </w:pPr>
            <w:r w:rsidRPr="005565A2">
              <w:t xml:space="preserve">Итого по Программе инвестиционных проектов в </w:t>
            </w:r>
            <w:r>
              <w:t>теплоснабжении</w:t>
            </w:r>
          </w:p>
        </w:tc>
        <w:tc>
          <w:tcPr>
            <w:tcW w:w="2178" w:type="pct"/>
            <w:tcBorders>
              <w:top w:val="nil"/>
              <w:left w:val="nil"/>
              <w:bottom w:val="nil"/>
              <w:right w:val="single" w:sz="8" w:space="0" w:color="auto"/>
            </w:tcBorders>
            <w:shd w:val="clear" w:color="auto" w:fill="auto"/>
            <w:noWrap/>
            <w:vAlign w:val="center"/>
            <w:hideMark/>
          </w:tcPr>
          <w:p w:rsidR="00AB5652" w:rsidRPr="005565A2" w:rsidRDefault="00AB5652" w:rsidP="00993CDA">
            <w:pPr>
              <w:pStyle w:val="a6"/>
            </w:pPr>
            <w:r>
              <w:t>963207,2</w:t>
            </w:r>
          </w:p>
        </w:tc>
      </w:tr>
      <w:tr w:rsidR="00AB5652" w:rsidRPr="005565A2" w:rsidTr="00993CDA">
        <w:trPr>
          <w:trHeight w:val="413"/>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652" w:rsidRPr="005565A2" w:rsidRDefault="00AB5652" w:rsidP="00993CDA">
            <w:pPr>
              <w:pStyle w:val="a6"/>
            </w:pPr>
            <w:r w:rsidRPr="005565A2">
              <w:t>Программа инвестиционных проектов в сфере утилизации (захоронения) ТБО, КГО и других отходов</w:t>
            </w:r>
          </w:p>
        </w:tc>
      </w:tr>
      <w:tr w:rsidR="00AB5652" w:rsidRPr="005565A2" w:rsidTr="00993CDA">
        <w:trPr>
          <w:trHeight w:val="851"/>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1. Инженерно-техническая оптимизация коммунальных систем</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2. Персп</w:t>
            </w:r>
            <w:r>
              <w:t>ективное планирован</w:t>
            </w:r>
            <w:r w:rsidRPr="005565A2">
              <w:t>ие развития коммунальных систем</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3. Разработка мероприятий по строительству, комплексной реконструкции и модерниз</w:t>
            </w:r>
            <w:r>
              <w:t>а</w:t>
            </w:r>
            <w:r w:rsidRPr="005565A2">
              <w:t>ции системы коммунальной инфраструктуры</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851"/>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4. Обеспечение сбалансированности интересов субъектов коммунальной инфраструктуры и потребителей</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459"/>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в сфере утилизации (захоронения) ТБО, КГО и других отходов</w:t>
            </w:r>
          </w:p>
        </w:tc>
        <w:tc>
          <w:tcPr>
            <w:tcW w:w="2178" w:type="pct"/>
            <w:tcBorders>
              <w:top w:val="nil"/>
              <w:left w:val="nil"/>
              <w:bottom w:val="single" w:sz="8" w:space="0" w:color="auto"/>
              <w:right w:val="single" w:sz="8" w:space="0" w:color="auto"/>
            </w:tcBorders>
            <w:shd w:val="clear" w:color="auto" w:fill="auto"/>
            <w:noWrap/>
            <w:vAlign w:val="center"/>
          </w:tcPr>
          <w:p w:rsidR="00AB5652" w:rsidRPr="005565A2" w:rsidRDefault="00AB5652" w:rsidP="00993CDA">
            <w:pPr>
              <w:pStyle w:val="a6"/>
            </w:pPr>
            <w:r>
              <w:t>0</w:t>
            </w:r>
          </w:p>
        </w:tc>
      </w:tr>
      <w:tr w:rsidR="00AB5652" w:rsidRPr="005565A2" w:rsidTr="00993CDA">
        <w:trPr>
          <w:trHeight w:val="153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B5652" w:rsidRPr="005565A2" w:rsidRDefault="00AB5652" w:rsidP="00993CDA">
            <w:pPr>
              <w:pStyle w:val="a6"/>
            </w:pPr>
            <w:r w:rsidRPr="005565A2">
              <w:lastRenderedPageBreak/>
              <w:t>Программа инвестиционных проектов по реализации энергосберегающих мероприятий</w:t>
            </w:r>
          </w:p>
        </w:tc>
      </w:tr>
      <w:tr w:rsidR="00AB5652" w:rsidRPr="005565A2" w:rsidTr="00993CDA">
        <w:trPr>
          <w:trHeight w:val="315"/>
        </w:trPr>
        <w:tc>
          <w:tcPr>
            <w:tcW w:w="2822"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1. Межотраслевые мероприятия программы</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2"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2. Энергосбережение в жилищной сфере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2"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3. Энергосбережение в системах наружного освещения</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2"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4. Энергосбережение в бюджетной сфере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15"/>
        </w:trPr>
        <w:tc>
          <w:tcPr>
            <w:tcW w:w="2822" w:type="pct"/>
            <w:tcBorders>
              <w:top w:val="nil"/>
              <w:left w:val="single" w:sz="8" w:space="0" w:color="auto"/>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5. Энергосбережение в коммунальном хозяйстве</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527"/>
        </w:trPr>
        <w:tc>
          <w:tcPr>
            <w:tcW w:w="2822" w:type="pct"/>
            <w:tcBorders>
              <w:top w:val="nil"/>
              <w:left w:val="single" w:sz="8" w:space="0" w:color="auto"/>
              <w:bottom w:val="single" w:sz="8" w:space="0" w:color="auto"/>
              <w:right w:val="single" w:sz="8" w:space="0" w:color="auto"/>
            </w:tcBorders>
            <w:shd w:val="clear" w:color="auto" w:fill="auto"/>
            <w:vAlign w:val="center"/>
            <w:hideMark/>
          </w:tcPr>
          <w:p w:rsidR="00AB5652" w:rsidRPr="005565A2" w:rsidRDefault="00AB5652" w:rsidP="00993CDA">
            <w:pPr>
              <w:pStyle w:val="a6"/>
            </w:pPr>
            <w:r w:rsidRPr="005565A2">
              <w:t>Итого по Программе инвестиционных проектов по реализации энергосберегающих мероприятий</w:t>
            </w:r>
          </w:p>
        </w:tc>
        <w:tc>
          <w:tcPr>
            <w:tcW w:w="2178" w:type="pct"/>
            <w:tcBorders>
              <w:top w:val="nil"/>
              <w:left w:val="nil"/>
              <w:bottom w:val="single" w:sz="8" w:space="0" w:color="auto"/>
              <w:right w:val="single" w:sz="8" w:space="0" w:color="auto"/>
            </w:tcBorders>
            <w:shd w:val="clear" w:color="auto" w:fill="auto"/>
            <w:noWrap/>
            <w:vAlign w:val="center"/>
            <w:hideMark/>
          </w:tcPr>
          <w:p w:rsidR="00AB5652" w:rsidRPr="005565A2" w:rsidRDefault="00AB5652" w:rsidP="00993CDA">
            <w:pPr>
              <w:pStyle w:val="a6"/>
            </w:pPr>
            <w:r w:rsidRPr="005565A2">
              <w:t>0</w:t>
            </w:r>
          </w:p>
        </w:tc>
      </w:tr>
      <w:tr w:rsidR="00AB5652" w:rsidRPr="005565A2" w:rsidTr="00993CDA">
        <w:trPr>
          <w:trHeight w:val="300"/>
        </w:trPr>
        <w:tc>
          <w:tcPr>
            <w:tcW w:w="28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B5652" w:rsidRPr="005565A2" w:rsidRDefault="00AB5652" w:rsidP="00993CDA">
            <w:pPr>
              <w:pStyle w:val="a6"/>
            </w:pPr>
            <w:r w:rsidRPr="005565A2">
              <w:t>Общая Программа проектов, ВСЕГО</w:t>
            </w:r>
          </w:p>
        </w:tc>
        <w:tc>
          <w:tcPr>
            <w:tcW w:w="217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B5652" w:rsidRPr="005565A2" w:rsidRDefault="00AB5652" w:rsidP="00993CDA">
            <w:pPr>
              <w:pStyle w:val="a6"/>
            </w:pPr>
            <w:r>
              <w:t>2696360,4</w:t>
            </w:r>
          </w:p>
        </w:tc>
      </w:tr>
      <w:tr w:rsidR="00AB5652" w:rsidRPr="005565A2" w:rsidTr="00993CDA">
        <w:trPr>
          <w:trHeight w:val="315"/>
        </w:trPr>
        <w:tc>
          <w:tcPr>
            <w:tcW w:w="2822"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c>
          <w:tcPr>
            <w:tcW w:w="2178" w:type="pct"/>
            <w:vMerge/>
            <w:tcBorders>
              <w:top w:val="nil"/>
              <w:left w:val="single" w:sz="8" w:space="0" w:color="auto"/>
              <w:bottom w:val="single" w:sz="8" w:space="0" w:color="000000"/>
              <w:right w:val="single" w:sz="8" w:space="0" w:color="auto"/>
            </w:tcBorders>
            <w:shd w:val="clear" w:color="auto" w:fill="auto"/>
            <w:vAlign w:val="center"/>
            <w:hideMark/>
          </w:tcPr>
          <w:p w:rsidR="00AB5652" w:rsidRPr="005565A2" w:rsidRDefault="00AB5652" w:rsidP="00993CDA">
            <w:pPr>
              <w:pStyle w:val="a6"/>
            </w:pPr>
          </w:p>
        </w:tc>
      </w:tr>
    </w:tbl>
    <w:p w:rsidR="00AB5652" w:rsidRPr="002A1F42" w:rsidRDefault="00AB5652" w:rsidP="00AB5652">
      <w:pPr>
        <w:pStyle w:val="a5"/>
        <w:rPr>
          <w:b/>
        </w:rPr>
      </w:pPr>
    </w:p>
    <w:p w:rsidR="00AB5652" w:rsidRDefault="00AB5652" w:rsidP="00AB5652">
      <w:pPr>
        <w:pStyle w:val="a5"/>
        <w:rPr>
          <w:b/>
        </w:rPr>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38" w:name="_Toc465858893"/>
      <w:bookmarkStart w:id="239" w:name="_Toc465859970"/>
      <w:r>
        <w:lastRenderedPageBreak/>
        <w:t>Финансовая потребность для реализации программы</w:t>
      </w:r>
      <w:bookmarkEnd w:id="238"/>
      <w:bookmarkEnd w:id="239"/>
    </w:p>
    <w:p w:rsidR="00AB5652" w:rsidRPr="00A1797D" w:rsidRDefault="00AB5652" w:rsidP="00AB5652">
      <w:pPr>
        <w:pStyle w:val="a5"/>
        <w:rPr>
          <w:b/>
        </w:rPr>
      </w:pPr>
      <w:r w:rsidRPr="00A1797D">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Pr>
          <w:shd w:val="clear" w:color="auto" w:fill="FFFFFF" w:themeFill="background1"/>
        </w:rPr>
        <w:t>ниже:</w:t>
      </w:r>
    </w:p>
    <w:p w:rsidR="00AB5652" w:rsidRPr="00CD382A" w:rsidRDefault="00AB5652" w:rsidP="00AB5652">
      <w:pPr>
        <w:pStyle w:val="a5"/>
        <w:jc w:val="center"/>
        <w:rPr>
          <w:sz w:val="24"/>
        </w:rPr>
      </w:pPr>
      <w:r w:rsidRPr="00CD382A">
        <w:rPr>
          <w:sz w:val="24"/>
        </w:rPr>
        <w:t xml:space="preserve">Таблица </w:t>
      </w:r>
      <w:r w:rsidR="00232629" w:rsidRPr="00CD382A">
        <w:rPr>
          <w:sz w:val="24"/>
        </w:rPr>
        <w:fldChar w:fldCharType="begin"/>
      </w:r>
      <w:r w:rsidRPr="00CD382A">
        <w:rPr>
          <w:sz w:val="24"/>
        </w:rPr>
        <w:instrText xml:space="preserve"> SEQ Таблица \* ARABIC </w:instrText>
      </w:r>
      <w:r w:rsidR="00232629" w:rsidRPr="00CD382A">
        <w:rPr>
          <w:sz w:val="24"/>
        </w:rPr>
        <w:fldChar w:fldCharType="separate"/>
      </w:r>
      <w:r w:rsidR="00D953B6">
        <w:rPr>
          <w:noProof/>
          <w:sz w:val="24"/>
        </w:rPr>
        <w:t>123</w:t>
      </w:r>
      <w:r w:rsidR="00232629" w:rsidRPr="00CD382A">
        <w:rPr>
          <w:sz w:val="24"/>
        </w:rPr>
        <w:fldChar w:fldCharType="end"/>
      </w:r>
      <w:r w:rsidRPr="00CD382A">
        <w:rPr>
          <w:sz w:val="24"/>
        </w:rPr>
        <w:t>. Таблица Объемы финансирования проектов Программ по источникам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943"/>
        <w:gridCol w:w="1340"/>
        <w:gridCol w:w="1219"/>
        <w:gridCol w:w="1237"/>
        <w:gridCol w:w="1237"/>
        <w:gridCol w:w="1237"/>
        <w:gridCol w:w="1237"/>
        <w:gridCol w:w="1237"/>
        <w:gridCol w:w="1237"/>
        <w:gridCol w:w="1036"/>
        <w:gridCol w:w="1099"/>
        <w:gridCol w:w="1099"/>
        <w:gridCol w:w="1219"/>
        <w:gridCol w:w="1219"/>
        <w:gridCol w:w="1210"/>
      </w:tblGrid>
      <w:tr w:rsidR="00AB5652" w:rsidRPr="00AD731C" w:rsidTr="00993CDA">
        <w:trPr>
          <w:trHeight w:val="407"/>
          <w:jc w:val="center"/>
        </w:trPr>
        <w:tc>
          <w:tcPr>
            <w:tcW w:w="565" w:type="pct"/>
            <w:vMerge w:val="restart"/>
            <w:vAlign w:val="center"/>
          </w:tcPr>
          <w:p w:rsidR="00AB5652" w:rsidRPr="00AD731C" w:rsidRDefault="00AB5652" w:rsidP="00993CDA">
            <w:pPr>
              <w:pStyle w:val="a6"/>
            </w:pPr>
            <w:r w:rsidRPr="00AD731C">
              <w:t>Наименование</w:t>
            </w:r>
          </w:p>
        </w:tc>
        <w:tc>
          <w:tcPr>
            <w:tcW w:w="659" w:type="pct"/>
            <w:vMerge w:val="restart"/>
            <w:vAlign w:val="center"/>
          </w:tcPr>
          <w:p w:rsidR="00AB5652" w:rsidRPr="00AD731C" w:rsidRDefault="00AB5652" w:rsidP="00993CDA">
            <w:pPr>
              <w:pStyle w:val="a6"/>
            </w:pPr>
            <w:r w:rsidRPr="00AD731C">
              <w:t>Источники финансирования, тыс. руб.</w:t>
            </w:r>
          </w:p>
        </w:tc>
        <w:tc>
          <w:tcPr>
            <w:tcW w:w="300" w:type="pct"/>
            <w:vMerge w:val="restart"/>
            <w:vAlign w:val="center"/>
          </w:tcPr>
          <w:p w:rsidR="00AB5652" w:rsidRPr="00AD731C" w:rsidRDefault="00AB5652" w:rsidP="00993CDA">
            <w:pPr>
              <w:pStyle w:val="a6"/>
            </w:pPr>
            <w:r w:rsidRPr="00AD731C">
              <w:t>Всего</w:t>
            </w:r>
          </w:p>
        </w:tc>
        <w:tc>
          <w:tcPr>
            <w:tcW w:w="3476" w:type="pct"/>
            <w:gridSpan w:val="13"/>
            <w:vAlign w:val="center"/>
          </w:tcPr>
          <w:p w:rsidR="00AB5652" w:rsidRPr="00AD731C" w:rsidRDefault="00AB5652" w:rsidP="00993CDA">
            <w:pPr>
              <w:pStyle w:val="a6"/>
            </w:pPr>
            <w:r w:rsidRPr="00AD731C">
              <w:t>Сумма и источники финансирования</w:t>
            </w:r>
          </w:p>
        </w:tc>
      </w:tr>
      <w:tr w:rsidR="00AB5652" w:rsidRPr="00AD731C" w:rsidTr="00993CDA">
        <w:trPr>
          <w:trHeight w:val="408"/>
          <w:jc w:val="center"/>
        </w:trPr>
        <w:tc>
          <w:tcPr>
            <w:tcW w:w="565" w:type="pct"/>
            <w:vMerge/>
            <w:vAlign w:val="center"/>
          </w:tcPr>
          <w:p w:rsidR="00AB5652" w:rsidRPr="00AD731C" w:rsidRDefault="00AB5652" w:rsidP="00993CDA">
            <w:pPr>
              <w:pStyle w:val="a6"/>
            </w:pPr>
          </w:p>
        </w:tc>
        <w:tc>
          <w:tcPr>
            <w:tcW w:w="659" w:type="pct"/>
            <w:vMerge/>
            <w:vAlign w:val="center"/>
          </w:tcPr>
          <w:p w:rsidR="00AB5652" w:rsidRPr="00AD731C" w:rsidRDefault="00AB5652" w:rsidP="00993CDA">
            <w:pPr>
              <w:pStyle w:val="a6"/>
            </w:pPr>
          </w:p>
        </w:tc>
        <w:tc>
          <w:tcPr>
            <w:tcW w:w="300" w:type="pct"/>
            <w:vMerge/>
            <w:vAlign w:val="center"/>
          </w:tcPr>
          <w:p w:rsidR="00AB5652" w:rsidRPr="00AD731C" w:rsidRDefault="00AB5652" w:rsidP="00993CDA">
            <w:pPr>
              <w:pStyle w:val="a6"/>
            </w:pPr>
          </w:p>
        </w:tc>
        <w:tc>
          <w:tcPr>
            <w:tcW w:w="273" w:type="pct"/>
            <w:vAlign w:val="center"/>
          </w:tcPr>
          <w:p w:rsidR="00AB5652" w:rsidRPr="00AD731C" w:rsidRDefault="00AB5652" w:rsidP="00993CDA">
            <w:pPr>
              <w:pStyle w:val="a6"/>
            </w:pPr>
            <w:r w:rsidRPr="00AD731C">
              <w:t>2016</w:t>
            </w:r>
          </w:p>
        </w:tc>
        <w:tc>
          <w:tcPr>
            <w:tcW w:w="277" w:type="pct"/>
            <w:vAlign w:val="center"/>
          </w:tcPr>
          <w:p w:rsidR="00AB5652" w:rsidRPr="00AD731C" w:rsidRDefault="00AB5652" w:rsidP="00993CDA">
            <w:pPr>
              <w:pStyle w:val="a6"/>
            </w:pPr>
            <w:r w:rsidRPr="00AD731C">
              <w:t>2017</w:t>
            </w:r>
          </w:p>
        </w:tc>
        <w:tc>
          <w:tcPr>
            <w:tcW w:w="277" w:type="pct"/>
            <w:vAlign w:val="center"/>
          </w:tcPr>
          <w:p w:rsidR="00AB5652" w:rsidRPr="00AD731C" w:rsidRDefault="00AB5652" w:rsidP="00993CDA">
            <w:pPr>
              <w:pStyle w:val="a6"/>
            </w:pPr>
            <w:r w:rsidRPr="00AD731C">
              <w:t>2018</w:t>
            </w:r>
          </w:p>
        </w:tc>
        <w:tc>
          <w:tcPr>
            <w:tcW w:w="277" w:type="pct"/>
            <w:vAlign w:val="center"/>
          </w:tcPr>
          <w:p w:rsidR="00AB5652" w:rsidRPr="00AD731C" w:rsidRDefault="00AB5652" w:rsidP="00993CDA">
            <w:pPr>
              <w:pStyle w:val="a6"/>
            </w:pPr>
            <w:r w:rsidRPr="00AD731C">
              <w:t>2019</w:t>
            </w:r>
          </w:p>
        </w:tc>
        <w:tc>
          <w:tcPr>
            <w:tcW w:w="277" w:type="pct"/>
            <w:vAlign w:val="center"/>
          </w:tcPr>
          <w:p w:rsidR="00AB5652" w:rsidRPr="00AD731C" w:rsidRDefault="00AB5652" w:rsidP="00993CDA">
            <w:pPr>
              <w:pStyle w:val="a6"/>
            </w:pPr>
            <w:r w:rsidRPr="00AD731C">
              <w:t>2020</w:t>
            </w:r>
          </w:p>
        </w:tc>
        <w:tc>
          <w:tcPr>
            <w:tcW w:w="277" w:type="pct"/>
            <w:vAlign w:val="center"/>
          </w:tcPr>
          <w:p w:rsidR="00AB5652" w:rsidRPr="00AD731C" w:rsidRDefault="00AB5652" w:rsidP="00993CDA">
            <w:pPr>
              <w:pStyle w:val="a6"/>
            </w:pPr>
            <w:r w:rsidRPr="00AD731C">
              <w:t>2021</w:t>
            </w:r>
          </w:p>
        </w:tc>
        <w:tc>
          <w:tcPr>
            <w:tcW w:w="277" w:type="pct"/>
            <w:vAlign w:val="center"/>
          </w:tcPr>
          <w:p w:rsidR="00AB5652" w:rsidRPr="00AD731C" w:rsidRDefault="00AB5652" w:rsidP="00993CDA">
            <w:pPr>
              <w:pStyle w:val="a6"/>
            </w:pPr>
            <w:r w:rsidRPr="00AD731C">
              <w:t>2022</w:t>
            </w:r>
          </w:p>
        </w:tc>
        <w:tc>
          <w:tcPr>
            <w:tcW w:w="232" w:type="pct"/>
            <w:vAlign w:val="center"/>
          </w:tcPr>
          <w:p w:rsidR="00AB5652" w:rsidRPr="00AD731C" w:rsidRDefault="00AB5652" w:rsidP="00993CDA">
            <w:pPr>
              <w:pStyle w:val="a6"/>
            </w:pPr>
            <w:r w:rsidRPr="00AD731C">
              <w:t>2023</w:t>
            </w:r>
          </w:p>
        </w:tc>
        <w:tc>
          <w:tcPr>
            <w:tcW w:w="246" w:type="pct"/>
            <w:vAlign w:val="center"/>
          </w:tcPr>
          <w:p w:rsidR="00AB5652" w:rsidRPr="00AD731C" w:rsidRDefault="00AB5652" w:rsidP="00993CDA">
            <w:pPr>
              <w:pStyle w:val="a6"/>
            </w:pPr>
            <w:r w:rsidRPr="00AD731C">
              <w:t>2024</w:t>
            </w:r>
          </w:p>
        </w:tc>
        <w:tc>
          <w:tcPr>
            <w:tcW w:w="246" w:type="pct"/>
            <w:vAlign w:val="center"/>
          </w:tcPr>
          <w:p w:rsidR="00AB5652" w:rsidRPr="00AD731C" w:rsidRDefault="00AB5652" w:rsidP="00993CDA">
            <w:pPr>
              <w:pStyle w:val="a6"/>
            </w:pPr>
            <w:r w:rsidRPr="00AD731C">
              <w:t>2025</w:t>
            </w:r>
          </w:p>
        </w:tc>
        <w:tc>
          <w:tcPr>
            <w:tcW w:w="273" w:type="pct"/>
            <w:vAlign w:val="center"/>
          </w:tcPr>
          <w:p w:rsidR="00AB5652" w:rsidRPr="00AD731C" w:rsidRDefault="00AB5652" w:rsidP="00993CDA">
            <w:pPr>
              <w:pStyle w:val="a6"/>
            </w:pPr>
            <w:r w:rsidRPr="00AD731C">
              <w:t>2026</w:t>
            </w:r>
          </w:p>
        </w:tc>
        <w:tc>
          <w:tcPr>
            <w:tcW w:w="273" w:type="pct"/>
            <w:vAlign w:val="center"/>
          </w:tcPr>
          <w:p w:rsidR="00AB5652" w:rsidRPr="00AD731C" w:rsidRDefault="00AB5652" w:rsidP="00993CDA">
            <w:pPr>
              <w:pStyle w:val="a6"/>
            </w:pPr>
            <w:r w:rsidRPr="00AD731C">
              <w:t>2027</w:t>
            </w:r>
          </w:p>
        </w:tc>
        <w:tc>
          <w:tcPr>
            <w:tcW w:w="271" w:type="pct"/>
            <w:vAlign w:val="center"/>
          </w:tcPr>
          <w:p w:rsidR="00AB5652" w:rsidRPr="00AD731C" w:rsidRDefault="00AB5652" w:rsidP="00993CDA">
            <w:pPr>
              <w:pStyle w:val="a6"/>
            </w:pPr>
            <w:r w:rsidRPr="00AD731C">
              <w:t>2028</w:t>
            </w:r>
          </w:p>
        </w:tc>
      </w:tr>
      <w:tr w:rsidR="00AB5652" w:rsidRPr="00AD731C" w:rsidTr="00993CDA">
        <w:trPr>
          <w:trHeight w:val="408"/>
          <w:jc w:val="center"/>
        </w:trPr>
        <w:tc>
          <w:tcPr>
            <w:tcW w:w="565" w:type="pct"/>
            <w:vAlign w:val="center"/>
          </w:tcPr>
          <w:p w:rsidR="00AB5652" w:rsidRPr="00AD731C" w:rsidRDefault="00AB5652" w:rsidP="00993CDA">
            <w:pPr>
              <w:pStyle w:val="a6"/>
            </w:pPr>
            <w:r w:rsidRPr="00AD731C">
              <w:t>1</w:t>
            </w:r>
          </w:p>
        </w:tc>
        <w:tc>
          <w:tcPr>
            <w:tcW w:w="659" w:type="pct"/>
            <w:vAlign w:val="center"/>
          </w:tcPr>
          <w:p w:rsidR="00AB5652" w:rsidRPr="00AD731C" w:rsidRDefault="00AB5652" w:rsidP="00993CDA">
            <w:pPr>
              <w:pStyle w:val="a6"/>
            </w:pPr>
            <w:r w:rsidRPr="00AD731C">
              <w:t>2</w:t>
            </w:r>
          </w:p>
        </w:tc>
        <w:tc>
          <w:tcPr>
            <w:tcW w:w="300" w:type="pct"/>
            <w:vAlign w:val="center"/>
          </w:tcPr>
          <w:p w:rsidR="00AB5652" w:rsidRPr="00AD731C" w:rsidRDefault="00AB5652" w:rsidP="00993CDA">
            <w:pPr>
              <w:pStyle w:val="a6"/>
            </w:pPr>
            <w:r w:rsidRPr="00AD731C">
              <w:t>3</w:t>
            </w:r>
          </w:p>
        </w:tc>
        <w:tc>
          <w:tcPr>
            <w:tcW w:w="273" w:type="pct"/>
            <w:vAlign w:val="center"/>
          </w:tcPr>
          <w:p w:rsidR="00AB5652" w:rsidRPr="00AD731C" w:rsidRDefault="00AB5652" w:rsidP="00993CDA">
            <w:pPr>
              <w:pStyle w:val="a6"/>
            </w:pPr>
            <w:r w:rsidRPr="00AD731C">
              <w:t>4</w:t>
            </w:r>
          </w:p>
        </w:tc>
        <w:tc>
          <w:tcPr>
            <w:tcW w:w="277" w:type="pct"/>
            <w:vAlign w:val="center"/>
          </w:tcPr>
          <w:p w:rsidR="00AB5652" w:rsidRPr="00AD731C" w:rsidRDefault="00AB5652" w:rsidP="00993CDA">
            <w:pPr>
              <w:pStyle w:val="a6"/>
            </w:pPr>
            <w:r w:rsidRPr="00AD731C">
              <w:t>5</w:t>
            </w:r>
          </w:p>
        </w:tc>
        <w:tc>
          <w:tcPr>
            <w:tcW w:w="277" w:type="pct"/>
            <w:vAlign w:val="center"/>
          </w:tcPr>
          <w:p w:rsidR="00AB5652" w:rsidRPr="00AD731C" w:rsidRDefault="00AB5652" w:rsidP="00993CDA">
            <w:pPr>
              <w:pStyle w:val="a6"/>
            </w:pPr>
            <w:r w:rsidRPr="00AD731C">
              <w:t>6</w:t>
            </w:r>
          </w:p>
        </w:tc>
        <w:tc>
          <w:tcPr>
            <w:tcW w:w="277" w:type="pct"/>
            <w:vAlign w:val="center"/>
          </w:tcPr>
          <w:p w:rsidR="00AB5652" w:rsidRPr="00AD731C" w:rsidRDefault="00AB5652" w:rsidP="00993CDA">
            <w:pPr>
              <w:pStyle w:val="a6"/>
            </w:pPr>
            <w:r w:rsidRPr="00AD731C">
              <w:t>7</w:t>
            </w:r>
          </w:p>
        </w:tc>
        <w:tc>
          <w:tcPr>
            <w:tcW w:w="277" w:type="pct"/>
            <w:vAlign w:val="center"/>
          </w:tcPr>
          <w:p w:rsidR="00AB5652" w:rsidRPr="00AD731C" w:rsidRDefault="00AB5652" w:rsidP="00993CDA">
            <w:pPr>
              <w:pStyle w:val="a6"/>
            </w:pPr>
            <w:r w:rsidRPr="00AD731C">
              <w:t>8</w:t>
            </w:r>
          </w:p>
        </w:tc>
        <w:tc>
          <w:tcPr>
            <w:tcW w:w="277" w:type="pct"/>
            <w:vAlign w:val="center"/>
          </w:tcPr>
          <w:p w:rsidR="00AB5652" w:rsidRPr="00AD731C" w:rsidRDefault="00AB5652" w:rsidP="00993CDA">
            <w:pPr>
              <w:pStyle w:val="a6"/>
            </w:pPr>
            <w:r w:rsidRPr="00AD731C">
              <w:t>9</w:t>
            </w:r>
          </w:p>
        </w:tc>
        <w:tc>
          <w:tcPr>
            <w:tcW w:w="277" w:type="pct"/>
            <w:vAlign w:val="center"/>
          </w:tcPr>
          <w:p w:rsidR="00AB5652" w:rsidRPr="00AD731C" w:rsidRDefault="00AB5652" w:rsidP="00993CDA">
            <w:pPr>
              <w:pStyle w:val="a6"/>
            </w:pPr>
            <w:r w:rsidRPr="00AD731C">
              <w:t>10</w:t>
            </w:r>
          </w:p>
        </w:tc>
        <w:tc>
          <w:tcPr>
            <w:tcW w:w="232" w:type="pct"/>
            <w:vAlign w:val="center"/>
          </w:tcPr>
          <w:p w:rsidR="00AB5652" w:rsidRPr="00AD731C" w:rsidRDefault="00AB5652" w:rsidP="00993CDA">
            <w:pPr>
              <w:pStyle w:val="a6"/>
            </w:pPr>
            <w:r w:rsidRPr="00AD731C">
              <w:t>11</w:t>
            </w:r>
          </w:p>
        </w:tc>
        <w:tc>
          <w:tcPr>
            <w:tcW w:w="246" w:type="pct"/>
            <w:vAlign w:val="center"/>
          </w:tcPr>
          <w:p w:rsidR="00AB5652" w:rsidRPr="00AD731C" w:rsidRDefault="00AB5652" w:rsidP="00993CDA">
            <w:pPr>
              <w:pStyle w:val="a6"/>
            </w:pPr>
            <w:r w:rsidRPr="00AD731C">
              <w:t>12</w:t>
            </w:r>
          </w:p>
        </w:tc>
        <w:tc>
          <w:tcPr>
            <w:tcW w:w="246" w:type="pct"/>
            <w:vAlign w:val="center"/>
          </w:tcPr>
          <w:p w:rsidR="00AB5652" w:rsidRPr="00AD731C" w:rsidRDefault="00AB5652" w:rsidP="00993CDA">
            <w:pPr>
              <w:pStyle w:val="a6"/>
            </w:pPr>
            <w:r w:rsidRPr="00AD731C">
              <w:t>13</w:t>
            </w:r>
          </w:p>
        </w:tc>
        <w:tc>
          <w:tcPr>
            <w:tcW w:w="273" w:type="pct"/>
            <w:vAlign w:val="center"/>
          </w:tcPr>
          <w:p w:rsidR="00AB5652" w:rsidRPr="00AD731C" w:rsidRDefault="00AB5652" w:rsidP="00993CDA">
            <w:pPr>
              <w:pStyle w:val="a6"/>
            </w:pPr>
            <w:r w:rsidRPr="00AD731C">
              <w:t>14</w:t>
            </w:r>
          </w:p>
        </w:tc>
        <w:tc>
          <w:tcPr>
            <w:tcW w:w="273" w:type="pct"/>
            <w:vAlign w:val="center"/>
          </w:tcPr>
          <w:p w:rsidR="00AB5652" w:rsidRPr="00AD731C" w:rsidRDefault="00AB5652" w:rsidP="00993CDA">
            <w:pPr>
              <w:pStyle w:val="a6"/>
            </w:pPr>
            <w:r w:rsidRPr="00AD731C">
              <w:t>15</w:t>
            </w:r>
          </w:p>
        </w:tc>
        <w:tc>
          <w:tcPr>
            <w:tcW w:w="271" w:type="pct"/>
            <w:vAlign w:val="center"/>
          </w:tcPr>
          <w:p w:rsidR="00AB5652" w:rsidRPr="00AD731C" w:rsidRDefault="00AB5652" w:rsidP="00993CDA">
            <w:pPr>
              <w:pStyle w:val="a6"/>
            </w:pPr>
            <w:r w:rsidRPr="00AD731C">
              <w:t>16</w:t>
            </w:r>
          </w:p>
        </w:tc>
      </w:tr>
      <w:tr w:rsidR="00AB5652" w:rsidRPr="00AD731C" w:rsidTr="00993CDA">
        <w:trPr>
          <w:trHeight w:val="407"/>
          <w:jc w:val="center"/>
        </w:trPr>
        <w:tc>
          <w:tcPr>
            <w:tcW w:w="565" w:type="pct"/>
            <w:vMerge w:val="restart"/>
            <w:vAlign w:val="center"/>
          </w:tcPr>
          <w:p w:rsidR="00AB5652" w:rsidRPr="00AD731C" w:rsidRDefault="00AB5652" w:rsidP="00993CDA">
            <w:pPr>
              <w:pStyle w:val="a6"/>
            </w:pPr>
            <w:r w:rsidRPr="00AD731C">
              <w:t>Общая программа проектов</w:t>
            </w:r>
          </w:p>
        </w:tc>
        <w:tc>
          <w:tcPr>
            <w:tcW w:w="659" w:type="pct"/>
            <w:vAlign w:val="center"/>
          </w:tcPr>
          <w:p w:rsidR="00AB5652" w:rsidRPr="00AD731C" w:rsidRDefault="00AB5652" w:rsidP="00993CDA">
            <w:pPr>
              <w:pStyle w:val="a6"/>
            </w:pPr>
            <w:r w:rsidRPr="00AD731C">
              <w:t>Всего</w:t>
            </w:r>
          </w:p>
        </w:tc>
        <w:tc>
          <w:tcPr>
            <w:tcW w:w="300" w:type="pct"/>
            <w:vAlign w:val="center"/>
          </w:tcPr>
          <w:p w:rsidR="00AB5652" w:rsidRPr="00AD731C" w:rsidRDefault="00AB5652" w:rsidP="00993CDA">
            <w:pPr>
              <w:pStyle w:val="a6"/>
            </w:pPr>
            <w:r w:rsidRPr="00AD731C">
              <w:t>2696361,0</w:t>
            </w:r>
          </w:p>
        </w:tc>
        <w:tc>
          <w:tcPr>
            <w:tcW w:w="273" w:type="pct"/>
            <w:vAlign w:val="center"/>
          </w:tcPr>
          <w:p w:rsidR="00AB5652" w:rsidRPr="00AD731C" w:rsidRDefault="00AB5652" w:rsidP="00993CDA">
            <w:pPr>
              <w:pStyle w:val="a6"/>
            </w:pPr>
            <w:r w:rsidRPr="00AD731C">
              <w:t>224285,5</w:t>
            </w:r>
          </w:p>
        </w:tc>
        <w:tc>
          <w:tcPr>
            <w:tcW w:w="277" w:type="pct"/>
            <w:vAlign w:val="center"/>
          </w:tcPr>
          <w:p w:rsidR="00AB5652" w:rsidRPr="00AD731C" w:rsidRDefault="00AB5652" w:rsidP="00993CDA">
            <w:pPr>
              <w:pStyle w:val="a6"/>
            </w:pPr>
            <w:r w:rsidRPr="00AD731C">
              <w:t>317306,13</w:t>
            </w:r>
          </w:p>
        </w:tc>
        <w:tc>
          <w:tcPr>
            <w:tcW w:w="277" w:type="pct"/>
            <w:vAlign w:val="center"/>
          </w:tcPr>
          <w:p w:rsidR="00AB5652" w:rsidRPr="00AD731C" w:rsidRDefault="00AB5652" w:rsidP="00993CDA">
            <w:pPr>
              <w:pStyle w:val="a6"/>
            </w:pPr>
            <w:r w:rsidRPr="00AD731C">
              <w:t>483607,07</w:t>
            </w:r>
          </w:p>
        </w:tc>
        <w:tc>
          <w:tcPr>
            <w:tcW w:w="277" w:type="pct"/>
            <w:vAlign w:val="center"/>
          </w:tcPr>
          <w:p w:rsidR="00AB5652" w:rsidRPr="00AD731C" w:rsidRDefault="00AB5652" w:rsidP="00993CDA">
            <w:pPr>
              <w:pStyle w:val="a6"/>
            </w:pPr>
            <w:r w:rsidRPr="00AD731C">
              <w:t>425599,76</w:t>
            </w:r>
          </w:p>
        </w:tc>
        <w:tc>
          <w:tcPr>
            <w:tcW w:w="277" w:type="pct"/>
            <w:vAlign w:val="center"/>
          </w:tcPr>
          <w:p w:rsidR="00AB5652" w:rsidRPr="00AD731C" w:rsidRDefault="00AB5652" w:rsidP="00993CDA">
            <w:pPr>
              <w:pStyle w:val="a6"/>
            </w:pPr>
            <w:r w:rsidRPr="00AD731C">
              <w:t>371027,16</w:t>
            </w:r>
          </w:p>
        </w:tc>
        <w:tc>
          <w:tcPr>
            <w:tcW w:w="277" w:type="pct"/>
            <w:vAlign w:val="center"/>
          </w:tcPr>
          <w:p w:rsidR="00AB5652" w:rsidRPr="00AD731C" w:rsidRDefault="00AB5652" w:rsidP="00993CDA">
            <w:pPr>
              <w:pStyle w:val="a6"/>
            </w:pPr>
            <w:r w:rsidRPr="00AD731C">
              <w:t>157288,29</w:t>
            </w:r>
          </w:p>
        </w:tc>
        <w:tc>
          <w:tcPr>
            <w:tcW w:w="277" w:type="pct"/>
            <w:vAlign w:val="center"/>
          </w:tcPr>
          <w:p w:rsidR="00AB5652" w:rsidRPr="00AD731C" w:rsidRDefault="00AB5652" w:rsidP="00993CDA">
            <w:pPr>
              <w:pStyle w:val="a6"/>
            </w:pPr>
            <w:r w:rsidRPr="00AD731C">
              <w:t>131754,29</w:t>
            </w:r>
          </w:p>
        </w:tc>
        <w:tc>
          <w:tcPr>
            <w:tcW w:w="232" w:type="pct"/>
            <w:vAlign w:val="center"/>
          </w:tcPr>
          <w:p w:rsidR="00AB5652" w:rsidRPr="00AD731C" w:rsidRDefault="00AB5652" w:rsidP="00993CDA">
            <w:pPr>
              <w:pStyle w:val="a6"/>
            </w:pPr>
            <w:r w:rsidRPr="00AD731C">
              <w:t>14298,8</w:t>
            </w:r>
          </w:p>
        </w:tc>
        <w:tc>
          <w:tcPr>
            <w:tcW w:w="246" w:type="pct"/>
            <w:vAlign w:val="center"/>
          </w:tcPr>
          <w:p w:rsidR="00AB5652" w:rsidRPr="00AD731C" w:rsidRDefault="00AB5652" w:rsidP="00993CDA">
            <w:pPr>
              <w:pStyle w:val="a6"/>
            </w:pPr>
            <w:r w:rsidRPr="00AD731C">
              <w:t>14173,8</w:t>
            </w:r>
          </w:p>
        </w:tc>
        <w:tc>
          <w:tcPr>
            <w:tcW w:w="246" w:type="pct"/>
            <w:vAlign w:val="center"/>
          </w:tcPr>
          <w:p w:rsidR="00AB5652" w:rsidRPr="00AD731C" w:rsidRDefault="00AB5652" w:rsidP="00993CDA">
            <w:pPr>
              <w:pStyle w:val="a6"/>
            </w:pPr>
            <w:r w:rsidRPr="00AD731C">
              <w:t>14173,8</w:t>
            </w:r>
          </w:p>
        </w:tc>
        <w:tc>
          <w:tcPr>
            <w:tcW w:w="273" w:type="pct"/>
            <w:vAlign w:val="center"/>
          </w:tcPr>
          <w:p w:rsidR="00AB5652" w:rsidRPr="00AD731C" w:rsidRDefault="00AB5652" w:rsidP="00993CDA">
            <w:pPr>
              <w:pStyle w:val="a6"/>
            </w:pPr>
            <w:r w:rsidRPr="00AD731C">
              <w:t>164173,8</w:t>
            </w:r>
          </w:p>
        </w:tc>
        <w:tc>
          <w:tcPr>
            <w:tcW w:w="273" w:type="pct"/>
            <w:vAlign w:val="center"/>
          </w:tcPr>
          <w:p w:rsidR="00AB5652" w:rsidRPr="00AD731C" w:rsidRDefault="00AB5652" w:rsidP="00993CDA">
            <w:pPr>
              <w:pStyle w:val="a6"/>
            </w:pPr>
            <w:r w:rsidRPr="00AD731C">
              <w:t>214173,8</w:t>
            </w:r>
          </w:p>
        </w:tc>
        <w:tc>
          <w:tcPr>
            <w:tcW w:w="271" w:type="pct"/>
            <w:vAlign w:val="center"/>
          </w:tcPr>
          <w:p w:rsidR="00AB5652" w:rsidRPr="00AD731C" w:rsidRDefault="00AB5652" w:rsidP="00993CDA">
            <w:pPr>
              <w:pStyle w:val="a6"/>
            </w:pPr>
            <w:r w:rsidRPr="00AD731C">
              <w:t>164498,8</w:t>
            </w:r>
          </w:p>
        </w:tc>
      </w:tr>
      <w:tr w:rsidR="00AB5652" w:rsidRPr="00AD731C" w:rsidTr="00993CDA">
        <w:trPr>
          <w:trHeight w:val="408"/>
          <w:jc w:val="center"/>
        </w:trPr>
        <w:tc>
          <w:tcPr>
            <w:tcW w:w="565" w:type="pct"/>
            <w:vMerge/>
            <w:vAlign w:val="center"/>
          </w:tcPr>
          <w:p w:rsidR="00AB5652" w:rsidRPr="00AD731C" w:rsidRDefault="00AB5652" w:rsidP="00993CDA">
            <w:pPr>
              <w:pStyle w:val="a6"/>
            </w:pPr>
          </w:p>
        </w:tc>
        <w:tc>
          <w:tcPr>
            <w:tcW w:w="659" w:type="pct"/>
            <w:vAlign w:val="center"/>
          </w:tcPr>
          <w:p w:rsidR="00AB5652" w:rsidRPr="00AD731C" w:rsidRDefault="00AB5652" w:rsidP="00993CDA">
            <w:pPr>
              <w:pStyle w:val="a6"/>
            </w:pPr>
            <w:r w:rsidRPr="00AD731C">
              <w:t>Бюджетные источники</w:t>
            </w:r>
          </w:p>
        </w:tc>
        <w:tc>
          <w:tcPr>
            <w:tcW w:w="300" w:type="pct"/>
            <w:vAlign w:val="center"/>
          </w:tcPr>
          <w:p w:rsidR="00AB5652" w:rsidRPr="00AD731C" w:rsidRDefault="00AB5652" w:rsidP="00993CDA">
            <w:pPr>
              <w:pStyle w:val="a6"/>
            </w:pPr>
            <w:r w:rsidRPr="00AD731C">
              <w:t>1733153,8</w:t>
            </w:r>
          </w:p>
        </w:tc>
        <w:tc>
          <w:tcPr>
            <w:tcW w:w="273" w:type="pct"/>
            <w:vAlign w:val="center"/>
          </w:tcPr>
          <w:p w:rsidR="00AB5652" w:rsidRPr="00AD731C" w:rsidRDefault="00AB5652" w:rsidP="00993CDA">
            <w:pPr>
              <w:pStyle w:val="a6"/>
            </w:pPr>
            <w:r w:rsidRPr="00AD731C">
              <w:t>209086,8</w:t>
            </w:r>
          </w:p>
        </w:tc>
        <w:tc>
          <w:tcPr>
            <w:tcW w:w="277" w:type="pct"/>
            <w:vAlign w:val="center"/>
          </w:tcPr>
          <w:p w:rsidR="00AB5652" w:rsidRPr="00AD731C" w:rsidRDefault="00AB5652" w:rsidP="00993CDA">
            <w:pPr>
              <w:pStyle w:val="a6"/>
            </w:pPr>
            <w:r w:rsidRPr="00AD731C">
              <w:t>294633,8</w:t>
            </w:r>
          </w:p>
        </w:tc>
        <w:tc>
          <w:tcPr>
            <w:tcW w:w="277" w:type="pct"/>
            <w:vAlign w:val="center"/>
          </w:tcPr>
          <w:p w:rsidR="00AB5652" w:rsidRPr="00AD731C" w:rsidRDefault="00AB5652" w:rsidP="00993CDA">
            <w:pPr>
              <w:pStyle w:val="a6"/>
            </w:pPr>
            <w:r w:rsidRPr="00AD731C">
              <w:t>253633,8</w:t>
            </w:r>
          </w:p>
        </w:tc>
        <w:tc>
          <w:tcPr>
            <w:tcW w:w="277" w:type="pct"/>
            <w:vAlign w:val="center"/>
          </w:tcPr>
          <w:p w:rsidR="00AB5652" w:rsidRPr="00AD731C" w:rsidRDefault="00AB5652" w:rsidP="00993CDA">
            <w:pPr>
              <w:pStyle w:val="a6"/>
            </w:pPr>
            <w:r w:rsidRPr="00AD731C">
              <w:t>195633,8</w:t>
            </w:r>
          </w:p>
        </w:tc>
        <w:tc>
          <w:tcPr>
            <w:tcW w:w="277" w:type="pct"/>
            <w:vAlign w:val="center"/>
          </w:tcPr>
          <w:p w:rsidR="00AB5652" w:rsidRPr="00AD731C" w:rsidRDefault="00AB5652" w:rsidP="00993CDA">
            <w:pPr>
              <w:pStyle w:val="a6"/>
            </w:pPr>
            <w:r w:rsidRPr="00AD731C">
              <w:t>140801,20</w:t>
            </w:r>
          </w:p>
        </w:tc>
        <w:tc>
          <w:tcPr>
            <w:tcW w:w="277" w:type="pct"/>
            <w:vAlign w:val="center"/>
          </w:tcPr>
          <w:p w:rsidR="00AB5652" w:rsidRPr="00AD731C" w:rsidRDefault="00AB5652" w:rsidP="00993CDA">
            <w:pPr>
              <w:pStyle w:val="a6"/>
            </w:pPr>
            <w:r w:rsidRPr="00AD731C">
              <w:t>39572,8</w:t>
            </w:r>
          </w:p>
        </w:tc>
        <w:tc>
          <w:tcPr>
            <w:tcW w:w="277" w:type="pct"/>
            <w:vAlign w:val="center"/>
          </w:tcPr>
          <w:p w:rsidR="00AB5652" w:rsidRPr="00AD731C" w:rsidRDefault="00AB5652" w:rsidP="00993CDA">
            <w:pPr>
              <w:pStyle w:val="a6"/>
            </w:pPr>
            <w:r w:rsidRPr="00AD731C">
              <w:t>14298,8</w:t>
            </w:r>
          </w:p>
        </w:tc>
        <w:tc>
          <w:tcPr>
            <w:tcW w:w="232" w:type="pct"/>
            <w:vAlign w:val="center"/>
          </w:tcPr>
          <w:p w:rsidR="00AB5652" w:rsidRPr="00AD731C" w:rsidRDefault="00AB5652" w:rsidP="00993CDA">
            <w:pPr>
              <w:pStyle w:val="a6"/>
            </w:pPr>
            <w:r w:rsidRPr="00AD731C">
              <w:t>14298,8</w:t>
            </w:r>
          </w:p>
        </w:tc>
        <w:tc>
          <w:tcPr>
            <w:tcW w:w="246" w:type="pct"/>
            <w:vAlign w:val="center"/>
          </w:tcPr>
          <w:p w:rsidR="00AB5652" w:rsidRPr="00AD731C" w:rsidRDefault="00AB5652" w:rsidP="00993CDA">
            <w:pPr>
              <w:pStyle w:val="a6"/>
            </w:pPr>
            <w:r w:rsidRPr="00AD731C">
              <w:t>14173,8</w:t>
            </w:r>
          </w:p>
        </w:tc>
        <w:tc>
          <w:tcPr>
            <w:tcW w:w="246" w:type="pct"/>
            <w:vAlign w:val="center"/>
          </w:tcPr>
          <w:p w:rsidR="00AB5652" w:rsidRPr="00AD731C" w:rsidRDefault="00AB5652" w:rsidP="00993CDA">
            <w:pPr>
              <w:pStyle w:val="a6"/>
            </w:pPr>
            <w:r w:rsidRPr="00AD731C">
              <w:t>14173,8</w:t>
            </w:r>
          </w:p>
        </w:tc>
        <w:tc>
          <w:tcPr>
            <w:tcW w:w="273" w:type="pct"/>
            <w:vAlign w:val="center"/>
          </w:tcPr>
          <w:p w:rsidR="00AB5652" w:rsidRPr="00AD731C" w:rsidRDefault="00AB5652" w:rsidP="00993CDA">
            <w:pPr>
              <w:pStyle w:val="a6"/>
            </w:pPr>
            <w:r w:rsidRPr="00AD731C">
              <w:t>164173,8</w:t>
            </w:r>
          </w:p>
        </w:tc>
        <w:tc>
          <w:tcPr>
            <w:tcW w:w="273" w:type="pct"/>
            <w:vAlign w:val="center"/>
          </w:tcPr>
          <w:p w:rsidR="00AB5652" w:rsidRPr="00AD731C" w:rsidRDefault="00AB5652" w:rsidP="00993CDA">
            <w:pPr>
              <w:pStyle w:val="a6"/>
            </w:pPr>
            <w:r w:rsidRPr="00AD731C">
              <w:t>214173,8</w:t>
            </w:r>
          </w:p>
        </w:tc>
        <w:tc>
          <w:tcPr>
            <w:tcW w:w="271" w:type="pct"/>
            <w:vAlign w:val="center"/>
          </w:tcPr>
          <w:p w:rsidR="00AB5652" w:rsidRPr="00AD731C" w:rsidRDefault="00AB5652" w:rsidP="00993CDA">
            <w:pPr>
              <w:pStyle w:val="a6"/>
            </w:pPr>
            <w:r w:rsidRPr="00AD731C">
              <w:t>164498,8</w:t>
            </w:r>
          </w:p>
        </w:tc>
      </w:tr>
      <w:tr w:rsidR="00AB5652" w:rsidRPr="00AD731C" w:rsidTr="00993CDA">
        <w:trPr>
          <w:trHeight w:val="408"/>
          <w:jc w:val="center"/>
        </w:trPr>
        <w:tc>
          <w:tcPr>
            <w:tcW w:w="565" w:type="pct"/>
            <w:vMerge/>
            <w:vAlign w:val="center"/>
          </w:tcPr>
          <w:p w:rsidR="00AB5652" w:rsidRPr="00AD731C" w:rsidRDefault="00AB5652" w:rsidP="00993CDA">
            <w:pPr>
              <w:pStyle w:val="a6"/>
            </w:pPr>
          </w:p>
        </w:tc>
        <w:tc>
          <w:tcPr>
            <w:tcW w:w="659" w:type="pct"/>
            <w:vAlign w:val="center"/>
          </w:tcPr>
          <w:p w:rsidR="00AB5652" w:rsidRPr="00AD731C" w:rsidRDefault="00AB5652" w:rsidP="00993CDA">
            <w:pPr>
              <w:pStyle w:val="a6"/>
            </w:pPr>
            <w:r w:rsidRPr="00AD731C">
              <w:t>Внебюджетные источники</w:t>
            </w:r>
          </w:p>
        </w:tc>
        <w:tc>
          <w:tcPr>
            <w:tcW w:w="300" w:type="pct"/>
            <w:vAlign w:val="center"/>
          </w:tcPr>
          <w:p w:rsidR="00AB5652" w:rsidRPr="00AD731C" w:rsidRDefault="00AB5652" w:rsidP="00993CDA">
            <w:pPr>
              <w:pStyle w:val="a6"/>
            </w:pPr>
            <w:r w:rsidRPr="00AD731C">
              <w:t>963207,2</w:t>
            </w:r>
          </w:p>
        </w:tc>
        <w:tc>
          <w:tcPr>
            <w:tcW w:w="273" w:type="pct"/>
            <w:vAlign w:val="center"/>
          </w:tcPr>
          <w:p w:rsidR="00AB5652" w:rsidRPr="00AD731C" w:rsidRDefault="00AB5652" w:rsidP="00993CDA">
            <w:pPr>
              <w:pStyle w:val="a6"/>
            </w:pPr>
            <w:r w:rsidRPr="00AD731C">
              <w:t>15198,7</w:t>
            </w:r>
          </w:p>
        </w:tc>
        <w:tc>
          <w:tcPr>
            <w:tcW w:w="277" w:type="pct"/>
            <w:vAlign w:val="center"/>
          </w:tcPr>
          <w:p w:rsidR="00AB5652" w:rsidRPr="00AD731C" w:rsidRDefault="00AB5652" w:rsidP="00993CDA">
            <w:pPr>
              <w:pStyle w:val="a6"/>
            </w:pPr>
            <w:r w:rsidRPr="00AD731C">
              <w:t>22672,33</w:t>
            </w:r>
          </w:p>
        </w:tc>
        <w:tc>
          <w:tcPr>
            <w:tcW w:w="277" w:type="pct"/>
            <w:vAlign w:val="center"/>
          </w:tcPr>
          <w:p w:rsidR="00AB5652" w:rsidRPr="00AD731C" w:rsidRDefault="00AB5652" w:rsidP="00993CDA">
            <w:pPr>
              <w:pStyle w:val="a6"/>
            </w:pPr>
            <w:r w:rsidRPr="00AD731C">
              <w:t>229973,27</w:t>
            </w:r>
          </w:p>
        </w:tc>
        <w:tc>
          <w:tcPr>
            <w:tcW w:w="277" w:type="pct"/>
            <w:vAlign w:val="center"/>
          </w:tcPr>
          <w:p w:rsidR="00AB5652" w:rsidRPr="00AD731C" w:rsidRDefault="00AB5652" w:rsidP="00993CDA">
            <w:pPr>
              <w:pStyle w:val="a6"/>
            </w:pPr>
            <w:r w:rsidRPr="00AD731C">
              <w:t>229965,96</w:t>
            </w:r>
          </w:p>
        </w:tc>
        <w:tc>
          <w:tcPr>
            <w:tcW w:w="277" w:type="pct"/>
            <w:vAlign w:val="center"/>
          </w:tcPr>
          <w:p w:rsidR="00AB5652" w:rsidRPr="00AD731C" w:rsidRDefault="00AB5652" w:rsidP="00993CDA">
            <w:pPr>
              <w:pStyle w:val="a6"/>
            </w:pPr>
            <w:r w:rsidRPr="00AD731C">
              <w:t>230225,96</w:t>
            </w:r>
          </w:p>
        </w:tc>
        <w:tc>
          <w:tcPr>
            <w:tcW w:w="277" w:type="pct"/>
            <w:vAlign w:val="center"/>
          </w:tcPr>
          <w:p w:rsidR="00AB5652" w:rsidRPr="00AD731C" w:rsidRDefault="00AB5652" w:rsidP="00993CDA">
            <w:pPr>
              <w:pStyle w:val="a6"/>
            </w:pPr>
            <w:r w:rsidRPr="00AD731C">
              <w:t>117715,49</w:t>
            </w:r>
          </w:p>
        </w:tc>
        <w:tc>
          <w:tcPr>
            <w:tcW w:w="277" w:type="pct"/>
            <w:vAlign w:val="center"/>
          </w:tcPr>
          <w:p w:rsidR="00AB5652" w:rsidRPr="00AD731C" w:rsidRDefault="00AB5652" w:rsidP="00993CDA">
            <w:pPr>
              <w:pStyle w:val="a6"/>
            </w:pPr>
            <w:r w:rsidRPr="00AD731C">
              <w:t>117455,49</w:t>
            </w:r>
          </w:p>
        </w:tc>
        <w:tc>
          <w:tcPr>
            <w:tcW w:w="232" w:type="pct"/>
            <w:vAlign w:val="center"/>
          </w:tcPr>
          <w:p w:rsidR="00AB5652" w:rsidRPr="00AD731C" w:rsidRDefault="00AB5652" w:rsidP="00993CDA">
            <w:pPr>
              <w:pStyle w:val="a6"/>
            </w:pPr>
            <w:r w:rsidRPr="00AD731C">
              <w:t>0</w:t>
            </w:r>
          </w:p>
        </w:tc>
        <w:tc>
          <w:tcPr>
            <w:tcW w:w="246" w:type="pct"/>
            <w:vAlign w:val="center"/>
          </w:tcPr>
          <w:p w:rsidR="00AB5652" w:rsidRPr="00AD731C" w:rsidRDefault="00AB5652" w:rsidP="00993CDA">
            <w:pPr>
              <w:pStyle w:val="a6"/>
            </w:pPr>
            <w:r w:rsidRPr="00AD731C">
              <w:t>0</w:t>
            </w:r>
          </w:p>
        </w:tc>
        <w:tc>
          <w:tcPr>
            <w:tcW w:w="246" w:type="pct"/>
            <w:vAlign w:val="center"/>
          </w:tcPr>
          <w:p w:rsidR="00AB5652" w:rsidRPr="00AD731C" w:rsidRDefault="00AB5652" w:rsidP="00993CDA">
            <w:pPr>
              <w:pStyle w:val="a6"/>
            </w:pPr>
            <w:r w:rsidRPr="00AD731C">
              <w:t>0</w:t>
            </w:r>
          </w:p>
        </w:tc>
        <w:tc>
          <w:tcPr>
            <w:tcW w:w="273" w:type="pct"/>
            <w:vAlign w:val="center"/>
          </w:tcPr>
          <w:p w:rsidR="00AB5652" w:rsidRPr="00AD731C" w:rsidRDefault="00AB5652" w:rsidP="00993CDA">
            <w:pPr>
              <w:pStyle w:val="a6"/>
            </w:pPr>
            <w:r w:rsidRPr="00AD731C">
              <w:t>0</w:t>
            </w:r>
          </w:p>
        </w:tc>
        <w:tc>
          <w:tcPr>
            <w:tcW w:w="273" w:type="pct"/>
            <w:vAlign w:val="center"/>
          </w:tcPr>
          <w:p w:rsidR="00AB5652" w:rsidRPr="00AD731C" w:rsidRDefault="00AB5652" w:rsidP="00993CDA">
            <w:pPr>
              <w:pStyle w:val="a6"/>
            </w:pPr>
            <w:r w:rsidRPr="00AD731C">
              <w:t>0</w:t>
            </w:r>
          </w:p>
        </w:tc>
        <w:tc>
          <w:tcPr>
            <w:tcW w:w="271" w:type="pct"/>
            <w:vAlign w:val="center"/>
          </w:tcPr>
          <w:p w:rsidR="00AB5652" w:rsidRPr="00AD731C" w:rsidRDefault="00AB5652" w:rsidP="00993CDA">
            <w:pPr>
              <w:pStyle w:val="a6"/>
            </w:pPr>
            <w:r w:rsidRPr="00AD731C">
              <w:t>0</w:t>
            </w:r>
          </w:p>
        </w:tc>
      </w:tr>
    </w:tbl>
    <w:p w:rsidR="00AB5652" w:rsidRPr="006834D9" w:rsidRDefault="00AB5652" w:rsidP="00AB5652"/>
    <w:p w:rsidR="00AB5652" w:rsidRDefault="00AB5652" w:rsidP="00AB5652">
      <w:pPr>
        <w:pStyle w:val="a5"/>
        <w:sectPr w:rsidR="00AB5652" w:rsidSect="00993CDA">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rPr>
          <w:lang w:val="en-US"/>
        </w:rPr>
      </w:pPr>
      <w:bookmarkStart w:id="240" w:name="_Toc465858894"/>
      <w:bookmarkStart w:id="241" w:name="_Toc465859971"/>
      <w:r>
        <w:lastRenderedPageBreak/>
        <w:t>Организация Реализации проектов</w:t>
      </w:r>
      <w:bookmarkEnd w:id="240"/>
      <w:bookmarkEnd w:id="241"/>
    </w:p>
    <w:p w:rsidR="00AB5652" w:rsidRPr="00B24E2B" w:rsidRDefault="00AB5652" w:rsidP="00AB5652">
      <w:pPr>
        <w:pStyle w:val="a5"/>
      </w:pPr>
      <w:r w:rsidRPr="00B24E2B">
        <w:t xml:space="preserve">Инвестиционные проекты, включенные в Программу, могут быть реализованы в следующих формах: </w:t>
      </w:r>
    </w:p>
    <w:p w:rsidR="00AB5652" w:rsidRPr="00B24E2B" w:rsidRDefault="00AB5652" w:rsidP="00AB5652">
      <w:pPr>
        <w:pStyle w:val="a5"/>
        <w:numPr>
          <w:ilvl w:val="0"/>
          <w:numId w:val="40"/>
        </w:numPr>
        <w:ind w:left="0" w:firstLine="851"/>
      </w:pPr>
      <w:r w:rsidRPr="00B24E2B">
        <w:t xml:space="preserve">проекты, реализуемые действующими организациями; </w:t>
      </w:r>
    </w:p>
    <w:p w:rsidR="00AB5652" w:rsidRPr="00B24E2B" w:rsidRDefault="00AB5652" w:rsidP="00AB5652">
      <w:pPr>
        <w:pStyle w:val="a5"/>
        <w:numPr>
          <w:ilvl w:val="0"/>
          <w:numId w:val="40"/>
        </w:numPr>
        <w:ind w:left="0" w:firstLine="851"/>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AB5652" w:rsidRPr="00B24E2B" w:rsidRDefault="00AB5652" w:rsidP="00AB5652">
      <w:pPr>
        <w:pStyle w:val="a5"/>
        <w:numPr>
          <w:ilvl w:val="0"/>
          <w:numId w:val="40"/>
        </w:numPr>
        <w:ind w:left="0" w:firstLine="851"/>
      </w:pPr>
      <w:r w:rsidRPr="00B24E2B">
        <w:t xml:space="preserve">проекты, для реализации которых создаются организации с участием муниципального образования; </w:t>
      </w:r>
    </w:p>
    <w:p w:rsidR="00AB5652" w:rsidRPr="00B24E2B" w:rsidRDefault="00AB5652" w:rsidP="00AB5652">
      <w:pPr>
        <w:pStyle w:val="a5"/>
        <w:numPr>
          <w:ilvl w:val="0"/>
          <w:numId w:val="40"/>
        </w:numPr>
        <w:ind w:left="0" w:firstLine="851"/>
      </w:pPr>
      <w:r w:rsidRPr="00B24E2B">
        <w:t xml:space="preserve">проекты, для реализации которых создаются организации с участием действующих ресурсоснабжающих организаций. </w:t>
      </w:r>
    </w:p>
    <w:p w:rsidR="00AB5652" w:rsidRPr="00B24E2B" w:rsidRDefault="00AB5652" w:rsidP="00AB5652">
      <w:pPr>
        <w:pStyle w:val="a5"/>
        <w:numPr>
          <w:ilvl w:val="0"/>
          <w:numId w:val="40"/>
        </w:numPr>
        <w:ind w:left="0" w:firstLine="851"/>
      </w:pPr>
      <w:r w:rsidRPr="00B24E2B">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AB5652" w:rsidRDefault="00AB5652" w:rsidP="00AB5652">
      <w:pPr>
        <w:pStyle w:val="a5"/>
        <w:rPr>
          <w:b/>
          <w:bCs/>
          <w:szCs w:val="28"/>
        </w:rPr>
      </w:pPr>
    </w:p>
    <w:p w:rsidR="00AB5652" w:rsidRPr="00B24E2B" w:rsidRDefault="00AB5652" w:rsidP="00AB5652">
      <w:pPr>
        <w:pStyle w:val="a5"/>
        <w:rPr>
          <w:b/>
          <w:bCs/>
        </w:rPr>
      </w:pPr>
      <w:r w:rsidRPr="00B24E2B">
        <w:rPr>
          <w:b/>
          <w:bCs/>
        </w:rPr>
        <w:t xml:space="preserve">Особенности принятия инвестиционных программ организаций коммунального комплекса. </w:t>
      </w:r>
    </w:p>
    <w:p w:rsidR="00AB5652" w:rsidRPr="006B385A" w:rsidRDefault="00AB5652" w:rsidP="00AB5652">
      <w:pPr>
        <w:pStyle w:val="a5"/>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AB5652" w:rsidRPr="006B385A" w:rsidRDefault="00AB5652" w:rsidP="00AB5652">
      <w:pPr>
        <w:pStyle w:val="a5"/>
      </w:pPr>
      <w:r w:rsidRPr="006B385A">
        <w:t xml:space="preserve">Инвестиционные программы организаций коммунального комплекса утверждаются органами местного самоуправления. </w:t>
      </w:r>
    </w:p>
    <w:p w:rsidR="00AB5652" w:rsidRPr="006B385A" w:rsidRDefault="00AB5652" w:rsidP="00AB5652">
      <w:pPr>
        <w:pStyle w:val="a5"/>
      </w:pPr>
      <w:r w:rsidRPr="006B385A">
        <w:lastRenderedPageBreak/>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AB5652" w:rsidRDefault="00AB5652" w:rsidP="00AB5652">
      <w:pPr>
        <w:pStyle w:val="a5"/>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AB5652" w:rsidRPr="006B385A" w:rsidRDefault="00AB5652" w:rsidP="00AB5652">
      <w:pPr>
        <w:pStyle w:val="a5"/>
        <w:rPr>
          <w:b/>
          <w:bCs/>
        </w:rPr>
      </w:pPr>
    </w:p>
    <w:p w:rsidR="00AB5652" w:rsidRPr="006B385A" w:rsidRDefault="00AB5652" w:rsidP="00AB5652">
      <w:pPr>
        <w:pStyle w:val="a5"/>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AB5652" w:rsidRPr="006B385A" w:rsidRDefault="00AB5652" w:rsidP="00AB5652">
      <w:pPr>
        <w:pStyle w:val="a5"/>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AB5652" w:rsidRPr="006B385A" w:rsidRDefault="00AB5652" w:rsidP="00AB5652">
      <w:pPr>
        <w:pStyle w:val="a5"/>
      </w:pPr>
      <w:r w:rsidRPr="006B385A">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w:t>
      </w:r>
      <w:r w:rsidRPr="006B385A">
        <w:lastRenderedPageBreak/>
        <w:t>государственной власти субъектов Российской Федерации по согласованию с органами местного самоуправления.</w:t>
      </w:r>
    </w:p>
    <w:p w:rsidR="00AB5652" w:rsidRPr="006B385A" w:rsidRDefault="00AB5652" w:rsidP="00AB5652">
      <w:pPr>
        <w:pStyle w:val="a5"/>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AB5652" w:rsidRPr="006B385A" w:rsidRDefault="00AB5652" w:rsidP="00AB5652">
      <w:pPr>
        <w:pStyle w:val="a5"/>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B5652" w:rsidRPr="006B385A" w:rsidRDefault="00AB5652" w:rsidP="00AB5652">
      <w:pPr>
        <w:pStyle w:val="a5"/>
      </w:pPr>
    </w:p>
    <w:p w:rsidR="00AB5652" w:rsidRPr="006B385A" w:rsidRDefault="00AB5652" w:rsidP="00AB5652">
      <w:pPr>
        <w:pStyle w:val="a5"/>
        <w:rPr>
          <w:b/>
        </w:rPr>
      </w:pPr>
      <w:r w:rsidRPr="006B385A">
        <w:rPr>
          <w:b/>
        </w:rPr>
        <w:t>Особенности принятия инвестиционных программ субъектов электроэнергетики</w:t>
      </w:r>
    </w:p>
    <w:p w:rsidR="00AB5652" w:rsidRPr="006B385A" w:rsidRDefault="00AB5652" w:rsidP="00AB5652">
      <w:pPr>
        <w:pStyle w:val="a5"/>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AB5652" w:rsidRPr="006B385A" w:rsidRDefault="00AB5652" w:rsidP="00AB5652">
      <w:pPr>
        <w:pStyle w:val="a5"/>
      </w:pPr>
      <w:r w:rsidRPr="006B385A">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w:t>
      </w:r>
      <w:r>
        <w:t xml:space="preserve">и осуществления контроля над </w:t>
      </w:r>
      <w:r w:rsidRPr="006B385A">
        <w:t>реализацией таких программ.</w:t>
      </w:r>
    </w:p>
    <w:p w:rsidR="00AB5652" w:rsidRPr="006B385A" w:rsidRDefault="00AB5652" w:rsidP="00AB5652">
      <w:pPr>
        <w:pStyle w:val="a5"/>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AB5652" w:rsidRPr="003F15E4" w:rsidRDefault="00AB5652" w:rsidP="00AB5652">
      <w:pPr>
        <w:pStyle w:val="a5"/>
      </w:pPr>
      <w:r w:rsidRPr="006B385A">
        <w:lastRenderedPageBreak/>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42" w:name="_Toc465858895"/>
      <w:bookmarkStart w:id="243" w:name="_Toc465859972"/>
      <w:r>
        <w:lastRenderedPageBreak/>
        <w:t>Программа инвестиционных проектов, Тарифов и плата за подключение (присоединение)</w:t>
      </w:r>
      <w:bookmarkEnd w:id="242"/>
      <w:bookmarkEnd w:id="243"/>
    </w:p>
    <w:p w:rsidR="00AB5652" w:rsidRDefault="00AB5652" w:rsidP="00AB5652">
      <w:pPr>
        <w:pStyle w:val="a5"/>
      </w:pPr>
      <w:r w:rsidRPr="00720774">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w:t>
      </w:r>
    </w:p>
    <w:p w:rsidR="00AB5652" w:rsidRPr="00A1797D" w:rsidRDefault="00AB5652" w:rsidP="00AB5652">
      <w:pPr>
        <w:pStyle w:val="a5"/>
      </w:pPr>
      <w: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w:t>
      </w:r>
      <w:r w:rsidRPr="00AD731C">
        <w:t>в Таблицах 66 и 67 более подробно описано в разрабатываемом документе (Раздел 6-11, документу).</w:t>
      </w:r>
      <w:r w:rsidRPr="00A1797D">
        <w:t xml:space="preserve"> </w:t>
      </w:r>
    </w:p>
    <w:p w:rsidR="00AB5652" w:rsidRDefault="00AB5652" w:rsidP="00AB5652">
      <w:pPr>
        <w:pStyle w:val="a5"/>
      </w:pPr>
      <w: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AB5652" w:rsidRDefault="00AB5652" w:rsidP="00AB5652">
      <w:pPr>
        <w:pStyle w:val="a5"/>
      </w:pPr>
      <w: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AB5652" w:rsidRDefault="00AB5652" w:rsidP="00AB5652">
      <w:pPr>
        <w:pStyle w:val="a5"/>
      </w:pPr>
      <w: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w:t>
      </w:r>
      <w:r w:rsidRPr="00FA2E1D">
        <w:t xml:space="preserve"> </w:t>
      </w:r>
      <w:r>
        <w:t>инфраструктурных компаний для населения и на услуги ор</w:t>
      </w:r>
      <w:r w:rsidR="00E32F0D">
        <w:t>ганизаций ЖКХ согласно таблице 12</w:t>
      </w:r>
      <w:r>
        <w:t>4</w:t>
      </w:r>
      <w:r w:rsidRPr="00FA2E1D">
        <w:t>.</w:t>
      </w:r>
    </w:p>
    <w:p w:rsidR="00AB5652" w:rsidRPr="00CD382A" w:rsidRDefault="00AB5652" w:rsidP="00AB5652">
      <w:pPr>
        <w:pStyle w:val="a5"/>
        <w:jc w:val="center"/>
        <w:rPr>
          <w:sz w:val="24"/>
        </w:rPr>
      </w:pPr>
      <w:r w:rsidRPr="00CD382A">
        <w:rPr>
          <w:sz w:val="24"/>
        </w:rPr>
        <w:t xml:space="preserve">Таблица </w:t>
      </w:r>
      <w:r w:rsidR="00232629" w:rsidRPr="00CD382A">
        <w:rPr>
          <w:sz w:val="24"/>
        </w:rPr>
        <w:fldChar w:fldCharType="begin"/>
      </w:r>
      <w:r w:rsidRPr="00CD382A">
        <w:rPr>
          <w:sz w:val="24"/>
        </w:rPr>
        <w:instrText xml:space="preserve"> SEQ Таблица \* ARABIC </w:instrText>
      </w:r>
      <w:r w:rsidR="00232629" w:rsidRPr="00CD382A">
        <w:rPr>
          <w:sz w:val="24"/>
        </w:rPr>
        <w:fldChar w:fldCharType="separate"/>
      </w:r>
      <w:r w:rsidR="00D953B6">
        <w:rPr>
          <w:noProof/>
          <w:sz w:val="24"/>
        </w:rPr>
        <w:t>124</w:t>
      </w:r>
      <w:r w:rsidR="00232629" w:rsidRPr="00CD382A">
        <w:rPr>
          <w:sz w:val="24"/>
        </w:rPr>
        <w:fldChar w:fldCharType="end"/>
      </w:r>
      <w:r w:rsidRPr="00CD382A">
        <w:rPr>
          <w:sz w:val="24"/>
        </w:rPr>
        <w:t>.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071"/>
        <w:gridCol w:w="1471"/>
        <w:gridCol w:w="1439"/>
        <w:gridCol w:w="1439"/>
        <w:gridCol w:w="1439"/>
        <w:gridCol w:w="1231"/>
      </w:tblGrid>
      <w:tr w:rsidR="00AB5652" w:rsidRPr="00445705" w:rsidTr="00993CDA">
        <w:trPr>
          <w:tblHeader/>
        </w:trPr>
        <w:tc>
          <w:tcPr>
            <w:tcW w:w="2224" w:type="dxa"/>
            <w:vAlign w:val="center"/>
          </w:tcPr>
          <w:p w:rsidR="00AB5652" w:rsidRPr="00445705" w:rsidRDefault="00AB5652" w:rsidP="00993CDA">
            <w:pPr>
              <w:pStyle w:val="a6"/>
            </w:pPr>
          </w:p>
        </w:tc>
        <w:tc>
          <w:tcPr>
            <w:tcW w:w="1071" w:type="dxa"/>
            <w:vAlign w:val="center"/>
          </w:tcPr>
          <w:p w:rsidR="00AB5652" w:rsidRPr="00445705" w:rsidRDefault="00AB5652" w:rsidP="00993CDA">
            <w:pPr>
              <w:pStyle w:val="a6"/>
            </w:pPr>
            <w:r w:rsidRPr="00445705">
              <w:rPr>
                <w:szCs w:val="21"/>
              </w:rPr>
              <w:t>Вариант</w:t>
            </w:r>
          </w:p>
        </w:tc>
        <w:tc>
          <w:tcPr>
            <w:tcW w:w="1471" w:type="dxa"/>
            <w:vAlign w:val="center"/>
          </w:tcPr>
          <w:p w:rsidR="00AB5652" w:rsidRPr="00445705" w:rsidRDefault="00AB5652" w:rsidP="00993CDA">
            <w:pPr>
              <w:pStyle w:val="a6"/>
            </w:pPr>
            <w:r w:rsidRPr="00445705">
              <w:t>2011-2015</w:t>
            </w:r>
          </w:p>
        </w:tc>
        <w:tc>
          <w:tcPr>
            <w:tcW w:w="1439" w:type="dxa"/>
            <w:vAlign w:val="center"/>
          </w:tcPr>
          <w:p w:rsidR="00AB5652" w:rsidRPr="00445705" w:rsidRDefault="00AB5652" w:rsidP="00993CDA">
            <w:pPr>
              <w:pStyle w:val="a6"/>
            </w:pPr>
            <w:r w:rsidRPr="00445705">
              <w:t>2016-2020</w:t>
            </w:r>
          </w:p>
        </w:tc>
        <w:tc>
          <w:tcPr>
            <w:tcW w:w="1439" w:type="dxa"/>
            <w:vAlign w:val="center"/>
          </w:tcPr>
          <w:p w:rsidR="00AB5652" w:rsidRPr="00445705" w:rsidRDefault="00AB5652" w:rsidP="00993CDA">
            <w:pPr>
              <w:pStyle w:val="a6"/>
            </w:pPr>
            <w:r w:rsidRPr="00445705">
              <w:t>2021-2025</w:t>
            </w:r>
          </w:p>
        </w:tc>
        <w:tc>
          <w:tcPr>
            <w:tcW w:w="1439" w:type="dxa"/>
            <w:vAlign w:val="center"/>
          </w:tcPr>
          <w:p w:rsidR="00AB5652" w:rsidRPr="00445705" w:rsidRDefault="00AB5652" w:rsidP="00993CDA">
            <w:pPr>
              <w:pStyle w:val="a6"/>
            </w:pPr>
            <w:r w:rsidRPr="00445705">
              <w:t>2026-2030</w:t>
            </w:r>
          </w:p>
        </w:tc>
        <w:tc>
          <w:tcPr>
            <w:tcW w:w="1231" w:type="dxa"/>
            <w:vAlign w:val="center"/>
          </w:tcPr>
          <w:p w:rsidR="00AB5652" w:rsidRPr="00445705" w:rsidRDefault="00AB5652" w:rsidP="00993CDA">
            <w:pPr>
              <w:pStyle w:val="a6"/>
            </w:pPr>
            <w:r w:rsidRPr="00445705">
              <w:t>2016-2030</w:t>
            </w:r>
          </w:p>
        </w:tc>
      </w:tr>
      <w:tr w:rsidR="00AB5652" w:rsidRPr="00445705" w:rsidTr="00993CDA">
        <w:tc>
          <w:tcPr>
            <w:tcW w:w="2224" w:type="dxa"/>
            <w:vAlign w:val="center"/>
          </w:tcPr>
          <w:p w:rsidR="00AB5652" w:rsidRPr="00445705" w:rsidRDefault="00AB5652" w:rsidP="00993CDA">
            <w:pPr>
              <w:pStyle w:val="a6"/>
            </w:pPr>
            <w:r w:rsidRPr="00445705">
              <w:t xml:space="preserve">Рост цен на газ для населения            </w:t>
            </w:r>
            <w:r w:rsidRPr="00445705">
              <w:rPr>
                <w:szCs w:val="22"/>
              </w:rPr>
              <w:t xml:space="preserve">(до указанного в скобках года – оптовых цен, далее – включая надбавки ГРО и </w:t>
            </w:r>
            <w:r w:rsidRPr="00445705">
              <w:rPr>
                <w:szCs w:val="22"/>
              </w:rPr>
              <w:lastRenderedPageBreak/>
              <w:t>ПССУ), %</w:t>
            </w:r>
          </w:p>
        </w:tc>
        <w:tc>
          <w:tcPr>
            <w:tcW w:w="1071" w:type="dxa"/>
            <w:vAlign w:val="center"/>
          </w:tcPr>
          <w:p w:rsidR="00AB5652" w:rsidRPr="00445705" w:rsidRDefault="00AB5652" w:rsidP="00993CDA">
            <w:pPr>
              <w:pStyle w:val="a6"/>
              <w:rPr>
                <w:szCs w:val="21"/>
              </w:rPr>
            </w:pPr>
            <w:r w:rsidRPr="00445705">
              <w:rPr>
                <w:szCs w:val="21"/>
              </w:rPr>
              <w:lastRenderedPageBreak/>
              <w:t>1 (2020)</w:t>
            </w:r>
          </w:p>
          <w:p w:rsidR="00AB5652" w:rsidRPr="00445705" w:rsidRDefault="00AB5652" w:rsidP="00993CDA">
            <w:pPr>
              <w:pStyle w:val="a6"/>
              <w:rPr>
                <w:szCs w:val="21"/>
              </w:rPr>
            </w:pPr>
            <w:r w:rsidRPr="00445705">
              <w:rPr>
                <w:szCs w:val="21"/>
              </w:rPr>
              <w:t>2 (2019)</w:t>
            </w:r>
          </w:p>
          <w:p w:rsidR="00AB5652" w:rsidRPr="00445705" w:rsidRDefault="00AB5652" w:rsidP="00993CDA">
            <w:pPr>
              <w:pStyle w:val="a6"/>
            </w:pPr>
            <w:r w:rsidRPr="00445705">
              <w:rPr>
                <w:szCs w:val="21"/>
              </w:rPr>
              <w:t>3 (2018)</w:t>
            </w:r>
          </w:p>
        </w:tc>
        <w:tc>
          <w:tcPr>
            <w:tcW w:w="1471" w:type="dxa"/>
            <w:vAlign w:val="center"/>
          </w:tcPr>
          <w:p w:rsidR="00AB5652" w:rsidRPr="00445705" w:rsidRDefault="00AB5652" w:rsidP="00993CDA">
            <w:pPr>
              <w:pStyle w:val="a6"/>
            </w:pPr>
            <w:r w:rsidRPr="00445705">
              <w:rPr>
                <w:szCs w:val="22"/>
              </w:rPr>
              <w:t>197</w:t>
            </w:r>
          </w:p>
        </w:tc>
        <w:tc>
          <w:tcPr>
            <w:tcW w:w="1439" w:type="dxa"/>
            <w:vAlign w:val="center"/>
          </w:tcPr>
          <w:p w:rsidR="00AB5652" w:rsidRPr="00445705" w:rsidRDefault="00AB5652" w:rsidP="00993CDA">
            <w:pPr>
              <w:pStyle w:val="a6"/>
            </w:pPr>
            <w:r w:rsidRPr="00445705">
              <w:rPr>
                <w:szCs w:val="22"/>
              </w:rPr>
              <w:t>201</w:t>
            </w:r>
          </w:p>
          <w:p w:rsidR="00AB5652" w:rsidRPr="00445705" w:rsidRDefault="00AB5652" w:rsidP="00993CDA">
            <w:pPr>
              <w:pStyle w:val="a6"/>
            </w:pPr>
            <w:r w:rsidRPr="00445705">
              <w:rPr>
                <w:szCs w:val="22"/>
              </w:rPr>
              <w:t>201</w:t>
            </w:r>
          </w:p>
          <w:p w:rsidR="00AB5652" w:rsidRPr="00445705" w:rsidRDefault="00AB5652" w:rsidP="00993CDA">
            <w:pPr>
              <w:pStyle w:val="a6"/>
            </w:pPr>
            <w:r w:rsidRPr="00445705">
              <w:rPr>
                <w:szCs w:val="22"/>
              </w:rPr>
              <w:t>176</w:t>
            </w:r>
          </w:p>
        </w:tc>
        <w:tc>
          <w:tcPr>
            <w:tcW w:w="1439" w:type="dxa"/>
            <w:vAlign w:val="center"/>
          </w:tcPr>
          <w:p w:rsidR="00AB5652" w:rsidRPr="00445705" w:rsidRDefault="00AB5652" w:rsidP="00993CDA">
            <w:pPr>
              <w:pStyle w:val="a6"/>
            </w:pPr>
            <w:r w:rsidRPr="00445705">
              <w:rPr>
                <w:szCs w:val="22"/>
              </w:rPr>
              <w:t>166</w:t>
            </w:r>
          </w:p>
          <w:p w:rsidR="00AB5652" w:rsidRPr="00445705" w:rsidRDefault="00AB5652" w:rsidP="00993CDA">
            <w:pPr>
              <w:pStyle w:val="a6"/>
            </w:pPr>
            <w:r w:rsidRPr="00445705">
              <w:rPr>
                <w:szCs w:val="22"/>
              </w:rPr>
              <w:t>136</w:t>
            </w:r>
          </w:p>
          <w:p w:rsidR="00AB5652" w:rsidRPr="00445705" w:rsidRDefault="00AB5652" w:rsidP="00993CDA">
            <w:pPr>
              <w:pStyle w:val="a6"/>
            </w:pPr>
            <w:r w:rsidRPr="00445705">
              <w:rPr>
                <w:szCs w:val="22"/>
              </w:rPr>
              <w:t>124</w:t>
            </w:r>
          </w:p>
        </w:tc>
        <w:tc>
          <w:tcPr>
            <w:tcW w:w="1439" w:type="dxa"/>
            <w:vAlign w:val="center"/>
          </w:tcPr>
          <w:p w:rsidR="00AB5652" w:rsidRPr="00445705" w:rsidRDefault="00AB5652" w:rsidP="00993CDA">
            <w:pPr>
              <w:pStyle w:val="a6"/>
            </w:pPr>
            <w:r w:rsidRPr="00445705">
              <w:rPr>
                <w:szCs w:val="22"/>
              </w:rPr>
              <w:t>113</w:t>
            </w:r>
          </w:p>
          <w:p w:rsidR="00AB5652" w:rsidRPr="00445705" w:rsidRDefault="00AB5652" w:rsidP="00993CDA">
            <w:pPr>
              <w:pStyle w:val="a6"/>
            </w:pPr>
            <w:r w:rsidRPr="00445705">
              <w:rPr>
                <w:szCs w:val="22"/>
              </w:rPr>
              <w:t>110</w:t>
            </w:r>
          </w:p>
          <w:p w:rsidR="00AB5652" w:rsidRPr="00445705" w:rsidRDefault="00AB5652" w:rsidP="00993CDA">
            <w:pPr>
              <w:pStyle w:val="a6"/>
            </w:pPr>
            <w:r w:rsidRPr="00445705">
              <w:rPr>
                <w:szCs w:val="22"/>
              </w:rPr>
              <w:t>123</w:t>
            </w:r>
          </w:p>
        </w:tc>
        <w:tc>
          <w:tcPr>
            <w:tcW w:w="1231" w:type="dxa"/>
            <w:vAlign w:val="center"/>
          </w:tcPr>
          <w:p w:rsidR="00AB5652" w:rsidRPr="00445705" w:rsidRDefault="00AB5652" w:rsidP="00993CDA">
            <w:pPr>
              <w:pStyle w:val="a6"/>
            </w:pPr>
            <w:r w:rsidRPr="00445705">
              <w:rPr>
                <w:szCs w:val="22"/>
              </w:rPr>
              <w:t>377</w:t>
            </w:r>
          </w:p>
          <w:p w:rsidR="00AB5652" w:rsidRPr="00445705" w:rsidRDefault="00AB5652" w:rsidP="00993CDA">
            <w:pPr>
              <w:pStyle w:val="a6"/>
            </w:pPr>
            <w:r w:rsidRPr="00445705">
              <w:rPr>
                <w:szCs w:val="22"/>
              </w:rPr>
              <w:t>301</w:t>
            </w:r>
          </w:p>
          <w:p w:rsidR="00AB5652" w:rsidRPr="00445705" w:rsidRDefault="00AB5652" w:rsidP="00993CDA">
            <w:pPr>
              <w:pStyle w:val="a6"/>
            </w:pPr>
            <w:r w:rsidRPr="00445705">
              <w:rPr>
                <w:szCs w:val="22"/>
              </w:rPr>
              <w:t>268</w:t>
            </w:r>
          </w:p>
        </w:tc>
      </w:tr>
      <w:tr w:rsidR="00AB5652" w:rsidRPr="00445705" w:rsidTr="00993CDA">
        <w:tc>
          <w:tcPr>
            <w:tcW w:w="2224" w:type="dxa"/>
            <w:vAlign w:val="center"/>
          </w:tcPr>
          <w:p w:rsidR="00AB5652" w:rsidRPr="00445705" w:rsidRDefault="00AB5652" w:rsidP="00993CDA">
            <w:pPr>
              <w:pStyle w:val="a6"/>
            </w:pPr>
            <w:r w:rsidRPr="00445705">
              <w:t xml:space="preserve">рост тарифов на электроэнергию для населения на розничном рынке </w:t>
            </w:r>
            <w:r w:rsidRPr="00445705">
              <w:rPr>
                <w:szCs w:val="22"/>
              </w:rPr>
              <w:t>с учетом сверхнормативного потребления (включая льготные категории),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471" w:type="dxa"/>
            <w:vAlign w:val="center"/>
          </w:tcPr>
          <w:p w:rsidR="00AB5652" w:rsidRPr="00445705" w:rsidRDefault="00AB5652" w:rsidP="00993CDA">
            <w:pPr>
              <w:pStyle w:val="a6"/>
            </w:pPr>
            <w:r w:rsidRPr="00445705">
              <w:t>155-165</w:t>
            </w:r>
          </w:p>
        </w:tc>
        <w:tc>
          <w:tcPr>
            <w:tcW w:w="1439" w:type="dxa"/>
            <w:vAlign w:val="center"/>
          </w:tcPr>
          <w:p w:rsidR="00AB5652" w:rsidRPr="00445705" w:rsidRDefault="00AB5652" w:rsidP="00993CDA">
            <w:pPr>
              <w:pStyle w:val="a6"/>
            </w:pPr>
            <w:r w:rsidRPr="00445705">
              <w:t>179</w:t>
            </w:r>
          </w:p>
          <w:p w:rsidR="00AB5652" w:rsidRPr="00445705" w:rsidRDefault="00AB5652" w:rsidP="00993CDA">
            <w:pPr>
              <w:pStyle w:val="a6"/>
            </w:pPr>
            <w:r w:rsidRPr="00445705">
              <w:t>179</w:t>
            </w:r>
          </w:p>
          <w:p w:rsidR="00AB5652" w:rsidRPr="00445705" w:rsidRDefault="00AB5652" w:rsidP="00993CDA">
            <w:pPr>
              <w:pStyle w:val="a6"/>
            </w:pPr>
            <w:r w:rsidRPr="00445705">
              <w:t>179</w:t>
            </w:r>
          </w:p>
        </w:tc>
        <w:tc>
          <w:tcPr>
            <w:tcW w:w="1439" w:type="dxa"/>
            <w:vAlign w:val="center"/>
          </w:tcPr>
          <w:p w:rsidR="00AB5652" w:rsidRPr="00445705" w:rsidRDefault="00AB5652" w:rsidP="00993CDA">
            <w:pPr>
              <w:pStyle w:val="a6"/>
            </w:pPr>
            <w:r w:rsidRPr="00445705">
              <w:t>164</w:t>
            </w:r>
          </w:p>
          <w:p w:rsidR="00AB5652" w:rsidRPr="00445705" w:rsidRDefault="00AB5652" w:rsidP="00993CDA">
            <w:pPr>
              <w:pStyle w:val="a6"/>
            </w:pPr>
            <w:r w:rsidRPr="00445705">
              <w:t>154</w:t>
            </w:r>
          </w:p>
          <w:p w:rsidR="00AB5652" w:rsidRPr="00445705" w:rsidRDefault="00AB5652" w:rsidP="00993CDA">
            <w:pPr>
              <w:pStyle w:val="a6"/>
            </w:pPr>
            <w:r w:rsidRPr="00445705">
              <w:t>154</w:t>
            </w:r>
          </w:p>
        </w:tc>
        <w:tc>
          <w:tcPr>
            <w:tcW w:w="1439" w:type="dxa"/>
            <w:vAlign w:val="center"/>
          </w:tcPr>
          <w:p w:rsidR="00AB5652" w:rsidRPr="00445705" w:rsidRDefault="00AB5652" w:rsidP="00993CDA">
            <w:pPr>
              <w:pStyle w:val="a6"/>
            </w:pPr>
            <w:r w:rsidRPr="00445705">
              <w:t>136</w:t>
            </w:r>
          </w:p>
          <w:p w:rsidR="00AB5652" w:rsidRPr="00445705" w:rsidRDefault="00AB5652" w:rsidP="00993CDA">
            <w:pPr>
              <w:pStyle w:val="a6"/>
            </w:pPr>
            <w:r w:rsidRPr="00445705">
              <w:t>128</w:t>
            </w:r>
          </w:p>
          <w:p w:rsidR="00AB5652" w:rsidRPr="00445705" w:rsidRDefault="00AB5652" w:rsidP="00993CDA">
            <w:pPr>
              <w:pStyle w:val="a6"/>
            </w:pPr>
            <w:r w:rsidRPr="00445705">
              <w:t>114</w:t>
            </w:r>
          </w:p>
        </w:tc>
        <w:tc>
          <w:tcPr>
            <w:tcW w:w="1231" w:type="dxa"/>
            <w:vAlign w:val="center"/>
          </w:tcPr>
          <w:p w:rsidR="00AB5652" w:rsidRPr="00445705" w:rsidRDefault="00AB5652" w:rsidP="00993CDA">
            <w:pPr>
              <w:pStyle w:val="a6"/>
            </w:pPr>
            <w:r w:rsidRPr="00445705">
              <w:t>401</w:t>
            </w:r>
          </w:p>
          <w:p w:rsidR="00AB5652" w:rsidRPr="00445705" w:rsidRDefault="00AB5652" w:rsidP="00993CDA">
            <w:pPr>
              <w:pStyle w:val="a6"/>
            </w:pPr>
            <w:r w:rsidRPr="00445705">
              <w:t>352</w:t>
            </w:r>
          </w:p>
          <w:p w:rsidR="00AB5652" w:rsidRPr="00445705" w:rsidRDefault="00AB5652" w:rsidP="00993CDA">
            <w:pPr>
              <w:pStyle w:val="a6"/>
            </w:pPr>
            <w:r w:rsidRPr="00445705">
              <w:t>313</w:t>
            </w:r>
          </w:p>
        </w:tc>
      </w:tr>
      <w:tr w:rsidR="00AB5652" w:rsidRPr="00445705" w:rsidTr="00993CDA">
        <w:tc>
          <w:tcPr>
            <w:tcW w:w="2224" w:type="dxa"/>
            <w:vAlign w:val="center"/>
          </w:tcPr>
          <w:p w:rsidR="00AB5652" w:rsidRPr="00445705" w:rsidRDefault="00AB5652" w:rsidP="00993CDA">
            <w:pPr>
              <w:pStyle w:val="a6"/>
            </w:pPr>
            <w:r w:rsidRPr="00445705">
              <w:t xml:space="preserve">Соотношение цен (тарифов) на электроэнергию для населения </w:t>
            </w:r>
            <w:r w:rsidRPr="00445705">
              <w:rPr>
                <w:szCs w:val="22"/>
              </w:rPr>
              <w:t>(без учета оплаты населением за</w:t>
            </w:r>
            <w:r w:rsidRPr="00445705">
              <w:t xml:space="preserve"> </w:t>
            </w:r>
            <w:r w:rsidRPr="00445705">
              <w:rPr>
                <w:szCs w:val="22"/>
              </w:rPr>
              <w:t xml:space="preserve">сверхнормативное потребление) </w:t>
            </w:r>
            <w:r w:rsidRPr="00445705">
              <w:t>и цен для прочих категорий потребителей, на конец периода ( раз)</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471" w:type="dxa"/>
            <w:vAlign w:val="center"/>
          </w:tcPr>
          <w:p w:rsidR="00AB5652" w:rsidRPr="00445705" w:rsidRDefault="00AB5652" w:rsidP="00993CDA">
            <w:pPr>
              <w:pStyle w:val="a6"/>
            </w:pPr>
            <w:r w:rsidRPr="00445705">
              <w:t>0,77</w:t>
            </w:r>
          </w:p>
        </w:tc>
        <w:tc>
          <w:tcPr>
            <w:tcW w:w="1439" w:type="dxa"/>
            <w:vAlign w:val="center"/>
          </w:tcPr>
          <w:p w:rsidR="00AB5652" w:rsidRPr="00445705" w:rsidRDefault="00AB5652" w:rsidP="00993CDA">
            <w:pPr>
              <w:pStyle w:val="a6"/>
            </w:pPr>
            <w:r w:rsidRPr="00445705">
              <w:t>0,99</w:t>
            </w:r>
          </w:p>
          <w:p w:rsidR="00AB5652" w:rsidRPr="00445705" w:rsidRDefault="00AB5652" w:rsidP="00993CDA">
            <w:pPr>
              <w:pStyle w:val="a6"/>
            </w:pPr>
            <w:r w:rsidRPr="00445705">
              <w:t>1,1</w:t>
            </w:r>
          </w:p>
          <w:p w:rsidR="00AB5652" w:rsidRPr="00445705" w:rsidRDefault="00AB5652" w:rsidP="00993CDA">
            <w:pPr>
              <w:pStyle w:val="a6"/>
            </w:pPr>
            <w:r w:rsidRPr="00445705">
              <w:t>1,2</w:t>
            </w:r>
          </w:p>
        </w:tc>
        <w:tc>
          <w:tcPr>
            <w:tcW w:w="1439" w:type="dxa"/>
            <w:vAlign w:val="center"/>
          </w:tcPr>
          <w:p w:rsidR="00AB5652" w:rsidRPr="00445705" w:rsidRDefault="00AB5652" w:rsidP="00993CDA">
            <w:pPr>
              <w:pStyle w:val="a6"/>
            </w:pPr>
            <w:r w:rsidRPr="00445705">
              <w:t>1,3</w:t>
            </w:r>
          </w:p>
          <w:p w:rsidR="00AB5652" w:rsidRPr="00445705" w:rsidRDefault="00AB5652" w:rsidP="00993CDA">
            <w:pPr>
              <w:pStyle w:val="a6"/>
            </w:pPr>
            <w:r w:rsidRPr="00445705">
              <w:t>1,4</w:t>
            </w:r>
          </w:p>
          <w:p w:rsidR="00AB5652" w:rsidRPr="00445705" w:rsidRDefault="00AB5652" w:rsidP="00993CDA">
            <w:pPr>
              <w:pStyle w:val="a6"/>
            </w:pPr>
            <w:r w:rsidRPr="00445705">
              <w:t>1,7</w:t>
            </w:r>
          </w:p>
        </w:tc>
        <w:tc>
          <w:tcPr>
            <w:tcW w:w="1439" w:type="dxa"/>
            <w:vAlign w:val="center"/>
          </w:tcPr>
          <w:p w:rsidR="00AB5652" w:rsidRPr="00445705" w:rsidRDefault="00AB5652" w:rsidP="00993CDA">
            <w:pPr>
              <w:pStyle w:val="a6"/>
            </w:pPr>
            <w:r w:rsidRPr="00445705">
              <w:t>1,7</w:t>
            </w:r>
          </w:p>
          <w:p w:rsidR="00AB5652" w:rsidRPr="00445705" w:rsidRDefault="00AB5652" w:rsidP="00993CDA">
            <w:pPr>
              <w:pStyle w:val="a6"/>
            </w:pPr>
            <w:r w:rsidRPr="00445705">
              <w:t>1,7</w:t>
            </w:r>
          </w:p>
          <w:p w:rsidR="00AB5652" w:rsidRPr="00445705" w:rsidRDefault="00AB5652" w:rsidP="00993CDA">
            <w:pPr>
              <w:pStyle w:val="a6"/>
            </w:pPr>
            <w:r w:rsidRPr="00445705">
              <w:t>1,7</w:t>
            </w:r>
          </w:p>
        </w:tc>
        <w:tc>
          <w:tcPr>
            <w:tcW w:w="1231" w:type="dxa"/>
            <w:vAlign w:val="center"/>
          </w:tcPr>
          <w:p w:rsidR="00AB5652" w:rsidRPr="00445705" w:rsidRDefault="00AB5652" w:rsidP="00993CDA">
            <w:pPr>
              <w:pStyle w:val="a6"/>
            </w:pPr>
          </w:p>
        </w:tc>
      </w:tr>
      <w:tr w:rsidR="00AB5652" w:rsidRPr="00445705" w:rsidTr="00993CDA">
        <w:tc>
          <w:tcPr>
            <w:tcW w:w="2224" w:type="dxa"/>
            <w:vAlign w:val="center"/>
          </w:tcPr>
          <w:p w:rsidR="00AB5652" w:rsidRPr="00445705" w:rsidRDefault="00AB5652" w:rsidP="00993CDA">
            <w:pPr>
              <w:pStyle w:val="a6"/>
            </w:pPr>
            <w:r w:rsidRPr="00445705">
              <w:t>Тепловая энергия</w:t>
            </w:r>
            <w:r w:rsidRPr="00445705">
              <w:br/>
              <w:t>рост тарифов,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471" w:type="dxa"/>
            <w:vAlign w:val="center"/>
          </w:tcPr>
          <w:p w:rsidR="00AB5652" w:rsidRPr="00445705" w:rsidRDefault="00AB5652" w:rsidP="00993CDA">
            <w:pPr>
              <w:pStyle w:val="a6"/>
            </w:pPr>
            <w:r w:rsidRPr="00445705">
              <w:t>163-164</w:t>
            </w:r>
          </w:p>
        </w:tc>
        <w:tc>
          <w:tcPr>
            <w:tcW w:w="1439" w:type="dxa"/>
            <w:vAlign w:val="center"/>
          </w:tcPr>
          <w:p w:rsidR="00AB5652" w:rsidRPr="00445705" w:rsidRDefault="00AB5652" w:rsidP="00993CDA">
            <w:pPr>
              <w:pStyle w:val="a6"/>
            </w:pPr>
            <w:r w:rsidRPr="00445705">
              <w:t>140</w:t>
            </w:r>
          </w:p>
          <w:p w:rsidR="00AB5652" w:rsidRPr="00445705" w:rsidRDefault="00AB5652" w:rsidP="00993CDA">
            <w:pPr>
              <w:pStyle w:val="a6"/>
            </w:pPr>
            <w:r w:rsidRPr="00445705">
              <w:t>134</w:t>
            </w:r>
          </w:p>
          <w:p w:rsidR="00AB5652" w:rsidRPr="00445705" w:rsidRDefault="00AB5652" w:rsidP="00993CDA">
            <w:pPr>
              <w:pStyle w:val="a6"/>
            </w:pPr>
            <w:r w:rsidRPr="00445705">
              <w:t>131</w:t>
            </w:r>
          </w:p>
        </w:tc>
        <w:tc>
          <w:tcPr>
            <w:tcW w:w="1439" w:type="dxa"/>
            <w:vAlign w:val="center"/>
          </w:tcPr>
          <w:p w:rsidR="00AB5652" w:rsidRPr="00445705" w:rsidRDefault="00AB5652" w:rsidP="00993CDA">
            <w:pPr>
              <w:pStyle w:val="a6"/>
            </w:pPr>
            <w:r w:rsidRPr="00445705">
              <w:t>130</w:t>
            </w:r>
          </w:p>
          <w:p w:rsidR="00AB5652" w:rsidRPr="00445705" w:rsidRDefault="00AB5652" w:rsidP="00993CDA">
            <w:pPr>
              <w:pStyle w:val="a6"/>
            </w:pPr>
            <w:r w:rsidRPr="00445705">
              <w:t>127</w:t>
            </w:r>
          </w:p>
          <w:p w:rsidR="00AB5652" w:rsidRPr="00445705" w:rsidRDefault="00AB5652" w:rsidP="00993CDA">
            <w:pPr>
              <w:pStyle w:val="a6"/>
            </w:pPr>
            <w:r w:rsidRPr="00445705">
              <w:t>126</w:t>
            </w:r>
          </w:p>
        </w:tc>
        <w:tc>
          <w:tcPr>
            <w:tcW w:w="1439" w:type="dxa"/>
            <w:vAlign w:val="center"/>
          </w:tcPr>
          <w:p w:rsidR="00AB5652" w:rsidRPr="00445705" w:rsidRDefault="00AB5652" w:rsidP="00993CDA">
            <w:pPr>
              <w:pStyle w:val="a6"/>
            </w:pPr>
            <w:r w:rsidRPr="00445705">
              <w:t>115</w:t>
            </w:r>
          </w:p>
          <w:p w:rsidR="00AB5652" w:rsidRPr="00445705" w:rsidRDefault="00AB5652" w:rsidP="00993CDA">
            <w:pPr>
              <w:pStyle w:val="a6"/>
            </w:pPr>
            <w:r w:rsidRPr="00445705">
              <w:t>115</w:t>
            </w:r>
          </w:p>
          <w:p w:rsidR="00AB5652" w:rsidRPr="00445705" w:rsidRDefault="00AB5652" w:rsidP="00993CDA">
            <w:pPr>
              <w:pStyle w:val="a6"/>
            </w:pPr>
            <w:r w:rsidRPr="00445705">
              <w:t>117</w:t>
            </w:r>
          </w:p>
        </w:tc>
        <w:tc>
          <w:tcPr>
            <w:tcW w:w="1231" w:type="dxa"/>
            <w:vAlign w:val="center"/>
          </w:tcPr>
          <w:p w:rsidR="00AB5652" w:rsidRPr="00445705" w:rsidRDefault="00AB5652" w:rsidP="00993CDA">
            <w:pPr>
              <w:pStyle w:val="a6"/>
            </w:pPr>
            <w:r w:rsidRPr="00445705">
              <w:t>209</w:t>
            </w:r>
          </w:p>
          <w:p w:rsidR="00AB5652" w:rsidRPr="00445705" w:rsidRDefault="00AB5652" w:rsidP="00993CDA">
            <w:pPr>
              <w:pStyle w:val="a6"/>
            </w:pPr>
            <w:r w:rsidRPr="00445705">
              <w:t>195</w:t>
            </w:r>
          </w:p>
          <w:p w:rsidR="00AB5652" w:rsidRPr="00445705" w:rsidRDefault="00AB5652" w:rsidP="00993CDA">
            <w:pPr>
              <w:pStyle w:val="a6"/>
            </w:pPr>
            <w:r w:rsidRPr="00445705">
              <w:t>193</w:t>
            </w:r>
          </w:p>
        </w:tc>
      </w:tr>
      <w:tr w:rsidR="00AB5652" w:rsidRPr="00445705" w:rsidTr="00993CDA">
        <w:tc>
          <w:tcPr>
            <w:tcW w:w="2224" w:type="dxa"/>
            <w:vAlign w:val="center"/>
          </w:tcPr>
          <w:p w:rsidR="00AB5652" w:rsidRPr="00445705" w:rsidRDefault="00AB5652" w:rsidP="00993CDA">
            <w:pPr>
              <w:pStyle w:val="a6"/>
            </w:pPr>
            <w:r w:rsidRPr="00445705">
              <w:t>Справочно:</w:t>
            </w:r>
          </w:p>
          <w:p w:rsidR="00AB5652" w:rsidRPr="00445705" w:rsidRDefault="00AB5652" w:rsidP="00993CDA">
            <w:pPr>
              <w:pStyle w:val="a6"/>
            </w:pPr>
            <w:r w:rsidRPr="00445705">
              <w:t>Рост тарифов на услуги ЖКХ, %</w:t>
            </w:r>
          </w:p>
        </w:tc>
        <w:tc>
          <w:tcPr>
            <w:tcW w:w="1071" w:type="dxa"/>
            <w:vAlign w:val="center"/>
          </w:tcPr>
          <w:p w:rsidR="00AB5652" w:rsidRPr="00445705" w:rsidRDefault="00AB5652" w:rsidP="00993CDA">
            <w:pPr>
              <w:pStyle w:val="a6"/>
            </w:pPr>
            <w:r w:rsidRPr="00445705">
              <w:t>1</w:t>
            </w:r>
          </w:p>
          <w:p w:rsidR="00AB5652" w:rsidRPr="00445705" w:rsidRDefault="00AB5652" w:rsidP="00993CDA">
            <w:pPr>
              <w:pStyle w:val="a6"/>
            </w:pPr>
            <w:r w:rsidRPr="00445705">
              <w:t>2</w:t>
            </w:r>
          </w:p>
          <w:p w:rsidR="00AB5652" w:rsidRPr="00445705" w:rsidRDefault="00AB5652" w:rsidP="00993CDA">
            <w:pPr>
              <w:pStyle w:val="a6"/>
            </w:pPr>
            <w:r w:rsidRPr="00445705">
              <w:t>3</w:t>
            </w:r>
          </w:p>
        </w:tc>
        <w:tc>
          <w:tcPr>
            <w:tcW w:w="1471" w:type="dxa"/>
            <w:vAlign w:val="center"/>
          </w:tcPr>
          <w:p w:rsidR="00AB5652" w:rsidRPr="00445705" w:rsidRDefault="00AB5652" w:rsidP="00993CDA">
            <w:pPr>
              <w:pStyle w:val="a6"/>
            </w:pPr>
            <w:r w:rsidRPr="00445705">
              <w:t>160-161</w:t>
            </w:r>
          </w:p>
        </w:tc>
        <w:tc>
          <w:tcPr>
            <w:tcW w:w="1439" w:type="dxa"/>
            <w:vAlign w:val="center"/>
          </w:tcPr>
          <w:p w:rsidR="00AB5652" w:rsidRPr="00445705" w:rsidRDefault="00AB5652" w:rsidP="00993CDA">
            <w:pPr>
              <w:pStyle w:val="a6"/>
            </w:pPr>
            <w:r w:rsidRPr="00445705">
              <w:t>149</w:t>
            </w:r>
          </w:p>
          <w:p w:rsidR="00AB5652" w:rsidRPr="00445705" w:rsidRDefault="00AB5652" w:rsidP="00993CDA">
            <w:pPr>
              <w:pStyle w:val="a6"/>
            </w:pPr>
            <w:r w:rsidRPr="00445705">
              <w:t>147</w:t>
            </w:r>
          </w:p>
          <w:p w:rsidR="00AB5652" w:rsidRPr="00445705" w:rsidRDefault="00AB5652" w:rsidP="00993CDA">
            <w:pPr>
              <w:pStyle w:val="a6"/>
            </w:pPr>
            <w:r w:rsidRPr="00445705">
              <w:t>143</w:t>
            </w:r>
          </w:p>
        </w:tc>
        <w:tc>
          <w:tcPr>
            <w:tcW w:w="1439" w:type="dxa"/>
            <w:vAlign w:val="center"/>
          </w:tcPr>
          <w:p w:rsidR="00AB5652" w:rsidRPr="00445705" w:rsidRDefault="00AB5652" w:rsidP="00993CDA">
            <w:pPr>
              <w:pStyle w:val="a6"/>
            </w:pPr>
            <w:r w:rsidRPr="00445705">
              <w:t>137</w:t>
            </w:r>
          </w:p>
          <w:p w:rsidR="00AB5652" w:rsidRPr="00445705" w:rsidRDefault="00AB5652" w:rsidP="00993CDA">
            <w:pPr>
              <w:pStyle w:val="a6"/>
            </w:pPr>
            <w:r w:rsidRPr="00445705">
              <w:t>132</w:t>
            </w:r>
          </w:p>
          <w:p w:rsidR="00AB5652" w:rsidRPr="00445705" w:rsidRDefault="00AB5652" w:rsidP="00993CDA">
            <w:pPr>
              <w:pStyle w:val="a6"/>
            </w:pPr>
            <w:r w:rsidRPr="00445705">
              <w:t>131</w:t>
            </w:r>
          </w:p>
        </w:tc>
        <w:tc>
          <w:tcPr>
            <w:tcW w:w="1439" w:type="dxa"/>
            <w:vAlign w:val="center"/>
          </w:tcPr>
          <w:p w:rsidR="00AB5652" w:rsidRPr="00445705" w:rsidRDefault="00AB5652" w:rsidP="00993CDA">
            <w:pPr>
              <w:pStyle w:val="a6"/>
            </w:pPr>
            <w:r w:rsidRPr="00445705">
              <w:t>119</w:t>
            </w:r>
          </w:p>
          <w:p w:rsidR="00AB5652" w:rsidRPr="00445705" w:rsidRDefault="00AB5652" w:rsidP="00993CDA">
            <w:pPr>
              <w:pStyle w:val="a6"/>
            </w:pPr>
            <w:r w:rsidRPr="00445705">
              <w:t>119</w:t>
            </w:r>
          </w:p>
          <w:p w:rsidR="00AB5652" w:rsidRPr="00445705" w:rsidRDefault="00AB5652" w:rsidP="00993CDA">
            <w:pPr>
              <w:pStyle w:val="a6"/>
            </w:pPr>
            <w:r w:rsidRPr="00445705">
              <w:t>120</w:t>
            </w:r>
          </w:p>
        </w:tc>
        <w:tc>
          <w:tcPr>
            <w:tcW w:w="1231" w:type="dxa"/>
            <w:vAlign w:val="center"/>
          </w:tcPr>
          <w:p w:rsidR="00AB5652" w:rsidRPr="00445705" w:rsidRDefault="00AB5652" w:rsidP="00993CDA">
            <w:pPr>
              <w:pStyle w:val="a6"/>
            </w:pPr>
            <w:r w:rsidRPr="00445705">
              <w:t>243</w:t>
            </w:r>
          </w:p>
          <w:p w:rsidR="00AB5652" w:rsidRPr="00445705" w:rsidRDefault="00AB5652" w:rsidP="00993CDA">
            <w:pPr>
              <w:pStyle w:val="a6"/>
            </w:pPr>
            <w:r w:rsidRPr="00445705">
              <w:t>231</w:t>
            </w:r>
          </w:p>
          <w:p w:rsidR="00AB5652" w:rsidRPr="00445705" w:rsidRDefault="00AB5652" w:rsidP="00993CDA">
            <w:pPr>
              <w:pStyle w:val="a6"/>
            </w:pPr>
            <w:r w:rsidRPr="00445705">
              <w:t>223</w:t>
            </w:r>
          </w:p>
        </w:tc>
      </w:tr>
      <w:tr w:rsidR="00AB5652" w:rsidRPr="00445705" w:rsidTr="00993CDA">
        <w:tc>
          <w:tcPr>
            <w:tcW w:w="2224" w:type="dxa"/>
            <w:vAlign w:val="center"/>
          </w:tcPr>
          <w:p w:rsidR="00AB5652" w:rsidRPr="00445705" w:rsidRDefault="00AB5652" w:rsidP="00993CDA">
            <w:pPr>
              <w:pStyle w:val="a6"/>
            </w:pPr>
            <w:r w:rsidRPr="00445705">
              <w:t>Инфляция (ИПЦ), %</w:t>
            </w:r>
          </w:p>
        </w:tc>
        <w:tc>
          <w:tcPr>
            <w:tcW w:w="1071" w:type="dxa"/>
            <w:vAlign w:val="center"/>
          </w:tcPr>
          <w:p w:rsidR="00AB5652" w:rsidRPr="00445705" w:rsidRDefault="00AB5652" w:rsidP="00993CDA">
            <w:pPr>
              <w:pStyle w:val="a6"/>
            </w:pPr>
            <w:r w:rsidRPr="00445705">
              <w:t>1</w:t>
            </w:r>
          </w:p>
        </w:tc>
        <w:tc>
          <w:tcPr>
            <w:tcW w:w="1471" w:type="dxa"/>
            <w:vAlign w:val="center"/>
          </w:tcPr>
          <w:p w:rsidR="00AB5652" w:rsidRPr="00445705" w:rsidRDefault="00AB5652" w:rsidP="00993CDA">
            <w:pPr>
              <w:pStyle w:val="a6"/>
            </w:pPr>
            <w:r w:rsidRPr="00445705">
              <w:t>134-134,5</w:t>
            </w:r>
          </w:p>
        </w:tc>
        <w:tc>
          <w:tcPr>
            <w:tcW w:w="1439" w:type="dxa"/>
            <w:vAlign w:val="center"/>
          </w:tcPr>
          <w:p w:rsidR="00AB5652" w:rsidRPr="00445705" w:rsidRDefault="00AB5652" w:rsidP="00993CDA">
            <w:pPr>
              <w:pStyle w:val="a6"/>
            </w:pPr>
            <w:r w:rsidRPr="00445705">
              <w:t>127</w:t>
            </w:r>
          </w:p>
          <w:p w:rsidR="00AB5652" w:rsidRPr="00445705" w:rsidRDefault="00AB5652" w:rsidP="00993CDA">
            <w:pPr>
              <w:pStyle w:val="a6"/>
            </w:pPr>
            <w:r w:rsidRPr="00445705">
              <w:t>127</w:t>
            </w:r>
          </w:p>
          <w:p w:rsidR="00AB5652" w:rsidRPr="00445705" w:rsidRDefault="00AB5652" w:rsidP="00993CDA">
            <w:pPr>
              <w:pStyle w:val="a6"/>
            </w:pPr>
            <w:r w:rsidRPr="00445705">
              <w:t>124</w:t>
            </w:r>
          </w:p>
        </w:tc>
        <w:tc>
          <w:tcPr>
            <w:tcW w:w="1439" w:type="dxa"/>
            <w:vAlign w:val="center"/>
          </w:tcPr>
          <w:p w:rsidR="00AB5652" w:rsidRPr="00445705" w:rsidRDefault="00AB5652" w:rsidP="00993CDA">
            <w:pPr>
              <w:pStyle w:val="a6"/>
            </w:pPr>
            <w:r w:rsidRPr="00445705">
              <w:t>121</w:t>
            </w:r>
          </w:p>
          <w:p w:rsidR="00AB5652" w:rsidRPr="00445705" w:rsidRDefault="00AB5652" w:rsidP="00993CDA">
            <w:pPr>
              <w:pStyle w:val="a6"/>
            </w:pPr>
            <w:r w:rsidRPr="00445705">
              <w:t>120</w:t>
            </w:r>
          </w:p>
          <w:p w:rsidR="00AB5652" w:rsidRPr="00445705" w:rsidRDefault="00AB5652" w:rsidP="00993CDA">
            <w:pPr>
              <w:pStyle w:val="a6"/>
            </w:pPr>
            <w:r w:rsidRPr="00445705">
              <w:t>119</w:t>
            </w:r>
          </w:p>
        </w:tc>
        <w:tc>
          <w:tcPr>
            <w:tcW w:w="1439" w:type="dxa"/>
            <w:vAlign w:val="center"/>
          </w:tcPr>
          <w:p w:rsidR="00AB5652" w:rsidRPr="00445705" w:rsidRDefault="00AB5652" w:rsidP="00993CDA">
            <w:pPr>
              <w:pStyle w:val="a6"/>
            </w:pPr>
            <w:r w:rsidRPr="00445705">
              <w:t>114</w:t>
            </w:r>
          </w:p>
          <w:p w:rsidR="00AB5652" w:rsidRPr="00445705" w:rsidRDefault="00AB5652" w:rsidP="00993CDA">
            <w:pPr>
              <w:pStyle w:val="a6"/>
            </w:pPr>
            <w:r w:rsidRPr="00445705">
              <w:t>114</w:t>
            </w:r>
          </w:p>
          <w:p w:rsidR="00AB5652" w:rsidRPr="00445705" w:rsidRDefault="00AB5652" w:rsidP="00993CDA">
            <w:pPr>
              <w:pStyle w:val="a6"/>
            </w:pPr>
            <w:r w:rsidRPr="00445705">
              <w:t>116</w:t>
            </w:r>
          </w:p>
        </w:tc>
        <w:tc>
          <w:tcPr>
            <w:tcW w:w="1231" w:type="dxa"/>
            <w:vAlign w:val="center"/>
          </w:tcPr>
          <w:p w:rsidR="00AB5652" w:rsidRPr="00445705" w:rsidRDefault="00AB5652" w:rsidP="00993CDA">
            <w:pPr>
              <w:pStyle w:val="a6"/>
            </w:pPr>
            <w:r w:rsidRPr="00445705">
              <w:t>176</w:t>
            </w:r>
          </w:p>
          <w:p w:rsidR="00AB5652" w:rsidRPr="00445705" w:rsidRDefault="00AB5652" w:rsidP="00993CDA">
            <w:pPr>
              <w:pStyle w:val="a6"/>
            </w:pPr>
            <w:r w:rsidRPr="00445705">
              <w:t>174</w:t>
            </w:r>
          </w:p>
          <w:p w:rsidR="00AB5652" w:rsidRPr="00445705" w:rsidRDefault="00AB5652" w:rsidP="00993CDA">
            <w:pPr>
              <w:pStyle w:val="a6"/>
            </w:pPr>
            <w:r w:rsidRPr="00445705">
              <w:t>171</w:t>
            </w:r>
          </w:p>
        </w:tc>
      </w:tr>
    </w:tbl>
    <w:p w:rsidR="00AB5652" w:rsidRDefault="00AB5652" w:rsidP="00AB5652">
      <w:pPr>
        <w:pStyle w:val="a5"/>
      </w:pPr>
    </w:p>
    <w:p w:rsidR="00AB5652" w:rsidRDefault="00AB5652" w:rsidP="00AB5652">
      <w:pPr>
        <w:pStyle w:val="a5"/>
      </w:pPr>
    </w:p>
    <w:p w:rsidR="00AB5652" w:rsidRPr="00ED54AE" w:rsidRDefault="00AB5652" w:rsidP="00AB5652">
      <w:pPr>
        <w:pStyle w:val="a5"/>
      </w:pPr>
      <w:r w:rsidRPr="00E2036B">
        <w:t xml:space="preserve">Среднегодовые тарифы на коммунальные услуги, установленные для населения </w:t>
      </w:r>
      <w:r>
        <w:t>Муниципального</w:t>
      </w:r>
      <w:r w:rsidRPr="00E2036B">
        <w:t xml:space="preserve"> Образовани</w:t>
      </w:r>
      <w:r>
        <w:t>я</w:t>
      </w:r>
      <w:r w:rsidRPr="00E2036B">
        <w:t xml:space="preserve"> «Город Отрадное» на факт 2015 года представленные в таблице</w:t>
      </w:r>
      <w:r w:rsidR="00E32F0D">
        <w:t xml:space="preserve"> 12</w:t>
      </w:r>
      <w:r>
        <w:t>5.</w:t>
      </w:r>
    </w:p>
    <w:p w:rsidR="00AB5652" w:rsidRDefault="00AB5652" w:rsidP="00AB5652">
      <w:pPr>
        <w:pStyle w:val="a5"/>
      </w:pPr>
    </w:p>
    <w:p w:rsidR="00AB5652" w:rsidRDefault="00AB5652" w:rsidP="00AB5652">
      <w:pPr>
        <w:pStyle w:val="a5"/>
      </w:pPr>
    </w:p>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D382A" w:rsidRDefault="00AB5652" w:rsidP="00AB5652">
      <w:pPr>
        <w:pStyle w:val="a5"/>
        <w:jc w:val="center"/>
        <w:rPr>
          <w:sz w:val="24"/>
        </w:rPr>
      </w:pPr>
      <w:r w:rsidRPr="00CD382A">
        <w:rPr>
          <w:sz w:val="24"/>
        </w:rPr>
        <w:lastRenderedPageBreak/>
        <w:t xml:space="preserve">Таблица </w:t>
      </w:r>
      <w:r w:rsidR="00232629" w:rsidRPr="00CD382A">
        <w:rPr>
          <w:sz w:val="24"/>
        </w:rPr>
        <w:fldChar w:fldCharType="begin"/>
      </w:r>
      <w:r w:rsidRPr="00CD382A">
        <w:rPr>
          <w:sz w:val="24"/>
        </w:rPr>
        <w:instrText xml:space="preserve"> SEQ Таблица \* ARABIC </w:instrText>
      </w:r>
      <w:r w:rsidR="00232629" w:rsidRPr="00CD382A">
        <w:rPr>
          <w:sz w:val="24"/>
        </w:rPr>
        <w:fldChar w:fldCharType="separate"/>
      </w:r>
      <w:r w:rsidR="00D953B6">
        <w:rPr>
          <w:noProof/>
          <w:sz w:val="24"/>
        </w:rPr>
        <w:t>125</w:t>
      </w:r>
      <w:r w:rsidR="00232629" w:rsidRPr="00CD382A">
        <w:rPr>
          <w:sz w:val="24"/>
        </w:rPr>
        <w:fldChar w:fldCharType="end"/>
      </w:r>
      <w:r w:rsidRPr="00CD382A">
        <w:rPr>
          <w:sz w:val="24"/>
        </w:rPr>
        <w:t>. Утвержденные тарифы для потребителей</w:t>
      </w:r>
    </w:p>
    <w:tbl>
      <w:tblPr>
        <w:tblW w:w="8479" w:type="dxa"/>
        <w:jc w:val="center"/>
        <w:tblLook w:val="00A0" w:firstRow="1" w:lastRow="0" w:firstColumn="1" w:lastColumn="0" w:noHBand="0" w:noVBand="0"/>
      </w:tblPr>
      <w:tblGrid>
        <w:gridCol w:w="1600"/>
        <w:gridCol w:w="2279"/>
        <w:gridCol w:w="1920"/>
        <w:gridCol w:w="2680"/>
      </w:tblGrid>
      <w:tr w:rsidR="00AB5652" w:rsidRPr="00676074" w:rsidTr="00993CDA">
        <w:trPr>
          <w:trHeight w:val="1500"/>
          <w:tblHeader/>
          <w:jc w:val="center"/>
        </w:trPr>
        <w:tc>
          <w:tcPr>
            <w:tcW w:w="1600" w:type="dxa"/>
            <w:tcBorders>
              <w:top w:val="single" w:sz="4" w:space="0" w:color="auto"/>
              <w:left w:val="single" w:sz="4" w:space="0" w:color="auto"/>
              <w:bottom w:val="single" w:sz="4" w:space="0" w:color="auto"/>
              <w:right w:val="single" w:sz="4" w:space="0" w:color="auto"/>
            </w:tcBorders>
            <w:noWrap/>
            <w:vAlign w:val="center"/>
          </w:tcPr>
          <w:p w:rsidR="00AB5652" w:rsidRPr="00676074" w:rsidRDefault="00AB5652" w:rsidP="00993CDA">
            <w:pPr>
              <w:pStyle w:val="a6"/>
            </w:pPr>
            <w:r w:rsidRPr="00676074">
              <w:t>№ п/п</w:t>
            </w:r>
          </w:p>
        </w:tc>
        <w:tc>
          <w:tcPr>
            <w:tcW w:w="2279" w:type="dxa"/>
            <w:tcBorders>
              <w:top w:val="single" w:sz="4" w:space="0" w:color="auto"/>
              <w:left w:val="nil"/>
              <w:bottom w:val="single" w:sz="4" w:space="0" w:color="auto"/>
              <w:right w:val="single" w:sz="4" w:space="0" w:color="auto"/>
            </w:tcBorders>
            <w:vAlign w:val="center"/>
          </w:tcPr>
          <w:p w:rsidR="00AB5652" w:rsidRPr="00676074" w:rsidRDefault="00AB5652" w:rsidP="00993CDA">
            <w:pPr>
              <w:pStyle w:val="a6"/>
              <w:rPr>
                <w:b/>
                <w:bCs/>
              </w:rPr>
            </w:pPr>
            <w:r w:rsidRPr="00676074">
              <w:rPr>
                <w:b/>
                <w:bCs/>
              </w:rPr>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vAlign w:val="center"/>
          </w:tcPr>
          <w:p w:rsidR="00AB5652" w:rsidRPr="00676074" w:rsidRDefault="00AB5652" w:rsidP="00993CDA">
            <w:pPr>
              <w:pStyle w:val="a6"/>
            </w:pPr>
            <w:r w:rsidRPr="00676074">
              <w:t>Утвержденный тариф на 201</w:t>
            </w:r>
            <w:r>
              <w:t>5</w:t>
            </w:r>
            <w:r w:rsidRPr="00676074">
              <w:t xml:space="preserve"> год (с учетом НДС)</w:t>
            </w:r>
          </w:p>
        </w:tc>
        <w:tc>
          <w:tcPr>
            <w:tcW w:w="2680" w:type="dxa"/>
            <w:tcBorders>
              <w:top w:val="single" w:sz="4" w:space="0" w:color="auto"/>
              <w:left w:val="nil"/>
              <w:bottom w:val="single" w:sz="4" w:space="0" w:color="auto"/>
              <w:right w:val="single" w:sz="4" w:space="0" w:color="auto"/>
            </w:tcBorders>
            <w:noWrap/>
            <w:vAlign w:val="center"/>
          </w:tcPr>
          <w:p w:rsidR="00AB5652" w:rsidRPr="00676074" w:rsidRDefault="00AB5652" w:rsidP="00993CDA">
            <w:pPr>
              <w:pStyle w:val="a6"/>
            </w:pPr>
            <w:r w:rsidRPr="00676074">
              <w:t>Основание</w:t>
            </w:r>
          </w:p>
        </w:tc>
      </w:tr>
      <w:tr w:rsidR="00AB5652" w:rsidRPr="00676074"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BE2452" w:rsidRDefault="00AB5652" w:rsidP="00993CDA">
            <w:pPr>
              <w:pStyle w:val="a6"/>
            </w:pPr>
            <w:r w:rsidRPr="00BE2452">
              <w:t>1</w:t>
            </w:r>
          </w:p>
        </w:tc>
        <w:tc>
          <w:tcPr>
            <w:tcW w:w="2279" w:type="dxa"/>
            <w:tcBorders>
              <w:top w:val="nil"/>
              <w:left w:val="nil"/>
              <w:bottom w:val="single" w:sz="4" w:space="0" w:color="auto"/>
              <w:right w:val="single" w:sz="4" w:space="0" w:color="auto"/>
            </w:tcBorders>
            <w:shd w:val="clear" w:color="auto" w:fill="auto"/>
            <w:noWrap/>
            <w:vAlign w:val="center"/>
          </w:tcPr>
          <w:p w:rsidR="00AB5652" w:rsidRPr="00BE2452" w:rsidRDefault="00AB5652" w:rsidP="00993CDA">
            <w:pPr>
              <w:pStyle w:val="a6"/>
              <w:rPr>
                <w:b/>
                <w:bCs/>
              </w:rPr>
            </w:pPr>
            <w:r w:rsidRPr="00BE2452">
              <w:rPr>
                <w:b/>
                <w:bCs/>
              </w:rPr>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BE2452" w:rsidRDefault="00AB5652" w:rsidP="00993CDA">
            <w:pPr>
              <w:pStyle w:val="a6"/>
            </w:pPr>
            <w:r>
              <w:t>руб/кВт*ч</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r>
              <w:t>Приказом Комитета по тарифам и ценовой политике от 30 декабря 2014 года №517-п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w:t>
            </w:r>
          </w:p>
        </w:tc>
      </w:tr>
      <w:tr w:rsidR="00AB5652" w:rsidRPr="00676074"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pPr>
          </w:p>
        </w:tc>
        <w:tc>
          <w:tcPr>
            <w:tcW w:w="2279" w:type="dxa"/>
            <w:tcBorders>
              <w:top w:val="nil"/>
              <w:left w:val="nil"/>
              <w:bottom w:val="nil"/>
              <w:right w:val="nil"/>
            </w:tcBorders>
            <w:shd w:val="clear" w:color="auto" w:fill="auto"/>
            <w:vAlign w:val="center"/>
          </w:tcPr>
          <w:p w:rsidR="00AB5652" w:rsidRPr="00E2036B" w:rsidRDefault="00AB5652" w:rsidP="00993CDA">
            <w:pPr>
              <w:pStyle w:val="a6"/>
            </w:pPr>
            <w:r w:rsidRPr="00E2036B">
              <w:t>АО «ЛОЭСК»</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5652" w:rsidRPr="00E2036B" w:rsidRDefault="00AB5652" w:rsidP="00993CDA">
            <w:pPr>
              <w:pStyle w:val="a6"/>
              <w:rPr>
                <w:b/>
                <w:bCs/>
              </w:rPr>
            </w:pPr>
            <w:r w:rsidRPr="00E2036B">
              <w:rPr>
                <w:b/>
                <w:bCs/>
              </w:rPr>
              <w:t>2,39</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p>
        </w:tc>
      </w:tr>
      <w:tr w:rsidR="00AB5652" w:rsidRPr="00676074"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BE2452" w:rsidRDefault="00AB5652" w:rsidP="00993CDA">
            <w:pPr>
              <w:pStyle w:val="a6"/>
            </w:pPr>
            <w:r w:rsidRPr="00BE2452">
              <w:t>2</w:t>
            </w:r>
          </w:p>
        </w:tc>
        <w:tc>
          <w:tcPr>
            <w:tcW w:w="2279"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rPr>
                <w:b/>
                <w:bCs/>
              </w:rPr>
            </w:pPr>
            <w:r w:rsidRPr="00E2036B">
              <w:rPr>
                <w:b/>
                <w:bCs/>
              </w:rPr>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pPr>
            <w:r w:rsidRPr="00E2036B">
              <w:t>руб./Гкал</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r>
              <w:t>Приказ 344- п от 16</w:t>
            </w:r>
            <w:r w:rsidRPr="003F268E">
              <w:t>.12.201</w:t>
            </w:r>
            <w:r>
              <w:t>4</w:t>
            </w:r>
            <w:r w:rsidRPr="003F268E">
              <w:t xml:space="preserve"> Комитета по тарифам и ценовой политике Ленинградской области организациям коммунального комплекса</w:t>
            </w:r>
          </w:p>
        </w:tc>
      </w:tr>
      <w:tr w:rsidR="00AB5652" w:rsidRPr="00676074"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E2036B" w:rsidRDefault="00AB5652" w:rsidP="00993CDA">
            <w:pPr>
              <w:pStyle w:val="a6"/>
            </w:pPr>
            <w:r w:rsidRPr="00E2036B">
              <w:t>АО «ЛОТЭК»</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rPr>
                <w:b/>
              </w:rPr>
            </w:pPr>
            <w:r w:rsidRPr="00E2036B">
              <w:rPr>
                <w:b/>
              </w:rPr>
              <w:t>2093,57</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p>
        </w:tc>
      </w:tr>
      <w:tr w:rsidR="00AB5652" w:rsidRPr="00676074"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BE2452" w:rsidRDefault="00AB5652" w:rsidP="00993CDA">
            <w:pPr>
              <w:pStyle w:val="a6"/>
            </w:pPr>
            <w:r w:rsidRPr="00BE2452">
              <w:t>3</w:t>
            </w:r>
          </w:p>
        </w:tc>
        <w:tc>
          <w:tcPr>
            <w:tcW w:w="2279" w:type="dxa"/>
            <w:tcBorders>
              <w:top w:val="nil"/>
              <w:left w:val="nil"/>
              <w:bottom w:val="single" w:sz="4" w:space="0" w:color="auto"/>
              <w:right w:val="single" w:sz="4" w:space="0" w:color="auto"/>
            </w:tcBorders>
            <w:shd w:val="clear" w:color="auto" w:fill="auto"/>
            <w:noWrap/>
            <w:vAlign w:val="center"/>
          </w:tcPr>
          <w:p w:rsidR="00AB5652" w:rsidRPr="00E2036B" w:rsidRDefault="00AB5652" w:rsidP="00993CDA">
            <w:pPr>
              <w:pStyle w:val="a6"/>
              <w:rPr>
                <w:b/>
                <w:bCs/>
              </w:rPr>
            </w:pPr>
            <w:r w:rsidRPr="00E2036B">
              <w:rPr>
                <w:b/>
                <w:bCs/>
              </w:rPr>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pPr>
            <w:r w:rsidRPr="00E2036B">
              <w:t>руб./м</w:t>
            </w:r>
            <w:r w:rsidRPr="00E2036B">
              <w:rPr>
                <w:vertAlign w:val="superscript"/>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r>
              <w:t>Приказ ЛенРТК</w:t>
            </w:r>
            <w:r w:rsidRPr="00FF6DBD">
              <w:t xml:space="preserve"> </w:t>
            </w:r>
            <w:hyperlink r:id="rId83" w:tooltip="Загрузить" w:history="1">
              <w:r>
                <w:t>403</w:t>
              </w:r>
              <w:r w:rsidRPr="009F11B6">
                <w:t>-п </w:t>
              </w:r>
            </w:hyperlink>
            <w:r>
              <w:t>от 19</w:t>
            </w:r>
            <w:r w:rsidRPr="00FF6DBD">
              <w:t>.</w:t>
            </w:r>
            <w:r>
              <w:t>12.2014</w:t>
            </w:r>
            <w:r w:rsidRPr="00FF6DBD">
              <w:t xml:space="preserve"> г.</w:t>
            </w:r>
          </w:p>
        </w:tc>
      </w:tr>
      <w:tr w:rsidR="00AB5652" w:rsidRPr="00676074" w:rsidTr="00993CDA">
        <w:trPr>
          <w:trHeight w:val="900"/>
          <w:jc w:val="center"/>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E2036B" w:rsidRDefault="00582DE8" w:rsidP="00993CDA">
            <w:pPr>
              <w:pStyle w:val="a6"/>
            </w:pPr>
            <w:r>
              <w:t>ООО «ВОДОКАНАЛ ОТРАДНЕНСКОЕ ГОРОДСКОЕ ПОСЕЛЕНИЕ»</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B5652" w:rsidRPr="00E2036B" w:rsidRDefault="00AB5652" w:rsidP="00993CDA">
            <w:pPr>
              <w:pStyle w:val="a6"/>
              <w:rPr>
                <w:b/>
                <w:bCs/>
              </w:rPr>
            </w:pPr>
            <w:r w:rsidRPr="00E2036B">
              <w:rPr>
                <w:b/>
                <w:bCs/>
              </w:rPr>
              <w:t>24,89</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p>
        </w:tc>
      </w:tr>
      <w:tr w:rsidR="00AB5652" w:rsidRPr="00676074" w:rsidTr="00993CDA">
        <w:trPr>
          <w:trHeight w:val="9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B5652" w:rsidRPr="00BE2452" w:rsidRDefault="00AB5652" w:rsidP="00993CDA">
            <w:pPr>
              <w:pStyle w:val="a6"/>
            </w:pPr>
            <w:r w:rsidRPr="00BE2452">
              <w:t>4</w:t>
            </w:r>
          </w:p>
        </w:tc>
        <w:tc>
          <w:tcPr>
            <w:tcW w:w="2279" w:type="dxa"/>
            <w:tcBorders>
              <w:top w:val="nil"/>
              <w:left w:val="nil"/>
              <w:bottom w:val="single" w:sz="4" w:space="0" w:color="auto"/>
              <w:right w:val="single" w:sz="4" w:space="0" w:color="auto"/>
            </w:tcBorders>
            <w:shd w:val="clear" w:color="auto" w:fill="auto"/>
            <w:noWrap/>
            <w:vAlign w:val="center"/>
          </w:tcPr>
          <w:p w:rsidR="00AB5652" w:rsidRPr="00E2036B" w:rsidRDefault="00AB5652" w:rsidP="00993CDA">
            <w:pPr>
              <w:pStyle w:val="a6"/>
              <w:rPr>
                <w:b/>
                <w:bCs/>
              </w:rPr>
            </w:pPr>
            <w:r w:rsidRPr="00E2036B">
              <w:rPr>
                <w:b/>
                <w:bCs/>
              </w:rPr>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pPr>
            <w:r w:rsidRPr="00E2036B">
              <w:t>руб./м</w:t>
            </w:r>
            <w:r w:rsidRPr="00E2036B">
              <w:rPr>
                <w:vertAlign w:val="superscript"/>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B5652" w:rsidRPr="00BE2452" w:rsidRDefault="00AB5652" w:rsidP="00993CDA">
            <w:pPr>
              <w:pStyle w:val="a6"/>
              <w:rPr>
                <w:color w:val="222222"/>
              </w:rPr>
            </w:pPr>
            <w:r w:rsidRPr="00DD2A0A">
              <w:t>Согласно  </w:t>
            </w:r>
            <w:hyperlink r:id="rId84" w:tgtFrame="_blank" w:history="1">
              <w:r w:rsidRPr="00DD2A0A">
                <w:t>приказу комитета по тарифам и ценовой политике Ленингр</w:t>
              </w:r>
              <w:r>
                <w:t>адской области от 19 декабря 2014 года № 403</w:t>
              </w:r>
              <w:r w:rsidRPr="00DD2A0A">
                <w:t>-п</w:t>
              </w:r>
            </w:hyperlink>
            <w:r w:rsidRPr="00DD2A0A">
              <w:t> </w:t>
            </w:r>
          </w:p>
        </w:tc>
      </w:tr>
      <w:tr w:rsidR="00AB5652" w:rsidRPr="00676074" w:rsidTr="00993CDA">
        <w:trPr>
          <w:trHeight w:val="900"/>
          <w:jc w:val="center"/>
        </w:trPr>
        <w:tc>
          <w:tcPr>
            <w:tcW w:w="1600" w:type="dxa"/>
            <w:vMerge/>
            <w:tcBorders>
              <w:top w:val="nil"/>
              <w:left w:val="single" w:sz="4" w:space="0" w:color="auto"/>
              <w:bottom w:val="single" w:sz="4" w:space="0" w:color="auto"/>
              <w:right w:val="single" w:sz="4" w:space="0" w:color="auto"/>
            </w:tcBorders>
            <w:shd w:val="clear" w:color="auto" w:fill="auto"/>
            <w:vAlign w:val="center"/>
          </w:tcPr>
          <w:p w:rsidR="00AB5652" w:rsidRPr="00BE2452" w:rsidRDefault="00AB5652" w:rsidP="00993CDA">
            <w:pPr>
              <w:pStyle w:val="a6"/>
            </w:pPr>
          </w:p>
        </w:tc>
        <w:tc>
          <w:tcPr>
            <w:tcW w:w="2279" w:type="dxa"/>
            <w:tcBorders>
              <w:top w:val="nil"/>
              <w:left w:val="nil"/>
              <w:bottom w:val="single" w:sz="4" w:space="0" w:color="auto"/>
              <w:right w:val="single" w:sz="4" w:space="0" w:color="auto"/>
            </w:tcBorders>
            <w:shd w:val="clear" w:color="auto" w:fill="auto"/>
            <w:noWrap/>
            <w:vAlign w:val="center"/>
          </w:tcPr>
          <w:p w:rsidR="00AB5652" w:rsidRPr="00E2036B" w:rsidRDefault="00582DE8" w:rsidP="00993CDA">
            <w:pPr>
              <w:pStyle w:val="a6"/>
            </w:pPr>
            <w:r>
              <w:t>ООО «ВОДОКАНАЛ ОТРАДНЕНСКОЕ ГОРОДСКОЕ ПОСЕЛЕНИЕ»</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B5652" w:rsidRPr="00E2036B" w:rsidRDefault="00AB5652" w:rsidP="00993CDA">
            <w:pPr>
              <w:pStyle w:val="a6"/>
              <w:rPr>
                <w:b/>
                <w:bCs/>
              </w:rPr>
            </w:pPr>
            <w:r w:rsidRPr="00E2036B">
              <w:rPr>
                <w:b/>
                <w:bCs/>
              </w:rPr>
              <w:t>23,62</w:t>
            </w:r>
          </w:p>
        </w:tc>
        <w:tc>
          <w:tcPr>
            <w:tcW w:w="2680" w:type="dxa"/>
            <w:vMerge/>
            <w:tcBorders>
              <w:top w:val="nil"/>
              <w:left w:val="single" w:sz="4" w:space="0" w:color="auto"/>
              <w:bottom w:val="single" w:sz="4" w:space="0" w:color="auto"/>
              <w:right w:val="single" w:sz="4" w:space="0" w:color="auto"/>
            </w:tcBorders>
            <w:shd w:val="clear" w:color="auto" w:fill="auto"/>
            <w:vAlign w:val="center"/>
          </w:tcPr>
          <w:p w:rsidR="00AB5652" w:rsidRPr="00BE2452" w:rsidRDefault="00AB5652" w:rsidP="00993CDA">
            <w:pPr>
              <w:pStyle w:val="a6"/>
              <w:rPr>
                <w:color w:val="222222"/>
              </w:rPr>
            </w:pPr>
          </w:p>
        </w:tc>
      </w:tr>
      <w:tr w:rsidR="00AB5652" w:rsidRPr="00676074" w:rsidTr="00993CDA">
        <w:trPr>
          <w:trHeight w:val="900"/>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5652" w:rsidRPr="00BE2452" w:rsidRDefault="00AB5652" w:rsidP="00993CDA">
            <w:pPr>
              <w:pStyle w:val="a6"/>
            </w:pPr>
            <w:r>
              <w:t>5</w:t>
            </w:r>
          </w:p>
        </w:tc>
        <w:tc>
          <w:tcPr>
            <w:tcW w:w="2279" w:type="dxa"/>
            <w:tcBorders>
              <w:top w:val="nil"/>
              <w:left w:val="nil"/>
              <w:bottom w:val="single" w:sz="4" w:space="0" w:color="auto"/>
              <w:right w:val="single" w:sz="4" w:space="0" w:color="auto"/>
            </w:tcBorders>
            <w:shd w:val="clear" w:color="auto" w:fill="auto"/>
            <w:vAlign w:val="center"/>
          </w:tcPr>
          <w:p w:rsidR="00AB5652" w:rsidRPr="00E2036B" w:rsidRDefault="00AB5652" w:rsidP="00993CDA">
            <w:pPr>
              <w:pStyle w:val="a6"/>
              <w:rPr>
                <w:b/>
                <w:bCs/>
              </w:rPr>
            </w:pPr>
            <w:r w:rsidRPr="00E2036B">
              <w:rPr>
                <w:b/>
                <w:bCs/>
              </w:rPr>
              <w:t>Газоснабжение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B5652" w:rsidRPr="00E2036B" w:rsidRDefault="00AB5652" w:rsidP="00993CDA">
            <w:pPr>
              <w:pStyle w:val="a6"/>
            </w:pPr>
            <w:r w:rsidRPr="00E2036B">
              <w:t>руб./тыс. куб. м</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5652" w:rsidRPr="00BE2452" w:rsidRDefault="00AB5652" w:rsidP="00993CDA">
            <w:pPr>
              <w:pStyle w:val="a6"/>
            </w:pPr>
            <w:r w:rsidRPr="00FD67FD">
              <w:rPr>
                <w:shd w:val="clear" w:color="auto" w:fill="FFFFFF"/>
              </w:rPr>
              <w:t>Приказ ЛенРТК от 27.12.2013 г. № 243-п (с изм. и доп., вносимыми приказом ЛенРТК от 26.12.2014 г. № 511-п</w:t>
            </w:r>
            <w:r>
              <w:rPr>
                <w:shd w:val="clear" w:color="auto" w:fill="FFFFFF"/>
              </w:rPr>
              <w:t>.)</w:t>
            </w:r>
            <w:r w:rsidRPr="00CB2477">
              <w:rPr>
                <w:shd w:val="clear" w:color="auto" w:fill="FFFFFF"/>
              </w:rPr>
              <w:t>;</w:t>
            </w:r>
            <w:r w:rsidRPr="00FD67FD">
              <w:rPr>
                <w:shd w:val="clear" w:color="auto" w:fill="FFFFFF"/>
              </w:rPr>
              <w:t xml:space="preserve"> Приказ ЛенРТК от 28.05.2015 г. № 74-п</w:t>
            </w:r>
          </w:p>
        </w:tc>
      </w:tr>
      <w:tr w:rsidR="00AB5652" w:rsidRPr="00676074" w:rsidTr="00993CDA">
        <w:trPr>
          <w:trHeight w:val="900"/>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5652" w:rsidRPr="00676074" w:rsidRDefault="00AB5652" w:rsidP="00993CDA">
            <w:pPr>
              <w:pStyle w:val="a6"/>
            </w:pPr>
          </w:p>
        </w:tc>
        <w:tc>
          <w:tcPr>
            <w:tcW w:w="2279" w:type="dxa"/>
            <w:tcBorders>
              <w:top w:val="single" w:sz="4" w:space="0" w:color="auto"/>
              <w:left w:val="nil"/>
              <w:bottom w:val="single" w:sz="4" w:space="0" w:color="auto"/>
              <w:right w:val="single" w:sz="4" w:space="0" w:color="auto"/>
            </w:tcBorders>
            <w:noWrap/>
            <w:vAlign w:val="center"/>
          </w:tcPr>
          <w:p w:rsidR="00AB5652" w:rsidRPr="00E2036B" w:rsidRDefault="00AB5652" w:rsidP="00993CDA">
            <w:pPr>
              <w:pStyle w:val="a6"/>
            </w:pPr>
            <w:r w:rsidRPr="00E2036B">
              <w:t>АО «Газпром Газораспределение Ленинградская область»</w:t>
            </w:r>
          </w:p>
        </w:tc>
        <w:tc>
          <w:tcPr>
            <w:tcW w:w="1920" w:type="dxa"/>
            <w:tcBorders>
              <w:top w:val="single" w:sz="4" w:space="0" w:color="auto"/>
              <w:left w:val="nil"/>
              <w:bottom w:val="single" w:sz="4" w:space="0" w:color="auto"/>
              <w:right w:val="single" w:sz="4" w:space="0" w:color="auto"/>
            </w:tcBorders>
            <w:noWrap/>
            <w:vAlign w:val="center"/>
          </w:tcPr>
          <w:p w:rsidR="00AB5652" w:rsidRPr="00E2036B" w:rsidRDefault="00AB5652" w:rsidP="00993CDA">
            <w:pPr>
              <w:pStyle w:val="a6"/>
              <w:rPr>
                <w:b/>
                <w:bCs/>
              </w:rPr>
            </w:pPr>
            <w:r w:rsidRPr="00E2036B">
              <w:rPr>
                <w:b/>
                <w:bCs/>
              </w:rPr>
              <w:t>5641,12</w:t>
            </w:r>
          </w:p>
        </w:tc>
        <w:tc>
          <w:tcPr>
            <w:tcW w:w="2680" w:type="dxa"/>
            <w:vMerge/>
            <w:tcBorders>
              <w:top w:val="single" w:sz="4" w:space="0" w:color="auto"/>
              <w:left w:val="single" w:sz="4" w:space="0" w:color="auto"/>
              <w:bottom w:val="single" w:sz="4" w:space="0" w:color="auto"/>
              <w:right w:val="single" w:sz="4" w:space="0" w:color="auto"/>
            </w:tcBorders>
            <w:vAlign w:val="center"/>
          </w:tcPr>
          <w:p w:rsidR="00AB5652" w:rsidRPr="00676074" w:rsidRDefault="00AB5652" w:rsidP="00993CDA">
            <w:pPr>
              <w:pStyle w:val="a6"/>
            </w:pPr>
          </w:p>
        </w:tc>
      </w:tr>
      <w:tr w:rsidR="00AB5652" w:rsidRPr="00676074" w:rsidTr="00993CDA">
        <w:trPr>
          <w:trHeight w:val="900"/>
          <w:jc w:val="center"/>
        </w:trPr>
        <w:tc>
          <w:tcPr>
            <w:tcW w:w="1600" w:type="dxa"/>
            <w:vMerge w:val="restart"/>
            <w:tcBorders>
              <w:top w:val="single" w:sz="4" w:space="0" w:color="auto"/>
              <w:left w:val="single" w:sz="4" w:space="0" w:color="auto"/>
              <w:right w:val="single" w:sz="4" w:space="0" w:color="auto"/>
            </w:tcBorders>
            <w:shd w:val="clear" w:color="auto" w:fill="auto"/>
            <w:vAlign w:val="center"/>
          </w:tcPr>
          <w:p w:rsidR="00AB5652" w:rsidRPr="00676074" w:rsidRDefault="00AB5652" w:rsidP="00993CDA">
            <w:pPr>
              <w:pStyle w:val="a6"/>
            </w:pPr>
            <w:r>
              <w:lastRenderedPageBreak/>
              <w:t>6</w:t>
            </w:r>
          </w:p>
        </w:tc>
        <w:tc>
          <w:tcPr>
            <w:tcW w:w="2279" w:type="dxa"/>
            <w:tcBorders>
              <w:top w:val="single" w:sz="4" w:space="0" w:color="auto"/>
              <w:left w:val="nil"/>
              <w:bottom w:val="single" w:sz="4" w:space="0" w:color="auto"/>
              <w:right w:val="single" w:sz="4" w:space="0" w:color="auto"/>
            </w:tcBorders>
            <w:noWrap/>
            <w:vAlign w:val="center"/>
          </w:tcPr>
          <w:p w:rsidR="00AB5652" w:rsidRDefault="00AB5652" w:rsidP="00993CDA">
            <w:pPr>
              <w:pStyle w:val="a6"/>
            </w:pPr>
            <w:r>
              <w:rPr>
                <w:b/>
                <w:bCs/>
              </w:rPr>
              <w:t>Вывоз ТБО</w:t>
            </w:r>
          </w:p>
        </w:tc>
        <w:tc>
          <w:tcPr>
            <w:tcW w:w="1920" w:type="dxa"/>
            <w:tcBorders>
              <w:top w:val="single" w:sz="4" w:space="0" w:color="auto"/>
              <w:left w:val="nil"/>
              <w:bottom w:val="single" w:sz="4" w:space="0" w:color="auto"/>
              <w:right w:val="single" w:sz="4" w:space="0" w:color="auto"/>
            </w:tcBorders>
            <w:noWrap/>
            <w:vAlign w:val="center"/>
          </w:tcPr>
          <w:p w:rsidR="00AB5652" w:rsidRPr="000E363D" w:rsidRDefault="00AB5652" w:rsidP="00993CDA">
            <w:pPr>
              <w:pStyle w:val="a6"/>
              <w:rPr>
                <w:bCs/>
                <w:vertAlign w:val="superscript"/>
              </w:rPr>
            </w:pPr>
            <w:r w:rsidRPr="00852813">
              <w:rPr>
                <w:bCs/>
              </w:rPr>
              <w:t>руб./</w:t>
            </w:r>
            <w:r>
              <w:rPr>
                <w:bCs/>
              </w:rPr>
              <w:t>м</w:t>
            </w:r>
            <w:r>
              <w:rPr>
                <w:bCs/>
                <w:vertAlign w:val="superscript"/>
              </w:rPr>
              <w:t>3</w:t>
            </w:r>
          </w:p>
        </w:tc>
        <w:tc>
          <w:tcPr>
            <w:tcW w:w="2680" w:type="dxa"/>
            <w:vMerge w:val="restart"/>
            <w:tcBorders>
              <w:top w:val="single" w:sz="4" w:space="0" w:color="auto"/>
              <w:left w:val="single" w:sz="4" w:space="0" w:color="auto"/>
              <w:right w:val="single" w:sz="4" w:space="0" w:color="auto"/>
            </w:tcBorders>
            <w:shd w:val="clear" w:color="auto" w:fill="auto"/>
            <w:vAlign w:val="center"/>
          </w:tcPr>
          <w:p w:rsidR="00AB5652" w:rsidRPr="00676074" w:rsidRDefault="00AB5652" w:rsidP="00993CDA">
            <w:pPr>
              <w:pStyle w:val="a6"/>
            </w:pPr>
            <w:r>
              <w:t>Приказ 246-п от 27.12.13, 244-п от 19.11.2015</w:t>
            </w:r>
          </w:p>
        </w:tc>
      </w:tr>
      <w:tr w:rsidR="00AB5652" w:rsidRPr="00E2036B" w:rsidTr="00993CDA">
        <w:trPr>
          <w:trHeight w:val="900"/>
          <w:jc w:val="center"/>
        </w:trPr>
        <w:tc>
          <w:tcPr>
            <w:tcW w:w="1600" w:type="dxa"/>
            <w:vMerge/>
            <w:tcBorders>
              <w:left w:val="single" w:sz="4" w:space="0" w:color="auto"/>
              <w:bottom w:val="single" w:sz="4" w:space="0" w:color="auto"/>
              <w:right w:val="single" w:sz="4" w:space="0" w:color="auto"/>
            </w:tcBorders>
            <w:shd w:val="clear" w:color="auto" w:fill="auto"/>
            <w:vAlign w:val="center"/>
          </w:tcPr>
          <w:p w:rsidR="00AB5652" w:rsidRPr="00676074" w:rsidRDefault="00AB5652" w:rsidP="00993CDA">
            <w:pPr>
              <w:pStyle w:val="a6"/>
            </w:pPr>
          </w:p>
        </w:tc>
        <w:tc>
          <w:tcPr>
            <w:tcW w:w="2279" w:type="dxa"/>
            <w:tcBorders>
              <w:top w:val="single" w:sz="4" w:space="0" w:color="auto"/>
              <w:left w:val="nil"/>
              <w:bottom w:val="single" w:sz="4" w:space="0" w:color="auto"/>
              <w:right w:val="single" w:sz="4" w:space="0" w:color="auto"/>
            </w:tcBorders>
            <w:noWrap/>
            <w:vAlign w:val="center"/>
          </w:tcPr>
          <w:p w:rsidR="00AB5652" w:rsidRPr="00E2036B" w:rsidRDefault="00AB5652" w:rsidP="00993CDA">
            <w:pPr>
              <w:pStyle w:val="a6"/>
            </w:pPr>
            <w:r w:rsidRPr="00E2036B">
              <w:t>МП «УКХ»</w:t>
            </w:r>
          </w:p>
        </w:tc>
        <w:tc>
          <w:tcPr>
            <w:tcW w:w="1920" w:type="dxa"/>
            <w:tcBorders>
              <w:top w:val="single" w:sz="4" w:space="0" w:color="auto"/>
              <w:left w:val="nil"/>
              <w:bottom w:val="single" w:sz="4" w:space="0" w:color="auto"/>
              <w:right w:val="single" w:sz="4" w:space="0" w:color="auto"/>
            </w:tcBorders>
            <w:noWrap/>
            <w:vAlign w:val="center"/>
          </w:tcPr>
          <w:p w:rsidR="00AB5652" w:rsidRPr="00E2036B" w:rsidRDefault="00AB5652" w:rsidP="00993CDA">
            <w:pPr>
              <w:pStyle w:val="a6"/>
              <w:rPr>
                <w:b/>
                <w:bCs/>
              </w:rPr>
            </w:pPr>
            <w:r w:rsidRPr="00E2036B">
              <w:rPr>
                <w:b/>
              </w:rPr>
              <w:t>115,00</w:t>
            </w:r>
          </w:p>
        </w:tc>
        <w:tc>
          <w:tcPr>
            <w:tcW w:w="2680" w:type="dxa"/>
            <w:vMerge/>
            <w:tcBorders>
              <w:left w:val="single" w:sz="4" w:space="0" w:color="auto"/>
              <w:bottom w:val="single" w:sz="4" w:space="0" w:color="auto"/>
              <w:right w:val="single" w:sz="4" w:space="0" w:color="auto"/>
            </w:tcBorders>
            <w:shd w:val="clear" w:color="auto" w:fill="auto"/>
            <w:vAlign w:val="center"/>
          </w:tcPr>
          <w:p w:rsidR="00AB5652" w:rsidRPr="00E2036B" w:rsidRDefault="00AB5652" w:rsidP="00993CDA">
            <w:pPr>
              <w:pStyle w:val="a6"/>
            </w:pPr>
          </w:p>
        </w:tc>
      </w:tr>
    </w:tbl>
    <w:p w:rsidR="00AB5652" w:rsidRDefault="00AB5652" w:rsidP="00AB5652">
      <w:pPr>
        <w:pStyle w:val="a5"/>
      </w:pP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a5"/>
        <w:jc w:val="center"/>
        <w:rPr>
          <w:sz w:val="24"/>
        </w:rPr>
      </w:pPr>
      <w:r w:rsidRPr="00CE4624">
        <w:rPr>
          <w:sz w:val="24"/>
        </w:rPr>
        <w:lastRenderedPageBreak/>
        <w:t xml:space="preserve">Таблица </w:t>
      </w:r>
      <w:r w:rsidR="00232629" w:rsidRPr="00CE4624">
        <w:rPr>
          <w:sz w:val="24"/>
        </w:rPr>
        <w:fldChar w:fldCharType="begin"/>
      </w:r>
      <w:r w:rsidRPr="00CE4624">
        <w:rPr>
          <w:sz w:val="24"/>
        </w:rPr>
        <w:instrText xml:space="preserve"> SEQ Таблица \* ARABIC </w:instrText>
      </w:r>
      <w:r w:rsidR="00232629" w:rsidRPr="00CE4624">
        <w:rPr>
          <w:sz w:val="24"/>
        </w:rPr>
        <w:fldChar w:fldCharType="separate"/>
      </w:r>
      <w:r w:rsidR="00D953B6">
        <w:rPr>
          <w:noProof/>
          <w:sz w:val="24"/>
        </w:rPr>
        <w:t>126</w:t>
      </w:r>
      <w:r w:rsidR="00232629" w:rsidRPr="00CE4624">
        <w:rPr>
          <w:sz w:val="24"/>
        </w:rPr>
        <w:fldChar w:fldCharType="end"/>
      </w:r>
      <w:r w:rsidRPr="00CE4624">
        <w:rPr>
          <w:sz w:val="24"/>
        </w:rPr>
        <w:t>. Объемы финансирования проектов Программы по источникам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796"/>
        <w:gridCol w:w="1773"/>
        <w:gridCol w:w="1259"/>
        <w:gridCol w:w="1152"/>
        <w:gridCol w:w="1152"/>
        <w:gridCol w:w="1152"/>
        <w:gridCol w:w="1152"/>
        <w:gridCol w:w="1152"/>
        <w:gridCol w:w="1152"/>
        <w:gridCol w:w="1152"/>
        <w:gridCol w:w="1045"/>
        <w:gridCol w:w="1045"/>
        <w:gridCol w:w="1045"/>
        <w:gridCol w:w="1152"/>
        <w:gridCol w:w="1152"/>
        <w:gridCol w:w="1152"/>
        <w:gridCol w:w="665"/>
        <w:gridCol w:w="652"/>
      </w:tblGrid>
      <w:tr w:rsidR="00AB5652" w:rsidRPr="007D53F7" w:rsidTr="00993CDA">
        <w:trPr>
          <w:trHeight w:val="630"/>
          <w:tblHeader/>
        </w:trPr>
        <w:tc>
          <w:tcPr>
            <w:tcW w:w="118" w:type="pct"/>
            <w:vMerge w:val="restart"/>
            <w:shd w:val="clear" w:color="000000" w:fill="FDE9D9"/>
            <w:vAlign w:val="center"/>
            <w:hideMark/>
          </w:tcPr>
          <w:p w:rsidR="00AB5652" w:rsidRPr="007D53F7" w:rsidRDefault="00AB5652" w:rsidP="00993CDA">
            <w:pPr>
              <w:pStyle w:val="a6"/>
              <w:rPr>
                <w:sz w:val="20"/>
                <w:szCs w:val="20"/>
              </w:rPr>
            </w:pPr>
            <w:r w:rsidRPr="007D53F7">
              <w:rPr>
                <w:sz w:val="20"/>
                <w:szCs w:val="20"/>
              </w:rPr>
              <w:t>№ п/п</w:t>
            </w:r>
          </w:p>
        </w:tc>
        <w:tc>
          <w:tcPr>
            <w:tcW w:w="626" w:type="pct"/>
            <w:vMerge w:val="restart"/>
            <w:shd w:val="clear" w:color="000000" w:fill="FDE9D9"/>
            <w:vAlign w:val="center"/>
            <w:hideMark/>
          </w:tcPr>
          <w:p w:rsidR="00AB5652" w:rsidRPr="007D53F7" w:rsidRDefault="00AB5652" w:rsidP="00993CDA">
            <w:pPr>
              <w:pStyle w:val="a6"/>
              <w:rPr>
                <w:sz w:val="20"/>
                <w:szCs w:val="20"/>
              </w:rPr>
            </w:pPr>
            <w:r w:rsidRPr="007D53F7">
              <w:rPr>
                <w:sz w:val="20"/>
                <w:szCs w:val="20"/>
              </w:rPr>
              <w:t>Наименование мероприятия</w:t>
            </w:r>
          </w:p>
        </w:tc>
        <w:tc>
          <w:tcPr>
            <w:tcW w:w="397" w:type="pct"/>
            <w:vMerge w:val="restart"/>
            <w:shd w:val="clear" w:color="000000" w:fill="FDE9D9"/>
            <w:vAlign w:val="center"/>
            <w:hideMark/>
          </w:tcPr>
          <w:p w:rsidR="00AB5652" w:rsidRPr="007D53F7" w:rsidRDefault="00AB5652" w:rsidP="00993CDA">
            <w:pPr>
              <w:pStyle w:val="a6"/>
              <w:rPr>
                <w:sz w:val="20"/>
                <w:szCs w:val="20"/>
              </w:rPr>
            </w:pPr>
            <w:r w:rsidRPr="007D53F7">
              <w:rPr>
                <w:sz w:val="20"/>
                <w:szCs w:val="20"/>
              </w:rPr>
              <w:t>Тип источника финансирования</w:t>
            </w:r>
          </w:p>
        </w:tc>
        <w:tc>
          <w:tcPr>
            <w:tcW w:w="282" w:type="pct"/>
            <w:vMerge w:val="restart"/>
            <w:shd w:val="clear" w:color="000000" w:fill="FDE9D9"/>
            <w:noWrap/>
            <w:vAlign w:val="center"/>
            <w:hideMark/>
          </w:tcPr>
          <w:p w:rsidR="00AB5652" w:rsidRPr="007D53F7" w:rsidRDefault="00AB5652" w:rsidP="00993CDA">
            <w:pPr>
              <w:pStyle w:val="a6"/>
              <w:rPr>
                <w:sz w:val="20"/>
                <w:szCs w:val="20"/>
              </w:rPr>
            </w:pPr>
            <w:r w:rsidRPr="007D53F7">
              <w:rPr>
                <w:sz w:val="20"/>
                <w:szCs w:val="20"/>
              </w:rPr>
              <w:t>Всего</w:t>
            </w:r>
          </w:p>
        </w:tc>
        <w:tc>
          <w:tcPr>
            <w:tcW w:w="3577" w:type="pct"/>
            <w:gridSpan w:val="15"/>
            <w:shd w:val="clear" w:color="000000" w:fill="FDE9D9"/>
            <w:vAlign w:val="center"/>
            <w:hideMark/>
          </w:tcPr>
          <w:p w:rsidR="00AB5652" w:rsidRPr="007D53F7" w:rsidRDefault="00AB5652" w:rsidP="00993CDA">
            <w:pPr>
              <w:pStyle w:val="a6"/>
              <w:rPr>
                <w:sz w:val="20"/>
                <w:szCs w:val="20"/>
              </w:rPr>
            </w:pPr>
            <w:r w:rsidRPr="007D53F7">
              <w:rPr>
                <w:sz w:val="20"/>
                <w:szCs w:val="20"/>
              </w:rPr>
              <w:t>Год</w:t>
            </w:r>
          </w:p>
        </w:tc>
      </w:tr>
      <w:tr w:rsidR="00AB5652" w:rsidRPr="007D53F7" w:rsidTr="00993CDA">
        <w:trPr>
          <w:trHeight w:val="660"/>
          <w:tblHeader/>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vMerge/>
            <w:vAlign w:val="center"/>
            <w:hideMark/>
          </w:tcPr>
          <w:p w:rsidR="00AB5652" w:rsidRPr="007D53F7" w:rsidRDefault="00AB5652" w:rsidP="00993CDA">
            <w:pPr>
              <w:pStyle w:val="a6"/>
              <w:rPr>
                <w:sz w:val="20"/>
                <w:szCs w:val="20"/>
              </w:rPr>
            </w:pPr>
          </w:p>
        </w:tc>
        <w:tc>
          <w:tcPr>
            <w:tcW w:w="282" w:type="pct"/>
            <w:vMerge/>
            <w:vAlign w:val="center"/>
            <w:hideMark/>
          </w:tcPr>
          <w:p w:rsidR="00AB5652" w:rsidRPr="007D53F7" w:rsidRDefault="00AB5652" w:rsidP="00993CDA">
            <w:pPr>
              <w:pStyle w:val="a6"/>
              <w:rPr>
                <w:sz w:val="20"/>
                <w:szCs w:val="20"/>
              </w:rPr>
            </w:pP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2016</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2017</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2018</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2019</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2020</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2021</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2022</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2023</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2024</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2025</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2026</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2027</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2028</w:t>
            </w:r>
          </w:p>
        </w:tc>
        <w:tc>
          <w:tcPr>
            <w:tcW w:w="149"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2029</w:t>
            </w:r>
          </w:p>
        </w:tc>
        <w:tc>
          <w:tcPr>
            <w:tcW w:w="146"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2030</w:t>
            </w:r>
          </w:p>
        </w:tc>
      </w:tr>
      <w:tr w:rsidR="00AB5652" w:rsidRPr="007D53F7" w:rsidTr="00993CDA">
        <w:trPr>
          <w:trHeight w:val="499"/>
          <w:tblHeader/>
        </w:trPr>
        <w:tc>
          <w:tcPr>
            <w:tcW w:w="11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w:t>
            </w:r>
          </w:p>
        </w:tc>
        <w:tc>
          <w:tcPr>
            <w:tcW w:w="626"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2</w:t>
            </w:r>
          </w:p>
        </w:tc>
        <w:tc>
          <w:tcPr>
            <w:tcW w:w="397"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3</w:t>
            </w:r>
          </w:p>
        </w:tc>
        <w:tc>
          <w:tcPr>
            <w:tcW w:w="282"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4</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5</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6</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7</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8</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9</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10</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11</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12</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13</w:t>
            </w:r>
          </w:p>
        </w:tc>
        <w:tc>
          <w:tcPr>
            <w:tcW w:w="234"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14</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15</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16</w:t>
            </w:r>
          </w:p>
        </w:tc>
        <w:tc>
          <w:tcPr>
            <w:tcW w:w="258"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17</w:t>
            </w:r>
          </w:p>
        </w:tc>
        <w:tc>
          <w:tcPr>
            <w:tcW w:w="149"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18</w:t>
            </w:r>
          </w:p>
        </w:tc>
        <w:tc>
          <w:tcPr>
            <w:tcW w:w="146" w:type="pct"/>
            <w:shd w:val="clear" w:color="000000" w:fill="FDE9D9"/>
            <w:noWrap/>
            <w:vAlign w:val="center"/>
            <w:hideMark/>
          </w:tcPr>
          <w:p w:rsidR="00AB5652" w:rsidRPr="007D53F7" w:rsidRDefault="00AB5652" w:rsidP="00993CDA">
            <w:pPr>
              <w:pStyle w:val="a6"/>
              <w:rPr>
                <w:sz w:val="20"/>
                <w:szCs w:val="20"/>
              </w:rPr>
            </w:pPr>
            <w:r w:rsidRPr="007D53F7">
              <w:rPr>
                <w:sz w:val="20"/>
                <w:szCs w:val="20"/>
              </w:rPr>
              <w:t>19</w:t>
            </w:r>
          </w:p>
        </w:tc>
      </w:tr>
      <w:tr w:rsidR="00AB5652" w:rsidRPr="007D53F7" w:rsidTr="00993CDA">
        <w:trPr>
          <w:trHeight w:val="319"/>
        </w:trPr>
        <w:tc>
          <w:tcPr>
            <w:tcW w:w="5000" w:type="pct"/>
            <w:gridSpan w:val="19"/>
            <w:shd w:val="clear" w:color="000000" w:fill="FAC090"/>
            <w:vAlign w:val="center"/>
            <w:hideMark/>
          </w:tcPr>
          <w:p w:rsidR="00AB5652" w:rsidRPr="007D53F7" w:rsidRDefault="00AB5652" w:rsidP="00993CDA">
            <w:pPr>
              <w:pStyle w:val="a6"/>
              <w:rPr>
                <w:b/>
                <w:bCs/>
                <w:sz w:val="20"/>
                <w:szCs w:val="20"/>
              </w:rPr>
            </w:pPr>
            <w:r w:rsidRPr="007D53F7">
              <w:rPr>
                <w:b/>
                <w:bCs/>
                <w:sz w:val="20"/>
                <w:szCs w:val="20"/>
              </w:rPr>
              <w:t>Водоснабжение</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Замена участков труб   D 100 мм (сети водоснабжения)</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19030,70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19030,70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1463,90</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2</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Замена участков труб   D 150 мм (сети водоснабжения)</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18965,10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1231,50</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18965,10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1477,80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1231,50</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3</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Замена участков труб   D 200 мм  (сети водоснабжения)</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24092,30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1880,30</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24092,30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1851,00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1880,30</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4</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Замена участков труб D 300 мм (водоводы)</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6804,40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1074,40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6804,40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1432,50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1074,40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5</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Замена участков труб D 400 мм (водоводы)</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11867,50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11867,50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2373,50</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6</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Замена участков труб D 500 мм (водоводы)</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15597,50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15597,50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3119,50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7</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водозабора производительностью 30 тыс.м³/сут.</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8</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Телемеханизация системы управления ВС</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5000,00</w:t>
            </w:r>
          </w:p>
        </w:tc>
        <w:tc>
          <w:tcPr>
            <w:tcW w:w="258" w:type="pct"/>
            <w:shd w:val="clear" w:color="000000" w:fill="DBE5F1"/>
            <w:noWrap/>
            <w:vAlign w:val="bottom"/>
            <w:hideMark/>
          </w:tcPr>
          <w:p w:rsidR="00AB5652" w:rsidRPr="007D53F7" w:rsidRDefault="00AB5652" w:rsidP="00993CDA">
            <w:pPr>
              <w:pStyle w:val="a6"/>
              <w:rPr>
                <w:b/>
                <w:bCs/>
                <w:sz w:val="20"/>
                <w:szCs w:val="20"/>
              </w:rPr>
            </w:pPr>
            <w:r w:rsidRPr="007D53F7">
              <w:rPr>
                <w:b/>
                <w:bCs/>
                <w:sz w:val="20"/>
                <w:szCs w:val="20"/>
              </w:rPr>
              <w:t>7000,00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9</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 xml:space="preserve">Реконструкция очистных сооружений </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25000,00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34000,00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126000,00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65000,00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25000,00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34000,00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126000,00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65000,00</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10</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 xml:space="preserve">Замена насосного </w:t>
            </w:r>
            <w:r w:rsidRPr="007D53F7">
              <w:rPr>
                <w:sz w:val="20"/>
                <w:szCs w:val="20"/>
              </w:rPr>
              <w:lastRenderedPageBreak/>
              <w:t>оборудования насосной станции первого подъема</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lastRenderedPageBreak/>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210,00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210,00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52,50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11</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Установка частотных преобразователей на насосных станциях</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125,00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125,00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125,00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125,00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noWrap/>
            <w:vAlign w:val="bottom"/>
            <w:hideMark/>
          </w:tcPr>
          <w:p w:rsidR="00AB5652" w:rsidRPr="007D53F7" w:rsidRDefault="00AB5652" w:rsidP="00993CDA">
            <w:pPr>
              <w:pStyle w:val="a6"/>
              <w:rPr>
                <w:b/>
                <w:bCs/>
                <w:sz w:val="20"/>
                <w:szCs w:val="20"/>
              </w:rPr>
            </w:pPr>
            <w:r w:rsidRPr="007D53F7">
              <w:rPr>
                <w:b/>
                <w:bCs/>
                <w:sz w:val="20"/>
                <w:szCs w:val="20"/>
              </w:rPr>
              <w:t>125,00</w:t>
            </w:r>
          </w:p>
        </w:tc>
        <w:tc>
          <w:tcPr>
            <w:tcW w:w="258" w:type="pct"/>
            <w:shd w:val="clear" w:color="000000" w:fill="EAF1DD"/>
            <w:noWrap/>
            <w:vAlign w:val="bottom"/>
            <w:hideMark/>
          </w:tcPr>
          <w:p w:rsidR="00AB5652" w:rsidRPr="007D53F7" w:rsidRDefault="00AB5652" w:rsidP="00993CDA">
            <w:pPr>
              <w:pStyle w:val="a6"/>
              <w:rPr>
                <w:b/>
                <w:bCs/>
                <w:sz w:val="20"/>
                <w:szCs w:val="20"/>
              </w:rPr>
            </w:pPr>
            <w:r w:rsidRPr="007D53F7">
              <w:rPr>
                <w:b/>
                <w:bCs/>
                <w:sz w:val="20"/>
                <w:szCs w:val="20"/>
              </w:rPr>
              <w:t>125,00</w:t>
            </w:r>
          </w:p>
        </w:tc>
        <w:tc>
          <w:tcPr>
            <w:tcW w:w="258" w:type="pct"/>
            <w:shd w:val="clear" w:color="000000" w:fill="EAF1DD"/>
            <w:noWrap/>
            <w:vAlign w:val="bottom"/>
            <w:hideMark/>
          </w:tcPr>
          <w:p w:rsidR="00AB5652" w:rsidRPr="007D53F7" w:rsidRDefault="00AB5652" w:rsidP="00993CDA">
            <w:pPr>
              <w:pStyle w:val="a6"/>
              <w:rPr>
                <w:b/>
                <w:bCs/>
                <w:sz w:val="20"/>
                <w:szCs w:val="20"/>
              </w:rPr>
            </w:pPr>
            <w:r w:rsidRPr="007D53F7">
              <w:rPr>
                <w:b/>
                <w:bCs/>
                <w:sz w:val="20"/>
                <w:szCs w:val="20"/>
              </w:rPr>
              <w:t>125,00</w:t>
            </w:r>
          </w:p>
        </w:tc>
        <w:tc>
          <w:tcPr>
            <w:tcW w:w="234" w:type="pct"/>
            <w:shd w:val="clear" w:color="000000" w:fill="EAF1DD"/>
            <w:noWrap/>
            <w:vAlign w:val="bottom"/>
            <w:hideMark/>
          </w:tcPr>
          <w:p w:rsidR="00AB5652" w:rsidRPr="007D53F7" w:rsidRDefault="00AB5652" w:rsidP="00993CDA">
            <w:pPr>
              <w:pStyle w:val="a6"/>
              <w:rPr>
                <w:b/>
                <w:bCs/>
                <w:sz w:val="20"/>
                <w:szCs w:val="20"/>
              </w:rPr>
            </w:pPr>
            <w:r w:rsidRPr="007D53F7">
              <w:rPr>
                <w:b/>
                <w:bCs/>
                <w:sz w:val="20"/>
                <w:szCs w:val="20"/>
              </w:rPr>
              <w:t>125,00</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12</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Диспетчеризация коммерческого учета</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24000,00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bottom"/>
            <w:hideMark/>
          </w:tcPr>
          <w:p w:rsidR="00AB5652" w:rsidRPr="007D53F7" w:rsidRDefault="00AB5652" w:rsidP="00993CDA">
            <w:pPr>
              <w:pStyle w:val="a6"/>
              <w:rPr>
                <w:b/>
                <w:bCs/>
                <w:sz w:val="20"/>
                <w:szCs w:val="20"/>
              </w:rPr>
            </w:pPr>
            <w:r w:rsidRPr="007D53F7">
              <w:rPr>
                <w:b/>
                <w:bCs/>
                <w:sz w:val="20"/>
                <w:szCs w:val="20"/>
              </w:rPr>
              <w:t>24000,00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noWrap/>
            <w:vAlign w:val="bottom"/>
            <w:hideMark/>
          </w:tcPr>
          <w:p w:rsidR="00AB5652" w:rsidRPr="007D53F7" w:rsidRDefault="00AB5652" w:rsidP="00993CDA">
            <w:pPr>
              <w:pStyle w:val="a6"/>
              <w:rPr>
                <w:b/>
                <w:bCs/>
                <w:sz w:val="20"/>
                <w:szCs w:val="20"/>
              </w:rPr>
            </w:pPr>
            <w:r w:rsidRPr="007D53F7">
              <w:rPr>
                <w:b/>
                <w:bCs/>
                <w:sz w:val="20"/>
                <w:szCs w:val="20"/>
              </w:rPr>
              <w:t>12000,00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13</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ИТОГО</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883067,50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11770,70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36770,70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45770,70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137770,70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93485,10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23917,70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4917,70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4917,70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4792,70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154575,70</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883067,50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11770,70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36770,70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45770,70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137770,70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93485,10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23917,70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4917,70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4917,70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4792,70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204792,70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154575,70</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5000" w:type="pct"/>
            <w:gridSpan w:val="19"/>
            <w:shd w:val="clear" w:color="000000" w:fill="FAC090"/>
            <w:vAlign w:val="bottom"/>
            <w:hideMark/>
          </w:tcPr>
          <w:p w:rsidR="00AB5652" w:rsidRPr="007D53F7" w:rsidRDefault="00AB5652" w:rsidP="00993CDA">
            <w:pPr>
              <w:pStyle w:val="a6"/>
              <w:rPr>
                <w:b/>
                <w:bCs/>
                <w:sz w:val="20"/>
                <w:szCs w:val="20"/>
              </w:rPr>
            </w:pPr>
            <w:r w:rsidRPr="007D53F7">
              <w:rPr>
                <w:b/>
                <w:bCs/>
                <w:sz w:val="20"/>
                <w:szCs w:val="20"/>
              </w:rPr>
              <w:t>Водоотведение</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 xml:space="preserve">Замена участков труб D 100 мм </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55639,00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5312,20</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55639,00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4193,90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5312,20</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2</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 xml:space="preserve">Замена участков труб   D 200 мм </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66857,30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4610,90</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66857,30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5187,20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4610,90</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3</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 xml:space="preserve">Замена участков труб   D 400 мм </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37644,00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37644,00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6274,00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4</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КОС</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500000,00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200000,00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150000,00</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5</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ИТОГО</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660140,30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165655,10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215655,10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165655,10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9923,10</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660140,30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165655,10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215655,10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165655,10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15655,10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9381,10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9923,10</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shd w:val="clear" w:color="000000" w:fill="FAC090"/>
            <w:noWrap/>
            <w:vAlign w:val="center"/>
            <w:hideMark/>
          </w:tcPr>
          <w:p w:rsidR="00AB5652" w:rsidRPr="007D53F7" w:rsidRDefault="00AB5652" w:rsidP="00993CDA">
            <w:pPr>
              <w:pStyle w:val="a6"/>
              <w:rPr>
                <w:sz w:val="20"/>
                <w:szCs w:val="20"/>
              </w:rPr>
            </w:pPr>
            <w:r w:rsidRPr="007D53F7">
              <w:rPr>
                <w:sz w:val="20"/>
                <w:szCs w:val="20"/>
              </w:rPr>
              <w:t> </w:t>
            </w:r>
          </w:p>
        </w:tc>
        <w:tc>
          <w:tcPr>
            <w:tcW w:w="4882" w:type="pct"/>
            <w:gridSpan w:val="18"/>
            <w:shd w:val="clear" w:color="000000" w:fill="FAC090"/>
            <w:vAlign w:val="bottom"/>
            <w:hideMark/>
          </w:tcPr>
          <w:p w:rsidR="00AB5652" w:rsidRPr="007D53F7" w:rsidRDefault="00AB5652" w:rsidP="00993CDA">
            <w:pPr>
              <w:pStyle w:val="a6"/>
              <w:rPr>
                <w:b/>
                <w:bCs/>
                <w:sz w:val="20"/>
                <w:szCs w:val="20"/>
              </w:rPr>
            </w:pPr>
            <w:r w:rsidRPr="007D53F7">
              <w:rPr>
                <w:b/>
                <w:bCs/>
                <w:sz w:val="20"/>
                <w:szCs w:val="20"/>
              </w:rPr>
              <w:t>Система газоснабжения</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Замена изношенных газопроводов</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90510,00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15090,00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15090,00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90510,00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15090,00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20110,00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15090,00</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2</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Строительство новых распределительных сетей высокого давления</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35046,00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5841,00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5841,00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35046,00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5841,00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7788,00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5841,00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3</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новых распределительных сетей низкого давления</w:t>
            </w: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64390,00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10730,00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10730,00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64390,00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10730,00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14310,00</w:t>
            </w:r>
          </w:p>
        </w:tc>
        <w:tc>
          <w:tcPr>
            <w:tcW w:w="258"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10730,00</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9"/>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4</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ИТОГО</w:t>
            </w: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189946,00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31661,00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31661,00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9"/>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189946,00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31661,00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42208,00</w:t>
            </w:r>
          </w:p>
        </w:tc>
        <w:tc>
          <w:tcPr>
            <w:tcW w:w="258"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31661,00</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bottom"/>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bottom"/>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5000" w:type="pct"/>
            <w:gridSpan w:val="19"/>
            <w:shd w:val="clear" w:color="000000" w:fill="FAC090"/>
            <w:vAlign w:val="bottom"/>
            <w:hideMark/>
          </w:tcPr>
          <w:p w:rsidR="00AB5652" w:rsidRPr="007D53F7" w:rsidRDefault="00AB5652" w:rsidP="00993CDA">
            <w:pPr>
              <w:pStyle w:val="a6"/>
              <w:rPr>
                <w:b/>
                <w:bCs/>
                <w:sz w:val="20"/>
                <w:szCs w:val="20"/>
              </w:rPr>
            </w:pPr>
            <w:r w:rsidRPr="007D53F7">
              <w:rPr>
                <w:b/>
                <w:bCs/>
                <w:sz w:val="20"/>
                <w:szCs w:val="20"/>
              </w:rPr>
              <w:t>Система теплоснабжения</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 Реконструкция ИТП  жилых домов (53 шт.) с установкой погодного регулирования в системах отопления и   перевод открытых систем ГВС на закрытый тип в 2х трубных схемах подачи теплоносителя (котельная "Электрощит")</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34 098,00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106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34 098,00</w:t>
            </w:r>
          </w:p>
        </w:tc>
        <w:tc>
          <w:tcPr>
            <w:tcW w:w="258" w:type="pct"/>
            <w:shd w:val="clear" w:color="000000" w:fill="EAF1DD"/>
            <w:noWrap/>
            <w:vAlign w:val="center"/>
            <w:hideMark/>
          </w:tcPr>
          <w:p w:rsidR="00AB5652" w:rsidRPr="007D53F7" w:rsidRDefault="00AB5652" w:rsidP="00993CDA">
            <w:pPr>
              <w:pStyle w:val="a6"/>
              <w:rPr>
                <w:b/>
                <w:bCs/>
                <w:sz w:val="20"/>
                <w:szCs w:val="20"/>
              </w:rPr>
            </w:pPr>
            <w:r w:rsidRPr="007D53F7">
              <w:rPr>
                <w:b/>
                <w:bCs/>
                <w:sz w:val="20"/>
                <w:szCs w:val="20"/>
              </w:rPr>
              <w:t>4 871,10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4 871,15</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2</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Реконструкция тепловых сетей, подлежащих замене в связи с исчерпанием эксплуатационного ресурса</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6 745,00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2 083,00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4 662,00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noWrap/>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6 745,00</w:t>
            </w:r>
          </w:p>
        </w:tc>
        <w:tc>
          <w:tcPr>
            <w:tcW w:w="258" w:type="pct"/>
            <w:shd w:val="clear" w:color="000000" w:fill="DBE5F1"/>
            <w:noWrap/>
            <w:vAlign w:val="center"/>
            <w:hideMark/>
          </w:tcPr>
          <w:p w:rsidR="00AB5652" w:rsidRPr="007D53F7" w:rsidRDefault="00AB5652" w:rsidP="00993CDA">
            <w:pPr>
              <w:pStyle w:val="a6"/>
              <w:rPr>
                <w:b/>
                <w:bCs/>
                <w:sz w:val="20"/>
                <w:szCs w:val="20"/>
              </w:rPr>
            </w:pPr>
            <w:r w:rsidRPr="007D53F7">
              <w:rPr>
                <w:b/>
                <w:bCs/>
                <w:sz w:val="20"/>
                <w:szCs w:val="20"/>
              </w:rPr>
              <w:t>2 083,00</w:t>
            </w:r>
          </w:p>
        </w:tc>
        <w:tc>
          <w:tcPr>
            <w:tcW w:w="258" w:type="pct"/>
            <w:shd w:val="clear" w:color="000000" w:fill="DBE5F1"/>
            <w:noWrap/>
            <w:vAlign w:val="center"/>
            <w:hideMark/>
          </w:tcPr>
          <w:p w:rsidR="00AB5652" w:rsidRPr="007D53F7" w:rsidRDefault="00AB5652" w:rsidP="00993CDA">
            <w:pPr>
              <w:pStyle w:val="a6"/>
              <w:rPr>
                <w:b/>
                <w:bCs/>
                <w:sz w:val="20"/>
                <w:szCs w:val="20"/>
              </w:rPr>
            </w:pPr>
            <w:r w:rsidRPr="007D53F7">
              <w:rPr>
                <w:b/>
                <w:bCs/>
                <w:sz w:val="20"/>
                <w:szCs w:val="20"/>
              </w:rPr>
              <w:t>4 662,00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3</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Реконструкция котельной "Аэрогеодезия";увеличение мощности  до 0,6МВт; перевод котельной на газ</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7 462,30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7 462,30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1 865,58</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4</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"Зарубина"</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520,00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520,00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260,00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5</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 xml:space="preserve">Реконструкция  водоподготовительной установки в котельной + Реконструкция ИТП  жилых домов (51 шт.)  с перевод открытых систем ГВС на </w:t>
            </w:r>
            <w:r w:rsidRPr="007D53F7">
              <w:rPr>
                <w:sz w:val="20"/>
                <w:szCs w:val="20"/>
              </w:rPr>
              <w:lastRenderedPageBreak/>
              <w:t>закрытый тип в 4х трубных схемах подачи теплоносителя (котельная "Зарубина")</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lastRenderedPageBreak/>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12 852,00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76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12 852,00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2 142,00</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6</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 Реконструкция ИТП  жилых домов (6 шт.)  с перевод открытых систем ГВС на закрытый тип в 4х трубных схемах подачи теплоносителя (миникотельная №1)</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1 709,10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854,55</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854,55</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76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1 709,10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854,55</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854,55</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7</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№3)</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1 961,90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840"/>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1 961,90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8</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(миникотельная №4)</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1 961,90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9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1 961,90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980,95</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9</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Реконструкция  водоподготовительной установки в котельной + Реконструкция ИТП  жилых домов (7 шт.)  с перевод открытых систем ГВС на закрытый тип в 4х трубных схемах подачи теплоносителя (котельная "Строитель")</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1 504,50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752,25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752,25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960"/>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1 504,50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752,25</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752,25</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10</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Строительство котельной  «Петрушинское поле» мощностью 80 МВт</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552 211,70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552 211,70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110 442,34</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11</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котельной и тепловых сетей  за ж/д ст. «Ивановская» мощностью 32МВт</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318 713,30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106 239,30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106 237,00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106 237,00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318 713,30</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106 239,30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106 237,00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106 237,00</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12</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Строительство крышной котельной г.Отрадное, ул.Победы, д.37</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3 785,00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1 265,00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xml:space="preserve">внебюджетные </w:t>
            </w:r>
            <w:r w:rsidRPr="007D53F7">
              <w:rPr>
                <w:b/>
                <w:bCs/>
                <w:sz w:val="20"/>
                <w:szCs w:val="20"/>
              </w:rPr>
              <w:lastRenderedPageBreak/>
              <w:t>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lastRenderedPageBreak/>
              <w:t>3 785,00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1 265,00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1 260,00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1 260,00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13</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и реконструкции тепловых сетей для обеспечения перспективных приростов тепловой нагрузки от котельной "Электрощит"</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3 053,00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1 528,00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1 525,00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3 053,00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1 528,00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1 525,00</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14</w:t>
            </w:r>
          </w:p>
        </w:tc>
        <w:tc>
          <w:tcPr>
            <w:tcW w:w="626" w:type="pct"/>
            <w:vMerge w:val="restart"/>
            <w:shd w:val="clear" w:color="000000" w:fill="DBE5F1"/>
            <w:vAlign w:val="center"/>
            <w:hideMark/>
          </w:tcPr>
          <w:p w:rsidR="00AB5652" w:rsidRPr="007D53F7" w:rsidRDefault="00AB5652" w:rsidP="00993CDA">
            <w:pPr>
              <w:pStyle w:val="a6"/>
              <w:rPr>
                <w:sz w:val="20"/>
                <w:szCs w:val="20"/>
              </w:rPr>
            </w:pPr>
            <w:r w:rsidRPr="007D53F7">
              <w:rPr>
                <w:sz w:val="20"/>
                <w:szCs w:val="20"/>
              </w:rPr>
              <w:t>Строительство и реконструкции тепловых сетей для обеспечения перспективных приростов тепловой нагрузки от котельной "Зарубина"</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15 739,50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15 739,50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3 147,90</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DBE5F1"/>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EAF1DD"/>
            <w:noWrap/>
            <w:vAlign w:val="center"/>
            <w:hideMark/>
          </w:tcPr>
          <w:p w:rsidR="00AB5652" w:rsidRPr="007D53F7" w:rsidRDefault="00AB5652" w:rsidP="00993CDA">
            <w:pPr>
              <w:pStyle w:val="a6"/>
              <w:rPr>
                <w:sz w:val="20"/>
                <w:szCs w:val="20"/>
              </w:rPr>
            </w:pPr>
            <w:r w:rsidRPr="007D53F7">
              <w:rPr>
                <w:sz w:val="20"/>
                <w:szCs w:val="20"/>
              </w:rPr>
              <w:t>15</w:t>
            </w:r>
          </w:p>
        </w:tc>
        <w:tc>
          <w:tcPr>
            <w:tcW w:w="626" w:type="pct"/>
            <w:vMerge w:val="restart"/>
            <w:shd w:val="clear" w:color="000000" w:fill="EAF1DD"/>
            <w:vAlign w:val="center"/>
            <w:hideMark/>
          </w:tcPr>
          <w:p w:rsidR="00AB5652" w:rsidRPr="007D53F7" w:rsidRDefault="00AB5652" w:rsidP="00993CDA">
            <w:pPr>
              <w:pStyle w:val="a6"/>
              <w:rPr>
                <w:sz w:val="20"/>
                <w:szCs w:val="20"/>
              </w:rPr>
            </w:pPr>
            <w:r w:rsidRPr="007D53F7">
              <w:rPr>
                <w:sz w:val="20"/>
                <w:szCs w:val="20"/>
              </w:rPr>
              <w:t>Строительство и реконструкции тепловых сетей для обеспечения перспективных приростов тепловой нагрузки от котельной "Строитель"</w:t>
            </w: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890,00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890,00</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EAF1DD"/>
            <w:vAlign w:val="center"/>
            <w:hideMark/>
          </w:tcPr>
          <w:p w:rsidR="00AB5652" w:rsidRPr="007D53F7" w:rsidRDefault="00AB5652" w:rsidP="00993CDA">
            <w:pPr>
              <w:pStyle w:val="a6"/>
              <w:rPr>
                <w:b/>
                <w:bCs/>
                <w:sz w:val="20"/>
                <w:szCs w:val="20"/>
              </w:rPr>
            </w:pPr>
            <w:r w:rsidRPr="007D53F7">
              <w:rPr>
                <w:b/>
                <w:bCs/>
                <w:sz w:val="20"/>
                <w:szCs w:val="20"/>
              </w:rPr>
              <w:t>890,00</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b/>
                <w:bCs/>
                <w:sz w:val="20"/>
                <w:szCs w:val="20"/>
              </w:rPr>
            </w:pPr>
            <w:r w:rsidRPr="007D53F7">
              <w:rPr>
                <w:b/>
                <w:bCs/>
                <w:sz w:val="20"/>
                <w:szCs w:val="20"/>
              </w:rPr>
              <w:t>890,00</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34"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258"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9"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c>
          <w:tcPr>
            <w:tcW w:w="146" w:type="pct"/>
            <w:shd w:val="clear" w:color="000000" w:fill="EAF1DD"/>
            <w:noWrap/>
            <w:vAlign w:val="center"/>
            <w:hideMark/>
          </w:tcPr>
          <w:p w:rsidR="00AB5652" w:rsidRPr="007D53F7" w:rsidRDefault="00AB5652" w:rsidP="00993CDA">
            <w:pPr>
              <w:pStyle w:val="a6"/>
              <w:rPr>
                <w:sz w:val="20"/>
                <w:szCs w:val="20"/>
              </w:rPr>
            </w:pPr>
            <w:r w:rsidRPr="007D53F7">
              <w:rPr>
                <w:sz w:val="20"/>
                <w:szCs w:val="20"/>
              </w:rPr>
              <w:t> </w:t>
            </w:r>
          </w:p>
        </w:tc>
      </w:tr>
      <w:tr w:rsidR="00AB5652" w:rsidRPr="007D53F7" w:rsidTr="00993CDA">
        <w:trPr>
          <w:trHeight w:val="315"/>
        </w:trPr>
        <w:tc>
          <w:tcPr>
            <w:tcW w:w="118"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16</w:t>
            </w:r>
          </w:p>
        </w:tc>
        <w:tc>
          <w:tcPr>
            <w:tcW w:w="626" w:type="pct"/>
            <w:vMerge w:val="restart"/>
            <w:shd w:val="clear" w:color="000000" w:fill="DBE5F1"/>
            <w:noWrap/>
            <w:vAlign w:val="center"/>
            <w:hideMark/>
          </w:tcPr>
          <w:p w:rsidR="00AB5652" w:rsidRPr="007D53F7" w:rsidRDefault="00AB5652" w:rsidP="00993CDA">
            <w:pPr>
              <w:pStyle w:val="a6"/>
              <w:rPr>
                <w:sz w:val="20"/>
                <w:szCs w:val="20"/>
              </w:rPr>
            </w:pPr>
            <w:r w:rsidRPr="007D53F7">
              <w:rPr>
                <w:sz w:val="20"/>
                <w:szCs w:val="20"/>
              </w:rPr>
              <w:t>ИТОГО</w:t>
            </w: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всего</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963 207,20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15 198,70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22 672,33</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229 973,27</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229 965,96</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230 225,96</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117 715,49</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117 455,49</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963 207,20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15 198,70</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22 672,33</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229 973,27</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229 965,96</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230 225,96</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117 715,49</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117 455,49</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34"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258"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9"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c>
          <w:tcPr>
            <w:tcW w:w="146"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 </w:t>
            </w:r>
          </w:p>
        </w:tc>
      </w:tr>
      <w:tr w:rsidR="00AB5652" w:rsidRPr="007D53F7" w:rsidTr="00993CDA">
        <w:trPr>
          <w:trHeight w:val="300"/>
        </w:trPr>
        <w:tc>
          <w:tcPr>
            <w:tcW w:w="118" w:type="pct"/>
            <w:shd w:val="clear" w:color="000000" w:fill="FAC090"/>
            <w:noWrap/>
            <w:vAlign w:val="center"/>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626" w:type="pct"/>
            <w:shd w:val="clear" w:color="000000" w:fill="FAC090"/>
            <w:noWrap/>
            <w:vAlign w:val="center"/>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397"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82"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34"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34"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34"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258"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149"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c>
          <w:tcPr>
            <w:tcW w:w="146" w:type="pct"/>
            <w:shd w:val="clear" w:color="000000" w:fill="FAC090"/>
            <w:noWrap/>
            <w:vAlign w:val="bottom"/>
            <w:hideMark/>
          </w:tcPr>
          <w:p w:rsidR="00AB5652" w:rsidRPr="007D53F7" w:rsidRDefault="00AB5652" w:rsidP="00993CDA">
            <w:pPr>
              <w:pStyle w:val="a6"/>
              <w:rPr>
                <w:rFonts w:ascii="Calibri" w:hAnsi="Calibri"/>
                <w:sz w:val="20"/>
                <w:szCs w:val="20"/>
              </w:rPr>
            </w:pPr>
            <w:r w:rsidRPr="007D53F7">
              <w:rPr>
                <w:rFonts w:ascii="Calibri" w:hAnsi="Calibri"/>
                <w:sz w:val="20"/>
                <w:szCs w:val="20"/>
              </w:rPr>
              <w:t> </w:t>
            </w:r>
          </w:p>
        </w:tc>
      </w:tr>
      <w:tr w:rsidR="00AB5652" w:rsidRPr="007D53F7" w:rsidTr="00993CDA">
        <w:trPr>
          <w:trHeight w:val="481"/>
        </w:trPr>
        <w:tc>
          <w:tcPr>
            <w:tcW w:w="118" w:type="pct"/>
            <w:vMerge w:val="restart"/>
            <w:shd w:val="clear" w:color="000000" w:fill="93CDDD"/>
            <w:noWrap/>
            <w:vAlign w:val="center"/>
            <w:hideMark/>
          </w:tcPr>
          <w:p w:rsidR="00AB5652" w:rsidRPr="007D53F7" w:rsidRDefault="00AB5652" w:rsidP="00993CDA">
            <w:pPr>
              <w:pStyle w:val="a6"/>
              <w:rPr>
                <w:sz w:val="20"/>
                <w:szCs w:val="20"/>
              </w:rPr>
            </w:pPr>
            <w:r w:rsidRPr="007D53F7">
              <w:rPr>
                <w:sz w:val="20"/>
                <w:szCs w:val="20"/>
              </w:rPr>
              <w:t>1</w:t>
            </w:r>
          </w:p>
        </w:tc>
        <w:tc>
          <w:tcPr>
            <w:tcW w:w="626" w:type="pct"/>
            <w:vMerge w:val="restart"/>
            <w:shd w:val="clear" w:color="000000" w:fill="93CDDD"/>
            <w:noWrap/>
            <w:vAlign w:val="center"/>
            <w:hideMark/>
          </w:tcPr>
          <w:p w:rsidR="00AB5652" w:rsidRPr="007D53F7" w:rsidRDefault="00AB5652" w:rsidP="00993CDA">
            <w:pPr>
              <w:pStyle w:val="a6"/>
              <w:rPr>
                <w:sz w:val="20"/>
                <w:szCs w:val="20"/>
              </w:rPr>
            </w:pPr>
            <w:r w:rsidRPr="007D53F7">
              <w:rPr>
                <w:sz w:val="20"/>
                <w:szCs w:val="20"/>
              </w:rPr>
              <w:t>Итого по всем мероприятиям</w:t>
            </w:r>
          </w:p>
        </w:tc>
        <w:tc>
          <w:tcPr>
            <w:tcW w:w="397" w:type="pct"/>
            <w:vMerge w:val="restart"/>
            <w:shd w:val="clear" w:color="000000" w:fill="FF0000"/>
            <w:vAlign w:val="center"/>
            <w:hideMark/>
          </w:tcPr>
          <w:p w:rsidR="00AB5652" w:rsidRPr="007D53F7" w:rsidRDefault="00AB5652" w:rsidP="00993CDA">
            <w:pPr>
              <w:pStyle w:val="a6"/>
              <w:rPr>
                <w:b/>
                <w:bCs/>
                <w:sz w:val="20"/>
                <w:szCs w:val="20"/>
              </w:rPr>
            </w:pPr>
            <w:r w:rsidRPr="007D53F7">
              <w:rPr>
                <w:b/>
                <w:bCs/>
                <w:sz w:val="20"/>
                <w:szCs w:val="20"/>
              </w:rPr>
              <w:t>ИТОГО</w:t>
            </w:r>
          </w:p>
        </w:tc>
        <w:tc>
          <w:tcPr>
            <w:tcW w:w="282"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2696361,00</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224285,50</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317306,13</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483607,07</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425599,76</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371027,16</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157288,29</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131754,29</w:t>
            </w:r>
          </w:p>
        </w:tc>
        <w:tc>
          <w:tcPr>
            <w:tcW w:w="234"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14298,80</w:t>
            </w:r>
          </w:p>
        </w:tc>
        <w:tc>
          <w:tcPr>
            <w:tcW w:w="234"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14173,80</w:t>
            </w:r>
          </w:p>
        </w:tc>
        <w:tc>
          <w:tcPr>
            <w:tcW w:w="234"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14173,80</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164173,80</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214173,80</w:t>
            </w:r>
          </w:p>
        </w:tc>
        <w:tc>
          <w:tcPr>
            <w:tcW w:w="258"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164498,80</w:t>
            </w:r>
          </w:p>
        </w:tc>
        <w:tc>
          <w:tcPr>
            <w:tcW w:w="149"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146" w:type="pct"/>
            <w:vMerge w:val="restar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r>
      <w:tr w:rsidR="00AB5652" w:rsidRPr="007D53F7" w:rsidTr="00993CDA">
        <w:trPr>
          <w:trHeight w:val="481"/>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vMerge/>
            <w:vAlign w:val="center"/>
            <w:hideMark/>
          </w:tcPr>
          <w:p w:rsidR="00AB5652" w:rsidRPr="007D53F7" w:rsidRDefault="00AB5652" w:rsidP="00993CDA">
            <w:pPr>
              <w:pStyle w:val="a6"/>
              <w:rPr>
                <w:b/>
                <w:bCs/>
                <w:sz w:val="20"/>
                <w:szCs w:val="20"/>
              </w:rPr>
            </w:pPr>
          </w:p>
        </w:tc>
        <w:tc>
          <w:tcPr>
            <w:tcW w:w="282"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34" w:type="pct"/>
            <w:vMerge/>
            <w:vAlign w:val="center"/>
            <w:hideMark/>
          </w:tcPr>
          <w:p w:rsidR="00AB5652" w:rsidRPr="007D53F7" w:rsidRDefault="00AB5652" w:rsidP="00993CDA">
            <w:pPr>
              <w:pStyle w:val="a6"/>
              <w:rPr>
                <w:b/>
                <w:bCs/>
                <w:sz w:val="20"/>
                <w:szCs w:val="20"/>
              </w:rPr>
            </w:pPr>
          </w:p>
        </w:tc>
        <w:tc>
          <w:tcPr>
            <w:tcW w:w="234" w:type="pct"/>
            <w:vMerge/>
            <w:vAlign w:val="center"/>
            <w:hideMark/>
          </w:tcPr>
          <w:p w:rsidR="00AB5652" w:rsidRPr="007D53F7" w:rsidRDefault="00AB5652" w:rsidP="00993CDA">
            <w:pPr>
              <w:pStyle w:val="a6"/>
              <w:rPr>
                <w:b/>
                <w:bCs/>
                <w:sz w:val="20"/>
                <w:szCs w:val="20"/>
              </w:rPr>
            </w:pPr>
          </w:p>
        </w:tc>
        <w:tc>
          <w:tcPr>
            <w:tcW w:w="234"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258" w:type="pct"/>
            <w:vMerge/>
            <w:vAlign w:val="center"/>
            <w:hideMark/>
          </w:tcPr>
          <w:p w:rsidR="00AB5652" w:rsidRPr="007D53F7" w:rsidRDefault="00AB5652" w:rsidP="00993CDA">
            <w:pPr>
              <w:pStyle w:val="a6"/>
              <w:rPr>
                <w:b/>
                <w:bCs/>
                <w:sz w:val="20"/>
                <w:szCs w:val="20"/>
              </w:rPr>
            </w:pPr>
          </w:p>
        </w:tc>
        <w:tc>
          <w:tcPr>
            <w:tcW w:w="149" w:type="pct"/>
            <w:vMerge/>
            <w:vAlign w:val="center"/>
            <w:hideMark/>
          </w:tcPr>
          <w:p w:rsidR="00AB5652" w:rsidRPr="007D53F7" w:rsidRDefault="00AB5652" w:rsidP="00993CDA">
            <w:pPr>
              <w:pStyle w:val="a6"/>
              <w:rPr>
                <w:b/>
                <w:bCs/>
                <w:sz w:val="20"/>
                <w:szCs w:val="20"/>
              </w:rPr>
            </w:pPr>
          </w:p>
        </w:tc>
        <w:tc>
          <w:tcPr>
            <w:tcW w:w="146" w:type="pct"/>
            <w:vMerge/>
            <w:vAlign w:val="center"/>
            <w:hideMark/>
          </w:tcPr>
          <w:p w:rsidR="00AB5652" w:rsidRPr="007D53F7" w:rsidRDefault="00AB5652" w:rsidP="00993CDA">
            <w:pPr>
              <w:pStyle w:val="a6"/>
              <w:rPr>
                <w:b/>
                <w:bCs/>
                <w:sz w:val="20"/>
                <w:szCs w:val="20"/>
              </w:rPr>
            </w:pP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бюджетные источники</w:t>
            </w:r>
          </w:p>
        </w:tc>
        <w:tc>
          <w:tcPr>
            <w:tcW w:w="282"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1733153,80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209086,80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294633,80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253633,80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195633,80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140801,20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39572,80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14298,80</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14298,80</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14173,80</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14173,80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164173,80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214173,80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164498,80</w:t>
            </w:r>
          </w:p>
        </w:tc>
        <w:tc>
          <w:tcPr>
            <w:tcW w:w="149"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146"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r>
      <w:tr w:rsidR="00AB5652" w:rsidRPr="007D53F7" w:rsidTr="00993CDA">
        <w:trPr>
          <w:trHeight w:val="315"/>
        </w:trPr>
        <w:tc>
          <w:tcPr>
            <w:tcW w:w="118" w:type="pct"/>
            <w:vMerge/>
            <w:vAlign w:val="center"/>
            <w:hideMark/>
          </w:tcPr>
          <w:p w:rsidR="00AB5652" w:rsidRPr="007D53F7" w:rsidRDefault="00AB5652" w:rsidP="00993CDA">
            <w:pPr>
              <w:pStyle w:val="a6"/>
              <w:rPr>
                <w:sz w:val="20"/>
                <w:szCs w:val="20"/>
              </w:rPr>
            </w:pPr>
          </w:p>
        </w:tc>
        <w:tc>
          <w:tcPr>
            <w:tcW w:w="626" w:type="pct"/>
            <w:vMerge/>
            <w:vAlign w:val="center"/>
            <w:hideMark/>
          </w:tcPr>
          <w:p w:rsidR="00AB5652" w:rsidRPr="007D53F7" w:rsidRDefault="00AB5652" w:rsidP="00993CDA">
            <w:pPr>
              <w:pStyle w:val="a6"/>
              <w:rPr>
                <w:sz w:val="20"/>
                <w:szCs w:val="20"/>
              </w:rPr>
            </w:pPr>
          </w:p>
        </w:tc>
        <w:tc>
          <w:tcPr>
            <w:tcW w:w="397" w:type="pct"/>
            <w:shd w:val="clear" w:color="000000" w:fill="DBE5F1"/>
            <w:vAlign w:val="center"/>
            <w:hideMark/>
          </w:tcPr>
          <w:p w:rsidR="00AB5652" w:rsidRPr="007D53F7" w:rsidRDefault="00AB5652" w:rsidP="00993CDA">
            <w:pPr>
              <w:pStyle w:val="a6"/>
              <w:rPr>
                <w:b/>
                <w:bCs/>
                <w:sz w:val="20"/>
                <w:szCs w:val="20"/>
              </w:rPr>
            </w:pPr>
            <w:r w:rsidRPr="007D53F7">
              <w:rPr>
                <w:b/>
                <w:bCs/>
                <w:sz w:val="20"/>
                <w:szCs w:val="20"/>
              </w:rPr>
              <w:t>внебюджетные источники</w:t>
            </w:r>
          </w:p>
        </w:tc>
        <w:tc>
          <w:tcPr>
            <w:tcW w:w="282"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963207,20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15198,70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22672,33</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229973,27</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229965,96</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230225,96</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117715,49</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117455,49</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234"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258"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149"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c>
          <w:tcPr>
            <w:tcW w:w="146" w:type="pct"/>
            <w:shd w:val="clear" w:color="000000" w:fill="93CDDD"/>
            <w:noWrap/>
            <w:vAlign w:val="center"/>
            <w:hideMark/>
          </w:tcPr>
          <w:p w:rsidR="00AB5652" w:rsidRPr="007D53F7" w:rsidRDefault="00AB5652" w:rsidP="00993CDA">
            <w:pPr>
              <w:pStyle w:val="a6"/>
              <w:rPr>
                <w:b/>
                <w:bCs/>
                <w:sz w:val="20"/>
                <w:szCs w:val="20"/>
              </w:rPr>
            </w:pPr>
            <w:r w:rsidRPr="007D53F7">
              <w:rPr>
                <w:b/>
                <w:bCs/>
                <w:sz w:val="20"/>
                <w:szCs w:val="20"/>
              </w:rPr>
              <w:t>0,00</w:t>
            </w:r>
          </w:p>
        </w:tc>
      </w:tr>
    </w:tbl>
    <w:p w:rsidR="00AB5652" w:rsidRDefault="00AB5652" w:rsidP="00AB5652">
      <w:pPr>
        <w:pStyle w:val="a5"/>
      </w:pPr>
    </w:p>
    <w:p w:rsidR="00AB5652" w:rsidRDefault="00AB5652" w:rsidP="00AB5652">
      <w:pPr>
        <w:pStyle w:val="a5"/>
      </w:pPr>
    </w:p>
    <w:p w:rsidR="00AB5652" w:rsidRDefault="00AB5652" w:rsidP="00AB5652">
      <w:pPr>
        <w:pStyle w:val="a5"/>
        <w:sectPr w:rsidR="00AB5652" w:rsidSect="00993CDA">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E4624" w:rsidRDefault="00AB5652" w:rsidP="00AB5652">
      <w:pPr>
        <w:pStyle w:val="a5"/>
        <w:jc w:val="center"/>
        <w:rPr>
          <w:sz w:val="24"/>
        </w:rPr>
      </w:pPr>
      <w:r w:rsidRPr="00CE4624">
        <w:rPr>
          <w:sz w:val="24"/>
        </w:rPr>
        <w:lastRenderedPageBreak/>
        <w:t xml:space="preserve">Таблица </w:t>
      </w:r>
      <w:r w:rsidR="00232629" w:rsidRPr="00CE4624">
        <w:rPr>
          <w:sz w:val="24"/>
        </w:rPr>
        <w:fldChar w:fldCharType="begin"/>
      </w:r>
      <w:r w:rsidRPr="00CE4624">
        <w:rPr>
          <w:sz w:val="24"/>
        </w:rPr>
        <w:instrText xml:space="preserve"> SEQ Таблица \* ARABIC </w:instrText>
      </w:r>
      <w:r w:rsidR="00232629" w:rsidRPr="00CE4624">
        <w:rPr>
          <w:sz w:val="24"/>
        </w:rPr>
        <w:fldChar w:fldCharType="separate"/>
      </w:r>
      <w:r w:rsidR="00D953B6">
        <w:rPr>
          <w:noProof/>
          <w:sz w:val="24"/>
        </w:rPr>
        <w:t>127</w:t>
      </w:r>
      <w:r w:rsidR="00232629" w:rsidRPr="00CE4624">
        <w:rPr>
          <w:sz w:val="24"/>
        </w:rPr>
        <w:fldChar w:fldCharType="end"/>
      </w:r>
      <w:r w:rsidRPr="00CE4624">
        <w:rPr>
          <w:sz w:val="24"/>
        </w:rPr>
        <w:t>. Оценка совокупных инвестиционных затрат по организациям коммунального комплекса</w:t>
      </w:r>
    </w:p>
    <w:tbl>
      <w:tblPr>
        <w:tblW w:w="15262"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50"/>
        <w:gridCol w:w="1950"/>
        <w:gridCol w:w="1084"/>
        <w:gridCol w:w="948"/>
        <w:gridCol w:w="1085"/>
        <w:gridCol w:w="1201"/>
        <w:gridCol w:w="1201"/>
        <w:gridCol w:w="1201"/>
        <w:gridCol w:w="1201"/>
        <w:gridCol w:w="979"/>
        <w:gridCol w:w="968"/>
        <w:gridCol w:w="747"/>
        <w:gridCol w:w="747"/>
      </w:tblGrid>
      <w:tr w:rsidR="00AB5652" w:rsidRPr="005D1282" w:rsidTr="00993CDA">
        <w:trPr>
          <w:trHeight w:val="1560"/>
          <w:tblHeader/>
        </w:trPr>
        <w:tc>
          <w:tcPr>
            <w:tcW w:w="1767" w:type="dxa"/>
            <w:vMerge w:val="restart"/>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Наименование</w:t>
            </w:r>
          </w:p>
        </w:tc>
        <w:tc>
          <w:tcPr>
            <w:tcW w:w="1986" w:type="dxa"/>
            <w:vMerge w:val="restart"/>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Источники финансирования, тыс. руб.</w:t>
            </w:r>
          </w:p>
        </w:tc>
        <w:tc>
          <w:tcPr>
            <w:tcW w:w="11509" w:type="dxa"/>
            <w:gridSpan w:val="11"/>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Сумма и источники финансирования, тыс. руб.</w:t>
            </w:r>
          </w:p>
        </w:tc>
      </w:tr>
      <w:tr w:rsidR="00AB5652" w:rsidRPr="005D1282" w:rsidTr="00993CDA">
        <w:trPr>
          <w:trHeight w:val="330"/>
          <w:tblHeader/>
        </w:trPr>
        <w:tc>
          <w:tcPr>
            <w:tcW w:w="1767" w:type="dxa"/>
            <w:vMerge/>
            <w:vAlign w:val="center"/>
            <w:hideMark/>
          </w:tcPr>
          <w:p w:rsidR="00AB5652" w:rsidRPr="005D1282" w:rsidRDefault="00AB5652" w:rsidP="00993CDA">
            <w:pPr>
              <w:pStyle w:val="a6"/>
              <w:rPr>
                <w:rFonts w:eastAsia="Times New Roman"/>
                <w:szCs w:val="22"/>
              </w:rPr>
            </w:pPr>
          </w:p>
        </w:tc>
        <w:tc>
          <w:tcPr>
            <w:tcW w:w="1986" w:type="dxa"/>
            <w:vMerge/>
            <w:vAlign w:val="center"/>
            <w:hideMark/>
          </w:tcPr>
          <w:p w:rsidR="00AB5652" w:rsidRPr="005D1282" w:rsidRDefault="00AB5652" w:rsidP="00993CDA">
            <w:pPr>
              <w:pStyle w:val="a6"/>
              <w:rPr>
                <w:rFonts w:eastAsia="Times New Roman"/>
                <w:szCs w:val="22"/>
              </w:rPr>
            </w:pP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Всего</w:t>
            </w:r>
          </w:p>
        </w:tc>
        <w:tc>
          <w:tcPr>
            <w:tcW w:w="960"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2016</w:t>
            </w:r>
          </w:p>
        </w:tc>
        <w:tc>
          <w:tcPr>
            <w:tcW w:w="1099"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2017</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2018</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2019</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2020</w:t>
            </w:r>
          </w:p>
        </w:tc>
        <w:tc>
          <w:tcPr>
            <w:tcW w:w="1217"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2022</w:t>
            </w:r>
          </w:p>
        </w:tc>
        <w:tc>
          <w:tcPr>
            <w:tcW w:w="992"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2024</w:t>
            </w:r>
          </w:p>
        </w:tc>
        <w:tc>
          <w:tcPr>
            <w:tcW w:w="980"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2026</w:t>
            </w:r>
          </w:p>
        </w:tc>
        <w:tc>
          <w:tcPr>
            <w:tcW w:w="756"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2028</w:t>
            </w:r>
          </w:p>
        </w:tc>
        <w:tc>
          <w:tcPr>
            <w:tcW w:w="756" w:type="dxa"/>
            <w:shd w:val="clear" w:color="auto" w:fill="auto"/>
            <w:vAlign w:val="center"/>
            <w:hideMark/>
          </w:tcPr>
          <w:p w:rsidR="00AB5652" w:rsidRPr="005D1282" w:rsidRDefault="00AB5652" w:rsidP="00993CDA">
            <w:pPr>
              <w:pStyle w:val="a6"/>
              <w:rPr>
                <w:rFonts w:eastAsia="Times New Roman"/>
                <w:i/>
                <w:iCs/>
                <w:szCs w:val="22"/>
              </w:rPr>
            </w:pPr>
            <w:r w:rsidRPr="005D1282">
              <w:rPr>
                <w:rFonts w:eastAsia="Times New Roman"/>
                <w:i/>
                <w:iCs/>
                <w:sz w:val="22"/>
                <w:szCs w:val="22"/>
              </w:rPr>
              <w:t>2030</w:t>
            </w:r>
          </w:p>
        </w:tc>
      </w:tr>
      <w:tr w:rsidR="00AB5652" w:rsidRPr="005D1282" w:rsidTr="00993CDA">
        <w:trPr>
          <w:trHeight w:val="330"/>
          <w:tblHeader/>
        </w:trPr>
        <w:tc>
          <w:tcPr>
            <w:tcW w:w="176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w:t>
            </w: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5</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5</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8</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9</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11</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12</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13</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14</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17</w:t>
            </w:r>
          </w:p>
        </w:tc>
      </w:tr>
      <w:tr w:rsidR="00AB5652" w:rsidRPr="005D1282" w:rsidTr="00993CDA">
        <w:trPr>
          <w:trHeight w:val="330"/>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электроснабжении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261D08">
        <w:trPr>
          <w:trHeight w:val="1275"/>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ООО «ЛОЭСК»</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noWrap/>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noWrap/>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261D08">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261D08">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92"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330"/>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теплоснабжении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993CDA">
        <w:trPr>
          <w:trHeight w:val="1275"/>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lastRenderedPageBreak/>
              <w:t>АО «ЛОТЭК»</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963207,2</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15198,7</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22672,33</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229973,27</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229965,96</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230225,96</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235170,98</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0,829</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0,829</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1,658</w:t>
            </w:r>
          </w:p>
        </w:tc>
      </w:tr>
      <w:tr w:rsidR="00AB5652" w:rsidRPr="005D1282" w:rsidTr="00993CDA">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330"/>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 xml:space="preserve">Программа инвестиционных проектов в водоснабжении </w:t>
            </w:r>
            <w:r>
              <w:rPr>
                <w:rFonts w:eastAsia="Times New Roman"/>
                <w:sz w:val="22"/>
                <w:szCs w:val="22"/>
              </w:rPr>
              <w:t>Муниципального Образования</w:t>
            </w:r>
            <w:r w:rsidRPr="00C168B9">
              <w:rPr>
                <w:rFonts w:eastAsia="Times New Roman"/>
                <w:sz w:val="22"/>
                <w:szCs w:val="22"/>
              </w:rPr>
              <w:t xml:space="preserve"> «Город Отрадное»</w:t>
            </w:r>
          </w:p>
        </w:tc>
      </w:tr>
      <w:tr w:rsidR="00AB5652" w:rsidRPr="005D1282" w:rsidTr="00993CDA">
        <w:trPr>
          <w:trHeight w:val="1275"/>
        </w:trPr>
        <w:tc>
          <w:tcPr>
            <w:tcW w:w="1767" w:type="dxa"/>
            <w:vMerge w:val="restart"/>
            <w:shd w:val="clear" w:color="auto" w:fill="auto"/>
            <w:vAlign w:val="center"/>
            <w:hideMark/>
          </w:tcPr>
          <w:p w:rsidR="00AB5652" w:rsidRPr="005D1282" w:rsidRDefault="00582DE8" w:rsidP="00993CDA">
            <w:pPr>
              <w:pStyle w:val="a6"/>
              <w:rPr>
                <w:rFonts w:eastAsia="Times New Roman"/>
                <w:szCs w:val="22"/>
              </w:rPr>
            </w:pPr>
            <w:r>
              <w:rPr>
                <w:rFonts w:eastAsia="Times New Roman"/>
                <w:sz w:val="22"/>
                <w:szCs w:val="22"/>
              </w:rPr>
              <w:t>ООО «ВОДОКАНАЛ ОТРАДНЕНСКОЕ ГОРОДСКОЕ ПОСЕЛЕНИЕ»</w:t>
            </w:r>
          </w:p>
        </w:tc>
        <w:tc>
          <w:tcPr>
            <w:tcW w:w="1986" w:type="dxa"/>
            <w:shd w:val="clear" w:color="000000" w:fill="FFFFFF"/>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330"/>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Программа инвестиционных проектов  в водоотведении Муниципально</w:t>
            </w:r>
            <w:r>
              <w:rPr>
                <w:rFonts w:eastAsia="Times New Roman"/>
                <w:sz w:val="22"/>
                <w:szCs w:val="22"/>
              </w:rPr>
              <w:t>го Образования</w:t>
            </w:r>
            <w:r w:rsidRPr="00C168B9">
              <w:rPr>
                <w:rFonts w:eastAsia="Times New Roman"/>
                <w:sz w:val="22"/>
                <w:szCs w:val="22"/>
              </w:rPr>
              <w:t xml:space="preserve"> «Город Отрадное»</w:t>
            </w:r>
          </w:p>
        </w:tc>
      </w:tr>
      <w:tr w:rsidR="00AB5652" w:rsidRPr="005D1282" w:rsidTr="00993CDA">
        <w:trPr>
          <w:trHeight w:val="1275"/>
        </w:trPr>
        <w:tc>
          <w:tcPr>
            <w:tcW w:w="1767" w:type="dxa"/>
            <w:vMerge w:val="restart"/>
            <w:shd w:val="clear" w:color="auto" w:fill="auto"/>
            <w:vAlign w:val="center"/>
            <w:hideMark/>
          </w:tcPr>
          <w:p w:rsidR="00AB5652" w:rsidRPr="005D1282" w:rsidRDefault="00582DE8" w:rsidP="00993CDA">
            <w:pPr>
              <w:pStyle w:val="a6"/>
              <w:rPr>
                <w:rFonts w:eastAsia="Times New Roman"/>
                <w:szCs w:val="22"/>
              </w:rPr>
            </w:pPr>
            <w:r>
              <w:rPr>
                <w:rFonts w:eastAsia="Times New Roman"/>
                <w:sz w:val="22"/>
                <w:szCs w:val="22"/>
              </w:rPr>
              <w:t>ООО «ВОДОКАНАЛ ОТРАДНЕНСКОЕ ГОРОДСКОЕ ПОСЕЛЕНИЕ»</w:t>
            </w:r>
          </w:p>
        </w:tc>
        <w:tc>
          <w:tcPr>
            <w:tcW w:w="1986" w:type="dxa"/>
            <w:shd w:val="clear" w:color="000000" w:fill="FFFFFF"/>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Инвестиционные затраты</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099"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5D1282" w:rsidRDefault="00AB5652" w:rsidP="00993CDA">
            <w:pPr>
              <w:pStyle w:val="a6"/>
              <w:rPr>
                <w:rFonts w:eastAsia="Times New Roman"/>
                <w:szCs w:val="22"/>
              </w:rPr>
            </w:pPr>
          </w:p>
        </w:tc>
        <w:tc>
          <w:tcPr>
            <w:tcW w:w="198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630"/>
        </w:trPr>
        <w:tc>
          <w:tcPr>
            <w:tcW w:w="15262" w:type="dxa"/>
            <w:gridSpan w:val="13"/>
            <w:shd w:val="clear" w:color="000000" w:fill="FFFF00"/>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Программа инвестиционных проектов в сфере захоронении (утилизации) ТБО, КГО и других отходов Муниципального Образования «Город Отрадное»</w:t>
            </w:r>
          </w:p>
        </w:tc>
      </w:tr>
      <w:tr w:rsidR="00AB5652" w:rsidRPr="005D1282" w:rsidTr="00993CDA">
        <w:trPr>
          <w:trHeight w:val="1275"/>
        </w:trPr>
        <w:tc>
          <w:tcPr>
            <w:tcW w:w="1767" w:type="dxa"/>
            <w:vMerge w:val="restart"/>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МП «УКХ»</w:t>
            </w:r>
          </w:p>
        </w:tc>
        <w:tc>
          <w:tcPr>
            <w:tcW w:w="1986" w:type="dxa"/>
            <w:shd w:val="clear" w:color="000000" w:fill="FFFFF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Инвестиционные затраты</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инвестиционная составляющая в тарифе</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1905"/>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плата за технологическое присоединение</w:t>
            </w:r>
          </w:p>
        </w:tc>
        <w:tc>
          <w:tcPr>
            <w:tcW w:w="1098"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auto" w:fill="auto"/>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960"/>
        </w:trPr>
        <w:tc>
          <w:tcPr>
            <w:tcW w:w="1767" w:type="dxa"/>
            <w:vMerge w:val="restart"/>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ИТОГО по организациям:</w:t>
            </w:r>
          </w:p>
        </w:tc>
        <w:tc>
          <w:tcPr>
            <w:tcW w:w="1986" w:type="dxa"/>
            <w:shd w:val="clear" w:color="000000" w:fill="FABF8F"/>
            <w:vAlign w:val="center"/>
            <w:hideMark/>
          </w:tcPr>
          <w:p w:rsidR="00AB5652" w:rsidRPr="00C168B9" w:rsidRDefault="00AB5652" w:rsidP="00993CDA">
            <w:pPr>
              <w:pStyle w:val="a6"/>
              <w:rPr>
                <w:rFonts w:eastAsia="Times New Roman"/>
                <w:szCs w:val="22"/>
              </w:rPr>
            </w:pPr>
            <w:r>
              <w:rPr>
                <w:rFonts w:eastAsia="Times New Roman"/>
                <w:sz w:val="22"/>
                <w:szCs w:val="22"/>
              </w:rPr>
              <w:t>АО "ЛО</w:t>
            </w:r>
            <w:r w:rsidRPr="00C168B9">
              <w:rPr>
                <w:rFonts w:eastAsia="Times New Roman"/>
                <w:sz w:val="22"/>
                <w:szCs w:val="22"/>
              </w:rPr>
              <w:t>Э</w:t>
            </w:r>
            <w:r>
              <w:rPr>
                <w:rFonts w:eastAsia="Times New Roman"/>
                <w:sz w:val="22"/>
                <w:szCs w:val="22"/>
              </w:rPr>
              <w:t>С</w:t>
            </w:r>
            <w:r w:rsidRPr="00C168B9">
              <w:rPr>
                <w:rFonts w:eastAsia="Times New Roman"/>
                <w:sz w:val="22"/>
                <w:szCs w:val="22"/>
              </w:rPr>
              <w:t>К</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960"/>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Pr="00C168B9" w:rsidRDefault="00AB5652" w:rsidP="00993CDA">
            <w:pPr>
              <w:pStyle w:val="a6"/>
              <w:rPr>
                <w:rFonts w:eastAsia="Times New Roman"/>
                <w:szCs w:val="22"/>
              </w:rPr>
            </w:pPr>
            <w:r>
              <w:rPr>
                <w:rFonts w:eastAsia="Times New Roman"/>
                <w:sz w:val="22"/>
                <w:szCs w:val="22"/>
              </w:rPr>
              <w:t>АО</w:t>
            </w:r>
            <w:r w:rsidRPr="00C168B9">
              <w:rPr>
                <w:rFonts w:eastAsia="Times New Roman"/>
                <w:sz w:val="22"/>
                <w:szCs w:val="22"/>
              </w:rPr>
              <w:t xml:space="preserve"> "ЛОТЭК"</w:t>
            </w:r>
          </w:p>
        </w:tc>
        <w:tc>
          <w:tcPr>
            <w:tcW w:w="1098"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963207,2</w:t>
            </w:r>
          </w:p>
        </w:tc>
        <w:tc>
          <w:tcPr>
            <w:tcW w:w="96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15198,7</w:t>
            </w:r>
          </w:p>
        </w:tc>
        <w:tc>
          <w:tcPr>
            <w:tcW w:w="1099"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22672,33</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229973,27</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229965,96</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230225,96</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235170,98</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960"/>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Default="00582DE8" w:rsidP="00993CDA">
            <w:pPr>
              <w:pStyle w:val="a6"/>
              <w:rPr>
                <w:rFonts w:eastAsia="Times New Roman"/>
                <w:szCs w:val="22"/>
              </w:rPr>
            </w:pPr>
            <w:r>
              <w:rPr>
                <w:rFonts w:eastAsia="Times New Roman"/>
                <w:sz w:val="22"/>
                <w:szCs w:val="22"/>
              </w:rPr>
              <w:t>ООО «ВОДОКАНАЛ ОТРАДНЕНСКОЕ ГОРОДСКОЕ ПОСЕЛЕНИЕ»</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r w:rsidR="00AB5652" w:rsidRPr="005D1282" w:rsidTr="00993CDA">
        <w:trPr>
          <w:trHeight w:val="960"/>
        </w:trPr>
        <w:tc>
          <w:tcPr>
            <w:tcW w:w="1767" w:type="dxa"/>
            <w:vMerge/>
            <w:vAlign w:val="center"/>
            <w:hideMark/>
          </w:tcPr>
          <w:p w:rsidR="00AB5652" w:rsidRPr="00C168B9" w:rsidRDefault="00AB5652" w:rsidP="00993CDA">
            <w:pPr>
              <w:pStyle w:val="a6"/>
              <w:rPr>
                <w:rFonts w:eastAsia="Times New Roman"/>
                <w:szCs w:val="22"/>
              </w:rPr>
            </w:pPr>
          </w:p>
        </w:tc>
        <w:tc>
          <w:tcPr>
            <w:tcW w:w="1986" w:type="dxa"/>
            <w:shd w:val="clear" w:color="000000" w:fill="FABF8F"/>
            <w:vAlign w:val="center"/>
            <w:hideMark/>
          </w:tcPr>
          <w:p w:rsidR="00AB5652" w:rsidRDefault="00AB5652" w:rsidP="00993CDA">
            <w:pPr>
              <w:pStyle w:val="a6"/>
              <w:rPr>
                <w:rFonts w:eastAsia="Times New Roman"/>
                <w:szCs w:val="22"/>
              </w:rPr>
            </w:pPr>
            <w:r>
              <w:rPr>
                <w:rFonts w:eastAsia="Times New Roman"/>
                <w:sz w:val="22"/>
                <w:szCs w:val="22"/>
              </w:rPr>
              <w:t>МП «УКХ»</w:t>
            </w:r>
          </w:p>
        </w:tc>
        <w:tc>
          <w:tcPr>
            <w:tcW w:w="1098"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960"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099"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C168B9" w:rsidRDefault="00AB5652" w:rsidP="00993CDA">
            <w:pPr>
              <w:pStyle w:val="a6"/>
              <w:rPr>
                <w:rFonts w:eastAsia="Times New Roman"/>
                <w:szCs w:val="22"/>
              </w:rPr>
            </w:pPr>
            <w:r w:rsidRPr="00C168B9">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1217"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92"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980"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c>
          <w:tcPr>
            <w:tcW w:w="756" w:type="dxa"/>
            <w:shd w:val="clear" w:color="000000" w:fill="FABF8F"/>
            <w:vAlign w:val="center"/>
            <w:hideMark/>
          </w:tcPr>
          <w:p w:rsidR="00AB5652" w:rsidRPr="005D1282" w:rsidRDefault="00AB5652" w:rsidP="00993CDA">
            <w:pPr>
              <w:pStyle w:val="a6"/>
              <w:rPr>
                <w:rFonts w:eastAsia="Times New Roman"/>
                <w:szCs w:val="22"/>
              </w:rPr>
            </w:pPr>
            <w:r w:rsidRPr="005D1282">
              <w:rPr>
                <w:rFonts w:eastAsia="Times New Roman"/>
                <w:sz w:val="22"/>
                <w:szCs w:val="22"/>
              </w:rPr>
              <w:t>0</w:t>
            </w:r>
          </w:p>
        </w:tc>
      </w:tr>
    </w:tbl>
    <w:p w:rsidR="00AB5652" w:rsidRPr="00720774" w:rsidRDefault="00AB5652" w:rsidP="00AB5652">
      <w:pPr>
        <w:pStyle w:val="a5"/>
      </w:pPr>
    </w:p>
    <w:p w:rsidR="00AB5652" w:rsidRDefault="00AB5652" w:rsidP="00AB5652">
      <w:pPr>
        <w:pStyle w:val="a5"/>
      </w:pPr>
    </w:p>
    <w:p w:rsidR="00AB5652" w:rsidRDefault="00AB5652" w:rsidP="00AB5652">
      <w:pPr>
        <w:pStyle w:val="a5"/>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E4624" w:rsidRDefault="00AB5652" w:rsidP="00AB5652">
      <w:pPr>
        <w:pStyle w:val="a5"/>
        <w:jc w:val="center"/>
        <w:rPr>
          <w:sz w:val="24"/>
        </w:rPr>
      </w:pPr>
      <w:r w:rsidRPr="00CE4624">
        <w:rPr>
          <w:sz w:val="24"/>
        </w:rPr>
        <w:lastRenderedPageBreak/>
        <w:t xml:space="preserve">Таблица </w:t>
      </w:r>
      <w:r w:rsidR="00232629" w:rsidRPr="00CE4624">
        <w:rPr>
          <w:sz w:val="24"/>
        </w:rPr>
        <w:fldChar w:fldCharType="begin"/>
      </w:r>
      <w:r w:rsidRPr="00CE4624">
        <w:rPr>
          <w:sz w:val="24"/>
        </w:rPr>
        <w:instrText xml:space="preserve"> SEQ Таблица \* ARABIC </w:instrText>
      </w:r>
      <w:r w:rsidR="00232629" w:rsidRPr="00CE4624">
        <w:rPr>
          <w:sz w:val="24"/>
        </w:rPr>
        <w:fldChar w:fldCharType="separate"/>
      </w:r>
      <w:r w:rsidR="00D953B6">
        <w:rPr>
          <w:noProof/>
          <w:sz w:val="24"/>
        </w:rPr>
        <w:t>128</w:t>
      </w:r>
      <w:r w:rsidR="00232629" w:rsidRPr="00CE4624">
        <w:rPr>
          <w:sz w:val="24"/>
        </w:rPr>
        <w:fldChar w:fldCharType="end"/>
      </w:r>
      <w:r w:rsidRPr="00CE4624">
        <w:rPr>
          <w:sz w:val="24"/>
        </w:rPr>
        <w:t>. Оценка уровня тарифов, надбавок, платы за подключение, необходимые для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328"/>
        <w:gridCol w:w="1245"/>
        <w:gridCol w:w="914"/>
        <w:gridCol w:w="916"/>
        <w:gridCol w:w="914"/>
        <w:gridCol w:w="1116"/>
        <w:gridCol w:w="1116"/>
        <w:gridCol w:w="1116"/>
        <w:gridCol w:w="1116"/>
        <w:gridCol w:w="1116"/>
        <w:gridCol w:w="1116"/>
        <w:gridCol w:w="1116"/>
      </w:tblGrid>
      <w:tr w:rsidR="00AB5652" w:rsidRPr="00CE4624" w:rsidTr="00993CDA">
        <w:trPr>
          <w:tblHeader/>
        </w:trPr>
        <w:tc>
          <w:tcPr>
            <w:tcW w:w="2224" w:type="dxa"/>
            <w:vMerge w:val="restart"/>
            <w:vAlign w:val="center"/>
          </w:tcPr>
          <w:p w:rsidR="00AB5652" w:rsidRPr="00CE4624" w:rsidRDefault="00AB5652" w:rsidP="00993CDA">
            <w:pPr>
              <w:pStyle w:val="a6"/>
            </w:pPr>
            <w:r w:rsidRPr="00CE4624">
              <w:t>Наименование</w:t>
            </w:r>
          </w:p>
        </w:tc>
        <w:tc>
          <w:tcPr>
            <w:tcW w:w="1328" w:type="dxa"/>
            <w:vMerge w:val="restart"/>
            <w:vAlign w:val="center"/>
          </w:tcPr>
          <w:p w:rsidR="00AB5652" w:rsidRPr="00CE4624" w:rsidRDefault="00AB5652" w:rsidP="00993CDA">
            <w:pPr>
              <w:pStyle w:val="a6"/>
            </w:pPr>
            <w:r w:rsidRPr="00CE4624">
              <w:t>Ед. изм.</w:t>
            </w:r>
          </w:p>
        </w:tc>
        <w:tc>
          <w:tcPr>
            <w:tcW w:w="1245" w:type="dxa"/>
            <w:vAlign w:val="center"/>
          </w:tcPr>
          <w:p w:rsidR="00AB5652" w:rsidRPr="00CE4624" w:rsidRDefault="00AB5652" w:rsidP="00993CDA">
            <w:pPr>
              <w:pStyle w:val="a6"/>
            </w:pPr>
            <w:r w:rsidRPr="00CE4624">
              <w:t>Отчетный период</w:t>
            </w:r>
          </w:p>
        </w:tc>
        <w:tc>
          <w:tcPr>
            <w:tcW w:w="10556" w:type="dxa"/>
            <w:gridSpan w:val="10"/>
            <w:vAlign w:val="center"/>
          </w:tcPr>
          <w:p w:rsidR="00AB5652" w:rsidRPr="00CE4624" w:rsidRDefault="00AB5652" w:rsidP="00993CDA">
            <w:pPr>
              <w:pStyle w:val="a6"/>
            </w:pPr>
          </w:p>
        </w:tc>
      </w:tr>
      <w:tr w:rsidR="00AB5652" w:rsidRPr="00CE4624" w:rsidTr="00993CDA">
        <w:trPr>
          <w:tblHeader/>
        </w:trPr>
        <w:tc>
          <w:tcPr>
            <w:tcW w:w="2224" w:type="dxa"/>
            <w:vMerge/>
            <w:vAlign w:val="center"/>
          </w:tcPr>
          <w:p w:rsidR="00AB5652" w:rsidRPr="00CE4624" w:rsidRDefault="00AB5652" w:rsidP="00993CDA">
            <w:pPr>
              <w:pStyle w:val="a6"/>
            </w:pPr>
          </w:p>
        </w:tc>
        <w:tc>
          <w:tcPr>
            <w:tcW w:w="1328" w:type="dxa"/>
            <w:vMerge/>
            <w:vAlign w:val="center"/>
          </w:tcPr>
          <w:p w:rsidR="00AB5652" w:rsidRPr="00CE4624" w:rsidRDefault="00AB5652" w:rsidP="00993CDA">
            <w:pPr>
              <w:pStyle w:val="a6"/>
            </w:pPr>
          </w:p>
        </w:tc>
        <w:tc>
          <w:tcPr>
            <w:tcW w:w="1245" w:type="dxa"/>
            <w:vAlign w:val="center"/>
          </w:tcPr>
          <w:p w:rsidR="00AB5652" w:rsidRPr="00CE4624" w:rsidRDefault="00AB5652" w:rsidP="00993CDA">
            <w:pPr>
              <w:pStyle w:val="a6"/>
            </w:pPr>
            <w:r w:rsidRPr="00CE4624">
              <w:t>2015</w:t>
            </w:r>
          </w:p>
        </w:tc>
        <w:tc>
          <w:tcPr>
            <w:tcW w:w="914" w:type="dxa"/>
            <w:vAlign w:val="center"/>
          </w:tcPr>
          <w:p w:rsidR="00AB5652" w:rsidRPr="00CE4624" w:rsidRDefault="00AB5652" w:rsidP="00993CDA">
            <w:pPr>
              <w:pStyle w:val="a6"/>
            </w:pPr>
            <w:r w:rsidRPr="00CE4624">
              <w:t>2016</w:t>
            </w:r>
          </w:p>
        </w:tc>
        <w:tc>
          <w:tcPr>
            <w:tcW w:w="916" w:type="dxa"/>
            <w:vAlign w:val="center"/>
          </w:tcPr>
          <w:p w:rsidR="00AB5652" w:rsidRPr="00CE4624" w:rsidRDefault="00AB5652" w:rsidP="00993CDA">
            <w:pPr>
              <w:pStyle w:val="a6"/>
            </w:pPr>
            <w:r w:rsidRPr="00CE4624">
              <w:t>2017</w:t>
            </w:r>
          </w:p>
        </w:tc>
        <w:tc>
          <w:tcPr>
            <w:tcW w:w="914" w:type="dxa"/>
            <w:vAlign w:val="center"/>
          </w:tcPr>
          <w:p w:rsidR="00AB5652" w:rsidRPr="00CE4624" w:rsidRDefault="00AB5652" w:rsidP="00993CDA">
            <w:pPr>
              <w:pStyle w:val="a6"/>
            </w:pPr>
            <w:r w:rsidRPr="00CE4624">
              <w:t>2018</w:t>
            </w:r>
          </w:p>
        </w:tc>
        <w:tc>
          <w:tcPr>
            <w:tcW w:w="1116" w:type="dxa"/>
            <w:vAlign w:val="center"/>
          </w:tcPr>
          <w:p w:rsidR="00AB5652" w:rsidRPr="00CE4624" w:rsidRDefault="00AB5652" w:rsidP="00993CDA">
            <w:pPr>
              <w:pStyle w:val="a6"/>
            </w:pPr>
            <w:r w:rsidRPr="00CE4624">
              <w:t>2019</w:t>
            </w:r>
          </w:p>
        </w:tc>
        <w:tc>
          <w:tcPr>
            <w:tcW w:w="1116" w:type="dxa"/>
            <w:vAlign w:val="center"/>
          </w:tcPr>
          <w:p w:rsidR="00AB5652" w:rsidRPr="00CE4624" w:rsidRDefault="00AB5652" w:rsidP="00993CDA">
            <w:pPr>
              <w:pStyle w:val="a6"/>
            </w:pPr>
            <w:r w:rsidRPr="00CE4624">
              <w:t>2020</w:t>
            </w:r>
          </w:p>
        </w:tc>
        <w:tc>
          <w:tcPr>
            <w:tcW w:w="1116" w:type="dxa"/>
            <w:vAlign w:val="center"/>
          </w:tcPr>
          <w:p w:rsidR="00AB5652" w:rsidRPr="00CE4624" w:rsidRDefault="00AB5652" w:rsidP="00993CDA">
            <w:pPr>
              <w:pStyle w:val="a6"/>
            </w:pPr>
            <w:r w:rsidRPr="00CE4624">
              <w:t>2022</w:t>
            </w:r>
          </w:p>
        </w:tc>
        <w:tc>
          <w:tcPr>
            <w:tcW w:w="1116" w:type="dxa"/>
            <w:vAlign w:val="center"/>
          </w:tcPr>
          <w:p w:rsidR="00AB5652" w:rsidRPr="00CE4624" w:rsidRDefault="00AB5652" w:rsidP="00993CDA">
            <w:pPr>
              <w:pStyle w:val="a6"/>
            </w:pPr>
            <w:r w:rsidRPr="00CE4624">
              <w:t>2024</w:t>
            </w:r>
          </w:p>
        </w:tc>
        <w:tc>
          <w:tcPr>
            <w:tcW w:w="1116" w:type="dxa"/>
            <w:vAlign w:val="center"/>
          </w:tcPr>
          <w:p w:rsidR="00AB5652" w:rsidRPr="00CE4624" w:rsidRDefault="00AB5652" w:rsidP="00993CDA">
            <w:pPr>
              <w:pStyle w:val="a6"/>
            </w:pPr>
            <w:r w:rsidRPr="00CE4624">
              <w:t>2026</w:t>
            </w:r>
          </w:p>
        </w:tc>
        <w:tc>
          <w:tcPr>
            <w:tcW w:w="1116" w:type="dxa"/>
            <w:vAlign w:val="center"/>
          </w:tcPr>
          <w:p w:rsidR="00AB5652" w:rsidRPr="00CE4624" w:rsidRDefault="00AB5652" w:rsidP="00993CDA">
            <w:pPr>
              <w:pStyle w:val="a6"/>
            </w:pPr>
            <w:r w:rsidRPr="00CE4624">
              <w:t>2028</w:t>
            </w:r>
          </w:p>
        </w:tc>
        <w:tc>
          <w:tcPr>
            <w:tcW w:w="1116" w:type="dxa"/>
            <w:vAlign w:val="center"/>
          </w:tcPr>
          <w:p w:rsidR="00AB5652" w:rsidRPr="00CE4624" w:rsidRDefault="00AB5652" w:rsidP="00993CDA">
            <w:pPr>
              <w:pStyle w:val="a6"/>
            </w:pPr>
            <w:r w:rsidRPr="00CE4624">
              <w:t>2030</w:t>
            </w:r>
          </w:p>
        </w:tc>
      </w:tr>
      <w:tr w:rsidR="00AB5652" w:rsidRPr="00CE4624" w:rsidTr="00993CDA">
        <w:trPr>
          <w:tblHeader/>
        </w:trPr>
        <w:tc>
          <w:tcPr>
            <w:tcW w:w="2224" w:type="dxa"/>
            <w:vAlign w:val="center"/>
          </w:tcPr>
          <w:p w:rsidR="00AB5652" w:rsidRPr="00CE4624" w:rsidRDefault="00AB5652" w:rsidP="00993CDA">
            <w:pPr>
              <w:pStyle w:val="a6"/>
            </w:pPr>
            <w:r w:rsidRPr="00CE4624">
              <w:t>1</w:t>
            </w:r>
          </w:p>
        </w:tc>
        <w:tc>
          <w:tcPr>
            <w:tcW w:w="1328" w:type="dxa"/>
            <w:vAlign w:val="center"/>
          </w:tcPr>
          <w:p w:rsidR="00AB5652" w:rsidRPr="00CE4624" w:rsidRDefault="00AB5652" w:rsidP="00993CDA">
            <w:pPr>
              <w:pStyle w:val="a6"/>
            </w:pPr>
            <w:r w:rsidRPr="00CE4624">
              <w:t>2</w:t>
            </w:r>
          </w:p>
        </w:tc>
        <w:tc>
          <w:tcPr>
            <w:tcW w:w="1245" w:type="dxa"/>
            <w:vAlign w:val="center"/>
          </w:tcPr>
          <w:p w:rsidR="00AB5652" w:rsidRPr="00CE4624" w:rsidRDefault="00AB5652" w:rsidP="00993CDA">
            <w:pPr>
              <w:pStyle w:val="a6"/>
            </w:pPr>
            <w:r w:rsidRPr="00CE4624">
              <w:t>3</w:t>
            </w:r>
          </w:p>
        </w:tc>
        <w:tc>
          <w:tcPr>
            <w:tcW w:w="914" w:type="dxa"/>
            <w:vAlign w:val="center"/>
          </w:tcPr>
          <w:p w:rsidR="00AB5652" w:rsidRPr="00CE4624" w:rsidRDefault="00AB5652" w:rsidP="00993CDA">
            <w:pPr>
              <w:pStyle w:val="a6"/>
            </w:pPr>
            <w:r w:rsidRPr="00CE4624">
              <w:t>4</w:t>
            </w:r>
          </w:p>
        </w:tc>
        <w:tc>
          <w:tcPr>
            <w:tcW w:w="916" w:type="dxa"/>
            <w:vAlign w:val="center"/>
          </w:tcPr>
          <w:p w:rsidR="00AB5652" w:rsidRPr="00CE4624" w:rsidRDefault="00AB5652" w:rsidP="00993CDA">
            <w:pPr>
              <w:pStyle w:val="a6"/>
            </w:pPr>
            <w:r w:rsidRPr="00CE4624">
              <w:t>5</w:t>
            </w:r>
          </w:p>
        </w:tc>
        <w:tc>
          <w:tcPr>
            <w:tcW w:w="914" w:type="dxa"/>
            <w:vAlign w:val="center"/>
          </w:tcPr>
          <w:p w:rsidR="00AB5652" w:rsidRPr="00CE4624" w:rsidRDefault="00AB5652" w:rsidP="00993CDA">
            <w:pPr>
              <w:pStyle w:val="a6"/>
            </w:pPr>
            <w:r w:rsidRPr="00CE4624">
              <w:t>6</w:t>
            </w:r>
          </w:p>
        </w:tc>
        <w:tc>
          <w:tcPr>
            <w:tcW w:w="1116" w:type="dxa"/>
            <w:vAlign w:val="center"/>
          </w:tcPr>
          <w:p w:rsidR="00AB5652" w:rsidRPr="00CE4624" w:rsidRDefault="00AB5652" w:rsidP="00993CDA">
            <w:pPr>
              <w:pStyle w:val="a6"/>
            </w:pPr>
            <w:r w:rsidRPr="00CE4624">
              <w:t>7</w:t>
            </w:r>
          </w:p>
        </w:tc>
        <w:tc>
          <w:tcPr>
            <w:tcW w:w="1116" w:type="dxa"/>
            <w:vAlign w:val="center"/>
          </w:tcPr>
          <w:p w:rsidR="00AB5652" w:rsidRPr="00CE4624" w:rsidRDefault="00AB5652" w:rsidP="00993CDA">
            <w:pPr>
              <w:pStyle w:val="a6"/>
            </w:pPr>
            <w:r w:rsidRPr="00CE4624">
              <w:t>8</w:t>
            </w:r>
          </w:p>
        </w:tc>
        <w:tc>
          <w:tcPr>
            <w:tcW w:w="1116" w:type="dxa"/>
            <w:vAlign w:val="center"/>
          </w:tcPr>
          <w:p w:rsidR="00AB5652" w:rsidRPr="00CE4624" w:rsidRDefault="00AB5652" w:rsidP="00993CDA">
            <w:pPr>
              <w:pStyle w:val="a6"/>
            </w:pPr>
            <w:r w:rsidRPr="00CE4624">
              <w:t>9</w:t>
            </w:r>
          </w:p>
        </w:tc>
        <w:tc>
          <w:tcPr>
            <w:tcW w:w="1116" w:type="dxa"/>
            <w:vAlign w:val="center"/>
          </w:tcPr>
          <w:p w:rsidR="00AB5652" w:rsidRPr="00CE4624" w:rsidRDefault="00AB5652" w:rsidP="00993CDA">
            <w:pPr>
              <w:pStyle w:val="a6"/>
            </w:pPr>
            <w:r w:rsidRPr="00CE4624">
              <w:t>10</w:t>
            </w:r>
          </w:p>
        </w:tc>
        <w:tc>
          <w:tcPr>
            <w:tcW w:w="1116" w:type="dxa"/>
            <w:vAlign w:val="center"/>
          </w:tcPr>
          <w:p w:rsidR="00AB5652" w:rsidRPr="00CE4624" w:rsidRDefault="00AB5652" w:rsidP="00993CDA">
            <w:pPr>
              <w:pStyle w:val="a6"/>
            </w:pPr>
            <w:r w:rsidRPr="00CE4624">
              <w:t>11</w:t>
            </w:r>
          </w:p>
        </w:tc>
        <w:tc>
          <w:tcPr>
            <w:tcW w:w="1116" w:type="dxa"/>
            <w:vAlign w:val="center"/>
          </w:tcPr>
          <w:p w:rsidR="00AB5652" w:rsidRPr="00CE4624" w:rsidRDefault="00AB5652" w:rsidP="00993CDA">
            <w:pPr>
              <w:pStyle w:val="a6"/>
            </w:pPr>
            <w:r w:rsidRPr="00CE4624">
              <w:t>12</w:t>
            </w:r>
          </w:p>
        </w:tc>
        <w:tc>
          <w:tcPr>
            <w:tcW w:w="1116" w:type="dxa"/>
            <w:vAlign w:val="center"/>
          </w:tcPr>
          <w:p w:rsidR="00AB5652" w:rsidRPr="00CE4624" w:rsidRDefault="00AB5652" w:rsidP="00993CDA">
            <w:pPr>
              <w:pStyle w:val="a6"/>
            </w:pPr>
            <w:r w:rsidRPr="00CE4624">
              <w:t>13</w:t>
            </w:r>
          </w:p>
        </w:tc>
      </w:tr>
      <w:tr w:rsidR="00AB5652" w:rsidRPr="00CE4624" w:rsidTr="00993CDA">
        <w:tc>
          <w:tcPr>
            <w:tcW w:w="15353" w:type="dxa"/>
            <w:gridSpan w:val="13"/>
            <w:shd w:val="clear" w:color="auto" w:fill="FABF8F" w:themeFill="accent6" w:themeFillTint="99"/>
            <w:vAlign w:val="center"/>
          </w:tcPr>
          <w:p w:rsidR="00AB5652" w:rsidRPr="00CE4624" w:rsidRDefault="00AB5652" w:rsidP="00993CDA">
            <w:pPr>
              <w:pStyle w:val="a6"/>
            </w:pPr>
            <w:r w:rsidRPr="00CE4624">
              <w:t>Ежегодный процент повышения цен за счет естественного прироста</w:t>
            </w:r>
          </w:p>
        </w:tc>
      </w:tr>
      <w:tr w:rsidR="00AB5652" w:rsidRPr="00CE4624" w:rsidTr="00993CDA">
        <w:tc>
          <w:tcPr>
            <w:tcW w:w="4797" w:type="dxa"/>
            <w:gridSpan w:val="3"/>
            <w:vAlign w:val="center"/>
          </w:tcPr>
          <w:p w:rsidR="00AB5652" w:rsidRPr="00CE4624" w:rsidRDefault="00AB5652" w:rsidP="00993CDA">
            <w:pPr>
              <w:pStyle w:val="a6"/>
            </w:pPr>
            <w:r w:rsidRPr="00CE4624">
              <w:t>к уровню:</w:t>
            </w:r>
          </w:p>
        </w:tc>
        <w:tc>
          <w:tcPr>
            <w:tcW w:w="4976" w:type="dxa"/>
            <w:gridSpan w:val="5"/>
            <w:vAlign w:val="center"/>
          </w:tcPr>
          <w:p w:rsidR="00AB5652" w:rsidRPr="00CE4624" w:rsidRDefault="00AB5652" w:rsidP="00993CDA">
            <w:pPr>
              <w:pStyle w:val="a6"/>
            </w:pPr>
            <w:r w:rsidRPr="00CE4624">
              <w:t>к 2016 году</w:t>
            </w:r>
          </w:p>
        </w:tc>
        <w:tc>
          <w:tcPr>
            <w:tcW w:w="1116" w:type="dxa"/>
            <w:vAlign w:val="center"/>
          </w:tcPr>
          <w:p w:rsidR="00AB5652" w:rsidRPr="00CE4624" w:rsidRDefault="00AB5652" w:rsidP="00993CDA">
            <w:pPr>
              <w:pStyle w:val="a6"/>
            </w:pPr>
          </w:p>
        </w:tc>
        <w:tc>
          <w:tcPr>
            <w:tcW w:w="1116" w:type="dxa"/>
            <w:vAlign w:val="center"/>
          </w:tcPr>
          <w:p w:rsidR="00AB5652" w:rsidRPr="00CE4624" w:rsidRDefault="00AB5652" w:rsidP="00993CDA">
            <w:pPr>
              <w:pStyle w:val="a6"/>
            </w:pPr>
          </w:p>
        </w:tc>
        <w:tc>
          <w:tcPr>
            <w:tcW w:w="1116" w:type="dxa"/>
            <w:vAlign w:val="center"/>
          </w:tcPr>
          <w:p w:rsidR="00AB5652" w:rsidRPr="00CE4624" w:rsidRDefault="00AB5652" w:rsidP="00993CDA">
            <w:pPr>
              <w:pStyle w:val="a6"/>
            </w:pPr>
          </w:p>
        </w:tc>
        <w:tc>
          <w:tcPr>
            <w:tcW w:w="1116" w:type="dxa"/>
            <w:vAlign w:val="center"/>
          </w:tcPr>
          <w:p w:rsidR="00AB5652" w:rsidRPr="00CE4624" w:rsidRDefault="00AB5652" w:rsidP="00993CDA">
            <w:pPr>
              <w:pStyle w:val="a6"/>
            </w:pPr>
          </w:p>
        </w:tc>
        <w:tc>
          <w:tcPr>
            <w:tcW w:w="1116" w:type="dxa"/>
            <w:vAlign w:val="center"/>
          </w:tcPr>
          <w:p w:rsidR="00AB5652" w:rsidRPr="00CE4624" w:rsidRDefault="00AB5652" w:rsidP="00993CDA">
            <w:pPr>
              <w:pStyle w:val="a6"/>
            </w:pPr>
          </w:p>
        </w:tc>
      </w:tr>
      <w:tr w:rsidR="00AB5652" w:rsidRPr="00CE4624" w:rsidTr="00993CDA">
        <w:tc>
          <w:tcPr>
            <w:tcW w:w="2224" w:type="dxa"/>
            <w:vAlign w:val="center"/>
          </w:tcPr>
          <w:p w:rsidR="00AB5652" w:rsidRPr="00CE4624" w:rsidRDefault="00AB5652" w:rsidP="00993CDA">
            <w:pPr>
              <w:pStyle w:val="a6"/>
            </w:pPr>
            <w:r w:rsidRPr="00CE4624">
              <w:t>Рост цен на газ для населения (до указанного в скобках года – оптовых цен, далее – включая надбавки ГРО и ПССУ)</w:t>
            </w:r>
          </w:p>
        </w:tc>
        <w:tc>
          <w:tcPr>
            <w:tcW w:w="1328" w:type="dxa"/>
            <w:vAlign w:val="center"/>
          </w:tcPr>
          <w:p w:rsidR="00AB5652" w:rsidRPr="00CE4624" w:rsidRDefault="00AB5652" w:rsidP="00993CDA">
            <w:pPr>
              <w:pStyle w:val="a6"/>
            </w:pPr>
            <w:r w:rsidRPr="00CE4624">
              <w:t>%</w:t>
            </w:r>
          </w:p>
        </w:tc>
        <w:tc>
          <w:tcPr>
            <w:tcW w:w="1245" w:type="dxa"/>
            <w:vAlign w:val="center"/>
          </w:tcPr>
          <w:p w:rsidR="00AB5652" w:rsidRPr="00CE4624" w:rsidRDefault="00AB5652" w:rsidP="00993CDA">
            <w:pPr>
              <w:pStyle w:val="a6"/>
            </w:pPr>
            <w:r w:rsidRPr="00CE4624">
              <w:t>158</w:t>
            </w:r>
          </w:p>
        </w:tc>
        <w:tc>
          <w:tcPr>
            <w:tcW w:w="914" w:type="dxa"/>
            <w:vAlign w:val="center"/>
          </w:tcPr>
          <w:p w:rsidR="00AB5652" w:rsidRPr="00CE4624" w:rsidRDefault="00AB5652" w:rsidP="00993CDA">
            <w:pPr>
              <w:pStyle w:val="a6"/>
            </w:pPr>
            <w:r w:rsidRPr="00CE4624">
              <w:t>100</w:t>
            </w:r>
          </w:p>
        </w:tc>
        <w:tc>
          <w:tcPr>
            <w:tcW w:w="916" w:type="dxa"/>
            <w:vAlign w:val="center"/>
          </w:tcPr>
          <w:p w:rsidR="00AB5652" w:rsidRPr="00CE4624" w:rsidRDefault="00AB5652" w:rsidP="00993CDA">
            <w:pPr>
              <w:pStyle w:val="a6"/>
            </w:pPr>
            <w:r w:rsidRPr="00CE4624">
              <w:t>125,3</w:t>
            </w:r>
          </w:p>
        </w:tc>
        <w:tc>
          <w:tcPr>
            <w:tcW w:w="914" w:type="dxa"/>
            <w:vAlign w:val="center"/>
          </w:tcPr>
          <w:p w:rsidR="00AB5652" w:rsidRPr="00CE4624" w:rsidRDefault="00AB5652" w:rsidP="00993CDA">
            <w:pPr>
              <w:pStyle w:val="a6"/>
              <w:rPr>
                <w:szCs w:val="24"/>
              </w:rPr>
            </w:pPr>
            <w:r w:rsidRPr="00CE4624">
              <w:t>150,5</w:t>
            </w:r>
          </w:p>
        </w:tc>
        <w:tc>
          <w:tcPr>
            <w:tcW w:w="1116" w:type="dxa"/>
            <w:vAlign w:val="center"/>
          </w:tcPr>
          <w:p w:rsidR="00AB5652" w:rsidRPr="00CE4624" w:rsidRDefault="00AB5652" w:rsidP="00993CDA">
            <w:pPr>
              <w:pStyle w:val="a6"/>
              <w:rPr>
                <w:szCs w:val="24"/>
              </w:rPr>
            </w:pPr>
            <w:r w:rsidRPr="00CE4624">
              <w:t>175,8</w:t>
            </w:r>
          </w:p>
        </w:tc>
        <w:tc>
          <w:tcPr>
            <w:tcW w:w="1116" w:type="dxa"/>
            <w:vAlign w:val="center"/>
          </w:tcPr>
          <w:p w:rsidR="00AB5652" w:rsidRPr="00CE4624" w:rsidRDefault="00AB5652" w:rsidP="00993CDA">
            <w:pPr>
              <w:pStyle w:val="a6"/>
              <w:rPr>
                <w:szCs w:val="24"/>
              </w:rPr>
            </w:pPr>
            <w:r w:rsidRPr="00CE4624">
              <w:t>201,0</w:t>
            </w:r>
          </w:p>
        </w:tc>
        <w:tc>
          <w:tcPr>
            <w:tcW w:w="1116" w:type="dxa"/>
            <w:vAlign w:val="center"/>
          </w:tcPr>
          <w:p w:rsidR="00AB5652" w:rsidRPr="00CE4624" w:rsidRDefault="00AB5652" w:rsidP="00993CDA">
            <w:pPr>
              <w:pStyle w:val="a6"/>
              <w:rPr>
                <w:szCs w:val="24"/>
              </w:rPr>
            </w:pPr>
            <w:r w:rsidRPr="00CE4624">
              <w:t>109,0</w:t>
            </w:r>
          </w:p>
        </w:tc>
        <w:tc>
          <w:tcPr>
            <w:tcW w:w="1116" w:type="dxa"/>
            <w:vAlign w:val="center"/>
          </w:tcPr>
          <w:p w:rsidR="00AB5652" w:rsidRPr="00CE4624" w:rsidRDefault="00AB5652" w:rsidP="00993CDA">
            <w:pPr>
              <w:pStyle w:val="a6"/>
              <w:rPr>
                <w:szCs w:val="24"/>
              </w:rPr>
            </w:pPr>
            <w:r w:rsidRPr="00CE4624">
              <w:t>127,0</w:t>
            </w:r>
          </w:p>
        </w:tc>
        <w:tc>
          <w:tcPr>
            <w:tcW w:w="1116" w:type="dxa"/>
            <w:vAlign w:val="center"/>
          </w:tcPr>
          <w:p w:rsidR="00AB5652" w:rsidRPr="00CE4624" w:rsidRDefault="00AB5652" w:rsidP="00993CDA">
            <w:pPr>
              <w:pStyle w:val="a6"/>
              <w:rPr>
                <w:szCs w:val="24"/>
              </w:rPr>
            </w:pPr>
            <w:r w:rsidRPr="00CE4624">
              <w:t>100,0</w:t>
            </w:r>
          </w:p>
        </w:tc>
        <w:tc>
          <w:tcPr>
            <w:tcW w:w="1116" w:type="dxa"/>
            <w:vAlign w:val="center"/>
          </w:tcPr>
          <w:p w:rsidR="00AB5652" w:rsidRPr="00CE4624" w:rsidRDefault="00AB5652" w:rsidP="00993CDA">
            <w:pPr>
              <w:pStyle w:val="a6"/>
              <w:rPr>
                <w:szCs w:val="24"/>
              </w:rPr>
            </w:pPr>
            <w:r w:rsidRPr="00CE4624">
              <w:t>105,0</w:t>
            </w:r>
          </w:p>
        </w:tc>
        <w:tc>
          <w:tcPr>
            <w:tcW w:w="1116" w:type="dxa"/>
            <w:vAlign w:val="center"/>
          </w:tcPr>
          <w:p w:rsidR="00AB5652" w:rsidRPr="00CE4624" w:rsidRDefault="00AB5652" w:rsidP="00993CDA">
            <w:pPr>
              <w:pStyle w:val="a6"/>
              <w:rPr>
                <w:szCs w:val="24"/>
              </w:rPr>
            </w:pPr>
            <w:r w:rsidRPr="00CE4624">
              <w:t>110,0</w:t>
            </w:r>
          </w:p>
        </w:tc>
      </w:tr>
      <w:tr w:rsidR="00AB5652" w:rsidRPr="00CE4624" w:rsidTr="00993CDA">
        <w:tc>
          <w:tcPr>
            <w:tcW w:w="2224" w:type="dxa"/>
            <w:vAlign w:val="center"/>
          </w:tcPr>
          <w:p w:rsidR="00AB5652" w:rsidRPr="00CE4624" w:rsidRDefault="00AB5652" w:rsidP="00993CDA">
            <w:pPr>
              <w:pStyle w:val="a6"/>
            </w:pPr>
            <w:r w:rsidRPr="00CE4624">
              <w:t>Рост тарифов на электроэнергию для населения на розничном рынке с учетом сверхнормативного потребления (включая льготные категории)</w:t>
            </w:r>
          </w:p>
        </w:tc>
        <w:tc>
          <w:tcPr>
            <w:tcW w:w="1328" w:type="dxa"/>
            <w:vAlign w:val="center"/>
          </w:tcPr>
          <w:p w:rsidR="00AB5652" w:rsidRPr="00CE4624" w:rsidRDefault="00AB5652" w:rsidP="00993CDA">
            <w:pPr>
              <w:pStyle w:val="a6"/>
            </w:pPr>
            <w:r w:rsidRPr="00CE4624">
              <w:t>%</w:t>
            </w:r>
          </w:p>
        </w:tc>
        <w:tc>
          <w:tcPr>
            <w:tcW w:w="1245" w:type="dxa"/>
            <w:vAlign w:val="center"/>
          </w:tcPr>
          <w:p w:rsidR="00AB5652" w:rsidRPr="00CE4624" w:rsidRDefault="00AB5652" w:rsidP="00993CDA">
            <w:pPr>
              <w:pStyle w:val="a6"/>
            </w:pPr>
            <w:r w:rsidRPr="00CE4624">
              <w:t>142</w:t>
            </w:r>
          </w:p>
        </w:tc>
        <w:tc>
          <w:tcPr>
            <w:tcW w:w="914" w:type="dxa"/>
            <w:vAlign w:val="center"/>
          </w:tcPr>
          <w:p w:rsidR="00AB5652" w:rsidRPr="00CE4624" w:rsidRDefault="00AB5652" w:rsidP="00993CDA">
            <w:pPr>
              <w:pStyle w:val="a6"/>
            </w:pPr>
            <w:r w:rsidRPr="00CE4624">
              <w:t>100</w:t>
            </w:r>
          </w:p>
        </w:tc>
        <w:tc>
          <w:tcPr>
            <w:tcW w:w="916" w:type="dxa"/>
            <w:vAlign w:val="center"/>
          </w:tcPr>
          <w:p w:rsidR="00AB5652" w:rsidRPr="00CE4624" w:rsidRDefault="00AB5652" w:rsidP="00993CDA">
            <w:pPr>
              <w:pStyle w:val="a6"/>
            </w:pPr>
            <w:r w:rsidRPr="00CE4624">
              <w:t>119,8</w:t>
            </w:r>
          </w:p>
        </w:tc>
        <w:tc>
          <w:tcPr>
            <w:tcW w:w="914" w:type="dxa"/>
            <w:vAlign w:val="center"/>
          </w:tcPr>
          <w:p w:rsidR="00AB5652" w:rsidRPr="00CE4624" w:rsidRDefault="00AB5652" w:rsidP="00993CDA">
            <w:pPr>
              <w:pStyle w:val="a6"/>
              <w:rPr>
                <w:szCs w:val="24"/>
              </w:rPr>
            </w:pPr>
            <w:r w:rsidRPr="00CE4624">
              <w:t>139,5</w:t>
            </w:r>
          </w:p>
        </w:tc>
        <w:tc>
          <w:tcPr>
            <w:tcW w:w="1116" w:type="dxa"/>
            <w:vAlign w:val="center"/>
          </w:tcPr>
          <w:p w:rsidR="00AB5652" w:rsidRPr="00CE4624" w:rsidRDefault="00AB5652" w:rsidP="00993CDA">
            <w:pPr>
              <w:pStyle w:val="a6"/>
              <w:rPr>
                <w:szCs w:val="24"/>
              </w:rPr>
            </w:pPr>
            <w:r w:rsidRPr="00CE4624">
              <w:t>159,3</w:t>
            </w:r>
          </w:p>
        </w:tc>
        <w:tc>
          <w:tcPr>
            <w:tcW w:w="1116" w:type="dxa"/>
            <w:vAlign w:val="center"/>
          </w:tcPr>
          <w:p w:rsidR="00AB5652" w:rsidRPr="00CE4624" w:rsidRDefault="00AB5652" w:rsidP="00993CDA">
            <w:pPr>
              <w:pStyle w:val="a6"/>
              <w:rPr>
                <w:szCs w:val="24"/>
              </w:rPr>
            </w:pPr>
            <w:r w:rsidRPr="00CE4624">
              <w:t>179,0</w:t>
            </w:r>
          </w:p>
        </w:tc>
        <w:tc>
          <w:tcPr>
            <w:tcW w:w="1116" w:type="dxa"/>
            <w:vAlign w:val="center"/>
          </w:tcPr>
          <w:p w:rsidR="00AB5652" w:rsidRPr="00CE4624" w:rsidRDefault="00AB5652" w:rsidP="00993CDA">
            <w:pPr>
              <w:pStyle w:val="a6"/>
              <w:rPr>
                <w:szCs w:val="24"/>
              </w:rPr>
            </w:pPr>
            <w:r w:rsidRPr="00CE4624">
              <w:t>113,5</w:t>
            </w:r>
          </w:p>
        </w:tc>
        <w:tc>
          <w:tcPr>
            <w:tcW w:w="1116" w:type="dxa"/>
            <w:vAlign w:val="center"/>
          </w:tcPr>
          <w:p w:rsidR="00AB5652" w:rsidRPr="00CE4624" w:rsidRDefault="00AB5652" w:rsidP="00993CDA">
            <w:pPr>
              <w:pStyle w:val="a6"/>
              <w:rPr>
                <w:szCs w:val="24"/>
              </w:rPr>
            </w:pPr>
            <w:r w:rsidRPr="00CE4624">
              <w:t>140,5</w:t>
            </w:r>
          </w:p>
        </w:tc>
        <w:tc>
          <w:tcPr>
            <w:tcW w:w="1116" w:type="dxa"/>
            <w:vAlign w:val="center"/>
          </w:tcPr>
          <w:p w:rsidR="00AB5652" w:rsidRPr="00CE4624" w:rsidRDefault="00AB5652" w:rsidP="00993CDA">
            <w:pPr>
              <w:pStyle w:val="a6"/>
              <w:rPr>
                <w:szCs w:val="24"/>
              </w:rPr>
            </w:pPr>
            <w:r w:rsidRPr="00CE4624">
              <w:t>100,0</w:t>
            </w:r>
          </w:p>
        </w:tc>
        <w:tc>
          <w:tcPr>
            <w:tcW w:w="1116" w:type="dxa"/>
            <w:vAlign w:val="center"/>
          </w:tcPr>
          <w:p w:rsidR="00AB5652" w:rsidRPr="00CE4624" w:rsidRDefault="00AB5652" w:rsidP="00993CDA">
            <w:pPr>
              <w:pStyle w:val="a6"/>
              <w:rPr>
                <w:szCs w:val="24"/>
              </w:rPr>
            </w:pPr>
            <w:r w:rsidRPr="00CE4624">
              <w:t>114,0</w:t>
            </w:r>
          </w:p>
        </w:tc>
        <w:tc>
          <w:tcPr>
            <w:tcW w:w="1116" w:type="dxa"/>
            <w:vAlign w:val="center"/>
          </w:tcPr>
          <w:p w:rsidR="00AB5652" w:rsidRPr="00CE4624" w:rsidRDefault="00AB5652" w:rsidP="00993CDA">
            <w:pPr>
              <w:pStyle w:val="a6"/>
              <w:rPr>
                <w:szCs w:val="24"/>
              </w:rPr>
            </w:pPr>
            <w:r w:rsidRPr="00CE4624">
              <w:t>128,0</w:t>
            </w:r>
          </w:p>
        </w:tc>
      </w:tr>
      <w:tr w:rsidR="00AB5652" w:rsidRPr="00CE4624" w:rsidTr="00993CDA">
        <w:tc>
          <w:tcPr>
            <w:tcW w:w="2224" w:type="dxa"/>
            <w:vAlign w:val="center"/>
          </w:tcPr>
          <w:p w:rsidR="00AB5652" w:rsidRPr="00CE4624" w:rsidRDefault="00AB5652" w:rsidP="00993CDA">
            <w:pPr>
              <w:pStyle w:val="a6"/>
            </w:pPr>
            <w:r w:rsidRPr="00CE4624">
              <w:t>Тепловая энергия</w:t>
            </w:r>
          </w:p>
          <w:p w:rsidR="00AB5652" w:rsidRPr="00CE4624" w:rsidRDefault="00AB5652" w:rsidP="00993CDA">
            <w:pPr>
              <w:pStyle w:val="a6"/>
            </w:pPr>
            <w:r w:rsidRPr="00CE4624">
              <w:t>рост тарифов</w:t>
            </w:r>
          </w:p>
        </w:tc>
        <w:tc>
          <w:tcPr>
            <w:tcW w:w="1328" w:type="dxa"/>
            <w:vAlign w:val="center"/>
          </w:tcPr>
          <w:p w:rsidR="00AB5652" w:rsidRPr="00CE4624" w:rsidRDefault="00AB5652" w:rsidP="00993CDA">
            <w:pPr>
              <w:pStyle w:val="a6"/>
            </w:pPr>
            <w:r w:rsidRPr="00CE4624">
              <w:t>%</w:t>
            </w:r>
          </w:p>
        </w:tc>
        <w:tc>
          <w:tcPr>
            <w:tcW w:w="1245" w:type="dxa"/>
            <w:vAlign w:val="center"/>
          </w:tcPr>
          <w:p w:rsidR="00AB5652" w:rsidRPr="00CE4624" w:rsidRDefault="00AB5652" w:rsidP="00993CDA">
            <w:pPr>
              <w:pStyle w:val="a6"/>
            </w:pPr>
            <w:r w:rsidRPr="00CE4624">
              <w:t>141</w:t>
            </w:r>
          </w:p>
        </w:tc>
        <w:tc>
          <w:tcPr>
            <w:tcW w:w="914" w:type="dxa"/>
            <w:vAlign w:val="center"/>
          </w:tcPr>
          <w:p w:rsidR="00AB5652" w:rsidRPr="00CE4624" w:rsidRDefault="00AB5652" w:rsidP="00993CDA">
            <w:pPr>
              <w:pStyle w:val="a6"/>
            </w:pPr>
            <w:r w:rsidRPr="00CE4624">
              <w:t>100</w:t>
            </w:r>
          </w:p>
        </w:tc>
        <w:tc>
          <w:tcPr>
            <w:tcW w:w="916" w:type="dxa"/>
            <w:vAlign w:val="center"/>
          </w:tcPr>
          <w:p w:rsidR="00AB5652" w:rsidRPr="00CE4624" w:rsidRDefault="00AB5652" w:rsidP="00993CDA">
            <w:pPr>
              <w:pStyle w:val="a6"/>
            </w:pPr>
            <w:r w:rsidRPr="00CE4624">
              <w:t>108,5</w:t>
            </w:r>
          </w:p>
        </w:tc>
        <w:tc>
          <w:tcPr>
            <w:tcW w:w="914" w:type="dxa"/>
            <w:vAlign w:val="center"/>
          </w:tcPr>
          <w:p w:rsidR="00AB5652" w:rsidRPr="00CE4624" w:rsidRDefault="00AB5652" w:rsidP="00993CDA">
            <w:pPr>
              <w:pStyle w:val="a6"/>
              <w:rPr>
                <w:szCs w:val="24"/>
              </w:rPr>
            </w:pPr>
            <w:r w:rsidRPr="00CE4624">
              <w:t>117,0</w:t>
            </w:r>
          </w:p>
        </w:tc>
        <w:tc>
          <w:tcPr>
            <w:tcW w:w="1116" w:type="dxa"/>
            <w:vAlign w:val="center"/>
          </w:tcPr>
          <w:p w:rsidR="00AB5652" w:rsidRPr="00CE4624" w:rsidRDefault="00AB5652" w:rsidP="00993CDA">
            <w:pPr>
              <w:pStyle w:val="a6"/>
              <w:rPr>
                <w:szCs w:val="24"/>
              </w:rPr>
            </w:pPr>
            <w:r w:rsidRPr="00CE4624">
              <w:t>125,5</w:t>
            </w:r>
          </w:p>
        </w:tc>
        <w:tc>
          <w:tcPr>
            <w:tcW w:w="1116" w:type="dxa"/>
            <w:vAlign w:val="center"/>
          </w:tcPr>
          <w:p w:rsidR="00AB5652" w:rsidRPr="00CE4624" w:rsidRDefault="00AB5652" w:rsidP="00993CDA">
            <w:pPr>
              <w:pStyle w:val="a6"/>
              <w:rPr>
                <w:szCs w:val="24"/>
              </w:rPr>
            </w:pPr>
            <w:r w:rsidRPr="00CE4624">
              <w:t>134,0</w:t>
            </w:r>
          </w:p>
        </w:tc>
        <w:tc>
          <w:tcPr>
            <w:tcW w:w="1116" w:type="dxa"/>
            <w:vAlign w:val="center"/>
          </w:tcPr>
          <w:p w:rsidR="00AB5652" w:rsidRPr="00CE4624" w:rsidRDefault="00AB5652" w:rsidP="00993CDA">
            <w:pPr>
              <w:pStyle w:val="a6"/>
              <w:rPr>
                <w:szCs w:val="24"/>
              </w:rPr>
            </w:pPr>
            <w:r w:rsidRPr="00CE4624">
              <w:t>106,8</w:t>
            </w:r>
          </w:p>
        </w:tc>
        <w:tc>
          <w:tcPr>
            <w:tcW w:w="1116" w:type="dxa"/>
            <w:vAlign w:val="center"/>
          </w:tcPr>
          <w:p w:rsidR="00AB5652" w:rsidRPr="00CE4624" w:rsidRDefault="00AB5652" w:rsidP="00993CDA">
            <w:pPr>
              <w:pStyle w:val="a6"/>
              <w:rPr>
                <w:szCs w:val="24"/>
              </w:rPr>
            </w:pPr>
            <w:r w:rsidRPr="00CE4624">
              <w:t>120,3</w:t>
            </w:r>
          </w:p>
        </w:tc>
        <w:tc>
          <w:tcPr>
            <w:tcW w:w="1116" w:type="dxa"/>
            <w:vAlign w:val="center"/>
          </w:tcPr>
          <w:p w:rsidR="00AB5652" w:rsidRPr="00CE4624" w:rsidRDefault="00AB5652" w:rsidP="00993CDA">
            <w:pPr>
              <w:pStyle w:val="a6"/>
              <w:rPr>
                <w:szCs w:val="24"/>
              </w:rPr>
            </w:pPr>
            <w:r w:rsidRPr="00CE4624">
              <w:t>100,0</w:t>
            </w:r>
          </w:p>
        </w:tc>
        <w:tc>
          <w:tcPr>
            <w:tcW w:w="1116" w:type="dxa"/>
            <w:vAlign w:val="center"/>
          </w:tcPr>
          <w:p w:rsidR="00AB5652" w:rsidRPr="00CE4624" w:rsidRDefault="00AB5652" w:rsidP="00993CDA">
            <w:pPr>
              <w:pStyle w:val="a6"/>
              <w:rPr>
                <w:szCs w:val="24"/>
              </w:rPr>
            </w:pPr>
            <w:r w:rsidRPr="00CE4624">
              <w:t>107,5</w:t>
            </w:r>
          </w:p>
        </w:tc>
        <w:tc>
          <w:tcPr>
            <w:tcW w:w="1116" w:type="dxa"/>
            <w:vAlign w:val="center"/>
          </w:tcPr>
          <w:p w:rsidR="00AB5652" w:rsidRPr="00CE4624" w:rsidRDefault="00AB5652" w:rsidP="00993CDA">
            <w:pPr>
              <w:pStyle w:val="a6"/>
              <w:rPr>
                <w:szCs w:val="24"/>
              </w:rPr>
            </w:pPr>
            <w:r w:rsidRPr="00CE4624">
              <w:t>115,0</w:t>
            </w:r>
          </w:p>
        </w:tc>
      </w:tr>
      <w:tr w:rsidR="00AB5652" w:rsidRPr="00CE4624" w:rsidTr="00993CDA">
        <w:tc>
          <w:tcPr>
            <w:tcW w:w="2224" w:type="dxa"/>
            <w:vAlign w:val="center"/>
          </w:tcPr>
          <w:p w:rsidR="00AB5652" w:rsidRPr="00CE4624" w:rsidRDefault="00AB5652" w:rsidP="00993CDA">
            <w:pPr>
              <w:pStyle w:val="a6"/>
            </w:pPr>
            <w:r w:rsidRPr="00CE4624">
              <w:t>Рост тарифов на услуги ЖКХ, в т.ч. водоснабжение и водоотведение</w:t>
            </w:r>
          </w:p>
        </w:tc>
        <w:tc>
          <w:tcPr>
            <w:tcW w:w="1328" w:type="dxa"/>
            <w:vAlign w:val="center"/>
          </w:tcPr>
          <w:p w:rsidR="00AB5652" w:rsidRPr="00CE4624" w:rsidRDefault="00AB5652" w:rsidP="00993CDA">
            <w:pPr>
              <w:pStyle w:val="a6"/>
            </w:pPr>
            <w:r w:rsidRPr="00CE4624">
              <w:t>%</w:t>
            </w:r>
          </w:p>
        </w:tc>
        <w:tc>
          <w:tcPr>
            <w:tcW w:w="1245" w:type="dxa"/>
            <w:vAlign w:val="center"/>
          </w:tcPr>
          <w:p w:rsidR="00AB5652" w:rsidRPr="00CE4624" w:rsidRDefault="00AB5652" w:rsidP="00993CDA">
            <w:pPr>
              <w:pStyle w:val="a6"/>
            </w:pPr>
            <w:r w:rsidRPr="00CE4624">
              <w:t>139</w:t>
            </w:r>
          </w:p>
        </w:tc>
        <w:tc>
          <w:tcPr>
            <w:tcW w:w="914" w:type="dxa"/>
            <w:vAlign w:val="center"/>
          </w:tcPr>
          <w:p w:rsidR="00AB5652" w:rsidRPr="00CE4624" w:rsidRDefault="00AB5652" w:rsidP="00993CDA">
            <w:pPr>
              <w:pStyle w:val="a6"/>
            </w:pPr>
            <w:r w:rsidRPr="00CE4624">
              <w:t>100</w:t>
            </w:r>
          </w:p>
        </w:tc>
        <w:tc>
          <w:tcPr>
            <w:tcW w:w="916" w:type="dxa"/>
            <w:vAlign w:val="center"/>
          </w:tcPr>
          <w:p w:rsidR="00AB5652" w:rsidRPr="00CE4624" w:rsidRDefault="00AB5652" w:rsidP="00993CDA">
            <w:pPr>
              <w:pStyle w:val="a6"/>
            </w:pPr>
            <w:r w:rsidRPr="00CE4624">
              <w:t>111,8</w:t>
            </w:r>
          </w:p>
        </w:tc>
        <w:tc>
          <w:tcPr>
            <w:tcW w:w="914" w:type="dxa"/>
            <w:vAlign w:val="center"/>
          </w:tcPr>
          <w:p w:rsidR="00AB5652" w:rsidRPr="00CE4624" w:rsidRDefault="00AB5652" w:rsidP="00993CDA">
            <w:pPr>
              <w:pStyle w:val="a6"/>
              <w:rPr>
                <w:szCs w:val="24"/>
              </w:rPr>
            </w:pPr>
            <w:r w:rsidRPr="00CE4624">
              <w:t>123,5</w:t>
            </w:r>
          </w:p>
        </w:tc>
        <w:tc>
          <w:tcPr>
            <w:tcW w:w="1116" w:type="dxa"/>
            <w:vAlign w:val="center"/>
          </w:tcPr>
          <w:p w:rsidR="00AB5652" w:rsidRPr="00CE4624" w:rsidRDefault="00AB5652" w:rsidP="00993CDA">
            <w:pPr>
              <w:pStyle w:val="a6"/>
              <w:rPr>
                <w:szCs w:val="24"/>
              </w:rPr>
            </w:pPr>
            <w:r w:rsidRPr="00CE4624">
              <w:t>135,3</w:t>
            </w:r>
          </w:p>
        </w:tc>
        <w:tc>
          <w:tcPr>
            <w:tcW w:w="1116" w:type="dxa"/>
            <w:vAlign w:val="center"/>
          </w:tcPr>
          <w:p w:rsidR="00AB5652" w:rsidRPr="00CE4624" w:rsidRDefault="00AB5652" w:rsidP="00993CDA">
            <w:pPr>
              <w:pStyle w:val="a6"/>
              <w:rPr>
                <w:szCs w:val="24"/>
              </w:rPr>
            </w:pPr>
            <w:r w:rsidRPr="00CE4624">
              <w:t>147,0</w:t>
            </w:r>
          </w:p>
        </w:tc>
        <w:tc>
          <w:tcPr>
            <w:tcW w:w="1116" w:type="dxa"/>
            <w:vAlign w:val="center"/>
          </w:tcPr>
          <w:p w:rsidR="00AB5652" w:rsidRPr="00CE4624" w:rsidRDefault="00AB5652" w:rsidP="00993CDA">
            <w:pPr>
              <w:pStyle w:val="a6"/>
              <w:rPr>
                <w:szCs w:val="24"/>
              </w:rPr>
            </w:pPr>
            <w:r w:rsidRPr="00CE4624">
              <w:t>108,0</w:t>
            </w:r>
          </w:p>
        </w:tc>
        <w:tc>
          <w:tcPr>
            <w:tcW w:w="1116" w:type="dxa"/>
            <w:vAlign w:val="center"/>
          </w:tcPr>
          <w:p w:rsidR="00AB5652" w:rsidRPr="00CE4624" w:rsidRDefault="00AB5652" w:rsidP="00993CDA">
            <w:pPr>
              <w:pStyle w:val="a6"/>
              <w:rPr>
                <w:szCs w:val="24"/>
              </w:rPr>
            </w:pPr>
            <w:r w:rsidRPr="00CE4624">
              <w:t>124,0</w:t>
            </w:r>
          </w:p>
        </w:tc>
        <w:tc>
          <w:tcPr>
            <w:tcW w:w="1116" w:type="dxa"/>
            <w:vAlign w:val="center"/>
          </w:tcPr>
          <w:p w:rsidR="00AB5652" w:rsidRPr="00CE4624" w:rsidRDefault="00AB5652" w:rsidP="00993CDA">
            <w:pPr>
              <w:pStyle w:val="a6"/>
              <w:rPr>
                <w:szCs w:val="24"/>
              </w:rPr>
            </w:pPr>
            <w:r w:rsidRPr="00CE4624">
              <w:t>100,0</w:t>
            </w:r>
          </w:p>
        </w:tc>
        <w:tc>
          <w:tcPr>
            <w:tcW w:w="1116" w:type="dxa"/>
            <w:vAlign w:val="center"/>
          </w:tcPr>
          <w:p w:rsidR="00AB5652" w:rsidRPr="00CE4624" w:rsidRDefault="00AB5652" w:rsidP="00993CDA">
            <w:pPr>
              <w:pStyle w:val="a6"/>
              <w:rPr>
                <w:szCs w:val="24"/>
              </w:rPr>
            </w:pPr>
            <w:r w:rsidRPr="00CE4624">
              <w:t>109,5</w:t>
            </w:r>
          </w:p>
        </w:tc>
        <w:tc>
          <w:tcPr>
            <w:tcW w:w="1116" w:type="dxa"/>
            <w:vAlign w:val="center"/>
          </w:tcPr>
          <w:p w:rsidR="00AB5652" w:rsidRPr="00CE4624" w:rsidRDefault="00AB5652" w:rsidP="00993CDA">
            <w:pPr>
              <w:pStyle w:val="a6"/>
              <w:rPr>
                <w:szCs w:val="24"/>
              </w:rPr>
            </w:pPr>
            <w:r w:rsidRPr="00CE4624">
              <w:t>119,0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Газоснабжение</w:t>
            </w:r>
          </w:p>
        </w:tc>
      </w:tr>
      <w:tr w:rsidR="00AB5652" w:rsidRPr="00CE4624" w:rsidTr="00993CDA">
        <w:tc>
          <w:tcPr>
            <w:tcW w:w="2224" w:type="dxa"/>
            <w:vAlign w:val="center"/>
          </w:tcPr>
          <w:p w:rsidR="00AB5652" w:rsidRPr="00CE4624" w:rsidRDefault="00AB5652" w:rsidP="00993CDA">
            <w:pPr>
              <w:pStyle w:val="a6"/>
            </w:pPr>
            <w:r w:rsidRPr="00CE4624">
              <w:t xml:space="preserve">Тариф с учетом инвестиционной составляющей в </w:t>
            </w:r>
            <w:r w:rsidRPr="00CE4624">
              <w:lastRenderedPageBreak/>
              <w:t>тарифе (инвестиционной надбавки)</w:t>
            </w:r>
          </w:p>
        </w:tc>
        <w:tc>
          <w:tcPr>
            <w:tcW w:w="1328" w:type="dxa"/>
            <w:vAlign w:val="center"/>
          </w:tcPr>
          <w:p w:rsidR="00AB5652" w:rsidRPr="00CE4624" w:rsidRDefault="00AB5652" w:rsidP="00993CDA">
            <w:pPr>
              <w:pStyle w:val="a6"/>
              <w:rPr>
                <w:szCs w:val="24"/>
              </w:rPr>
            </w:pPr>
            <w:r w:rsidRPr="00CE4624">
              <w:lastRenderedPageBreak/>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5,64</w:t>
            </w:r>
          </w:p>
        </w:tc>
        <w:tc>
          <w:tcPr>
            <w:tcW w:w="914" w:type="dxa"/>
            <w:vAlign w:val="center"/>
          </w:tcPr>
          <w:p w:rsidR="00AB5652" w:rsidRPr="00CE4624" w:rsidRDefault="00AB5652" w:rsidP="00993CDA">
            <w:pPr>
              <w:pStyle w:val="a6"/>
              <w:rPr>
                <w:szCs w:val="24"/>
              </w:rPr>
            </w:pPr>
            <w:r w:rsidRPr="00CE4624">
              <w:t>5,64</w:t>
            </w:r>
          </w:p>
        </w:tc>
        <w:tc>
          <w:tcPr>
            <w:tcW w:w="916" w:type="dxa"/>
            <w:vAlign w:val="center"/>
          </w:tcPr>
          <w:p w:rsidR="00AB5652" w:rsidRPr="00CE4624" w:rsidRDefault="00AB5652" w:rsidP="00993CDA">
            <w:pPr>
              <w:pStyle w:val="a6"/>
              <w:rPr>
                <w:szCs w:val="24"/>
              </w:rPr>
            </w:pPr>
            <w:r w:rsidRPr="00CE4624">
              <w:t>7,06</w:t>
            </w:r>
          </w:p>
        </w:tc>
        <w:tc>
          <w:tcPr>
            <w:tcW w:w="914" w:type="dxa"/>
            <w:vAlign w:val="center"/>
          </w:tcPr>
          <w:p w:rsidR="00AB5652" w:rsidRPr="00CE4624" w:rsidRDefault="00AB5652" w:rsidP="00993CDA">
            <w:pPr>
              <w:pStyle w:val="a6"/>
              <w:rPr>
                <w:szCs w:val="24"/>
              </w:rPr>
            </w:pPr>
            <w:r w:rsidRPr="00CE4624">
              <w:t>8,49</w:t>
            </w:r>
          </w:p>
        </w:tc>
        <w:tc>
          <w:tcPr>
            <w:tcW w:w="1116" w:type="dxa"/>
            <w:vAlign w:val="center"/>
          </w:tcPr>
          <w:p w:rsidR="00AB5652" w:rsidRPr="00CE4624" w:rsidRDefault="00AB5652" w:rsidP="00993CDA">
            <w:pPr>
              <w:pStyle w:val="a6"/>
              <w:rPr>
                <w:szCs w:val="24"/>
              </w:rPr>
            </w:pPr>
            <w:r w:rsidRPr="00CE4624">
              <w:t>9,91</w:t>
            </w:r>
          </w:p>
        </w:tc>
        <w:tc>
          <w:tcPr>
            <w:tcW w:w="1116" w:type="dxa"/>
            <w:vAlign w:val="center"/>
          </w:tcPr>
          <w:p w:rsidR="00AB5652" w:rsidRPr="00CE4624" w:rsidRDefault="00AB5652" w:rsidP="00993CDA">
            <w:pPr>
              <w:pStyle w:val="a6"/>
              <w:rPr>
                <w:szCs w:val="24"/>
              </w:rPr>
            </w:pPr>
            <w:r w:rsidRPr="00CE4624">
              <w:t>11,34</w:t>
            </w:r>
          </w:p>
        </w:tc>
        <w:tc>
          <w:tcPr>
            <w:tcW w:w="1116" w:type="dxa"/>
            <w:vAlign w:val="center"/>
          </w:tcPr>
          <w:p w:rsidR="00AB5652" w:rsidRPr="00CE4624" w:rsidRDefault="00AB5652" w:rsidP="00993CDA">
            <w:pPr>
              <w:pStyle w:val="a6"/>
              <w:rPr>
                <w:szCs w:val="24"/>
              </w:rPr>
            </w:pPr>
            <w:r w:rsidRPr="00CE4624">
              <w:t>12,36</w:t>
            </w:r>
          </w:p>
        </w:tc>
        <w:tc>
          <w:tcPr>
            <w:tcW w:w="1116" w:type="dxa"/>
            <w:vAlign w:val="center"/>
          </w:tcPr>
          <w:p w:rsidR="00AB5652" w:rsidRPr="00CE4624" w:rsidRDefault="00AB5652" w:rsidP="00993CDA">
            <w:pPr>
              <w:pStyle w:val="a6"/>
              <w:rPr>
                <w:szCs w:val="24"/>
              </w:rPr>
            </w:pPr>
            <w:r w:rsidRPr="00CE4624">
              <w:t>14,40</w:t>
            </w:r>
          </w:p>
        </w:tc>
        <w:tc>
          <w:tcPr>
            <w:tcW w:w="1116" w:type="dxa"/>
            <w:vAlign w:val="center"/>
          </w:tcPr>
          <w:p w:rsidR="00AB5652" w:rsidRPr="00CE4624" w:rsidRDefault="00AB5652" w:rsidP="00993CDA">
            <w:pPr>
              <w:pStyle w:val="a6"/>
              <w:rPr>
                <w:szCs w:val="24"/>
              </w:rPr>
            </w:pPr>
            <w:r w:rsidRPr="00CE4624">
              <w:t>15,42</w:t>
            </w:r>
          </w:p>
        </w:tc>
        <w:tc>
          <w:tcPr>
            <w:tcW w:w="1116" w:type="dxa"/>
            <w:vAlign w:val="center"/>
          </w:tcPr>
          <w:p w:rsidR="00AB5652" w:rsidRPr="00CE4624" w:rsidRDefault="00AB5652" w:rsidP="00993CDA">
            <w:pPr>
              <w:pStyle w:val="a6"/>
              <w:rPr>
                <w:szCs w:val="24"/>
              </w:rPr>
            </w:pPr>
            <w:r w:rsidRPr="00CE4624">
              <w:t>16,19</w:t>
            </w:r>
          </w:p>
        </w:tc>
        <w:tc>
          <w:tcPr>
            <w:tcW w:w="1116" w:type="dxa"/>
            <w:vAlign w:val="center"/>
          </w:tcPr>
          <w:p w:rsidR="00AB5652" w:rsidRPr="00CE4624" w:rsidRDefault="00AB5652" w:rsidP="00993CDA">
            <w:pPr>
              <w:pStyle w:val="a6"/>
              <w:rPr>
                <w:szCs w:val="24"/>
              </w:rPr>
            </w:pPr>
            <w:r w:rsidRPr="00CE4624">
              <w:t>16,19</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5,64</w:t>
            </w:r>
          </w:p>
        </w:tc>
        <w:tc>
          <w:tcPr>
            <w:tcW w:w="914" w:type="dxa"/>
            <w:vAlign w:val="center"/>
          </w:tcPr>
          <w:p w:rsidR="00AB5652" w:rsidRPr="00CE4624" w:rsidRDefault="00AB5652" w:rsidP="00993CDA">
            <w:pPr>
              <w:pStyle w:val="a6"/>
              <w:rPr>
                <w:szCs w:val="24"/>
              </w:rPr>
            </w:pPr>
            <w:r w:rsidRPr="00CE4624">
              <w:t>5,64</w:t>
            </w:r>
          </w:p>
        </w:tc>
        <w:tc>
          <w:tcPr>
            <w:tcW w:w="916" w:type="dxa"/>
            <w:vAlign w:val="center"/>
          </w:tcPr>
          <w:p w:rsidR="00AB5652" w:rsidRPr="00CE4624" w:rsidRDefault="00AB5652" w:rsidP="00993CDA">
            <w:pPr>
              <w:pStyle w:val="a6"/>
              <w:rPr>
                <w:szCs w:val="24"/>
              </w:rPr>
            </w:pPr>
            <w:r w:rsidRPr="00CE4624">
              <w:t>7,06</w:t>
            </w:r>
          </w:p>
        </w:tc>
        <w:tc>
          <w:tcPr>
            <w:tcW w:w="914" w:type="dxa"/>
            <w:vAlign w:val="center"/>
          </w:tcPr>
          <w:p w:rsidR="00AB5652" w:rsidRPr="00CE4624" w:rsidRDefault="00AB5652" w:rsidP="00993CDA">
            <w:pPr>
              <w:pStyle w:val="a6"/>
              <w:rPr>
                <w:szCs w:val="24"/>
              </w:rPr>
            </w:pPr>
            <w:r w:rsidRPr="00CE4624">
              <w:t>8,49</w:t>
            </w:r>
          </w:p>
        </w:tc>
        <w:tc>
          <w:tcPr>
            <w:tcW w:w="1116" w:type="dxa"/>
            <w:vAlign w:val="center"/>
          </w:tcPr>
          <w:p w:rsidR="00AB5652" w:rsidRPr="00CE4624" w:rsidRDefault="00AB5652" w:rsidP="00993CDA">
            <w:pPr>
              <w:pStyle w:val="a6"/>
              <w:rPr>
                <w:szCs w:val="24"/>
              </w:rPr>
            </w:pPr>
            <w:r w:rsidRPr="00CE4624">
              <w:t>9,91</w:t>
            </w:r>
          </w:p>
        </w:tc>
        <w:tc>
          <w:tcPr>
            <w:tcW w:w="1116" w:type="dxa"/>
            <w:vAlign w:val="center"/>
          </w:tcPr>
          <w:p w:rsidR="00AB5652" w:rsidRPr="00CE4624" w:rsidRDefault="00AB5652" w:rsidP="00993CDA">
            <w:pPr>
              <w:pStyle w:val="a6"/>
              <w:rPr>
                <w:szCs w:val="24"/>
              </w:rPr>
            </w:pPr>
            <w:r w:rsidRPr="00CE4624">
              <w:t>11,34</w:t>
            </w:r>
          </w:p>
        </w:tc>
        <w:tc>
          <w:tcPr>
            <w:tcW w:w="1116" w:type="dxa"/>
            <w:vAlign w:val="center"/>
          </w:tcPr>
          <w:p w:rsidR="00AB5652" w:rsidRPr="00CE4624" w:rsidRDefault="00AB5652" w:rsidP="00993CDA">
            <w:pPr>
              <w:pStyle w:val="a6"/>
              <w:rPr>
                <w:szCs w:val="24"/>
              </w:rPr>
            </w:pPr>
            <w:r w:rsidRPr="00CE4624">
              <w:t>12,36</w:t>
            </w:r>
          </w:p>
        </w:tc>
        <w:tc>
          <w:tcPr>
            <w:tcW w:w="1116" w:type="dxa"/>
            <w:vAlign w:val="center"/>
          </w:tcPr>
          <w:p w:rsidR="00AB5652" w:rsidRPr="00CE4624" w:rsidRDefault="00AB5652" w:rsidP="00993CDA">
            <w:pPr>
              <w:pStyle w:val="a6"/>
              <w:rPr>
                <w:szCs w:val="24"/>
              </w:rPr>
            </w:pPr>
            <w:r w:rsidRPr="00CE4624">
              <w:t>14,40</w:t>
            </w:r>
          </w:p>
        </w:tc>
        <w:tc>
          <w:tcPr>
            <w:tcW w:w="1116" w:type="dxa"/>
            <w:vAlign w:val="center"/>
          </w:tcPr>
          <w:p w:rsidR="00AB5652" w:rsidRPr="00CE4624" w:rsidRDefault="00AB5652" w:rsidP="00993CDA">
            <w:pPr>
              <w:pStyle w:val="a6"/>
              <w:rPr>
                <w:szCs w:val="24"/>
              </w:rPr>
            </w:pPr>
            <w:r w:rsidRPr="00CE4624">
              <w:t>15,42</w:t>
            </w:r>
          </w:p>
        </w:tc>
        <w:tc>
          <w:tcPr>
            <w:tcW w:w="1116" w:type="dxa"/>
            <w:vAlign w:val="center"/>
          </w:tcPr>
          <w:p w:rsidR="00AB5652" w:rsidRPr="00CE4624" w:rsidRDefault="00AB5652" w:rsidP="00993CDA">
            <w:pPr>
              <w:pStyle w:val="a6"/>
              <w:rPr>
                <w:szCs w:val="24"/>
              </w:rPr>
            </w:pPr>
            <w:r w:rsidRPr="00CE4624">
              <w:t>16,19</w:t>
            </w:r>
          </w:p>
        </w:tc>
        <w:tc>
          <w:tcPr>
            <w:tcW w:w="1116" w:type="dxa"/>
            <w:vAlign w:val="center"/>
          </w:tcPr>
          <w:p w:rsidR="00AB5652" w:rsidRPr="00CE4624" w:rsidRDefault="00AB5652" w:rsidP="00993CDA">
            <w:pPr>
              <w:pStyle w:val="a6"/>
              <w:rPr>
                <w:szCs w:val="24"/>
              </w:rPr>
            </w:pPr>
            <w:r w:rsidRPr="00CE4624">
              <w:t>16,19</w:t>
            </w:r>
          </w:p>
        </w:tc>
      </w:tr>
      <w:tr w:rsidR="00AB5652" w:rsidRPr="00CE4624" w:rsidTr="00993CDA">
        <w:tc>
          <w:tcPr>
            <w:tcW w:w="2224"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916"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pPr>
            <w:r w:rsidRPr="00CE4624">
              <w:t>0</w:t>
            </w:r>
          </w:p>
        </w:tc>
        <w:tc>
          <w:tcPr>
            <w:tcW w:w="1116" w:type="dxa"/>
            <w:vAlign w:val="center"/>
          </w:tcPr>
          <w:p w:rsidR="00AB5652" w:rsidRPr="00CE4624" w:rsidRDefault="00AB5652" w:rsidP="00993CDA">
            <w:pPr>
              <w:pStyle w:val="a6"/>
            </w:pPr>
            <w:r w:rsidRPr="00CE4624">
              <w:t>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Электроснабжение</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rPr>
                <w:szCs w:val="24"/>
              </w:rPr>
            </w:pPr>
            <w:r w:rsidRPr="00CE4624">
              <w:t>руб./кВт*ч</w:t>
            </w:r>
          </w:p>
        </w:tc>
        <w:tc>
          <w:tcPr>
            <w:tcW w:w="1245" w:type="dxa"/>
            <w:vAlign w:val="center"/>
          </w:tcPr>
          <w:p w:rsidR="00AB5652" w:rsidRPr="00CE4624" w:rsidRDefault="00AB5652" w:rsidP="00993CDA">
            <w:pPr>
              <w:pStyle w:val="a6"/>
              <w:rPr>
                <w:szCs w:val="24"/>
              </w:rPr>
            </w:pPr>
            <w:r w:rsidRPr="00CE4624">
              <w:t>2,39</w:t>
            </w:r>
          </w:p>
        </w:tc>
        <w:tc>
          <w:tcPr>
            <w:tcW w:w="914" w:type="dxa"/>
            <w:vAlign w:val="center"/>
          </w:tcPr>
          <w:p w:rsidR="00AB5652" w:rsidRPr="00CE4624" w:rsidRDefault="00AB5652" w:rsidP="00993CDA">
            <w:pPr>
              <w:pStyle w:val="a6"/>
              <w:rPr>
                <w:szCs w:val="24"/>
              </w:rPr>
            </w:pPr>
            <w:r w:rsidRPr="00CE4624">
              <w:t>2,39</w:t>
            </w:r>
          </w:p>
        </w:tc>
        <w:tc>
          <w:tcPr>
            <w:tcW w:w="916" w:type="dxa"/>
            <w:vAlign w:val="center"/>
          </w:tcPr>
          <w:p w:rsidR="00AB5652" w:rsidRPr="00CE4624" w:rsidRDefault="00AB5652" w:rsidP="00993CDA">
            <w:pPr>
              <w:pStyle w:val="a6"/>
              <w:rPr>
                <w:szCs w:val="24"/>
              </w:rPr>
            </w:pPr>
            <w:r w:rsidRPr="00CE4624">
              <w:t>2,86</w:t>
            </w:r>
          </w:p>
        </w:tc>
        <w:tc>
          <w:tcPr>
            <w:tcW w:w="914" w:type="dxa"/>
            <w:vAlign w:val="center"/>
          </w:tcPr>
          <w:p w:rsidR="00AB5652" w:rsidRPr="00CE4624" w:rsidRDefault="00AB5652" w:rsidP="00993CDA">
            <w:pPr>
              <w:pStyle w:val="a6"/>
              <w:rPr>
                <w:szCs w:val="24"/>
              </w:rPr>
            </w:pPr>
            <w:r w:rsidRPr="00CE4624">
              <w:t>3,33</w:t>
            </w:r>
          </w:p>
        </w:tc>
        <w:tc>
          <w:tcPr>
            <w:tcW w:w="1116" w:type="dxa"/>
            <w:vAlign w:val="center"/>
          </w:tcPr>
          <w:p w:rsidR="00AB5652" w:rsidRPr="00CE4624" w:rsidRDefault="00AB5652" w:rsidP="00993CDA">
            <w:pPr>
              <w:pStyle w:val="a6"/>
              <w:rPr>
                <w:szCs w:val="24"/>
              </w:rPr>
            </w:pPr>
            <w:r w:rsidRPr="00CE4624">
              <w:t>3,80</w:t>
            </w:r>
          </w:p>
        </w:tc>
        <w:tc>
          <w:tcPr>
            <w:tcW w:w="1116" w:type="dxa"/>
            <w:vAlign w:val="center"/>
          </w:tcPr>
          <w:p w:rsidR="00AB5652" w:rsidRPr="00CE4624" w:rsidRDefault="00AB5652" w:rsidP="00993CDA">
            <w:pPr>
              <w:pStyle w:val="a6"/>
              <w:rPr>
                <w:szCs w:val="24"/>
              </w:rPr>
            </w:pPr>
            <w:r w:rsidRPr="00CE4624">
              <w:t>4,27</w:t>
            </w:r>
          </w:p>
        </w:tc>
        <w:tc>
          <w:tcPr>
            <w:tcW w:w="1116" w:type="dxa"/>
            <w:vAlign w:val="center"/>
          </w:tcPr>
          <w:p w:rsidR="00AB5652" w:rsidRPr="00CE4624" w:rsidRDefault="00AB5652" w:rsidP="00993CDA">
            <w:pPr>
              <w:pStyle w:val="a6"/>
              <w:rPr>
                <w:szCs w:val="24"/>
              </w:rPr>
            </w:pPr>
            <w:r w:rsidRPr="00CE4624">
              <w:t>4,85</w:t>
            </w:r>
          </w:p>
        </w:tc>
        <w:tc>
          <w:tcPr>
            <w:tcW w:w="1116" w:type="dxa"/>
            <w:vAlign w:val="center"/>
          </w:tcPr>
          <w:p w:rsidR="00AB5652" w:rsidRPr="00CE4624" w:rsidRDefault="00AB5652" w:rsidP="00993CDA">
            <w:pPr>
              <w:pStyle w:val="a6"/>
              <w:rPr>
                <w:szCs w:val="24"/>
              </w:rPr>
            </w:pPr>
            <w:r w:rsidRPr="00CE4624">
              <w:t>6,00</w:t>
            </w:r>
          </w:p>
        </w:tc>
        <w:tc>
          <w:tcPr>
            <w:tcW w:w="1116" w:type="dxa"/>
            <w:vAlign w:val="center"/>
          </w:tcPr>
          <w:p w:rsidR="00AB5652" w:rsidRPr="00CE4624" w:rsidRDefault="00AB5652" w:rsidP="00993CDA">
            <w:pPr>
              <w:pStyle w:val="a6"/>
              <w:rPr>
                <w:szCs w:val="24"/>
              </w:rPr>
            </w:pPr>
            <w:r w:rsidRPr="00CE4624">
              <w:t>6,58</w:t>
            </w:r>
          </w:p>
        </w:tc>
        <w:tc>
          <w:tcPr>
            <w:tcW w:w="1116" w:type="dxa"/>
            <w:vAlign w:val="center"/>
          </w:tcPr>
          <w:p w:rsidR="00AB5652" w:rsidRPr="00CE4624" w:rsidRDefault="00AB5652" w:rsidP="00993CDA">
            <w:pPr>
              <w:pStyle w:val="a6"/>
              <w:rPr>
                <w:szCs w:val="24"/>
              </w:rPr>
            </w:pPr>
            <w:r w:rsidRPr="00CE4624">
              <w:t>7,50</w:t>
            </w:r>
          </w:p>
        </w:tc>
        <w:tc>
          <w:tcPr>
            <w:tcW w:w="1116" w:type="dxa"/>
            <w:vAlign w:val="center"/>
          </w:tcPr>
          <w:p w:rsidR="00AB5652" w:rsidRPr="00CE4624" w:rsidRDefault="00AB5652" w:rsidP="00993CDA">
            <w:pPr>
              <w:pStyle w:val="a6"/>
              <w:rPr>
                <w:szCs w:val="24"/>
              </w:rPr>
            </w:pPr>
            <w:r w:rsidRPr="00CE4624">
              <w:t>8,42</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rPr>
                <w:szCs w:val="24"/>
              </w:rPr>
            </w:pPr>
            <w:r w:rsidRPr="00CE4624">
              <w:t>руб./кВт*ч</w:t>
            </w:r>
          </w:p>
        </w:tc>
        <w:tc>
          <w:tcPr>
            <w:tcW w:w="1245" w:type="dxa"/>
            <w:vAlign w:val="center"/>
          </w:tcPr>
          <w:p w:rsidR="00AB5652" w:rsidRPr="00CE4624" w:rsidRDefault="00AB5652" w:rsidP="00993CDA">
            <w:pPr>
              <w:pStyle w:val="a6"/>
              <w:rPr>
                <w:szCs w:val="24"/>
              </w:rPr>
            </w:pPr>
            <w:r w:rsidRPr="00CE4624">
              <w:t>2,39</w:t>
            </w:r>
          </w:p>
        </w:tc>
        <w:tc>
          <w:tcPr>
            <w:tcW w:w="914" w:type="dxa"/>
            <w:vAlign w:val="center"/>
          </w:tcPr>
          <w:p w:rsidR="00AB5652" w:rsidRPr="00CE4624" w:rsidRDefault="00AB5652" w:rsidP="00993CDA">
            <w:pPr>
              <w:pStyle w:val="a6"/>
              <w:rPr>
                <w:szCs w:val="24"/>
              </w:rPr>
            </w:pPr>
            <w:r w:rsidRPr="00CE4624">
              <w:t>2,39</w:t>
            </w:r>
          </w:p>
        </w:tc>
        <w:tc>
          <w:tcPr>
            <w:tcW w:w="916" w:type="dxa"/>
            <w:vAlign w:val="center"/>
          </w:tcPr>
          <w:p w:rsidR="00AB5652" w:rsidRPr="00CE4624" w:rsidRDefault="00AB5652" w:rsidP="00993CDA">
            <w:pPr>
              <w:pStyle w:val="a6"/>
              <w:rPr>
                <w:szCs w:val="24"/>
              </w:rPr>
            </w:pPr>
            <w:r w:rsidRPr="00CE4624">
              <w:t>2,86</w:t>
            </w:r>
          </w:p>
        </w:tc>
        <w:tc>
          <w:tcPr>
            <w:tcW w:w="914" w:type="dxa"/>
            <w:vAlign w:val="center"/>
          </w:tcPr>
          <w:p w:rsidR="00AB5652" w:rsidRPr="00CE4624" w:rsidRDefault="00AB5652" w:rsidP="00993CDA">
            <w:pPr>
              <w:pStyle w:val="a6"/>
              <w:rPr>
                <w:szCs w:val="24"/>
              </w:rPr>
            </w:pPr>
            <w:r w:rsidRPr="00CE4624">
              <w:t>3,33</w:t>
            </w:r>
          </w:p>
        </w:tc>
        <w:tc>
          <w:tcPr>
            <w:tcW w:w="1116" w:type="dxa"/>
            <w:vAlign w:val="center"/>
          </w:tcPr>
          <w:p w:rsidR="00AB5652" w:rsidRPr="00CE4624" w:rsidRDefault="00AB5652" w:rsidP="00993CDA">
            <w:pPr>
              <w:pStyle w:val="a6"/>
              <w:rPr>
                <w:szCs w:val="24"/>
              </w:rPr>
            </w:pPr>
            <w:r w:rsidRPr="00CE4624">
              <w:t>3,80</w:t>
            </w:r>
          </w:p>
        </w:tc>
        <w:tc>
          <w:tcPr>
            <w:tcW w:w="1116" w:type="dxa"/>
            <w:vAlign w:val="center"/>
          </w:tcPr>
          <w:p w:rsidR="00AB5652" w:rsidRPr="00CE4624" w:rsidRDefault="00AB5652" w:rsidP="00993CDA">
            <w:pPr>
              <w:pStyle w:val="a6"/>
              <w:rPr>
                <w:szCs w:val="24"/>
              </w:rPr>
            </w:pPr>
            <w:r w:rsidRPr="00CE4624">
              <w:t>4,27</w:t>
            </w:r>
          </w:p>
        </w:tc>
        <w:tc>
          <w:tcPr>
            <w:tcW w:w="1116" w:type="dxa"/>
            <w:vAlign w:val="center"/>
          </w:tcPr>
          <w:p w:rsidR="00AB5652" w:rsidRPr="00CE4624" w:rsidRDefault="00AB5652" w:rsidP="00993CDA">
            <w:pPr>
              <w:pStyle w:val="a6"/>
              <w:rPr>
                <w:szCs w:val="24"/>
              </w:rPr>
            </w:pPr>
            <w:r w:rsidRPr="00CE4624">
              <w:t>4,85</w:t>
            </w:r>
          </w:p>
        </w:tc>
        <w:tc>
          <w:tcPr>
            <w:tcW w:w="1116" w:type="dxa"/>
            <w:vAlign w:val="center"/>
          </w:tcPr>
          <w:p w:rsidR="00AB5652" w:rsidRPr="00CE4624" w:rsidRDefault="00AB5652" w:rsidP="00993CDA">
            <w:pPr>
              <w:pStyle w:val="a6"/>
              <w:rPr>
                <w:szCs w:val="24"/>
              </w:rPr>
            </w:pPr>
            <w:r w:rsidRPr="00CE4624">
              <w:t>6,00</w:t>
            </w:r>
          </w:p>
        </w:tc>
        <w:tc>
          <w:tcPr>
            <w:tcW w:w="1116" w:type="dxa"/>
            <w:vAlign w:val="center"/>
          </w:tcPr>
          <w:p w:rsidR="00AB5652" w:rsidRPr="00CE4624" w:rsidRDefault="00AB5652" w:rsidP="00993CDA">
            <w:pPr>
              <w:pStyle w:val="a6"/>
              <w:rPr>
                <w:szCs w:val="24"/>
              </w:rPr>
            </w:pPr>
            <w:r w:rsidRPr="00CE4624">
              <w:t>6,58</w:t>
            </w:r>
          </w:p>
        </w:tc>
        <w:tc>
          <w:tcPr>
            <w:tcW w:w="1116" w:type="dxa"/>
            <w:vAlign w:val="center"/>
          </w:tcPr>
          <w:p w:rsidR="00AB5652" w:rsidRPr="00CE4624" w:rsidRDefault="00AB5652" w:rsidP="00993CDA">
            <w:pPr>
              <w:pStyle w:val="a6"/>
              <w:rPr>
                <w:szCs w:val="24"/>
              </w:rPr>
            </w:pPr>
            <w:r w:rsidRPr="00CE4624">
              <w:t>7,50</w:t>
            </w:r>
          </w:p>
        </w:tc>
        <w:tc>
          <w:tcPr>
            <w:tcW w:w="1116" w:type="dxa"/>
            <w:vAlign w:val="center"/>
          </w:tcPr>
          <w:p w:rsidR="00AB5652" w:rsidRPr="00CE4624" w:rsidRDefault="00AB5652" w:rsidP="00993CDA">
            <w:pPr>
              <w:pStyle w:val="a6"/>
              <w:rPr>
                <w:szCs w:val="24"/>
              </w:rPr>
            </w:pPr>
            <w:r w:rsidRPr="00CE4624">
              <w:t>8,42</w:t>
            </w:r>
          </w:p>
        </w:tc>
      </w:tr>
      <w:tr w:rsidR="00AB5652" w:rsidRPr="00CE4624" w:rsidTr="00993CDA">
        <w:tc>
          <w:tcPr>
            <w:tcW w:w="2224"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rPr>
                <w:szCs w:val="24"/>
              </w:rPr>
            </w:pPr>
            <w:r w:rsidRPr="00CE4624">
              <w:t>руб./кВт*ч</w:t>
            </w:r>
          </w:p>
        </w:tc>
        <w:tc>
          <w:tcPr>
            <w:tcW w:w="1245" w:type="dxa"/>
            <w:vAlign w:val="center"/>
          </w:tcPr>
          <w:p w:rsidR="00AB5652" w:rsidRPr="00CE4624" w:rsidRDefault="00AB5652" w:rsidP="00993CDA">
            <w:pPr>
              <w:pStyle w:val="a6"/>
              <w:rPr>
                <w:szCs w:val="24"/>
              </w:rPr>
            </w:pPr>
            <w:r w:rsidRPr="00CE4624">
              <w:t>0,00</w:t>
            </w:r>
          </w:p>
        </w:tc>
        <w:tc>
          <w:tcPr>
            <w:tcW w:w="914" w:type="dxa"/>
            <w:vAlign w:val="center"/>
          </w:tcPr>
          <w:p w:rsidR="00AB5652" w:rsidRPr="00CE4624" w:rsidRDefault="00AB5652" w:rsidP="00993CDA">
            <w:pPr>
              <w:pStyle w:val="a6"/>
              <w:rPr>
                <w:szCs w:val="24"/>
              </w:rPr>
            </w:pPr>
            <w:r w:rsidRPr="00CE4624">
              <w:t>0,00</w:t>
            </w:r>
          </w:p>
        </w:tc>
        <w:tc>
          <w:tcPr>
            <w:tcW w:w="916" w:type="dxa"/>
            <w:vAlign w:val="center"/>
          </w:tcPr>
          <w:p w:rsidR="00AB5652" w:rsidRPr="00CE4624" w:rsidRDefault="00AB5652" w:rsidP="00993CDA">
            <w:pPr>
              <w:pStyle w:val="a6"/>
              <w:rPr>
                <w:szCs w:val="24"/>
              </w:rPr>
            </w:pPr>
            <w:r w:rsidRPr="00CE4624">
              <w:t>0,00</w:t>
            </w:r>
          </w:p>
        </w:tc>
        <w:tc>
          <w:tcPr>
            <w:tcW w:w="914"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c>
          <w:tcPr>
            <w:tcW w:w="1116" w:type="dxa"/>
            <w:vAlign w:val="center"/>
          </w:tcPr>
          <w:p w:rsidR="00AB5652" w:rsidRPr="00CE4624" w:rsidRDefault="00AB5652" w:rsidP="00993CDA">
            <w:pPr>
              <w:pStyle w:val="a6"/>
              <w:rPr>
                <w:szCs w:val="24"/>
              </w:rPr>
            </w:pPr>
            <w:r w:rsidRPr="00CE4624">
              <w:t>0,00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Теплоснабжение</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rPr>
                <w:szCs w:val="24"/>
              </w:rPr>
            </w:pPr>
            <w:r w:rsidRPr="00CE4624">
              <w:t>руб./Гкал</w:t>
            </w:r>
          </w:p>
        </w:tc>
        <w:tc>
          <w:tcPr>
            <w:tcW w:w="1245" w:type="dxa"/>
            <w:vAlign w:val="center"/>
          </w:tcPr>
          <w:p w:rsidR="00AB5652" w:rsidRPr="00CE4624" w:rsidRDefault="00AB5652" w:rsidP="00993CDA">
            <w:pPr>
              <w:pStyle w:val="a6"/>
            </w:pPr>
            <w:r w:rsidRPr="00CE4624">
              <w:t>2093,6</w:t>
            </w:r>
          </w:p>
        </w:tc>
        <w:tc>
          <w:tcPr>
            <w:tcW w:w="914" w:type="dxa"/>
            <w:vAlign w:val="center"/>
          </w:tcPr>
          <w:p w:rsidR="00AB5652" w:rsidRPr="00CE4624" w:rsidRDefault="00AB5652" w:rsidP="00993CDA">
            <w:pPr>
              <w:pStyle w:val="a6"/>
            </w:pPr>
            <w:r w:rsidRPr="00CE4624">
              <w:t>2093,6</w:t>
            </w:r>
          </w:p>
        </w:tc>
        <w:tc>
          <w:tcPr>
            <w:tcW w:w="916" w:type="dxa"/>
            <w:vAlign w:val="center"/>
          </w:tcPr>
          <w:p w:rsidR="00AB5652" w:rsidRPr="00CE4624" w:rsidRDefault="00AB5652" w:rsidP="00993CDA">
            <w:pPr>
              <w:pStyle w:val="a6"/>
            </w:pPr>
            <w:r w:rsidRPr="00CE4624">
              <w:t>2271,5</w:t>
            </w:r>
          </w:p>
        </w:tc>
        <w:tc>
          <w:tcPr>
            <w:tcW w:w="914" w:type="dxa"/>
            <w:vAlign w:val="center"/>
          </w:tcPr>
          <w:p w:rsidR="00AB5652" w:rsidRPr="00CE4624" w:rsidRDefault="00AB5652" w:rsidP="00993CDA">
            <w:pPr>
              <w:pStyle w:val="a6"/>
            </w:pPr>
            <w:r w:rsidRPr="00CE4624">
              <w:t>2449,5</w:t>
            </w:r>
          </w:p>
        </w:tc>
        <w:tc>
          <w:tcPr>
            <w:tcW w:w="1116" w:type="dxa"/>
            <w:vAlign w:val="center"/>
          </w:tcPr>
          <w:p w:rsidR="00AB5652" w:rsidRPr="00CE4624" w:rsidRDefault="00AB5652" w:rsidP="00993CDA">
            <w:pPr>
              <w:pStyle w:val="a6"/>
            </w:pPr>
            <w:r w:rsidRPr="00CE4624">
              <w:t>2628,229</w:t>
            </w:r>
          </w:p>
        </w:tc>
        <w:tc>
          <w:tcPr>
            <w:tcW w:w="1116" w:type="dxa"/>
            <w:vAlign w:val="center"/>
          </w:tcPr>
          <w:p w:rsidR="00AB5652" w:rsidRPr="00CE4624" w:rsidRDefault="00AB5652" w:rsidP="00993CDA">
            <w:pPr>
              <w:pStyle w:val="a6"/>
            </w:pPr>
            <w:r w:rsidRPr="00CE4624">
              <w:t>2806,229</w:t>
            </w:r>
          </w:p>
        </w:tc>
        <w:tc>
          <w:tcPr>
            <w:tcW w:w="1116" w:type="dxa"/>
            <w:vAlign w:val="center"/>
          </w:tcPr>
          <w:p w:rsidR="00AB5652" w:rsidRPr="00CE4624" w:rsidRDefault="00AB5652" w:rsidP="00993CDA">
            <w:pPr>
              <w:pStyle w:val="a6"/>
            </w:pPr>
            <w:r w:rsidRPr="00CE4624">
              <w:t>2996,358</w:t>
            </w:r>
          </w:p>
        </w:tc>
        <w:tc>
          <w:tcPr>
            <w:tcW w:w="1116" w:type="dxa"/>
            <w:vAlign w:val="center"/>
          </w:tcPr>
          <w:p w:rsidR="00AB5652" w:rsidRPr="00CE4624" w:rsidRDefault="00AB5652" w:rsidP="00993CDA">
            <w:pPr>
              <w:pStyle w:val="a6"/>
            </w:pPr>
            <w:r w:rsidRPr="00CE4624">
              <w:t>3375,158</w:t>
            </w:r>
          </w:p>
        </w:tc>
        <w:tc>
          <w:tcPr>
            <w:tcW w:w="1116" w:type="dxa"/>
            <w:vAlign w:val="center"/>
          </w:tcPr>
          <w:p w:rsidR="00AB5652" w:rsidRPr="00CE4624" w:rsidRDefault="00AB5652" w:rsidP="00993CDA">
            <w:pPr>
              <w:pStyle w:val="a6"/>
            </w:pPr>
            <w:r w:rsidRPr="00CE4624">
              <w:t>3564,458</w:t>
            </w:r>
          </w:p>
        </w:tc>
        <w:tc>
          <w:tcPr>
            <w:tcW w:w="1116" w:type="dxa"/>
            <w:vAlign w:val="center"/>
          </w:tcPr>
          <w:p w:rsidR="00AB5652" w:rsidRPr="00CE4624" w:rsidRDefault="00AB5652" w:rsidP="00993CDA">
            <w:pPr>
              <w:pStyle w:val="a6"/>
            </w:pPr>
            <w:r w:rsidRPr="00CE4624">
              <w:t>3831,658</w:t>
            </w:r>
          </w:p>
        </w:tc>
        <w:tc>
          <w:tcPr>
            <w:tcW w:w="1116" w:type="dxa"/>
            <w:vAlign w:val="center"/>
          </w:tcPr>
          <w:p w:rsidR="00AB5652" w:rsidRPr="00CE4624" w:rsidRDefault="00AB5652" w:rsidP="00993CDA">
            <w:pPr>
              <w:pStyle w:val="a6"/>
            </w:pPr>
            <w:r w:rsidRPr="00CE4624">
              <w:t>4098,958</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rPr>
                <w:szCs w:val="24"/>
              </w:rPr>
            </w:pPr>
            <w:r w:rsidRPr="00CE4624">
              <w:t>руб./Гкал</w:t>
            </w:r>
          </w:p>
        </w:tc>
        <w:tc>
          <w:tcPr>
            <w:tcW w:w="1245" w:type="dxa"/>
            <w:vAlign w:val="center"/>
          </w:tcPr>
          <w:p w:rsidR="00AB5652" w:rsidRPr="00CE4624" w:rsidRDefault="00AB5652" w:rsidP="00993CDA">
            <w:pPr>
              <w:pStyle w:val="a6"/>
              <w:rPr>
                <w:szCs w:val="24"/>
              </w:rPr>
            </w:pPr>
            <w:r w:rsidRPr="00CE4624">
              <w:t>2093,6</w:t>
            </w:r>
          </w:p>
        </w:tc>
        <w:tc>
          <w:tcPr>
            <w:tcW w:w="914" w:type="dxa"/>
            <w:vAlign w:val="center"/>
          </w:tcPr>
          <w:p w:rsidR="00AB5652" w:rsidRPr="00CE4624" w:rsidRDefault="00AB5652" w:rsidP="00993CDA">
            <w:pPr>
              <w:pStyle w:val="a6"/>
              <w:rPr>
                <w:szCs w:val="24"/>
              </w:rPr>
            </w:pPr>
            <w:r w:rsidRPr="00CE4624">
              <w:t>2093,6</w:t>
            </w:r>
          </w:p>
        </w:tc>
        <w:tc>
          <w:tcPr>
            <w:tcW w:w="916" w:type="dxa"/>
            <w:vAlign w:val="center"/>
          </w:tcPr>
          <w:p w:rsidR="00AB5652" w:rsidRPr="00CE4624" w:rsidRDefault="00AB5652" w:rsidP="00993CDA">
            <w:pPr>
              <w:pStyle w:val="a6"/>
              <w:rPr>
                <w:szCs w:val="24"/>
              </w:rPr>
            </w:pPr>
            <w:r w:rsidRPr="00CE4624">
              <w:t>2271,5</w:t>
            </w:r>
          </w:p>
        </w:tc>
        <w:tc>
          <w:tcPr>
            <w:tcW w:w="914" w:type="dxa"/>
            <w:vAlign w:val="center"/>
          </w:tcPr>
          <w:p w:rsidR="00AB5652" w:rsidRPr="00CE4624" w:rsidRDefault="00AB5652" w:rsidP="00993CDA">
            <w:pPr>
              <w:pStyle w:val="a6"/>
              <w:rPr>
                <w:szCs w:val="24"/>
              </w:rPr>
            </w:pPr>
            <w:r w:rsidRPr="00CE4624">
              <w:t>2449,5</w:t>
            </w:r>
          </w:p>
        </w:tc>
        <w:tc>
          <w:tcPr>
            <w:tcW w:w="1116" w:type="dxa"/>
            <w:vAlign w:val="center"/>
          </w:tcPr>
          <w:p w:rsidR="00AB5652" w:rsidRPr="00CE4624" w:rsidRDefault="00AB5652" w:rsidP="00993CDA">
            <w:pPr>
              <w:pStyle w:val="a6"/>
              <w:rPr>
                <w:szCs w:val="24"/>
              </w:rPr>
            </w:pPr>
            <w:r w:rsidRPr="00CE4624">
              <w:t>2627,4</w:t>
            </w:r>
          </w:p>
        </w:tc>
        <w:tc>
          <w:tcPr>
            <w:tcW w:w="1116" w:type="dxa"/>
            <w:vAlign w:val="center"/>
          </w:tcPr>
          <w:p w:rsidR="00AB5652" w:rsidRPr="00CE4624" w:rsidRDefault="00AB5652" w:rsidP="00993CDA">
            <w:pPr>
              <w:pStyle w:val="a6"/>
              <w:rPr>
                <w:szCs w:val="24"/>
              </w:rPr>
            </w:pPr>
            <w:r w:rsidRPr="00CE4624">
              <w:t>2805,4</w:t>
            </w:r>
          </w:p>
        </w:tc>
        <w:tc>
          <w:tcPr>
            <w:tcW w:w="1116" w:type="dxa"/>
            <w:vAlign w:val="center"/>
          </w:tcPr>
          <w:p w:rsidR="00AB5652" w:rsidRPr="00CE4624" w:rsidRDefault="00AB5652" w:rsidP="00993CDA">
            <w:pPr>
              <w:pStyle w:val="a6"/>
              <w:rPr>
                <w:szCs w:val="24"/>
              </w:rPr>
            </w:pPr>
            <w:r w:rsidRPr="00CE4624">
              <w:t>2994,7</w:t>
            </w:r>
          </w:p>
        </w:tc>
        <w:tc>
          <w:tcPr>
            <w:tcW w:w="1116" w:type="dxa"/>
            <w:vAlign w:val="center"/>
          </w:tcPr>
          <w:p w:rsidR="00AB5652" w:rsidRPr="00CE4624" w:rsidRDefault="00AB5652" w:rsidP="00993CDA">
            <w:pPr>
              <w:pStyle w:val="a6"/>
              <w:rPr>
                <w:szCs w:val="24"/>
              </w:rPr>
            </w:pPr>
            <w:r w:rsidRPr="00CE4624">
              <w:t>3373,5</w:t>
            </w:r>
          </w:p>
        </w:tc>
        <w:tc>
          <w:tcPr>
            <w:tcW w:w="1116" w:type="dxa"/>
            <w:vAlign w:val="center"/>
          </w:tcPr>
          <w:p w:rsidR="00AB5652" w:rsidRPr="00CE4624" w:rsidRDefault="00AB5652" w:rsidP="00993CDA">
            <w:pPr>
              <w:pStyle w:val="a6"/>
              <w:rPr>
                <w:szCs w:val="24"/>
              </w:rPr>
            </w:pPr>
            <w:r w:rsidRPr="00CE4624">
              <w:t>3562,8</w:t>
            </w:r>
          </w:p>
        </w:tc>
        <w:tc>
          <w:tcPr>
            <w:tcW w:w="1116" w:type="dxa"/>
            <w:vAlign w:val="center"/>
          </w:tcPr>
          <w:p w:rsidR="00AB5652" w:rsidRPr="00CE4624" w:rsidRDefault="00AB5652" w:rsidP="00993CDA">
            <w:pPr>
              <w:pStyle w:val="a6"/>
              <w:rPr>
                <w:szCs w:val="24"/>
              </w:rPr>
            </w:pPr>
            <w:r w:rsidRPr="00CE4624">
              <w:t>3830,0</w:t>
            </w:r>
          </w:p>
        </w:tc>
        <w:tc>
          <w:tcPr>
            <w:tcW w:w="1116" w:type="dxa"/>
            <w:vAlign w:val="center"/>
          </w:tcPr>
          <w:p w:rsidR="00AB5652" w:rsidRPr="00CE4624" w:rsidRDefault="00AB5652" w:rsidP="00993CDA">
            <w:pPr>
              <w:pStyle w:val="a6"/>
              <w:rPr>
                <w:szCs w:val="24"/>
              </w:rPr>
            </w:pPr>
            <w:r w:rsidRPr="00CE4624">
              <w:t>4097,3</w:t>
            </w:r>
          </w:p>
        </w:tc>
      </w:tr>
      <w:tr w:rsidR="00AB5652" w:rsidRPr="00CE4624" w:rsidTr="00993CDA">
        <w:tc>
          <w:tcPr>
            <w:tcW w:w="2224" w:type="dxa"/>
            <w:vAlign w:val="center"/>
          </w:tcPr>
          <w:p w:rsidR="00AB5652" w:rsidRPr="00CE4624" w:rsidRDefault="00AB5652" w:rsidP="00993CDA">
            <w:pPr>
              <w:pStyle w:val="a6"/>
            </w:pPr>
            <w:r w:rsidRPr="00CE4624">
              <w:lastRenderedPageBreak/>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rPr>
                <w:szCs w:val="24"/>
              </w:rPr>
            </w:pPr>
            <w:r w:rsidRPr="00CE4624">
              <w:t>руб./Гкал</w:t>
            </w:r>
          </w:p>
        </w:tc>
        <w:tc>
          <w:tcPr>
            <w:tcW w:w="1245"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914"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916"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914" w:type="dxa"/>
            <w:vAlign w:val="center"/>
          </w:tcPr>
          <w:p w:rsidR="00AB5652" w:rsidRPr="00CE4624" w:rsidRDefault="00AB5652" w:rsidP="00993CDA">
            <w:pPr>
              <w:pStyle w:val="a6"/>
              <w:rPr>
                <w:rFonts w:eastAsia="Times New Roman"/>
                <w:szCs w:val="22"/>
              </w:rPr>
            </w:pPr>
            <w:r w:rsidRPr="00CE4624">
              <w:rPr>
                <w:rFonts w:eastAsia="Times New Roman"/>
                <w:szCs w:val="22"/>
              </w:rPr>
              <w:t>0</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0,829</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0,829</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c>
          <w:tcPr>
            <w:tcW w:w="1116" w:type="dxa"/>
            <w:vAlign w:val="center"/>
          </w:tcPr>
          <w:p w:rsidR="00AB5652" w:rsidRPr="00CE4624" w:rsidRDefault="00AB5652" w:rsidP="00993CDA">
            <w:pPr>
              <w:pStyle w:val="a6"/>
              <w:rPr>
                <w:rFonts w:eastAsia="Times New Roman"/>
                <w:szCs w:val="22"/>
              </w:rPr>
            </w:pPr>
            <w:r w:rsidRPr="00CE4624">
              <w:rPr>
                <w:rFonts w:eastAsia="Times New Roman"/>
                <w:szCs w:val="22"/>
              </w:rPr>
              <w:t>1,658</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Водоснабжение</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24,89</w:t>
            </w:r>
          </w:p>
        </w:tc>
        <w:tc>
          <w:tcPr>
            <w:tcW w:w="914" w:type="dxa"/>
            <w:vAlign w:val="center"/>
          </w:tcPr>
          <w:p w:rsidR="00AB5652" w:rsidRPr="00CE4624" w:rsidRDefault="00AB5652" w:rsidP="00993CDA">
            <w:pPr>
              <w:pStyle w:val="a6"/>
              <w:rPr>
                <w:szCs w:val="24"/>
              </w:rPr>
            </w:pPr>
            <w:r w:rsidRPr="00CE4624">
              <w:t>24,89</w:t>
            </w:r>
          </w:p>
        </w:tc>
        <w:tc>
          <w:tcPr>
            <w:tcW w:w="916" w:type="dxa"/>
            <w:vAlign w:val="center"/>
          </w:tcPr>
          <w:p w:rsidR="00AB5652" w:rsidRPr="00CE4624" w:rsidRDefault="00AB5652" w:rsidP="00993CDA">
            <w:pPr>
              <w:pStyle w:val="a6"/>
              <w:rPr>
                <w:szCs w:val="24"/>
              </w:rPr>
            </w:pPr>
            <w:r w:rsidRPr="00CE4624">
              <w:t>27,82</w:t>
            </w:r>
          </w:p>
        </w:tc>
        <w:tc>
          <w:tcPr>
            <w:tcW w:w="914" w:type="dxa"/>
            <w:vAlign w:val="center"/>
          </w:tcPr>
          <w:p w:rsidR="00AB5652" w:rsidRPr="00CE4624" w:rsidRDefault="00AB5652" w:rsidP="00993CDA">
            <w:pPr>
              <w:pStyle w:val="a6"/>
              <w:rPr>
                <w:szCs w:val="24"/>
              </w:rPr>
            </w:pPr>
            <w:r w:rsidRPr="00CE4624">
              <w:t>30,75</w:t>
            </w:r>
          </w:p>
        </w:tc>
        <w:tc>
          <w:tcPr>
            <w:tcW w:w="1116" w:type="dxa"/>
            <w:vAlign w:val="center"/>
          </w:tcPr>
          <w:p w:rsidR="00AB5652" w:rsidRPr="00CE4624" w:rsidRDefault="00AB5652" w:rsidP="00993CDA">
            <w:pPr>
              <w:pStyle w:val="a6"/>
              <w:rPr>
                <w:szCs w:val="24"/>
              </w:rPr>
            </w:pPr>
            <w:r w:rsidRPr="00CE4624">
              <w:t>33,67</w:t>
            </w:r>
          </w:p>
        </w:tc>
        <w:tc>
          <w:tcPr>
            <w:tcW w:w="1116" w:type="dxa"/>
            <w:vAlign w:val="center"/>
          </w:tcPr>
          <w:p w:rsidR="00AB5652" w:rsidRPr="00CE4624" w:rsidRDefault="00AB5652" w:rsidP="00993CDA">
            <w:pPr>
              <w:pStyle w:val="a6"/>
              <w:rPr>
                <w:szCs w:val="24"/>
              </w:rPr>
            </w:pPr>
            <w:r w:rsidRPr="00CE4624">
              <w:t>36,60</w:t>
            </w:r>
          </w:p>
        </w:tc>
        <w:tc>
          <w:tcPr>
            <w:tcW w:w="1116" w:type="dxa"/>
            <w:vAlign w:val="center"/>
          </w:tcPr>
          <w:p w:rsidR="00AB5652" w:rsidRPr="00CE4624" w:rsidRDefault="00AB5652" w:rsidP="00993CDA">
            <w:pPr>
              <w:pStyle w:val="a6"/>
              <w:rPr>
                <w:szCs w:val="24"/>
              </w:rPr>
            </w:pPr>
            <w:r w:rsidRPr="00CE4624">
              <w:t>39,52</w:t>
            </w:r>
          </w:p>
        </w:tc>
        <w:tc>
          <w:tcPr>
            <w:tcW w:w="1116" w:type="dxa"/>
            <w:vAlign w:val="center"/>
          </w:tcPr>
          <w:p w:rsidR="00AB5652" w:rsidRPr="00CE4624" w:rsidRDefault="00AB5652" w:rsidP="00993CDA">
            <w:pPr>
              <w:pStyle w:val="a6"/>
              <w:rPr>
                <w:szCs w:val="24"/>
              </w:rPr>
            </w:pPr>
            <w:r w:rsidRPr="00CE4624">
              <w:t>45,38</w:t>
            </w:r>
          </w:p>
        </w:tc>
        <w:tc>
          <w:tcPr>
            <w:tcW w:w="1116" w:type="dxa"/>
            <w:vAlign w:val="center"/>
          </w:tcPr>
          <w:p w:rsidR="00AB5652" w:rsidRPr="00CE4624" w:rsidRDefault="00AB5652" w:rsidP="00993CDA">
            <w:pPr>
              <w:pStyle w:val="a6"/>
              <w:rPr>
                <w:szCs w:val="24"/>
              </w:rPr>
            </w:pPr>
            <w:r w:rsidRPr="00CE4624">
              <w:t>48,31</w:t>
            </w:r>
          </w:p>
        </w:tc>
        <w:tc>
          <w:tcPr>
            <w:tcW w:w="1116" w:type="dxa"/>
            <w:vAlign w:val="center"/>
          </w:tcPr>
          <w:p w:rsidR="00AB5652" w:rsidRPr="00CE4624" w:rsidRDefault="00AB5652" w:rsidP="00993CDA">
            <w:pPr>
              <w:pStyle w:val="a6"/>
              <w:rPr>
                <w:szCs w:val="24"/>
              </w:rPr>
            </w:pPr>
            <w:r w:rsidRPr="00CE4624">
              <w:t>52,90</w:t>
            </w:r>
          </w:p>
        </w:tc>
        <w:tc>
          <w:tcPr>
            <w:tcW w:w="1116" w:type="dxa"/>
            <w:vAlign w:val="center"/>
          </w:tcPr>
          <w:p w:rsidR="00AB5652" w:rsidRPr="00CE4624" w:rsidRDefault="00AB5652" w:rsidP="00993CDA">
            <w:pPr>
              <w:pStyle w:val="a6"/>
              <w:rPr>
                <w:szCs w:val="24"/>
              </w:rPr>
            </w:pPr>
            <w:r w:rsidRPr="00CE4624">
              <w:t>57,48</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24,89</w:t>
            </w:r>
          </w:p>
        </w:tc>
        <w:tc>
          <w:tcPr>
            <w:tcW w:w="914" w:type="dxa"/>
            <w:vAlign w:val="center"/>
          </w:tcPr>
          <w:p w:rsidR="00AB5652" w:rsidRPr="00CE4624" w:rsidRDefault="00AB5652" w:rsidP="00993CDA">
            <w:pPr>
              <w:pStyle w:val="a6"/>
              <w:rPr>
                <w:szCs w:val="24"/>
              </w:rPr>
            </w:pPr>
            <w:r w:rsidRPr="00CE4624">
              <w:t>24,89</w:t>
            </w:r>
          </w:p>
        </w:tc>
        <w:tc>
          <w:tcPr>
            <w:tcW w:w="916" w:type="dxa"/>
            <w:vAlign w:val="center"/>
          </w:tcPr>
          <w:p w:rsidR="00AB5652" w:rsidRPr="00CE4624" w:rsidRDefault="00AB5652" w:rsidP="00993CDA">
            <w:pPr>
              <w:pStyle w:val="a6"/>
              <w:rPr>
                <w:szCs w:val="24"/>
              </w:rPr>
            </w:pPr>
            <w:r w:rsidRPr="00CE4624">
              <w:t>27,82</w:t>
            </w:r>
          </w:p>
        </w:tc>
        <w:tc>
          <w:tcPr>
            <w:tcW w:w="914" w:type="dxa"/>
            <w:vAlign w:val="center"/>
          </w:tcPr>
          <w:p w:rsidR="00AB5652" w:rsidRPr="00CE4624" w:rsidRDefault="00AB5652" w:rsidP="00993CDA">
            <w:pPr>
              <w:pStyle w:val="a6"/>
              <w:rPr>
                <w:szCs w:val="24"/>
              </w:rPr>
            </w:pPr>
            <w:r w:rsidRPr="00CE4624">
              <w:t>30,75</w:t>
            </w:r>
          </w:p>
        </w:tc>
        <w:tc>
          <w:tcPr>
            <w:tcW w:w="1116" w:type="dxa"/>
            <w:vAlign w:val="center"/>
          </w:tcPr>
          <w:p w:rsidR="00AB5652" w:rsidRPr="00CE4624" w:rsidRDefault="00AB5652" w:rsidP="00993CDA">
            <w:pPr>
              <w:pStyle w:val="a6"/>
              <w:rPr>
                <w:szCs w:val="24"/>
              </w:rPr>
            </w:pPr>
            <w:r w:rsidRPr="00CE4624">
              <w:t>33,67</w:t>
            </w:r>
          </w:p>
        </w:tc>
        <w:tc>
          <w:tcPr>
            <w:tcW w:w="1116" w:type="dxa"/>
            <w:vAlign w:val="center"/>
          </w:tcPr>
          <w:p w:rsidR="00AB5652" w:rsidRPr="00CE4624" w:rsidRDefault="00AB5652" w:rsidP="00993CDA">
            <w:pPr>
              <w:pStyle w:val="a6"/>
              <w:rPr>
                <w:szCs w:val="24"/>
              </w:rPr>
            </w:pPr>
            <w:r w:rsidRPr="00CE4624">
              <w:t>36,60</w:t>
            </w:r>
          </w:p>
        </w:tc>
        <w:tc>
          <w:tcPr>
            <w:tcW w:w="1116" w:type="dxa"/>
            <w:vAlign w:val="center"/>
          </w:tcPr>
          <w:p w:rsidR="00AB5652" w:rsidRPr="00CE4624" w:rsidRDefault="00AB5652" w:rsidP="00993CDA">
            <w:pPr>
              <w:pStyle w:val="a6"/>
              <w:rPr>
                <w:szCs w:val="24"/>
              </w:rPr>
            </w:pPr>
            <w:r w:rsidRPr="00CE4624">
              <w:t>39,52</w:t>
            </w:r>
          </w:p>
        </w:tc>
        <w:tc>
          <w:tcPr>
            <w:tcW w:w="1116" w:type="dxa"/>
            <w:vAlign w:val="center"/>
          </w:tcPr>
          <w:p w:rsidR="00AB5652" w:rsidRPr="00CE4624" w:rsidRDefault="00AB5652" w:rsidP="00993CDA">
            <w:pPr>
              <w:pStyle w:val="a6"/>
              <w:rPr>
                <w:szCs w:val="24"/>
              </w:rPr>
            </w:pPr>
            <w:r w:rsidRPr="00CE4624">
              <w:t>45,38</w:t>
            </w:r>
          </w:p>
        </w:tc>
        <w:tc>
          <w:tcPr>
            <w:tcW w:w="1116" w:type="dxa"/>
            <w:vAlign w:val="center"/>
          </w:tcPr>
          <w:p w:rsidR="00AB5652" w:rsidRPr="00CE4624" w:rsidRDefault="00AB5652" w:rsidP="00993CDA">
            <w:pPr>
              <w:pStyle w:val="a6"/>
              <w:rPr>
                <w:szCs w:val="24"/>
              </w:rPr>
            </w:pPr>
            <w:r w:rsidRPr="00CE4624">
              <w:t>48,31</w:t>
            </w:r>
          </w:p>
        </w:tc>
        <w:tc>
          <w:tcPr>
            <w:tcW w:w="1116" w:type="dxa"/>
            <w:vAlign w:val="center"/>
          </w:tcPr>
          <w:p w:rsidR="00AB5652" w:rsidRPr="00CE4624" w:rsidRDefault="00AB5652" w:rsidP="00993CDA">
            <w:pPr>
              <w:pStyle w:val="a6"/>
              <w:rPr>
                <w:szCs w:val="24"/>
              </w:rPr>
            </w:pPr>
            <w:r w:rsidRPr="00CE4624">
              <w:t>52,90</w:t>
            </w:r>
          </w:p>
        </w:tc>
        <w:tc>
          <w:tcPr>
            <w:tcW w:w="1116" w:type="dxa"/>
            <w:vAlign w:val="center"/>
          </w:tcPr>
          <w:p w:rsidR="00AB5652" w:rsidRPr="00CE4624" w:rsidRDefault="00AB5652" w:rsidP="00993CDA">
            <w:pPr>
              <w:pStyle w:val="a6"/>
              <w:rPr>
                <w:szCs w:val="24"/>
              </w:rPr>
            </w:pPr>
            <w:r w:rsidRPr="00CE4624">
              <w:t>57,48</w:t>
            </w:r>
          </w:p>
        </w:tc>
      </w:tr>
      <w:tr w:rsidR="00AB5652" w:rsidRPr="00CE4624" w:rsidTr="00993CDA">
        <w:tc>
          <w:tcPr>
            <w:tcW w:w="2224"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916"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Водоотведение</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23,62</w:t>
            </w:r>
          </w:p>
        </w:tc>
        <w:tc>
          <w:tcPr>
            <w:tcW w:w="914" w:type="dxa"/>
            <w:vAlign w:val="center"/>
          </w:tcPr>
          <w:p w:rsidR="00AB5652" w:rsidRPr="00CE4624" w:rsidRDefault="00AB5652" w:rsidP="00993CDA">
            <w:pPr>
              <w:pStyle w:val="a6"/>
              <w:rPr>
                <w:szCs w:val="24"/>
              </w:rPr>
            </w:pPr>
            <w:r w:rsidRPr="00CE4624">
              <w:t>23,62</w:t>
            </w:r>
          </w:p>
        </w:tc>
        <w:tc>
          <w:tcPr>
            <w:tcW w:w="916" w:type="dxa"/>
            <w:vAlign w:val="center"/>
          </w:tcPr>
          <w:p w:rsidR="00AB5652" w:rsidRPr="00CE4624" w:rsidRDefault="00AB5652" w:rsidP="00993CDA">
            <w:pPr>
              <w:pStyle w:val="a6"/>
              <w:rPr>
                <w:szCs w:val="24"/>
              </w:rPr>
            </w:pPr>
            <w:r w:rsidRPr="00CE4624">
              <w:t>26,39</w:t>
            </w:r>
          </w:p>
        </w:tc>
        <w:tc>
          <w:tcPr>
            <w:tcW w:w="914" w:type="dxa"/>
            <w:vAlign w:val="center"/>
          </w:tcPr>
          <w:p w:rsidR="00AB5652" w:rsidRPr="00CE4624" w:rsidRDefault="00AB5652" w:rsidP="00993CDA">
            <w:pPr>
              <w:pStyle w:val="a6"/>
              <w:rPr>
                <w:szCs w:val="24"/>
              </w:rPr>
            </w:pPr>
            <w:r w:rsidRPr="00CE4624">
              <w:t>29,17</w:t>
            </w:r>
          </w:p>
        </w:tc>
        <w:tc>
          <w:tcPr>
            <w:tcW w:w="1116" w:type="dxa"/>
            <w:vAlign w:val="center"/>
          </w:tcPr>
          <w:p w:rsidR="00AB5652" w:rsidRPr="00CE4624" w:rsidRDefault="00AB5652" w:rsidP="00993CDA">
            <w:pPr>
              <w:pStyle w:val="a6"/>
              <w:rPr>
                <w:szCs w:val="24"/>
              </w:rPr>
            </w:pPr>
            <w:r w:rsidRPr="00CE4624">
              <w:t>31,94</w:t>
            </w:r>
          </w:p>
        </w:tc>
        <w:tc>
          <w:tcPr>
            <w:tcW w:w="1116" w:type="dxa"/>
            <w:vAlign w:val="center"/>
          </w:tcPr>
          <w:p w:rsidR="00AB5652" w:rsidRPr="00CE4624" w:rsidRDefault="00AB5652" w:rsidP="00993CDA">
            <w:pPr>
              <w:pStyle w:val="a6"/>
              <w:rPr>
                <w:szCs w:val="24"/>
              </w:rPr>
            </w:pPr>
            <w:r w:rsidRPr="00CE4624">
              <w:t>34,72</w:t>
            </w:r>
          </w:p>
        </w:tc>
        <w:tc>
          <w:tcPr>
            <w:tcW w:w="1116" w:type="dxa"/>
            <w:vAlign w:val="center"/>
          </w:tcPr>
          <w:p w:rsidR="00AB5652" w:rsidRPr="00CE4624" w:rsidRDefault="00AB5652" w:rsidP="00993CDA">
            <w:pPr>
              <w:pStyle w:val="a6"/>
              <w:rPr>
                <w:szCs w:val="24"/>
              </w:rPr>
            </w:pPr>
            <w:r w:rsidRPr="00CE4624">
              <w:t>37,49</w:t>
            </w:r>
          </w:p>
        </w:tc>
        <w:tc>
          <w:tcPr>
            <w:tcW w:w="1116" w:type="dxa"/>
            <w:vAlign w:val="center"/>
          </w:tcPr>
          <w:p w:rsidR="00AB5652" w:rsidRPr="00CE4624" w:rsidRDefault="00AB5652" w:rsidP="00993CDA">
            <w:pPr>
              <w:pStyle w:val="a6"/>
              <w:rPr>
                <w:szCs w:val="24"/>
              </w:rPr>
            </w:pPr>
            <w:r w:rsidRPr="00CE4624">
              <w:t>43,05</w:t>
            </w:r>
          </w:p>
        </w:tc>
        <w:tc>
          <w:tcPr>
            <w:tcW w:w="1116" w:type="dxa"/>
            <w:vAlign w:val="center"/>
          </w:tcPr>
          <w:p w:rsidR="00AB5652" w:rsidRPr="00CE4624" w:rsidRDefault="00AB5652" w:rsidP="00993CDA">
            <w:pPr>
              <w:pStyle w:val="a6"/>
              <w:rPr>
                <w:szCs w:val="24"/>
              </w:rPr>
            </w:pPr>
            <w:r w:rsidRPr="00CE4624">
              <w:t>45,82</w:t>
            </w:r>
          </w:p>
        </w:tc>
        <w:tc>
          <w:tcPr>
            <w:tcW w:w="1116" w:type="dxa"/>
            <w:vAlign w:val="center"/>
          </w:tcPr>
          <w:p w:rsidR="00AB5652" w:rsidRPr="00CE4624" w:rsidRDefault="00AB5652" w:rsidP="00993CDA">
            <w:pPr>
              <w:pStyle w:val="a6"/>
              <w:rPr>
                <w:szCs w:val="24"/>
              </w:rPr>
            </w:pPr>
            <w:r w:rsidRPr="00CE4624">
              <w:t>50,18</w:t>
            </w:r>
          </w:p>
        </w:tc>
        <w:tc>
          <w:tcPr>
            <w:tcW w:w="1116" w:type="dxa"/>
            <w:vAlign w:val="center"/>
          </w:tcPr>
          <w:p w:rsidR="00AB5652" w:rsidRPr="00CE4624" w:rsidRDefault="00AB5652" w:rsidP="00993CDA">
            <w:pPr>
              <w:pStyle w:val="a6"/>
              <w:rPr>
                <w:szCs w:val="24"/>
              </w:rPr>
            </w:pPr>
            <w:r w:rsidRPr="00CE4624">
              <w:t>54,53</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rPr>
                <w:szCs w:val="24"/>
              </w:rPr>
            </w:pPr>
            <w:r w:rsidRPr="00CE4624">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23,62</w:t>
            </w:r>
          </w:p>
        </w:tc>
        <w:tc>
          <w:tcPr>
            <w:tcW w:w="914" w:type="dxa"/>
            <w:vAlign w:val="center"/>
          </w:tcPr>
          <w:p w:rsidR="00AB5652" w:rsidRPr="00CE4624" w:rsidRDefault="00AB5652" w:rsidP="00993CDA">
            <w:pPr>
              <w:pStyle w:val="a6"/>
              <w:rPr>
                <w:szCs w:val="24"/>
              </w:rPr>
            </w:pPr>
            <w:r w:rsidRPr="00CE4624">
              <w:t>23,62</w:t>
            </w:r>
          </w:p>
        </w:tc>
        <w:tc>
          <w:tcPr>
            <w:tcW w:w="916" w:type="dxa"/>
            <w:vAlign w:val="center"/>
          </w:tcPr>
          <w:p w:rsidR="00AB5652" w:rsidRPr="00CE4624" w:rsidRDefault="00AB5652" w:rsidP="00993CDA">
            <w:pPr>
              <w:pStyle w:val="a6"/>
              <w:rPr>
                <w:szCs w:val="24"/>
              </w:rPr>
            </w:pPr>
            <w:r w:rsidRPr="00CE4624">
              <w:t>26,39</w:t>
            </w:r>
          </w:p>
        </w:tc>
        <w:tc>
          <w:tcPr>
            <w:tcW w:w="914" w:type="dxa"/>
            <w:vAlign w:val="center"/>
          </w:tcPr>
          <w:p w:rsidR="00AB5652" w:rsidRPr="00CE4624" w:rsidRDefault="00AB5652" w:rsidP="00993CDA">
            <w:pPr>
              <w:pStyle w:val="a6"/>
              <w:rPr>
                <w:szCs w:val="24"/>
              </w:rPr>
            </w:pPr>
            <w:r w:rsidRPr="00CE4624">
              <w:t>29,17</w:t>
            </w:r>
          </w:p>
        </w:tc>
        <w:tc>
          <w:tcPr>
            <w:tcW w:w="1116" w:type="dxa"/>
            <w:vAlign w:val="center"/>
          </w:tcPr>
          <w:p w:rsidR="00AB5652" w:rsidRPr="00CE4624" w:rsidRDefault="00AB5652" w:rsidP="00993CDA">
            <w:pPr>
              <w:pStyle w:val="a6"/>
              <w:rPr>
                <w:szCs w:val="24"/>
              </w:rPr>
            </w:pPr>
            <w:r w:rsidRPr="00CE4624">
              <w:t>31,94</w:t>
            </w:r>
          </w:p>
        </w:tc>
        <w:tc>
          <w:tcPr>
            <w:tcW w:w="1116" w:type="dxa"/>
            <w:vAlign w:val="center"/>
          </w:tcPr>
          <w:p w:rsidR="00AB5652" w:rsidRPr="00CE4624" w:rsidRDefault="00AB5652" w:rsidP="00993CDA">
            <w:pPr>
              <w:pStyle w:val="a6"/>
              <w:rPr>
                <w:szCs w:val="24"/>
              </w:rPr>
            </w:pPr>
            <w:r w:rsidRPr="00CE4624">
              <w:t>34,72</w:t>
            </w:r>
          </w:p>
        </w:tc>
        <w:tc>
          <w:tcPr>
            <w:tcW w:w="1116" w:type="dxa"/>
            <w:vAlign w:val="center"/>
          </w:tcPr>
          <w:p w:rsidR="00AB5652" w:rsidRPr="00CE4624" w:rsidRDefault="00AB5652" w:rsidP="00993CDA">
            <w:pPr>
              <w:pStyle w:val="a6"/>
              <w:rPr>
                <w:szCs w:val="24"/>
              </w:rPr>
            </w:pPr>
            <w:r w:rsidRPr="00CE4624">
              <w:t>37,49</w:t>
            </w:r>
          </w:p>
        </w:tc>
        <w:tc>
          <w:tcPr>
            <w:tcW w:w="1116" w:type="dxa"/>
            <w:vAlign w:val="center"/>
          </w:tcPr>
          <w:p w:rsidR="00AB5652" w:rsidRPr="00CE4624" w:rsidRDefault="00AB5652" w:rsidP="00993CDA">
            <w:pPr>
              <w:pStyle w:val="a6"/>
              <w:rPr>
                <w:szCs w:val="24"/>
              </w:rPr>
            </w:pPr>
            <w:r w:rsidRPr="00CE4624">
              <w:t>43,05</w:t>
            </w:r>
          </w:p>
        </w:tc>
        <w:tc>
          <w:tcPr>
            <w:tcW w:w="1116" w:type="dxa"/>
            <w:vAlign w:val="center"/>
          </w:tcPr>
          <w:p w:rsidR="00AB5652" w:rsidRPr="00CE4624" w:rsidRDefault="00AB5652" w:rsidP="00993CDA">
            <w:pPr>
              <w:pStyle w:val="a6"/>
              <w:rPr>
                <w:szCs w:val="24"/>
              </w:rPr>
            </w:pPr>
            <w:r w:rsidRPr="00CE4624">
              <w:t>45,82</w:t>
            </w:r>
          </w:p>
        </w:tc>
        <w:tc>
          <w:tcPr>
            <w:tcW w:w="1116" w:type="dxa"/>
            <w:vAlign w:val="center"/>
          </w:tcPr>
          <w:p w:rsidR="00AB5652" w:rsidRPr="00CE4624" w:rsidRDefault="00AB5652" w:rsidP="00993CDA">
            <w:pPr>
              <w:pStyle w:val="a6"/>
              <w:rPr>
                <w:szCs w:val="24"/>
              </w:rPr>
            </w:pPr>
            <w:r w:rsidRPr="00CE4624">
              <w:t>50,18</w:t>
            </w:r>
          </w:p>
        </w:tc>
        <w:tc>
          <w:tcPr>
            <w:tcW w:w="1116" w:type="dxa"/>
            <w:vAlign w:val="center"/>
          </w:tcPr>
          <w:p w:rsidR="00AB5652" w:rsidRPr="00CE4624" w:rsidRDefault="00AB5652" w:rsidP="00993CDA">
            <w:pPr>
              <w:pStyle w:val="a6"/>
              <w:rPr>
                <w:szCs w:val="24"/>
              </w:rPr>
            </w:pPr>
            <w:r w:rsidRPr="00CE4624">
              <w:t>54,53</w:t>
            </w:r>
          </w:p>
        </w:tc>
      </w:tr>
      <w:tr w:rsidR="00AB5652" w:rsidRPr="00CE4624" w:rsidTr="00993CDA">
        <w:tc>
          <w:tcPr>
            <w:tcW w:w="2224" w:type="dxa"/>
            <w:vAlign w:val="center"/>
          </w:tcPr>
          <w:p w:rsidR="00AB5652" w:rsidRPr="00CE4624" w:rsidRDefault="00AB5652" w:rsidP="00993CDA">
            <w:pPr>
              <w:pStyle w:val="a6"/>
            </w:pPr>
            <w:r w:rsidRPr="00CE4624">
              <w:t xml:space="preserve">Инвестиционная составляющая в тарифе (инвестиционная </w:t>
            </w:r>
            <w:r w:rsidRPr="00CE4624">
              <w:lastRenderedPageBreak/>
              <w:t>надбавка)</w:t>
            </w:r>
          </w:p>
        </w:tc>
        <w:tc>
          <w:tcPr>
            <w:tcW w:w="1328" w:type="dxa"/>
            <w:vAlign w:val="center"/>
          </w:tcPr>
          <w:p w:rsidR="00AB5652" w:rsidRPr="00CE4624" w:rsidRDefault="00AB5652" w:rsidP="00993CDA">
            <w:pPr>
              <w:pStyle w:val="a6"/>
              <w:rPr>
                <w:szCs w:val="24"/>
              </w:rPr>
            </w:pPr>
            <w:r w:rsidRPr="00CE4624">
              <w:lastRenderedPageBreak/>
              <w:t>руб./м</w:t>
            </w:r>
            <w:r w:rsidRPr="00CE4624">
              <w:rPr>
                <w:vertAlign w:val="superscript"/>
              </w:rPr>
              <w:t>3</w:t>
            </w:r>
          </w:p>
        </w:tc>
        <w:tc>
          <w:tcPr>
            <w:tcW w:w="1245"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916"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Вывоз ТБО</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115,00</w:t>
            </w:r>
          </w:p>
        </w:tc>
        <w:tc>
          <w:tcPr>
            <w:tcW w:w="914" w:type="dxa"/>
            <w:vAlign w:val="center"/>
          </w:tcPr>
          <w:p w:rsidR="00AB5652" w:rsidRPr="00CE4624" w:rsidRDefault="00AB5652" w:rsidP="00993CDA">
            <w:pPr>
              <w:pStyle w:val="a6"/>
              <w:rPr>
                <w:szCs w:val="24"/>
              </w:rPr>
            </w:pPr>
            <w:r w:rsidRPr="00CE4624">
              <w:t>115,00</w:t>
            </w:r>
          </w:p>
        </w:tc>
        <w:tc>
          <w:tcPr>
            <w:tcW w:w="916" w:type="dxa"/>
            <w:vAlign w:val="center"/>
          </w:tcPr>
          <w:p w:rsidR="00AB5652" w:rsidRPr="00CE4624" w:rsidRDefault="00AB5652" w:rsidP="00993CDA">
            <w:pPr>
              <w:pStyle w:val="a6"/>
              <w:rPr>
                <w:szCs w:val="24"/>
              </w:rPr>
            </w:pPr>
            <w:r w:rsidRPr="00CE4624">
              <w:t>128,51</w:t>
            </w:r>
          </w:p>
        </w:tc>
        <w:tc>
          <w:tcPr>
            <w:tcW w:w="914" w:type="dxa"/>
            <w:vAlign w:val="center"/>
          </w:tcPr>
          <w:p w:rsidR="00AB5652" w:rsidRPr="00CE4624" w:rsidRDefault="00AB5652" w:rsidP="00993CDA">
            <w:pPr>
              <w:pStyle w:val="a6"/>
              <w:rPr>
                <w:szCs w:val="24"/>
              </w:rPr>
            </w:pPr>
            <w:r w:rsidRPr="00CE4624">
              <w:t>142,03</w:t>
            </w:r>
          </w:p>
        </w:tc>
        <w:tc>
          <w:tcPr>
            <w:tcW w:w="1116" w:type="dxa"/>
            <w:vAlign w:val="center"/>
          </w:tcPr>
          <w:p w:rsidR="00AB5652" w:rsidRPr="00CE4624" w:rsidRDefault="00AB5652" w:rsidP="00993CDA">
            <w:pPr>
              <w:pStyle w:val="a6"/>
              <w:rPr>
                <w:szCs w:val="24"/>
              </w:rPr>
            </w:pPr>
            <w:r w:rsidRPr="00CE4624">
              <w:t>155,54</w:t>
            </w:r>
          </w:p>
        </w:tc>
        <w:tc>
          <w:tcPr>
            <w:tcW w:w="1116" w:type="dxa"/>
            <w:vAlign w:val="center"/>
          </w:tcPr>
          <w:p w:rsidR="00AB5652" w:rsidRPr="00CE4624" w:rsidRDefault="00AB5652" w:rsidP="00993CDA">
            <w:pPr>
              <w:pStyle w:val="a6"/>
              <w:rPr>
                <w:szCs w:val="24"/>
              </w:rPr>
            </w:pPr>
            <w:r w:rsidRPr="00CE4624">
              <w:t>169,05</w:t>
            </w:r>
          </w:p>
        </w:tc>
        <w:tc>
          <w:tcPr>
            <w:tcW w:w="1116" w:type="dxa"/>
            <w:vAlign w:val="center"/>
          </w:tcPr>
          <w:p w:rsidR="00AB5652" w:rsidRPr="00CE4624" w:rsidRDefault="00AB5652" w:rsidP="00993CDA">
            <w:pPr>
              <w:pStyle w:val="a6"/>
              <w:rPr>
                <w:szCs w:val="24"/>
              </w:rPr>
            </w:pPr>
            <w:r w:rsidRPr="00CE4624">
              <w:t>182,58</w:t>
            </w:r>
          </w:p>
        </w:tc>
        <w:tc>
          <w:tcPr>
            <w:tcW w:w="1116" w:type="dxa"/>
            <w:vAlign w:val="center"/>
          </w:tcPr>
          <w:p w:rsidR="00AB5652" w:rsidRPr="00CE4624" w:rsidRDefault="00AB5652" w:rsidP="00993CDA">
            <w:pPr>
              <w:pStyle w:val="a6"/>
              <w:rPr>
                <w:szCs w:val="24"/>
              </w:rPr>
            </w:pPr>
            <w:r w:rsidRPr="00CE4624">
              <w:t>209,63</w:t>
            </w:r>
          </w:p>
        </w:tc>
        <w:tc>
          <w:tcPr>
            <w:tcW w:w="1116" w:type="dxa"/>
            <w:vAlign w:val="center"/>
          </w:tcPr>
          <w:p w:rsidR="00AB5652" w:rsidRPr="00CE4624" w:rsidRDefault="00AB5652" w:rsidP="00993CDA">
            <w:pPr>
              <w:pStyle w:val="a6"/>
              <w:rPr>
                <w:szCs w:val="24"/>
              </w:rPr>
            </w:pPr>
            <w:r w:rsidRPr="00CE4624">
              <w:t>223,15</w:t>
            </w:r>
          </w:p>
        </w:tc>
        <w:tc>
          <w:tcPr>
            <w:tcW w:w="1116" w:type="dxa"/>
            <w:vAlign w:val="center"/>
          </w:tcPr>
          <w:p w:rsidR="00AB5652" w:rsidRPr="00CE4624" w:rsidRDefault="00AB5652" w:rsidP="00993CDA">
            <w:pPr>
              <w:pStyle w:val="a6"/>
              <w:rPr>
                <w:szCs w:val="24"/>
              </w:rPr>
            </w:pPr>
            <w:r w:rsidRPr="00CE4624">
              <w:t>244,35</w:t>
            </w:r>
          </w:p>
        </w:tc>
        <w:tc>
          <w:tcPr>
            <w:tcW w:w="1116" w:type="dxa"/>
            <w:vAlign w:val="center"/>
          </w:tcPr>
          <w:p w:rsidR="00AB5652" w:rsidRPr="00CE4624" w:rsidRDefault="00AB5652" w:rsidP="00993CDA">
            <w:pPr>
              <w:pStyle w:val="a6"/>
              <w:rPr>
                <w:szCs w:val="24"/>
              </w:rPr>
            </w:pPr>
            <w:r w:rsidRPr="00CE4624">
              <w:t>265,55</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115,00</w:t>
            </w:r>
          </w:p>
        </w:tc>
        <w:tc>
          <w:tcPr>
            <w:tcW w:w="914" w:type="dxa"/>
            <w:vAlign w:val="center"/>
          </w:tcPr>
          <w:p w:rsidR="00AB5652" w:rsidRPr="00CE4624" w:rsidRDefault="00AB5652" w:rsidP="00993CDA">
            <w:pPr>
              <w:pStyle w:val="a6"/>
              <w:rPr>
                <w:szCs w:val="24"/>
              </w:rPr>
            </w:pPr>
            <w:r w:rsidRPr="00CE4624">
              <w:t>115,00</w:t>
            </w:r>
          </w:p>
        </w:tc>
        <w:tc>
          <w:tcPr>
            <w:tcW w:w="916" w:type="dxa"/>
            <w:vAlign w:val="center"/>
          </w:tcPr>
          <w:p w:rsidR="00AB5652" w:rsidRPr="00CE4624" w:rsidRDefault="00AB5652" w:rsidP="00993CDA">
            <w:pPr>
              <w:pStyle w:val="a6"/>
              <w:rPr>
                <w:szCs w:val="24"/>
              </w:rPr>
            </w:pPr>
            <w:r w:rsidRPr="00CE4624">
              <w:t>128,51</w:t>
            </w:r>
          </w:p>
        </w:tc>
        <w:tc>
          <w:tcPr>
            <w:tcW w:w="914" w:type="dxa"/>
            <w:vAlign w:val="center"/>
          </w:tcPr>
          <w:p w:rsidR="00AB5652" w:rsidRPr="00CE4624" w:rsidRDefault="00AB5652" w:rsidP="00993CDA">
            <w:pPr>
              <w:pStyle w:val="a6"/>
              <w:rPr>
                <w:szCs w:val="24"/>
              </w:rPr>
            </w:pPr>
            <w:r w:rsidRPr="00CE4624">
              <w:t>142,03</w:t>
            </w:r>
          </w:p>
        </w:tc>
        <w:tc>
          <w:tcPr>
            <w:tcW w:w="1116" w:type="dxa"/>
            <w:vAlign w:val="center"/>
          </w:tcPr>
          <w:p w:rsidR="00AB5652" w:rsidRPr="00CE4624" w:rsidRDefault="00AB5652" w:rsidP="00993CDA">
            <w:pPr>
              <w:pStyle w:val="a6"/>
              <w:rPr>
                <w:szCs w:val="24"/>
              </w:rPr>
            </w:pPr>
            <w:r w:rsidRPr="00CE4624">
              <w:t>155,54</w:t>
            </w:r>
          </w:p>
        </w:tc>
        <w:tc>
          <w:tcPr>
            <w:tcW w:w="1116" w:type="dxa"/>
            <w:vAlign w:val="center"/>
          </w:tcPr>
          <w:p w:rsidR="00AB5652" w:rsidRPr="00CE4624" w:rsidRDefault="00AB5652" w:rsidP="00993CDA">
            <w:pPr>
              <w:pStyle w:val="a6"/>
              <w:rPr>
                <w:szCs w:val="24"/>
              </w:rPr>
            </w:pPr>
            <w:r w:rsidRPr="00CE4624">
              <w:t>169,05</w:t>
            </w:r>
          </w:p>
        </w:tc>
        <w:tc>
          <w:tcPr>
            <w:tcW w:w="1116" w:type="dxa"/>
            <w:vAlign w:val="center"/>
          </w:tcPr>
          <w:p w:rsidR="00AB5652" w:rsidRPr="00CE4624" w:rsidRDefault="00AB5652" w:rsidP="00993CDA">
            <w:pPr>
              <w:pStyle w:val="a6"/>
              <w:rPr>
                <w:szCs w:val="24"/>
              </w:rPr>
            </w:pPr>
            <w:r w:rsidRPr="00CE4624">
              <w:t>182,58</w:t>
            </w:r>
          </w:p>
        </w:tc>
        <w:tc>
          <w:tcPr>
            <w:tcW w:w="1116" w:type="dxa"/>
            <w:vAlign w:val="center"/>
          </w:tcPr>
          <w:p w:rsidR="00AB5652" w:rsidRPr="00CE4624" w:rsidRDefault="00AB5652" w:rsidP="00993CDA">
            <w:pPr>
              <w:pStyle w:val="a6"/>
              <w:rPr>
                <w:szCs w:val="24"/>
              </w:rPr>
            </w:pPr>
            <w:r w:rsidRPr="00CE4624">
              <w:t>209,63</w:t>
            </w:r>
          </w:p>
        </w:tc>
        <w:tc>
          <w:tcPr>
            <w:tcW w:w="1116" w:type="dxa"/>
            <w:vAlign w:val="center"/>
          </w:tcPr>
          <w:p w:rsidR="00AB5652" w:rsidRPr="00CE4624" w:rsidRDefault="00AB5652" w:rsidP="00993CDA">
            <w:pPr>
              <w:pStyle w:val="a6"/>
              <w:rPr>
                <w:szCs w:val="24"/>
              </w:rPr>
            </w:pPr>
            <w:r w:rsidRPr="00CE4624">
              <w:t>223,15</w:t>
            </w:r>
          </w:p>
        </w:tc>
        <w:tc>
          <w:tcPr>
            <w:tcW w:w="1116" w:type="dxa"/>
            <w:vAlign w:val="center"/>
          </w:tcPr>
          <w:p w:rsidR="00AB5652" w:rsidRPr="00CE4624" w:rsidRDefault="00AB5652" w:rsidP="00993CDA">
            <w:pPr>
              <w:pStyle w:val="a6"/>
              <w:rPr>
                <w:szCs w:val="24"/>
              </w:rPr>
            </w:pPr>
            <w:r w:rsidRPr="00CE4624">
              <w:t>244,35</w:t>
            </w:r>
          </w:p>
        </w:tc>
        <w:tc>
          <w:tcPr>
            <w:tcW w:w="1116" w:type="dxa"/>
            <w:vAlign w:val="center"/>
          </w:tcPr>
          <w:p w:rsidR="00AB5652" w:rsidRPr="00CE4624" w:rsidRDefault="00AB5652" w:rsidP="00993CDA">
            <w:pPr>
              <w:pStyle w:val="a6"/>
              <w:rPr>
                <w:szCs w:val="24"/>
              </w:rPr>
            </w:pPr>
            <w:r w:rsidRPr="00CE4624">
              <w:t>265,55</w:t>
            </w:r>
          </w:p>
        </w:tc>
      </w:tr>
      <w:tr w:rsidR="00AB5652" w:rsidRPr="00CE4624" w:rsidTr="00993CDA">
        <w:tc>
          <w:tcPr>
            <w:tcW w:w="2224"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916"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r>
      <w:tr w:rsidR="00AB5652" w:rsidRPr="00CE4624" w:rsidTr="00993CDA">
        <w:tc>
          <w:tcPr>
            <w:tcW w:w="15353" w:type="dxa"/>
            <w:gridSpan w:val="13"/>
            <w:shd w:val="clear" w:color="auto" w:fill="FFFF00"/>
            <w:vAlign w:val="center"/>
          </w:tcPr>
          <w:p w:rsidR="00AB5652" w:rsidRPr="00CE4624" w:rsidRDefault="00AB5652" w:rsidP="00993CDA">
            <w:pPr>
              <w:pStyle w:val="a6"/>
            </w:pPr>
            <w:r w:rsidRPr="00CE4624">
              <w:t>Содержание и ремонт жилья</w:t>
            </w:r>
          </w:p>
        </w:tc>
      </w:tr>
      <w:tr w:rsidR="00AB5652" w:rsidRPr="00CE4624" w:rsidTr="00993CDA">
        <w:tc>
          <w:tcPr>
            <w:tcW w:w="2224" w:type="dxa"/>
            <w:vAlign w:val="center"/>
          </w:tcPr>
          <w:p w:rsidR="00AB5652" w:rsidRPr="00CE4624" w:rsidRDefault="00AB5652" w:rsidP="00993CDA">
            <w:pPr>
              <w:pStyle w:val="a6"/>
            </w:pPr>
            <w:r w:rsidRPr="00CE4624">
              <w:t>Тариф с учетом инвестиционной составляющей в тарифе (инвестиционной надбавки)</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22,00</w:t>
            </w:r>
          </w:p>
        </w:tc>
        <w:tc>
          <w:tcPr>
            <w:tcW w:w="914" w:type="dxa"/>
            <w:vAlign w:val="center"/>
          </w:tcPr>
          <w:p w:rsidR="00AB5652" w:rsidRPr="00CE4624" w:rsidRDefault="00AB5652" w:rsidP="00993CDA">
            <w:pPr>
              <w:pStyle w:val="a6"/>
              <w:rPr>
                <w:szCs w:val="24"/>
              </w:rPr>
            </w:pPr>
            <w:r w:rsidRPr="00CE4624">
              <w:t>22,00</w:t>
            </w:r>
          </w:p>
        </w:tc>
        <w:tc>
          <w:tcPr>
            <w:tcW w:w="916" w:type="dxa"/>
            <w:vAlign w:val="center"/>
          </w:tcPr>
          <w:p w:rsidR="00AB5652" w:rsidRPr="00CE4624" w:rsidRDefault="00AB5652" w:rsidP="00993CDA">
            <w:pPr>
              <w:pStyle w:val="a6"/>
              <w:rPr>
                <w:szCs w:val="24"/>
              </w:rPr>
            </w:pPr>
            <w:r w:rsidRPr="00CE4624">
              <w:t>24,58</w:t>
            </w:r>
          </w:p>
        </w:tc>
        <w:tc>
          <w:tcPr>
            <w:tcW w:w="914" w:type="dxa"/>
            <w:vAlign w:val="center"/>
          </w:tcPr>
          <w:p w:rsidR="00AB5652" w:rsidRPr="00CE4624" w:rsidRDefault="00AB5652" w:rsidP="00993CDA">
            <w:pPr>
              <w:pStyle w:val="a6"/>
              <w:rPr>
                <w:szCs w:val="24"/>
              </w:rPr>
            </w:pPr>
            <w:r w:rsidRPr="00CE4624">
              <w:t>27,17</w:t>
            </w:r>
          </w:p>
        </w:tc>
        <w:tc>
          <w:tcPr>
            <w:tcW w:w="1116" w:type="dxa"/>
            <w:vAlign w:val="center"/>
          </w:tcPr>
          <w:p w:rsidR="00AB5652" w:rsidRPr="00CE4624" w:rsidRDefault="00AB5652" w:rsidP="00993CDA">
            <w:pPr>
              <w:pStyle w:val="a6"/>
              <w:rPr>
                <w:szCs w:val="24"/>
              </w:rPr>
            </w:pPr>
            <w:r w:rsidRPr="00CE4624">
              <w:t>29,75</w:t>
            </w:r>
          </w:p>
        </w:tc>
        <w:tc>
          <w:tcPr>
            <w:tcW w:w="1116" w:type="dxa"/>
            <w:vAlign w:val="center"/>
          </w:tcPr>
          <w:p w:rsidR="00AB5652" w:rsidRPr="00CE4624" w:rsidRDefault="00AB5652" w:rsidP="00993CDA">
            <w:pPr>
              <w:pStyle w:val="a6"/>
              <w:rPr>
                <w:szCs w:val="24"/>
              </w:rPr>
            </w:pPr>
            <w:r w:rsidRPr="00CE4624">
              <w:t>32,34</w:t>
            </w:r>
          </w:p>
        </w:tc>
        <w:tc>
          <w:tcPr>
            <w:tcW w:w="1116" w:type="dxa"/>
            <w:vAlign w:val="center"/>
          </w:tcPr>
          <w:p w:rsidR="00AB5652" w:rsidRPr="00CE4624" w:rsidRDefault="00AB5652" w:rsidP="00993CDA">
            <w:pPr>
              <w:pStyle w:val="a6"/>
              <w:rPr>
                <w:szCs w:val="24"/>
              </w:rPr>
            </w:pPr>
            <w:r w:rsidRPr="00CE4624">
              <w:t>34,92</w:t>
            </w:r>
          </w:p>
        </w:tc>
        <w:tc>
          <w:tcPr>
            <w:tcW w:w="1116" w:type="dxa"/>
            <w:vAlign w:val="center"/>
          </w:tcPr>
          <w:p w:rsidR="00AB5652" w:rsidRPr="00CE4624" w:rsidRDefault="00AB5652" w:rsidP="00993CDA">
            <w:pPr>
              <w:pStyle w:val="a6"/>
              <w:rPr>
                <w:szCs w:val="24"/>
              </w:rPr>
            </w:pPr>
            <w:r w:rsidRPr="00CE4624">
              <w:t>40,10</w:t>
            </w:r>
          </w:p>
        </w:tc>
        <w:tc>
          <w:tcPr>
            <w:tcW w:w="1116" w:type="dxa"/>
            <w:vAlign w:val="center"/>
          </w:tcPr>
          <w:p w:rsidR="00AB5652" w:rsidRPr="00CE4624" w:rsidRDefault="00AB5652" w:rsidP="00993CDA">
            <w:pPr>
              <w:pStyle w:val="a6"/>
              <w:rPr>
                <w:szCs w:val="24"/>
              </w:rPr>
            </w:pPr>
            <w:r w:rsidRPr="00CE4624">
              <w:t>42,68</w:t>
            </w:r>
          </w:p>
        </w:tc>
        <w:tc>
          <w:tcPr>
            <w:tcW w:w="1116" w:type="dxa"/>
            <w:vAlign w:val="center"/>
          </w:tcPr>
          <w:p w:rsidR="00AB5652" w:rsidRPr="00CE4624" w:rsidRDefault="00AB5652" w:rsidP="00993CDA">
            <w:pPr>
              <w:pStyle w:val="a6"/>
              <w:rPr>
                <w:szCs w:val="24"/>
              </w:rPr>
            </w:pPr>
            <w:r w:rsidRPr="00CE4624">
              <w:t>46,74</w:t>
            </w:r>
          </w:p>
        </w:tc>
        <w:tc>
          <w:tcPr>
            <w:tcW w:w="1116" w:type="dxa"/>
            <w:vAlign w:val="center"/>
          </w:tcPr>
          <w:p w:rsidR="00AB5652" w:rsidRPr="00CE4624" w:rsidRDefault="00AB5652" w:rsidP="00993CDA">
            <w:pPr>
              <w:pStyle w:val="a6"/>
              <w:rPr>
                <w:szCs w:val="24"/>
              </w:rPr>
            </w:pPr>
            <w:r w:rsidRPr="00CE4624">
              <w:t>50,79</w:t>
            </w:r>
          </w:p>
        </w:tc>
      </w:tr>
      <w:tr w:rsidR="00AB5652" w:rsidRPr="00CE4624" w:rsidTr="00993CDA">
        <w:tc>
          <w:tcPr>
            <w:tcW w:w="2224" w:type="dxa"/>
            <w:vAlign w:val="center"/>
          </w:tcPr>
          <w:p w:rsidR="00AB5652" w:rsidRPr="00CE4624" w:rsidRDefault="00AB5652" w:rsidP="00993CDA">
            <w:pPr>
              <w:pStyle w:val="a6"/>
            </w:pPr>
            <w:r w:rsidRPr="00CE4624">
              <w:t>Тариф</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22,00</w:t>
            </w:r>
          </w:p>
        </w:tc>
        <w:tc>
          <w:tcPr>
            <w:tcW w:w="914" w:type="dxa"/>
            <w:vAlign w:val="center"/>
          </w:tcPr>
          <w:p w:rsidR="00AB5652" w:rsidRPr="00CE4624" w:rsidRDefault="00AB5652" w:rsidP="00993CDA">
            <w:pPr>
              <w:pStyle w:val="a6"/>
              <w:rPr>
                <w:szCs w:val="24"/>
              </w:rPr>
            </w:pPr>
            <w:r w:rsidRPr="00CE4624">
              <w:t>22,00</w:t>
            </w:r>
          </w:p>
        </w:tc>
        <w:tc>
          <w:tcPr>
            <w:tcW w:w="916" w:type="dxa"/>
            <w:vAlign w:val="center"/>
          </w:tcPr>
          <w:p w:rsidR="00AB5652" w:rsidRPr="00CE4624" w:rsidRDefault="00AB5652" w:rsidP="00993CDA">
            <w:pPr>
              <w:pStyle w:val="a6"/>
              <w:rPr>
                <w:szCs w:val="24"/>
              </w:rPr>
            </w:pPr>
            <w:r w:rsidRPr="00CE4624">
              <w:t>24,58</w:t>
            </w:r>
          </w:p>
        </w:tc>
        <w:tc>
          <w:tcPr>
            <w:tcW w:w="914" w:type="dxa"/>
            <w:vAlign w:val="center"/>
          </w:tcPr>
          <w:p w:rsidR="00AB5652" w:rsidRPr="00CE4624" w:rsidRDefault="00AB5652" w:rsidP="00993CDA">
            <w:pPr>
              <w:pStyle w:val="a6"/>
              <w:rPr>
                <w:szCs w:val="24"/>
              </w:rPr>
            </w:pPr>
            <w:r w:rsidRPr="00CE4624">
              <w:t>27,17</w:t>
            </w:r>
          </w:p>
        </w:tc>
        <w:tc>
          <w:tcPr>
            <w:tcW w:w="1116" w:type="dxa"/>
            <w:vAlign w:val="center"/>
          </w:tcPr>
          <w:p w:rsidR="00AB5652" w:rsidRPr="00CE4624" w:rsidRDefault="00AB5652" w:rsidP="00993CDA">
            <w:pPr>
              <w:pStyle w:val="a6"/>
              <w:rPr>
                <w:szCs w:val="24"/>
              </w:rPr>
            </w:pPr>
            <w:r w:rsidRPr="00CE4624">
              <w:t>29,75</w:t>
            </w:r>
          </w:p>
        </w:tc>
        <w:tc>
          <w:tcPr>
            <w:tcW w:w="1116" w:type="dxa"/>
            <w:vAlign w:val="center"/>
          </w:tcPr>
          <w:p w:rsidR="00AB5652" w:rsidRPr="00CE4624" w:rsidRDefault="00AB5652" w:rsidP="00993CDA">
            <w:pPr>
              <w:pStyle w:val="a6"/>
              <w:rPr>
                <w:szCs w:val="24"/>
              </w:rPr>
            </w:pPr>
            <w:r w:rsidRPr="00CE4624">
              <w:t>32,34</w:t>
            </w:r>
          </w:p>
        </w:tc>
        <w:tc>
          <w:tcPr>
            <w:tcW w:w="1116" w:type="dxa"/>
            <w:vAlign w:val="center"/>
          </w:tcPr>
          <w:p w:rsidR="00AB5652" w:rsidRPr="00CE4624" w:rsidRDefault="00AB5652" w:rsidP="00993CDA">
            <w:pPr>
              <w:pStyle w:val="a6"/>
              <w:rPr>
                <w:szCs w:val="24"/>
              </w:rPr>
            </w:pPr>
            <w:r w:rsidRPr="00CE4624">
              <w:t>34,92</w:t>
            </w:r>
          </w:p>
        </w:tc>
        <w:tc>
          <w:tcPr>
            <w:tcW w:w="1116" w:type="dxa"/>
            <w:vAlign w:val="center"/>
          </w:tcPr>
          <w:p w:rsidR="00AB5652" w:rsidRPr="00CE4624" w:rsidRDefault="00AB5652" w:rsidP="00993CDA">
            <w:pPr>
              <w:pStyle w:val="a6"/>
              <w:rPr>
                <w:szCs w:val="24"/>
              </w:rPr>
            </w:pPr>
            <w:r w:rsidRPr="00CE4624">
              <w:t>40,10</w:t>
            </w:r>
          </w:p>
        </w:tc>
        <w:tc>
          <w:tcPr>
            <w:tcW w:w="1116" w:type="dxa"/>
            <w:vAlign w:val="center"/>
          </w:tcPr>
          <w:p w:rsidR="00AB5652" w:rsidRPr="00CE4624" w:rsidRDefault="00AB5652" w:rsidP="00993CDA">
            <w:pPr>
              <w:pStyle w:val="a6"/>
              <w:rPr>
                <w:szCs w:val="24"/>
              </w:rPr>
            </w:pPr>
            <w:r w:rsidRPr="00CE4624">
              <w:t>42,68</w:t>
            </w:r>
          </w:p>
        </w:tc>
        <w:tc>
          <w:tcPr>
            <w:tcW w:w="1116" w:type="dxa"/>
            <w:vAlign w:val="center"/>
          </w:tcPr>
          <w:p w:rsidR="00AB5652" w:rsidRPr="00CE4624" w:rsidRDefault="00AB5652" w:rsidP="00993CDA">
            <w:pPr>
              <w:pStyle w:val="a6"/>
              <w:rPr>
                <w:szCs w:val="24"/>
              </w:rPr>
            </w:pPr>
            <w:r w:rsidRPr="00CE4624">
              <w:t>46,74</w:t>
            </w:r>
          </w:p>
        </w:tc>
        <w:tc>
          <w:tcPr>
            <w:tcW w:w="1116" w:type="dxa"/>
            <w:vAlign w:val="center"/>
          </w:tcPr>
          <w:p w:rsidR="00AB5652" w:rsidRPr="00CE4624" w:rsidRDefault="00AB5652" w:rsidP="00993CDA">
            <w:pPr>
              <w:pStyle w:val="a6"/>
              <w:rPr>
                <w:szCs w:val="24"/>
              </w:rPr>
            </w:pPr>
            <w:r w:rsidRPr="00CE4624">
              <w:t>50,79</w:t>
            </w:r>
          </w:p>
        </w:tc>
      </w:tr>
      <w:tr w:rsidR="00AB5652" w:rsidRPr="00CE4624" w:rsidTr="00993CDA">
        <w:tc>
          <w:tcPr>
            <w:tcW w:w="2224" w:type="dxa"/>
            <w:vAlign w:val="center"/>
          </w:tcPr>
          <w:p w:rsidR="00AB5652" w:rsidRPr="00CE4624" w:rsidRDefault="00AB5652" w:rsidP="00993CDA">
            <w:pPr>
              <w:pStyle w:val="a6"/>
            </w:pPr>
            <w:r w:rsidRPr="00CE4624">
              <w:t>Инвестиционная составляющая в тарифе (инвестиционная надбавка)</w:t>
            </w:r>
          </w:p>
        </w:tc>
        <w:tc>
          <w:tcPr>
            <w:tcW w:w="1328" w:type="dxa"/>
            <w:vAlign w:val="center"/>
          </w:tcPr>
          <w:p w:rsidR="00AB5652" w:rsidRPr="00CE4624" w:rsidRDefault="00AB5652" w:rsidP="00993CDA">
            <w:pPr>
              <w:pStyle w:val="a6"/>
            </w:pPr>
            <w:r w:rsidRPr="00CE4624">
              <w:t>руб./м</w:t>
            </w:r>
            <w:r w:rsidRPr="00CE4624">
              <w:rPr>
                <w:vertAlign w:val="superscript"/>
              </w:rPr>
              <w:t>2</w:t>
            </w:r>
          </w:p>
        </w:tc>
        <w:tc>
          <w:tcPr>
            <w:tcW w:w="1245"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916" w:type="dxa"/>
            <w:vAlign w:val="center"/>
          </w:tcPr>
          <w:p w:rsidR="00AB5652" w:rsidRPr="00CE4624" w:rsidRDefault="00AB5652" w:rsidP="00993CDA">
            <w:pPr>
              <w:pStyle w:val="a6"/>
              <w:rPr>
                <w:szCs w:val="24"/>
              </w:rPr>
            </w:pPr>
            <w:r w:rsidRPr="00CE4624">
              <w:t>0</w:t>
            </w:r>
          </w:p>
        </w:tc>
        <w:tc>
          <w:tcPr>
            <w:tcW w:w="914"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c>
          <w:tcPr>
            <w:tcW w:w="1116" w:type="dxa"/>
            <w:vAlign w:val="center"/>
          </w:tcPr>
          <w:p w:rsidR="00AB5652" w:rsidRPr="00CE4624" w:rsidRDefault="00AB5652" w:rsidP="00993CDA">
            <w:pPr>
              <w:pStyle w:val="a6"/>
              <w:rPr>
                <w:szCs w:val="24"/>
              </w:rPr>
            </w:pPr>
            <w:r w:rsidRPr="00CE4624">
              <w:t>0</w:t>
            </w:r>
          </w:p>
        </w:tc>
      </w:tr>
    </w:tbl>
    <w:p w:rsidR="00AB5652" w:rsidRDefault="00AB5652" w:rsidP="00AB5652">
      <w:pPr>
        <w:pStyle w:val="a5"/>
        <w:sectPr w:rsidR="00AB5652" w:rsidSect="00993CDA">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90D42" w:rsidRDefault="00AB5652" w:rsidP="00AB5652">
      <w:pPr>
        <w:pStyle w:val="1"/>
      </w:pPr>
      <w:bookmarkStart w:id="244" w:name="_Toc465858896"/>
      <w:bookmarkStart w:id="245" w:name="_Toc465859973"/>
      <w:r>
        <w:lastRenderedPageBreak/>
        <w:t xml:space="preserve">Прогноз расходов населения на коммунальные ресурсы, расходов бюджета на социальную поддержку и субсидии, проверка доступности тарифов на коммунальные </w:t>
      </w:r>
      <w:r w:rsidRPr="00C90D42">
        <w:t>ресурсы</w:t>
      </w:r>
      <w:bookmarkEnd w:id="244"/>
      <w:bookmarkEnd w:id="245"/>
    </w:p>
    <w:p w:rsidR="00AB5652" w:rsidRPr="00880463" w:rsidRDefault="00AB5652" w:rsidP="00AB5652">
      <w:pPr>
        <w:pStyle w:val="a5"/>
      </w:pPr>
      <w:r w:rsidRPr="00C90D42">
        <w:t xml:space="preserve">Расчет расходов населения </w:t>
      </w:r>
      <w:r>
        <w:t>Муниципального Образования</w:t>
      </w:r>
      <w:r w:rsidRPr="00C90D42">
        <w:t xml:space="preserve"> «Город Отрадное» на коммунальные ресурсы до 2030 г. произведен на основании показателей спроса населения на коммунальные ресурсы и прогнозируемых</w:t>
      </w:r>
      <w:r w:rsidRPr="00880463">
        <w:t xml:space="preserve"> тарифов с учетом инвестиционной составляющей в тарифе (инвестиционной надбавки) по каждому из коммунальных ресурсов (табл. </w:t>
      </w:r>
      <w:r w:rsidR="00E32F0D">
        <w:t>12</w:t>
      </w:r>
      <w:r>
        <w:t>9</w:t>
      </w:r>
      <w:r w:rsidRPr="00880463">
        <w:t xml:space="preserve">). </w:t>
      </w:r>
    </w:p>
    <w:p w:rsidR="00AB5652" w:rsidRDefault="00AB5652" w:rsidP="00AB5652">
      <w:pPr>
        <w:pStyle w:val="a5"/>
      </w:pPr>
      <w:r w:rsidRPr="00880463">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rsidR="00E32F0D">
        <w:t>12</w:t>
      </w:r>
      <w:r>
        <w:t>4</w:t>
      </w:r>
      <w:r w:rsidRPr="00880463">
        <w:t>). Денежный среднемесячный доход в среднем на душу населения Ленинградской области за 201</w:t>
      </w:r>
      <w:r>
        <w:t>5 год составил 17892</w:t>
      </w:r>
      <w:r w:rsidRPr="00880463">
        <w:t xml:space="preserve"> рублей</w:t>
      </w:r>
      <w:r>
        <w:t>.</w:t>
      </w:r>
    </w:p>
    <w:p w:rsidR="00AB5652" w:rsidRPr="00880463" w:rsidRDefault="00AB5652" w:rsidP="00AB5652">
      <w:pPr>
        <w:pStyle w:val="Default"/>
        <w:ind w:firstLine="708"/>
        <w:jc w:val="both"/>
        <w:rPr>
          <w:b/>
        </w:rPr>
      </w:pPr>
    </w:p>
    <w:p w:rsidR="00AB5652" w:rsidRDefault="00AB5652" w:rsidP="00AB5652">
      <w:pPr>
        <w:pStyle w:val="a8"/>
      </w:pPr>
      <w:r>
        <w:t xml:space="preserve">Таблица </w:t>
      </w:r>
      <w:fldSimple w:instr=" SEQ Таблица \* ARABIC ">
        <w:r w:rsidR="00D953B6">
          <w:rPr>
            <w:noProof/>
          </w:rPr>
          <w:t>129</w:t>
        </w:r>
      </w:fldSimple>
      <w:r>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127"/>
        <w:gridCol w:w="1406"/>
        <w:gridCol w:w="1247"/>
        <w:gridCol w:w="1247"/>
        <w:gridCol w:w="1248"/>
        <w:gridCol w:w="938"/>
      </w:tblGrid>
      <w:tr w:rsidR="00AB5652" w:rsidRPr="002C4326" w:rsidTr="00993CDA">
        <w:trPr>
          <w:trHeight w:val="327"/>
          <w:tblHeader/>
          <w:jc w:val="center"/>
        </w:trPr>
        <w:tc>
          <w:tcPr>
            <w:tcW w:w="2490" w:type="dxa"/>
            <w:vMerge w:val="restart"/>
            <w:vAlign w:val="center"/>
          </w:tcPr>
          <w:p w:rsidR="00AB5652" w:rsidRPr="00EA2BDA" w:rsidRDefault="00AB5652" w:rsidP="00993CDA">
            <w:pPr>
              <w:pStyle w:val="a6"/>
            </w:pPr>
          </w:p>
        </w:tc>
        <w:tc>
          <w:tcPr>
            <w:tcW w:w="1127" w:type="dxa"/>
            <w:vMerge w:val="restart"/>
            <w:vAlign w:val="center"/>
          </w:tcPr>
          <w:p w:rsidR="00AB5652" w:rsidRPr="00EA2BDA" w:rsidRDefault="00AB5652" w:rsidP="00993CDA">
            <w:pPr>
              <w:pStyle w:val="a6"/>
            </w:pPr>
            <w:r w:rsidRPr="00EA2BDA">
              <w:t>вариант</w:t>
            </w:r>
          </w:p>
        </w:tc>
        <w:tc>
          <w:tcPr>
            <w:tcW w:w="1406" w:type="dxa"/>
            <w:vMerge w:val="restart"/>
            <w:vAlign w:val="center"/>
          </w:tcPr>
          <w:p w:rsidR="00AB5652" w:rsidRPr="00EA2BDA" w:rsidRDefault="00AB5652" w:rsidP="00993CDA">
            <w:pPr>
              <w:pStyle w:val="a6"/>
            </w:pPr>
            <w:r w:rsidRPr="00EA2BDA">
              <w:t>2012-2015 гг.</w:t>
            </w:r>
          </w:p>
        </w:tc>
        <w:tc>
          <w:tcPr>
            <w:tcW w:w="3742" w:type="dxa"/>
            <w:gridSpan w:val="3"/>
            <w:vAlign w:val="center"/>
          </w:tcPr>
          <w:p w:rsidR="00AB5652" w:rsidRPr="00EA2BDA" w:rsidRDefault="00AB5652" w:rsidP="00993CDA">
            <w:pPr>
              <w:pStyle w:val="a6"/>
            </w:pPr>
            <w:r w:rsidRPr="00EA2BDA">
              <w:t>2016-2030 гг.</w:t>
            </w:r>
          </w:p>
        </w:tc>
        <w:tc>
          <w:tcPr>
            <w:tcW w:w="938" w:type="dxa"/>
            <w:vMerge w:val="restart"/>
            <w:vAlign w:val="center"/>
          </w:tcPr>
          <w:p w:rsidR="00AB5652" w:rsidRPr="00EA2BDA" w:rsidRDefault="00AB5652" w:rsidP="00993CDA">
            <w:pPr>
              <w:pStyle w:val="a6"/>
            </w:pPr>
            <w:r w:rsidRPr="00EA2BDA">
              <w:t>2016-2030 гг.</w:t>
            </w:r>
          </w:p>
        </w:tc>
      </w:tr>
      <w:tr w:rsidR="00AB5652" w:rsidRPr="002C4326" w:rsidTr="00993CDA">
        <w:trPr>
          <w:trHeight w:val="327"/>
          <w:tblHeader/>
          <w:jc w:val="center"/>
        </w:trPr>
        <w:tc>
          <w:tcPr>
            <w:tcW w:w="2490" w:type="dxa"/>
            <w:vMerge/>
            <w:vAlign w:val="center"/>
          </w:tcPr>
          <w:p w:rsidR="00AB5652" w:rsidRPr="00EA2BDA" w:rsidRDefault="00AB5652" w:rsidP="00993CDA">
            <w:pPr>
              <w:pStyle w:val="a6"/>
            </w:pPr>
          </w:p>
        </w:tc>
        <w:tc>
          <w:tcPr>
            <w:tcW w:w="1127" w:type="dxa"/>
            <w:vMerge/>
            <w:vAlign w:val="center"/>
          </w:tcPr>
          <w:p w:rsidR="00AB5652" w:rsidRPr="00EA2BDA" w:rsidRDefault="00AB5652" w:rsidP="00993CDA">
            <w:pPr>
              <w:pStyle w:val="a6"/>
            </w:pPr>
          </w:p>
        </w:tc>
        <w:tc>
          <w:tcPr>
            <w:tcW w:w="1406" w:type="dxa"/>
            <w:vMerge/>
            <w:vAlign w:val="center"/>
          </w:tcPr>
          <w:p w:rsidR="00AB5652" w:rsidRPr="00EA2BDA" w:rsidRDefault="00AB5652" w:rsidP="00993CDA">
            <w:pPr>
              <w:pStyle w:val="a6"/>
            </w:pPr>
          </w:p>
        </w:tc>
        <w:tc>
          <w:tcPr>
            <w:tcW w:w="1247" w:type="dxa"/>
            <w:vAlign w:val="center"/>
          </w:tcPr>
          <w:p w:rsidR="00AB5652" w:rsidRPr="00EA2BDA" w:rsidRDefault="00AB5652" w:rsidP="00993CDA">
            <w:pPr>
              <w:pStyle w:val="a6"/>
            </w:pPr>
            <w:r w:rsidRPr="00EA2BDA">
              <w:t>2016-2020</w:t>
            </w:r>
          </w:p>
        </w:tc>
        <w:tc>
          <w:tcPr>
            <w:tcW w:w="1247" w:type="dxa"/>
            <w:vAlign w:val="center"/>
          </w:tcPr>
          <w:p w:rsidR="00AB5652" w:rsidRPr="00EA2BDA" w:rsidRDefault="00AB5652" w:rsidP="00993CDA">
            <w:pPr>
              <w:pStyle w:val="a6"/>
            </w:pPr>
            <w:r w:rsidRPr="00EA2BDA">
              <w:t>2021-2025</w:t>
            </w:r>
          </w:p>
        </w:tc>
        <w:tc>
          <w:tcPr>
            <w:tcW w:w="1248" w:type="dxa"/>
            <w:vAlign w:val="center"/>
          </w:tcPr>
          <w:p w:rsidR="00AB5652" w:rsidRPr="00EA2BDA" w:rsidRDefault="00AB5652" w:rsidP="00993CDA">
            <w:pPr>
              <w:pStyle w:val="a6"/>
            </w:pPr>
            <w:r w:rsidRPr="00EA2BDA">
              <w:t>2026-2030</w:t>
            </w:r>
          </w:p>
        </w:tc>
        <w:tc>
          <w:tcPr>
            <w:tcW w:w="938" w:type="dxa"/>
            <w:vMerge/>
          </w:tcPr>
          <w:p w:rsidR="00AB5652" w:rsidRPr="00EA2BDA" w:rsidRDefault="00AB5652" w:rsidP="00993CDA">
            <w:pPr>
              <w:pStyle w:val="a6"/>
            </w:pPr>
          </w:p>
        </w:tc>
      </w:tr>
      <w:tr w:rsidR="00AB5652" w:rsidRPr="002C4326" w:rsidTr="00993CDA">
        <w:trPr>
          <w:trHeight w:val="826"/>
          <w:jc w:val="center"/>
        </w:trPr>
        <w:tc>
          <w:tcPr>
            <w:tcW w:w="2490" w:type="dxa"/>
            <w:tcBorders>
              <w:bottom w:val="dotted" w:sz="4" w:space="0" w:color="auto"/>
            </w:tcBorders>
            <w:vAlign w:val="center"/>
          </w:tcPr>
          <w:p w:rsidR="00AB5652" w:rsidRPr="00EA2BDA" w:rsidRDefault="00AB5652" w:rsidP="00993CDA">
            <w:pPr>
              <w:pStyle w:val="a6"/>
            </w:pPr>
            <w:r w:rsidRPr="00EA2BDA">
              <w:t xml:space="preserve">Инфляция (ИПЦ) </w:t>
            </w:r>
          </w:p>
        </w:tc>
        <w:tc>
          <w:tcPr>
            <w:tcW w:w="1127" w:type="dxa"/>
            <w:tcBorders>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bottom w:val="dotted" w:sz="4" w:space="0" w:color="auto"/>
              <w:right w:val="nil"/>
            </w:tcBorders>
            <w:vAlign w:val="center"/>
          </w:tcPr>
          <w:p w:rsidR="00AB5652" w:rsidRPr="00EA2BDA" w:rsidRDefault="00AB5652" w:rsidP="00993CDA">
            <w:pPr>
              <w:pStyle w:val="a6"/>
              <w:rPr>
                <w:color w:val="000000"/>
              </w:rPr>
            </w:pPr>
            <w:r w:rsidRPr="00EA2BDA">
              <w:rPr>
                <w:color w:val="000000"/>
              </w:rPr>
              <w:t>5,5</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5,0</w:t>
            </w:r>
          </w:p>
          <w:p w:rsidR="00AB5652" w:rsidRPr="00EA2BDA" w:rsidDel="00973136" w:rsidRDefault="00AB5652" w:rsidP="00993CDA">
            <w:pPr>
              <w:pStyle w:val="a6"/>
            </w:pPr>
            <w:r w:rsidRPr="00EA2BDA">
              <w:t>5,0</w:t>
            </w:r>
          </w:p>
          <w:p w:rsidR="00AB5652" w:rsidRPr="00EA2BDA" w:rsidRDefault="00AB5652" w:rsidP="00993CDA">
            <w:pPr>
              <w:pStyle w:val="a6"/>
            </w:pPr>
            <w:r w:rsidRPr="00EA2BDA">
              <w:t>4,3</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3,9</w:t>
            </w:r>
          </w:p>
          <w:p w:rsidR="00AB5652" w:rsidRPr="00EA2BDA" w:rsidDel="00973136" w:rsidRDefault="00AB5652" w:rsidP="00993CDA">
            <w:pPr>
              <w:pStyle w:val="a6"/>
              <w:rPr>
                <w:highlight w:val="cyan"/>
              </w:rPr>
            </w:pPr>
            <w:r w:rsidRPr="00EA2BDA">
              <w:t>3,7</w:t>
            </w:r>
          </w:p>
          <w:p w:rsidR="00AB5652" w:rsidRPr="00EA2BDA" w:rsidRDefault="00AB5652" w:rsidP="00993CDA">
            <w:pPr>
              <w:pStyle w:val="a6"/>
            </w:pPr>
            <w:r w:rsidRPr="00EA2BDA">
              <w:t>3,5</w:t>
            </w:r>
          </w:p>
        </w:tc>
        <w:tc>
          <w:tcPr>
            <w:tcW w:w="1248" w:type="dxa"/>
            <w:tcBorders>
              <w:left w:val="nil"/>
              <w:bottom w:val="dotted" w:sz="4" w:space="0" w:color="auto"/>
              <w:right w:val="nil"/>
            </w:tcBorders>
            <w:vAlign w:val="center"/>
          </w:tcPr>
          <w:p w:rsidR="00AB5652" w:rsidRPr="00EA2BDA" w:rsidRDefault="00AB5652" w:rsidP="00993CDA">
            <w:pPr>
              <w:pStyle w:val="a6"/>
            </w:pPr>
            <w:r w:rsidRPr="00EA2BDA">
              <w:t>2,7</w:t>
            </w:r>
          </w:p>
          <w:p w:rsidR="00AB5652" w:rsidRPr="00EA2BDA" w:rsidDel="00973136" w:rsidRDefault="00AB5652" w:rsidP="00993CDA">
            <w:pPr>
              <w:pStyle w:val="a6"/>
            </w:pPr>
            <w:r w:rsidRPr="00EA2BDA">
              <w:t>2,6</w:t>
            </w:r>
          </w:p>
          <w:p w:rsidR="00AB5652" w:rsidRPr="00EA2BDA" w:rsidRDefault="00AB5652" w:rsidP="00993CDA">
            <w:pPr>
              <w:pStyle w:val="a6"/>
            </w:pPr>
            <w:r w:rsidRPr="00EA2BDA">
              <w:t>3,0</w:t>
            </w:r>
          </w:p>
        </w:tc>
        <w:tc>
          <w:tcPr>
            <w:tcW w:w="938" w:type="dxa"/>
            <w:tcBorders>
              <w:left w:val="nil"/>
              <w:bottom w:val="dotted" w:sz="4" w:space="0" w:color="auto"/>
              <w:right w:val="dotted" w:sz="4" w:space="0" w:color="auto"/>
            </w:tcBorders>
            <w:vAlign w:val="center"/>
          </w:tcPr>
          <w:p w:rsidR="00AB5652" w:rsidRPr="00EA2BDA" w:rsidRDefault="00AB5652" w:rsidP="00993CDA">
            <w:pPr>
              <w:pStyle w:val="a6"/>
            </w:pPr>
            <w:r w:rsidRPr="00EA2BDA">
              <w:t>3,8</w:t>
            </w:r>
          </w:p>
          <w:p w:rsidR="00AB5652" w:rsidRPr="00EA2BDA" w:rsidDel="00973136" w:rsidRDefault="00AB5652" w:rsidP="00993CDA">
            <w:pPr>
              <w:pStyle w:val="a6"/>
            </w:pPr>
            <w:r w:rsidRPr="00EA2BDA">
              <w:t>3,7</w:t>
            </w:r>
          </w:p>
          <w:p w:rsidR="00AB5652" w:rsidRPr="00EA2BDA" w:rsidRDefault="00AB5652" w:rsidP="00993CDA">
            <w:pPr>
              <w:pStyle w:val="a6"/>
            </w:pPr>
            <w:r w:rsidRPr="00EA2BDA">
              <w:t>3,6</w:t>
            </w:r>
          </w:p>
        </w:tc>
      </w:tr>
      <w:tr w:rsidR="00AB5652" w:rsidRPr="002C4326" w:rsidTr="00993CDA">
        <w:trPr>
          <w:trHeight w:val="729"/>
          <w:jc w:val="center"/>
        </w:trPr>
        <w:tc>
          <w:tcPr>
            <w:tcW w:w="2490" w:type="dxa"/>
            <w:tcBorders>
              <w:top w:val="dotted" w:sz="4" w:space="0" w:color="auto"/>
            </w:tcBorders>
            <w:vAlign w:val="center"/>
          </w:tcPr>
          <w:p w:rsidR="00AB5652" w:rsidRPr="00EA2BDA" w:rsidRDefault="00AB5652" w:rsidP="00993CDA">
            <w:pPr>
              <w:pStyle w:val="a6"/>
            </w:pPr>
            <w:r w:rsidRPr="00EA2BDA">
              <w:t>Товары</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rPr>
                <w:color w:val="000000"/>
              </w:rPr>
            </w:pPr>
            <w:r w:rsidRPr="00EA2BDA">
              <w:rPr>
                <w:color w:val="000000"/>
              </w:rPr>
              <w:t>5,0</w:t>
            </w:r>
          </w:p>
        </w:tc>
        <w:tc>
          <w:tcPr>
            <w:tcW w:w="1247" w:type="dxa"/>
            <w:tcBorders>
              <w:top w:val="dotted" w:sz="4" w:space="0" w:color="auto"/>
              <w:left w:val="nil"/>
              <w:right w:val="nil"/>
            </w:tcBorders>
            <w:vAlign w:val="center"/>
          </w:tcPr>
          <w:p w:rsidR="00AB5652" w:rsidRPr="00EA2BDA" w:rsidRDefault="00AB5652" w:rsidP="00993CDA">
            <w:pPr>
              <w:pStyle w:val="a6"/>
            </w:pPr>
            <w:r w:rsidRPr="00EA2BDA">
              <w:t>4,6</w:t>
            </w:r>
          </w:p>
          <w:p w:rsidR="00AB5652" w:rsidRPr="00EA2BDA" w:rsidDel="00973136" w:rsidRDefault="00AB5652" w:rsidP="00993CDA">
            <w:pPr>
              <w:pStyle w:val="a6"/>
            </w:pPr>
            <w:r w:rsidRPr="00EA2BDA">
              <w:t>4,6</w:t>
            </w:r>
          </w:p>
          <w:p w:rsidR="00AB5652" w:rsidRPr="00EA2BDA" w:rsidRDefault="00AB5652" w:rsidP="00993CDA">
            <w:pPr>
              <w:pStyle w:val="a6"/>
            </w:pPr>
            <w:r w:rsidRPr="00EA2BDA">
              <w:t>3,5</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3,3</w:t>
            </w:r>
          </w:p>
          <w:p w:rsidR="00AB5652" w:rsidRPr="00EA2BDA" w:rsidRDefault="00AB5652" w:rsidP="00993CDA">
            <w:pPr>
              <w:pStyle w:val="a6"/>
            </w:pPr>
            <w:r w:rsidRPr="00EA2BDA">
              <w:t>2,6</w:t>
            </w:r>
          </w:p>
        </w:tc>
        <w:tc>
          <w:tcPr>
            <w:tcW w:w="1248" w:type="dxa"/>
            <w:tcBorders>
              <w:top w:val="dotted" w:sz="4" w:space="0" w:color="auto"/>
              <w:left w:val="nil"/>
              <w:right w:val="nil"/>
            </w:tcBorders>
            <w:vAlign w:val="center"/>
          </w:tcPr>
          <w:p w:rsidR="00AB5652" w:rsidRPr="00EA2BDA" w:rsidRDefault="00AB5652" w:rsidP="00993CDA">
            <w:pPr>
              <w:pStyle w:val="a6"/>
            </w:pPr>
            <w:r w:rsidRPr="00EA2BDA">
              <w:t>2,3</w:t>
            </w:r>
          </w:p>
          <w:p w:rsidR="00AB5652" w:rsidRPr="00EA2BDA" w:rsidRDefault="00AB5652" w:rsidP="00993CDA">
            <w:pPr>
              <w:pStyle w:val="a6"/>
            </w:pPr>
            <w:r w:rsidRPr="00EA2BDA">
              <w:t>2,0</w:t>
            </w:r>
          </w:p>
          <w:p w:rsidR="00AB5652" w:rsidRPr="00EA2BDA" w:rsidRDefault="00AB5652" w:rsidP="00993CDA">
            <w:pPr>
              <w:pStyle w:val="a6"/>
            </w:pPr>
            <w:r w:rsidRPr="00EA2BDA">
              <w:t>1,8</w:t>
            </w:r>
          </w:p>
        </w:tc>
        <w:tc>
          <w:tcPr>
            <w:tcW w:w="938" w:type="dxa"/>
            <w:tcBorders>
              <w:top w:val="dotted" w:sz="4" w:space="0" w:color="auto"/>
              <w:lef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3,3</w:t>
            </w:r>
          </w:p>
          <w:p w:rsidR="00AB5652" w:rsidRPr="00EA2BDA" w:rsidRDefault="00AB5652" w:rsidP="00993CDA">
            <w:pPr>
              <w:pStyle w:val="a6"/>
            </w:pPr>
            <w:r w:rsidRPr="00EA2BDA">
              <w:t>2,6</w:t>
            </w:r>
          </w:p>
        </w:tc>
      </w:tr>
      <w:tr w:rsidR="00AB5652" w:rsidRPr="00BD7DA0" w:rsidTr="00993CDA">
        <w:trPr>
          <w:trHeight w:val="869"/>
          <w:jc w:val="center"/>
        </w:trPr>
        <w:tc>
          <w:tcPr>
            <w:tcW w:w="2490" w:type="dxa"/>
            <w:tcBorders>
              <w:bottom w:val="dotted" w:sz="4" w:space="0" w:color="auto"/>
            </w:tcBorders>
            <w:vAlign w:val="center"/>
          </w:tcPr>
          <w:p w:rsidR="00AB5652" w:rsidRPr="00EA2BDA" w:rsidRDefault="00AB5652" w:rsidP="00993CDA">
            <w:pPr>
              <w:pStyle w:val="a6"/>
            </w:pPr>
            <w:r w:rsidRPr="00EA2BDA">
              <w:t xml:space="preserve">продовольственные   </w:t>
            </w:r>
          </w:p>
        </w:tc>
        <w:tc>
          <w:tcPr>
            <w:tcW w:w="1127" w:type="dxa"/>
            <w:tcBorders>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bottom w:val="dotted" w:sz="4" w:space="0" w:color="auto"/>
              <w:right w:val="nil"/>
            </w:tcBorders>
            <w:vAlign w:val="center"/>
          </w:tcPr>
          <w:p w:rsidR="00AB5652" w:rsidRPr="00EA2BDA" w:rsidRDefault="00AB5652" w:rsidP="00993CDA">
            <w:pPr>
              <w:pStyle w:val="a6"/>
              <w:rPr>
                <w:color w:val="000000"/>
              </w:rPr>
            </w:pPr>
            <w:r w:rsidRPr="00EA2BDA">
              <w:rPr>
                <w:color w:val="000000"/>
              </w:rPr>
              <w:t>5,0</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5,4</w:t>
            </w:r>
          </w:p>
          <w:p w:rsidR="00AB5652" w:rsidRPr="00EA2BDA" w:rsidDel="002C2D83" w:rsidRDefault="00AB5652" w:rsidP="00993CDA">
            <w:pPr>
              <w:pStyle w:val="a6"/>
            </w:pPr>
            <w:r w:rsidRPr="00EA2BDA">
              <w:t>5,4</w:t>
            </w:r>
          </w:p>
          <w:p w:rsidR="00AB5652" w:rsidRPr="00EA2BDA" w:rsidRDefault="00AB5652" w:rsidP="00993CDA">
            <w:pPr>
              <w:pStyle w:val="a6"/>
            </w:pPr>
            <w:r w:rsidRPr="00EA2BDA">
              <w:t>4,2</w:t>
            </w:r>
          </w:p>
        </w:tc>
        <w:tc>
          <w:tcPr>
            <w:tcW w:w="1247" w:type="dxa"/>
            <w:tcBorders>
              <w:left w:val="nil"/>
              <w:bottom w:val="dotted" w:sz="4" w:space="0" w:color="auto"/>
              <w:right w:val="nil"/>
            </w:tcBorders>
            <w:vAlign w:val="center"/>
          </w:tcPr>
          <w:p w:rsidR="00AB5652" w:rsidRPr="00EA2BDA" w:rsidRDefault="00AB5652" w:rsidP="00993CDA">
            <w:pPr>
              <w:pStyle w:val="a6"/>
            </w:pPr>
            <w:r w:rsidRPr="00EA2BDA">
              <w:t>3,7</w:t>
            </w:r>
          </w:p>
          <w:p w:rsidR="00AB5652" w:rsidRPr="00EA2BDA" w:rsidRDefault="00AB5652" w:rsidP="00993CDA">
            <w:pPr>
              <w:pStyle w:val="a6"/>
            </w:pPr>
            <w:r w:rsidRPr="00EA2BDA">
              <w:t>3,4</w:t>
            </w:r>
          </w:p>
          <w:p w:rsidR="00AB5652" w:rsidRPr="00EA2BDA" w:rsidRDefault="00AB5652" w:rsidP="00993CDA">
            <w:pPr>
              <w:pStyle w:val="a6"/>
            </w:pPr>
            <w:r w:rsidRPr="00EA2BDA">
              <w:t>3,0</w:t>
            </w:r>
          </w:p>
        </w:tc>
        <w:tc>
          <w:tcPr>
            <w:tcW w:w="1248" w:type="dxa"/>
            <w:tcBorders>
              <w:left w:val="nil"/>
              <w:bottom w:val="dotted" w:sz="4" w:space="0" w:color="auto"/>
              <w:right w:val="nil"/>
            </w:tcBorders>
            <w:vAlign w:val="center"/>
          </w:tcPr>
          <w:p w:rsidR="00AB5652" w:rsidRPr="00EA2BDA" w:rsidRDefault="00AB5652" w:rsidP="00993CDA">
            <w:pPr>
              <w:pStyle w:val="a6"/>
            </w:pPr>
            <w:r w:rsidRPr="00EA2BDA">
              <w:t>2,1</w:t>
            </w:r>
          </w:p>
          <w:p w:rsidR="00AB5652" w:rsidRPr="00EA2BDA" w:rsidRDefault="00AB5652" w:rsidP="00993CDA">
            <w:pPr>
              <w:pStyle w:val="a6"/>
            </w:pPr>
            <w:r w:rsidRPr="00EA2BDA">
              <w:t>2</w:t>
            </w:r>
          </w:p>
          <w:p w:rsidR="00AB5652" w:rsidRPr="00EA2BDA" w:rsidRDefault="00AB5652" w:rsidP="00993CDA">
            <w:pPr>
              <w:pStyle w:val="a6"/>
            </w:pPr>
            <w:r w:rsidRPr="00EA2BDA">
              <w:t>2,5</w:t>
            </w:r>
          </w:p>
        </w:tc>
        <w:tc>
          <w:tcPr>
            <w:tcW w:w="938" w:type="dxa"/>
            <w:tcBorders>
              <w:left w:val="nil"/>
              <w:bottom w:val="dotted" w:sz="4" w:space="0" w:color="auto"/>
            </w:tcBorders>
            <w:vAlign w:val="center"/>
          </w:tcPr>
          <w:p w:rsidR="00AB5652" w:rsidRPr="00EA2BDA" w:rsidRDefault="00AB5652" w:rsidP="00993CDA">
            <w:pPr>
              <w:pStyle w:val="a6"/>
            </w:pPr>
            <w:r w:rsidRPr="00EA2BDA">
              <w:t>3,8</w:t>
            </w:r>
          </w:p>
          <w:p w:rsidR="00AB5652" w:rsidRPr="00EA2BDA" w:rsidRDefault="00AB5652" w:rsidP="00993CDA">
            <w:pPr>
              <w:pStyle w:val="a6"/>
            </w:pPr>
            <w:r w:rsidRPr="00EA2BDA">
              <w:t>3,6</w:t>
            </w:r>
          </w:p>
          <w:p w:rsidR="00AB5652" w:rsidRPr="00EA2BDA" w:rsidRDefault="00AB5652" w:rsidP="00993CDA">
            <w:pPr>
              <w:pStyle w:val="a6"/>
            </w:pPr>
            <w:r w:rsidRPr="00EA2BDA">
              <w:t>3,2</w:t>
            </w:r>
          </w:p>
        </w:tc>
      </w:tr>
      <w:tr w:rsidR="00AB5652" w:rsidRPr="00BD7DA0" w:rsidTr="00993CDA">
        <w:trPr>
          <w:trHeight w:val="911"/>
          <w:jc w:val="center"/>
        </w:trPr>
        <w:tc>
          <w:tcPr>
            <w:tcW w:w="2490" w:type="dxa"/>
            <w:tcBorders>
              <w:top w:val="dotted" w:sz="4" w:space="0" w:color="auto"/>
              <w:bottom w:val="dotted" w:sz="4" w:space="0" w:color="auto"/>
            </w:tcBorders>
            <w:vAlign w:val="center"/>
          </w:tcPr>
          <w:p w:rsidR="00AB5652" w:rsidRPr="00EA2BDA" w:rsidRDefault="00AB5652" w:rsidP="00993CDA">
            <w:pPr>
              <w:pStyle w:val="a6"/>
            </w:pPr>
            <w:r w:rsidRPr="00EA2BDA">
              <w:t xml:space="preserve">непродовольственные </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4,9</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3,9</w:t>
            </w:r>
          </w:p>
          <w:p w:rsidR="00AB5652" w:rsidRPr="00EA2BDA" w:rsidDel="002C2D83" w:rsidRDefault="00AB5652" w:rsidP="00993CDA">
            <w:pPr>
              <w:pStyle w:val="a6"/>
            </w:pPr>
            <w:r w:rsidRPr="00EA2BDA">
              <w:t>3,9</w:t>
            </w:r>
          </w:p>
          <w:p w:rsidR="00AB5652" w:rsidRPr="00EA2BDA" w:rsidRDefault="00AB5652" w:rsidP="00993CDA">
            <w:pPr>
              <w:pStyle w:val="a6"/>
            </w:pPr>
            <w:r w:rsidRPr="00EA2BDA">
              <w:t>2,8</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3,4</w:t>
            </w:r>
          </w:p>
          <w:p w:rsidR="00AB5652" w:rsidRPr="00EA2BDA" w:rsidRDefault="00AB5652" w:rsidP="00993CDA">
            <w:pPr>
              <w:pStyle w:val="a6"/>
            </w:pPr>
            <w:r w:rsidRPr="00EA2BDA">
              <w:t>3,1</w:t>
            </w:r>
          </w:p>
          <w:p w:rsidR="00AB5652" w:rsidRPr="00EA2BDA" w:rsidRDefault="00AB5652" w:rsidP="00993CDA">
            <w:pPr>
              <w:pStyle w:val="a6"/>
            </w:pPr>
            <w:r w:rsidRPr="00EA2BDA">
              <w:t>2,2</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2,2</w:t>
            </w:r>
          </w:p>
          <w:p w:rsidR="00AB5652" w:rsidRPr="00EA2BDA" w:rsidRDefault="00AB5652" w:rsidP="00993CDA">
            <w:pPr>
              <w:pStyle w:val="a6"/>
            </w:pPr>
            <w:r w:rsidRPr="00EA2BDA">
              <w:t>2,0</w:t>
            </w:r>
          </w:p>
          <w:p w:rsidR="00AB5652" w:rsidRPr="00EA2BDA" w:rsidRDefault="00AB5652" w:rsidP="00993CDA">
            <w:pPr>
              <w:pStyle w:val="a6"/>
            </w:pPr>
            <w:r w:rsidRPr="00EA2BDA">
              <w:t>1,5</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3,1</w:t>
            </w:r>
          </w:p>
          <w:p w:rsidR="00AB5652" w:rsidRPr="00EA2BDA" w:rsidRDefault="00AB5652" w:rsidP="00993CDA">
            <w:pPr>
              <w:pStyle w:val="a6"/>
            </w:pPr>
            <w:r w:rsidRPr="00EA2BDA">
              <w:t>3,0</w:t>
            </w:r>
          </w:p>
          <w:p w:rsidR="00AB5652" w:rsidRPr="00EA2BDA" w:rsidRDefault="00AB5652" w:rsidP="00993CDA">
            <w:pPr>
              <w:pStyle w:val="a6"/>
            </w:pPr>
            <w:r w:rsidRPr="00EA2BDA">
              <w:t>2,3</w:t>
            </w:r>
          </w:p>
        </w:tc>
      </w:tr>
      <w:tr w:rsidR="00AB5652" w:rsidRPr="002C4326" w:rsidTr="00993CDA">
        <w:trPr>
          <w:trHeight w:val="773"/>
          <w:jc w:val="center"/>
        </w:trPr>
        <w:tc>
          <w:tcPr>
            <w:tcW w:w="2490" w:type="dxa"/>
            <w:tcBorders>
              <w:top w:val="dotted" w:sz="4" w:space="0" w:color="auto"/>
              <w:bottom w:val="dotted" w:sz="4" w:space="0" w:color="auto"/>
            </w:tcBorders>
            <w:vAlign w:val="center"/>
          </w:tcPr>
          <w:p w:rsidR="00AB5652" w:rsidRPr="00EA2BDA" w:rsidRDefault="00AB5652" w:rsidP="00993CDA">
            <w:pPr>
              <w:pStyle w:val="a6"/>
            </w:pPr>
            <w:r w:rsidRPr="00EA2BDA">
              <w:t>Услуги</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7,0</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5,8</w:t>
            </w:r>
          </w:p>
          <w:p w:rsidR="00AB5652" w:rsidRPr="00EA2BDA" w:rsidDel="002C2D83" w:rsidRDefault="00AB5652" w:rsidP="00993CDA">
            <w:pPr>
              <w:pStyle w:val="a6"/>
            </w:pPr>
            <w:r w:rsidRPr="00EA2BDA">
              <w:t>5,8</w:t>
            </w:r>
          </w:p>
          <w:p w:rsidR="00AB5652" w:rsidRPr="00EA2BDA" w:rsidRDefault="00AB5652" w:rsidP="00993CDA">
            <w:pPr>
              <w:pStyle w:val="a6"/>
            </w:pPr>
            <w:r w:rsidRPr="00EA2BDA">
              <w:t>6,4</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4,7</w:t>
            </w:r>
          </w:p>
          <w:p w:rsidR="00AB5652" w:rsidRPr="00EA2BDA" w:rsidRDefault="00AB5652" w:rsidP="00993CDA">
            <w:pPr>
              <w:pStyle w:val="a6"/>
            </w:pPr>
            <w:r w:rsidRPr="00EA2BDA">
              <w:t>5,4</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3,9</w:t>
            </w:r>
          </w:p>
          <w:p w:rsidR="00AB5652" w:rsidRPr="00EA2BDA" w:rsidRDefault="00AB5652" w:rsidP="00993CDA">
            <w:pPr>
              <w:pStyle w:val="a6"/>
            </w:pPr>
            <w:r w:rsidRPr="00EA2BDA">
              <w:t>4,9</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4,8</w:t>
            </w:r>
          </w:p>
          <w:p w:rsidR="00AB5652" w:rsidRPr="00EA2BDA" w:rsidRDefault="00AB5652" w:rsidP="00993CDA">
            <w:pPr>
              <w:pStyle w:val="a6"/>
            </w:pPr>
            <w:r w:rsidRPr="00EA2BDA">
              <w:t>5,6</w:t>
            </w:r>
          </w:p>
        </w:tc>
      </w:tr>
      <w:tr w:rsidR="00AB5652" w:rsidRPr="002C4326" w:rsidTr="00993CDA">
        <w:trPr>
          <w:trHeight w:val="826"/>
          <w:jc w:val="center"/>
        </w:trPr>
        <w:tc>
          <w:tcPr>
            <w:tcW w:w="2490" w:type="dxa"/>
            <w:tcBorders>
              <w:top w:val="dotted" w:sz="4" w:space="0" w:color="auto"/>
              <w:bottom w:val="dotted" w:sz="4" w:space="0" w:color="auto"/>
            </w:tcBorders>
            <w:vAlign w:val="center"/>
          </w:tcPr>
          <w:p w:rsidR="00AB5652" w:rsidRPr="00EA2BDA" w:rsidRDefault="00AB5652" w:rsidP="00993CDA">
            <w:pPr>
              <w:pStyle w:val="a6"/>
              <w:rPr>
                <w:i/>
              </w:rPr>
            </w:pPr>
            <w:r w:rsidRPr="00EA2BDA">
              <w:rPr>
                <w:i/>
              </w:rPr>
              <w:t xml:space="preserve">в том числе </w:t>
            </w:r>
          </w:p>
          <w:p w:rsidR="00AB5652" w:rsidRPr="00EA2BDA" w:rsidRDefault="00AB5652" w:rsidP="00993CDA">
            <w:pPr>
              <w:pStyle w:val="a6"/>
              <w:rPr>
                <w:i/>
              </w:rPr>
            </w:pPr>
            <w:r w:rsidRPr="00EA2BDA">
              <w:rPr>
                <w:i/>
              </w:rPr>
              <w:t>услуги организаций ЖКХ</w:t>
            </w:r>
          </w:p>
        </w:tc>
        <w:tc>
          <w:tcPr>
            <w:tcW w:w="1127" w:type="dxa"/>
            <w:tcBorders>
              <w:top w:val="dotted" w:sz="4" w:space="0" w:color="auto"/>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bottom w:val="dotted" w:sz="4" w:space="0" w:color="auto"/>
              <w:right w:val="nil"/>
            </w:tcBorders>
            <w:vAlign w:val="center"/>
          </w:tcPr>
          <w:p w:rsidR="00AB5652" w:rsidRPr="00EA2BDA" w:rsidRDefault="00AB5652" w:rsidP="00993CDA">
            <w:pPr>
              <w:pStyle w:val="a6"/>
              <w:rPr>
                <w:color w:val="000000"/>
              </w:rPr>
            </w:pPr>
            <w:r w:rsidRPr="00EA2BDA">
              <w:rPr>
                <w:color w:val="000000"/>
              </w:rPr>
              <w:t>9,3</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8,3</w:t>
            </w:r>
          </w:p>
          <w:p w:rsidR="00AB5652" w:rsidRPr="00EA2BDA" w:rsidRDefault="00AB5652" w:rsidP="00993CDA">
            <w:pPr>
              <w:pStyle w:val="a6"/>
            </w:pPr>
            <w:r w:rsidRPr="00EA2BDA">
              <w:t>8,1</w:t>
            </w:r>
          </w:p>
          <w:p w:rsidR="00AB5652" w:rsidRPr="00EA2BDA" w:rsidRDefault="00AB5652" w:rsidP="00993CDA">
            <w:pPr>
              <w:pStyle w:val="a6"/>
            </w:pPr>
            <w:r w:rsidRPr="00EA2BDA">
              <w:t>7,4</w:t>
            </w:r>
          </w:p>
        </w:tc>
        <w:tc>
          <w:tcPr>
            <w:tcW w:w="1247"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6,5</w:t>
            </w:r>
          </w:p>
          <w:p w:rsidR="00AB5652" w:rsidRPr="00EA2BDA" w:rsidRDefault="00AB5652" w:rsidP="00993CDA">
            <w:pPr>
              <w:pStyle w:val="a6"/>
            </w:pPr>
            <w:r w:rsidRPr="00EA2BDA">
              <w:t>5,7</w:t>
            </w:r>
          </w:p>
          <w:p w:rsidR="00AB5652" w:rsidRPr="00EA2BDA" w:rsidRDefault="00AB5652" w:rsidP="00993CDA">
            <w:pPr>
              <w:pStyle w:val="a6"/>
            </w:pPr>
            <w:r w:rsidRPr="00EA2BDA">
              <w:t>5,5</w:t>
            </w:r>
          </w:p>
        </w:tc>
        <w:tc>
          <w:tcPr>
            <w:tcW w:w="1248" w:type="dxa"/>
            <w:tcBorders>
              <w:top w:val="dotted" w:sz="4" w:space="0" w:color="auto"/>
              <w:left w:val="nil"/>
              <w:bottom w:val="dotted" w:sz="4" w:space="0" w:color="auto"/>
              <w:righ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3,5</w:t>
            </w:r>
          </w:p>
          <w:p w:rsidR="00AB5652" w:rsidRPr="00EA2BDA" w:rsidRDefault="00AB5652" w:rsidP="00993CDA">
            <w:pPr>
              <w:pStyle w:val="a6"/>
            </w:pPr>
            <w:r w:rsidRPr="00EA2BDA">
              <w:t>3,6</w:t>
            </w:r>
          </w:p>
        </w:tc>
        <w:tc>
          <w:tcPr>
            <w:tcW w:w="938" w:type="dxa"/>
            <w:tcBorders>
              <w:top w:val="dotted" w:sz="4" w:space="0" w:color="auto"/>
              <w:left w:val="nil"/>
              <w:bottom w:val="dotted" w:sz="4" w:space="0" w:color="auto"/>
            </w:tcBorders>
            <w:vAlign w:val="center"/>
          </w:tcPr>
          <w:p w:rsidR="00AB5652" w:rsidRPr="00EA2BDA" w:rsidRDefault="00AB5652" w:rsidP="00993CDA">
            <w:pPr>
              <w:pStyle w:val="a6"/>
            </w:pPr>
            <w:r w:rsidRPr="00EA2BDA">
              <w:t>6,1</w:t>
            </w:r>
          </w:p>
          <w:p w:rsidR="00AB5652" w:rsidRPr="00EA2BDA" w:rsidRDefault="00AB5652" w:rsidP="00993CDA">
            <w:pPr>
              <w:pStyle w:val="a6"/>
            </w:pPr>
            <w:r w:rsidRPr="00EA2BDA">
              <w:t>5,7</w:t>
            </w:r>
          </w:p>
          <w:p w:rsidR="00AB5652" w:rsidRPr="00EA2BDA" w:rsidRDefault="00AB5652" w:rsidP="00993CDA">
            <w:pPr>
              <w:pStyle w:val="a6"/>
            </w:pPr>
            <w:r w:rsidRPr="00EA2BDA">
              <w:t>5,5</w:t>
            </w:r>
          </w:p>
        </w:tc>
      </w:tr>
      <w:tr w:rsidR="00AB5652" w:rsidRPr="002C4326" w:rsidTr="00993CDA">
        <w:trPr>
          <w:trHeight w:val="413"/>
          <w:jc w:val="center"/>
        </w:trPr>
        <w:tc>
          <w:tcPr>
            <w:tcW w:w="2490" w:type="dxa"/>
            <w:tcBorders>
              <w:top w:val="dotted" w:sz="4" w:space="0" w:color="auto"/>
            </w:tcBorders>
            <w:vAlign w:val="center"/>
          </w:tcPr>
          <w:p w:rsidR="00AB5652" w:rsidRPr="00EA2BDA" w:rsidRDefault="00AB5652" w:rsidP="00993CDA">
            <w:pPr>
              <w:pStyle w:val="a6"/>
              <w:rPr>
                <w:i/>
              </w:rPr>
            </w:pPr>
            <w:r w:rsidRPr="00EA2BDA">
              <w:rPr>
                <w:i/>
              </w:rPr>
              <w:lastRenderedPageBreak/>
              <w:t xml:space="preserve">   прочие услуги</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pPr>
            <w:r w:rsidRPr="00EA2BDA">
              <w:t>5,9</w:t>
            </w:r>
          </w:p>
          <w:p w:rsidR="00AB5652" w:rsidRPr="00EA2BDA" w:rsidRDefault="00AB5652" w:rsidP="00993CDA">
            <w:pPr>
              <w:pStyle w:val="a6"/>
              <w:rPr>
                <w:color w:val="000000"/>
              </w:rPr>
            </w:pPr>
          </w:p>
        </w:tc>
        <w:tc>
          <w:tcPr>
            <w:tcW w:w="1247" w:type="dxa"/>
            <w:tcBorders>
              <w:top w:val="dotted" w:sz="4" w:space="0" w:color="auto"/>
              <w:left w:val="nil"/>
              <w:right w:val="nil"/>
            </w:tcBorders>
            <w:vAlign w:val="center"/>
          </w:tcPr>
          <w:p w:rsidR="00AB5652" w:rsidRPr="00EA2BDA" w:rsidRDefault="00AB5652" w:rsidP="00993CDA">
            <w:pPr>
              <w:pStyle w:val="a6"/>
            </w:pPr>
            <w:r w:rsidRPr="00EA2BDA">
              <w:t>4,7</w:t>
            </w:r>
          </w:p>
          <w:p w:rsidR="00AB5652" w:rsidRPr="00EA2BDA" w:rsidRDefault="00AB5652" w:rsidP="00993CDA">
            <w:pPr>
              <w:pStyle w:val="a6"/>
            </w:pPr>
            <w:r w:rsidRPr="00EA2BDA">
              <w:t>4,8</w:t>
            </w:r>
          </w:p>
          <w:p w:rsidR="00AB5652" w:rsidRPr="00EA2BDA" w:rsidRDefault="00AB5652" w:rsidP="00993CDA">
            <w:pPr>
              <w:pStyle w:val="a6"/>
            </w:pPr>
            <w:r w:rsidRPr="00EA2BDA">
              <w:t>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3,9</w:t>
            </w:r>
          </w:p>
          <w:p w:rsidR="00AB5652" w:rsidRPr="00EA2BDA" w:rsidRDefault="00AB5652" w:rsidP="00993CDA">
            <w:pPr>
              <w:pStyle w:val="a6"/>
            </w:pPr>
            <w:r w:rsidRPr="00EA2BDA">
              <w:t>4,3</w:t>
            </w:r>
          </w:p>
          <w:p w:rsidR="00AB5652" w:rsidRPr="00EA2BDA" w:rsidRDefault="00AB5652" w:rsidP="00993CDA">
            <w:pPr>
              <w:pStyle w:val="a6"/>
            </w:pPr>
            <w:r w:rsidRPr="00EA2BDA">
              <w:t>5,4</w:t>
            </w:r>
          </w:p>
        </w:tc>
        <w:tc>
          <w:tcPr>
            <w:tcW w:w="1248" w:type="dxa"/>
            <w:tcBorders>
              <w:top w:val="dotted" w:sz="4" w:space="0" w:color="auto"/>
              <w:left w:val="nil"/>
              <w:right w:val="nil"/>
            </w:tcBorders>
            <w:vAlign w:val="center"/>
          </w:tcPr>
          <w:p w:rsidR="00AB5652" w:rsidRPr="00EA2BDA" w:rsidRDefault="00AB5652" w:rsidP="00993CDA">
            <w:pPr>
              <w:pStyle w:val="a6"/>
            </w:pPr>
            <w:r w:rsidRPr="00EA2BDA">
              <w:t>3,5</w:t>
            </w:r>
          </w:p>
          <w:p w:rsidR="00AB5652" w:rsidRPr="00EA2BDA" w:rsidRDefault="00AB5652" w:rsidP="00993CDA">
            <w:pPr>
              <w:pStyle w:val="a6"/>
            </w:pPr>
            <w:r w:rsidRPr="00EA2BDA">
              <w:t>4</w:t>
            </w:r>
          </w:p>
          <w:p w:rsidR="00AB5652" w:rsidRPr="00EA2BDA" w:rsidRDefault="00AB5652" w:rsidP="00993CDA">
            <w:pPr>
              <w:pStyle w:val="a6"/>
            </w:pPr>
            <w:r w:rsidRPr="00EA2BDA">
              <w:t>5,1</w:t>
            </w:r>
          </w:p>
        </w:tc>
        <w:tc>
          <w:tcPr>
            <w:tcW w:w="938" w:type="dxa"/>
            <w:tcBorders>
              <w:top w:val="dotted" w:sz="4" w:space="0" w:color="auto"/>
              <w:left w:val="nil"/>
            </w:tcBorders>
            <w:vAlign w:val="center"/>
          </w:tcPr>
          <w:p w:rsidR="00AB5652" w:rsidRPr="00EA2BDA" w:rsidRDefault="00AB5652" w:rsidP="00993CDA">
            <w:pPr>
              <w:pStyle w:val="a6"/>
            </w:pPr>
            <w:r w:rsidRPr="00EA2BDA">
              <w:t>4</w:t>
            </w:r>
          </w:p>
          <w:p w:rsidR="00AB5652" w:rsidRPr="00EA2BDA" w:rsidRDefault="00AB5652" w:rsidP="00993CDA">
            <w:pPr>
              <w:pStyle w:val="a6"/>
            </w:pPr>
            <w:r w:rsidRPr="00EA2BDA">
              <w:t>4,4</w:t>
            </w:r>
          </w:p>
          <w:p w:rsidR="00AB5652" w:rsidRPr="00EA2BDA" w:rsidRDefault="00AB5652" w:rsidP="00993CDA">
            <w:pPr>
              <w:pStyle w:val="a6"/>
            </w:pPr>
            <w:r w:rsidRPr="00EA2BDA">
              <w:t>5,5</w:t>
            </w:r>
          </w:p>
        </w:tc>
      </w:tr>
      <w:tr w:rsidR="00AB5652" w:rsidRPr="002C4326" w:rsidTr="00993CDA">
        <w:trPr>
          <w:trHeight w:val="249"/>
          <w:jc w:val="center"/>
        </w:trPr>
        <w:tc>
          <w:tcPr>
            <w:tcW w:w="2490" w:type="dxa"/>
            <w:tcBorders>
              <w:top w:val="dotted" w:sz="4" w:space="0" w:color="auto"/>
              <w:bottom w:val="nil"/>
            </w:tcBorders>
            <w:vAlign w:val="center"/>
          </w:tcPr>
          <w:p w:rsidR="00AB5652" w:rsidRPr="00EA2BDA" w:rsidRDefault="00AB5652" w:rsidP="00993CDA">
            <w:pPr>
              <w:pStyle w:val="a6"/>
              <w:rPr>
                <w:i/>
              </w:rPr>
            </w:pPr>
            <w:r w:rsidRPr="00EA2BDA">
              <w:rPr>
                <w:i/>
              </w:rPr>
              <w:t>Справочно:</w:t>
            </w:r>
          </w:p>
        </w:tc>
        <w:tc>
          <w:tcPr>
            <w:tcW w:w="1127" w:type="dxa"/>
            <w:tcBorders>
              <w:top w:val="dotted" w:sz="4" w:space="0" w:color="auto"/>
              <w:bottom w:val="nil"/>
            </w:tcBorders>
            <w:vAlign w:val="center"/>
          </w:tcPr>
          <w:p w:rsidR="00AB5652" w:rsidRPr="00EA2BDA" w:rsidRDefault="00AB5652" w:rsidP="00993CDA">
            <w:pPr>
              <w:pStyle w:val="a6"/>
            </w:pPr>
          </w:p>
        </w:tc>
        <w:tc>
          <w:tcPr>
            <w:tcW w:w="1406" w:type="dxa"/>
            <w:tcBorders>
              <w:top w:val="dotted" w:sz="4" w:space="0" w:color="auto"/>
              <w:bottom w:val="nil"/>
              <w:right w:val="nil"/>
            </w:tcBorders>
            <w:vAlign w:val="center"/>
          </w:tcPr>
          <w:p w:rsidR="00AB5652" w:rsidRPr="00EA2BDA" w:rsidRDefault="00AB5652" w:rsidP="00993CDA">
            <w:pPr>
              <w:pStyle w:val="a6"/>
            </w:pPr>
          </w:p>
        </w:tc>
        <w:tc>
          <w:tcPr>
            <w:tcW w:w="1247" w:type="dxa"/>
            <w:tcBorders>
              <w:top w:val="dotted" w:sz="4" w:space="0" w:color="auto"/>
              <w:left w:val="nil"/>
              <w:bottom w:val="nil"/>
              <w:right w:val="nil"/>
            </w:tcBorders>
            <w:vAlign w:val="center"/>
          </w:tcPr>
          <w:p w:rsidR="00AB5652" w:rsidRPr="00EA2BDA" w:rsidRDefault="00AB5652" w:rsidP="00993CDA">
            <w:pPr>
              <w:pStyle w:val="a6"/>
            </w:pPr>
          </w:p>
        </w:tc>
        <w:tc>
          <w:tcPr>
            <w:tcW w:w="1247" w:type="dxa"/>
            <w:tcBorders>
              <w:top w:val="dotted" w:sz="4" w:space="0" w:color="auto"/>
              <w:left w:val="nil"/>
              <w:bottom w:val="nil"/>
              <w:right w:val="nil"/>
            </w:tcBorders>
            <w:vAlign w:val="center"/>
          </w:tcPr>
          <w:p w:rsidR="00AB5652" w:rsidRPr="00EA2BDA" w:rsidRDefault="00AB5652" w:rsidP="00993CDA">
            <w:pPr>
              <w:pStyle w:val="a6"/>
            </w:pPr>
          </w:p>
        </w:tc>
        <w:tc>
          <w:tcPr>
            <w:tcW w:w="1248" w:type="dxa"/>
            <w:tcBorders>
              <w:top w:val="dotted" w:sz="4" w:space="0" w:color="auto"/>
              <w:left w:val="nil"/>
              <w:bottom w:val="nil"/>
              <w:right w:val="nil"/>
            </w:tcBorders>
            <w:vAlign w:val="center"/>
          </w:tcPr>
          <w:p w:rsidR="00AB5652" w:rsidRPr="00EA2BDA" w:rsidRDefault="00AB5652" w:rsidP="00993CDA">
            <w:pPr>
              <w:pStyle w:val="a6"/>
            </w:pPr>
          </w:p>
        </w:tc>
        <w:tc>
          <w:tcPr>
            <w:tcW w:w="938" w:type="dxa"/>
            <w:tcBorders>
              <w:top w:val="dotted" w:sz="4" w:space="0" w:color="auto"/>
              <w:left w:val="nil"/>
              <w:bottom w:val="nil"/>
            </w:tcBorders>
            <w:vAlign w:val="center"/>
          </w:tcPr>
          <w:p w:rsidR="00AB5652" w:rsidRPr="00EA2BDA" w:rsidRDefault="00AB5652" w:rsidP="00993CDA">
            <w:pPr>
              <w:pStyle w:val="a6"/>
            </w:pPr>
          </w:p>
        </w:tc>
      </w:tr>
      <w:tr w:rsidR="00AB5652" w:rsidRPr="002C4326" w:rsidTr="00993CDA">
        <w:trPr>
          <w:trHeight w:val="1102"/>
          <w:jc w:val="center"/>
        </w:trPr>
        <w:tc>
          <w:tcPr>
            <w:tcW w:w="2490" w:type="dxa"/>
            <w:tcBorders>
              <w:top w:val="nil"/>
              <w:bottom w:val="dotted" w:sz="4" w:space="0" w:color="auto"/>
            </w:tcBorders>
            <w:vAlign w:val="center"/>
          </w:tcPr>
          <w:p w:rsidR="00AB5652" w:rsidRPr="00EA2BDA" w:rsidRDefault="00AB5652" w:rsidP="00993CDA">
            <w:pPr>
              <w:pStyle w:val="a6"/>
            </w:pPr>
            <w:r w:rsidRPr="00EA2BDA">
              <w:t>Обменный курс</w:t>
            </w:r>
          </w:p>
        </w:tc>
        <w:tc>
          <w:tcPr>
            <w:tcW w:w="1127" w:type="dxa"/>
            <w:tcBorders>
              <w:top w:val="nil"/>
              <w:bottom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nil"/>
              <w:bottom w:val="dotted" w:sz="4" w:space="0" w:color="auto"/>
              <w:right w:val="nil"/>
            </w:tcBorders>
            <w:vAlign w:val="center"/>
          </w:tcPr>
          <w:p w:rsidR="00AB5652" w:rsidRPr="00EA2BDA" w:rsidRDefault="00AB5652" w:rsidP="00993CDA">
            <w:pPr>
              <w:pStyle w:val="a6"/>
            </w:pPr>
            <w:r w:rsidRPr="00EA2BDA">
              <w:rPr>
                <w:color w:val="000000"/>
              </w:rPr>
              <w:t>3,5</w:t>
            </w:r>
          </w:p>
        </w:tc>
        <w:tc>
          <w:tcPr>
            <w:tcW w:w="1247" w:type="dxa"/>
            <w:tcBorders>
              <w:top w:val="nil"/>
              <w:left w:val="nil"/>
              <w:bottom w:val="dotted" w:sz="4" w:space="0" w:color="auto"/>
              <w:right w:val="nil"/>
            </w:tcBorders>
            <w:vAlign w:val="center"/>
          </w:tcPr>
          <w:p w:rsidR="00AB5652" w:rsidRPr="00EA2BDA" w:rsidRDefault="00AB5652" w:rsidP="00993CDA">
            <w:pPr>
              <w:pStyle w:val="a6"/>
            </w:pPr>
            <w:r w:rsidRPr="00EA2BDA">
              <w:t>4,0</w:t>
            </w:r>
          </w:p>
          <w:p w:rsidR="00AB5652" w:rsidRPr="00EA2BDA" w:rsidRDefault="00AB5652" w:rsidP="00993CDA">
            <w:pPr>
              <w:pStyle w:val="a6"/>
            </w:pPr>
            <w:r w:rsidRPr="00EA2BDA">
              <w:t>4,1</w:t>
            </w:r>
          </w:p>
          <w:p w:rsidR="00AB5652" w:rsidRPr="00EA2BDA" w:rsidRDefault="00AB5652" w:rsidP="00993CDA">
            <w:pPr>
              <w:pStyle w:val="a6"/>
            </w:pPr>
            <w:r w:rsidRPr="00EA2BDA">
              <w:t>0,6</w:t>
            </w:r>
          </w:p>
        </w:tc>
        <w:tc>
          <w:tcPr>
            <w:tcW w:w="1247" w:type="dxa"/>
            <w:tcBorders>
              <w:top w:val="nil"/>
              <w:left w:val="nil"/>
              <w:bottom w:val="dotted" w:sz="4" w:space="0" w:color="auto"/>
              <w:right w:val="nil"/>
            </w:tcBorders>
            <w:vAlign w:val="center"/>
          </w:tcPr>
          <w:p w:rsidR="00AB5652" w:rsidRPr="00EA2BDA" w:rsidRDefault="00AB5652" w:rsidP="00993CDA">
            <w:pPr>
              <w:pStyle w:val="a6"/>
            </w:pPr>
            <w:r w:rsidRPr="00EA2BDA">
              <w:t>2,4</w:t>
            </w:r>
          </w:p>
          <w:p w:rsidR="00AB5652" w:rsidRPr="00EA2BDA" w:rsidRDefault="00AB5652" w:rsidP="00993CDA">
            <w:pPr>
              <w:pStyle w:val="a6"/>
            </w:pPr>
            <w:r w:rsidRPr="00EA2BDA">
              <w:t>1,6</w:t>
            </w:r>
          </w:p>
          <w:p w:rsidR="00AB5652" w:rsidRPr="00EA2BDA" w:rsidRDefault="00AB5652" w:rsidP="00993CDA">
            <w:pPr>
              <w:pStyle w:val="a6"/>
            </w:pPr>
            <w:r w:rsidRPr="00EA2BDA">
              <w:t>0,3</w:t>
            </w:r>
          </w:p>
        </w:tc>
        <w:tc>
          <w:tcPr>
            <w:tcW w:w="1248" w:type="dxa"/>
            <w:tcBorders>
              <w:top w:val="nil"/>
              <w:left w:val="nil"/>
              <w:bottom w:val="dotted" w:sz="4" w:space="0" w:color="auto"/>
              <w:right w:val="nil"/>
            </w:tcBorders>
            <w:vAlign w:val="center"/>
          </w:tcPr>
          <w:p w:rsidR="00AB5652" w:rsidRPr="00EA2BDA" w:rsidRDefault="00AB5652" w:rsidP="00993CDA">
            <w:pPr>
              <w:pStyle w:val="a6"/>
            </w:pPr>
            <w:r w:rsidRPr="00EA2BDA">
              <w:t>-1,2</w:t>
            </w:r>
          </w:p>
          <w:p w:rsidR="00AB5652" w:rsidRPr="00EA2BDA" w:rsidRDefault="00AB5652" w:rsidP="00993CDA">
            <w:pPr>
              <w:pStyle w:val="a6"/>
            </w:pPr>
            <w:r w:rsidRPr="00EA2BDA">
              <w:t>-1,7</w:t>
            </w:r>
          </w:p>
          <w:p w:rsidR="00AB5652" w:rsidRPr="00EA2BDA" w:rsidRDefault="00AB5652" w:rsidP="00993CDA">
            <w:pPr>
              <w:pStyle w:val="a6"/>
            </w:pPr>
            <w:r w:rsidRPr="00EA2BDA">
              <w:t>0,2</w:t>
            </w:r>
          </w:p>
        </w:tc>
        <w:tc>
          <w:tcPr>
            <w:tcW w:w="938" w:type="dxa"/>
            <w:tcBorders>
              <w:top w:val="nil"/>
              <w:left w:val="nil"/>
              <w:bottom w:val="dotted" w:sz="4" w:space="0" w:color="auto"/>
            </w:tcBorders>
            <w:vAlign w:val="center"/>
          </w:tcPr>
          <w:p w:rsidR="00AB5652" w:rsidRPr="00EA2BDA" w:rsidRDefault="00AB5652" w:rsidP="00993CDA">
            <w:pPr>
              <w:pStyle w:val="a6"/>
            </w:pPr>
            <w:r w:rsidRPr="00EA2BDA">
              <w:t>1,7</w:t>
            </w:r>
          </w:p>
          <w:p w:rsidR="00AB5652" w:rsidRPr="00EA2BDA" w:rsidRDefault="00AB5652" w:rsidP="00993CDA">
            <w:pPr>
              <w:pStyle w:val="a6"/>
            </w:pPr>
            <w:r w:rsidRPr="00EA2BDA">
              <w:t>1,3</w:t>
            </w:r>
          </w:p>
          <w:p w:rsidR="00AB5652" w:rsidRPr="00EA2BDA" w:rsidRDefault="00AB5652" w:rsidP="00993CDA">
            <w:pPr>
              <w:pStyle w:val="a6"/>
            </w:pPr>
            <w:r w:rsidRPr="00EA2BDA">
              <w:t>0,4</w:t>
            </w:r>
          </w:p>
        </w:tc>
      </w:tr>
      <w:tr w:rsidR="00AB5652" w:rsidRPr="002C4326" w:rsidTr="00993CDA">
        <w:trPr>
          <w:trHeight w:val="1087"/>
          <w:jc w:val="center"/>
        </w:trPr>
        <w:tc>
          <w:tcPr>
            <w:tcW w:w="2490" w:type="dxa"/>
            <w:tcBorders>
              <w:top w:val="dotted" w:sz="4" w:space="0" w:color="auto"/>
            </w:tcBorders>
            <w:vAlign w:val="center"/>
          </w:tcPr>
          <w:p w:rsidR="00AB5652" w:rsidRPr="00EA2BDA" w:rsidRDefault="00AB5652" w:rsidP="00993CDA">
            <w:pPr>
              <w:pStyle w:val="a6"/>
            </w:pPr>
            <w:r w:rsidRPr="00EA2BDA">
              <w:t>Реальные располагаемые доходы населения</w:t>
            </w:r>
          </w:p>
        </w:tc>
        <w:tc>
          <w:tcPr>
            <w:tcW w:w="1127" w:type="dxa"/>
            <w:tcBorders>
              <w:top w:val="dotted" w:sz="4" w:space="0" w:color="auto"/>
            </w:tcBorders>
            <w:vAlign w:val="center"/>
          </w:tcPr>
          <w:p w:rsidR="00AB5652" w:rsidRPr="00EA2BDA" w:rsidRDefault="00AB5652" w:rsidP="00993CDA">
            <w:pPr>
              <w:pStyle w:val="a6"/>
            </w:pPr>
            <w:r w:rsidRPr="00EA2BDA">
              <w:t>1</w:t>
            </w:r>
          </w:p>
          <w:p w:rsidR="00AB5652" w:rsidRPr="00EA2BDA" w:rsidRDefault="00AB5652" w:rsidP="00993CDA">
            <w:pPr>
              <w:pStyle w:val="a6"/>
            </w:pPr>
            <w:r w:rsidRPr="00EA2BDA">
              <w:t>2</w:t>
            </w:r>
          </w:p>
          <w:p w:rsidR="00AB5652" w:rsidRPr="00EA2BDA" w:rsidRDefault="00AB5652" w:rsidP="00993CDA">
            <w:pPr>
              <w:pStyle w:val="a6"/>
            </w:pPr>
            <w:r w:rsidRPr="00EA2BDA">
              <w:t>3</w:t>
            </w:r>
          </w:p>
        </w:tc>
        <w:tc>
          <w:tcPr>
            <w:tcW w:w="1406" w:type="dxa"/>
            <w:tcBorders>
              <w:top w:val="dotted" w:sz="4" w:space="0" w:color="auto"/>
              <w:right w:val="nil"/>
            </w:tcBorders>
            <w:vAlign w:val="center"/>
          </w:tcPr>
          <w:p w:rsidR="00AB5652" w:rsidRPr="00EA2BDA" w:rsidRDefault="00AB5652" w:rsidP="00993CDA">
            <w:pPr>
              <w:pStyle w:val="a6"/>
            </w:pPr>
            <w:r w:rsidRPr="00EA2BDA">
              <w:rPr>
                <w:color w:val="000000"/>
              </w:rPr>
              <w:t>4,6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4,2</w:t>
            </w:r>
          </w:p>
          <w:p w:rsidR="00AB5652" w:rsidRPr="00EA2BDA" w:rsidRDefault="00AB5652" w:rsidP="00993CDA">
            <w:pPr>
              <w:pStyle w:val="a6"/>
            </w:pPr>
            <w:r w:rsidRPr="00EA2BDA">
              <w:t>4,7</w:t>
            </w:r>
          </w:p>
          <w:p w:rsidR="00AB5652" w:rsidRPr="00EA2BDA" w:rsidRDefault="00AB5652" w:rsidP="00993CDA">
            <w:pPr>
              <w:pStyle w:val="a6"/>
            </w:pPr>
            <w:r w:rsidRPr="00EA2BDA">
              <w:t>6,6</w:t>
            </w:r>
          </w:p>
        </w:tc>
        <w:tc>
          <w:tcPr>
            <w:tcW w:w="1247" w:type="dxa"/>
            <w:tcBorders>
              <w:top w:val="dotted" w:sz="4" w:space="0" w:color="auto"/>
              <w:left w:val="nil"/>
              <w:righ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4,5</w:t>
            </w:r>
          </w:p>
          <w:p w:rsidR="00AB5652" w:rsidRPr="00EA2BDA" w:rsidRDefault="00AB5652" w:rsidP="00993CDA">
            <w:pPr>
              <w:pStyle w:val="a6"/>
            </w:pPr>
            <w:r w:rsidRPr="00EA2BDA">
              <w:t>5,9</w:t>
            </w:r>
          </w:p>
        </w:tc>
        <w:tc>
          <w:tcPr>
            <w:tcW w:w="1248" w:type="dxa"/>
            <w:tcBorders>
              <w:top w:val="dotted" w:sz="4" w:space="0" w:color="auto"/>
              <w:left w:val="nil"/>
              <w:right w:val="nil"/>
            </w:tcBorders>
            <w:vAlign w:val="center"/>
          </w:tcPr>
          <w:p w:rsidR="00AB5652" w:rsidRPr="00EA2BDA" w:rsidRDefault="00AB5652" w:rsidP="00993CDA">
            <w:pPr>
              <w:pStyle w:val="a6"/>
            </w:pPr>
            <w:r w:rsidRPr="00EA2BDA">
              <w:t>2,9</w:t>
            </w:r>
          </w:p>
          <w:p w:rsidR="00AB5652" w:rsidRPr="00EA2BDA" w:rsidRDefault="00AB5652" w:rsidP="00993CDA">
            <w:pPr>
              <w:pStyle w:val="a6"/>
            </w:pPr>
            <w:r w:rsidRPr="00EA2BDA">
              <w:t>4,1</w:t>
            </w:r>
          </w:p>
          <w:p w:rsidR="00AB5652" w:rsidRPr="00EA2BDA" w:rsidRDefault="00AB5652" w:rsidP="00993CDA">
            <w:pPr>
              <w:pStyle w:val="a6"/>
            </w:pPr>
            <w:r w:rsidRPr="00EA2BDA">
              <w:t>4,3</w:t>
            </w:r>
          </w:p>
        </w:tc>
        <w:tc>
          <w:tcPr>
            <w:tcW w:w="938" w:type="dxa"/>
            <w:tcBorders>
              <w:top w:val="dotted" w:sz="4" w:space="0" w:color="auto"/>
              <w:left w:val="nil"/>
            </w:tcBorders>
            <w:vAlign w:val="center"/>
          </w:tcPr>
          <w:p w:rsidR="00AB5652" w:rsidRPr="00EA2BDA" w:rsidRDefault="00AB5652" w:rsidP="00993CDA">
            <w:pPr>
              <w:pStyle w:val="a6"/>
            </w:pPr>
            <w:r w:rsidRPr="00EA2BDA">
              <w:t>3,6</w:t>
            </w:r>
          </w:p>
          <w:p w:rsidR="00AB5652" w:rsidRPr="00EA2BDA" w:rsidRDefault="00AB5652" w:rsidP="00993CDA">
            <w:pPr>
              <w:pStyle w:val="a6"/>
            </w:pPr>
            <w:r w:rsidRPr="00EA2BDA">
              <w:t>4,4</w:t>
            </w:r>
          </w:p>
          <w:p w:rsidR="00AB5652" w:rsidRPr="00EA2BDA" w:rsidRDefault="00AB5652" w:rsidP="00993CDA">
            <w:pPr>
              <w:pStyle w:val="a6"/>
            </w:pPr>
            <w:r w:rsidRPr="00EA2BDA">
              <w:t>5,6</w:t>
            </w:r>
          </w:p>
        </w:tc>
      </w:tr>
    </w:tbl>
    <w:p w:rsidR="00AB5652" w:rsidRPr="00BF3CC7" w:rsidRDefault="00AB5652" w:rsidP="00AB5652">
      <w:pPr>
        <w:pStyle w:val="a5"/>
      </w:pPr>
      <w:r w:rsidRPr="002414C4">
        <w:t>На 2013 – 2030</w:t>
      </w:r>
      <w:r w:rsidRPr="00BF3CC7">
        <w:rPr>
          <w:color w:val="FF0000"/>
        </w:rPr>
        <w:t xml:space="preserve"> </w:t>
      </w:r>
      <w:r w:rsidRPr="00BF3CC7">
        <w:t xml:space="preserve">гг. сформирован прогноз изменения уровня платежей граждан </w:t>
      </w:r>
      <w:r>
        <w:t xml:space="preserve">Муниципальное Образование «Город Отрадное» </w:t>
      </w:r>
      <w:r w:rsidRPr="00BF3CC7">
        <w:t xml:space="preserve">на электрическую энергию, тепловую энергию, газ, водоснабжения, водоотведения, УТБО, содержание и ремонт жилья с учётом доли потребителей того или иного ресурса от общего числа граждан. </w:t>
      </w:r>
    </w:p>
    <w:p w:rsidR="00AB5652" w:rsidRPr="00BF3CC7" w:rsidRDefault="00AB5652" w:rsidP="00AB5652">
      <w:pPr>
        <w:pStyle w:val="a5"/>
      </w:pPr>
      <w:r w:rsidRPr="00BF3CC7">
        <w:t xml:space="preserve">Совокупный объём платежей за коммунальные услуги сопоставили с прогнозом доходов населения </w:t>
      </w:r>
      <w:r>
        <w:t xml:space="preserve">Муниципальное Образование «Город Отрадное» </w:t>
      </w:r>
      <w:r w:rsidRPr="00BF3CC7">
        <w:t>(доля затрат: 201</w:t>
      </w:r>
      <w:r>
        <w:t xml:space="preserve">5 </w:t>
      </w:r>
      <w:r w:rsidRPr="00BF3CC7">
        <w:t>г</w:t>
      </w:r>
      <w:r>
        <w:t>.</w:t>
      </w:r>
      <w:r w:rsidRPr="00BF3CC7">
        <w:t xml:space="preserve"> – 11,4%; 2020</w:t>
      </w:r>
      <w:r>
        <w:t xml:space="preserve"> </w:t>
      </w:r>
      <w:r w:rsidRPr="00BF3CC7">
        <w:t>г</w:t>
      </w:r>
      <w:r>
        <w:t>.</w:t>
      </w:r>
      <w:r w:rsidRPr="00BF3CC7">
        <w:t xml:space="preserve"> – 16,2%; 2030</w:t>
      </w:r>
      <w:r>
        <w:t xml:space="preserve"> </w:t>
      </w:r>
      <w:r w:rsidRPr="00BF3CC7">
        <w:t>г. – 17,3%), а так же сравнили с региональным стандартом стоимости жилищно-коммунальных услуг</w:t>
      </w:r>
      <w:r>
        <w:t>.</w:t>
      </w:r>
      <w:r w:rsidRPr="00BF3CC7">
        <w:t xml:space="preserve"> </w:t>
      </w:r>
    </w:p>
    <w:p w:rsidR="00AB5652" w:rsidRPr="00C90D42" w:rsidRDefault="00AB5652" w:rsidP="00AB5652">
      <w:pPr>
        <w:pStyle w:val="a5"/>
      </w:pPr>
      <w:r w:rsidRPr="00BF3CC7">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w:t>
      </w:r>
      <w:r w:rsidRPr="00C90D42">
        <w:t xml:space="preserve">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AB5652" w:rsidRDefault="00AB5652" w:rsidP="00AB5652">
      <w:pPr>
        <w:pStyle w:val="a5"/>
      </w:pPr>
      <w:r w:rsidRPr="00C90D42">
        <w:t>Исходя из того, что ожидаемая величина платежей граждан за жилищно-коммунальные услуги для Муниципального Образования «Город Отрадное» не превышает предельную величину платежей граждан (региональный стандарт</w:t>
      </w:r>
      <w:r w:rsidRPr="00BF3CC7">
        <w:t>) на всех этапах реализации Программы, можно сделать вывод: выделение субсидий на оплату коммунальных услуг для населения не требуется</w:t>
      </w:r>
      <w:r>
        <w:t>.</w:t>
      </w:r>
    </w:p>
    <w:p w:rsidR="00AB5652" w:rsidRDefault="00AB5652" w:rsidP="00AB5652">
      <w:pPr>
        <w:pStyle w:val="a5"/>
        <w:sectPr w:rsidR="00AB5652"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Pr="00CE4624" w:rsidRDefault="00AB5652" w:rsidP="00AB5652">
      <w:pPr>
        <w:pStyle w:val="a5"/>
        <w:jc w:val="center"/>
        <w:rPr>
          <w:sz w:val="24"/>
        </w:rPr>
      </w:pPr>
      <w:r w:rsidRPr="00CE4624">
        <w:rPr>
          <w:sz w:val="24"/>
        </w:rPr>
        <w:lastRenderedPageBreak/>
        <w:t xml:space="preserve">Таблица </w:t>
      </w:r>
      <w:r w:rsidR="00232629" w:rsidRPr="00CE4624">
        <w:rPr>
          <w:sz w:val="24"/>
        </w:rPr>
        <w:fldChar w:fldCharType="begin"/>
      </w:r>
      <w:r w:rsidRPr="00CE4624">
        <w:rPr>
          <w:sz w:val="24"/>
        </w:rPr>
        <w:instrText xml:space="preserve"> SEQ Таблица \* ARABIC </w:instrText>
      </w:r>
      <w:r w:rsidR="00232629" w:rsidRPr="00CE4624">
        <w:rPr>
          <w:sz w:val="24"/>
        </w:rPr>
        <w:fldChar w:fldCharType="separate"/>
      </w:r>
      <w:r w:rsidR="00D953B6">
        <w:rPr>
          <w:noProof/>
          <w:sz w:val="24"/>
        </w:rPr>
        <w:t>130</w:t>
      </w:r>
      <w:r w:rsidR="00232629" w:rsidRPr="00CE4624">
        <w:rPr>
          <w:sz w:val="24"/>
        </w:rPr>
        <w:fldChar w:fldCharType="end"/>
      </w:r>
      <w:r w:rsidRPr="00CE4624">
        <w:rPr>
          <w:sz w:val="24"/>
        </w:rPr>
        <w:t>. Прогноз расходов населения на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238"/>
        <w:gridCol w:w="1738"/>
        <w:gridCol w:w="1559"/>
        <w:gridCol w:w="1559"/>
        <w:gridCol w:w="1558"/>
        <w:gridCol w:w="1558"/>
        <w:gridCol w:w="1558"/>
        <w:gridCol w:w="1558"/>
        <w:gridCol w:w="1558"/>
        <w:gridCol w:w="1558"/>
        <w:gridCol w:w="1558"/>
        <w:gridCol w:w="1545"/>
      </w:tblGrid>
      <w:tr w:rsidR="005C1005" w:rsidRPr="00CE4624" w:rsidTr="00D82563">
        <w:trPr>
          <w:tblHeader/>
          <w:jc w:val="center"/>
        </w:trPr>
        <w:tc>
          <w:tcPr>
            <w:tcW w:w="623" w:type="pct"/>
            <w:vMerge w:val="restart"/>
            <w:vAlign w:val="center"/>
          </w:tcPr>
          <w:p w:rsidR="005C1005" w:rsidRPr="00CE4624" w:rsidRDefault="005C1005" w:rsidP="00D82563">
            <w:pPr>
              <w:pStyle w:val="a6"/>
              <w:rPr>
                <w:szCs w:val="24"/>
              </w:rPr>
            </w:pPr>
            <w:r w:rsidRPr="00CE4624">
              <w:rPr>
                <w:szCs w:val="24"/>
              </w:rPr>
              <w:t>Наименование</w:t>
            </w:r>
          </w:p>
        </w:tc>
        <w:tc>
          <w:tcPr>
            <w:tcW w:w="501" w:type="pct"/>
            <w:vMerge w:val="restart"/>
            <w:vAlign w:val="center"/>
          </w:tcPr>
          <w:p w:rsidR="005C1005" w:rsidRPr="00CE4624" w:rsidRDefault="005C1005" w:rsidP="00D82563">
            <w:pPr>
              <w:pStyle w:val="a6"/>
              <w:rPr>
                <w:szCs w:val="24"/>
              </w:rPr>
            </w:pPr>
            <w:r w:rsidRPr="00CE4624">
              <w:rPr>
                <w:szCs w:val="24"/>
              </w:rPr>
              <w:t>Ед. изм.</w:t>
            </w:r>
          </w:p>
        </w:tc>
        <w:tc>
          <w:tcPr>
            <w:tcW w:w="389" w:type="pct"/>
            <w:vAlign w:val="center"/>
          </w:tcPr>
          <w:p w:rsidR="005C1005" w:rsidRPr="00CE4624" w:rsidRDefault="005C1005" w:rsidP="00D82563">
            <w:pPr>
              <w:pStyle w:val="a6"/>
              <w:rPr>
                <w:szCs w:val="24"/>
              </w:rPr>
            </w:pPr>
            <w:r w:rsidRPr="00CE4624">
              <w:rPr>
                <w:szCs w:val="24"/>
              </w:rPr>
              <w:t>Отчетный период</w:t>
            </w:r>
          </w:p>
        </w:tc>
        <w:tc>
          <w:tcPr>
            <w:tcW w:w="3487" w:type="pct"/>
            <w:gridSpan w:val="10"/>
            <w:vAlign w:val="center"/>
          </w:tcPr>
          <w:p w:rsidR="005C1005" w:rsidRPr="00CE4624" w:rsidRDefault="005C1005" w:rsidP="00D82563">
            <w:pPr>
              <w:pStyle w:val="a6"/>
              <w:rPr>
                <w:szCs w:val="24"/>
              </w:rPr>
            </w:pPr>
          </w:p>
        </w:tc>
      </w:tr>
      <w:tr w:rsidR="005C1005" w:rsidRPr="00CE4624" w:rsidTr="00D82563">
        <w:trPr>
          <w:tblHeader/>
          <w:jc w:val="center"/>
        </w:trPr>
        <w:tc>
          <w:tcPr>
            <w:tcW w:w="623" w:type="pct"/>
            <w:vMerge/>
            <w:vAlign w:val="center"/>
          </w:tcPr>
          <w:p w:rsidR="005C1005" w:rsidRPr="00CE4624" w:rsidRDefault="005C1005" w:rsidP="00D82563">
            <w:pPr>
              <w:pStyle w:val="a6"/>
              <w:rPr>
                <w:szCs w:val="24"/>
              </w:rPr>
            </w:pPr>
          </w:p>
        </w:tc>
        <w:tc>
          <w:tcPr>
            <w:tcW w:w="501" w:type="pct"/>
            <w:vMerge/>
            <w:vAlign w:val="center"/>
          </w:tcPr>
          <w:p w:rsidR="005C1005" w:rsidRPr="00CE4624" w:rsidRDefault="005C1005" w:rsidP="00D82563">
            <w:pPr>
              <w:pStyle w:val="a6"/>
              <w:rPr>
                <w:szCs w:val="24"/>
              </w:rPr>
            </w:pPr>
          </w:p>
        </w:tc>
        <w:tc>
          <w:tcPr>
            <w:tcW w:w="389" w:type="pct"/>
            <w:vAlign w:val="center"/>
          </w:tcPr>
          <w:p w:rsidR="005C1005" w:rsidRPr="00CE4624" w:rsidRDefault="005C1005" w:rsidP="00D82563">
            <w:pPr>
              <w:pStyle w:val="a6"/>
              <w:rPr>
                <w:szCs w:val="24"/>
              </w:rPr>
            </w:pPr>
            <w:r w:rsidRPr="00CE4624">
              <w:rPr>
                <w:szCs w:val="24"/>
              </w:rPr>
              <w:t>2015</w:t>
            </w:r>
          </w:p>
        </w:tc>
        <w:tc>
          <w:tcPr>
            <w:tcW w:w="349" w:type="pct"/>
            <w:vAlign w:val="center"/>
          </w:tcPr>
          <w:p w:rsidR="005C1005" w:rsidRPr="00CE4624" w:rsidRDefault="005C1005" w:rsidP="00D82563">
            <w:pPr>
              <w:pStyle w:val="a6"/>
              <w:rPr>
                <w:szCs w:val="24"/>
              </w:rPr>
            </w:pPr>
            <w:r w:rsidRPr="00CE4624">
              <w:rPr>
                <w:szCs w:val="24"/>
              </w:rPr>
              <w:t>2016</w:t>
            </w:r>
          </w:p>
        </w:tc>
        <w:tc>
          <w:tcPr>
            <w:tcW w:w="349" w:type="pct"/>
            <w:vAlign w:val="center"/>
          </w:tcPr>
          <w:p w:rsidR="005C1005" w:rsidRPr="00CE4624" w:rsidRDefault="005C1005" w:rsidP="00D82563">
            <w:pPr>
              <w:pStyle w:val="a6"/>
              <w:rPr>
                <w:szCs w:val="24"/>
              </w:rPr>
            </w:pPr>
            <w:r w:rsidRPr="00CE4624">
              <w:rPr>
                <w:szCs w:val="24"/>
              </w:rPr>
              <w:t>2017</w:t>
            </w:r>
          </w:p>
        </w:tc>
        <w:tc>
          <w:tcPr>
            <w:tcW w:w="349" w:type="pct"/>
            <w:vAlign w:val="center"/>
          </w:tcPr>
          <w:p w:rsidR="005C1005" w:rsidRPr="00CE4624" w:rsidRDefault="005C1005" w:rsidP="00D82563">
            <w:pPr>
              <w:pStyle w:val="a6"/>
              <w:rPr>
                <w:szCs w:val="24"/>
              </w:rPr>
            </w:pPr>
            <w:r w:rsidRPr="00CE4624">
              <w:rPr>
                <w:szCs w:val="24"/>
              </w:rPr>
              <w:t>2018</w:t>
            </w:r>
          </w:p>
        </w:tc>
        <w:tc>
          <w:tcPr>
            <w:tcW w:w="349" w:type="pct"/>
            <w:vAlign w:val="center"/>
          </w:tcPr>
          <w:p w:rsidR="005C1005" w:rsidRPr="00CE4624" w:rsidRDefault="005C1005" w:rsidP="00D82563">
            <w:pPr>
              <w:pStyle w:val="a6"/>
              <w:rPr>
                <w:szCs w:val="24"/>
              </w:rPr>
            </w:pPr>
            <w:r w:rsidRPr="00CE4624">
              <w:rPr>
                <w:szCs w:val="24"/>
              </w:rPr>
              <w:t>2019</w:t>
            </w:r>
          </w:p>
        </w:tc>
        <w:tc>
          <w:tcPr>
            <w:tcW w:w="349" w:type="pct"/>
            <w:vAlign w:val="center"/>
          </w:tcPr>
          <w:p w:rsidR="005C1005" w:rsidRPr="00CE4624" w:rsidRDefault="005C1005" w:rsidP="00D82563">
            <w:pPr>
              <w:pStyle w:val="a6"/>
              <w:rPr>
                <w:szCs w:val="24"/>
              </w:rPr>
            </w:pPr>
            <w:r w:rsidRPr="00CE4624">
              <w:rPr>
                <w:szCs w:val="24"/>
              </w:rPr>
              <w:t>2020</w:t>
            </w:r>
          </w:p>
        </w:tc>
        <w:tc>
          <w:tcPr>
            <w:tcW w:w="349" w:type="pct"/>
            <w:vAlign w:val="center"/>
          </w:tcPr>
          <w:p w:rsidR="005C1005" w:rsidRPr="00CE4624" w:rsidRDefault="005C1005" w:rsidP="00D82563">
            <w:pPr>
              <w:pStyle w:val="a6"/>
              <w:rPr>
                <w:szCs w:val="24"/>
              </w:rPr>
            </w:pPr>
            <w:r w:rsidRPr="00CE4624">
              <w:rPr>
                <w:szCs w:val="24"/>
              </w:rPr>
              <w:t>2022</w:t>
            </w:r>
          </w:p>
        </w:tc>
        <w:tc>
          <w:tcPr>
            <w:tcW w:w="349" w:type="pct"/>
            <w:vAlign w:val="center"/>
          </w:tcPr>
          <w:p w:rsidR="005C1005" w:rsidRPr="00CE4624" w:rsidRDefault="005C1005" w:rsidP="00D82563">
            <w:pPr>
              <w:pStyle w:val="a6"/>
              <w:rPr>
                <w:szCs w:val="24"/>
              </w:rPr>
            </w:pPr>
            <w:r w:rsidRPr="00CE4624">
              <w:rPr>
                <w:szCs w:val="24"/>
              </w:rPr>
              <w:t>2024</w:t>
            </w:r>
          </w:p>
        </w:tc>
        <w:tc>
          <w:tcPr>
            <w:tcW w:w="349" w:type="pct"/>
            <w:vAlign w:val="center"/>
          </w:tcPr>
          <w:p w:rsidR="005C1005" w:rsidRPr="00CE4624" w:rsidRDefault="005C1005" w:rsidP="00D82563">
            <w:pPr>
              <w:pStyle w:val="a6"/>
              <w:rPr>
                <w:szCs w:val="24"/>
              </w:rPr>
            </w:pPr>
            <w:r w:rsidRPr="00CE4624">
              <w:rPr>
                <w:szCs w:val="24"/>
              </w:rPr>
              <w:t>2026</w:t>
            </w:r>
          </w:p>
        </w:tc>
        <w:tc>
          <w:tcPr>
            <w:tcW w:w="349" w:type="pct"/>
            <w:vAlign w:val="center"/>
          </w:tcPr>
          <w:p w:rsidR="005C1005" w:rsidRPr="00CE4624" w:rsidRDefault="005C1005" w:rsidP="00D82563">
            <w:pPr>
              <w:pStyle w:val="a6"/>
              <w:rPr>
                <w:szCs w:val="24"/>
              </w:rPr>
            </w:pPr>
            <w:r w:rsidRPr="00CE4624">
              <w:rPr>
                <w:szCs w:val="24"/>
              </w:rPr>
              <w:t>2028</w:t>
            </w:r>
          </w:p>
        </w:tc>
        <w:tc>
          <w:tcPr>
            <w:tcW w:w="346" w:type="pct"/>
            <w:vAlign w:val="center"/>
          </w:tcPr>
          <w:p w:rsidR="005C1005" w:rsidRPr="00CE4624" w:rsidRDefault="005C1005" w:rsidP="00D82563">
            <w:pPr>
              <w:pStyle w:val="a6"/>
              <w:rPr>
                <w:szCs w:val="24"/>
              </w:rPr>
            </w:pPr>
            <w:r w:rsidRPr="00CE4624">
              <w:rPr>
                <w:szCs w:val="24"/>
              </w:rPr>
              <w:t>2030</w:t>
            </w:r>
          </w:p>
        </w:tc>
      </w:tr>
      <w:tr w:rsidR="005C1005" w:rsidRPr="00CE4624" w:rsidTr="00D82563">
        <w:trPr>
          <w:tblHeader/>
          <w:jc w:val="center"/>
        </w:trPr>
        <w:tc>
          <w:tcPr>
            <w:tcW w:w="623" w:type="pct"/>
            <w:vAlign w:val="center"/>
          </w:tcPr>
          <w:p w:rsidR="005C1005" w:rsidRPr="00CE4624" w:rsidRDefault="005C1005" w:rsidP="00D82563">
            <w:pPr>
              <w:pStyle w:val="a6"/>
              <w:rPr>
                <w:szCs w:val="24"/>
              </w:rPr>
            </w:pPr>
            <w:r w:rsidRPr="00CE4624">
              <w:rPr>
                <w:szCs w:val="24"/>
              </w:rPr>
              <w:t>1</w:t>
            </w:r>
          </w:p>
        </w:tc>
        <w:tc>
          <w:tcPr>
            <w:tcW w:w="501" w:type="pct"/>
            <w:vAlign w:val="center"/>
          </w:tcPr>
          <w:p w:rsidR="005C1005" w:rsidRPr="00CE4624" w:rsidRDefault="005C1005" w:rsidP="00D82563">
            <w:pPr>
              <w:pStyle w:val="a6"/>
              <w:rPr>
                <w:szCs w:val="24"/>
              </w:rPr>
            </w:pPr>
            <w:r w:rsidRPr="00CE4624">
              <w:rPr>
                <w:szCs w:val="24"/>
              </w:rPr>
              <w:t>2</w:t>
            </w:r>
          </w:p>
        </w:tc>
        <w:tc>
          <w:tcPr>
            <w:tcW w:w="389" w:type="pct"/>
            <w:vAlign w:val="center"/>
          </w:tcPr>
          <w:p w:rsidR="005C1005" w:rsidRPr="00CE4624" w:rsidRDefault="005C1005" w:rsidP="00D82563">
            <w:pPr>
              <w:pStyle w:val="a6"/>
              <w:rPr>
                <w:szCs w:val="24"/>
              </w:rPr>
            </w:pPr>
            <w:r w:rsidRPr="00CE4624">
              <w:rPr>
                <w:szCs w:val="24"/>
              </w:rPr>
              <w:t>3</w:t>
            </w:r>
          </w:p>
        </w:tc>
        <w:tc>
          <w:tcPr>
            <w:tcW w:w="349" w:type="pct"/>
            <w:vAlign w:val="center"/>
          </w:tcPr>
          <w:p w:rsidR="005C1005" w:rsidRPr="00CE4624" w:rsidRDefault="005C1005" w:rsidP="00D82563">
            <w:pPr>
              <w:pStyle w:val="a6"/>
              <w:rPr>
                <w:szCs w:val="24"/>
              </w:rPr>
            </w:pPr>
            <w:r w:rsidRPr="00CE4624">
              <w:rPr>
                <w:szCs w:val="24"/>
              </w:rPr>
              <w:t>4</w:t>
            </w:r>
          </w:p>
        </w:tc>
        <w:tc>
          <w:tcPr>
            <w:tcW w:w="349" w:type="pct"/>
            <w:vAlign w:val="center"/>
          </w:tcPr>
          <w:p w:rsidR="005C1005" w:rsidRPr="00CE4624" w:rsidRDefault="005C1005" w:rsidP="00D82563">
            <w:pPr>
              <w:pStyle w:val="a6"/>
              <w:rPr>
                <w:szCs w:val="24"/>
              </w:rPr>
            </w:pPr>
            <w:r w:rsidRPr="00CE4624">
              <w:rPr>
                <w:szCs w:val="24"/>
              </w:rPr>
              <w:t>5</w:t>
            </w:r>
          </w:p>
        </w:tc>
        <w:tc>
          <w:tcPr>
            <w:tcW w:w="349" w:type="pct"/>
            <w:vAlign w:val="center"/>
          </w:tcPr>
          <w:p w:rsidR="005C1005" w:rsidRPr="00CE4624" w:rsidRDefault="005C1005" w:rsidP="00D82563">
            <w:pPr>
              <w:pStyle w:val="a6"/>
              <w:rPr>
                <w:szCs w:val="24"/>
              </w:rPr>
            </w:pPr>
            <w:r w:rsidRPr="00CE4624">
              <w:rPr>
                <w:szCs w:val="24"/>
              </w:rPr>
              <w:t>6</w:t>
            </w:r>
          </w:p>
        </w:tc>
        <w:tc>
          <w:tcPr>
            <w:tcW w:w="349" w:type="pct"/>
            <w:vAlign w:val="center"/>
          </w:tcPr>
          <w:p w:rsidR="005C1005" w:rsidRPr="00CE4624" w:rsidRDefault="005C1005" w:rsidP="00D82563">
            <w:pPr>
              <w:pStyle w:val="a6"/>
              <w:rPr>
                <w:szCs w:val="24"/>
              </w:rPr>
            </w:pPr>
            <w:r w:rsidRPr="00CE4624">
              <w:rPr>
                <w:szCs w:val="24"/>
              </w:rPr>
              <w:t>7</w:t>
            </w:r>
          </w:p>
        </w:tc>
        <w:tc>
          <w:tcPr>
            <w:tcW w:w="349" w:type="pct"/>
            <w:vAlign w:val="center"/>
          </w:tcPr>
          <w:p w:rsidR="005C1005" w:rsidRPr="00CE4624" w:rsidRDefault="005C1005" w:rsidP="00D82563">
            <w:pPr>
              <w:pStyle w:val="a6"/>
              <w:rPr>
                <w:szCs w:val="24"/>
              </w:rPr>
            </w:pPr>
            <w:r w:rsidRPr="00CE4624">
              <w:rPr>
                <w:szCs w:val="24"/>
              </w:rPr>
              <w:t>8</w:t>
            </w:r>
          </w:p>
        </w:tc>
        <w:tc>
          <w:tcPr>
            <w:tcW w:w="349" w:type="pct"/>
            <w:vAlign w:val="center"/>
          </w:tcPr>
          <w:p w:rsidR="005C1005" w:rsidRPr="00CE4624" w:rsidRDefault="005C1005" w:rsidP="00D82563">
            <w:pPr>
              <w:pStyle w:val="a6"/>
              <w:rPr>
                <w:szCs w:val="24"/>
              </w:rPr>
            </w:pPr>
            <w:r w:rsidRPr="00CE4624">
              <w:rPr>
                <w:szCs w:val="24"/>
              </w:rPr>
              <w:t>9</w:t>
            </w:r>
          </w:p>
        </w:tc>
        <w:tc>
          <w:tcPr>
            <w:tcW w:w="349" w:type="pct"/>
            <w:vAlign w:val="center"/>
          </w:tcPr>
          <w:p w:rsidR="005C1005" w:rsidRPr="00CE4624" w:rsidRDefault="005C1005" w:rsidP="00D82563">
            <w:pPr>
              <w:pStyle w:val="a6"/>
              <w:rPr>
                <w:szCs w:val="24"/>
              </w:rPr>
            </w:pPr>
            <w:r w:rsidRPr="00CE4624">
              <w:rPr>
                <w:szCs w:val="24"/>
              </w:rPr>
              <w:t>10</w:t>
            </w:r>
          </w:p>
        </w:tc>
        <w:tc>
          <w:tcPr>
            <w:tcW w:w="349" w:type="pct"/>
            <w:vAlign w:val="center"/>
          </w:tcPr>
          <w:p w:rsidR="005C1005" w:rsidRPr="00CE4624" w:rsidRDefault="005C1005" w:rsidP="00D82563">
            <w:pPr>
              <w:pStyle w:val="a6"/>
              <w:rPr>
                <w:szCs w:val="24"/>
              </w:rPr>
            </w:pPr>
            <w:r w:rsidRPr="00CE4624">
              <w:rPr>
                <w:szCs w:val="24"/>
              </w:rPr>
              <w:t>11</w:t>
            </w:r>
          </w:p>
        </w:tc>
        <w:tc>
          <w:tcPr>
            <w:tcW w:w="349" w:type="pct"/>
            <w:vAlign w:val="center"/>
          </w:tcPr>
          <w:p w:rsidR="005C1005" w:rsidRPr="00CE4624" w:rsidRDefault="005C1005" w:rsidP="00D82563">
            <w:pPr>
              <w:pStyle w:val="a6"/>
              <w:rPr>
                <w:szCs w:val="24"/>
              </w:rPr>
            </w:pPr>
            <w:r w:rsidRPr="00CE4624">
              <w:rPr>
                <w:szCs w:val="24"/>
              </w:rPr>
              <w:t>12</w:t>
            </w:r>
          </w:p>
        </w:tc>
        <w:tc>
          <w:tcPr>
            <w:tcW w:w="346" w:type="pct"/>
            <w:vAlign w:val="center"/>
          </w:tcPr>
          <w:p w:rsidR="005C1005" w:rsidRPr="00CE4624" w:rsidRDefault="005C1005" w:rsidP="00D82563">
            <w:pPr>
              <w:pStyle w:val="a6"/>
              <w:rPr>
                <w:szCs w:val="24"/>
              </w:rPr>
            </w:pPr>
            <w:r w:rsidRPr="00CE4624">
              <w:rPr>
                <w:szCs w:val="24"/>
              </w:rPr>
              <w:t>13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Численность населения</w:t>
            </w:r>
          </w:p>
        </w:tc>
        <w:tc>
          <w:tcPr>
            <w:tcW w:w="501" w:type="pct"/>
            <w:vAlign w:val="center"/>
          </w:tcPr>
          <w:p w:rsidR="005C1005" w:rsidRPr="00CE4624" w:rsidRDefault="005C1005" w:rsidP="00D82563">
            <w:pPr>
              <w:pStyle w:val="a6"/>
              <w:rPr>
                <w:szCs w:val="24"/>
              </w:rPr>
            </w:pPr>
            <w:r w:rsidRPr="00CE4624">
              <w:rPr>
                <w:szCs w:val="24"/>
              </w:rPr>
              <w:t>чел.</w:t>
            </w:r>
          </w:p>
        </w:tc>
        <w:tc>
          <w:tcPr>
            <w:tcW w:w="389" w:type="pct"/>
            <w:vAlign w:val="center"/>
          </w:tcPr>
          <w:p w:rsidR="005C1005" w:rsidRPr="00CE4624" w:rsidRDefault="005C1005" w:rsidP="00D82563">
            <w:pPr>
              <w:pStyle w:val="a6"/>
              <w:rPr>
                <w:szCs w:val="24"/>
              </w:rPr>
            </w:pPr>
            <w:r w:rsidRPr="00CE4624">
              <w:rPr>
                <w:szCs w:val="24"/>
              </w:rPr>
              <w:t>25203</w:t>
            </w:r>
          </w:p>
        </w:tc>
        <w:tc>
          <w:tcPr>
            <w:tcW w:w="349" w:type="pct"/>
            <w:vAlign w:val="center"/>
          </w:tcPr>
          <w:p w:rsidR="005C1005" w:rsidRPr="00CE4624" w:rsidRDefault="005C1005" w:rsidP="00D82563">
            <w:pPr>
              <w:pStyle w:val="a6"/>
              <w:rPr>
                <w:szCs w:val="24"/>
              </w:rPr>
            </w:pPr>
            <w:r w:rsidRPr="00CE4624">
              <w:rPr>
                <w:szCs w:val="24"/>
              </w:rPr>
              <w:t>25363</w:t>
            </w:r>
          </w:p>
        </w:tc>
        <w:tc>
          <w:tcPr>
            <w:tcW w:w="349" w:type="pct"/>
            <w:vAlign w:val="center"/>
          </w:tcPr>
          <w:p w:rsidR="005C1005" w:rsidRPr="00CE4624" w:rsidRDefault="005C1005" w:rsidP="00D82563">
            <w:pPr>
              <w:pStyle w:val="a6"/>
              <w:rPr>
                <w:szCs w:val="24"/>
              </w:rPr>
            </w:pPr>
            <w:r w:rsidRPr="00CE4624">
              <w:rPr>
                <w:szCs w:val="24"/>
              </w:rPr>
              <w:t>25523</w:t>
            </w:r>
          </w:p>
        </w:tc>
        <w:tc>
          <w:tcPr>
            <w:tcW w:w="349" w:type="pct"/>
            <w:vAlign w:val="center"/>
          </w:tcPr>
          <w:p w:rsidR="005C1005" w:rsidRPr="00CE4624" w:rsidRDefault="005C1005" w:rsidP="00D82563">
            <w:pPr>
              <w:pStyle w:val="a6"/>
              <w:rPr>
                <w:szCs w:val="24"/>
              </w:rPr>
            </w:pPr>
            <w:r w:rsidRPr="00CE4624">
              <w:rPr>
                <w:szCs w:val="24"/>
              </w:rPr>
              <w:t>25683</w:t>
            </w:r>
          </w:p>
        </w:tc>
        <w:tc>
          <w:tcPr>
            <w:tcW w:w="349" w:type="pct"/>
            <w:vAlign w:val="center"/>
          </w:tcPr>
          <w:p w:rsidR="005C1005" w:rsidRPr="00CE4624" w:rsidRDefault="005C1005" w:rsidP="00D82563">
            <w:pPr>
              <w:pStyle w:val="a6"/>
              <w:rPr>
                <w:szCs w:val="24"/>
              </w:rPr>
            </w:pPr>
            <w:r w:rsidRPr="00CE4624">
              <w:rPr>
                <w:szCs w:val="24"/>
              </w:rPr>
              <w:t>25843</w:t>
            </w:r>
          </w:p>
        </w:tc>
        <w:tc>
          <w:tcPr>
            <w:tcW w:w="349" w:type="pct"/>
            <w:vAlign w:val="center"/>
          </w:tcPr>
          <w:p w:rsidR="005C1005" w:rsidRPr="00CE4624" w:rsidRDefault="005C1005" w:rsidP="00D82563">
            <w:pPr>
              <w:pStyle w:val="a6"/>
              <w:rPr>
                <w:szCs w:val="24"/>
              </w:rPr>
            </w:pPr>
            <w:r w:rsidRPr="00CE4624">
              <w:rPr>
                <w:szCs w:val="24"/>
              </w:rPr>
              <w:t>26003</w:t>
            </w:r>
          </w:p>
        </w:tc>
        <w:tc>
          <w:tcPr>
            <w:tcW w:w="349" w:type="pct"/>
            <w:vAlign w:val="center"/>
          </w:tcPr>
          <w:p w:rsidR="005C1005" w:rsidRPr="00CE4624" w:rsidRDefault="005C1005" w:rsidP="00D82563">
            <w:pPr>
              <w:pStyle w:val="a6"/>
              <w:rPr>
                <w:szCs w:val="24"/>
              </w:rPr>
            </w:pPr>
            <w:r w:rsidRPr="00CE4624">
              <w:rPr>
                <w:szCs w:val="24"/>
              </w:rPr>
              <w:t>27243</w:t>
            </w:r>
          </w:p>
        </w:tc>
        <w:tc>
          <w:tcPr>
            <w:tcW w:w="349" w:type="pct"/>
            <w:vAlign w:val="center"/>
          </w:tcPr>
          <w:p w:rsidR="005C1005" w:rsidRPr="00CE4624" w:rsidRDefault="005C1005" w:rsidP="00D82563">
            <w:pPr>
              <w:pStyle w:val="a6"/>
              <w:rPr>
                <w:szCs w:val="24"/>
              </w:rPr>
            </w:pPr>
            <w:r w:rsidRPr="00CE4624">
              <w:rPr>
                <w:szCs w:val="24"/>
              </w:rPr>
              <w:t>28483</w:t>
            </w:r>
          </w:p>
        </w:tc>
        <w:tc>
          <w:tcPr>
            <w:tcW w:w="349" w:type="pct"/>
            <w:vAlign w:val="center"/>
          </w:tcPr>
          <w:p w:rsidR="005C1005" w:rsidRPr="00CE4624" w:rsidRDefault="005C1005" w:rsidP="00D82563">
            <w:pPr>
              <w:pStyle w:val="a6"/>
              <w:rPr>
                <w:szCs w:val="24"/>
              </w:rPr>
            </w:pPr>
            <w:r w:rsidRPr="00CE4624">
              <w:rPr>
                <w:szCs w:val="24"/>
              </w:rPr>
              <w:t>29723</w:t>
            </w:r>
          </w:p>
        </w:tc>
        <w:tc>
          <w:tcPr>
            <w:tcW w:w="349" w:type="pct"/>
            <w:vAlign w:val="center"/>
          </w:tcPr>
          <w:p w:rsidR="005C1005" w:rsidRPr="00CE4624" w:rsidRDefault="005C1005" w:rsidP="00D82563">
            <w:pPr>
              <w:pStyle w:val="a6"/>
              <w:rPr>
                <w:szCs w:val="24"/>
              </w:rPr>
            </w:pPr>
            <w:r w:rsidRPr="00CE4624">
              <w:rPr>
                <w:szCs w:val="24"/>
              </w:rPr>
              <w:t>30963</w:t>
            </w:r>
          </w:p>
        </w:tc>
        <w:tc>
          <w:tcPr>
            <w:tcW w:w="346" w:type="pct"/>
            <w:vAlign w:val="center"/>
          </w:tcPr>
          <w:p w:rsidR="005C1005" w:rsidRPr="00CE4624" w:rsidRDefault="005C1005" w:rsidP="00D82563">
            <w:pPr>
              <w:pStyle w:val="a6"/>
              <w:rPr>
                <w:szCs w:val="24"/>
              </w:rPr>
            </w:pPr>
            <w:r w:rsidRPr="00CE4624">
              <w:rPr>
                <w:szCs w:val="24"/>
              </w:rPr>
              <w:t>32203</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Электроснабжение</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 спроса на коммунальные ресурсы</w:t>
            </w:r>
          </w:p>
        </w:tc>
        <w:tc>
          <w:tcPr>
            <w:tcW w:w="501" w:type="pct"/>
            <w:vAlign w:val="center"/>
          </w:tcPr>
          <w:p w:rsidR="005C1005" w:rsidRPr="00CE4624" w:rsidRDefault="005C1005" w:rsidP="00D82563">
            <w:pPr>
              <w:pStyle w:val="a6"/>
              <w:rPr>
                <w:szCs w:val="24"/>
              </w:rPr>
            </w:pPr>
            <w:r w:rsidRPr="00CE4624">
              <w:rPr>
                <w:szCs w:val="24"/>
              </w:rPr>
              <w:t>млн. кВт*ч</w:t>
            </w:r>
          </w:p>
        </w:tc>
        <w:tc>
          <w:tcPr>
            <w:tcW w:w="389" w:type="pct"/>
            <w:vAlign w:val="center"/>
          </w:tcPr>
          <w:p w:rsidR="005C1005" w:rsidRPr="00CE4624" w:rsidRDefault="005C1005" w:rsidP="00D82563">
            <w:pPr>
              <w:pStyle w:val="a6"/>
              <w:rPr>
                <w:szCs w:val="24"/>
              </w:rPr>
            </w:pPr>
            <w:r w:rsidRPr="00CE4624">
              <w:rPr>
                <w:szCs w:val="24"/>
              </w:rPr>
              <w:t>40,77</w:t>
            </w:r>
          </w:p>
        </w:tc>
        <w:tc>
          <w:tcPr>
            <w:tcW w:w="349" w:type="pct"/>
            <w:vAlign w:val="center"/>
          </w:tcPr>
          <w:p w:rsidR="005C1005" w:rsidRPr="00CE4624" w:rsidRDefault="005C1005" w:rsidP="00D82563">
            <w:pPr>
              <w:pStyle w:val="a6"/>
              <w:rPr>
                <w:szCs w:val="24"/>
              </w:rPr>
            </w:pPr>
            <w:r w:rsidRPr="00CE4624">
              <w:rPr>
                <w:szCs w:val="24"/>
              </w:rPr>
              <w:t>43,3</w:t>
            </w:r>
          </w:p>
        </w:tc>
        <w:tc>
          <w:tcPr>
            <w:tcW w:w="349" w:type="pct"/>
            <w:vAlign w:val="center"/>
          </w:tcPr>
          <w:p w:rsidR="005C1005" w:rsidRPr="00CE4624" w:rsidRDefault="005C1005" w:rsidP="00D82563">
            <w:pPr>
              <w:pStyle w:val="a6"/>
              <w:rPr>
                <w:szCs w:val="24"/>
              </w:rPr>
            </w:pPr>
            <w:r w:rsidRPr="00CE4624">
              <w:rPr>
                <w:szCs w:val="24"/>
              </w:rPr>
              <w:t>46,6</w:t>
            </w:r>
          </w:p>
        </w:tc>
        <w:tc>
          <w:tcPr>
            <w:tcW w:w="349" w:type="pct"/>
            <w:vAlign w:val="center"/>
          </w:tcPr>
          <w:p w:rsidR="005C1005" w:rsidRPr="00CE4624" w:rsidRDefault="005C1005" w:rsidP="00D82563">
            <w:pPr>
              <w:pStyle w:val="a6"/>
              <w:rPr>
                <w:szCs w:val="24"/>
              </w:rPr>
            </w:pPr>
            <w:r w:rsidRPr="00CE4624">
              <w:rPr>
                <w:szCs w:val="24"/>
              </w:rPr>
              <w:t>50</w:t>
            </w:r>
          </w:p>
        </w:tc>
        <w:tc>
          <w:tcPr>
            <w:tcW w:w="349" w:type="pct"/>
            <w:vAlign w:val="center"/>
          </w:tcPr>
          <w:p w:rsidR="005C1005" w:rsidRPr="00CE4624" w:rsidRDefault="005C1005" w:rsidP="00D82563">
            <w:pPr>
              <w:pStyle w:val="a6"/>
              <w:rPr>
                <w:szCs w:val="24"/>
              </w:rPr>
            </w:pPr>
            <w:r w:rsidRPr="00CE4624">
              <w:rPr>
                <w:szCs w:val="24"/>
              </w:rPr>
              <w:t>53,4</w:t>
            </w:r>
          </w:p>
        </w:tc>
        <w:tc>
          <w:tcPr>
            <w:tcW w:w="349" w:type="pct"/>
            <w:vAlign w:val="center"/>
          </w:tcPr>
          <w:p w:rsidR="005C1005" w:rsidRPr="00CE4624" w:rsidRDefault="005C1005" w:rsidP="00D82563">
            <w:pPr>
              <w:pStyle w:val="a6"/>
              <w:rPr>
                <w:szCs w:val="24"/>
              </w:rPr>
            </w:pPr>
            <w:r w:rsidRPr="00CE4624">
              <w:rPr>
                <w:szCs w:val="24"/>
              </w:rPr>
              <w:t>56,9</w:t>
            </w:r>
          </w:p>
        </w:tc>
        <w:tc>
          <w:tcPr>
            <w:tcW w:w="349" w:type="pct"/>
            <w:vAlign w:val="center"/>
          </w:tcPr>
          <w:p w:rsidR="005C1005" w:rsidRPr="00CE4624" w:rsidRDefault="005C1005" w:rsidP="00D82563">
            <w:pPr>
              <w:pStyle w:val="a6"/>
              <w:rPr>
                <w:szCs w:val="24"/>
              </w:rPr>
            </w:pPr>
            <w:r w:rsidRPr="00CE4624">
              <w:rPr>
                <w:szCs w:val="24"/>
              </w:rPr>
              <w:t>57,7</w:t>
            </w:r>
          </w:p>
        </w:tc>
        <w:tc>
          <w:tcPr>
            <w:tcW w:w="349" w:type="pct"/>
            <w:vAlign w:val="center"/>
          </w:tcPr>
          <w:p w:rsidR="005C1005" w:rsidRPr="00CE4624" w:rsidRDefault="005C1005" w:rsidP="00D82563">
            <w:pPr>
              <w:pStyle w:val="a6"/>
              <w:rPr>
                <w:szCs w:val="24"/>
              </w:rPr>
            </w:pPr>
            <w:r w:rsidRPr="00CE4624">
              <w:rPr>
                <w:szCs w:val="24"/>
              </w:rPr>
              <w:t>62,3</w:t>
            </w:r>
          </w:p>
        </w:tc>
        <w:tc>
          <w:tcPr>
            <w:tcW w:w="349" w:type="pct"/>
            <w:vAlign w:val="center"/>
          </w:tcPr>
          <w:p w:rsidR="005C1005" w:rsidRPr="00CE4624" w:rsidRDefault="005C1005" w:rsidP="00D82563">
            <w:pPr>
              <w:pStyle w:val="a6"/>
              <w:rPr>
                <w:szCs w:val="24"/>
              </w:rPr>
            </w:pPr>
            <w:r w:rsidRPr="00CE4624">
              <w:rPr>
                <w:szCs w:val="24"/>
              </w:rPr>
              <w:t>65,03</w:t>
            </w:r>
          </w:p>
        </w:tc>
        <w:tc>
          <w:tcPr>
            <w:tcW w:w="349" w:type="pct"/>
            <w:vAlign w:val="center"/>
          </w:tcPr>
          <w:p w:rsidR="005C1005" w:rsidRPr="00CE4624" w:rsidRDefault="005C1005" w:rsidP="00D82563">
            <w:pPr>
              <w:pStyle w:val="a6"/>
              <w:rPr>
                <w:szCs w:val="24"/>
              </w:rPr>
            </w:pPr>
            <w:r w:rsidRPr="00CE4624">
              <w:rPr>
                <w:szCs w:val="24"/>
              </w:rPr>
              <w:t>67,7</w:t>
            </w:r>
          </w:p>
        </w:tc>
        <w:tc>
          <w:tcPr>
            <w:tcW w:w="346" w:type="pct"/>
            <w:vAlign w:val="center"/>
          </w:tcPr>
          <w:p w:rsidR="005C1005" w:rsidRPr="00CE4624" w:rsidRDefault="005C1005" w:rsidP="00D82563">
            <w:pPr>
              <w:pStyle w:val="a6"/>
              <w:rPr>
                <w:szCs w:val="24"/>
              </w:rPr>
            </w:pPr>
            <w:r w:rsidRPr="00CE4624">
              <w:rPr>
                <w:szCs w:val="24"/>
              </w:rPr>
              <w:t>70,3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pStyle w:val="a6"/>
              <w:rPr>
                <w:szCs w:val="24"/>
              </w:rPr>
            </w:pPr>
            <w:r w:rsidRPr="00CE4624">
              <w:rPr>
                <w:szCs w:val="24"/>
              </w:rPr>
              <w:t>руб./кВт*ч</w:t>
            </w:r>
          </w:p>
        </w:tc>
        <w:tc>
          <w:tcPr>
            <w:tcW w:w="389" w:type="pct"/>
            <w:vAlign w:val="center"/>
          </w:tcPr>
          <w:p w:rsidR="005C1005" w:rsidRPr="00CE4624" w:rsidRDefault="005C1005" w:rsidP="00D82563">
            <w:pPr>
              <w:pStyle w:val="a6"/>
              <w:rPr>
                <w:szCs w:val="24"/>
              </w:rPr>
            </w:pPr>
            <w:r w:rsidRPr="00CE4624">
              <w:rPr>
                <w:szCs w:val="24"/>
              </w:rPr>
              <w:t>2,39</w:t>
            </w:r>
          </w:p>
        </w:tc>
        <w:tc>
          <w:tcPr>
            <w:tcW w:w="349" w:type="pct"/>
            <w:vAlign w:val="center"/>
          </w:tcPr>
          <w:p w:rsidR="005C1005" w:rsidRPr="00CE4624" w:rsidRDefault="005C1005" w:rsidP="00D82563">
            <w:pPr>
              <w:pStyle w:val="a6"/>
              <w:rPr>
                <w:szCs w:val="24"/>
              </w:rPr>
            </w:pPr>
            <w:r w:rsidRPr="00CE4624">
              <w:rPr>
                <w:szCs w:val="24"/>
              </w:rPr>
              <w:t>2,39</w:t>
            </w:r>
          </w:p>
        </w:tc>
        <w:tc>
          <w:tcPr>
            <w:tcW w:w="349" w:type="pct"/>
            <w:vAlign w:val="center"/>
          </w:tcPr>
          <w:p w:rsidR="005C1005" w:rsidRPr="00CE4624" w:rsidRDefault="005C1005" w:rsidP="00D82563">
            <w:pPr>
              <w:pStyle w:val="a6"/>
              <w:rPr>
                <w:szCs w:val="24"/>
              </w:rPr>
            </w:pPr>
            <w:r w:rsidRPr="00CE4624">
              <w:rPr>
                <w:szCs w:val="24"/>
              </w:rPr>
              <w:t>2,86</w:t>
            </w:r>
          </w:p>
        </w:tc>
        <w:tc>
          <w:tcPr>
            <w:tcW w:w="349" w:type="pct"/>
            <w:vAlign w:val="center"/>
          </w:tcPr>
          <w:p w:rsidR="005C1005" w:rsidRPr="00CE4624" w:rsidRDefault="005C1005" w:rsidP="00D82563">
            <w:pPr>
              <w:pStyle w:val="a6"/>
              <w:rPr>
                <w:szCs w:val="24"/>
              </w:rPr>
            </w:pPr>
            <w:r w:rsidRPr="00CE4624">
              <w:rPr>
                <w:szCs w:val="24"/>
              </w:rPr>
              <w:t>3,33</w:t>
            </w:r>
          </w:p>
        </w:tc>
        <w:tc>
          <w:tcPr>
            <w:tcW w:w="349" w:type="pct"/>
            <w:vAlign w:val="center"/>
          </w:tcPr>
          <w:p w:rsidR="005C1005" w:rsidRPr="00CE4624" w:rsidRDefault="005C1005" w:rsidP="00D82563">
            <w:pPr>
              <w:pStyle w:val="a6"/>
              <w:rPr>
                <w:szCs w:val="24"/>
              </w:rPr>
            </w:pPr>
            <w:r w:rsidRPr="00CE4624">
              <w:rPr>
                <w:szCs w:val="24"/>
              </w:rPr>
              <w:t>3,8</w:t>
            </w:r>
          </w:p>
        </w:tc>
        <w:tc>
          <w:tcPr>
            <w:tcW w:w="349" w:type="pct"/>
            <w:vAlign w:val="center"/>
          </w:tcPr>
          <w:p w:rsidR="005C1005" w:rsidRPr="00CE4624" w:rsidRDefault="005C1005" w:rsidP="00D82563">
            <w:pPr>
              <w:pStyle w:val="a6"/>
              <w:rPr>
                <w:szCs w:val="24"/>
              </w:rPr>
            </w:pPr>
            <w:r w:rsidRPr="00CE4624">
              <w:rPr>
                <w:szCs w:val="24"/>
              </w:rPr>
              <w:t>4,27</w:t>
            </w:r>
          </w:p>
        </w:tc>
        <w:tc>
          <w:tcPr>
            <w:tcW w:w="349" w:type="pct"/>
            <w:vAlign w:val="center"/>
          </w:tcPr>
          <w:p w:rsidR="005C1005" w:rsidRPr="00CE4624" w:rsidRDefault="005C1005" w:rsidP="00D82563">
            <w:pPr>
              <w:pStyle w:val="a6"/>
              <w:rPr>
                <w:szCs w:val="24"/>
              </w:rPr>
            </w:pPr>
            <w:r w:rsidRPr="00CE4624">
              <w:rPr>
                <w:szCs w:val="24"/>
              </w:rPr>
              <w:t>4,85</w:t>
            </w:r>
          </w:p>
        </w:tc>
        <w:tc>
          <w:tcPr>
            <w:tcW w:w="349" w:type="pct"/>
            <w:vAlign w:val="center"/>
          </w:tcPr>
          <w:p w:rsidR="005C1005" w:rsidRPr="00CE4624" w:rsidRDefault="005C1005" w:rsidP="00D82563">
            <w:pPr>
              <w:pStyle w:val="a6"/>
              <w:rPr>
                <w:szCs w:val="24"/>
              </w:rPr>
            </w:pPr>
            <w:r w:rsidRPr="00CE4624">
              <w:rPr>
                <w:szCs w:val="24"/>
              </w:rPr>
              <w:t>6</w:t>
            </w:r>
          </w:p>
        </w:tc>
        <w:tc>
          <w:tcPr>
            <w:tcW w:w="349" w:type="pct"/>
            <w:vAlign w:val="center"/>
          </w:tcPr>
          <w:p w:rsidR="005C1005" w:rsidRPr="00CE4624" w:rsidRDefault="005C1005" w:rsidP="00D82563">
            <w:pPr>
              <w:pStyle w:val="a6"/>
              <w:rPr>
                <w:szCs w:val="24"/>
              </w:rPr>
            </w:pPr>
            <w:r w:rsidRPr="00CE4624">
              <w:rPr>
                <w:szCs w:val="24"/>
              </w:rPr>
              <w:t>6,58</w:t>
            </w:r>
          </w:p>
        </w:tc>
        <w:tc>
          <w:tcPr>
            <w:tcW w:w="349" w:type="pct"/>
            <w:vAlign w:val="center"/>
          </w:tcPr>
          <w:p w:rsidR="005C1005" w:rsidRPr="00CE4624" w:rsidRDefault="005C1005" w:rsidP="00D82563">
            <w:pPr>
              <w:pStyle w:val="a6"/>
              <w:rPr>
                <w:szCs w:val="24"/>
              </w:rPr>
            </w:pPr>
            <w:r w:rsidRPr="00CE4624">
              <w:rPr>
                <w:szCs w:val="24"/>
              </w:rPr>
              <w:t>7,5</w:t>
            </w:r>
          </w:p>
        </w:tc>
        <w:tc>
          <w:tcPr>
            <w:tcW w:w="346" w:type="pct"/>
            <w:vAlign w:val="center"/>
          </w:tcPr>
          <w:p w:rsidR="005C1005" w:rsidRPr="00CE4624" w:rsidRDefault="005C1005" w:rsidP="00D82563">
            <w:pPr>
              <w:pStyle w:val="a6"/>
              <w:rPr>
                <w:szCs w:val="24"/>
              </w:rPr>
            </w:pPr>
            <w:r w:rsidRPr="00CE4624">
              <w:rPr>
                <w:szCs w:val="24"/>
              </w:rPr>
              <w:t>8,42</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Расходы населения</w:t>
            </w:r>
          </w:p>
        </w:tc>
        <w:tc>
          <w:tcPr>
            <w:tcW w:w="501" w:type="pct"/>
            <w:vAlign w:val="center"/>
          </w:tcPr>
          <w:p w:rsidR="005C1005" w:rsidRPr="00CE4624" w:rsidRDefault="005C1005" w:rsidP="00D82563">
            <w:pPr>
              <w:pStyle w:val="a6"/>
              <w:rPr>
                <w:szCs w:val="24"/>
              </w:rPr>
            </w:pPr>
            <w:r w:rsidRPr="00CE4624">
              <w:rPr>
                <w:szCs w:val="24"/>
              </w:rPr>
              <w:t>тыс. руб.</w:t>
            </w:r>
          </w:p>
        </w:tc>
        <w:tc>
          <w:tcPr>
            <w:tcW w:w="389" w:type="pct"/>
            <w:vAlign w:val="center"/>
          </w:tcPr>
          <w:p w:rsidR="005C1005" w:rsidRPr="00CE4624" w:rsidRDefault="005C1005" w:rsidP="00D82563">
            <w:pPr>
              <w:pStyle w:val="a6"/>
              <w:rPr>
                <w:szCs w:val="24"/>
              </w:rPr>
            </w:pPr>
            <w:r w:rsidRPr="00CE4624">
              <w:rPr>
                <w:szCs w:val="24"/>
              </w:rPr>
              <w:t>97440,3</w:t>
            </w:r>
          </w:p>
        </w:tc>
        <w:tc>
          <w:tcPr>
            <w:tcW w:w="349" w:type="pct"/>
            <w:vAlign w:val="center"/>
          </w:tcPr>
          <w:p w:rsidR="005C1005" w:rsidRPr="00CE4624" w:rsidRDefault="005C1005" w:rsidP="00D82563">
            <w:pPr>
              <w:pStyle w:val="a6"/>
              <w:rPr>
                <w:szCs w:val="24"/>
              </w:rPr>
            </w:pPr>
            <w:r w:rsidRPr="00CE4624">
              <w:rPr>
                <w:szCs w:val="24"/>
              </w:rPr>
              <w:t>103487</w:t>
            </w:r>
          </w:p>
        </w:tc>
        <w:tc>
          <w:tcPr>
            <w:tcW w:w="349" w:type="pct"/>
            <w:vAlign w:val="center"/>
          </w:tcPr>
          <w:p w:rsidR="005C1005" w:rsidRPr="00CE4624" w:rsidRDefault="005C1005" w:rsidP="00D82563">
            <w:pPr>
              <w:pStyle w:val="a6"/>
              <w:rPr>
                <w:szCs w:val="24"/>
              </w:rPr>
            </w:pPr>
            <w:r w:rsidRPr="00CE4624">
              <w:rPr>
                <w:szCs w:val="24"/>
              </w:rPr>
              <w:t>133276</w:t>
            </w:r>
          </w:p>
        </w:tc>
        <w:tc>
          <w:tcPr>
            <w:tcW w:w="349" w:type="pct"/>
            <w:vAlign w:val="center"/>
          </w:tcPr>
          <w:p w:rsidR="005C1005" w:rsidRPr="00CE4624" w:rsidRDefault="005C1005" w:rsidP="00D82563">
            <w:pPr>
              <w:pStyle w:val="a6"/>
              <w:rPr>
                <w:szCs w:val="24"/>
              </w:rPr>
            </w:pPr>
            <w:r w:rsidRPr="00CE4624">
              <w:rPr>
                <w:szCs w:val="24"/>
              </w:rPr>
              <w:t>166500</w:t>
            </w:r>
          </w:p>
        </w:tc>
        <w:tc>
          <w:tcPr>
            <w:tcW w:w="349" w:type="pct"/>
            <w:vAlign w:val="center"/>
          </w:tcPr>
          <w:p w:rsidR="005C1005" w:rsidRPr="00CE4624" w:rsidRDefault="005C1005" w:rsidP="00D82563">
            <w:pPr>
              <w:pStyle w:val="a6"/>
              <w:rPr>
                <w:szCs w:val="24"/>
              </w:rPr>
            </w:pPr>
            <w:r w:rsidRPr="00CE4624">
              <w:rPr>
                <w:szCs w:val="24"/>
              </w:rPr>
              <w:t>202920</w:t>
            </w:r>
          </w:p>
        </w:tc>
        <w:tc>
          <w:tcPr>
            <w:tcW w:w="349" w:type="pct"/>
            <w:vAlign w:val="center"/>
          </w:tcPr>
          <w:p w:rsidR="005C1005" w:rsidRPr="00CE4624" w:rsidRDefault="005C1005" w:rsidP="00D82563">
            <w:pPr>
              <w:pStyle w:val="a6"/>
              <w:rPr>
                <w:szCs w:val="24"/>
              </w:rPr>
            </w:pPr>
            <w:r w:rsidRPr="00CE4624">
              <w:rPr>
                <w:szCs w:val="24"/>
              </w:rPr>
              <w:t>242963</w:t>
            </w:r>
          </w:p>
        </w:tc>
        <w:tc>
          <w:tcPr>
            <w:tcW w:w="349" w:type="pct"/>
            <w:vAlign w:val="center"/>
          </w:tcPr>
          <w:p w:rsidR="005C1005" w:rsidRPr="00CE4624" w:rsidRDefault="005C1005" w:rsidP="00D82563">
            <w:pPr>
              <w:pStyle w:val="a6"/>
              <w:rPr>
                <w:szCs w:val="24"/>
              </w:rPr>
            </w:pPr>
            <w:r w:rsidRPr="00CE4624">
              <w:rPr>
                <w:szCs w:val="24"/>
              </w:rPr>
              <w:t>279845</w:t>
            </w:r>
          </w:p>
        </w:tc>
        <w:tc>
          <w:tcPr>
            <w:tcW w:w="349" w:type="pct"/>
            <w:vAlign w:val="center"/>
          </w:tcPr>
          <w:p w:rsidR="005C1005" w:rsidRPr="00CE4624" w:rsidRDefault="005C1005" w:rsidP="00D82563">
            <w:pPr>
              <w:pStyle w:val="a6"/>
              <w:rPr>
                <w:szCs w:val="24"/>
              </w:rPr>
            </w:pPr>
            <w:r w:rsidRPr="00CE4624">
              <w:rPr>
                <w:szCs w:val="24"/>
              </w:rPr>
              <w:t>373800</w:t>
            </w:r>
          </w:p>
        </w:tc>
        <w:tc>
          <w:tcPr>
            <w:tcW w:w="349" w:type="pct"/>
            <w:vAlign w:val="center"/>
          </w:tcPr>
          <w:p w:rsidR="005C1005" w:rsidRPr="00CE4624" w:rsidRDefault="005C1005" w:rsidP="00D82563">
            <w:pPr>
              <w:pStyle w:val="a6"/>
              <w:rPr>
                <w:szCs w:val="24"/>
              </w:rPr>
            </w:pPr>
            <w:r w:rsidRPr="00CE4624">
              <w:rPr>
                <w:szCs w:val="24"/>
              </w:rPr>
              <w:t>427897,4</w:t>
            </w:r>
          </w:p>
        </w:tc>
        <w:tc>
          <w:tcPr>
            <w:tcW w:w="349" w:type="pct"/>
            <w:vAlign w:val="center"/>
          </w:tcPr>
          <w:p w:rsidR="005C1005" w:rsidRPr="00CE4624" w:rsidRDefault="005C1005" w:rsidP="00D82563">
            <w:pPr>
              <w:pStyle w:val="a6"/>
              <w:rPr>
                <w:szCs w:val="24"/>
              </w:rPr>
            </w:pPr>
            <w:r w:rsidRPr="00CE4624">
              <w:rPr>
                <w:szCs w:val="24"/>
              </w:rPr>
              <w:t>507750</w:t>
            </w:r>
          </w:p>
        </w:tc>
        <w:tc>
          <w:tcPr>
            <w:tcW w:w="346" w:type="pct"/>
            <w:vAlign w:val="center"/>
          </w:tcPr>
          <w:p w:rsidR="005C1005" w:rsidRPr="00CE4624" w:rsidRDefault="005C1005" w:rsidP="00D82563">
            <w:pPr>
              <w:pStyle w:val="a6"/>
              <w:rPr>
                <w:szCs w:val="24"/>
              </w:rPr>
            </w:pPr>
            <w:r w:rsidRPr="00CE4624">
              <w:rPr>
                <w:szCs w:val="24"/>
              </w:rPr>
              <w:t>591926</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pStyle w:val="a6"/>
              <w:rPr>
                <w:szCs w:val="24"/>
              </w:rPr>
            </w:pPr>
            <w:r w:rsidRPr="00CE4624">
              <w:rPr>
                <w:szCs w:val="24"/>
              </w:rPr>
              <w:t>руб./мес./чел.</w:t>
            </w:r>
          </w:p>
        </w:tc>
        <w:tc>
          <w:tcPr>
            <w:tcW w:w="389" w:type="pct"/>
            <w:vAlign w:val="center"/>
          </w:tcPr>
          <w:p w:rsidR="005C1005" w:rsidRPr="00CE4624" w:rsidRDefault="005C1005" w:rsidP="00D82563">
            <w:pPr>
              <w:pStyle w:val="a6"/>
              <w:rPr>
                <w:szCs w:val="24"/>
              </w:rPr>
            </w:pPr>
            <w:r w:rsidRPr="00CE4624">
              <w:rPr>
                <w:szCs w:val="24"/>
              </w:rPr>
              <w:t>322,18</w:t>
            </w:r>
          </w:p>
        </w:tc>
        <w:tc>
          <w:tcPr>
            <w:tcW w:w="349" w:type="pct"/>
            <w:vAlign w:val="center"/>
          </w:tcPr>
          <w:p w:rsidR="005C1005" w:rsidRPr="00CE4624" w:rsidRDefault="005C1005" w:rsidP="00D82563">
            <w:pPr>
              <w:pStyle w:val="a6"/>
              <w:rPr>
                <w:szCs w:val="24"/>
              </w:rPr>
            </w:pPr>
            <w:r w:rsidRPr="00CE4624">
              <w:rPr>
                <w:szCs w:val="24"/>
              </w:rPr>
              <w:t>340,01</w:t>
            </w:r>
          </w:p>
        </w:tc>
        <w:tc>
          <w:tcPr>
            <w:tcW w:w="349" w:type="pct"/>
            <w:vAlign w:val="center"/>
          </w:tcPr>
          <w:p w:rsidR="005C1005" w:rsidRPr="00CE4624" w:rsidRDefault="005C1005" w:rsidP="00D82563">
            <w:pPr>
              <w:pStyle w:val="a6"/>
              <w:rPr>
                <w:szCs w:val="24"/>
              </w:rPr>
            </w:pPr>
            <w:r w:rsidRPr="00CE4624">
              <w:rPr>
                <w:szCs w:val="24"/>
              </w:rPr>
              <w:t>435,15</w:t>
            </w:r>
          </w:p>
        </w:tc>
        <w:tc>
          <w:tcPr>
            <w:tcW w:w="349" w:type="pct"/>
            <w:vAlign w:val="center"/>
          </w:tcPr>
          <w:p w:rsidR="005C1005" w:rsidRPr="00CE4624" w:rsidRDefault="005C1005" w:rsidP="00D82563">
            <w:pPr>
              <w:pStyle w:val="a6"/>
              <w:rPr>
                <w:szCs w:val="24"/>
              </w:rPr>
            </w:pPr>
            <w:r w:rsidRPr="00CE4624">
              <w:rPr>
                <w:szCs w:val="24"/>
              </w:rPr>
              <w:t>540,24</w:t>
            </w:r>
          </w:p>
        </w:tc>
        <w:tc>
          <w:tcPr>
            <w:tcW w:w="349" w:type="pct"/>
            <w:vAlign w:val="center"/>
          </w:tcPr>
          <w:p w:rsidR="005C1005" w:rsidRPr="00CE4624" w:rsidRDefault="005C1005" w:rsidP="00D82563">
            <w:pPr>
              <w:pStyle w:val="a6"/>
              <w:rPr>
                <w:szCs w:val="24"/>
              </w:rPr>
            </w:pPr>
            <w:r w:rsidRPr="00CE4624">
              <w:rPr>
                <w:szCs w:val="24"/>
              </w:rPr>
              <w:t>654,33</w:t>
            </w:r>
          </w:p>
        </w:tc>
        <w:tc>
          <w:tcPr>
            <w:tcW w:w="349" w:type="pct"/>
            <w:vAlign w:val="center"/>
          </w:tcPr>
          <w:p w:rsidR="005C1005" w:rsidRPr="00CE4624" w:rsidRDefault="005C1005" w:rsidP="00D82563">
            <w:pPr>
              <w:pStyle w:val="a6"/>
              <w:rPr>
                <w:szCs w:val="24"/>
              </w:rPr>
            </w:pPr>
            <w:r w:rsidRPr="00CE4624">
              <w:rPr>
                <w:szCs w:val="24"/>
              </w:rPr>
              <w:t>778,63</w:t>
            </w:r>
          </w:p>
        </w:tc>
        <w:tc>
          <w:tcPr>
            <w:tcW w:w="349" w:type="pct"/>
            <w:vAlign w:val="center"/>
          </w:tcPr>
          <w:p w:rsidR="005C1005" w:rsidRPr="00CE4624" w:rsidRDefault="005C1005" w:rsidP="00D82563">
            <w:pPr>
              <w:pStyle w:val="a6"/>
              <w:rPr>
                <w:szCs w:val="24"/>
              </w:rPr>
            </w:pPr>
            <w:r w:rsidRPr="00CE4624">
              <w:rPr>
                <w:szCs w:val="24"/>
              </w:rPr>
              <w:t>856,01</w:t>
            </w:r>
          </w:p>
        </w:tc>
        <w:tc>
          <w:tcPr>
            <w:tcW w:w="349" w:type="pct"/>
            <w:vAlign w:val="center"/>
          </w:tcPr>
          <w:p w:rsidR="005C1005" w:rsidRPr="00CE4624" w:rsidRDefault="005C1005" w:rsidP="00D82563">
            <w:pPr>
              <w:pStyle w:val="a6"/>
              <w:rPr>
                <w:szCs w:val="24"/>
              </w:rPr>
            </w:pPr>
            <w:r w:rsidRPr="00CE4624">
              <w:rPr>
                <w:szCs w:val="24"/>
              </w:rPr>
              <w:t>1093,63</w:t>
            </w:r>
          </w:p>
        </w:tc>
        <w:tc>
          <w:tcPr>
            <w:tcW w:w="349" w:type="pct"/>
            <w:vAlign w:val="center"/>
          </w:tcPr>
          <w:p w:rsidR="005C1005" w:rsidRPr="00CE4624" w:rsidRDefault="005C1005" w:rsidP="00D82563">
            <w:pPr>
              <w:pStyle w:val="a6"/>
              <w:rPr>
                <w:szCs w:val="24"/>
              </w:rPr>
            </w:pPr>
            <w:r w:rsidRPr="00CE4624">
              <w:rPr>
                <w:szCs w:val="24"/>
              </w:rPr>
              <w:t>1199,68</w:t>
            </w:r>
          </w:p>
        </w:tc>
        <w:tc>
          <w:tcPr>
            <w:tcW w:w="349" w:type="pct"/>
            <w:vAlign w:val="center"/>
          </w:tcPr>
          <w:p w:rsidR="005C1005" w:rsidRPr="00CE4624" w:rsidRDefault="005C1005" w:rsidP="00D82563">
            <w:pPr>
              <w:pStyle w:val="a6"/>
              <w:rPr>
                <w:szCs w:val="24"/>
              </w:rPr>
            </w:pPr>
            <w:r w:rsidRPr="00CE4624">
              <w:rPr>
                <w:szCs w:val="24"/>
              </w:rPr>
              <w:t>1366,55</w:t>
            </w:r>
          </w:p>
        </w:tc>
        <w:tc>
          <w:tcPr>
            <w:tcW w:w="346" w:type="pct"/>
            <w:vAlign w:val="center"/>
          </w:tcPr>
          <w:p w:rsidR="005C1005" w:rsidRPr="00CE4624" w:rsidRDefault="005C1005" w:rsidP="00D82563">
            <w:pPr>
              <w:pStyle w:val="a6"/>
              <w:rPr>
                <w:szCs w:val="24"/>
              </w:rPr>
            </w:pPr>
            <w:r w:rsidRPr="00CE4624">
              <w:rPr>
                <w:szCs w:val="24"/>
              </w:rPr>
              <w:t>1531,75</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Газоснабжение</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 спроса на коммунальные ресурсы</w:t>
            </w:r>
          </w:p>
        </w:tc>
        <w:tc>
          <w:tcPr>
            <w:tcW w:w="501" w:type="pct"/>
            <w:vAlign w:val="center"/>
          </w:tcPr>
          <w:p w:rsidR="005C1005" w:rsidRPr="00CE4624" w:rsidRDefault="005C1005" w:rsidP="00D82563">
            <w:pPr>
              <w:pStyle w:val="a6"/>
              <w:rPr>
                <w:szCs w:val="24"/>
              </w:rPr>
            </w:pPr>
            <w:r w:rsidRPr="00CE4624">
              <w:rPr>
                <w:szCs w:val="24"/>
              </w:rPr>
              <w:t>тыс. м3</w:t>
            </w:r>
          </w:p>
        </w:tc>
        <w:tc>
          <w:tcPr>
            <w:tcW w:w="389" w:type="pct"/>
            <w:vAlign w:val="center"/>
          </w:tcPr>
          <w:p w:rsidR="005C1005" w:rsidRPr="00CE4624" w:rsidRDefault="005C1005" w:rsidP="00D82563">
            <w:pPr>
              <w:pStyle w:val="a6"/>
              <w:rPr>
                <w:szCs w:val="24"/>
              </w:rPr>
            </w:pPr>
            <w:r w:rsidRPr="00CE4624">
              <w:rPr>
                <w:szCs w:val="24"/>
              </w:rPr>
              <w:t>23046,67</w:t>
            </w:r>
          </w:p>
        </w:tc>
        <w:tc>
          <w:tcPr>
            <w:tcW w:w="349" w:type="pct"/>
            <w:vAlign w:val="center"/>
          </w:tcPr>
          <w:p w:rsidR="005C1005" w:rsidRPr="00CE4624" w:rsidRDefault="005C1005" w:rsidP="00D82563">
            <w:pPr>
              <w:pStyle w:val="a6"/>
              <w:rPr>
                <w:szCs w:val="24"/>
              </w:rPr>
            </w:pPr>
            <w:r w:rsidRPr="00CE4624">
              <w:rPr>
                <w:szCs w:val="24"/>
              </w:rPr>
              <w:t>23273,33</w:t>
            </w:r>
          </w:p>
        </w:tc>
        <w:tc>
          <w:tcPr>
            <w:tcW w:w="349" w:type="pct"/>
            <w:vAlign w:val="center"/>
          </w:tcPr>
          <w:p w:rsidR="005C1005" w:rsidRPr="00CE4624" w:rsidRDefault="005C1005" w:rsidP="00D82563">
            <w:pPr>
              <w:pStyle w:val="a6"/>
              <w:rPr>
                <w:szCs w:val="24"/>
              </w:rPr>
            </w:pPr>
            <w:r w:rsidRPr="00CE4624">
              <w:rPr>
                <w:szCs w:val="24"/>
              </w:rPr>
              <w:t>23500</w:t>
            </w:r>
          </w:p>
        </w:tc>
        <w:tc>
          <w:tcPr>
            <w:tcW w:w="349" w:type="pct"/>
            <w:vAlign w:val="center"/>
          </w:tcPr>
          <w:p w:rsidR="005C1005" w:rsidRPr="00CE4624" w:rsidRDefault="005C1005" w:rsidP="00D82563">
            <w:pPr>
              <w:pStyle w:val="a6"/>
              <w:rPr>
                <w:szCs w:val="24"/>
              </w:rPr>
            </w:pPr>
            <w:r w:rsidRPr="00CE4624">
              <w:rPr>
                <w:szCs w:val="24"/>
              </w:rPr>
              <w:t>23726,67</w:t>
            </w:r>
          </w:p>
        </w:tc>
        <w:tc>
          <w:tcPr>
            <w:tcW w:w="349" w:type="pct"/>
            <w:vAlign w:val="center"/>
          </w:tcPr>
          <w:p w:rsidR="005C1005" w:rsidRPr="00CE4624" w:rsidRDefault="005C1005" w:rsidP="00D82563">
            <w:pPr>
              <w:pStyle w:val="a6"/>
              <w:rPr>
                <w:szCs w:val="24"/>
              </w:rPr>
            </w:pPr>
            <w:r w:rsidRPr="00CE4624">
              <w:rPr>
                <w:szCs w:val="24"/>
              </w:rPr>
              <w:t>23953,33</w:t>
            </w:r>
          </w:p>
        </w:tc>
        <w:tc>
          <w:tcPr>
            <w:tcW w:w="349" w:type="pct"/>
            <w:vAlign w:val="center"/>
          </w:tcPr>
          <w:p w:rsidR="005C1005" w:rsidRPr="00CE4624" w:rsidRDefault="005C1005" w:rsidP="00D82563">
            <w:pPr>
              <w:pStyle w:val="a6"/>
              <w:rPr>
                <w:szCs w:val="24"/>
              </w:rPr>
            </w:pPr>
            <w:r w:rsidRPr="00CE4624">
              <w:rPr>
                <w:szCs w:val="24"/>
              </w:rPr>
              <w:t>24180</w:t>
            </w:r>
          </w:p>
        </w:tc>
        <w:tc>
          <w:tcPr>
            <w:tcW w:w="349" w:type="pct"/>
            <w:vAlign w:val="center"/>
          </w:tcPr>
          <w:p w:rsidR="005C1005" w:rsidRPr="00CE4624" w:rsidRDefault="005C1005" w:rsidP="00D82563">
            <w:pPr>
              <w:pStyle w:val="a6"/>
              <w:rPr>
                <w:szCs w:val="24"/>
              </w:rPr>
            </w:pPr>
            <w:r w:rsidRPr="00CE4624">
              <w:rPr>
                <w:szCs w:val="24"/>
              </w:rPr>
              <w:t>25333,2</w:t>
            </w:r>
          </w:p>
        </w:tc>
        <w:tc>
          <w:tcPr>
            <w:tcW w:w="349" w:type="pct"/>
            <w:vAlign w:val="center"/>
          </w:tcPr>
          <w:p w:rsidR="005C1005" w:rsidRPr="00CE4624" w:rsidRDefault="005C1005" w:rsidP="00D82563">
            <w:pPr>
              <w:pStyle w:val="a6"/>
              <w:rPr>
                <w:szCs w:val="24"/>
              </w:rPr>
            </w:pPr>
            <w:r w:rsidRPr="00CE4624">
              <w:rPr>
                <w:szCs w:val="24"/>
              </w:rPr>
              <w:t>26486,4</w:t>
            </w:r>
          </w:p>
        </w:tc>
        <w:tc>
          <w:tcPr>
            <w:tcW w:w="349" w:type="pct"/>
            <w:vAlign w:val="center"/>
          </w:tcPr>
          <w:p w:rsidR="005C1005" w:rsidRPr="00CE4624" w:rsidRDefault="005C1005" w:rsidP="00D82563">
            <w:pPr>
              <w:pStyle w:val="a6"/>
              <w:rPr>
                <w:szCs w:val="24"/>
              </w:rPr>
            </w:pPr>
            <w:r w:rsidRPr="00CE4624">
              <w:rPr>
                <w:szCs w:val="24"/>
              </w:rPr>
              <w:t>27639,6</w:t>
            </w:r>
          </w:p>
        </w:tc>
        <w:tc>
          <w:tcPr>
            <w:tcW w:w="349" w:type="pct"/>
            <w:vAlign w:val="center"/>
          </w:tcPr>
          <w:p w:rsidR="005C1005" w:rsidRPr="00CE4624" w:rsidRDefault="005C1005" w:rsidP="00D82563">
            <w:pPr>
              <w:pStyle w:val="a6"/>
              <w:rPr>
                <w:szCs w:val="24"/>
              </w:rPr>
            </w:pPr>
            <w:r w:rsidRPr="00CE4624">
              <w:rPr>
                <w:szCs w:val="24"/>
              </w:rPr>
              <w:t>28792,8</w:t>
            </w:r>
          </w:p>
        </w:tc>
        <w:tc>
          <w:tcPr>
            <w:tcW w:w="346" w:type="pct"/>
            <w:vAlign w:val="center"/>
          </w:tcPr>
          <w:p w:rsidR="005C1005" w:rsidRPr="00CE4624" w:rsidRDefault="005C1005" w:rsidP="00D82563">
            <w:pPr>
              <w:pStyle w:val="a6"/>
              <w:rPr>
                <w:szCs w:val="24"/>
              </w:rPr>
            </w:pPr>
            <w:r w:rsidRPr="00CE4624">
              <w:rPr>
                <w:szCs w:val="24"/>
              </w:rPr>
              <w:t>29946</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pStyle w:val="a6"/>
              <w:rPr>
                <w:szCs w:val="24"/>
              </w:rPr>
            </w:pPr>
            <w:r w:rsidRPr="00CE4624">
              <w:rPr>
                <w:szCs w:val="24"/>
              </w:rPr>
              <w:t>руб./м3</w:t>
            </w:r>
          </w:p>
        </w:tc>
        <w:tc>
          <w:tcPr>
            <w:tcW w:w="389" w:type="pct"/>
            <w:vAlign w:val="center"/>
          </w:tcPr>
          <w:p w:rsidR="005C1005" w:rsidRPr="00CE4624" w:rsidRDefault="005C1005" w:rsidP="00D82563">
            <w:pPr>
              <w:pStyle w:val="a6"/>
              <w:rPr>
                <w:szCs w:val="24"/>
              </w:rPr>
            </w:pPr>
            <w:r w:rsidRPr="00CE4624">
              <w:rPr>
                <w:szCs w:val="24"/>
              </w:rPr>
              <w:t>5,64</w:t>
            </w:r>
          </w:p>
        </w:tc>
        <w:tc>
          <w:tcPr>
            <w:tcW w:w="349" w:type="pct"/>
            <w:vAlign w:val="center"/>
          </w:tcPr>
          <w:p w:rsidR="005C1005" w:rsidRPr="00CE4624" w:rsidRDefault="005C1005" w:rsidP="00D82563">
            <w:pPr>
              <w:pStyle w:val="a6"/>
              <w:rPr>
                <w:szCs w:val="24"/>
              </w:rPr>
            </w:pPr>
            <w:r w:rsidRPr="00CE4624">
              <w:rPr>
                <w:szCs w:val="24"/>
              </w:rPr>
              <w:t>5,64</w:t>
            </w:r>
          </w:p>
        </w:tc>
        <w:tc>
          <w:tcPr>
            <w:tcW w:w="349" w:type="pct"/>
            <w:vAlign w:val="center"/>
          </w:tcPr>
          <w:p w:rsidR="005C1005" w:rsidRPr="00CE4624" w:rsidRDefault="005C1005" w:rsidP="00D82563">
            <w:pPr>
              <w:pStyle w:val="a6"/>
              <w:rPr>
                <w:szCs w:val="24"/>
              </w:rPr>
            </w:pPr>
            <w:r w:rsidRPr="00CE4624">
              <w:rPr>
                <w:szCs w:val="24"/>
              </w:rPr>
              <w:t>7,06</w:t>
            </w:r>
          </w:p>
        </w:tc>
        <w:tc>
          <w:tcPr>
            <w:tcW w:w="349" w:type="pct"/>
            <w:vAlign w:val="center"/>
          </w:tcPr>
          <w:p w:rsidR="005C1005" w:rsidRPr="00CE4624" w:rsidRDefault="005C1005" w:rsidP="00D82563">
            <w:pPr>
              <w:pStyle w:val="a6"/>
              <w:rPr>
                <w:szCs w:val="24"/>
              </w:rPr>
            </w:pPr>
            <w:r w:rsidRPr="00CE4624">
              <w:rPr>
                <w:szCs w:val="24"/>
              </w:rPr>
              <w:t>8,48</w:t>
            </w:r>
          </w:p>
        </w:tc>
        <w:tc>
          <w:tcPr>
            <w:tcW w:w="349" w:type="pct"/>
            <w:vAlign w:val="center"/>
          </w:tcPr>
          <w:p w:rsidR="005C1005" w:rsidRPr="00CE4624" w:rsidRDefault="005C1005" w:rsidP="00D82563">
            <w:pPr>
              <w:pStyle w:val="a6"/>
              <w:rPr>
                <w:szCs w:val="24"/>
              </w:rPr>
            </w:pPr>
            <w:r w:rsidRPr="00CE4624">
              <w:rPr>
                <w:szCs w:val="24"/>
              </w:rPr>
              <w:t>9,91</w:t>
            </w:r>
          </w:p>
        </w:tc>
        <w:tc>
          <w:tcPr>
            <w:tcW w:w="349" w:type="pct"/>
            <w:vAlign w:val="center"/>
          </w:tcPr>
          <w:p w:rsidR="005C1005" w:rsidRPr="00CE4624" w:rsidRDefault="005C1005" w:rsidP="00D82563">
            <w:pPr>
              <w:pStyle w:val="a6"/>
              <w:rPr>
                <w:szCs w:val="24"/>
              </w:rPr>
            </w:pPr>
            <w:r w:rsidRPr="00CE4624">
              <w:rPr>
                <w:szCs w:val="24"/>
              </w:rPr>
              <w:t>11,33</w:t>
            </w:r>
          </w:p>
        </w:tc>
        <w:tc>
          <w:tcPr>
            <w:tcW w:w="349" w:type="pct"/>
            <w:vAlign w:val="center"/>
          </w:tcPr>
          <w:p w:rsidR="005C1005" w:rsidRPr="00CE4624" w:rsidRDefault="005C1005" w:rsidP="00D82563">
            <w:pPr>
              <w:pStyle w:val="a6"/>
              <w:rPr>
                <w:szCs w:val="24"/>
              </w:rPr>
            </w:pPr>
            <w:r w:rsidRPr="00CE4624">
              <w:rPr>
                <w:szCs w:val="24"/>
              </w:rPr>
              <w:t>12,36</w:t>
            </w:r>
          </w:p>
        </w:tc>
        <w:tc>
          <w:tcPr>
            <w:tcW w:w="349" w:type="pct"/>
            <w:vAlign w:val="center"/>
          </w:tcPr>
          <w:p w:rsidR="005C1005" w:rsidRPr="00CE4624" w:rsidRDefault="005C1005" w:rsidP="00D82563">
            <w:pPr>
              <w:pStyle w:val="a6"/>
              <w:rPr>
                <w:szCs w:val="24"/>
              </w:rPr>
            </w:pPr>
            <w:r w:rsidRPr="00CE4624">
              <w:rPr>
                <w:szCs w:val="24"/>
              </w:rPr>
              <w:t>14,4</w:t>
            </w:r>
          </w:p>
        </w:tc>
        <w:tc>
          <w:tcPr>
            <w:tcW w:w="349" w:type="pct"/>
            <w:vAlign w:val="center"/>
          </w:tcPr>
          <w:p w:rsidR="005C1005" w:rsidRPr="00CE4624" w:rsidRDefault="005C1005" w:rsidP="00D82563">
            <w:pPr>
              <w:pStyle w:val="a6"/>
              <w:rPr>
                <w:szCs w:val="24"/>
              </w:rPr>
            </w:pPr>
            <w:r w:rsidRPr="00CE4624">
              <w:rPr>
                <w:szCs w:val="24"/>
              </w:rPr>
              <w:t>15,42</w:t>
            </w:r>
          </w:p>
        </w:tc>
        <w:tc>
          <w:tcPr>
            <w:tcW w:w="349" w:type="pct"/>
            <w:vAlign w:val="center"/>
          </w:tcPr>
          <w:p w:rsidR="005C1005" w:rsidRPr="00CE4624" w:rsidRDefault="005C1005" w:rsidP="00D82563">
            <w:pPr>
              <w:pStyle w:val="a6"/>
              <w:rPr>
                <w:szCs w:val="24"/>
              </w:rPr>
            </w:pPr>
            <w:r w:rsidRPr="00CE4624">
              <w:rPr>
                <w:szCs w:val="24"/>
              </w:rPr>
              <w:t>16,19</w:t>
            </w:r>
          </w:p>
        </w:tc>
        <w:tc>
          <w:tcPr>
            <w:tcW w:w="346" w:type="pct"/>
            <w:vAlign w:val="center"/>
          </w:tcPr>
          <w:p w:rsidR="005C1005" w:rsidRPr="00CE4624" w:rsidRDefault="005C1005" w:rsidP="00D82563">
            <w:pPr>
              <w:pStyle w:val="a6"/>
              <w:rPr>
                <w:szCs w:val="24"/>
              </w:rPr>
            </w:pPr>
            <w:r w:rsidRPr="00CE4624">
              <w:rPr>
                <w:szCs w:val="24"/>
              </w:rPr>
              <w:t>16,96</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Расходы населения</w:t>
            </w:r>
          </w:p>
        </w:tc>
        <w:tc>
          <w:tcPr>
            <w:tcW w:w="501" w:type="pct"/>
            <w:vAlign w:val="center"/>
          </w:tcPr>
          <w:p w:rsidR="005C1005" w:rsidRPr="00CE4624" w:rsidRDefault="005C1005" w:rsidP="00D82563">
            <w:pPr>
              <w:pStyle w:val="a6"/>
              <w:rPr>
                <w:szCs w:val="24"/>
              </w:rPr>
            </w:pPr>
            <w:r w:rsidRPr="00CE4624">
              <w:rPr>
                <w:szCs w:val="24"/>
              </w:rPr>
              <w:t>тыс. руб.</w:t>
            </w:r>
          </w:p>
        </w:tc>
        <w:tc>
          <w:tcPr>
            <w:tcW w:w="389" w:type="pct"/>
            <w:vAlign w:val="center"/>
          </w:tcPr>
          <w:p w:rsidR="005C1005" w:rsidRPr="00CE4624" w:rsidRDefault="005C1005" w:rsidP="00D82563">
            <w:pPr>
              <w:pStyle w:val="a6"/>
              <w:rPr>
                <w:szCs w:val="24"/>
              </w:rPr>
            </w:pPr>
            <w:r w:rsidRPr="00CE4624">
              <w:rPr>
                <w:szCs w:val="24"/>
              </w:rPr>
              <w:t>129997,05</w:t>
            </w:r>
          </w:p>
        </w:tc>
        <w:tc>
          <w:tcPr>
            <w:tcW w:w="349" w:type="pct"/>
            <w:vAlign w:val="center"/>
          </w:tcPr>
          <w:p w:rsidR="005C1005" w:rsidRPr="00CE4624" w:rsidRDefault="005C1005" w:rsidP="00D82563">
            <w:pPr>
              <w:pStyle w:val="a6"/>
              <w:rPr>
                <w:szCs w:val="24"/>
              </w:rPr>
            </w:pPr>
            <w:r w:rsidRPr="00CE4624">
              <w:rPr>
                <w:szCs w:val="24"/>
              </w:rPr>
              <w:t>131275,5</w:t>
            </w:r>
          </w:p>
        </w:tc>
        <w:tc>
          <w:tcPr>
            <w:tcW w:w="349" w:type="pct"/>
            <w:vAlign w:val="center"/>
          </w:tcPr>
          <w:p w:rsidR="005C1005" w:rsidRPr="00CE4624" w:rsidRDefault="005C1005" w:rsidP="00D82563">
            <w:pPr>
              <w:pStyle w:val="a6"/>
              <w:rPr>
                <w:szCs w:val="24"/>
              </w:rPr>
            </w:pPr>
            <w:r w:rsidRPr="00CE4624">
              <w:rPr>
                <w:szCs w:val="24"/>
              </w:rPr>
              <w:t>166024</w:t>
            </w:r>
          </w:p>
        </w:tc>
        <w:tc>
          <w:tcPr>
            <w:tcW w:w="349" w:type="pct"/>
            <w:vAlign w:val="center"/>
          </w:tcPr>
          <w:p w:rsidR="005C1005" w:rsidRPr="00CE4624" w:rsidRDefault="005C1005" w:rsidP="00D82563">
            <w:pPr>
              <w:pStyle w:val="a6"/>
              <w:rPr>
                <w:szCs w:val="24"/>
              </w:rPr>
            </w:pPr>
            <w:r w:rsidRPr="00CE4624">
              <w:rPr>
                <w:szCs w:val="24"/>
              </w:rPr>
              <w:t>201418,1</w:t>
            </w:r>
          </w:p>
        </w:tc>
        <w:tc>
          <w:tcPr>
            <w:tcW w:w="349" w:type="pct"/>
            <w:vAlign w:val="center"/>
          </w:tcPr>
          <w:p w:rsidR="005C1005" w:rsidRPr="00CE4624" w:rsidRDefault="005C1005" w:rsidP="00D82563">
            <w:pPr>
              <w:pStyle w:val="a6"/>
              <w:rPr>
                <w:szCs w:val="24"/>
              </w:rPr>
            </w:pPr>
            <w:r w:rsidRPr="00CE4624">
              <w:rPr>
                <w:szCs w:val="24"/>
              </w:rPr>
              <w:t>237457,9</w:t>
            </w:r>
          </w:p>
        </w:tc>
        <w:tc>
          <w:tcPr>
            <w:tcW w:w="349" w:type="pct"/>
            <w:vAlign w:val="center"/>
          </w:tcPr>
          <w:p w:rsidR="005C1005" w:rsidRPr="00CE4624" w:rsidRDefault="005C1005" w:rsidP="00D82563">
            <w:pPr>
              <w:pStyle w:val="a6"/>
              <w:rPr>
                <w:szCs w:val="24"/>
              </w:rPr>
            </w:pPr>
            <w:r w:rsidRPr="00CE4624">
              <w:rPr>
                <w:szCs w:val="24"/>
              </w:rPr>
              <w:t>274143,3</w:t>
            </w:r>
          </w:p>
        </w:tc>
        <w:tc>
          <w:tcPr>
            <w:tcW w:w="349" w:type="pct"/>
            <w:vAlign w:val="center"/>
          </w:tcPr>
          <w:p w:rsidR="005C1005" w:rsidRPr="00CE4624" w:rsidRDefault="005C1005" w:rsidP="00D82563">
            <w:pPr>
              <w:pStyle w:val="a6"/>
              <w:rPr>
                <w:szCs w:val="24"/>
              </w:rPr>
            </w:pPr>
            <w:r w:rsidRPr="00CE4624">
              <w:rPr>
                <w:szCs w:val="24"/>
              </w:rPr>
              <w:t>313118,4</w:t>
            </w:r>
          </w:p>
        </w:tc>
        <w:tc>
          <w:tcPr>
            <w:tcW w:w="349" w:type="pct"/>
            <w:vAlign w:val="center"/>
          </w:tcPr>
          <w:p w:rsidR="005C1005" w:rsidRPr="00CE4624" w:rsidRDefault="005C1005" w:rsidP="00D82563">
            <w:pPr>
              <w:pStyle w:val="a6"/>
              <w:rPr>
                <w:szCs w:val="24"/>
              </w:rPr>
            </w:pPr>
            <w:r w:rsidRPr="00CE4624">
              <w:rPr>
                <w:szCs w:val="24"/>
              </w:rPr>
              <w:t>381404,2</w:t>
            </w:r>
          </w:p>
        </w:tc>
        <w:tc>
          <w:tcPr>
            <w:tcW w:w="349" w:type="pct"/>
            <w:vAlign w:val="center"/>
          </w:tcPr>
          <w:p w:rsidR="005C1005" w:rsidRPr="00CE4624" w:rsidRDefault="005C1005" w:rsidP="00D82563">
            <w:pPr>
              <w:pStyle w:val="a6"/>
              <w:rPr>
                <w:szCs w:val="24"/>
              </w:rPr>
            </w:pPr>
            <w:r w:rsidRPr="00CE4624">
              <w:rPr>
                <w:szCs w:val="24"/>
              </w:rPr>
              <w:t>426202,6</w:t>
            </w:r>
          </w:p>
        </w:tc>
        <w:tc>
          <w:tcPr>
            <w:tcW w:w="349" w:type="pct"/>
            <w:vAlign w:val="center"/>
          </w:tcPr>
          <w:p w:rsidR="005C1005" w:rsidRPr="00CE4624" w:rsidRDefault="005C1005" w:rsidP="00D82563">
            <w:pPr>
              <w:pStyle w:val="a6"/>
              <w:rPr>
                <w:szCs w:val="24"/>
              </w:rPr>
            </w:pPr>
            <w:r w:rsidRPr="00CE4624">
              <w:rPr>
                <w:szCs w:val="24"/>
              </w:rPr>
              <w:t>466155,4</w:t>
            </w:r>
          </w:p>
        </w:tc>
        <w:tc>
          <w:tcPr>
            <w:tcW w:w="346" w:type="pct"/>
            <w:vAlign w:val="center"/>
          </w:tcPr>
          <w:p w:rsidR="005C1005" w:rsidRPr="00CE4624" w:rsidRDefault="005C1005" w:rsidP="00D82563">
            <w:pPr>
              <w:pStyle w:val="a6"/>
              <w:rPr>
                <w:szCs w:val="24"/>
              </w:rPr>
            </w:pPr>
            <w:r w:rsidRPr="00CE4624">
              <w:rPr>
                <w:szCs w:val="24"/>
              </w:rPr>
              <w:t>507884,2</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pStyle w:val="a6"/>
              <w:rPr>
                <w:szCs w:val="24"/>
              </w:rPr>
            </w:pPr>
            <w:r w:rsidRPr="00CE4624">
              <w:rPr>
                <w:szCs w:val="24"/>
              </w:rPr>
              <w:t>руб./мес./чел.</w:t>
            </w:r>
          </w:p>
        </w:tc>
        <w:tc>
          <w:tcPr>
            <w:tcW w:w="389" w:type="pct"/>
            <w:vAlign w:val="center"/>
          </w:tcPr>
          <w:p w:rsidR="005C1005" w:rsidRPr="00CE4624" w:rsidRDefault="005C1005" w:rsidP="00D82563">
            <w:pPr>
              <w:pStyle w:val="a6"/>
              <w:rPr>
                <w:szCs w:val="24"/>
              </w:rPr>
            </w:pPr>
            <w:r w:rsidRPr="00CE4624">
              <w:rPr>
                <w:szCs w:val="24"/>
              </w:rPr>
              <w:t>429,83</w:t>
            </w:r>
          </w:p>
        </w:tc>
        <w:tc>
          <w:tcPr>
            <w:tcW w:w="349" w:type="pct"/>
            <w:vAlign w:val="center"/>
          </w:tcPr>
          <w:p w:rsidR="005C1005" w:rsidRPr="00CE4624" w:rsidRDefault="005C1005" w:rsidP="00D82563">
            <w:pPr>
              <w:pStyle w:val="a6"/>
              <w:rPr>
                <w:szCs w:val="24"/>
              </w:rPr>
            </w:pPr>
            <w:r w:rsidRPr="00CE4624">
              <w:rPr>
                <w:szCs w:val="24"/>
              </w:rPr>
              <w:t>431,32</w:t>
            </w:r>
          </w:p>
        </w:tc>
        <w:tc>
          <w:tcPr>
            <w:tcW w:w="349" w:type="pct"/>
            <w:vAlign w:val="center"/>
          </w:tcPr>
          <w:p w:rsidR="005C1005" w:rsidRPr="00CE4624" w:rsidRDefault="005C1005" w:rsidP="00D82563">
            <w:pPr>
              <w:pStyle w:val="a6"/>
              <w:rPr>
                <w:szCs w:val="24"/>
              </w:rPr>
            </w:pPr>
            <w:r w:rsidRPr="00CE4624">
              <w:rPr>
                <w:szCs w:val="24"/>
              </w:rPr>
              <w:t>542,07</w:t>
            </w:r>
          </w:p>
        </w:tc>
        <w:tc>
          <w:tcPr>
            <w:tcW w:w="349" w:type="pct"/>
            <w:vAlign w:val="center"/>
          </w:tcPr>
          <w:p w:rsidR="005C1005" w:rsidRPr="00CE4624" w:rsidRDefault="005C1005" w:rsidP="00D82563">
            <w:pPr>
              <w:pStyle w:val="a6"/>
              <w:rPr>
                <w:szCs w:val="24"/>
              </w:rPr>
            </w:pPr>
            <w:r w:rsidRPr="00CE4624">
              <w:rPr>
                <w:szCs w:val="24"/>
              </w:rPr>
              <w:t>653,53</w:t>
            </w:r>
          </w:p>
        </w:tc>
        <w:tc>
          <w:tcPr>
            <w:tcW w:w="349" w:type="pct"/>
            <w:vAlign w:val="center"/>
          </w:tcPr>
          <w:p w:rsidR="005C1005" w:rsidRPr="00CE4624" w:rsidRDefault="005C1005" w:rsidP="00D82563">
            <w:pPr>
              <w:pStyle w:val="a6"/>
              <w:rPr>
                <w:szCs w:val="24"/>
              </w:rPr>
            </w:pPr>
            <w:r w:rsidRPr="00CE4624">
              <w:rPr>
                <w:szCs w:val="24"/>
              </w:rPr>
              <w:t>765,70</w:t>
            </w:r>
          </w:p>
        </w:tc>
        <w:tc>
          <w:tcPr>
            <w:tcW w:w="349" w:type="pct"/>
            <w:vAlign w:val="center"/>
          </w:tcPr>
          <w:p w:rsidR="005C1005" w:rsidRPr="00CE4624" w:rsidRDefault="005C1005" w:rsidP="00D82563">
            <w:pPr>
              <w:pStyle w:val="a6"/>
              <w:rPr>
                <w:szCs w:val="24"/>
              </w:rPr>
            </w:pPr>
            <w:r w:rsidRPr="00CE4624">
              <w:rPr>
                <w:szCs w:val="24"/>
              </w:rPr>
              <w:t>878,56</w:t>
            </w:r>
          </w:p>
        </w:tc>
        <w:tc>
          <w:tcPr>
            <w:tcW w:w="349" w:type="pct"/>
            <w:vAlign w:val="center"/>
          </w:tcPr>
          <w:p w:rsidR="005C1005" w:rsidRPr="00CE4624" w:rsidRDefault="005C1005" w:rsidP="00D82563">
            <w:pPr>
              <w:pStyle w:val="a6"/>
              <w:rPr>
                <w:szCs w:val="24"/>
              </w:rPr>
            </w:pPr>
            <w:r w:rsidRPr="00CE4624">
              <w:rPr>
                <w:szCs w:val="24"/>
              </w:rPr>
              <w:t>957,79</w:t>
            </w:r>
          </w:p>
        </w:tc>
        <w:tc>
          <w:tcPr>
            <w:tcW w:w="349" w:type="pct"/>
            <w:vAlign w:val="center"/>
          </w:tcPr>
          <w:p w:rsidR="005C1005" w:rsidRPr="00CE4624" w:rsidRDefault="005C1005" w:rsidP="00D82563">
            <w:pPr>
              <w:pStyle w:val="a6"/>
              <w:rPr>
                <w:szCs w:val="24"/>
              </w:rPr>
            </w:pPr>
            <w:r w:rsidRPr="00CE4624">
              <w:rPr>
                <w:szCs w:val="24"/>
              </w:rPr>
              <w:t>1115,88</w:t>
            </w:r>
          </w:p>
        </w:tc>
        <w:tc>
          <w:tcPr>
            <w:tcW w:w="349" w:type="pct"/>
            <w:vAlign w:val="center"/>
          </w:tcPr>
          <w:p w:rsidR="005C1005" w:rsidRPr="00CE4624" w:rsidRDefault="005C1005" w:rsidP="00D82563">
            <w:pPr>
              <w:pStyle w:val="a6"/>
              <w:rPr>
                <w:szCs w:val="24"/>
              </w:rPr>
            </w:pPr>
            <w:r w:rsidRPr="00CE4624">
              <w:rPr>
                <w:szCs w:val="24"/>
              </w:rPr>
              <w:t>1194,92</w:t>
            </w:r>
          </w:p>
        </w:tc>
        <w:tc>
          <w:tcPr>
            <w:tcW w:w="349" w:type="pct"/>
            <w:vAlign w:val="center"/>
          </w:tcPr>
          <w:p w:rsidR="005C1005" w:rsidRPr="00CE4624" w:rsidRDefault="005C1005" w:rsidP="00D82563">
            <w:pPr>
              <w:pStyle w:val="a6"/>
              <w:rPr>
                <w:szCs w:val="24"/>
              </w:rPr>
            </w:pPr>
            <w:r w:rsidRPr="00CE4624">
              <w:rPr>
                <w:szCs w:val="24"/>
              </w:rPr>
              <w:t>1254,60</w:t>
            </w:r>
          </w:p>
        </w:tc>
        <w:tc>
          <w:tcPr>
            <w:tcW w:w="346" w:type="pct"/>
            <w:vAlign w:val="center"/>
          </w:tcPr>
          <w:p w:rsidR="005C1005" w:rsidRPr="00CE4624" w:rsidRDefault="005C1005" w:rsidP="00D82563">
            <w:pPr>
              <w:pStyle w:val="a6"/>
              <w:rPr>
                <w:szCs w:val="24"/>
              </w:rPr>
            </w:pPr>
            <w:r w:rsidRPr="00CE4624">
              <w:rPr>
                <w:szCs w:val="24"/>
              </w:rPr>
              <w:t>1314,27</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Теплоснабжение</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 спроса на коммунальные ресурсы</w:t>
            </w:r>
          </w:p>
        </w:tc>
        <w:tc>
          <w:tcPr>
            <w:tcW w:w="501" w:type="pct"/>
            <w:vAlign w:val="center"/>
          </w:tcPr>
          <w:p w:rsidR="005C1005" w:rsidRPr="00CE4624" w:rsidRDefault="005C1005" w:rsidP="00D82563">
            <w:pPr>
              <w:pStyle w:val="a6"/>
              <w:rPr>
                <w:szCs w:val="24"/>
              </w:rPr>
            </w:pPr>
            <w:r w:rsidRPr="00CE4624">
              <w:rPr>
                <w:szCs w:val="24"/>
              </w:rPr>
              <w:t>тыс. Гкал</w:t>
            </w:r>
          </w:p>
        </w:tc>
        <w:tc>
          <w:tcPr>
            <w:tcW w:w="389" w:type="pct"/>
            <w:vAlign w:val="center"/>
          </w:tcPr>
          <w:p w:rsidR="005C1005" w:rsidRPr="00CE4624" w:rsidRDefault="005C1005" w:rsidP="00D82563">
            <w:pPr>
              <w:pStyle w:val="a6"/>
              <w:rPr>
                <w:szCs w:val="24"/>
              </w:rPr>
            </w:pPr>
            <w:r w:rsidRPr="00CE4624">
              <w:rPr>
                <w:szCs w:val="24"/>
              </w:rPr>
              <w:t>142,53</w:t>
            </w:r>
          </w:p>
        </w:tc>
        <w:tc>
          <w:tcPr>
            <w:tcW w:w="349" w:type="pct"/>
            <w:vAlign w:val="center"/>
          </w:tcPr>
          <w:p w:rsidR="005C1005" w:rsidRPr="00CE4624" w:rsidRDefault="005C1005" w:rsidP="00D82563">
            <w:pPr>
              <w:pStyle w:val="a6"/>
              <w:rPr>
                <w:szCs w:val="24"/>
              </w:rPr>
            </w:pPr>
            <w:r w:rsidRPr="00CE4624">
              <w:rPr>
                <w:szCs w:val="24"/>
              </w:rPr>
              <w:t>147,25</w:t>
            </w:r>
          </w:p>
        </w:tc>
        <w:tc>
          <w:tcPr>
            <w:tcW w:w="349" w:type="pct"/>
            <w:vAlign w:val="center"/>
          </w:tcPr>
          <w:p w:rsidR="005C1005" w:rsidRPr="00CE4624" w:rsidRDefault="005C1005" w:rsidP="00D82563">
            <w:pPr>
              <w:pStyle w:val="a6"/>
              <w:rPr>
                <w:szCs w:val="24"/>
              </w:rPr>
            </w:pPr>
            <w:r w:rsidRPr="00CE4624">
              <w:rPr>
                <w:szCs w:val="24"/>
              </w:rPr>
              <w:t>151,98</w:t>
            </w:r>
          </w:p>
        </w:tc>
        <w:tc>
          <w:tcPr>
            <w:tcW w:w="349" w:type="pct"/>
            <w:vAlign w:val="center"/>
          </w:tcPr>
          <w:p w:rsidR="005C1005" w:rsidRPr="00CE4624" w:rsidRDefault="005C1005" w:rsidP="00D82563">
            <w:pPr>
              <w:pStyle w:val="a6"/>
              <w:rPr>
                <w:szCs w:val="24"/>
              </w:rPr>
            </w:pPr>
            <w:r>
              <w:rPr>
                <w:szCs w:val="24"/>
              </w:rPr>
              <w:t>156,70</w:t>
            </w:r>
          </w:p>
        </w:tc>
        <w:tc>
          <w:tcPr>
            <w:tcW w:w="349" w:type="pct"/>
            <w:vAlign w:val="center"/>
          </w:tcPr>
          <w:p w:rsidR="005C1005" w:rsidRPr="00CE4624" w:rsidRDefault="005C1005" w:rsidP="00D82563">
            <w:pPr>
              <w:pStyle w:val="a6"/>
              <w:rPr>
                <w:szCs w:val="24"/>
              </w:rPr>
            </w:pPr>
            <w:r>
              <w:rPr>
                <w:szCs w:val="24"/>
              </w:rPr>
              <w:t>161,43</w:t>
            </w:r>
          </w:p>
        </w:tc>
        <w:tc>
          <w:tcPr>
            <w:tcW w:w="349" w:type="pct"/>
            <w:vAlign w:val="center"/>
          </w:tcPr>
          <w:p w:rsidR="005C1005" w:rsidRPr="00CE4624" w:rsidRDefault="005C1005" w:rsidP="00D82563">
            <w:pPr>
              <w:pStyle w:val="a6"/>
              <w:rPr>
                <w:szCs w:val="24"/>
              </w:rPr>
            </w:pPr>
            <w:r>
              <w:rPr>
                <w:szCs w:val="24"/>
              </w:rPr>
              <w:t>166,15</w:t>
            </w:r>
          </w:p>
        </w:tc>
        <w:tc>
          <w:tcPr>
            <w:tcW w:w="349" w:type="pct"/>
            <w:vAlign w:val="center"/>
          </w:tcPr>
          <w:p w:rsidR="005C1005" w:rsidRPr="00CE4624" w:rsidRDefault="005C1005" w:rsidP="00D82563">
            <w:pPr>
              <w:pStyle w:val="a6"/>
              <w:rPr>
                <w:szCs w:val="24"/>
              </w:rPr>
            </w:pPr>
            <w:r>
              <w:rPr>
                <w:szCs w:val="24"/>
              </w:rPr>
              <w:t>193,64</w:t>
            </w:r>
          </w:p>
        </w:tc>
        <w:tc>
          <w:tcPr>
            <w:tcW w:w="349" w:type="pct"/>
            <w:vAlign w:val="center"/>
          </w:tcPr>
          <w:p w:rsidR="005C1005" w:rsidRPr="00CE4624" w:rsidRDefault="005C1005" w:rsidP="00D82563">
            <w:pPr>
              <w:pStyle w:val="a6"/>
              <w:rPr>
                <w:szCs w:val="24"/>
              </w:rPr>
            </w:pPr>
            <w:r w:rsidRPr="00CE4624">
              <w:rPr>
                <w:szCs w:val="24"/>
              </w:rPr>
              <w:t>221,13</w:t>
            </w:r>
          </w:p>
        </w:tc>
        <w:tc>
          <w:tcPr>
            <w:tcW w:w="349" w:type="pct"/>
            <w:vAlign w:val="center"/>
          </w:tcPr>
          <w:p w:rsidR="005C1005" w:rsidRPr="00CE4624" w:rsidRDefault="005C1005" w:rsidP="00D82563">
            <w:pPr>
              <w:pStyle w:val="a6"/>
              <w:rPr>
                <w:szCs w:val="24"/>
              </w:rPr>
            </w:pPr>
            <w:r w:rsidRPr="00CE4624">
              <w:rPr>
                <w:szCs w:val="24"/>
              </w:rPr>
              <w:t>248,62</w:t>
            </w:r>
          </w:p>
        </w:tc>
        <w:tc>
          <w:tcPr>
            <w:tcW w:w="349" w:type="pct"/>
            <w:vAlign w:val="center"/>
          </w:tcPr>
          <w:p w:rsidR="005C1005" w:rsidRPr="00CE4624" w:rsidRDefault="005C1005" w:rsidP="00D82563">
            <w:pPr>
              <w:pStyle w:val="a6"/>
              <w:rPr>
                <w:szCs w:val="24"/>
              </w:rPr>
            </w:pPr>
            <w:r>
              <w:rPr>
                <w:szCs w:val="24"/>
              </w:rPr>
              <w:t>276,11</w:t>
            </w:r>
          </w:p>
        </w:tc>
        <w:tc>
          <w:tcPr>
            <w:tcW w:w="346" w:type="pct"/>
            <w:vAlign w:val="center"/>
          </w:tcPr>
          <w:p w:rsidR="005C1005" w:rsidRPr="00CE4624" w:rsidRDefault="005C1005" w:rsidP="00D82563">
            <w:pPr>
              <w:pStyle w:val="a6"/>
              <w:rPr>
                <w:szCs w:val="24"/>
              </w:rPr>
            </w:pPr>
            <w:r w:rsidRPr="00CE4624">
              <w:rPr>
                <w:szCs w:val="24"/>
              </w:rPr>
              <w:t>303,61</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pStyle w:val="a6"/>
              <w:rPr>
                <w:szCs w:val="24"/>
              </w:rPr>
            </w:pPr>
            <w:r w:rsidRPr="00CE4624">
              <w:rPr>
                <w:szCs w:val="24"/>
              </w:rPr>
              <w:t>руб./Гкал</w:t>
            </w:r>
          </w:p>
        </w:tc>
        <w:tc>
          <w:tcPr>
            <w:tcW w:w="389" w:type="pct"/>
            <w:vAlign w:val="center"/>
          </w:tcPr>
          <w:p w:rsidR="005C1005" w:rsidRPr="00CE4624" w:rsidRDefault="005C1005" w:rsidP="00D82563">
            <w:pPr>
              <w:pStyle w:val="a6"/>
              <w:rPr>
                <w:szCs w:val="24"/>
              </w:rPr>
            </w:pPr>
            <w:r w:rsidRPr="00CE4624">
              <w:rPr>
                <w:szCs w:val="24"/>
              </w:rPr>
              <w:t>2093,6</w:t>
            </w:r>
          </w:p>
        </w:tc>
        <w:tc>
          <w:tcPr>
            <w:tcW w:w="349" w:type="pct"/>
            <w:vAlign w:val="center"/>
          </w:tcPr>
          <w:p w:rsidR="005C1005" w:rsidRPr="00CE4624" w:rsidRDefault="005C1005" w:rsidP="00D82563">
            <w:pPr>
              <w:pStyle w:val="a6"/>
              <w:rPr>
                <w:szCs w:val="24"/>
              </w:rPr>
            </w:pPr>
            <w:r w:rsidRPr="00CE4624">
              <w:rPr>
                <w:szCs w:val="24"/>
              </w:rPr>
              <w:t>2093,6</w:t>
            </w:r>
          </w:p>
        </w:tc>
        <w:tc>
          <w:tcPr>
            <w:tcW w:w="349" w:type="pct"/>
            <w:vAlign w:val="center"/>
          </w:tcPr>
          <w:p w:rsidR="005C1005" w:rsidRPr="00CE4624" w:rsidRDefault="005C1005" w:rsidP="00D82563">
            <w:pPr>
              <w:pStyle w:val="a6"/>
              <w:rPr>
                <w:szCs w:val="24"/>
              </w:rPr>
            </w:pPr>
            <w:r w:rsidRPr="00CE4624">
              <w:rPr>
                <w:szCs w:val="24"/>
              </w:rPr>
              <w:t>2271,5</w:t>
            </w:r>
          </w:p>
        </w:tc>
        <w:tc>
          <w:tcPr>
            <w:tcW w:w="349" w:type="pct"/>
            <w:vAlign w:val="center"/>
          </w:tcPr>
          <w:p w:rsidR="005C1005" w:rsidRPr="00CE4624" w:rsidRDefault="005C1005" w:rsidP="00D82563">
            <w:pPr>
              <w:pStyle w:val="a6"/>
              <w:rPr>
                <w:szCs w:val="24"/>
              </w:rPr>
            </w:pPr>
            <w:r w:rsidRPr="00CE4624">
              <w:rPr>
                <w:szCs w:val="24"/>
              </w:rPr>
              <w:t>2449,5</w:t>
            </w:r>
          </w:p>
        </w:tc>
        <w:tc>
          <w:tcPr>
            <w:tcW w:w="349" w:type="pct"/>
            <w:vAlign w:val="center"/>
          </w:tcPr>
          <w:p w:rsidR="005C1005" w:rsidRPr="00CE4624" w:rsidRDefault="005C1005" w:rsidP="00D82563">
            <w:pPr>
              <w:pStyle w:val="a6"/>
              <w:rPr>
                <w:szCs w:val="24"/>
              </w:rPr>
            </w:pPr>
            <w:r w:rsidRPr="00CE4624">
              <w:rPr>
                <w:szCs w:val="24"/>
              </w:rPr>
              <w:t>2627,4</w:t>
            </w:r>
          </w:p>
        </w:tc>
        <w:tc>
          <w:tcPr>
            <w:tcW w:w="349" w:type="pct"/>
            <w:vAlign w:val="center"/>
          </w:tcPr>
          <w:p w:rsidR="005C1005" w:rsidRPr="00CE4624" w:rsidRDefault="005C1005" w:rsidP="00D82563">
            <w:pPr>
              <w:pStyle w:val="a6"/>
              <w:rPr>
                <w:szCs w:val="24"/>
              </w:rPr>
            </w:pPr>
            <w:r w:rsidRPr="00CE4624">
              <w:rPr>
                <w:szCs w:val="24"/>
              </w:rPr>
              <w:t>2805,4</w:t>
            </w:r>
          </w:p>
        </w:tc>
        <w:tc>
          <w:tcPr>
            <w:tcW w:w="349" w:type="pct"/>
            <w:vAlign w:val="center"/>
          </w:tcPr>
          <w:p w:rsidR="005C1005" w:rsidRPr="00CE4624" w:rsidRDefault="005C1005" w:rsidP="00D82563">
            <w:pPr>
              <w:pStyle w:val="a6"/>
              <w:rPr>
                <w:szCs w:val="24"/>
              </w:rPr>
            </w:pPr>
            <w:r w:rsidRPr="00CE4624">
              <w:rPr>
                <w:szCs w:val="24"/>
              </w:rPr>
              <w:t>2994,7</w:t>
            </w:r>
          </w:p>
        </w:tc>
        <w:tc>
          <w:tcPr>
            <w:tcW w:w="349" w:type="pct"/>
            <w:vAlign w:val="center"/>
          </w:tcPr>
          <w:p w:rsidR="005C1005" w:rsidRPr="00CE4624" w:rsidRDefault="005C1005" w:rsidP="00D82563">
            <w:pPr>
              <w:pStyle w:val="a6"/>
              <w:rPr>
                <w:szCs w:val="24"/>
              </w:rPr>
            </w:pPr>
            <w:r w:rsidRPr="00CE4624">
              <w:rPr>
                <w:szCs w:val="24"/>
              </w:rPr>
              <w:t>3373,5</w:t>
            </w:r>
          </w:p>
        </w:tc>
        <w:tc>
          <w:tcPr>
            <w:tcW w:w="349" w:type="pct"/>
            <w:vAlign w:val="center"/>
          </w:tcPr>
          <w:p w:rsidR="005C1005" w:rsidRPr="00CE4624" w:rsidRDefault="005C1005" w:rsidP="00D82563">
            <w:pPr>
              <w:pStyle w:val="a6"/>
              <w:rPr>
                <w:szCs w:val="24"/>
              </w:rPr>
            </w:pPr>
            <w:r w:rsidRPr="00CE4624">
              <w:rPr>
                <w:szCs w:val="24"/>
              </w:rPr>
              <w:t>3562,8</w:t>
            </w:r>
          </w:p>
        </w:tc>
        <w:tc>
          <w:tcPr>
            <w:tcW w:w="349" w:type="pct"/>
            <w:vAlign w:val="center"/>
          </w:tcPr>
          <w:p w:rsidR="005C1005" w:rsidRPr="00CE4624" w:rsidRDefault="005C1005" w:rsidP="00D82563">
            <w:pPr>
              <w:pStyle w:val="a6"/>
              <w:rPr>
                <w:szCs w:val="24"/>
              </w:rPr>
            </w:pPr>
            <w:r w:rsidRPr="00CE4624">
              <w:rPr>
                <w:szCs w:val="24"/>
              </w:rPr>
              <w:t>3830</w:t>
            </w:r>
          </w:p>
        </w:tc>
        <w:tc>
          <w:tcPr>
            <w:tcW w:w="346" w:type="pct"/>
            <w:vAlign w:val="center"/>
          </w:tcPr>
          <w:p w:rsidR="005C1005" w:rsidRPr="00CE4624" w:rsidRDefault="005C1005" w:rsidP="00D82563">
            <w:pPr>
              <w:pStyle w:val="a6"/>
              <w:rPr>
                <w:szCs w:val="24"/>
              </w:rPr>
            </w:pPr>
            <w:r w:rsidRPr="00CE4624">
              <w:rPr>
                <w:szCs w:val="24"/>
              </w:rPr>
              <w:t>4097,3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Расходы населения</w:t>
            </w:r>
          </w:p>
        </w:tc>
        <w:tc>
          <w:tcPr>
            <w:tcW w:w="501" w:type="pct"/>
            <w:vAlign w:val="center"/>
          </w:tcPr>
          <w:p w:rsidR="005C1005" w:rsidRPr="00CE4624" w:rsidRDefault="005C1005" w:rsidP="00D82563">
            <w:pPr>
              <w:pStyle w:val="a6"/>
              <w:rPr>
                <w:szCs w:val="24"/>
              </w:rPr>
            </w:pPr>
            <w:r w:rsidRPr="00CE4624">
              <w:rPr>
                <w:szCs w:val="24"/>
              </w:rPr>
              <w:t>тыс. руб.</w:t>
            </w:r>
          </w:p>
        </w:tc>
        <w:tc>
          <w:tcPr>
            <w:tcW w:w="389" w:type="pct"/>
            <w:vAlign w:val="center"/>
          </w:tcPr>
          <w:p w:rsidR="005C1005" w:rsidRPr="00CE4624" w:rsidRDefault="005C1005" w:rsidP="00D82563">
            <w:pPr>
              <w:pStyle w:val="a6"/>
              <w:rPr>
                <w:szCs w:val="24"/>
              </w:rPr>
            </w:pPr>
            <w:r w:rsidRPr="00CE4624">
              <w:rPr>
                <w:szCs w:val="24"/>
              </w:rPr>
              <w:t>298403,3</w:t>
            </w:r>
          </w:p>
        </w:tc>
        <w:tc>
          <w:tcPr>
            <w:tcW w:w="349" w:type="pct"/>
            <w:vAlign w:val="center"/>
          </w:tcPr>
          <w:p w:rsidR="005C1005" w:rsidRPr="00CE4624" w:rsidRDefault="005C1005" w:rsidP="00D82563">
            <w:pPr>
              <w:pStyle w:val="a6"/>
              <w:rPr>
                <w:szCs w:val="24"/>
              </w:rPr>
            </w:pPr>
            <w:r w:rsidRPr="00CE4624">
              <w:rPr>
                <w:szCs w:val="24"/>
              </w:rPr>
              <w:t>308296,2</w:t>
            </w:r>
          </w:p>
        </w:tc>
        <w:tc>
          <w:tcPr>
            <w:tcW w:w="349" w:type="pct"/>
            <w:vAlign w:val="center"/>
          </w:tcPr>
          <w:p w:rsidR="005C1005" w:rsidRPr="00CE4624" w:rsidRDefault="005C1005" w:rsidP="00D82563">
            <w:pPr>
              <w:pStyle w:val="a6"/>
              <w:rPr>
                <w:szCs w:val="24"/>
              </w:rPr>
            </w:pPr>
            <w:r w:rsidRPr="00CE4624">
              <w:rPr>
                <w:szCs w:val="24"/>
              </w:rPr>
              <w:t>345226,7</w:t>
            </w:r>
          </w:p>
        </w:tc>
        <w:tc>
          <w:tcPr>
            <w:tcW w:w="349" w:type="pct"/>
            <w:vAlign w:val="center"/>
          </w:tcPr>
          <w:p w:rsidR="005C1005" w:rsidRPr="00CE4624" w:rsidRDefault="005C1005" w:rsidP="00D82563">
            <w:pPr>
              <w:pStyle w:val="a6"/>
              <w:rPr>
                <w:szCs w:val="24"/>
              </w:rPr>
            </w:pPr>
            <w:r w:rsidRPr="00CE4624">
              <w:rPr>
                <w:szCs w:val="24"/>
              </w:rPr>
              <w:t>383854</w:t>
            </w:r>
          </w:p>
        </w:tc>
        <w:tc>
          <w:tcPr>
            <w:tcW w:w="349" w:type="pct"/>
            <w:vAlign w:val="center"/>
          </w:tcPr>
          <w:p w:rsidR="005C1005" w:rsidRPr="00CE4624" w:rsidRDefault="005C1005" w:rsidP="00D82563">
            <w:pPr>
              <w:pStyle w:val="a6"/>
              <w:rPr>
                <w:szCs w:val="24"/>
              </w:rPr>
            </w:pPr>
            <w:r w:rsidRPr="00CE4624">
              <w:rPr>
                <w:szCs w:val="24"/>
              </w:rPr>
              <w:t>424147,5</w:t>
            </w:r>
          </w:p>
        </w:tc>
        <w:tc>
          <w:tcPr>
            <w:tcW w:w="349" w:type="pct"/>
            <w:vAlign w:val="center"/>
          </w:tcPr>
          <w:p w:rsidR="005C1005" w:rsidRPr="00CE4624" w:rsidRDefault="005C1005" w:rsidP="00D82563">
            <w:pPr>
              <w:pStyle w:val="a6"/>
              <w:rPr>
                <w:szCs w:val="24"/>
              </w:rPr>
            </w:pPr>
            <w:r w:rsidRPr="00CE4624">
              <w:rPr>
                <w:szCs w:val="24"/>
              </w:rPr>
              <w:t>466138,9</w:t>
            </w:r>
          </w:p>
        </w:tc>
        <w:tc>
          <w:tcPr>
            <w:tcW w:w="349" w:type="pct"/>
            <w:vAlign w:val="center"/>
          </w:tcPr>
          <w:p w:rsidR="005C1005" w:rsidRPr="00CE4624" w:rsidRDefault="005C1005" w:rsidP="00D82563">
            <w:pPr>
              <w:pStyle w:val="a6"/>
              <w:rPr>
                <w:szCs w:val="24"/>
              </w:rPr>
            </w:pPr>
            <w:r w:rsidRPr="00CE4624">
              <w:rPr>
                <w:szCs w:val="24"/>
              </w:rPr>
              <w:t>579918,4</w:t>
            </w:r>
          </w:p>
        </w:tc>
        <w:tc>
          <w:tcPr>
            <w:tcW w:w="349" w:type="pct"/>
            <w:vAlign w:val="center"/>
          </w:tcPr>
          <w:p w:rsidR="005C1005" w:rsidRPr="00CE4624" w:rsidRDefault="005C1005" w:rsidP="00D82563">
            <w:pPr>
              <w:pStyle w:val="a6"/>
              <w:rPr>
                <w:szCs w:val="24"/>
              </w:rPr>
            </w:pPr>
            <w:r w:rsidRPr="00CE4624">
              <w:rPr>
                <w:szCs w:val="24"/>
              </w:rPr>
              <w:t>746011,7</w:t>
            </w:r>
          </w:p>
        </w:tc>
        <w:tc>
          <w:tcPr>
            <w:tcW w:w="349" w:type="pct"/>
            <w:vAlign w:val="center"/>
          </w:tcPr>
          <w:p w:rsidR="005C1005" w:rsidRPr="00CE4624" w:rsidRDefault="005C1005" w:rsidP="00D82563">
            <w:pPr>
              <w:pStyle w:val="a6"/>
              <w:rPr>
                <w:szCs w:val="24"/>
              </w:rPr>
            </w:pPr>
            <w:r w:rsidRPr="00CE4624">
              <w:rPr>
                <w:szCs w:val="24"/>
              </w:rPr>
              <w:t>885816,5</w:t>
            </w:r>
          </w:p>
        </w:tc>
        <w:tc>
          <w:tcPr>
            <w:tcW w:w="349" w:type="pct"/>
            <w:vAlign w:val="center"/>
          </w:tcPr>
          <w:p w:rsidR="005C1005" w:rsidRPr="00CE4624" w:rsidRDefault="005C1005" w:rsidP="00D82563">
            <w:pPr>
              <w:pStyle w:val="a6"/>
              <w:rPr>
                <w:szCs w:val="24"/>
              </w:rPr>
            </w:pPr>
            <w:r w:rsidRPr="00CE4624">
              <w:rPr>
                <w:szCs w:val="24"/>
              </w:rPr>
              <w:t>1057539</w:t>
            </w:r>
          </w:p>
        </w:tc>
        <w:tc>
          <w:tcPr>
            <w:tcW w:w="346" w:type="pct"/>
            <w:vAlign w:val="center"/>
          </w:tcPr>
          <w:p w:rsidR="005C1005" w:rsidRPr="00CE4624" w:rsidRDefault="005C1005" w:rsidP="00D82563">
            <w:pPr>
              <w:pStyle w:val="a6"/>
              <w:rPr>
                <w:szCs w:val="24"/>
              </w:rPr>
            </w:pPr>
            <w:r w:rsidRPr="00CE4624">
              <w:rPr>
                <w:szCs w:val="24"/>
              </w:rPr>
              <w:t>1243983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pStyle w:val="a6"/>
              <w:rPr>
                <w:szCs w:val="24"/>
              </w:rPr>
            </w:pPr>
            <w:r w:rsidRPr="00CE4624">
              <w:rPr>
                <w:szCs w:val="24"/>
              </w:rPr>
              <w:t>руб./мес./чел.</w:t>
            </w:r>
          </w:p>
        </w:tc>
        <w:tc>
          <w:tcPr>
            <w:tcW w:w="389" w:type="pct"/>
            <w:vAlign w:val="center"/>
          </w:tcPr>
          <w:p w:rsidR="005C1005" w:rsidRPr="00CE4624" w:rsidRDefault="005C1005" w:rsidP="00D82563">
            <w:pPr>
              <w:pStyle w:val="a6"/>
              <w:rPr>
                <w:szCs w:val="24"/>
              </w:rPr>
            </w:pPr>
            <w:r>
              <w:rPr>
                <w:szCs w:val="24"/>
              </w:rPr>
              <w:t>986,66</w:t>
            </w:r>
          </w:p>
        </w:tc>
        <w:tc>
          <w:tcPr>
            <w:tcW w:w="349" w:type="pct"/>
            <w:vAlign w:val="center"/>
          </w:tcPr>
          <w:p w:rsidR="005C1005" w:rsidRPr="00CE4624" w:rsidRDefault="005C1005" w:rsidP="00D82563">
            <w:pPr>
              <w:pStyle w:val="a6"/>
              <w:rPr>
                <w:szCs w:val="24"/>
              </w:rPr>
            </w:pPr>
            <w:r>
              <w:rPr>
                <w:szCs w:val="24"/>
              </w:rPr>
              <w:t>1012,94</w:t>
            </w:r>
          </w:p>
        </w:tc>
        <w:tc>
          <w:tcPr>
            <w:tcW w:w="349" w:type="pct"/>
            <w:vAlign w:val="center"/>
          </w:tcPr>
          <w:p w:rsidR="005C1005" w:rsidRPr="00CE4624" w:rsidRDefault="005C1005" w:rsidP="00D82563">
            <w:pPr>
              <w:pStyle w:val="a6"/>
              <w:rPr>
                <w:szCs w:val="24"/>
              </w:rPr>
            </w:pPr>
            <w:r>
              <w:rPr>
                <w:szCs w:val="24"/>
              </w:rPr>
              <w:t>1127,17</w:t>
            </w:r>
          </w:p>
        </w:tc>
        <w:tc>
          <w:tcPr>
            <w:tcW w:w="349" w:type="pct"/>
            <w:vAlign w:val="center"/>
          </w:tcPr>
          <w:p w:rsidR="005C1005" w:rsidRPr="00CE4624" w:rsidRDefault="005C1005" w:rsidP="00D82563">
            <w:pPr>
              <w:pStyle w:val="a6"/>
              <w:rPr>
                <w:szCs w:val="24"/>
              </w:rPr>
            </w:pPr>
            <w:r>
              <w:rPr>
                <w:szCs w:val="24"/>
              </w:rPr>
              <w:t>1245,48</w:t>
            </w:r>
          </w:p>
        </w:tc>
        <w:tc>
          <w:tcPr>
            <w:tcW w:w="349" w:type="pct"/>
            <w:vAlign w:val="center"/>
          </w:tcPr>
          <w:p w:rsidR="005C1005" w:rsidRPr="00CE4624" w:rsidRDefault="005C1005" w:rsidP="00D82563">
            <w:pPr>
              <w:pStyle w:val="a6"/>
              <w:rPr>
                <w:szCs w:val="24"/>
              </w:rPr>
            </w:pPr>
            <w:r>
              <w:rPr>
                <w:szCs w:val="24"/>
              </w:rPr>
              <w:t>1367,70</w:t>
            </w:r>
          </w:p>
        </w:tc>
        <w:tc>
          <w:tcPr>
            <w:tcW w:w="349" w:type="pct"/>
            <w:vAlign w:val="center"/>
          </w:tcPr>
          <w:p w:rsidR="005C1005" w:rsidRPr="00CE4624" w:rsidRDefault="005C1005" w:rsidP="00D82563">
            <w:pPr>
              <w:pStyle w:val="a6"/>
              <w:rPr>
                <w:szCs w:val="24"/>
              </w:rPr>
            </w:pPr>
            <w:r>
              <w:rPr>
                <w:szCs w:val="24"/>
              </w:rPr>
              <w:t>1493,86</w:t>
            </w:r>
          </w:p>
        </w:tc>
        <w:tc>
          <w:tcPr>
            <w:tcW w:w="349" w:type="pct"/>
            <w:vAlign w:val="center"/>
          </w:tcPr>
          <w:p w:rsidR="005C1005" w:rsidRPr="00CE4624" w:rsidRDefault="005C1005" w:rsidP="00D82563">
            <w:pPr>
              <w:pStyle w:val="a6"/>
              <w:rPr>
                <w:szCs w:val="24"/>
              </w:rPr>
            </w:pPr>
            <w:r>
              <w:rPr>
                <w:szCs w:val="24"/>
              </w:rPr>
              <w:t>1773,90</w:t>
            </w:r>
          </w:p>
        </w:tc>
        <w:tc>
          <w:tcPr>
            <w:tcW w:w="349" w:type="pct"/>
            <w:vAlign w:val="center"/>
          </w:tcPr>
          <w:p w:rsidR="005C1005" w:rsidRPr="00CE4624" w:rsidRDefault="005C1005" w:rsidP="00D82563">
            <w:pPr>
              <w:pStyle w:val="a6"/>
              <w:rPr>
                <w:szCs w:val="24"/>
              </w:rPr>
            </w:pPr>
            <w:r>
              <w:rPr>
                <w:szCs w:val="24"/>
              </w:rPr>
              <w:t>2182,62</w:t>
            </w:r>
          </w:p>
        </w:tc>
        <w:tc>
          <w:tcPr>
            <w:tcW w:w="349" w:type="pct"/>
            <w:vAlign w:val="center"/>
          </w:tcPr>
          <w:p w:rsidR="005C1005" w:rsidRPr="00CE4624" w:rsidRDefault="005C1005" w:rsidP="00D82563">
            <w:pPr>
              <w:pStyle w:val="a6"/>
              <w:rPr>
                <w:szCs w:val="24"/>
              </w:rPr>
            </w:pPr>
            <w:r>
              <w:rPr>
                <w:szCs w:val="24"/>
              </w:rPr>
              <w:t>2483,53</w:t>
            </w:r>
          </w:p>
        </w:tc>
        <w:tc>
          <w:tcPr>
            <w:tcW w:w="349" w:type="pct"/>
            <w:vAlign w:val="center"/>
          </w:tcPr>
          <w:p w:rsidR="005C1005" w:rsidRPr="00CE4624" w:rsidRDefault="005C1005" w:rsidP="00D82563">
            <w:pPr>
              <w:pStyle w:val="a6"/>
              <w:rPr>
                <w:szCs w:val="24"/>
              </w:rPr>
            </w:pPr>
            <w:r>
              <w:rPr>
                <w:szCs w:val="24"/>
              </w:rPr>
              <w:t>2846,24</w:t>
            </w:r>
          </w:p>
        </w:tc>
        <w:tc>
          <w:tcPr>
            <w:tcW w:w="346" w:type="pct"/>
            <w:vAlign w:val="center"/>
          </w:tcPr>
          <w:p w:rsidR="005C1005" w:rsidRPr="00CE4624" w:rsidRDefault="005C1005" w:rsidP="00D82563">
            <w:pPr>
              <w:pStyle w:val="a6"/>
              <w:rPr>
                <w:szCs w:val="24"/>
              </w:rPr>
            </w:pPr>
            <w:r>
              <w:rPr>
                <w:szCs w:val="24"/>
              </w:rPr>
              <w:t>3219,11</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Водоснабжение</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 спроса на коммунальные ресурсы</w:t>
            </w:r>
          </w:p>
        </w:tc>
        <w:tc>
          <w:tcPr>
            <w:tcW w:w="501" w:type="pct"/>
            <w:vAlign w:val="center"/>
          </w:tcPr>
          <w:p w:rsidR="005C1005" w:rsidRPr="00CE4624" w:rsidRDefault="005C1005" w:rsidP="00D82563">
            <w:pPr>
              <w:pStyle w:val="a6"/>
              <w:rPr>
                <w:szCs w:val="24"/>
              </w:rPr>
            </w:pPr>
            <w:r w:rsidRPr="00CE4624">
              <w:rPr>
                <w:szCs w:val="24"/>
              </w:rPr>
              <w:t>Тыс. м3</w:t>
            </w:r>
          </w:p>
        </w:tc>
        <w:tc>
          <w:tcPr>
            <w:tcW w:w="389" w:type="pct"/>
            <w:vAlign w:val="center"/>
          </w:tcPr>
          <w:p w:rsidR="005C1005" w:rsidRPr="00CE4624" w:rsidRDefault="005C1005" w:rsidP="00D82563">
            <w:pPr>
              <w:pStyle w:val="a6"/>
              <w:rPr>
                <w:szCs w:val="24"/>
              </w:rPr>
            </w:pPr>
            <w:r w:rsidRPr="00CE4624">
              <w:rPr>
                <w:szCs w:val="24"/>
              </w:rPr>
              <w:t>1301,67</w:t>
            </w:r>
          </w:p>
        </w:tc>
        <w:tc>
          <w:tcPr>
            <w:tcW w:w="349" w:type="pct"/>
            <w:vAlign w:val="center"/>
          </w:tcPr>
          <w:p w:rsidR="005C1005" w:rsidRPr="00CE4624" w:rsidRDefault="005C1005" w:rsidP="00D82563">
            <w:pPr>
              <w:pStyle w:val="a6"/>
              <w:rPr>
                <w:szCs w:val="24"/>
              </w:rPr>
            </w:pPr>
            <w:r w:rsidRPr="00CE4624">
              <w:rPr>
                <w:szCs w:val="24"/>
              </w:rPr>
              <w:t>1467,12</w:t>
            </w:r>
          </w:p>
        </w:tc>
        <w:tc>
          <w:tcPr>
            <w:tcW w:w="349" w:type="pct"/>
            <w:vAlign w:val="center"/>
          </w:tcPr>
          <w:p w:rsidR="005C1005" w:rsidRPr="00CE4624" w:rsidRDefault="005C1005" w:rsidP="00D82563">
            <w:pPr>
              <w:pStyle w:val="a6"/>
              <w:rPr>
                <w:szCs w:val="24"/>
              </w:rPr>
            </w:pPr>
            <w:r w:rsidRPr="00CE4624">
              <w:rPr>
                <w:szCs w:val="24"/>
              </w:rPr>
              <w:t>1632,56</w:t>
            </w:r>
          </w:p>
        </w:tc>
        <w:tc>
          <w:tcPr>
            <w:tcW w:w="349" w:type="pct"/>
            <w:vAlign w:val="center"/>
          </w:tcPr>
          <w:p w:rsidR="005C1005" w:rsidRPr="00CE4624" w:rsidRDefault="005C1005" w:rsidP="00D82563">
            <w:pPr>
              <w:pStyle w:val="a6"/>
              <w:rPr>
                <w:szCs w:val="24"/>
              </w:rPr>
            </w:pPr>
            <w:r w:rsidRPr="00CE4624">
              <w:rPr>
                <w:szCs w:val="24"/>
              </w:rPr>
              <w:t>1798,01</w:t>
            </w:r>
          </w:p>
        </w:tc>
        <w:tc>
          <w:tcPr>
            <w:tcW w:w="349" w:type="pct"/>
            <w:vAlign w:val="center"/>
          </w:tcPr>
          <w:p w:rsidR="005C1005" w:rsidRPr="00CE4624" w:rsidRDefault="005C1005" w:rsidP="00D82563">
            <w:pPr>
              <w:pStyle w:val="a6"/>
              <w:rPr>
                <w:szCs w:val="24"/>
              </w:rPr>
            </w:pPr>
            <w:r w:rsidRPr="00CE4624">
              <w:rPr>
                <w:szCs w:val="24"/>
              </w:rPr>
              <w:t>1963,46</w:t>
            </w:r>
          </w:p>
        </w:tc>
        <w:tc>
          <w:tcPr>
            <w:tcW w:w="349" w:type="pct"/>
            <w:vAlign w:val="center"/>
          </w:tcPr>
          <w:p w:rsidR="005C1005" w:rsidRPr="00CE4624" w:rsidRDefault="005C1005" w:rsidP="00D82563">
            <w:pPr>
              <w:pStyle w:val="a6"/>
              <w:rPr>
                <w:szCs w:val="24"/>
              </w:rPr>
            </w:pPr>
            <w:r w:rsidRPr="00CE4624">
              <w:rPr>
                <w:szCs w:val="24"/>
              </w:rPr>
              <w:t>2294,35</w:t>
            </w:r>
          </w:p>
        </w:tc>
        <w:tc>
          <w:tcPr>
            <w:tcW w:w="349" w:type="pct"/>
            <w:vAlign w:val="center"/>
          </w:tcPr>
          <w:p w:rsidR="005C1005" w:rsidRPr="00CE4624" w:rsidRDefault="005C1005" w:rsidP="00D82563">
            <w:pPr>
              <w:pStyle w:val="a6"/>
              <w:rPr>
                <w:szCs w:val="24"/>
              </w:rPr>
            </w:pPr>
            <w:r w:rsidRPr="00CE4624">
              <w:rPr>
                <w:szCs w:val="24"/>
              </w:rPr>
              <w:t>2357,88</w:t>
            </w:r>
          </w:p>
        </w:tc>
        <w:tc>
          <w:tcPr>
            <w:tcW w:w="349" w:type="pct"/>
            <w:vAlign w:val="center"/>
          </w:tcPr>
          <w:p w:rsidR="005C1005" w:rsidRPr="00CE4624" w:rsidRDefault="005C1005" w:rsidP="00D82563">
            <w:pPr>
              <w:pStyle w:val="a6"/>
              <w:rPr>
                <w:szCs w:val="24"/>
              </w:rPr>
            </w:pPr>
            <w:r w:rsidRPr="00CE4624">
              <w:rPr>
                <w:szCs w:val="24"/>
              </w:rPr>
              <w:t>2421,41</w:t>
            </w:r>
          </w:p>
        </w:tc>
        <w:tc>
          <w:tcPr>
            <w:tcW w:w="349" w:type="pct"/>
            <w:vAlign w:val="center"/>
          </w:tcPr>
          <w:p w:rsidR="005C1005" w:rsidRPr="00CE4624" w:rsidRDefault="005C1005" w:rsidP="00D82563">
            <w:pPr>
              <w:pStyle w:val="a6"/>
              <w:rPr>
                <w:szCs w:val="24"/>
              </w:rPr>
            </w:pPr>
            <w:r w:rsidRPr="00CE4624">
              <w:rPr>
                <w:szCs w:val="24"/>
              </w:rPr>
              <w:t>2484,94</w:t>
            </w:r>
          </w:p>
        </w:tc>
        <w:tc>
          <w:tcPr>
            <w:tcW w:w="349" w:type="pct"/>
            <w:vAlign w:val="center"/>
          </w:tcPr>
          <w:p w:rsidR="005C1005" w:rsidRPr="00CE4624" w:rsidRDefault="005C1005" w:rsidP="00D82563">
            <w:pPr>
              <w:pStyle w:val="a6"/>
              <w:rPr>
                <w:szCs w:val="24"/>
              </w:rPr>
            </w:pPr>
            <w:r w:rsidRPr="00CE4624">
              <w:rPr>
                <w:szCs w:val="24"/>
              </w:rPr>
              <w:t>2548,47</w:t>
            </w:r>
          </w:p>
        </w:tc>
        <w:tc>
          <w:tcPr>
            <w:tcW w:w="346" w:type="pct"/>
            <w:vAlign w:val="center"/>
          </w:tcPr>
          <w:p w:rsidR="005C1005" w:rsidRPr="00CE4624" w:rsidRDefault="005C1005" w:rsidP="00D82563">
            <w:pPr>
              <w:pStyle w:val="a6"/>
              <w:rPr>
                <w:szCs w:val="24"/>
              </w:rPr>
            </w:pPr>
            <w:r w:rsidRPr="00CE4624">
              <w:rPr>
                <w:szCs w:val="24"/>
              </w:rPr>
              <w:t>2612</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lastRenderedPageBreak/>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pStyle w:val="a6"/>
              <w:rPr>
                <w:szCs w:val="24"/>
              </w:rPr>
            </w:pPr>
            <w:r w:rsidRPr="00CE4624">
              <w:rPr>
                <w:szCs w:val="24"/>
              </w:rPr>
              <w:t>руб./м3</w:t>
            </w:r>
          </w:p>
        </w:tc>
        <w:tc>
          <w:tcPr>
            <w:tcW w:w="389" w:type="pct"/>
            <w:vAlign w:val="center"/>
          </w:tcPr>
          <w:p w:rsidR="005C1005" w:rsidRPr="00CE4624" w:rsidRDefault="005C1005" w:rsidP="00D82563">
            <w:pPr>
              <w:pStyle w:val="a6"/>
              <w:rPr>
                <w:szCs w:val="24"/>
              </w:rPr>
            </w:pPr>
            <w:r w:rsidRPr="00CE4624">
              <w:rPr>
                <w:szCs w:val="24"/>
              </w:rPr>
              <w:t>24,89</w:t>
            </w:r>
          </w:p>
        </w:tc>
        <w:tc>
          <w:tcPr>
            <w:tcW w:w="349" w:type="pct"/>
            <w:vAlign w:val="center"/>
          </w:tcPr>
          <w:p w:rsidR="005C1005" w:rsidRPr="00CE4624" w:rsidRDefault="005C1005" w:rsidP="00D82563">
            <w:pPr>
              <w:pStyle w:val="a6"/>
              <w:rPr>
                <w:szCs w:val="24"/>
              </w:rPr>
            </w:pPr>
            <w:r w:rsidRPr="00CE4624">
              <w:rPr>
                <w:szCs w:val="24"/>
              </w:rPr>
              <w:t>24,89</w:t>
            </w:r>
          </w:p>
        </w:tc>
        <w:tc>
          <w:tcPr>
            <w:tcW w:w="349" w:type="pct"/>
            <w:vAlign w:val="center"/>
          </w:tcPr>
          <w:p w:rsidR="005C1005" w:rsidRPr="00CE4624" w:rsidRDefault="005C1005" w:rsidP="00D82563">
            <w:pPr>
              <w:pStyle w:val="a6"/>
              <w:rPr>
                <w:szCs w:val="24"/>
              </w:rPr>
            </w:pPr>
            <w:r w:rsidRPr="00CE4624">
              <w:rPr>
                <w:szCs w:val="24"/>
              </w:rPr>
              <w:t>27,82</w:t>
            </w:r>
          </w:p>
        </w:tc>
        <w:tc>
          <w:tcPr>
            <w:tcW w:w="349" w:type="pct"/>
            <w:vAlign w:val="center"/>
          </w:tcPr>
          <w:p w:rsidR="005C1005" w:rsidRPr="00CE4624" w:rsidRDefault="005C1005" w:rsidP="00D82563">
            <w:pPr>
              <w:pStyle w:val="a6"/>
              <w:rPr>
                <w:szCs w:val="24"/>
              </w:rPr>
            </w:pPr>
            <w:r w:rsidRPr="00CE4624">
              <w:rPr>
                <w:szCs w:val="24"/>
              </w:rPr>
              <w:t>30,75</w:t>
            </w:r>
          </w:p>
        </w:tc>
        <w:tc>
          <w:tcPr>
            <w:tcW w:w="349" w:type="pct"/>
            <w:vAlign w:val="center"/>
          </w:tcPr>
          <w:p w:rsidR="005C1005" w:rsidRPr="00CE4624" w:rsidRDefault="005C1005" w:rsidP="00D82563">
            <w:pPr>
              <w:pStyle w:val="a6"/>
              <w:rPr>
                <w:szCs w:val="24"/>
              </w:rPr>
            </w:pPr>
            <w:r w:rsidRPr="00CE4624">
              <w:rPr>
                <w:szCs w:val="24"/>
              </w:rPr>
              <w:t>33,67</w:t>
            </w:r>
          </w:p>
        </w:tc>
        <w:tc>
          <w:tcPr>
            <w:tcW w:w="349" w:type="pct"/>
            <w:vAlign w:val="center"/>
          </w:tcPr>
          <w:p w:rsidR="005C1005" w:rsidRPr="00CE4624" w:rsidRDefault="005C1005" w:rsidP="00D82563">
            <w:pPr>
              <w:pStyle w:val="a6"/>
              <w:rPr>
                <w:szCs w:val="24"/>
              </w:rPr>
            </w:pPr>
            <w:r w:rsidRPr="00CE4624">
              <w:rPr>
                <w:szCs w:val="24"/>
              </w:rPr>
              <w:t>36,6</w:t>
            </w:r>
          </w:p>
        </w:tc>
        <w:tc>
          <w:tcPr>
            <w:tcW w:w="349" w:type="pct"/>
            <w:vAlign w:val="center"/>
          </w:tcPr>
          <w:p w:rsidR="005C1005" w:rsidRPr="00CE4624" w:rsidRDefault="005C1005" w:rsidP="00D82563">
            <w:pPr>
              <w:pStyle w:val="a6"/>
              <w:rPr>
                <w:szCs w:val="24"/>
              </w:rPr>
            </w:pPr>
            <w:r w:rsidRPr="00CE4624">
              <w:rPr>
                <w:szCs w:val="24"/>
              </w:rPr>
              <w:t>39,52</w:t>
            </w:r>
          </w:p>
        </w:tc>
        <w:tc>
          <w:tcPr>
            <w:tcW w:w="349" w:type="pct"/>
            <w:vAlign w:val="center"/>
          </w:tcPr>
          <w:p w:rsidR="005C1005" w:rsidRPr="00CE4624" w:rsidRDefault="005C1005" w:rsidP="00D82563">
            <w:pPr>
              <w:pStyle w:val="a6"/>
              <w:rPr>
                <w:szCs w:val="24"/>
              </w:rPr>
            </w:pPr>
            <w:r w:rsidRPr="00CE4624">
              <w:rPr>
                <w:szCs w:val="24"/>
              </w:rPr>
              <w:t>45,38</w:t>
            </w:r>
          </w:p>
        </w:tc>
        <w:tc>
          <w:tcPr>
            <w:tcW w:w="349" w:type="pct"/>
            <w:vAlign w:val="center"/>
          </w:tcPr>
          <w:p w:rsidR="005C1005" w:rsidRPr="00CE4624" w:rsidRDefault="005C1005" w:rsidP="00D82563">
            <w:pPr>
              <w:pStyle w:val="a6"/>
              <w:rPr>
                <w:szCs w:val="24"/>
              </w:rPr>
            </w:pPr>
            <w:r w:rsidRPr="00CE4624">
              <w:rPr>
                <w:szCs w:val="24"/>
              </w:rPr>
              <w:t>48,31</w:t>
            </w:r>
          </w:p>
        </w:tc>
        <w:tc>
          <w:tcPr>
            <w:tcW w:w="349" w:type="pct"/>
            <w:vAlign w:val="center"/>
          </w:tcPr>
          <w:p w:rsidR="005C1005" w:rsidRPr="00CE4624" w:rsidRDefault="005C1005" w:rsidP="00D82563">
            <w:pPr>
              <w:pStyle w:val="a6"/>
              <w:rPr>
                <w:szCs w:val="24"/>
              </w:rPr>
            </w:pPr>
            <w:r w:rsidRPr="00CE4624">
              <w:rPr>
                <w:szCs w:val="24"/>
              </w:rPr>
              <w:t>52,9</w:t>
            </w:r>
          </w:p>
        </w:tc>
        <w:tc>
          <w:tcPr>
            <w:tcW w:w="346" w:type="pct"/>
            <w:vAlign w:val="center"/>
          </w:tcPr>
          <w:p w:rsidR="005C1005" w:rsidRPr="00CE4624" w:rsidRDefault="005C1005" w:rsidP="00D82563">
            <w:pPr>
              <w:pStyle w:val="a6"/>
              <w:rPr>
                <w:szCs w:val="24"/>
              </w:rPr>
            </w:pPr>
            <w:r w:rsidRPr="00CE4624">
              <w:rPr>
                <w:szCs w:val="24"/>
              </w:rPr>
              <w:t>57,48</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Расходы населения</w:t>
            </w:r>
          </w:p>
        </w:tc>
        <w:tc>
          <w:tcPr>
            <w:tcW w:w="501" w:type="pct"/>
            <w:vAlign w:val="center"/>
          </w:tcPr>
          <w:p w:rsidR="005C1005" w:rsidRPr="00CE4624" w:rsidRDefault="005C1005" w:rsidP="00D82563">
            <w:pPr>
              <w:pStyle w:val="a6"/>
              <w:rPr>
                <w:szCs w:val="24"/>
              </w:rPr>
            </w:pPr>
            <w:r w:rsidRPr="00CE4624">
              <w:rPr>
                <w:szCs w:val="24"/>
              </w:rPr>
              <w:t>тыс. руб.</w:t>
            </w:r>
          </w:p>
        </w:tc>
        <w:tc>
          <w:tcPr>
            <w:tcW w:w="389" w:type="pct"/>
            <w:vAlign w:val="center"/>
          </w:tcPr>
          <w:p w:rsidR="005C1005" w:rsidRPr="00CE4624" w:rsidRDefault="005C1005" w:rsidP="00D82563">
            <w:pPr>
              <w:pStyle w:val="a6"/>
              <w:rPr>
                <w:szCs w:val="24"/>
              </w:rPr>
            </w:pPr>
            <w:r w:rsidRPr="00CE4624">
              <w:rPr>
                <w:szCs w:val="24"/>
              </w:rPr>
              <w:t>32398,566</w:t>
            </w:r>
          </w:p>
        </w:tc>
        <w:tc>
          <w:tcPr>
            <w:tcW w:w="349" w:type="pct"/>
            <w:vAlign w:val="center"/>
          </w:tcPr>
          <w:p w:rsidR="005C1005" w:rsidRPr="00CE4624" w:rsidRDefault="005C1005" w:rsidP="00D82563">
            <w:pPr>
              <w:pStyle w:val="a6"/>
              <w:rPr>
                <w:szCs w:val="24"/>
              </w:rPr>
            </w:pPr>
            <w:r w:rsidRPr="00CE4624">
              <w:rPr>
                <w:szCs w:val="24"/>
              </w:rPr>
              <w:t>36516,62</w:t>
            </w:r>
          </w:p>
        </w:tc>
        <w:tc>
          <w:tcPr>
            <w:tcW w:w="349" w:type="pct"/>
            <w:vAlign w:val="center"/>
          </w:tcPr>
          <w:p w:rsidR="005C1005" w:rsidRPr="00CE4624" w:rsidRDefault="005C1005" w:rsidP="00D82563">
            <w:pPr>
              <w:pStyle w:val="a6"/>
              <w:rPr>
                <w:szCs w:val="24"/>
              </w:rPr>
            </w:pPr>
            <w:r w:rsidRPr="00CE4624">
              <w:rPr>
                <w:szCs w:val="24"/>
              </w:rPr>
              <w:t>45417,82</w:t>
            </w:r>
          </w:p>
        </w:tc>
        <w:tc>
          <w:tcPr>
            <w:tcW w:w="349" w:type="pct"/>
            <w:vAlign w:val="center"/>
          </w:tcPr>
          <w:p w:rsidR="005C1005" w:rsidRPr="00CE4624" w:rsidRDefault="005C1005" w:rsidP="00D82563">
            <w:pPr>
              <w:pStyle w:val="a6"/>
              <w:rPr>
                <w:szCs w:val="24"/>
              </w:rPr>
            </w:pPr>
            <w:r w:rsidRPr="00CE4624">
              <w:rPr>
                <w:szCs w:val="24"/>
              </w:rPr>
              <w:t>55288,81</w:t>
            </w:r>
          </w:p>
        </w:tc>
        <w:tc>
          <w:tcPr>
            <w:tcW w:w="349" w:type="pct"/>
            <w:vAlign w:val="center"/>
          </w:tcPr>
          <w:p w:rsidR="005C1005" w:rsidRPr="00CE4624" w:rsidRDefault="005C1005" w:rsidP="00D82563">
            <w:pPr>
              <w:pStyle w:val="a6"/>
              <w:rPr>
                <w:szCs w:val="24"/>
              </w:rPr>
            </w:pPr>
            <w:r w:rsidRPr="00CE4624">
              <w:rPr>
                <w:szCs w:val="24"/>
              </w:rPr>
              <w:t>66109,7</w:t>
            </w:r>
          </w:p>
        </w:tc>
        <w:tc>
          <w:tcPr>
            <w:tcW w:w="349" w:type="pct"/>
            <w:vAlign w:val="center"/>
          </w:tcPr>
          <w:p w:rsidR="005C1005" w:rsidRPr="00CE4624" w:rsidRDefault="005C1005" w:rsidP="00D82563">
            <w:pPr>
              <w:pStyle w:val="a6"/>
              <w:rPr>
                <w:szCs w:val="24"/>
              </w:rPr>
            </w:pPr>
            <w:r w:rsidRPr="00CE4624">
              <w:rPr>
                <w:szCs w:val="24"/>
              </w:rPr>
              <w:t>83973,21</w:t>
            </w:r>
          </w:p>
        </w:tc>
        <w:tc>
          <w:tcPr>
            <w:tcW w:w="349" w:type="pct"/>
            <w:vAlign w:val="center"/>
          </w:tcPr>
          <w:p w:rsidR="005C1005" w:rsidRPr="00CE4624" w:rsidRDefault="005C1005" w:rsidP="00D82563">
            <w:pPr>
              <w:pStyle w:val="a6"/>
              <w:rPr>
                <w:szCs w:val="24"/>
              </w:rPr>
            </w:pPr>
            <w:r w:rsidRPr="00CE4624">
              <w:rPr>
                <w:szCs w:val="24"/>
              </w:rPr>
              <w:t>93183,42</w:t>
            </w:r>
          </w:p>
        </w:tc>
        <w:tc>
          <w:tcPr>
            <w:tcW w:w="349" w:type="pct"/>
            <w:vAlign w:val="center"/>
          </w:tcPr>
          <w:p w:rsidR="005C1005" w:rsidRPr="00CE4624" w:rsidRDefault="005C1005" w:rsidP="00D82563">
            <w:pPr>
              <w:pStyle w:val="a6"/>
              <w:rPr>
                <w:szCs w:val="24"/>
              </w:rPr>
            </w:pPr>
            <w:r w:rsidRPr="00CE4624">
              <w:rPr>
                <w:szCs w:val="24"/>
              </w:rPr>
              <w:t>109883,6</w:t>
            </w:r>
          </w:p>
        </w:tc>
        <w:tc>
          <w:tcPr>
            <w:tcW w:w="349" w:type="pct"/>
            <w:vAlign w:val="center"/>
          </w:tcPr>
          <w:p w:rsidR="005C1005" w:rsidRPr="00CE4624" w:rsidRDefault="005C1005" w:rsidP="00D82563">
            <w:pPr>
              <w:pStyle w:val="a6"/>
              <w:rPr>
                <w:szCs w:val="24"/>
              </w:rPr>
            </w:pPr>
            <w:r w:rsidRPr="00CE4624">
              <w:rPr>
                <w:szCs w:val="24"/>
              </w:rPr>
              <w:t>120047,5</w:t>
            </w:r>
          </w:p>
        </w:tc>
        <w:tc>
          <w:tcPr>
            <w:tcW w:w="349" w:type="pct"/>
            <w:vAlign w:val="center"/>
          </w:tcPr>
          <w:p w:rsidR="005C1005" w:rsidRPr="00CE4624" w:rsidRDefault="005C1005" w:rsidP="00D82563">
            <w:pPr>
              <w:pStyle w:val="a6"/>
              <w:rPr>
                <w:szCs w:val="24"/>
              </w:rPr>
            </w:pPr>
            <w:r w:rsidRPr="00CE4624">
              <w:rPr>
                <w:szCs w:val="24"/>
              </w:rPr>
              <w:t>134814,1</w:t>
            </w:r>
          </w:p>
        </w:tc>
        <w:tc>
          <w:tcPr>
            <w:tcW w:w="346" w:type="pct"/>
            <w:vAlign w:val="center"/>
          </w:tcPr>
          <w:p w:rsidR="005C1005" w:rsidRPr="00CE4624" w:rsidRDefault="005C1005" w:rsidP="00D82563">
            <w:pPr>
              <w:pStyle w:val="a6"/>
              <w:rPr>
                <w:szCs w:val="24"/>
              </w:rPr>
            </w:pPr>
            <w:r w:rsidRPr="00CE4624">
              <w:rPr>
                <w:szCs w:val="24"/>
              </w:rPr>
              <w:t>150137,8</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pStyle w:val="a6"/>
              <w:rPr>
                <w:szCs w:val="24"/>
              </w:rPr>
            </w:pPr>
            <w:r w:rsidRPr="00CE4624">
              <w:rPr>
                <w:szCs w:val="24"/>
              </w:rPr>
              <w:t>руб./мес./чел.</w:t>
            </w:r>
          </w:p>
        </w:tc>
        <w:tc>
          <w:tcPr>
            <w:tcW w:w="389" w:type="pct"/>
            <w:vAlign w:val="center"/>
          </w:tcPr>
          <w:p w:rsidR="005C1005" w:rsidRPr="00CE4624" w:rsidRDefault="005C1005" w:rsidP="00D82563">
            <w:pPr>
              <w:pStyle w:val="a6"/>
              <w:rPr>
                <w:szCs w:val="24"/>
              </w:rPr>
            </w:pPr>
            <w:r>
              <w:rPr>
                <w:szCs w:val="24"/>
              </w:rPr>
              <w:t>107,12</w:t>
            </w:r>
          </w:p>
        </w:tc>
        <w:tc>
          <w:tcPr>
            <w:tcW w:w="349" w:type="pct"/>
            <w:vAlign w:val="center"/>
          </w:tcPr>
          <w:p w:rsidR="005C1005" w:rsidRPr="00CE4624" w:rsidRDefault="005C1005" w:rsidP="00D82563">
            <w:pPr>
              <w:pStyle w:val="a6"/>
              <w:rPr>
                <w:szCs w:val="24"/>
              </w:rPr>
            </w:pPr>
            <w:r>
              <w:rPr>
                <w:szCs w:val="24"/>
              </w:rPr>
              <w:t>119,97</w:t>
            </w:r>
          </w:p>
        </w:tc>
        <w:tc>
          <w:tcPr>
            <w:tcW w:w="349" w:type="pct"/>
            <w:vAlign w:val="center"/>
          </w:tcPr>
          <w:p w:rsidR="005C1005" w:rsidRPr="00CE4624" w:rsidRDefault="005C1005" w:rsidP="00D82563">
            <w:pPr>
              <w:pStyle w:val="a6"/>
              <w:rPr>
                <w:szCs w:val="24"/>
              </w:rPr>
            </w:pPr>
            <w:r>
              <w:rPr>
                <w:szCs w:val="24"/>
              </w:rPr>
              <w:t>148,29</w:t>
            </w:r>
          </w:p>
        </w:tc>
        <w:tc>
          <w:tcPr>
            <w:tcW w:w="349" w:type="pct"/>
            <w:vAlign w:val="center"/>
          </w:tcPr>
          <w:p w:rsidR="005C1005" w:rsidRPr="00CE4624" w:rsidRDefault="005C1005" w:rsidP="00D82563">
            <w:pPr>
              <w:pStyle w:val="a6"/>
              <w:rPr>
                <w:szCs w:val="24"/>
              </w:rPr>
            </w:pPr>
            <w:r>
              <w:rPr>
                <w:szCs w:val="24"/>
              </w:rPr>
              <w:t>179,39</w:t>
            </w:r>
          </w:p>
        </w:tc>
        <w:tc>
          <w:tcPr>
            <w:tcW w:w="349" w:type="pct"/>
            <w:vAlign w:val="center"/>
          </w:tcPr>
          <w:p w:rsidR="005C1005" w:rsidRPr="00CE4624" w:rsidRDefault="005C1005" w:rsidP="00D82563">
            <w:pPr>
              <w:pStyle w:val="a6"/>
              <w:rPr>
                <w:szCs w:val="24"/>
              </w:rPr>
            </w:pPr>
            <w:r>
              <w:rPr>
                <w:szCs w:val="24"/>
              </w:rPr>
              <w:t>213,17</w:t>
            </w:r>
          </w:p>
        </w:tc>
        <w:tc>
          <w:tcPr>
            <w:tcW w:w="349" w:type="pct"/>
            <w:vAlign w:val="center"/>
          </w:tcPr>
          <w:p w:rsidR="005C1005" w:rsidRPr="00CE4624" w:rsidRDefault="005C1005" w:rsidP="00D82563">
            <w:pPr>
              <w:pStyle w:val="a6"/>
              <w:rPr>
                <w:szCs w:val="24"/>
              </w:rPr>
            </w:pPr>
            <w:r>
              <w:rPr>
                <w:szCs w:val="24"/>
              </w:rPr>
              <w:t>269,11</w:t>
            </w:r>
          </w:p>
        </w:tc>
        <w:tc>
          <w:tcPr>
            <w:tcW w:w="349" w:type="pct"/>
            <w:vAlign w:val="center"/>
          </w:tcPr>
          <w:p w:rsidR="005C1005" w:rsidRPr="00CE4624" w:rsidRDefault="005C1005" w:rsidP="00D82563">
            <w:pPr>
              <w:pStyle w:val="a6"/>
              <w:rPr>
                <w:szCs w:val="24"/>
              </w:rPr>
            </w:pPr>
            <w:r>
              <w:rPr>
                <w:szCs w:val="24"/>
              </w:rPr>
              <w:t>285,03</w:t>
            </w:r>
          </w:p>
        </w:tc>
        <w:tc>
          <w:tcPr>
            <w:tcW w:w="349" w:type="pct"/>
            <w:vAlign w:val="center"/>
          </w:tcPr>
          <w:p w:rsidR="005C1005" w:rsidRPr="00CE4624" w:rsidRDefault="005C1005" w:rsidP="00D82563">
            <w:pPr>
              <w:pStyle w:val="a6"/>
              <w:rPr>
                <w:szCs w:val="24"/>
              </w:rPr>
            </w:pPr>
            <w:r>
              <w:rPr>
                <w:szCs w:val="24"/>
              </w:rPr>
              <w:t>321,48</w:t>
            </w:r>
          </w:p>
        </w:tc>
        <w:tc>
          <w:tcPr>
            <w:tcW w:w="349" w:type="pct"/>
            <w:vAlign w:val="center"/>
          </w:tcPr>
          <w:p w:rsidR="005C1005" w:rsidRPr="00CE4624" w:rsidRDefault="005C1005" w:rsidP="00D82563">
            <w:pPr>
              <w:pStyle w:val="a6"/>
              <w:rPr>
                <w:szCs w:val="24"/>
              </w:rPr>
            </w:pPr>
            <w:r>
              <w:rPr>
                <w:szCs w:val="24"/>
              </w:rPr>
              <w:t>336,57</w:t>
            </w:r>
          </w:p>
        </w:tc>
        <w:tc>
          <w:tcPr>
            <w:tcW w:w="349" w:type="pct"/>
            <w:vAlign w:val="center"/>
          </w:tcPr>
          <w:p w:rsidR="005C1005" w:rsidRPr="00CE4624" w:rsidRDefault="005C1005" w:rsidP="00D82563">
            <w:pPr>
              <w:pStyle w:val="a6"/>
              <w:rPr>
                <w:szCs w:val="24"/>
              </w:rPr>
            </w:pPr>
            <w:r>
              <w:rPr>
                <w:szCs w:val="24"/>
              </w:rPr>
              <w:t>362,83</w:t>
            </w:r>
          </w:p>
        </w:tc>
        <w:tc>
          <w:tcPr>
            <w:tcW w:w="346" w:type="pct"/>
            <w:vAlign w:val="center"/>
          </w:tcPr>
          <w:p w:rsidR="005C1005" w:rsidRPr="00CE4624" w:rsidRDefault="005C1005" w:rsidP="00D82563">
            <w:pPr>
              <w:pStyle w:val="a6"/>
              <w:rPr>
                <w:szCs w:val="24"/>
              </w:rPr>
            </w:pPr>
            <w:r>
              <w:rPr>
                <w:szCs w:val="24"/>
              </w:rPr>
              <w:t>388,51</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Водоотведение</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 спроса на коммунальные ресурсы</w:t>
            </w:r>
          </w:p>
        </w:tc>
        <w:tc>
          <w:tcPr>
            <w:tcW w:w="501" w:type="pct"/>
            <w:vAlign w:val="center"/>
          </w:tcPr>
          <w:p w:rsidR="005C1005" w:rsidRPr="00CE4624" w:rsidRDefault="005C1005" w:rsidP="00D82563">
            <w:pPr>
              <w:pStyle w:val="a6"/>
              <w:rPr>
                <w:szCs w:val="24"/>
              </w:rPr>
            </w:pPr>
            <w:r w:rsidRPr="00CE4624">
              <w:rPr>
                <w:szCs w:val="24"/>
              </w:rPr>
              <w:t>Тыс. м3</w:t>
            </w:r>
          </w:p>
        </w:tc>
        <w:tc>
          <w:tcPr>
            <w:tcW w:w="389" w:type="pct"/>
            <w:vAlign w:val="center"/>
          </w:tcPr>
          <w:p w:rsidR="005C1005" w:rsidRPr="00CE4624" w:rsidRDefault="005C1005" w:rsidP="00D82563">
            <w:pPr>
              <w:pStyle w:val="a6"/>
              <w:rPr>
                <w:szCs w:val="24"/>
              </w:rPr>
            </w:pPr>
            <w:r w:rsidRPr="00CE4624">
              <w:rPr>
                <w:szCs w:val="24"/>
              </w:rPr>
              <w:t>1170,35</w:t>
            </w:r>
          </w:p>
        </w:tc>
        <w:tc>
          <w:tcPr>
            <w:tcW w:w="349" w:type="pct"/>
            <w:vAlign w:val="center"/>
          </w:tcPr>
          <w:p w:rsidR="005C1005" w:rsidRPr="00CE4624" w:rsidRDefault="005C1005" w:rsidP="00D82563">
            <w:pPr>
              <w:pStyle w:val="a6"/>
              <w:rPr>
                <w:szCs w:val="24"/>
              </w:rPr>
            </w:pPr>
            <w:r w:rsidRPr="00CE4624">
              <w:rPr>
                <w:szCs w:val="24"/>
              </w:rPr>
              <w:t>1382,92</w:t>
            </w:r>
          </w:p>
        </w:tc>
        <w:tc>
          <w:tcPr>
            <w:tcW w:w="349" w:type="pct"/>
            <w:vAlign w:val="center"/>
          </w:tcPr>
          <w:p w:rsidR="005C1005" w:rsidRPr="00CE4624" w:rsidRDefault="005C1005" w:rsidP="00D82563">
            <w:pPr>
              <w:pStyle w:val="a6"/>
              <w:rPr>
                <w:szCs w:val="24"/>
              </w:rPr>
            </w:pPr>
            <w:r w:rsidRPr="00CE4624">
              <w:rPr>
                <w:szCs w:val="24"/>
              </w:rPr>
              <w:t>1595,49</w:t>
            </w:r>
          </w:p>
        </w:tc>
        <w:tc>
          <w:tcPr>
            <w:tcW w:w="349" w:type="pct"/>
            <w:vAlign w:val="center"/>
          </w:tcPr>
          <w:p w:rsidR="005C1005" w:rsidRPr="00CE4624" w:rsidRDefault="005C1005" w:rsidP="00D82563">
            <w:pPr>
              <w:pStyle w:val="a6"/>
              <w:rPr>
                <w:szCs w:val="24"/>
              </w:rPr>
            </w:pPr>
            <w:r w:rsidRPr="00CE4624">
              <w:rPr>
                <w:szCs w:val="24"/>
              </w:rPr>
              <w:t>1808,05</w:t>
            </w:r>
          </w:p>
        </w:tc>
        <w:tc>
          <w:tcPr>
            <w:tcW w:w="349" w:type="pct"/>
            <w:vAlign w:val="center"/>
          </w:tcPr>
          <w:p w:rsidR="005C1005" w:rsidRPr="00CE4624" w:rsidRDefault="005C1005" w:rsidP="00D82563">
            <w:pPr>
              <w:pStyle w:val="a6"/>
              <w:rPr>
                <w:szCs w:val="24"/>
              </w:rPr>
            </w:pPr>
            <w:r w:rsidRPr="00CE4624">
              <w:rPr>
                <w:szCs w:val="24"/>
              </w:rPr>
              <w:t>2020,62</w:t>
            </w:r>
          </w:p>
        </w:tc>
        <w:tc>
          <w:tcPr>
            <w:tcW w:w="349" w:type="pct"/>
            <w:vAlign w:val="center"/>
          </w:tcPr>
          <w:p w:rsidR="005C1005" w:rsidRPr="00CE4624" w:rsidRDefault="005C1005" w:rsidP="00D82563">
            <w:pPr>
              <w:pStyle w:val="a6"/>
              <w:rPr>
                <w:szCs w:val="24"/>
              </w:rPr>
            </w:pPr>
            <w:r w:rsidRPr="00CE4624">
              <w:rPr>
                <w:szCs w:val="24"/>
              </w:rPr>
              <w:t>2233,19</w:t>
            </w:r>
          </w:p>
        </w:tc>
        <w:tc>
          <w:tcPr>
            <w:tcW w:w="349" w:type="pct"/>
            <w:vAlign w:val="center"/>
          </w:tcPr>
          <w:p w:rsidR="005C1005" w:rsidRPr="00CE4624" w:rsidRDefault="005C1005" w:rsidP="00D82563">
            <w:pPr>
              <w:pStyle w:val="a6"/>
              <w:rPr>
                <w:szCs w:val="24"/>
              </w:rPr>
            </w:pPr>
            <w:r w:rsidRPr="00CE4624">
              <w:rPr>
                <w:szCs w:val="24"/>
              </w:rPr>
              <w:t>2496,37</w:t>
            </w:r>
          </w:p>
        </w:tc>
        <w:tc>
          <w:tcPr>
            <w:tcW w:w="349" w:type="pct"/>
            <w:vAlign w:val="center"/>
          </w:tcPr>
          <w:p w:rsidR="005C1005" w:rsidRPr="00CE4624" w:rsidRDefault="005C1005" w:rsidP="00D82563">
            <w:pPr>
              <w:pStyle w:val="a6"/>
              <w:rPr>
                <w:szCs w:val="24"/>
              </w:rPr>
            </w:pPr>
            <w:r w:rsidRPr="00CE4624">
              <w:rPr>
                <w:szCs w:val="24"/>
              </w:rPr>
              <w:t>2759,56</w:t>
            </w:r>
          </w:p>
        </w:tc>
        <w:tc>
          <w:tcPr>
            <w:tcW w:w="349" w:type="pct"/>
            <w:vAlign w:val="center"/>
          </w:tcPr>
          <w:p w:rsidR="005C1005" w:rsidRPr="00CE4624" w:rsidRDefault="005C1005" w:rsidP="00D82563">
            <w:pPr>
              <w:pStyle w:val="a6"/>
              <w:rPr>
                <w:szCs w:val="24"/>
              </w:rPr>
            </w:pPr>
            <w:r w:rsidRPr="00CE4624">
              <w:rPr>
                <w:szCs w:val="24"/>
              </w:rPr>
              <w:t>3022,74</w:t>
            </w:r>
          </w:p>
        </w:tc>
        <w:tc>
          <w:tcPr>
            <w:tcW w:w="349" w:type="pct"/>
            <w:vAlign w:val="center"/>
          </w:tcPr>
          <w:p w:rsidR="005C1005" w:rsidRPr="00CE4624" w:rsidRDefault="005C1005" w:rsidP="00D82563">
            <w:pPr>
              <w:pStyle w:val="a6"/>
              <w:rPr>
                <w:szCs w:val="24"/>
              </w:rPr>
            </w:pPr>
            <w:r w:rsidRPr="00CE4624">
              <w:rPr>
                <w:szCs w:val="24"/>
              </w:rPr>
              <w:t>3285,93</w:t>
            </w:r>
          </w:p>
        </w:tc>
        <w:tc>
          <w:tcPr>
            <w:tcW w:w="346" w:type="pct"/>
            <w:vAlign w:val="center"/>
          </w:tcPr>
          <w:p w:rsidR="005C1005" w:rsidRPr="00CE4624" w:rsidRDefault="005C1005" w:rsidP="00D82563">
            <w:pPr>
              <w:pStyle w:val="a6"/>
              <w:rPr>
                <w:szCs w:val="24"/>
              </w:rPr>
            </w:pPr>
            <w:r w:rsidRPr="00CE4624">
              <w:rPr>
                <w:szCs w:val="24"/>
              </w:rPr>
              <w:t>3549,11</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pStyle w:val="a6"/>
              <w:rPr>
                <w:szCs w:val="24"/>
              </w:rPr>
            </w:pPr>
            <w:r w:rsidRPr="00CE4624">
              <w:rPr>
                <w:szCs w:val="24"/>
              </w:rPr>
              <w:t>руб./м3</w:t>
            </w:r>
          </w:p>
        </w:tc>
        <w:tc>
          <w:tcPr>
            <w:tcW w:w="389" w:type="pct"/>
            <w:vAlign w:val="center"/>
          </w:tcPr>
          <w:p w:rsidR="005C1005" w:rsidRPr="00CE4624" w:rsidRDefault="005C1005" w:rsidP="00D82563">
            <w:pPr>
              <w:pStyle w:val="a6"/>
              <w:rPr>
                <w:szCs w:val="24"/>
              </w:rPr>
            </w:pPr>
            <w:r w:rsidRPr="00CE4624">
              <w:rPr>
                <w:szCs w:val="24"/>
              </w:rPr>
              <w:t>23,62</w:t>
            </w:r>
          </w:p>
        </w:tc>
        <w:tc>
          <w:tcPr>
            <w:tcW w:w="349" w:type="pct"/>
            <w:vAlign w:val="center"/>
          </w:tcPr>
          <w:p w:rsidR="005C1005" w:rsidRPr="00CE4624" w:rsidRDefault="005C1005" w:rsidP="00D82563">
            <w:pPr>
              <w:pStyle w:val="a6"/>
              <w:rPr>
                <w:szCs w:val="24"/>
              </w:rPr>
            </w:pPr>
            <w:r w:rsidRPr="00CE4624">
              <w:rPr>
                <w:szCs w:val="24"/>
              </w:rPr>
              <w:t>23,62</w:t>
            </w:r>
          </w:p>
        </w:tc>
        <w:tc>
          <w:tcPr>
            <w:tcW w:w="349" w:type="pct"/>
            <w:vAlign w:val="center"/>
          </w:tcPr>
          <w:p w:rsidR="005C1005" w:rsidRPr="00CE4624" w:rsidRDefault="005C1005" w:rsidP="00D82563">
            <w:pPr>
              <w:pStyle w:val="a6"/>
              <w:rPr>
                <w:szCs w:val="24"/>
              </w:rPr>
            </w:pPr>
            <w:r w:rsidRPr="00CE4624">
              <w:rPr>
                <w:szCs w:val="24"/>
              </w:rPr>
              <w:t>26,39</w:t>
            </w:r>
          </w:p>
        </w:tc>
        <w:tc>
          <w:tcPr>
            <w:tcW w:w="349" w:type="pct"/>
            <w:vAlign w:val="center"/>
          </w:tcPr>
          <w:p w:rsidR="005C1005" w:rsidRPr="00CE4624" w:rsidRDefault="005C1005" w:rsidP="00D82563">
            <w:pPr>
              <w:pStyle w:val="a6"/>
              <w:rPr>
                <w:szCs w:val="24"/>
              </w:rPr>
            </w:pPr>
            <w:r w:rsidRPr="00CE4624">
              <w:rPr>
                <w:szCs w:val="24"/>
              </w:rPr>
              <w:t>29,17</w:t>
            </w:r>
          </w:p>
        </w:tc>
        <w:tc>
          <w:tcPr>
            <w:tcW w:w="349" w:type="pct"/>
            <w:vAlign w:val="center"/>
          </w:tcPr>
          <w:p w:rsidR="005C1005" w:rsidRPr="00CE4624" w:rsidRDefault="005C1005" w:rsidP="00D82563">
            <w:pPr>
              <w:pStyle w:val="a6"/>
              <w:rPr>
                <w:szCs w:val="24"/>
              </w:rPr>
            </w:pPr>
            <w:r w:rsidRPr="00CE4624">
              <w:rPr>
                <w:szCs w:val="24"/>
              </w:rPr>
              <w:t>31,94</w:t>
            </w:r>
          </w:p>
        </w:tc>
        <w:tc>
          <w:tcPr>
            <w:tcW w:w="349" w:type="pct"/>
            <w:vAlign w:val="center"/>
          </w:tcPr>
          <w:p w:rsidR="005C1005" w:rsidRPr="00CE4624" w:rsidRDefault="005C1005" w:rsidP="00D82563">
            <w:pPr>
              <w:pStyle w:val="a6"/>
              <w:rPr>
                <w:szCs w:val="24"/>
              </w:rPr>
            </w:pPr>
            <w:r w:rsidRPr="00CE4624">
              <w:rPr>
                <w:szCs w:val="24"/>
              </w:rPr>
              <w:t>34,72</w:t>
            </w:r>
          </w:p>
        </w:tc>
        <w:tc>
          <w:tcPr>
            <w:tcW w:w="349" w:type="pct"/>
            <w:vAlign w:val="center"/>
          </w:tcPr>
          <w:p w:rsidR="005C1005" w:rsidRPr="00CE4624" w:rsidRDefault="005C1005" w:rsidP="00D82563">
            <w:pPr>
              <w:pStyle w:val="a6"/>
              <w:rPr>
                <w:szCs w:val="24"/>
              </w:rPr>
            </w:pPr>
            <w:r w:rsidRPr="00CE4624">
              <w:rPr>
                <w:szCs w:val="24"/>
              </w:rPr>
              <w:t>37,49</w:t>
            </w:r>
          </w:p>
        </w:tc>
        <w:tc>
          <w:tcPr>
            <w:tcW w:w="349" w:type="pct"/>
            <w:vAlign w:val="center"/>
          </w:tcPr>
          <w:p w:rsidR="005C1005" w:rsidRPr="00CE4624" w:rsidRDefault="005C1005" w:rsidP="00D82563">
            <w:pPr>
              <w:pStyle w:val="a6"/>
              <w:rPr>
                <w:szCs w:val="24"/>
              </w:rPr>
            </w:pPr>
            <w:r w:rsidRPr="00CE4624">
              <w:rPr>
                <w:szCs w:val="24"/>
              </w:rPr>
              <w:t>43,05</w:t>
            </w:r>
          </w:p>
        </w:tc>
        <w:tc>
          <w:tcPr>
            <w:tcW w:w="349" w:type="pct"/>
            <w:vAlign w:val="center"/>
          </w:tcPr>
          <w:p w:rsidR="005C1005" w:rsidRPr="00CE4624" w:rsidRDefault="005C1005" w:rsidP="00D82563">
            <w:pPr>
              <w:pStyle w:val="a6"/>
              <w:rPr>
                <w:szCs w:val="24"/>
              </w:rPr>
            </w:pPr>
            <w:r w:rsidRPr="00CE4624">
              <w:rPr>
                <w:szCs w:val="24"/>
              </w:rPr>
              <w:t>45,82</w:t>
            </w:r>
          </w:p>
        </w:tc>
        <w:tc>
          <w:tcPr>
            <w:tcW w:w="349" w:type="pct"/>
            <w:vAlign w:val="center"/>
          </w:tcPr>
          <w:p w:rsidR="005C1005" w:rsidRPr="00CE4624" w:rsidRDefault="005C1005" w:rsidP="00D82563">
            <w:pPr>
              <w:pStyle w:val="a6"/>
              <w:rPr>
                <w:szCs w:val="24"/>
              </w:rPr>
            </w:pPr>
            <w:r w:rsidRPr="00CE4624">
              <w:rPr>
                <w:szCs w:val="24"/>
              </w:rPr>
              <w:t>50,18</w:t>
            </w:r>
          </w:p>
        </w:tc>
        <w:tc>
          <w:tcPr>
            <w:tcW w:w="346" w:type="pct"/>
            <w:vAlign w:val="center"/>
          </w:tcPr>
          <w:p w:rsidR="005C1005" w:rsidRPr="00CE4624" w:rsidRDefault="005C1005" w:rsidP="00D82563">
            <w:pPr>
              <w:pStyle w:val="a6"/>
              <w:rPr>
                <w:szCs w:val="24"/>
              </w:rPr>
            </w:pPr>
            <w:r w:rsidRPr="00CE4624">
              <w:rPr>
                <w:szCs w:val="24"/>
              </w:rPr>
              <w:t>54,53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Расходы населения</w:t>
            </w:r>
          </w:p>
        </w:tc>
        <w:tc>
          <w:tcPr>
            <w:tcW w:w="501" w:type="pct"/>
            <w:vAlign w:val="center"/>
          </w:tcPr>
          <w:p w:rsidR="005C1005" w:rsidRPr="00CE4624" w:rsidRDefault="005C1005" w:rsidP="00D82563">
            <w:pPr>
              <w:pStyle w:val="a6"/>
              <w:rPr>
                <w:szCs w:val="24"/>
              </w:rPr>
            </w:pPr>
            <w:r w:rsidRPr="00CE4624">
              <w:rPr>
                <w:szCs w:val="24"/>
              </w:rPr>
              <w:t>тыс. руб.</w:t>
            </w:r>
          </w:p>
        </w:tc>
        <w:tc>
          <w:tcPr>
            <w:tcW w:w="389" w:type="pct"/>
            <w:vAlign w:val="center"/>
          </w:tcPr>
          <w:p w:rsidR="005C1005" w:rsidRPr="00CE4624" w:rsidRDefault="005C1005" w:rsidP="00D82563">
            <w:pPr>
              <w:pStyle w:val="a6"/>
              <w:rPr>
                <w:szCs w:val="24"/>
              </w:rPr>
            </w:pPr>
            <w:r w:rsidRPr="00CE4624">
              <w:rPr>
                <w:szCs w:val="24"/>
              </w:rPr>
              <w:t>27643,667</w:t>
            </w:r>
          </w:p>
        </w:tc>
        <w:tc>
          <w:tcPr>
            <w:tcW w:w="349" w:type="pct"/>
            <w:vAlign w:val="center"/>
          </w:tcPr>
          <w:p w:rsidR="005C1005" w:rsidRPr="00CE4624" w:rsidRDefault="005C1005" w:rsidP="00D82563">
            <w:pPr>
              <w:pStyle w:val="a6"/>
              <w:rPr>
                <w:szCs w:val="24"/>
              </w:rPr>
            </w:pPr>
            <w:r w:rsidRPr="00CE4624">
              <w:rPr>
                <w:szCs w:val="24"/>
              </w:rPr>
              <w:t>32664,57</w:t>
            </w:r>
          </w:p>
        </w:tc>
        <w:tc>
          <w:tcPr>
            <w:tcW w:w="349" w:type="pct"/>
            <w:vAlign w:val="center"/>
          </w:tcPr>
          <w:p w:rsidR="005C1005" w:rsidRPr="00CE4624" w:rsidRDefault="005C1005" w:rsidP="00D82563">
            <w:pPr>
              <w:pStyle w:val="a6"/>
              <w:rPr>
                <w:szCs w:val="24"/>
              </w:rPr>
            </w:pPr>
            <w:r w:rsidRPr="00CE4624">
              <w:rPr>
                <w:szCs w:val="24"/>
              </w:rPr>
              <w:t>42104,98</w:t>
            </w:r>
          </w:p>
        </w:tc>
        <w:tc>
          <w:tcPr>
            <w:tcW w:w="349" w:type="pct"/>
            <w:vAlign w:val="center"/>
          </w:tcPr>
          <w:p w:rsidR="005C1005" w:rsidRPr="00CE4624" w:rsidRDefault="005C1005" w:rsidP="00D82563">
            <w:pPr>
              <w:pStyle w:val="a6"/>
              <w:rPr>
                <w:szCs w:val="24"/>
              </w:rPr>
            </w:pPr>
            <w:r w:rsidRPr="00CE4624">
              <w:rPr>
                <w:szCs w:val="24"/>
              </w:rPr>
              <w:t>52740,82</w:t>
            </w:r>
          </w:p>
        </w:tc>
        <w:tc>
          <w:tcPr>
            <w:tcW w:w="349" w:type="pct"/>
            <w:vAlign w:val="center"/>
          </w:tcPr>
          <w:p w:rsidR="005C1005" w:rsidRPr="00CE4624" w:rsidRDefault="005C1005" w:rsidP="00D82563">
            <w:pPr>
              <w:pStyle w:val="a6"/>
              <w:rPr>
                <w:szCs w:val="24"/>
              </w:rPr>
            </w:pPr>
            <w:r w:rsidRPr="00CE4624">
              <w:rPr>
                <w:szCs w:val="24"/>
              </w:rPr>
              <w:t>64538,6</w:t>
            </w:r>
          </w:p>
        </w:tc>
        <w:tc>
          <w:tcPr>
            <w:tcW w:w="349" w:type="pct"/>
            <w:vAlign w:val="center"/>
          </w:tcPr>
          <w:p w:rsidR="005C1005" w:rsidRPr="00CE4624" w:rsidRDefault="005C1005" w:rsidP="00D82563">
            <w:pPr>
              <w:pStyle w:val="a6"/>
              <w:rPr>
                <w:szCs w:val="24"/>
              </w:rPr>
            </w:pPr>
            <w:r w:rsidRPr="00CE4624">
              <w:rPr>
                <w:szCs w:val="24"/>
              </w:rPr>
              <w:t>77536,36</w:t>
            </w:r>
          </w:p>
        </w:tc>
        <w:tc>
          <w:tcPr>
            <w:tcW w:w="349" w:type="pct"/>
            <w:vAlign w:val="center"/>
          </w:tcPr>
          <w:p w:rsidR="005C1005" w:rsidRPr="00CE4624" w:rsidRDefault="005C1005" w:rsidP="00D82563">
            <w:pPr>
              <w:pStyle w:val="a6"/>
              <w:rPr>
                <w:szCs w:val="24"/>
              </w:rPr>
            </w:pPr>
            <w:r w:rsidRPr="00CE4624">
              <w:rPr>
                <w:szCs w:val="24"/>
              </w:rPr>
              <w:t>93588,91</w:t>
            </w:r>
          </w:p>
        </w:tc>
        <w:tc>
          <w:tcPr>
            <w:tcW w:w="349" w:type="pct"/>
            <w:vAlign w:val="center"/>
          </w:tcPr>
          <w:p w:rsidR="005C1005" w:rsidRPr="00CE4624" w:rsidRDefault="005C1005" w:rsidP="00D82563">
            <w:pPr>
              <w:pStyle w:val="a6"/>
              <w:rPr>
                <w:szCs w:val="24"/>
              </w:rPr>
            </w:pPr>
            <w:r w:rsidRPr="00CE4624">
              <w:rPr>
                <w:szCs w:val="24"/>
              </w:rPr>
              <w:t>118799,1</w:t>
            </w:r>
          </w:p>
        </w:tc>
        <w:tc>
          <w:tcPr>
            <w:tcW w:w="349" w:type="pct"/>
            <w:vAlign w:val="center"/>
          </w:tcPr>
          <w:p w:rsidR="005C1005" w:rsidRPr="00CE4624" w:rsidRDefault="005C1005" w:rsidP="00D82563">
            <w:pPr>
              <w:pStyle w:val="a6"/>
              <w:rPr>
                <w:szCs w:val="24"/>
              </w:rPr>
            </w:pPr>
            <w:r w:rsidRPr="00CE4624">
              <w:rPr>
                <w:szCs w:val="24"/>
              </w:rPr>
              <w:t>138501,9</w:t>
            </w:r>
          </w:p>
        </w:tc>
        <w:tc>
          <w:tcPr>
            <w:tcW w:w="349" w:type="pct"/>
            <w:vAlign w:val="center"/>
          </w:tcPr>
          <w:p w:rsidR="005C1005" w:rsidRPr="00CE4624" w:rsidRDefault="005C1005" w:rsidP="00D82563">
            <w:pPr>
              <w:pStyle w:val="a6"/>
              <w:rPr>
                <w:szCs w:val="24"/>
              </w:rPr>
            </w:pPr>
            <w:r w:rsidRPr="00CE4624">
              <w:rPr>
                <w:szCs w:val="24"/>
              </w:rPr>
              <w:t>164888</w:t>
            </w:r>
          </w:p>
        </w:tc>
        <w:tc>
          <w:tcPr>
            <w:tcW w:w="346" w:type="pct"/>
            <w:vAlign w:val="center"/>
          </w:tcPr>
          <w:p w:rsidR="005C1005" w:rsidRPr="00CE4624" w:rsidRDefault="005C1005" w:rsidP="00D82563">
            <w:pPr>
              <w:pStyle w:val="a6"/>
              <w:rPr>
                <w:szCs w:val="24"/>
              </w:rPr>
            </w:pPr>
            <w:r w:rsidRPr="00CE4624">
              <w:rPr>
                <w:szCs w:val="24"/>
              </w:rPr>
              <w:t>193533</w:t>
            </w:r>
          </w:p>
        </w:tc>
      </w:tr>
      <w:tr w:rsidR="005C1005" w:rsidRPr="00CE4624" w:rsidTr="00D82563">
        <w:trPr>
          <w:jc w:val="center"/>
        </w:trPr>
        <w:tc>
          <w:tcPr>
            <w:tcW w:w="623" w:type="pct"/>
            <w:vAlign w:val="center"/>
          </w:tcPr>
          <w:p w:rsidR="005C1005" w:rsidRPr="00CE4624" w:rsidRDefault="005C1005" w:rsidP="00D82563">
            <w:pPr>
              <w:pStyle w:val="a6"/>
              <w:rPr>
                <w:szCs w:val="24"/>
              </w:rPr>
            </w:pPr>
            <w:r w:rsidRPr="00CE4624">
              <w:rPr>
                <w:szCs w:val="24"/>
              </w:rPr>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pStyle w:val="a6"/>
              <w:rPr>
                <w:szCs w:val="24"/>
              </w:rPr>
            </w:pPr>
            <w:r w:rsidRPr="00CE4624">
              <w:rPr>
                <w:szCs w:val="24"/>
              </w:rPr>
              <w:t>руб./мес./чел.</w:t>
            </w:r>
          </w:p>
        </w:tc>
        <w:tc>
          <w:tcPr>
            <w:tcW w:w="389" w:type="pct"/>
            <w:vAlign w:val="center"/>
          </w:tcPr>
          <w:p w:rsidR="005C1005" w:rsidRPr="00CE4624" w:rsidRDefault="005C1005" w:rsidP="00D82563">
            <w:pPr>
              <w:pStyle w:val="a6"/>
              <w:rPr>
                <w:szCs w:val="24"/>
              </w:rPr>
            </w:pPr>
            <w:r>
              <w:rPr>
                <w:szCs w:val="24"/>
              </w:rPr>
              <w:t>91,40</w:t>
            </w:r>
          </w:p>
        </w:tc>
        <w:tc>
          <w:tcPr>
            <w:tcW w:w="349" w:type="pct"/>
            <w:vAlign w:val="center"/>
          </w:tcPr>
          <w:p w:rsidR="005C1005" w:rsidRPr="00CE4624" w:rsidRDefault="005C1005" w:rsidP="00D82563">
            <w:pPr>
              <w:pStyle w:val="a6"/>
              <w:rPr>
                <w:szCs w:val="24"/>
              </w:rPr>
            </w:pPr>
            <w:r>
              <w:rPr>
                <w:szCs w:val="24"/>
              </w:rPr>
              <w:t>107,32</w:t>
            </w:r>
          </w:p>
        </w:tc>
        <w:tc>
          <w:tcPr>
            <w:tcW w:w="349" w:type="pct"/>
            <w:vAlign w:val="center"/>
          </w:tcPr>
          <w:p w:rsidR="005C1005" w:rsidRPr="00CE4624" w:rsidRDefault="005C1005" w:rsidP="00D82563">
            <w:pPr>
              <w:pStyle w:val="a6"/>
              <w:rPr>
                <w:szCs w:val="24"/>
              </w:rPr>
            </w:pPr>
            <w:r>
              <w:rPr>
                <w:szCs w:val="24"/>
              </w:rPr>
              <w:t>137,47</w:t>
            </w:r>
          </w:p>
        </w:tc>
        <w:tc>
          <w:tcPr>
            <w:tcW w:w="349" w:type="pct"/>
            <w:vAlign w:val="center"/>
          </w:tcPr>
          <w:p w:rsidR="005C1005" w:rsidRPr="00CE4624" w:rsidRDefault="005C1005" w:rsidP="00D82563">
            <w:pPr>
              <w:pStyle w:val="a6"/>
              <w:rPr>
                <w:szCs w:val="24"/>
              </w:rPr>
            </w:pPr>
            <w:r>
              <w:rPr>
                <w:szCs w:val="24"/>
              </w:rPr>
              <w:t>171,12</w:t>
            </w:r>
          </w:p>
        </w:tc>
        <w:tc>
          <w:tcPr>
            <w:tcW w:w="349" w:type="pct"/>
            <w:vAlign w:val="center"/>
          </w:tcPr>
          <w:p w:rsidR="005C1005" w:rsidRPr="00CE4624" w:rsidRDefault="005C1005" w:rsidP="00D82563">
            <w:pPr>
              <w:pStyle w:val="a6"/>
              <w:rPr>
                <w:szCs w:val="24"/>
              </w:rPr>
            </w:pPr>
            <w:r>
              <w:rPr>
                <w:szCs w:val="24"/>
              </w:rPr>
              <w:t>208,11</w:t>
            </w:r>
          </w:p>
        </w:tc>
        <w:tc>
          <w:tcPr>
            <w:tcW w:w="349" w:type="pct"/>
            <w:vAlign w:val="center"/>
          </w:tcPr>
          <w:p w:rsidR="005C1005" w:rsidRPr="00CE4624" w:rsidRDefault="005C1005" w:rsidP="00D82563">
            <w:pPr>
              <w:pStyle w:val="a6"/>
              <w:rPr>
                <w:szCs w:val="24"/>
              </w:rPr>
            </w:pPr>
            <w:r>
              <w:rPr>
                <w:szCs w:val="24"/>
              </w:rPr>
              <w:t>248,48</w:t>
            </w:r>
          </w:p>
        </w:tc>
        <w:tc>
          <w:tcPr>
            <w:tcW w:w="349" w:type="pct"/>
            <w:vAlign w:val="center"/>
          </w:tcPr>
          <w:p w:rsidR="005C1005" w:rsidRPr="00CE4624" w:rsidRDefault="005C1005" w:rsidP="00D82563">
            <w:pPr>
              <w:pStyle w:val="a6"/>
              <w:rPr>
                <w:szCs w:val="24"/>
              </w:rPr>
            </w:pPr>
            <w:r>
              <w:rPr>
                <w:szCs w:val="24"/>
              </w:rPr>
              <w:t>286,27</w:t>
            </w:r>
          </w:p>
        </w:tc>
        <w:tc>
          <w:tcPr>
            <w:tcW w:w="349" w:type="pct"/>
            <w:vAlign w:val="center"/>
          </w:tcPr>
          <w:p w:rsidR="005C1005" w:rsidRPr="00CE4624" w:rsidRDefault="005C1005" w:rsidP="00D82563">
            <w:pPr>
              <w:pStyle w:val="a6"/>
              <w:rPr>
                <w:szCs w:val="24"/>
              </w:rPr>
            </w:pPr>
            <w:r>
              <w:rPr>
                <w:szCs w:val="24"/>
              </w:rPr>
              <w:t>347,57</w:t>
            </w:r>
          </w:p>
        </w:tc>
        <w:tc>
          <w:tcPr>
            <w:tcW w:w="349" w:type="pct"/>
            <w:vAlign w:val="center"/>
          </w:tcPr>
          <w:p w:rsidR="005C1005" w:rsidRPr="00CE4624" w:rsidRDefault="005C1005" w:rsidP="00D82563">
            <w:pPr>
              <w:pStyle w:val="a6"/>
              <w:rPr>
                <w:szCs w:val="24"/>
              </w:rPr>
            </w:pPr>
            <w:r>
              <w:rPr>
                <w:szCs w:val="24"/>
              </w:rPr>
              <w:t>388,31</w:t>
            </w:r>
          </w:p>
        </w:tc>
        <w:tc>
          <w:tcPr>
            <w:tcW w:w="349" w:type="pct"/>
            <w:vAlign w:val="center"/>
          </w:tcPr>
          <w:p w:rsidR="005C1005" w:rsidRPr="00CE4624" w:rsidRDefault="005C1005" w:rsidP="00D82563">
            <w:pPr>
              <w:pStyle w:val="a6"/>
              <w:rPr>
                <w:szCs w:val="24"/>
              </w:rPr>
            </w:pPr>
            <w:r>
              <w:rPr>
                <w:szCs w:val="24"/>
              </w:rPr>
              <w:t>443,77</w:t>
            </w:r>
          </w:p>
        </w:tc>
        <w:tc>
          <w:tcPr>
            <w:tcW w:w="346" w:type="pct"/>
            <w:vAlign w:val="center"/>
          </w:tcPr>
          <w:p w:rsidR="005C1005" w:rsidRPr="00CE4624" w:rsidRDefault="005C1005" w:rsidP="00D82563">
            <w:pPr>
              <w:pStyle w:val="a6"/>
              <w:rPr>
                <w:szCs w:val="24"/>
              </w:rPr>
            </w:pPr>
            <w:r>
              <w:rPr>
                <w:szCs w:val="24"/>
              </w:rPr>
              <w:t>500,81</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Утилизация (захоронение) ТБО</w:t>
            </w:r>
          </w:p>
        </w:tc>
      </w:tr>
      <w:tr w:rsidR="005C1005" w:rsidRPr="00CE4624" w:rsidTr="00D82563">
        <w:trPr>
          <w:jc w:val="center"/>
        </w:trPr>
        <w:tc>
          <w:tcPr>
            <w:tcW w:w="623" w:type="pct"/>
            <w:vAlign w:val="center"/>
          </w:tcPr>
          <w:p w:rsidR="005C1005" w:rsidRPr="00CE4624" w:rsidRDefault="005C1005" w:rsidP="00D82563">
            <w:pPr>
              <w:jc w:val="center"/>
            </w:pPr>
            <w:r w:rsidRPr="00CE4624">
              <w:t>Прогноз спроса на коммунальные ресурсы</w:t>
            </w:r>
          </w:p>
        </w:tc>
        <w:tc>
          <w:tcPr>
            <w:tcW w:w="501" w:type="pct"/>
            <w:vAlign w:val="center"/>
          </w:tcPr>
          <w:p w:rsidR="005C1005" w:rsidRPr="00CE4624" w:rsidRDefault="005C1005" w:rsidP="00D82563">
            <w:pPr>
              <w:jc w:val="center"/>
            </w:pPr>
            <w:r w:rsidRPr="00CE4624">
              <w:t>Тыс. м3</w:t>
            </w:r>
          </w:p>
        </w:tc>
        <w:tc>
          <w:tcPr>
            <w:tcW w:w="389" w:type="pct"/>
            <w:vAlign w:val="center"/>
          </w:tcPr>
          <w:p w:rsidR="005C1005" w:rsidRPr="00CE4624" w:rsidRDefault="005C1005" w:rsidP="00D82563">
            <w:pPr>
              <w:jc w:val="center"/>
            </w:pPr>
            <w:r w:rsidRPr="00CE4624">
              <w:t>39,7</w:t>
            </w:r>
          </w:p>
        </w:tc>
        <w:tc>
          <w:tcPr>
            <w:tcW w:w="349" w:type="pct"/>
            <w:vAlign w:val="center"/>
          </w:tcPr>
          <w:p w:rsidR="005C1005" w:rsidRPr="00CE4624" w:rsidRDefault="005C1005" w:rsidP="00D82563">
            <w:pPr>
              <w:jc w:val="center"/>
            </w:pPr>
            <w:r w:rsidRPr="00CE4624">
              <w:t>39,57</w:t>
            </w:r>
          </w:p>
        </w:tc>
        <w:tc>
          <w:tcPr>
            <w:tcW w:w="349" w:type="pct"/>
            <w:vAlign w:val="center"/>
          </w:tcPr>
          <w:p w:rsidR="005C1005" w:rsidRPr="00CE4624" w:rsidRDefault="005C1005" w:rsidP="00D82563">
            <w:pPr>
              <w:jc w:val="center"/>
            </w:pPr>
            <w:r w:rsidRPr="00CE4624">
              <w:t>40,19</w:t>
            </w:r>
          </w:p>
        </w:tc>
        <w:tc>
          <w:tcPr>
            <w:tcW w:w="349" w:type="pct"/>
            <w:vAlign w:val="center"/>
          </w:tcPr>
          <w:p w:rsidR="005C1005" w:rsidRPr="00CE4624" w:rsidRDefault="005C1005" w:rsidP="00D82563">
            <w:pPr>
              <w:jc w:val="center"/>
            </w:pPr>
            <w:r w:rsidRPr="00CE4624">
              <w:t>40,81</w:t>
            </w:r>
          </w:p>
        </w:tc>
        <w:tc>
          <w:tcPr>
            <w:tcW w:w="349" w:type="pct"/>
            <w:vAlign w:val="center"/>
          </w:tcPr>
          <w:p w:rsidR="005C1005" w:rsidRPr="00CE4624" w:rsidRDefault="005C1005" w:rsidP="00D82563">
            <w:pPr>
              <w:jc w:val="center"/>
            </w:pPr>
            <w:r w:rsidRPr="00CE4624">
              <w:t>41,44</w:t>
            </w:r>
          </w:p>
        </w:tc>
        <w:tc>
          <w:tcPr>
            <w:tcW w:w="349" w:type="pct"/>
            <w:vAlign w:val="center"/>
          </w:tcPr>
          <w:p w:rsidR="005C1005" w:rsidRPr="00CE4624" w:rsidRDefault="005C1005" w:rsidP="00D82563">
            <w:pPr>
              <w:jc w:val="center"/>
            </w:pPr>
            <w:r w:rsidRPr="00CE4624">
              <w:t>42,07</w:t>
            </w:r>
          </w:p>
        </w:tc>
        <w:tc>
          <w:tcPr>
            <w:tcW w:w="349" w:type="pct"/>
            <w:vAlign w:val="center"/>
          </w:tcPr>
          <w:p w:rsidR="005C1005" w:rsidRPr="00CE4624" w:rsidRDefault="005C1005" w:rsidP="00D82563">
            <w:pPr>
              <w:jc w:val="center"/>
            </w:pPr>
            <w:r w:rsidRPr="00CE4624">
              <w:t>44,73</w:t>
            </w:r>
          </w:p>
        </w:tc>
        <w:tc>
          <w:tcPr>
            <w:tcW w:w="349" w:type="pct"/>
            <w:vAlign w:val="center"/>
          </w:tcPr>
          <w:p w:rsidR="005C1005" w:rsidRPr="00CE4624" w:rsidRDefault="005C1005" w:rsidP="00D82563">
            <w:pPr>
              <w:jc w:val="center"/>
            </w:pPr>
            <w:r w:rsidRPr="00CE4624">
              <w:t>47,45</w:t>
            </w:r>
          </w:p>
        </w:tc>
        <w:tc>
          <w:tcPr>
            <w:tcW w:w="349" w:type="pct"/>
            <w:vAlign w:val="center"/>
          </w:tcPr>
          <w:p w:rsidR="005C1005" w:rsidRPr="00CE4624" w:rsidRDefault="005C1005" w:rsidP="00D82563">
            <w:pPr>
              <w:jc w:val="center"/>
            </w:pPr>
            <w:r w:rsidRPr="00CE4624">
              <w:t>50,23</w:t>
            </w:r>
          </w:p>
        </w:tc>
        <w:tc>
          <w:tcPr>
            <w:tcW w:w="349" w:type="pct"/>
            <w:vAlign w:val="center"/>
          </w:tcPr>
          <w:p w:rsidR="005C1005" w:rsidRPr="00CE4624" w:rsidRDefault="005C1005" w:rsidP="00D82563">
            <w:pPr>
              <w:jc w:val="center"/>
            </w:pPr>
            <w:r w:rsidRPr="00CE4624">
              <w:t>53,07</w:t>
            </w:r>
          </w:p>
        </w:tc>
        <w:tc>
          <w:tcPr>
            <w:tcW w:w="346" w:type="pct"/>
            <w:vAlign w:val="center"/>
          </w:tcPr>
          <w:p w:rsidR="005C1005" w:rsidRPr="00CE4624" w:rsidRDefault="005C1005" w:rsidP="00D82563">
            <w:pPr>
              <w:jc w:val="center"/>
            </w:pPr>
            <w:r w:rsidRPr="00CE4624">
              <w:t>56,36</w:t>
            </w:r>
          </w:p>
        </w:tc>
      </w:tr>
      <w:tr w:rsidR="005C1005" w:rsidRPr="00CE4624" w:rsidTr="00D82563">
        <w:trPr>
          <w:jc w:val="center"/>
        </w:trPr>
        <w:tc>
          <w:tcPr>
            <w:tcW w:w="623" w:type="pct"/>
            <w:vAlign w:val="center"/>
          </w:tcPr>
          <w:p w:rsidR="005C1005" w:rsidRPr="00CE4624" w:rsidRDefault="005C1005" w:rsidP="00D82563">
            <w:pPr>
              <w:jc w:val="center"/>
            </w:pPr>
            <w:r w:rsidRPr="00CE4624">
              <w:t>Прогнозируемый тариф с учетом инвестиционной составляющей в тарифе (инвестиционной надбавки)</w:t>
            </w:r>
          </w:p>
        </w:tc>
        <w:tc>
          <w:tcPr>
            <w:tcW w:w="501" w:type="pct"/>
            <w:vAlign w:val="center"/>
          </w:tcPr>
          <w:p w:rsidR="005C1005" w:rsidRPr="00CE4624" w:rsidRDefault="005C1005" w:rsidP="00D82563">
            <w:pPr>
              <w:jc w:val="center"/>
            </w:pPr>
            <w:r w:rsidRPr="00CE4624">
              <w:t>руб./м3</w:t>
            </w:r>
          </w:p>
        </w:tc>
        <w:tc>
          <w:tcPr>
            <w:tcW w:w="389" w:type="pct"/>
            <w:vAlign w:val="center"/>
          </w:tcPr>
          <w:p w:rsidR="005C1005" w:rsidRPr="00CE4624" w:rsidRDefault="005C1005" w:rsidP="00D82563">
            <w:pPr>
              <w:jc w:val="center"/>
            </w:pPr>
            <w:r w:rsidRPr="00CE4624">
              <w:t>115</w:t>
            </w:r>
          </w:p>
        </w:tc>
        <w:tc>
          <w:tcPr>
            <w:tcW w:w="349" w:type="pct"/>
            <w:vAlign w:val="center"/>
          </w:tcPr>
          <w:p w:rsidR="005C1005" w:rsidRPr="00CE4624" w:rsidRDefault="005C1005" w:rsidP="00D82563">
            <w:pPr>
              <w:jc w:val="center"/>
            </w:pPr>
            <w:r w:rsidRPr="00CE4624">
              <w:t>115</w:t>
            </w:r>
          </w:p>
        </w:tc>
        <w:tc>
          <w:tcPr>
            <w:tcW w:w="349" w:type="pct"/>
            <w:vAlign w:val="center"/>
          </w:tcPr>
          <w:p w:rsidR="005C1005" w:rsidRPr="00CE4624" w:rsidRDefault="005C1005" w:rsidP="00D82563">
            <w:pPr>
              <w:jc w:val="center"/>
            </w:pPr>
            <w:r w:rsidRPr="00CE4624">
              <w:t>128,51</w:t>
            </w:r>
          </w:p>
        </w:tc>
        <w:tc>
          <w:tcPr>
            <w:tcW w:w="349" w:type="pct"/>
            <w:vAlign w:val="center"/>
          </w:tcPr>
          <w:p w:rsidR="005C1005" w:rsidRPr="00CE4624" w:rsidRDefault="005C1005" w:rsidP="00D82563">
            <w:pPr>
              <w:jc w:val="center"/>
            </w:pPr>
            <w:r w:rsidRPr="00CE4624">
              <w:t>142,03</w:t>
            </w:r>
          </w:p>
        </w:tc>
        <w:tc>
          <w:tcPr>
            <w:tcW w:w="349" w:type="pct"/>
            <w:vAlign w:val="center"/>
          </w:tcPr>
          <w:p w:rsidR="005C1005" w:rsidRPr="00CE4624" w:rsidRDefault="005C1005" w:rsidP="00D82563">
            <w:pPr>
              <w:jc w:val="center"/>
            </w:pPr>
            <w:r w:rsidRPr="00CE4624">
              <w:t>155,54</w:t>
            </w:r>
          </w:p>
        </w:tc>
        <w:tc>
          <w:tcPr>
            <w:tcW w:w="349" w:type="pct"/>
            <w:vAlign w:val="center"/>
          </w:tcPr>
          <w:p w:rsidR="005C1005" w:rsidRPr="00CE4624" w:rsidRDefault="005C1005" w:rsidP="00D82563">
            <w:pPr>
              <w:jc w:val="center"/>
            </w:pPr>
            <w:r w:rsidRPr="00CE4624">
              <w:t>169,05</w:t>
            </w:r>
          </w:p>
        </w:tc>
        <w:tc>
          <w:tcPr>
            <w:tcW w:w="349" w:type="pct"/>
            <w:vAlign w:val="center"/>
          </w:tcPr>
          <w:p w:rsidR="005C1005" w:rsidRPr="00CE4624" w:rsidRDefault="005C1005" w:rsidP="00D82563">
            <w:pPr>
              <w:jc w:val="center"/>
            </w:pPr>
            <w:r w:rsidRPr="00CE4624">
              <w:t>182,58</w:t>
            </w:r>
          </w:p>
        </w:tc>
        <w:tc>
          <w:tcPr>
            <w:tcW w:w="349" w:type="pct"/>
            <w:vAlign w:val="center"/>
          </w:tcPr>
          <w:p w:rsidR="005C1005" w:rsidRPr="00CE4624" w:rsidRDefault="005C1005" w:rsidP="00D82563">
            <w:pPr>
              <w:jc w:val="center"/>
            </w:pPr>
            <w:r w:rsidRPr="00CE4624">
              <w:t>209,63</w:t>
            </w:r>
          </w:p>
        </w:tc>
        <w:tc>
          <w:tcPr>
            <w:tcW w:w="349" w:type="pct"/>
            <w:vAlign w:val="center"/>
          </w:tcPr>
          <w:p w:rsidR="005C1005" w:rsidRPr="00CE4624" w:rsidRDefault="005C1005" w:rsidP="00D82563">
            <w:pPr>
              <w:jc w:val="center"/>
            </w:pPr>
            <w:r w:rsidRPr="00CE4624">
              <w:t>223,15</w:t>
            </w:r>
          </w:p>
        </w:tc>
        <w:tc>
          <w:tcPr>
            <w:tcW w:w="349" w:type="pct"/>
            <w:vAlign w:val="center"/>
          </w:tcPr>
          <w:p w:rsidR="005C1005" w:rsidRPr="00CE4624" w:rsidRDefault="005C1005" w:rsidP="00D82563">
            <w:pPr>
              <w:jc w:val="center"/>
            </w:pPr>
            <w:r w:rsidRPr="00CE4624">
              <w:t>244,35</w:t>
            </w:r>
          </w:p>
        </w:tc>
        <w:tc>
          <w:tcPr>
            <w:tcW w:w="346" w:type="pct"/>
            <w:vAlign w:val="center"/>
          </w:tcPr>
          <w:p w:rsidR="005C1005" w:rsidRPr="00CE4624" w:rsidRDefault="005C1005" w:rsidP="00D82563">
            <w:pPr>
              <w:jc w:val="center"/>
            </w:pPr>
            <w:r w:rsidRPr="00CE4624">
              <w:t>265,55</w:t>
            </w:r>
          </w:p>
        </w:tc>
      </w:tr>
      <w:tr w:rsidR="005C1005" w:rsidRPr="00CE4624" w:rsidTr="00D82563">
        <w:trPr>
          <w:jc w:val="center"/>
        </w:trPr>
        <w:tc>
          <w:tcPr>
            <w:tcW w:w="623" w:type="pct"/>
            <w:vAlign w:val="center"/>
          </w:tcPr>
          <w:p w:rsidR="005C1005" w:rsidRPr="00CE4624" w:rsidRDefault="005C1005" w:rsidP="00D82563">
            <w:pPr>
              <w:jc w:val="center"/>
            </w:pPr>
            <w:r w:rsidRPr="00CE4624">
              <w:t>Норма образования ТБО на человека в год</w:t>
            </w:r>
          </w:p>
        </w:tc>
        <w:tc>
          <w:tcPr>
            <w:tcW w:w="501" w:type="pct"/>
            <w:vAlign w:val="center"/>
          </w:tcPr>
          <w:p w:rsidR="005C1005" w:rsidRPr="00CE4624" w:rsidRDefault="005C1005" w:rsidP="00D82563">
            <w:pPr>
              <w:jc w:val="center"/>
            </w:pPr>
            <w:r w:rsidRPr="00CE4624">
              <w:t>м2/чел.</w:t>
            </w:r>
          </w:p>
        </w:tc>
        <w:tc>
          <w:tcPr>
            <w:tcW w:w="389" w:type="pct"/>
            <w:vAlign w:val="center"/>
          </w:tcPr>
          <w:p w:rsidR="005C1005" w:rsidRPr="00CE4624" w:rsidRDefault="005C1005" w:rsidP="00D82563">
            <w:pPr>
              <w:jc w:val="center"/>
            </w:pPr>
            <w:r w:rsidRPr="00CE4624">
              <w:t>1,56</w:t>
            </w:r>
          </w:p>
        </w:tc>
        <w:tc>
          <w:tcPr>
            <w:tcW w:w="349" w:type="pct"/>
            <w:vAlign w:val="center"/>
          </w:tcPr>
          <w:p w:rsidR="005C1005" w:rsidRPr="00CE4624" w:rsidRDefault="005C1005" w:rsidP="00D82563">
            <w:pPr>
              <w:jc w:val="center"/>
            </w:pPr>
            <w:r w:rsidRPr="00CE4624">
              <w:t>1,57</w:t>
            </w:r>
          </w:p>
        </w:tc>
        <w:tc>
          <w:tcPr>
            <w:tcW w:w="349" w:type="pct"/>
            <w:vAlign w:val="center"/>
          </w:tcPr>
          <w:p w:rsidR="005C1005" w:rsidRPr="00CE4624" w:rsidRDefault="005C1005" w:rsidP="00D82563">
            <w:pPr>
              <w:jc w:val="center"/>
            </w:pPr>
            <w:r w:rsidRPr="00CE4624">
              <w:t>1,58</w:t>
            </w:r>
          </w:p>
        </w:tc>
        <w:tc>
          <w:tcPr>
            <w:tcW w:w="349" w:type="pct"/>
            <w:vAlign w:val="center"/>
          </w:tcPr>
          <w:p w:rsidR="005C1005" w:rsidRPr="00CE4624" w:rsidRDefault="005C1005" w:rsidP="00D82563">
            <w:pPr>
              <w:jc w:val="center"/>
            </w:pPr>
            <w:r w:rsidRPr="00CE4624">
              <w:t>1,59</w:t>
            </w:r>
          </w:p>
        </w:tc>
        <w:tc>
          <w:tcPr>
            <w:tcW w:w="349" w:type="pct"/>
            <w:vAlign w:val="center"/>
          </w:tcPr>
          <w:p w:rsidR="005C1005" w:rsidRPr="00CE4624" w:rsidRDefault="005C1005" w:rsidP="00D82563">
            <w:pPr>
              <w:jc w:val="center"/>
            </w:pPr>
            <w:r w:rsidRPr="00CE4624">
              <w:t>1,61</w:t>
            </w:r>
          </w:p>
        </w:tc>
        <w:tc>
          <w:tcPr>
            <w:tcW w:w="349" w:type="pct"/>
            <w:vAlign w:val="center"/>
          </w:tcPr>
          <w:p w:rsidR="005C1005" w:rsidRPr="00CE4624" w:rsidRDefault="005C1005" w:rsidP="00D82563">
            <w:pPr>
              <w:jc w:val="center"/>
            </w:pPr>
            <w:r w:rsidRPr="00CE4624">
              <w:t>1,62</w:t>
            </w:r>
          </w:p>
        </w:tc>
        <w:tc>
          <w:tcPr>
            <w:tcW w:w="349" w:type="pct"/>
            <w:vAlign w:val="center"/>
          </w:tcPr>
          <w:p w:rsidR="005C1005" w:rsidRPr="00CE4624" w:rsidRDefault="005C1005" w:rsidP="00D82563">
            <w:pPr>
              <w:jc w:val="center"/>
            </w:pPr>
            <w:r w:rsidRPr="00CE4624">
              <w:t>1,64</w:t>
            </w:r>
          </w:p>
        </w:tc>
        <w:tc>
          <w:tcPr>
            <w:tcW w:w="349" w:type="pct"/>
            <w:vAlign w:val="center"/>
          </w:tcPr>
          <w:p w:rsidR="005C1005" w:rsidRPr="00CE4624" w:rsidRDefault="005C1005" w:rsidP="00D82563">
            <w:pPr>
              <w:jc w:val="center"/>
            </w:pPr>
            <w:r w:rsidRPr="00CE4624">
              <w:t>1,67</w:t>
            </w:r>
          </w:p>
        </w:tc>
        <w:tc>
          <w:tcPr>
            <w:tcW w:w="349" w:type="pct"/>
            <w:vAlign w:val="center"/>
          </w:tcPr>
          <w:p w:rsidR="005C1005" w:rsidRPr="00CE4624" w:rsidRDefault="005C1005" w:rsidP="00D82563">
            <w:pPr>
              <w:jc w:val="center"/>
            </w:pPr>
            <w:r w:rsidRPr="00CE4624">
              <w:t>1,69</w:t>
            </w:r>
          </w:p>
        </w:tc>
        <w:tc>
          <w:tcPr>
            <w:tcW w:w="349" w:type="pct"/>
            <w:vAlign w:val="center"/>
          </w:tcPr>
          <w:p w:rsidR="005C1005" w:rsidRPr="00CE4624" w:rsidRDefault="005C1005" w:rsidP="00D82563">
            <w:pPr>
              <w:jc w:val="center"/>
            </w:pPr>
            <w:r w:rsidRPr="00CE4624">
              <w:t>1,71</w:t>
            </w:r>
          </w:p>
        </w:tc>
        <w:tc>
          <w:tcPr>
            <w:tcW w:w="346" w:type="pct"/>
            <w:vAlign w:val="center"/>
          </w:tcPr>
          <w:p w:rsidR="005C1005" w:rsidRPr="00CE4624" w:rsidRDefault="005C1005" w:rsidP="00D82563">
            <w:pPr>
              <w:jc w:val="center"/>
            </w:pPr>
            <w:r w:rsidRPr="00CE4624">
              <w:t>1,75</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Расходы населения</w:t>
            </w:r>
          </w:p>
        </w:tc>
        <w:tc>
          <w:tcPr>
            <w:tcW w:w="501" w:type="pct"/>
            <w:vAlign w:val="center"/>
          </w:tcPr>
          <w:p w:rsidR="005C1005" w:rsidRPr="00CE4624" w:rsidRDefault="005C1005" w:rsidP="00D82563">
            <w:pPr>
              <w:jc w:val="center"/>
            </w:pPr>
            <w:r w:rsidRPr="00CE4624">
              <w:t>тыс. руб.</w:t>
            </w:r>
          </w:p>
        </w:tc>
        <w:tc>
          <w:tcPr>
            <w:tcW w:w="389" w:type="pct"/>
            <w:vAlign w:val="center"/>
          </w:tcPr>
          <w:p w:rsidR="005C1005" w:rsidRPr="00CE4624" w:rsidRDefault="005C1005" w:rsidP="00D82563">
            <w:pPr>
              <w:jc w:val="center"/>
            </w:pPr>
            <w:r w:rsidRPr="00CE4624">
              <w:t>4565,5</w:t>
            </w:r>
          </w:p>
        </w:tc>
        <w:tc>
          <w:tcPr>
            <w:tcW w:w="349" w:type="pct"/>
            <w:vAlign w:val="center"/>
          </w:tcPr>
          <w:p w:rsidR="005C1005" w:rsidRPr="00CE4624" w:rsidRDefault="005C1005" w:rsidP="00D82563">
            <w:pPr>
              <w:jc w:val="center"/>
            </w:pPr>
            <w:r w:rsidRPr="00CE4624">
              <w:t>4550,55</w:t>
            </w:r>
          </w:p>
        </w:tc>
        <w:tc>
          <w:tcPr>
            <w:tcW w:w="349" w:type="pct"/>
            <w:vAlign w:val="center"/>
          </w:tcPr>
          <w:p w:rsidR="005C1005" w:rsidRPr="00CE4624" w:rsidRDefault="005C1005" w:rsidP="00D82563">
            <w:pPr>
              <w:jc w:val="center"/>
            </w:pPr>
            <w:r w:rsidRPr="00CE4624">
              <w:t>5164,817</w:t>
            </w:r>
          </w:p>
        </w:tc>
        <w:tc>
          <w:tcPr>
            <w:tcW w:w="349" w:type="pct"/>
            <w:vAlign w:val="center"/>
          </w:tcPr>
          <w:p w:rsidR="005C1005" w:rsidRPr="00CE4624" w:rsidRDefault="005C1005" w:rsidP="00D82563">
            <w:pPr>
              <w:jc w:val="center"/>
            </w:pPr>
            <w:r w:rsidRPr="00CE4624">
              <w:t>5796,244</w:t>
            </w:r>
          </w:p>
        </w:tc>
        <w:tc>
          <w:tcPr>
            <w:tcW w:w="349" w:type="pct"/>
            <w:vAlign w:val="center"/>
          </w:tcPr>
          <w:p w:rsidR="005C1005" w:rsidRPr="00CE4624" w:rsidRDefault="005C1005" w:rsidP="00D82563">
            <w:pPr>
              <w:jc w:val="center"/>
            </w:pPr>
            <w:r w:rsidRPr="00CE4624">
              <w:t>6445,578</w:t>
            </w:r>
          </w:p>
        </w:tc>
        <w:tc>
          <w:tcPr>
            <w:tcW w:w="349" w:type="pct"/>
            <w:vAlign w:val="center"/>
          </w:tcPr>
          <w:p w:rsidR="005C1005" w:rsidRPr="00CE4624" w:rsidRDefault="005C1005" w:rsidP="00D82563">
            <w:pPr>
              <w:jc w:val="center"/>
            </w:pPr>
            <w:r w:rsidRPr="00CE4624">
              <w:t>7111,934</w:t>
            </w:r>
          </w:p>
        </w:tc>
        <w:tc>
          <w:tcPr>
            <w:tcW w:w="349" w:type="pct"/>
            <w:vAlign w:val="center"/>
          </w:tcPr>
          <w:p w:rsidR="005C1005" w:rsidRPr="00CE4624" w:rsidRDefault="005C1005" w:rsidP="00D82563">
            <w:pPr>
              <w:jc w:val="center"/>
            </w:pPr>
            <w:r w:rsidRPr="00CE4624">
              <w:t>8166,803</w:t>
            </w:r>
          </w:p>
        </w:tc>
        <w:tc>
          <w:tcPr>
            <w:tcW w:w="349" w:type="pct"/>
            <w:vAlign w:val="center"/>
          </w:tcPr>
          <w:p w:rsidR="005C1005" w:rsidRPr="00CE4624" w:rsidRDefault="005C1005" w:rsidP="00D82563">
            <w:pPr>
              <w:jc w:val="center"/>
            </w:pPr>
            <w:r w:rsidRPr="00CE4624">
              <w:t>9946,944</w:t>
            </w:r>
          </w:p>
        </w:tc>
        <w:tc>
          <w:tcPr>
            <w:tcW w:w="349" w:type="pct"/>
            <w:vAlign w:val="center"/>
          </w:tcPr>
          <w:p w:rsidR="005C1005" w:rsidRPr="00CE4624" w:rsidRDefault="005C1005" w:rsidP="00D82563">
            <w:pPr>
              <w:jc w:val="center"/>
            </w:pPr>
            <w:r w:rsidRPr="00CE4624">
              <w:t>11208,82</w:t>
            </w:r>
          </w:p>
        </w:tc>
        <w:tc>
          <w:tcPr>
            <w:tcW w:w="349" w:type="pct"/>
            <w:vAlign w:val="center"/>
          </w:tcPr>
          <w:p w:rsidR="005C1005" w:rsidRPr="00CE4624" w:rsidRDefault="005C1005" w:rsidP="00D82563">
            <w:pPr>
              <w:jc w:val="center"/>
            </w:pPr>
            <w:r w:rsidRPr="00CE4624">
              <w:t>12967,65</w:t>
            </w:r>
          </w:p>
        </w:tc>
        <w:tc>
          <w:tcPr>
            <w:tcW w:w="346" w:type="pct"/>
            <w:vAlign w:val="center"/>
          </w:tcPr>
          <w:p w:rsidR="005C1005" w:rsidRPr="00CE4624" w:rsidRDefault="005C1005" w:rsidP="00D82563">
            <w:pPr>
              <w:jc w:val="center"/>
            </w:pPr>
            <w:r w:rsidRPr="00CE4624">
              <w:t>14966,4</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jc w:val="center"/>
            </w:pPr>
            <w:r w:rsidRPr="00CE4624">
              <w:t>руб./мес./чел.</w:t>
            </w:r>
          </w:p>
        </w:tc>
        <w:tc>
          <w:tcPr>
            <w:tcW w:w="389" w:type="pct"/>
            <w:vAlign w:val="center"/>
          </w:tcPr>
          <w:p w:rsidR="005C1005" w:rsidRPr="00CE4624" w:rsidRDefault="005C1005" w:rsidP="00D82563">
            <w:pPr>
              <w:jc w:val="center"/>
            </w:pPr>
            <w:r>
              <w:t>15,09</w:t>
            </w:r>
          </w:p>
        </w:tc>
        <w:tc>
          <w:tcPr>
            <w:tcW w:w="349" w:type="pct"/>
            <w:vAlign w:val="center"/>
          </w:tcPr>
          <w:p w:rsidR="005C1005" w:rsidRPr="00CE4624" w:rsidRDefault="005C1005" w:rsidP="00D82563">
            <w:pPr>
              <w:jc w:val="center"/>
            </w:pPr>
            <w:r>
              <w:t>14,95</w:t>
            </w:r>
          </w:p>
        </w:tc>
        <w:tc>
          <w:tcPr>
            <w:tcW w:w="349" w:type="pct"/>
            <w:vAlign w:val="center"/>
          </w:tcPr>
          <w:p w:rsidR="005C1005" w:rsidRPr="00CE4624" w:rsidRDefault="005C1005" w:rsidP="00D82563">
            <w:pPr>
              <w:jc w:val="center"/>
            </w:pPr>
            <w:r>
              <w:t>16,86</w:t>
            </w:r>
          </w:p>
        </w:tc>
        <w:tc>
          <w:tcPr>
            <w:tcW w:w="349" w:type="pct"/>
            <w:vAlign w:val="center"/>
          </w:tcPr>
          <w:p w:rsidR="005C1005" w:rsidRPr="00CE4624" w:rsidRDefault="005C1005" w:rsidP="00D82563">
            <w:pPr>
              <w:jc w:val="center"/>
            </w:pPr>
            <w:r>
              <w:t>18,80</w:t>
            </w:r>
          </w:p>
        </w:tc>
        <w:tc>
          <w:tcPr>
            <w:tcW w:w="349" w:type="pct"/>
            <w:vAlign w:val="center"/>
          </w:tcPr>
          <w:p w:rsidR="005C1005" w:rsidRPr="00CE4624" w:rsidRDefault="005C1005" w:rsidP="00D82563">
            <w:pPr>
              <w:jc w:val="center"/>
            </w:pPr>
            <w:r>
              <w:t>20,78</w:t>
            </w:r>
          </w:p>
        </w:tc>
        <w:tc>
          <w:tcPr>
            <w:tcW w:w="349" w:type="pct"/>
            <w:vAlign w:val="center"/>
          </w:tcPr>
          <w:p w:rsidR="005C1005" w:rsidRPr="00CE4624" w:rsidRDefault="005C1005" w:rsidP="00D82563">
            <w:pPr>
              <w:jc w:val="center"/>
            </w:pPr>
            <w:r>
              <w:t>22,79</w:t>
            </w:r>
          </w:p>
        </w:tc>
        <w:tc>
          <w:tcPr>
            <w:tcW w:w="349" w:type="pct"/>
            <w:vAlign w:val="center"/>
          </w:tcPr>
          <w:p w:rsidR="005C1005" w:rsidRPr="00CE4624" w:rsidRDefault="005C1005" w:rsidP="00D82563">
            <w:pPr>
              <w:jc w:val="center"/>
            </w:pPr>
            <w:r>
              <w:t>24,98</w:t>
            </w:r>
          </w:p>
        </w:tc>
        <w:tc>
          <w:tcPr>
            <w:tcW w:w="349" w:type="pct"/>
            <w:vAlign w:val="center"/>
          </w:tcPr>
          <w:p w:rsidR="005C1005" w:rsidRPr="00CE4624" w:rsidRDefault="005C1005" w:rsidP="00D82563">
            <w:pPr>
              <w:jc w:val="center"/>
            </w:pPr>
            <w:r>
              <w:t>29,10</w:t>
            </w:r>
          </w:p>
        </w:tc>
        <w:tc>
          <w:tcPr>
            <w:tcW w:w="349" w:type="pct"/>
            <w:vAlign w:val="center"/>
          </w:tcPr>
          <w:p w:rsidR="005C1005" w:rsidRPr="00CE4624" w:rsidRDefault="005C1005" w:rsidP="00D82563">
            <w:pPr>
              <w:jc w:val="center"/>
            </w:pPr>
            <w:r>
              <w:t>31,42</w:t>
            </w:r>
          </w:p>
        </w:tc>
        <w:tc>
          <w:tcPr>
            <w:tcW w:w="349" w:type="pct"/>
            <w:vAlign w:val="center"/>
          </w:tcPr>
          <w:p w:rsidR="005C1005" w:rsidRPr="00CE4624" w:rsidRDefault="005C1005" w:rsidP="00D82563">
            <w:pPr>
              <w:jc w:val="center"/>
            </w:pPr>
            <w:r w:rsidRPr="00CE4624">
              <w:t>34,90</w:t>
            </w:r>
          </w:p>
        </w:tc>
        <w:tc>
          <w:tcPr>
            <w:tcW w:w="346" w:type="pct"/>
            <w:vAlign w:val="center"/>
          </w:tcPr>
          <w:p w:rsidR="005C1005" w:rsidRPr="00CE4624" w:rsidRDefault="005C1005" w:rsidP="00D82563">
            <w:pPr>
              <w:jc w:val="center"/>
            </w:pPr>
            <w:r>
              <w:t>38,72</w:t>
            </w:r>
          </w:p>
        </w:tc>
      </w:tr>
      <w:tr w:rsidR="005C1005" w:rsidRPr="00CE4624" w:rsidTr="00D82563">
        <w:trPr>
          <w:jc w:val="center"/>
        </w:trPr>
        <w:tc>
          <w:tcPr>
            <w:tcW w:w="5000" w:type="pct"/>
            <w:gridSpan w:val="13"/>
            <w:shd w:val="clear" w:color="auto" w:fill="FFFF00"/>
            <w:vAlign w:val="center"/>
          </w:tcPr>
          <w:p w:rsidR="005C1005" w:rsidRPr="00CE4624" w:rsidRDefault="005C1005" w:rsidP="00D82563">
            <w:pPr>
              <w:pStyle w:val="a6"/>
              <w:rPr>
                <w:szCs w:val="24"/>
              </w:rPr>
            </w:pPr>
            <w:r w:rsidRPr="00CE4624">
              <w:rPr>
                <w:szCs w:val="24"/>
              </w:rPr>
              <w:t>Содержание и ремонт жилья</w:t>
            </w:r>
          </w:p>
        </w:tc>
      </w:tr>
      <w:tr w:rsidR="005C1005" w:rsidRPr="00CE4624" w:rsidTr="00D82563">
        <w:trPr>
          <w:jc w:val="center"/>
        </w:trPr>
        <w:tc>
          <w:tcPr>
            <w:tcW w:w="623" w:type="pct"/>
            <w:vAlign w:val="center"/>
          </w:tcPr>
          <w:p w:rsidR="005C1005" w:rsidRPr="00CE4624" w:rsidRDefault="005C1005" w:rsidP="00D82563">
            <w:pPr>
              <w:jc w:val="center"/>
            </w:pPr>
            <w:r w:rsidRPr="00CE4624">
              <w:t>Общая площадь (по нормативу) обслуживаемых жилых домов</w:t>
            </w:r>
          </w:p>
        </w:tc>
        <w:tc>
          <w:tcPr>
            <w:tcW w:w="501" w:type="pct"/>
            <w:vAlign w:val="center"/>
          </w:tcPr>
          <w:p w:rsidR="005C1005" w:rsidRPr="00CE4624" w:rsidRDefault="005C1005" w:rsidP="00D82563">
            <w:pPr>
              <w:jc w:val="center"/>
            </w:pPr>
            <w:r w:rsidRPr="00CE4624">
              <w:t>тыс. м2</w:t>
            </w:r>
          </w:p>
        </w:tc>
        <w:tc>
          <w:tcPr>
            <w:tcW w:w="389" w:type="pct"/>
            <w:vAlign w:val="center"/>
          </w:tcPr>
          <w:p w:rsidR="005C1005" w:rsidRPr="00CE4624" w:rsidRDefault="005C1005" w:rsidP="00D82563">
            <w:pPr>
              <w:jc w:val="center"/>
            </w:pPr>
            <w:r w:rsidRPr="00CE4624">
              <w:t>637,2</w:t>
            </w:r>
          </w:p>
        </w:tc>
        <w:tc>
          <w:tcPr>
            <w:tcW w:w="349" w:type="pct"/>
            <w:vAlign w:val="center"/>
          </w:tcPr>
          <w:p w:rsidR="005C1005" w:rsidRPr="00CE4624" w:rsidRDefault="005C1005" w:rsidP="00D82563">
            <w:pPr>
              <w:jc w:val="center"/>
            </w:pPr>
            <w:r w:rsidRPr="00CE4624">
              <w:t>637,2</w:t>
            </w:r>
          </w:p>
        </w:tc>
        <w:tc>
          <w:tcPr>
            <w:tcW w:w="349" w:type="pct"/>
            <w:vAlign w:val="center"/>
          </w:tcPr>
          <w:p w:rsidR="005C1005" w:rsidRPr="00CE4624" w:rsidRDefault="005C1005" w:rsidP="00D82563">
            <w:pPr>
              <w:jc w:val="center"/>
            </w:pPr>
            <w:r w:rsidRPr="00CE4624">
              <w:t>637,2</w:t>
            </w:r>
          </w:p>
        </w:tc>
        <w:tc>
          <w:tcPr>
            <w:tcW w:w="349" w:type="pct"/>
            <w:vAlign w:val="center"/>
          </w:tcPr>
          <w:p w:rsidR="005C1005" w:rsidRPr="00CE4624" w:rsidRDefault="005C1005" w:rsidP="00D82563">
            <w:pPr>
              <w:jc w:val="center"/>
            </w:pPr>
            <w:r w:rsidRPr="00CE4624">
              <w:t>708,6</w:t>
            </w:r>
          </w:p>
        </w:tc>
        <w:tc>
          <w:tcPr>
            <w:tcW w:w="349" w:type="pct"/>
            <w:vAlign w:val="center"/>
          </w:tcPr>
          <w:p w:rsidR="005C1005" w:rsidRPr="00CE4624" w:rsidRDefault="005C1005" w:rsidP="00D82563">
            <w:pPr>
              <w:jc w:val="center"/>
            </w:pPr>
            <w:r w:rsidRPr="00CE4624">
              <w:t>744,3</w:t>
            </w:r>
          </w:p>
        </w:tc>
        <w:tc>
          <w:tcPr>
            <w:tcW w:w="349" w:type="pct"/>
            <w:vAlign w:val="center"/>
          </w:tcPr>
          <w:p w:rsidR="005C1005" w:rsidRPr="00CE4624" w:rsidRDefault="005C1005" w:rsidP="00D82563">
            <w:pPr>
              <w:jc w:val="center"/>
            </w:pPr>
            <w:r w:rsidRPr="00CE4624">
              <w:t>780</w:t>
            </w:r>
          </w:p>
        </w:tc>
        <w:tc>
          <w:tcPr>
            <w:tcW w:w="349" w:type="pct"/>
            <w:vAlign w:val="center"/>
          </w:tcPr>
          <w:p w:rsidR="005C1005" w:rsidRPr="00CE4624" w:rsidRDefault="005C1005" w:rsidP="00D82563">
            <w:pPr>
              <w:jc w:val="center"/>
            </w:pPr>
            <w:r w:rsidRPr="00CE4624">
              <w:t>881,6</w:t>
            </w:r>
          </w:p>
        </w:tc>
        <w:tc>
          <w:tcPr>
            <w:tcW w:w="349" w:type="pct"/>
            <w:vAlign w:val="center"/>
          </w:tcPr>
          <w:p w:rsidR="005C1005" w:rsidRPr="00CE4624" w:rsidRDefault="005C1005" w:rsidP="00D82563">
            <w:pPr>
              <w:jc w:val="center"/>
            </w:pPr>
            <w:r w:rsidRPr="00CE4624">
              <w:t>983,2</w:t>
            </w:r>
          </w:p>
        </w:tc>
        <w:tc>
          <w:tcPr>
            <w:tcW w:w="349" w:type="pct"/>
            <w:vAlign w:val="center"/>
          </w:tcPr>
          <w:p w:rsidR="005C1005" w:rsidRPr="00CE4624" w:rsidRDefault="005C1005" w:rsidP="00D82563">
            <w:pPr>
              <w:jc w:val="center"/>
            </w:pPr>
            <w:r w:rsidRPr="00CE4624">
              <w:t>1084,8</w:t>
            </w:r>
          </w:p>
        </w:tc>
        <w:tc>
          <w:tcPr>
            <w:tcW w:w="349" w:type="pct"/>
            <w:vAlign w:val="center"/>
          </w:tcPr>
          <w:p w:rsidR="005C1005" w:rsidRPr="00CE4624" w:rsidRDefault="005C1005" w:rsidP="00D82563">
            <w:pPr>
              <w:jc w:val="center"/>
            </w:pPr>
            <w:r w:rsidRPr="00CE4624">
              <w:t>1186,4</w:t>
            </w:r>
          </w:p>
        </w:tc>
        <w:tc>
          <w:tcPr>
            <w:tcW w:w="346" w:type="pct"/>
            <w:vAlign w:val="center"/>
          </w:tcPr>
          <w:p w:rsidR="005C1005" w:rsidRPr="00CE4624" w:rsidRDefault="005C1005" w:rsidP="00D82563">
            <w:pPr>
              <w:jc w:val="center"/>
            </w:pPr>
            <w:r w:rsidRPr="00CE4624">
              <w:t>1288</w:t>
            </w:r>
          </w:p>
        </w:tc>
      </w:tr>
      <w:tr w:rsidR="005C1005" w:rsidRPr="00CE4624" w:rsidTr="00D82563">
        <w:trPr>
          <w:jc w:val="center"/>
        </w:trPr>
        <w:tc>
          <w:tcPr>
            <w:tcW w:w="623" w:type="pct"/>
            <w:vAlign w:val="center"/>
          </w:tcPr>
          <w:p w:rsidR="005C1005" w:rsidRPr="00CE4624" w:rsidRDefault="005C1005" w:rsidP="00D82563">
            <w:pPr>
              <w:jc w:val="center"/>
            </w:pPr>
            <w:r w:rsidRPr="00CE4624">
              <w:t xml:space="preserve">Прогнозируемый тариф с учетом </w:t>
            </w:r>
            <w:r w:rsidRPr="00CE4624">
              <w:lastRenderedPageBreak/>
              <w:t>инвестиционной составляющей в тарифе (инвестиционной надбавки)</w:t>
            </w:r>
          </w:p>
        </w:tc>
        <w:tc>
          <w:tcPr>
            <w:tcW w:w="501" w:type="pct"/>
            <w:vAlign w:val="center"/>
          </w:tcPr>
          <w:p w:rsidR="005C1005" w:rsidRPr="00CE4624" w:rsidRDefault="005C1005" w:rsidP="00D82563">
            <w:pPr>
              <w:jc w:val="center"/>
            </w:pPr>
            <w:r w:rsidRPr="00CE4624">
              <w:lastRenderedPageBreak/>
              <w:t>руб./м3</w:t>
            </w:r>
          </w:p>
        </w:tc>
        <w:tc>
          <w:tcPr>
            <w:tcW w:w="389" w:type="pct"/>
            <w:vAlign w:val="center"/>
          </w:tcPr>
          <w:p w:rsidR="005C1005" w:rsidRPr="00CE4624" w:rsidRDefault="005C1005" w:rsidP="00D82563">
            <w:pPr>
              <w:jc w:val="center"/>
            </w:pPr>
            <w:r w:rsidRPr="00CE4624">
              <w:t>22</w:t>
            </w:r>
          </w:p>
        </w:tc>
        <w:tc>
          <w:tcPr>
            <w:tcW w:w="349" w:type="pct"/>
            <w:vAlign w:val="center"/>
          </w:tcPr>
          <w:p w:rsidR="005C1005" w:rsidRPr="00CE4624" w:rsidRDefault="005C1005" w:rsidP="00D82563">
            <w:pPr>
              <w:jc w:val="center"/>
            </w:pPr>
            <w:r w:rsidRPr="00CE4624">
              <w:t>22</w:t>
            </w:r>
          </w:p>
        </w:tc>
        <w:tc>
          <w:tcPr>
            <w:tcW w:w="349" w:type="pct"/>
            <w:vAlign w:val="center"/>
          </w:tcPr>
          <w:p w:rsidR="005C1005" w:rsidRPr="00CE4624" w:rsidRDefault="005C1005" w:rsidP="00D82563">
            <w:pPr>
              <w:jc w:val="center"/>
            </w:pPr>
            <w:r w:rsidRPr="00CE4624">
              <w:t>24,58</w:t>
            </w:r>
          </w:p>
        </w:tc>
        <w:tc>
          <w:tcPr>
            <w:tcW w:w="349" w:type="pct"/>
            <w:vAlign w:val="center"/>
          </w:tcPr>
          <w:p w:rsidR="005C1005" w:rsidRPr="00CE4624" w:rsidRDefault="005C1005" w:rsidP="00D82563">
            <w:pPr>
              <w:jc w:val="center"/>
            </w:pPr>
            <w:r w:rsidRPr="00CE4624">
              <w:t>27,17</w:t>
            </w:r>
          </w:p>
        </w:tc>
        <w:tc>
          <w:tcPr>
            <w:tcW w:w="349" w:type="pct"/>
            <w:vAlign w:val="center"/>
          </w:tcPr>
          <w:p w:rsidR="005C1005" w:rsidRPr="00CE4624" w:rsidRDefault="005C1005" w:rsidP="00D82563">
            <w:pPr>
              <w:jc w:val="center"/>
            </w:pPr>
            <w:r w:rsidRPr="00CE4624">
              <w:t>29,75</w:t>
            </w:r>
          </w:p>
        </w:tc>
        <w:tc>
          <w:tcPr>
            <w:tcW w:w="349" w:type="pct"/>
            <w:vAlign w:val="center"/>
          </w:tcPr>
          <w:p w:rsidR="005C1005" w:rsidRPr="00CE4624" w:rsidRDefault="005C1005" w:rsidP="00D82563">
            <w:pPr>
              <w:jc w:val="center"/>
            </w:pPr>
            <w:r w:rsidRPr="00CE4624">
              <w:t>32,34</w:t>
            </w:r>
          </w:p>
        </w:tc>
        <w:tc>
          <w:tcPr>
            <w:tcW w:w="349" w:type="pct"/>
            <w:vAlign w:val="center"/>
          </w:tcPr>
          <w:p w:rsidR="005C1005" w:rsidRPr="00CE4624" w:rsidRDefault="005C1005" w:rsidP="00D82563">
            <w:pPr>
              <w:jc w:val="center"/>
            </w:pPr>
            <w:r w:rsidRPr="00CE4624">
              <w:t>34,92</w:t>
            </w:r>
          </w:p>
        </w:tc>
        <w:tc>
          <w:tcPr>
            <w:tcW w:w="349" w:type="pct"/>
            <w:vAlign w:val="center"/>
          </w:tcPr>
          <w:p w:rsidR="005C1005" w:rsidRPr="00CE4624" w:rsidRDefault="005C1005" w:rsidP="00D82563">
            <w:pPr>
              <w:jc w:val="center"/>
            </w:pPr>
            <w:r w:rsidRPr="00CE4624">
              <w:t>40,1</w:t>
            </w:r>
          </w:p>
        </w:tc>
        <w:tc>
          <w:tcPr>
            <w:tcW w:w="349" w:type="pct"/>
            <w:vAlign w:val="center"/>
          </w:tcPr>
          <w:p w:rsidR="005C1005" w:rsidRPr="00CE4624" w:rsidRDefault="005C1005" w:rsidP="00D82563">
            <w:pPr>
              <w:jc w:val="center"/>
            </w:pPr>
            <w:r w:rsidRPr="00CE4624">
              <w:t>42,68</w:t>
            </w:r>
          </w:p>
        </w:tc>
        <w:tc>
          <w:tcPr>
            <w:tcW w:w="349" w:type="pct"/>
            <w:vAlign w:val="center"/>
          </w:tcPr>
          <w:p w:rsidR="005C1005" w:rsidRPr="00CE4624" w:rsidRDefault="005C1005" w:rsidP="00D82563">
            <w:pPr>
              <w:jc w:val="center"/>
            </w:pPr>
            <w:r w:rsidRPr="00CE4624">
              <w:t>46,74</w:t>
            </w:r>
          </w:p>
        </w:tc>
        <w:tc>
          <w:tcPr>
            <w:tcW w:w="346" w:type="pct"/>
            <w:vAlign w:val="center"/>
          </w:tcPr>
          <w:p w:rsidR="005C1005" w:rsidRPr="00CE4624" w:rsidRDefault="005C1005" w:rsidP="00D82563">
            <w:pPr>
              <w:jc w:val="center"/>
            </w:pPr>
            <w:r w:rsidRPr="00CE4624">
              <w:t>50,79</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Расходы населения</w:t>
            </w:r>
          </w:p>
        </w:tc>
        <w:tc>
          <w:tcPr>
            <w:tcW w:w="501" w:type="pct"/>
            <w:vAlign w:val="center"/>
          </w:tcPr>
          <w:p w:rsidR="005C1005" w:rsidRPr="00CE4624" w:rsidRDefault="005C1005" w:rsidP="00D82563">
            <w:pPr>
              <w:jc w:val="center"/>
            </w:pPr>
            <w:r w:rsidRPr="00CE4624">
              <w:t>тыс. руб.</w:t>
            </w:r>
          </w:p>
        </w:tc>
        <w:tc>
          <w:tcPr>
            <w:tcW w:w="389" w:type="pct"/>
            <w:vAlign w:val="center"/>
          </w:tcPr>
          <w:p w:rsidR="005C1005" w:rsidRPr="00CE4624" w:rsidRDefault="005C1005" w:rsidP="00D82563">
            <w:pPr>
              <w:jc w:val="center"/>
            </w:pPr>
            <w:r w:rsidRPr="00CE4624">
              <w:t>14018,4</w:t>
            </w:r>
          </w:p>
        </w:tc>
        <w:tc>
          <w:tcPr>
            <w:tcW w:w="349" w:type="pct"/>
            <w:vAlign w:val="center"/>
          </w:tcPr>
          <w:p w:rsidR="005C1005" w:rsidRPr="00CE4624" w:rsidRDefault="005C1005" w:rsidP="00D82563">
            <w:pPr>
              <w:jc w:val="center"/>
            </w:pPr>
            <w:r w:rsidRPr="00CE4624">
              <w:t>14018,4</w:t>
            </w:r>
          </w:p>
        </w:tc>
        <w:tc>
          <w:tcPr>
            <w:tcW w:w="349" w:type="pct"/>
            <w:vAlign w:val="center"/>
          </w:tcPr>
          <w:p w:rsidR="005C1005" w:rsidRPr="00CE4624" w:rsidRDefault="005C1005" w:rsidP="00D82563">
            <w:pPr>
              <w:jc w:val="center"/>
            </w:pPr>
            <w:r w:rsidRPr="00CE4624">
              <w:t>15662,38</w:t>
            </w:r>
          </w:p>
        </w:tc>
        <w:tc>
          <w:tcPr>
            <w:tcW w:w="349" w:type="pct"/>
            <w:vAlign w:val="center"/>
          </w:tcPr>
          <w:p w:rsidR="005C1005" w:rsidRPr="00CE4624" w:rsidRDefault="005C1005" w:rsidP="00D82563">
            <w:pPr>
              <w:jc w:val="center"/>
            </w:pPr>
            <w:r w:rsidRPr="00CE4624">
              <w:t>19252,66</w:t>
            </w:r>
          </w:p>
        </w:tc>
        <w:tc>
          <w:tcPr>
            <w:tcW w:w="349" w:type="pct"/>
            <w:vAlign w:val="center"/>
          </w:tcPr>
          <w:p w:rsidR="005C1005" w:rsidRPr="00CE4624" w:rsidRDefault="005C1005" w:rsidP="00D82563">
            <w:pPr>
              <w:jc w:val="center"/>
            </w:pPr>
            <w:r w:rsidRPr="00CE4624">
              <w:t>22142,93</w:t>
            </w:r>
          </w:p>
        </w:tc>
        <w:tc>
          <w:tcPr>
            <w:tcW w:w="349" w:type="pct"/>
            <w:vAlign w:val="center"/>
          </w:tcPr>
          <w:p w:rsidR="005C1005" w:rsidRPr="00CE4624" w:rsidRDefault="005C1005" w:rsidP="00D82563">
            <w:pPr>
              <w:jc w:val="center"/>
            </w:pPr>
            <w:r w:rsidRPr="00CE4624">
              <w:t>25225,2</w:t>
            </w:r>
          </w:p>
        </w:tc>
        <w:tc>
          <w:tcPr>
            <w:tcW w:w="349" w:type="pct"/>
            <w:vAlign w:val="center"/>
          </w:tcPr>
          <w:p w:rsidR="005C1005" w:rsidRPr="00CE4624" w:rsidRDefault="005C1005" w:rsidP="00D82563">
            <w:pPr>
              <w:jc w:val="center"/>
            </w:pPr>
            <w:r w:rsidRPr="00CE4624">
              <w:t>30785,47</w:t>
            </w:r>
          </w:p>
        </w:tc>
        <w:tc>
          <w:tcPr>
            <w:tcW w:w="349" w:type="pct"/>
            <w:vAlign w:val="center"/>
          </w:tcPr>
          <w:p w:rsidR="005C1005" w:rsidRPr="00CE4624" w:rsidRDefault="005C1005" w:rsidP="00D82563">
            <w:pPr>
              <w:jc w:val="center"/>
            </w:pPr>
            <w:r w:rsidRPr="00CE4624">
              <w:t>39426,32</w:t>
            </w:r>
          </w:p>
        </w:tc>
        <w:tc>
          <w:tcPr>
            <w:tcW w:w="349" w:type="pct"/>
            <w:vAlign w:val="center"/>
          </w:tcPr>
          <w:p w:rsidR="005C1005" w:rsidRPr="00CE4624" w:rsidRDefault="005C1005" w:rsidP="00D82563">
            <w:pPr>
              <w:jc w:val="center"/>
            </w:pPr>
            <w:r w:rsidRPr="00CE4624">
              <w:t>46299,26</w:t>
            </w:r>
          </w:p>
        </w:tc>
        <w:tc>
          <w:tcPr>
            <w:tcW w:w="349" w:type="pct"/>
            <w:vAlign w:val="center"/>
          </w:tcPr>
          <w:p w:rsidR="005C1005" w:rsidRPr="00CE4624" w:rsidRDefault="005C1005" w:rsidP="00D82563">
            <w:pPr>
              <w:jc w:val="center"/>
            </w:pPr>
            <w:r w:rsidRPr="00CE4624">
              <w:t>55452,34</w:t>
            </w:r>
          </w:p>
        </w:tc>
        <w:tc>
          <w:tcPr>
            <w:tcW w:w="346" w:type="pct"/>
            <w:vAlign w:val="center"/>
          </w:tcPr>
          <w:p w:rsidR="005C1005" w:rsidRPr="00CE4624" w:rsidRDefault="005C1005" w:rsidP="00D82563">
            <w:pPr>
              <w:jc w:val="center"/>
            </w:pPr>
            <w:r w:rsidRPr="00CE4624">
              <w:t>65417,52</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 на душу населения (с учетом доли потребителей от общего числа граждан)</w:t>
            </w:r>
          </w:p>
        </w:tc>
        <w:tc>
          <w:tcPr>
            <w:tcW w:w="501" w:type="pct"/>
            <w:vAlign w:val="center"/>
          </w:tcPr>
          <w:p w:rsidR="005C1005" w:rsidRPr="00CE4624" w:rsidRDefault="005C1005" w:rsidP="00D82563">
            <w:pPr>
              <w:jc w:val="center"/>
            </w:pPr>
            <w:r w:rsidRPr="00CE4624">
              <w:t>руб./мес./чел.</w:t>
            </w:r>
          </w:p>
        </w:tc>
        <w:tc>
          <w:tcPr>
            <w:tcW w:w="389" w:type="pct"/>
            <w:vAlign w:val="center"/>
          </w:tcPr>
          <w:p w:rsidR="005C1005" w:rsidRPr="00CE4624" w:rsidRDefault="005C1005" w:rsidP="00D82563">
            <w:pPr>
              <w:jc w:val="center"/>
            </w:pPr>
            <w:r>
              <w:t>46,35</w:t>
            </w:r>
          </w:p>
        </w:tc>
        <w:tc>
          <w:tcPr>
            <w:tcW w:w="349" w:type="pct"/>
            <w:vAlign w:val="center"/>
          </w:tcPr>
          <w:p w:rsidR="005C1005" w:rsidRPr="00CE4624" w:rsidRDefault="005C1005" w:rsidP="00D82563">
            <w:pPr>
              <w:jc w:val="center"/>
            </w:pPr>
            <w:r>
              <w:t>46,05</w:t>
            </w:r>
          </w:p>
        </w:tc>
        <w:tc>
          <w:tcPr>
            <w:tcW w:w="349" w:type="pct"/>
            <w:vAlign w:val="center"/>
          </w:tcPr>
          <w:p w:rsidR="005C1005" w:rsidRPr="00CE4624" w:rsidRDefault="005C1005" w:rsidP="00D82563">
            <w:pPr>
              <w:jc w:val="center"/>
            </w:pPr>
            <w:r>
              <w:t>51,13</w:t>
            </w:r>
          </w:p>
        </w:tc>
        <w:tc>
          <w:tcPr>
            <w:tcW w:w="349" w:type="pct"/>
            <w:vAlign w:val="center"/>
          </w:tcPr>
          <w:p w:rsidR="005C1005" w:rsidRPr="00CE4624" w:rsidRDefault="005C1005" w:rsidP="00D82563">
            <w:pPr>
              <w:jc w:val="center"/>
            </w:pPr>
            <w:r>
              <w:t>62,46</w:t>
            </w:r>
          </w:p>
        </w:tc>
        <w:tc>
          <w:tcPr>
            <w:tcW w:w="349" w:type="pct"/>
            <w:vAlign w:val="center"/>
          </w:tcPr>
          <w:p w:rsidR="005C1005" w:rsidRPr="00CE4624" w:rsidRDefault="005C1005" w:rsidP="00D82563">
            <w:pPr>
              <w:jc w:val="center"/>
            </w:pPr>
            <w:r>
              <w:t>71,40</w:t>
            </w:r>
          </w:p>
        </w:tc>
        <w:tc>
          <w:tcPr>
            <w:tcW w:w="349" w:type="pct"/>
            <w:vAlign w:val="center"/>
          </w:tcPr>
          <w:p w:rsidR="005C1005" w:rsidRPr="00CE4624" w:rsidRDefault="005C1005" w:rsidP="00D82563">
            <w:pPr>
              <w:jc w:val="center"/>
            </w:pPr>
            <w:r>
              <w:t>80,84</w:t>
            </w:r>
          </w:p>
        </w:tc>
        <w:tc>
          <w:tcPr>
            <w:tcW w:w="349" w:type="pct"/>
            <w:vAlign w:val="center"/>
          </w:tcPr>
          <w:p w:rsidR="005C1005" w:rsidRPr="00CE4624" w:rsidRDefault="005C1005" w:rsidP="00D82563">
            <w:pPr>
              <w:jc w:val="center"/>
            </w:pPr>
            <w:r>
              <w:t>94,16</w:t>
            </w:r>
          </w:p>
        </w:tc>
        <w:tc>
          <w:tcPr>
            <w:tcW w:w="349" w:type="pct"/>
            <w:vAlign w:val="center"/>
          </w:tcPr>
          <w:p w:rsidR="005C1005" w:rsidRPr="00CE4624" w:rsidRDefault="005C1005" w:rsidP="00D82563">
            <w:pPr>
              <w:jc w:val="center"/>
            </w:pPr>
            <w:r>
              <w:t>115,35</w:t>
            </w:r>
          </w:p>
        </w:tc>
        <w:tc>
          <w:tcPr>
            <w:tcW w:w="349" w:type="pct"/>
            <w:vAlign w:val="center"/>
          </w:tcPr>
          <w:p w:rsidR="005C1005" w:rsidRPr="00CE4624" w:rsidRDefault="005C1005" w:rsidP="00D82563">
            <w:pPr>
              <w:jc w:val="center"/>
            </w:pPr>
            <w:r>
              <w:t>129,80</w:t>
            </w:r>
          </w:p>
        </w:tc>
        <w:tc>
          <w:tcPr>
            <w:tcW w:w="349" w:type="pct"/>
            <w:vAlign w:val="center"/>
          </w:tcPr>
          <w:p w:rsidR="005C1005" w:rsidRPr="00CE4624" w:rsidRDefault="005C1005" w:rsidP="00D82563">
            <w:pPr>
              <w:jc w:val="center"/>
            </w:pPr>
            <w:r w:rsidRPr="00CE4624">
              <w:t>149,24</w:t>
            </w:r>
          </w:p>
        </w:tc>
        <w:tc>
          <w:tcPr>
            <w:tcW w:w="346" w:type="pct"/>
            <w:vAlign w:val="center"/>
          </w:tcPr>
          <w:p w:rsidR="005C1005" w:rsidRPr="00CE4624" w:rsidRDefault="005C1005" w:rsidP="00D82563">
            <w:pPr>
              <w:jc w:val="center"/>
            </w:pPr>
            <w:r>
              <w:t>169,28</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 населения, ВСЕГО</w:t>
            </w:r>
          </w:p>
        </w:tc>
        <w:tc>
          <w:tcPr>
            <w:tcW w:w="501" w:type="pct"/>
            <w:vAlign w:val="center"/>
          </w:tcPr>
          <w:p w:rsidR="005C1005" w:rsidRPr="00CE4624" w:rsidRDefault="005C1005" w:rsidP="00D82563">
            <w:pPr>
              <w:jc w:val="center"/>
            </w:pPr>
            <w:r w:rsidRPr="00CE4624">
              <w:t>тыс. руб.</w:t>
            </w:r>
          </w:p>
        </w:tc>
        <w:tc>
          <w:tcPr>
            <w:tcW w:w="389" w:type="pct"/>
            <w:vAlign w:val="center"/>
          </w:tcPr>
          <w:p w:rsidR="005C1005" w:rsidRPr="00CE4624" w:rsidRDefault="005C1005" w:rsidP="00D82563">
            <w:pPr>
              <w:jc w:val="center"/>
            </w:pPr>
            <w:r w:rsidRPr="00CE4624">
              <w:t>604466,78</w:t>
            </w:r>
          </w:p>
        </w:tc>
        <w:tc>
          <w:tcPr>
            <w:tcW w:w="349" w:type="pct"/>
            <w:vAlign w:val="center"/>
          </w:tcPr>
          <w:p w:rsidR="005C1005" w:rsidRPr="00CE4624" w:rsidRDefault="005C1005" w:rsidP="00D82563">
            <w:pPr>
              <w:jc w:val="center"/>
            </w:pPr>
            <w:r w:rsidRPr="00CE4624">
              <w:t>630808,9</w:t>
            </w:r>
          </w:p>
        </w:tc>
        <w:tc>
          <w:tcPr>
            <w:tcW w:w="349" w:type="pct"/>
            <w:vAlign w:val="center"/>
          </w:tcPr>
          <w:p w:rsidR="005C1005" w:rsidRPr="00CE4624" w:rsidRDefault="005C1005" w:rsidP="00D82563">
            <w:pPr>
              <w:jc w:val="center"/>
            </w:pPr>
            <w:r w:rsidRPr="00CE4624">
              <w:t>752876,7</w:t>
            </w:r>
          </w:p>
        </w:tc>
        <w:tc>
          <w:tcPr>
            <w:tcW w:w="349" w:type="pct"/>
            <w:vAlign w:val="center"/>
          </w:tcPr>
          <w:p w:rsidR="005C1005" w:rsidRPr="00CE4624" w:rsidRDefault="005C1005" w:rsidP="00D82563">
            <w:pPr>
              <w:jc w:val="center"/>
            </w:pPr>
            <w:r w:rsidRPr="00CE4624">
              <w:t>884850,7</w:t>
            </w:r>
          </w:p>
        </w:tc>
        <w:tc>
          <w:tcPr>
            <w:tcW w:w="349" w:type="pct"/>
            <w:vAlign w:val="center"/>
          </w:tcPr>
          <w:p w:rsidR="005C1005" w:rsidRPr="00CE4624" w:rsidRDefault="005C1005" w:rsidP="00D82563">
            <w:pPr>
              <w:jc w:val="center"/>
            </w:pPr>
            <w:r w:rsidRPr="00CE4624">
              <w:t>1023762</w:t>
            </w:r>
          </w:p>
        </w:tc>
        <w:tc>
          <w:tcPr>
            <w:tcW w:w="349" w:type="pct"/>
            <w:vAlign w:val="center"/>
          </w:tcPr>
          <w:p w:rsidR="005C1005" w:rsidRPr="00CE4624" w:rsidRDefault="005C1005" w:rsidP="00D82563">
            <w:pPr>
              <w:jc w:val="center"/>
            </w:pPr>
            <w:r w:rsidRPr="00CE4624">
              <w:t>1177092</w:t>
            </w:r>
          </w:p>
        </w:tc>
        <w:tc>
          <w:tcPr>
            <w:tcW w:w="349" w:type="pct"/>
            <w:vAlign w:val="center"/>
          </w:tcPr>
          <w:p w:rsidR="005C1005" w:rsidRPr="00CE4624" w:rsidRDefault="005C1005" w:rsidP="00D82563">
            <w:pPr>
              <w:jc w:val="center"/>
            </w:pPr>
            <w:r w:rsidRPr="00CE4624">
              <w:t>1398606</w:t>
            </w:r>
          </w:p>
        </w:tc>
        <w:tc>
          <w:tcPr>
            <w:tcW w:w="349" w:type="pct"/>
            <w:vAlign w:val="center"/>
          </w:tcPr>
          <w:p w:rsidR="005C1005" w:rsidRPr="00CE4624" w:rsidRDefault="005C1005" w:rsidP="00D82563">
            <w:pPr>
              <w:jc w:val="center"/>
            </w:pPr>
            <w:r w:rsidRPr="00CE4624">
              <w:t>1779272</w:t>
            </w:r>
          </w:p>
        </w:tc>
        <w:tc>
          <w:tcPr>
            <w:tcW w:w="349" w:type="pct"/>
            <w:vAlign w:val="center"/>
          </w:tcPr>
          <w:p w:rsidR="005C1005" w:rsidRPr="00CE4624" w:rsidRDefault="005C1005" w:rsidP="00D82563">
            <w:pPr>
              <w:jc w:val="center"/>
            </w:pPr>
            <w:r w:rsidRPr="00CE4624">
              <w:t>2055974</w:t>
            </w:r>
          </w:p>
        </w:tc>
        <w:tc>
          <w:tcPr>
            <w:tcW w:w="349" w:type="pct"/>
            <w:vAlign w:val="center"/>
          </w:tcPr>
          <w:p w:rsidR="005C1005" w:rsidRPr="00CE4624" w:rsidRDefault="005C1005" w:rsidP="00D82563">
            <w:pPr>
              <w:jc w:val="center"/>
            </w:pPr>
            <w:r w:rsidRPr="00CE4624">
              <w:t>2399566</w:t>
            </w:r>
          </w:p>
        </w:tc>
        <w:tc>
          <w:tcPr>
            <w:tcW w:w="346" w:type="pct"/>
            <w:vAlign w:val="center"/>
          </w:tcPr>
          <w:p w:rsidR="005C1005" w:rsidRPr="00CE4624" w:rsidRDefault="005C1005" w:rsidP="00D82563">
            <w:pPr>
              <w:jc w:val="center"/>
            </w:pPr>
            <w:r w:rsidRPr="00CE4624">
              <w:t>2767848</w:t>
            </w:r>
          </w:p>
        </w:tc>
      </w:tr>
      <w:tr w:rsidR="005C1005" w:rsidRPr="00CE4624" w:rsidTr="00D82563">
        <w:trPr>
          <w:jc w:val="center"/>
        </w:trPr>
        <w:tc>
          <w:tcPr>
            <w:tcW w:w="623" w:type="pct"/>
            <w:vAlign w:val="center"/>
          </w:tcPr>
          <w:p w:rsidR="005C1005" w:rsidRPr="00CE4624" w:rsidRDefault="005C1005" w:rsidP="00D82563">
            <w:pPr>
              <w:jc w:val="center"/>
            </w:pPr>
            <w:r w:rsidRPr="00CE4624">
              <w:t>Расход на душу населения (с учетом доли потребителей от общего числа граждан), ВСЕГО</w:t>
            </w:r>
          </w:p>
        </w:tc>
        <w:tc>
          <w:tcPr>
            <w:tcW w:w="501" w:type="pct"/>
            <w:vAlign w:val="center"/>
          </w:tcPr>
          <w:p w:rsidR="005C1005" w:rsidRPr="00CE4624" w:rsidRDefault="005C1005" w:rsidP="00D82563">
            <w:pPr>
              <w:jc w:val="center"/>
            </w:pPr>
            <w:r w:rsidRPr="00CE4624">
              <w:t>руб./мес./чел.</w:t>
            </w:r>
          </w:p>
        </w:tc>
        <w:tc>
          <w:tcPr>
            <w:tcW w:w="389" w:type="pct"/>
            <w:vAlign w:val="center"/>
          </w:tcPr>
          <w:p w:rsidR="005C1005" w:rsidRPr="00CE4624" w:rsidRDefault="005C1005" w:rsidP="00D82563">
            <w:pPr>
              <w:jc w:val="center"/>
            </w:pPr>
            <w:r>
              <w:t>1998,66</w:t>
            </w:r>
          </w:p>
        </w:tc>
        <w:tc>
          <w:tcPr>
            <w:tcW w:w="349" w:type="pct"/>
            <w:vAlign w:val="center"/>
          </w:tcPr>
          <w:p w:rsidR="005C1005" w:rsidRPr="00CE4624" w:rsidRDefault="005C1005" w:rsidP="00D82563">
            <w:pPr>
              <w:jc w:val="center"/>
            </w:pPr>
            <w:r>
              <w:t>2072,60</w:t>
            </w:r>
          </w:p>
        </w:tc>
        <w:tc>
          <w:tcPr>
            <w:tcW w:w="349" w:type="pct"/>
            <w:vAlign w:val="center"/>
          </w:tcPr>
          <w:p w:rsidR="005C1005" w:rsidRPr="00CE4624" w:rsidRDefault="005C1005" w:rsidP="00D82563">
            <w:pPr>
              <w:jc w:val="center"/>
            </w:pPr>
            <w:r>
              <w:t>2458,16</w:t>
            </w:r>
          </w:p>
        </w:tc>
        <w:tc>
          <w:tcPr>
            <w:tcW w:w="349" w:type="pct"/>
            <w:vAlign w:val="center"/>
          </w:tcPr>
          <w:p w:rsidR="005C1005" w:rsidRPr="00CE4624" w:rsidRDefault="005C1005" w:rsidP="00D82563">
            <w:pPr>
              <w:jc w:val="center"/>
            </w:pPr>
            <w:r w:rsidRPr="00CE4624">
              <w:t>28</w:t>
            </w:r>
            <w:r>
              <w:t>71,06</w:t>
            </w:r>
          </w:p>
        </w:tc>
        <w:tc>
          <w:tcPr>
            <w:tcW w:w="349" w:type="pct"/>
            <w:vAlign w:val="center"/>
          </w:tcPr>
          <w:p w:rsidR="005C1005" w:rsidRPr="00CE4624" w:rsidRDefault="005C1005" w:rsidP="00D82563">
            <w:pPr>
              <w:jc w:val="center"/>
            </w:pPr>
            <w:r>
              <w:t>3301,22</w:t>
            </w:r>
          </w:p>
        </w:tc>
        <w:tc>
          <w:tcPr>
            <w:tcW w:w="349" w:type="pct"/>
            <w:vAlign w:val="center"/>
          </w:tcPr>
          <w:p w:rsidR="005C1005" w:rsidRPr="00CE4624" w:rsidRDefault="005C1005" w:rsidP="00D82563">
            <w:pPr>
              <w:jc w:val="center"/>
            </w:pPr>
            <w:r w:rsidRPr="00CE4624">
              <w:t>3772,29</w:t>
            </w:r>
          </w:p>
        </w:tc>
        <w:tc>
          <w:tcPr>
            <w:tcW w:w="349" w:type="pct"/>
            <w:vAlign w:val="center"/>
          </w:tcPr>
          <w:p w:rsidR="005C1005" w:rsidRPr="00CE4624" w:rsidRDefault="005C1005" w:rsidP="00D82563">
            <w:pPr>
              <w:jc w:val="center"/>
            </w:pPr>
            <w:r w:rsidRPr="00CE4624">
              <w:t>4278,18</w:t>
            </w:r>
          </w:p>
        </w:tc>
        <w:tc>
          <w:tcPr>
            <w:tcW w:w="349" w:type="pct"/>
            <w:vAlign w:val="center"/>
          </w:tcPr>
          <w:p w:rsidR="005C1005" w:rsidRPr="00CE4624" w:rsidRDefault="005C1005" w:rsidP="00D82563">
            <w:pPr>
              <w:jc w:val="center"/>
            </w:pPr>
            <w:r w:rsidRPr="00CE4624">
              <w:t>5205,65</w:t>
            </w:r>
          </w:p>
        </w:tc>
        <w:tc>
          <w:tcPr>
            <w:tcW w:w="349" w:type="pct"/>
            <w:vAlign w:val="center"/>
          </w:tcPr>
          <w:p w:rsidR="005C1005" w:rsidRPr="00CE4624" w:rsidRDefault="005C1005" w:rsidP="00D82563">
            <w:pPr>
              <w:jc w:val="center"/>
            </w:pPr>
            <w:r w:rsidRPr="00CE4624">
              <w:t>5764,26</w:t>
            </w:r>
          </w:p>
        </w:tc>
        <w:tc>
          <w:tcPr>
            <w:tcW w:w="349" w:type="pct"/>
            <w:vAlign w:val="center"/>
          </w:tcPr>
          <w:p w:rsidR="005C1005" w:rsidRPr="00CE4624" w:rsidRDefault="005C1005" w:rsidP="00D82563">
            <w:pPr>
              <w:jc w:val="center"/>
            </w:pPr>
            <w:r w:rsidRPr="00CE4624">
              <w:t>6458,15</w:t>
            </w:r>
          </w:p>
        </w:tc>
        <w:tc>
          <w:tcPr>
            <w:tcW w:w="346" w:type="pct"/>
            <w:vAlign w:val="center"/>
          </w:tcPr>
          <w:p w:rsidR="005C1005" w:rsidRPr="00CE4624" w:rsidRDefault="005C1005" w:rsidP="00D82563">
            <w:pPr>
              <w:jc w:val="center"/>
            </w:pPr>
            <w:r w:rsidRPr="00CE4624">
              <w:t>7162,49</w:t>
            </w:r>
          </w:p>
        </w:tc>
      </w:tr>
      <w:tr w:rsidR="005C1005" w:rsidRPr="00CE4624" w:rsidTr="00D82563">
        <w:trPr>
          <w:jc w:val="center"/>
        </w:trPr>
        <w:tc>
          <w:tcPr>
            <w:tcW w:w="623" w:type="pct"/>
            <w:vAlign w:val="center"/>
          </w:tcPr>
          <w:p w:rsidR="005C1005" w:rsidRPr="00CE4624" w:rsidRDefault="005C1005" w:rsidP="00D82563">
            <w:pPr>
              <w:jc w:val="center"/>
            </w:pPr>
            <w:r w:rsidRPr="00CE4624">
              <w:t>Процент роста цен на услуги организаций коммунального комплекса</w:t>
            </w:r>
          </w:p>
        </w:tc>
        <w:tc>
          <w:tcPr>
            <w:tcW w:w="501" w:type="pct"/>
            <w:vAlign w:val="center"/>
          </w:tcPr>
          <w:p w:rsidR="005C1005" w:rsidRPr="00CE4624" w:rsidRDefault="005C1005" w:rsidP="00D82563">
            <w:pPr>
              <w:jc w:val="center"/>
            </w:pPr>
            <w:r w:rsidRPr="00CE4624">
              <w:t>%</w:t>
            </w:r>
          </w:p>
        </w:tc>
        <w:tc>
          <w:tcPr>
            <w:tcW w:w="389" w:type="pct"/>
            <w:vAlign w:val="center"/>
          </w:tcPr>
          <w:p w:rsidR="005C1005" w:rsidRPr="00CE4624" w:rsidRDefault="005C1005" w:rsidP="00D82563">
            <w:pPr>
              <w:jc w:val="center"/>
            </w:pPr>
            <w:r w:rsidRPr="00CE4624">
              <w:t>9,3</w:t>
            </w:r>
          </w:p>
        </w:tc>
        <w:tc>
          <w:tcPr>
            <w:tcW w:w="349" w:type="pct"/>
            <w:vAlign w:val="center"/>
          </w:tcPr>
          <w:p w:rsidR="005C1005" w:rsidRPr="00CE4624" w:rsidRDefault="005C1005" w:rsidP="00D82563">
            <w:pPr>
              <w:jc w:val="center"/>
            </w:pPr>
            <w:r w:rsidRPr="00CE4624">
              <w:t>9,3</w:t>
            </w:r>
          </w:p>
        </w:tc>
        <w:tc>
          <w:tcPr>
            <w:tcW w:w="349" w:type="pct"/>
            <w:vAlign w:val="center"/>
          </w:tcPr>
          <w:p w:rsidR="005C1005" w:rsidRPr="00CE4624" w:rsidRDefault="005C1005" w:rsidP="00D82563">
            <w:pPr>
              <w:jc w:val="center"/>
            </w:pPr>
            <w:r w:rsidRPr="00CE4624">
              <w:t>9,3</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9" w:type="pct"/>
            <w:vAlign w:val="center"/>
          </w:tcPr>
          <w:p w:rsidR="005C1005" w:rsidRPr="00CE4624" w:rsidRDefault="005C1005" w:rsidP="00D82563">
            <w:pPr>
              <w:jc w:val="center"/>
            </w:pPr>
            <w:r w:rsidRPr="00CE4624">
              <w:t>8,1</w:t>
            </w:r>
          </w:p>
        </w:tc>
        <w:tc>
          <w:tcPr>
            <w:tcW w:w="346" w:type="pct"/>
            <w:vAlign w:val="center"/>
          </w:tcPr>
          <w:p w:rsidR="005C1005" w:rsidRPr="00CE4624" w:rsidRDefault="005C1005" w:rsidP="00D82563">
            <w:pPr>
              <w:jc w:val="center"/>
            </w:pPr>
            <w:r w:rsidRPr="00CE4624">
              <w:t>8,1</w:t>
            </w:r>
          </w:p>
        </w:tc>
      </w:tr>
      <w:tr w:rsidR="005C1005" w:rsidRPr="00CE4624" w:rsidTr="00D82563">
        <w:trPr>
          <w:jc w:val="center"/>
        </w:trPr>
        <w:tc>
          <w:tcPr>
            <w:tcW w:w="623" w:type="pct"/>
            <w:vAlign w:val="center"/>
          </w:tcPr>
          <w:p w:rsidR="005C1005" w:rsidRPr="00CE4624" w:rsidRDefault="005C1005" w:rsidP="00D82563">
            <w:pPr>
              <w:jc w:val="center"/>
            </w:pPr>
            <w:r w:rsidRPr="00CE4624">
              <w:t>Ежегодный индекс роста заработной платы</w:t>
            </w:r>
          </w:p>
        </w:tc>
        <w:tc>
          <w:tcPr>
            <w:tcW w:w="501" w:type="pct"/>
            <w:vAlign w:val="center"/>
          </w:tcPr>
          <w:p w:rsidR="005C1005" w:rsidRPr="00CE4624" w:rsidRDefault="005C1005" w:rsidP="00D82563">
            <w:pPr>
              <w:jc w:val="center"/>
            </w:pPr>
            <w:r w:rsidRPr="00CE4624">
              <w:t>%</w:t>
            </w:r>
          </w:p>
        </w:tc>
        <w:tc>
          <w:tcPr>
            <w:tcW w:w="389" w:type="pct"/>
            <w:vAlign w:val="center"/>
          </w:tcPr>
          <w:p w:rsidR="005C1005" w:rsidRPr="00CE4624" w:rsidRDefault="005C1005" w:rsidP="00D82563">
            <w:pPr>
              <w:jc w:val="center"/>
            </w:pPr>
            <w:r w:rsidRPr="00CE4624">
              <w:t>4,6</w:t>
            </w:r>
          </w:p>
        </w:tc>
        <w:tc>
          <w:tcPr>
            <w:tcW w:w="349" w:type="pct"/>
            <w:vAlign w:val="center"/>
          </w:tcPr>
          <w:p w:rsidR="005C1005" w:rsidRPr="00CE4624" w:rsidRDefault="005C1005" w:rsidP="00D82563">
            <w:pPr>
              <w:jc w:val="center"/>
            </w:pPr>
            <w:r w:rsidRPr="00CE4624">
              <w:t>4,6</w:t>
            </w:r>
          </w:p>
        </w:tc>
        <w:tc>
          <w:tcPr>
            <w:tcW w:w="349" w:type="pct"/>
            <w:vAlign w:val="center"/>
          </w:tcPr>
          <w:p w:rsidR="005C1005" w:rsidRPr="00CE4624" w:rsidRDefault="005C1005" w:rsidP="00D82563">
            <w:pPr>
              <w:jc w:val="center"/>
            </w:pPr>
            <w:r w:rsidRPr="00CE4624">
              <w:t>4,6</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9" w:type="pct"/>
            <w:vAlign w:val="center"/>
          </w:tcPr>
          <w:p w:rsidR="005C1005" w:rsidRPr="00CE4624" w:rsidRDefault="005C1005" w:rsidP="00D82563">
            <w:pPr>
              <w:jc w:val="center"/>
            </w:pPr>
            <w:r w:rsidRPr="00CE4624">
              <w:t>4,7</w:t>
            </w:r>
          </w:p>
        </w:tc>
        <w:tc>
          <w:tcPr>
            <w:tcW w:w="346" w:type="pct"/>
            <w:vAlign w:val="center"/>
          </w:tcPr>
          <w:p w:rsidR="005C1005" w:rsidRPr="00CE4624" w:rsidRDefault="005C1005" w:rsidP="00D82563">
            <w:pPr>
              <w:jc w:val="center"/>
            </w:pPr>
            <w:r w:rsidRPr="00CE4624">
              <w:t>4,7</w:t>
            </w:r>
          </w:p>
        </w:tc>
      </w:tr>
      <w:tr w:rsidR="005C1005" w:rsidRPr="00CE4624" w:rsidTr="00D82563">
        <w:trPr>
          <w:jc w:val="center"/>
        </w:trPr>
        <w:tc>
          <w:tcPr>
            <w:tcW w:w="623" w:type="pct"/>
            <w:vAlign w:val="center"/>
          </w:tcPr>
          <w:p w:rsidR="005C1005" w:rsidRPr="00CE4624" w:rsidRDefault="005C1005" w:rsidP="00D82563">
            <w:pPr>
              <w:jc w:val="center"/>
            </w:pPr>
            <w:r w:rsidRPr="00CE4624">
              <w:t>Прогнозируемый среднемесячный доход на душу населения в Ленинградской области</w:t>
            </w:r>
          </w:p>
        </w:tc>
        <w:tc>
          <w:tcPr>
            <w:tcW w:w="501" w:type="pct"/>
            <w:vAlign w:val="center"/>
          </w:tcPr>
          <w:p w:rsidR="005C1005" w:rsidRPr="00CE4624" w:rsidRDefault="005C1005" w:rsidP="00D82563">
            <w:pPr>
              <w:jc w:val="center"/>
            </w:pPr>
            <w:r w:rsidRPr="00CE4624">
              <w:t>руб.</w:t>
            </w:r>
          </w:p>
        </w:tc>
        <w:tc>
          <w:tcPr>
            <w:tcW w:w="389" w:type="pct"/>
            <w:vAlign w:val="center"/>
          </w:tcPr>
          <w:p w:rsidR="005C1005" w:rsidRPr="00CE4624" w:rsidRDefault="005C1005" w:rsidP="00D82563">
            <w:pPr>
              <w:jc w:val="center"/>
            </w:pPr>
            <w:r w:rsidRPr="00CE4624">
              <w:t>17 892</w:t>
            </w:r>
          </w:p>
        </w:tc>
        <w:tc>
          <w:tcPr>
            <w:tcW w:w="349" w:type="pct"/>
            <w:vAlign w:val="center"/>
          </w:tcPr>
          <w:p w:rsidR="005C1005" w:rsidRPr="00CE4624" w:rsidRDefault="005C1005" w:rsidP="00D82563">
            <w:pPr>
              <w:jc w:val="center"/>
            </w:pPr>
            <w:r w:rsidRPr="00CE4624">
              <w:t>18 715</w:t>
            </w:r>
          </w:p>
        </w:tc>
        <w:tc>
          <w:tcPr>
            <w:tcW w:w="349" w:type="pct"/>
            <w:vAlign w:val="center"/>
          </w:tcPr>
          <w:p w:rsidR="005C1005" w:rsidRPr="00CE4624" w:rsidRDefault="005C1005" w:rsidP="00D82563">
            <w:pPr>
              <w:jc w:val="center"/>
            </w:pPr>
            <w:r w:rsidRPr="00CE4624">
              <w:t>19 576</w:t>
            </w:r>
          </w:p>
        </w:tc>
        <w:tc>
          <w:tcPr>
            <w:tcW w:w="349" w:type="pct"/>
            <w:vAlign w:val="center"/>
          </w:tcPr>
          <w:p w:rsidR="005C1005" w:rsidRPr="00CE4624" w:rsidRDefault="005C1005" w:rsidP="00D82563">
            <w:pPr>
              <w:jc w:val="center"/>
            </w:pPr>
            <w:r w:rsidRPr="00CE4624">
              <w:t>20 496</w:t>
            </w:r>
          </w:p>
        </w:tc>
        <w:tc>
          <w:tcPr>
            <w:tcW w:w="349" w:type="pct"/>
            <w:vAlign w:val="center"/>
          </w:tcPr>
          <w:p w:rsidR="005C1005" w:rsidRPr="00CE4624" w:rsidRDefault="005C1005" w:rsidP="00D82563">
            <w:pPr>
              <w:jc w:val="center"/>
            </w:pPr>
            <w:r w:rsidRPr="00CE4624">
              <w:t>21 459</w:t>
            </w:r>
          </w:p>
        </w:tc>
        <w:tc>
          <w:tcPr>
            <w:tcW w:w="349" w:type="pct"/>
            <w:vAlign w:val="center"/>
          </w:tcPr>
          <w:p w:rsidR="005C1005" w:rsidRPr="00CE4624" w:rsidRDefault="005C1005" w:rsidP="00D82563">
            <w:pPr>
              <w:jc w:val="center"/>
            </w:pPr>
            <w:r w:rsidRPr="00CE4624">
              <w:t>22 468</w:t>
            </w:r>
          </w:p>
        </w:tc>
        <w:tc>
          <w:tcPr>
            <w:tcW w:w="349" w:type="pct"/>
            <w:vAlign w:val="center"/>
          </w:tcPr>
          <w:p w:rsidR="005C1005" w:rsidRPr="00CE4624" w:rsidRDefault="005C1005" w:rsidP="00D82563">
            <w:pPr>
              <w:jc w:val="center"/>
            </w:pPr>
            <w:r w:rsidRPr="00CE4624">
              <w:t>23 524</w:t>
            </w:r>
          </w:p>
        </w:tc>
        <w:tc>
          <w:tcPr>
            <w:tcW w:w="349" w:type="pct"/>
            <w:vAlign w:val="center"/>
          </w:tcPr>
          <w:p w:rsidR="005C1005" w:rsidRPr="00CE4624" w:rsidRDefault="005C1005" w:rsidP="00D82563">
            <w:pPr>
              <w:jc w:val="center"/>
            </w:pPr>
            <w:r w:rsidRPr="00CE4624">
              <w:t>24 629</w:t>
            </w:r>
          </w:p>
        </w:tc>
        <w:tc>
          <w:tcPr>
            <w:tcW w:w="349" w:type="pct"/>
            <w:vAlign w:val="center"/>
          </w:tcPr>
          <w:p w:rsidR="005C1005" w:rsidRPr="00CE4624" w:rsidRDefault="005C1005" w:rsidP="00D82563">
            <w:pPr>
              <w:jc w:val="center"/>
            </w:pPr>
            <w:r w:rsidRPr="00CE4624">
              <w:t>26 624</w:t>
            </w:r>
          </w:p>
        </w:tc>
        <w:tc>
          <w:tcPr>
            <w:tcW w:w="349" w:type="pct"/>
            <w:vAlign w:val="center"/>
          </w:tcPr>
          <w:p w:rsidR="005C1005" w:rsidRPr="00CE4624" w:rsidRDefault="005C1005" w:rsidP="00D82563">
            <w:pPr>
              <w:jc w:val="center"/>
            </w:pPr>
            <w:r w:rsidRPr="00CE4624">
              <w:t>28 781</w:t>
            </w:r>
          </w:p>
        </w:tc>
        <w:tc>
          <w:tcPr>
            <w:tcW w:w="346" w:type="pct"/>
            <w:vAlign w:val="center"/>
          </w:tcPr>
          <w:p w:rsidR="005C1005" w:rsidRPr="00CE4624" w:rsidRDefault="005C1005" w:rsidP="00D82563">
            <w:pPr>
              <w:jc w:val="center"/>
            </w:pPr>
            <w:r w:rsidRPr="00CE4624">
              <w:t>31 112</w:t>
            </w:r>
          </w:p>
        </w:tc>
      </w:tr>
      <w:tr w:rsidR="005C1005" w:rsidRPr="00CE4624" w:rsidTr="00D82563">
        <w:trPr>
          <w:jc w:val="center"/>
        </w:trPr>
        <w:tc>
          <w:tcPr>
            <w:tcW w:w="623" w:type="pct"/>
            <w:vAlign w:val="center"/>
          </w:tcPr>
          <w:p w:rsidR="005C1005" w:rsidRPr="00CE4624" w:rsidRDefault="005C1005" w:rsidP="00D82563">
            <w:pPr>
              <w:jc w:val="center"/>
            </w:pPr>
            <w:r w:rsidRPr="00CE4624">
              <w:t>Прогнозируемый среднемесячный доход на душу населения Отрадненского городского поселения</w:t>
            </w:r>
          </w:p>
        </w:tc>
        <w:tc>
          <w:tcPr>
            <w:tcW w:w="501" w:type="pct"/>
            <w:vAlign w:val="center"/>
          </w:tcPr>
          <w:p w:rsidR="005C1005" w:rsidRPr="00CE4624" w:rsidRDefault="005C1005" w:rsidP="00D82563">
            <w:pPr>
              <w:jc w:val="center"/>
            </w:pPr>
            <w:r w:rsidRPr="00CE4624">
              <w:t>руб.</w:t>
            </w:r>
          </w:p>
        </w:tc>
        <w:tc>
          <w:tcPr>
            <w:tcW w:w="389" w:type="pct"/>
            <w:vAlign w:val="center"/>
          </w:tcPr>
          <w:p w:rsidR="005C1005" w:rsidRPr="00CE4624" w:rsidRDefault="005C1005" w:rsidP="00D82563">
            <w:pPr>
              <w:jc w:val="center"/>
            </w:pPr>
            <w:r w:rsidRPr="00CE4624">
              <w:t>23 412</w:t>
            </w:r>
          </w:p>
        </w:tc>
        <w:tc>
          <w:tcPr>
            <w:tcW w:w="349" w:type="pct"/>
            <w:vAlign w:val="center"/>
          </w:tcPr>
          <w:p w:rsidR="005C1005" w:rsidRPr="00CE4624" w:rsidRDefault="005C1005" w:rsidP="00D82563">
            <w:pPr>
              <w:jc w:val="center"/>
            </w:pPr>
            <w:r w:rsidRPr="00CE4624">
              <w:t>24 489</w:t>
            </w:r>
          </w:p>
        </w:tc>
        <w:tc>
          <w:tcPr>
            <w:tcW w:w="349" w:type="pct"/>
            <w:vAlign w:val="center"/>
          </w:tcPr>
          <w:p w:rsidR="005C1005" w:rsidRPr="00CE4624" w:rsidRDefault="005C1005" w:rsidP="00D82563">
            <w:pPr>
              <w:jc w:val="center"/>
            </w:pPr>
            <w:r w:rsidRPr="00CE4624">
              <w:t>25 615</w:t>
            </w:r>
          </w:p>
        </w:tc>
        <w:tc>
          <w:tcPr>
            <w:tcW w:w="349" w:type="pct"/>
            <w:vAlign w:val="center"/>
          </w:tcPr>
          <w:p w:rsidR="005C1005" w:rsidRPr="00CE4624" w:rsidRDefault="005C1005" w:rsidP="00D82563">
            <w:pPr>
              <w:jc w:val="center"/>
            </w:pPr>
            <w:r w:rsidRPr="00CE4624">
              <w:t>26 819</w:t>
            </w:r>
          </w:p>
        </w:tc>
        <w:tc>
          <w:tcPr>
            <w:tcW w:w="349" w:type="pct"/>
            <w:vAlign w:val="center"/>
          </w:tcPr>
          <w:p w:rsidR="005C1005" w:rsidRPr="00CE4624" w:rsidRDefault="005C1005" w:rsidP="00D82563">
            <w:pPr>
              <w:jc w:val="center"/>
            </w:pPr>
            <w:r w:rsidRPr="00CE4624">
              <w:t>28 080</w:t>
            </w:r>
          </w:p>
        </w:tc>
        <w:tc>
          <w:tcPr>
            <w:tcW w:w="349" w:type="pct"/>
            <w:vAlign w:val="center"/>
          </w:tcPr>
          <w:p w:rsidR="005C1005" w:rsidRPr="00CE4624" w:rsidRDefault="005C1005" w:rsidP="00D82563">
            <w:pPr>
              <w:jc w:val="center"/>
            </w:pPr>
            <w:r w:rsidRPr="00CE4624">
              <w:t>29 399</w:t>
            </w:r>
          </w:p>
        </w:tc>
        <w:tc>
          <w:tcPr>
            <w:tcW w:w="349" w:type="pct"/>
            <w:vAlign w:val="center"/>
          </w:tcPr>
          <w:p w:rsidR="005C1005" w:rsidRPr="00CE4624" w:rsidRDefault="005C1005" w:rsidP="00D82563">
            <w:pPr>
              <w:jc w:val="center"/>
            </w:pPr>
            <w:r w:rsidRPr="00CE4624">
              <w:t>30 781</w:t>
            </w:r>
          </w:p>
        </w:tc>
        <w:tc>
          <w:tcPr>
            <w:tcW w:w="349" w:type="pct"/>
            <w:vAlign w:val="center"/>
          </w:tcPr>
          <w:p w:rsidR="005C1005" w:rsidRPr="00CE4624" w:rsidRDefault="005C1005" w:rsidP="00D82563">
            <w:pPr>
              <w:jc w:val="center"/>
            </w:pPr>
            <w:r w:rsidRPr="00CE4624">
              <w:t>32 228</w:t>
            </w:r>
          </w:p>
        </w:tc>
        <w:tc>
          <w:tcPr>
            <w:tcW w:w="349" w:type="pct"/>
            <w:vAlign w:val="center"/>
          </w:tcPr>
          <w:p w:rsidR="005C1005" w:rsidRPr="00CE4624" w:rsidRDefault="005C1005" w:rsidP="00D82563">
            <w:pPr>
              <w:jc w:val="center"/>
            </w:pPr>
            <w:r w:rsidRPr="00CE4624">
              <w:t>33 743</w:t>
            </w:r>
          </w:p>
        </w:tc>
        <w:tc>
          <w:tcPr>
            <w:tcW w:w="349" w:type="pct"/>
            <w:vAlign w:val="center"/>
          </w:tcPr>
          <w:p w:rsidR="005C1005" w:rsidRPr="00CE4624" w:rsidRDefault="005C1005" w:rsidP="00D82563">
            <w:pPr>
              <w:jc w:val="center"/>
            </w:pPr>
            <w:r w:rsidRPr="00CE4624">
              <w:t>35 328</w:t>
            </w:r>
          </w:p>
        </w:tc>
        <w:tc>
          <w:tcPr>
            <w:tcW w:w="346" w:type="pct"/>
            <w:vAlign w:val="center"/>
          </w:tcPr>
          <w:p w:rsidR="005C1005" w:rsidRPr="00CE4624" w:rsidRDefault="005C1005" w:rsidP="00D82563">
            <w:pPr>
              <w:jc w:val="center"/>
            </w:pPr>
            <w:r w:rsidRPr="00CE4624">
              <w:t>36 989</w:t>
            </w:r>
          </w:p>
        </w:tc>
      </w:tr>
      <w:tr w:rsidR="005C1005" w:rsidRPr="00CE4624" w:rsidTr="00D82563">
        <w:trPr>
          <w:jc w:val="center"/>
        </w:trPr>
        <w:tc>
          <w:tcPr>
            <w:tcW w:w="623" w:type="pct"/>
            <w:vAlign w:val="center"/>
          </w:tcPr>
          <w:p w:rsidR="005C1005" w:rsidRPr="00CE4624" w:rsidRDefault="005C1005" w:rsidP="00D82563">
            <w:pPr>
              <w:jc w:val="center"/>
            </w:pPr>
            <w:r w:rsidRPr="00CE4624">
              <w:t>Прогноз затрат на услуги коммунального комплекса</w:t>
            </w:r>
          </w:p>
        </w:tc>
        <w:tc>
          <w:tcPr>
            <w:tcW w:w="501" w:type="pct"/>
            <w:vAlign w:val="center"/>
          </w:tcPr>
          <w:p w:rsidR="005C1005" w:rsidRPr="00CE4624" w:rsidRDefault="005C1005" w:rsidP="00D82563">
            <w:pPr>
              <w:jc w:val="center"/>
            </w:pPr>
            <w:r w:rsidRPr="00CE4624">
              <w:t>тыс. руб.</w:t>
            </w:r>
          </w:p>
        </w:tc>
        <w:tc>
          <w:tcPr>
            <w:tcW w:w="389" w:type="pct"/>
            <w:vAlign w:val="center"/>
          </w:tcPr>
          <w:p w:rsidR="005C1005" w:rsidRPr="00CE4624" w:rsidRDefault="005C1005" w:rsidP="00D82563">
            <w:pPr>
              <w:jc w:val="center"/>
            </w:pPr>
            <w:r w:rsidRPr="00CE4624">
              <w:t>604466,78</w:t>
            </w:r>
          </w:p>
        </w:tc>
        <w:tc>
          <w:tcPr>
            <w:tcW w:w="349" w:type="pct"/>
            <w:vAlign w:val="center"/>
          </w:tcPr>
          <w:p w:rsidR="005C1005" w:rsidRPr="00CE4624" w:rsidRDefault="005C1005" w:rsidP="00D82563">
            <w:pPr>
              <w:jc w:val="center"/>
            </w:pPr>
            <w:r w:rsidRPr="00CE4624">
              <w:t>630808,9</w:t>
            </w:r>
          </w:p>
        </w:tc>
        <w:tc>
          <w:tcPr>
            <w:tcW w:w="349" w:type="pct"/>
            <w:vAlign w:val="center"/>
          </w:tcPr>
          <w:p w:rsidR="005C1005" w:rsidRPr="00CE4624" w:rsidRDefault="005C1005" w:rsidP="00D82563">
            <w:pPr>
              <w:jc w:val="center"/>
            </w:pPr>
            <w:r w:rsidRPr="00CE4624">
              <w:t>752876,7</w:t>
            </w:r>
          </w:p>
        </w:tc>
        <w:tc>
          <w:tcPr>
            <w:tcW w:w="349" w:type="pct"/>
            <w:vAlign w:val="center"/>
          </w:tcPr>
          <w:p w:rsidR="005C1005" w:rsidRPr="00CE4624" w:rsidRDefault="005C1005" w:rsidP="00D82563">
            <w:pPr>
              <w:jc w:val="center"/>
            </w:pPr>
            <w:r w:rsidRPr="00CE4624">
              <w:t>884850,7</w:t>
            </w:r>
          </w:p>
        </w:tc>
        <w:tc>
          <w:tcPr>
            <w:tcW w:w="349" w:type="pct"/>
            <w:vAlign w:val="center"/>
          </w:tcPr>
          <w:p w:rsidR="005C1005" w:rsidRPr="00CE4624" w:rsidRDefault="005C1005" w:rsidP="00D82563">
            <w:pPr>
              <w:jc w:val="center"/>
            </w:pPr>
            <w:r w:rsidRPr="00CE4624">
              <w:t>1023762</w:t>
            </w:r>
          </w:p>
        </w:tc>
        <w:tc>
          <w:tcPr>
            <w:tcW w:w="349" w:type="pct"/>
            <w:vAlign w:val="center"/>
          </w:tcPr>
          <w:p w:rsidR="005C1005" w:rsidRPr="00CE4624" w:rsidRDefault="005C1005" w:rsidP="00D82563">
            <w:pPr>
              <w:jc w:val="center"/>
            </w:pPr>
            <w:r w:rsidRPr="00CE4624">
              <w:t>1177092</w:t>
            </w:r>
          </w:p>
        </w:tc>
        <w:tc>
          <w:tcPr>
            <w:tcW w:w="349" w:type="pct"/>
            <w:vAlign w:val="center"/>
          </w:tcPr>
          <w:p w:rsidR="005C1005" w:rsidRPr="00CE4624" w:rsidRDefault="005C1005" w:rsidP="00D82563">
            <w:pPr>
              <w:jc w:val="center"/>
            </w:pPr>
            <w:r w:rsidRPr="00CE4624">
              <w:t>1398606</w:t>
            </w:r>
          </w:p>
        </w:tc>
        <w:tc>
          <w:tcPr>
            <w:tcW w:w="349" w:type="pct"/>
            <w:vAlign w:val="center"/>
          </w:tcPr>
          <w:p w:rsidR="005C1005" w:rsidRPr="00CE4624" w:rsidRDefault="005C1005" w:rsidP="00D82563">
            <w:pPr>
              <w:jc w:val="center"/>
            </w:pPr>
            <w:r w:rsidRPr="00CE4624">
              <w:t>1779272</w:t>
            </w:r>
          </w:p>
        </w:tc>
        <w:tc>
          <w:tcPr>
            <w:tcW w:w="349" w:type="pct"/>
            <w:vAlign w:val="center"/>
          </w:tcPr>
          <w:p w:rsidR="005C1005" w:rsidRPr="00CE4624" w:rsidRDefault="005C1005" w:rsidP="00D82563">
            <w:pPr>
              <w:jc w:val="center"/>
            </w:pPr>
            <w:r w:rsidRPr="00CE4624">
              <w:t>2055974</w:t>
            </w:r>
          </w:p>
        </w:tc>
        <w:tc>
          <w:tcPr>
            <w:tcW w:w="349" w:type="pct"/>
            <w:vAlign w:val="center"/>
          </w:tcPr>
          <w:p w:rsidR="005C1005" w:rsidRPr="00CE4624" w:rsidRDefault="005C1005" w:rsidP="00D82563">
            <w:pPr>
              <w:jc w:val="center"/>
            </w:pPr>
            <w:r w:rsidRPr="00CE4624">
              <w:t>2399566</w:t>
            </w:r>
          </w:p>
        </w:tc>
        <w:tc>
          <w:tcPr>
            <w:tcW w:w="346" w:type="pct"/>
            <w:vAlign w:val="center"/>
          </w:tcPr>
          <w:p w:rsidR="005C1005" w:rsidRPr="00CE4624" w:rsidRDefault="005C1005" w:rsidP="00D82563">
            <w:pPr>
              <w:jc w:val="center"/>
            </w:pPr>
            <w:r w:rsidRPr="00CE4624">
              <w:t>2767848</w:t>
            </w:r>
          </w:p>
        </w:tc>
      </w:tr>
      <w:tr w:rsidR="005C1005" w:rsidRPr="00CE4624" w:rsidTr="00D82563">
        <w:trPr>
          <w:jc w:val="center"/>
        </w:trPr>
        <w:tc>
          <w:tcPr>
            <w:tcW w:w="623" w:type="pct"/>
            <w:vAlign w:val="center"/>
          </w:tcPr>
          <w:p w:rsidR="005C1005" w:rsidRPr="00CE4624" w:rsidRDefault="005C1005" w:rsidP="00D82563">
            <w:pPr>
              <w:jc w:val="center"/>
            </w:pPr>
            <w:r w:rsidRPr="00CE4624">
              <w:t>Расчётная стоимость жилищно-коммунальных услуг для населения</w:t>
            </w:r>
          </w:p>
        </w:tc>
        <w:tc>
          <w:tcPr>
            <w:tcW w:w="501" w:type="pct"/>
            <w:vAlign w:val="center"/>
          </w:tcPr>
          <w:p w:rsidR="005C1005" w:rsidRPr="00CE4624" w:rsidRDefault="005C1005" w:rsidP="00D82563">
            <w:pPr>
              <w:jc w:val="center"/>
            </w:pPr>
            <w:r w:rsidRPr="00CE4624">
              <w:t>руб./чел/мес.</w:t>
            </w:r>
          </w:p>
        </w:tc>
        <w:tc>
          <w:tcPr>
            <w:tcW w:w="389" w:type="pct"/>
            <w:vAlign w:val="center"/>
          </w:tcPr>
          <w:p w:rsidR="005C1005" w:rsidRPr="00CE4624" w:rsidRDefault="005C1005" w:rsidP="00D82563">
            <w:pPr>
              <w:jc w:val="center"/>
            </w:pPr>
            <w:r w:rsidRPr="00CE4624">
              <w:t>1 999</w:t>
            </w:r>
          </w:p>
        </w:tc>
        <w:tc>
          <w:tcPr>
            <w:tcW w:w="349" w:type="pct"/>
            <w:vAlign w:val="center"/>
          </w:tcPr>
          <w:p w:rsidR="005C1005" w:rsidRPr="00CE4624" w:rsidRDefault="005C1005" w:rsidP="00D82563">
            <w:pPr>
              <w:jc w:val="center"/>
            </w:pPr>
            <w:r w:rsidRPr="00CE4624">
              <w:t>2 073</w:t>
            </w:r>
          </w:p>
        </w:tc>
        <w:tc>
          <w:tcPr>
            <w:tcW w:w="349" w:type="pct"/>
            <w:vAlign w:val="center"/>
          </w:tcPr>
          <w:p w:rsidR="005C1005" w:rsidRPr="00CE4624" w:rsidRDefault="005C1005" w:rsidP="00D82563">
            <w:pPr>
              <w:jc w:val="center"/>
            </w:pPr>
            <w:r w:rsidRPr="00CE4624">
              <w:t>2 458</w:t>
            </w:r>
          </w:p>
        </w:tc>
        <w:tc>
          <w:tcPr>
            <w:tcW w:w="349" w:type="pct"/>
            <w:vAlign w:val="center"/>
          </w:tcPr>
          <w:p w:rsidR="005C1005" w:rsidRPr="00CE4624" w:rsidRDefault="005C1005" w:rsidP="00D82563">
            <w:pPr>
              <w:jc w:val="center"/>
            </w:pPr>
            <w:r w:rsidRPr="00CE4624">
              <w:t>2 871</w:t>
            </w:r>
          </w:p>
        </w:tc>
        <w:tc>
          <w:tcPr>
            <w:tcW w:w="349" w:type="pct"/>
            <w:vAlign w:val="center"/>
          </w:tcPr>
          <w:p w:rsidR="005C1005" w:rsidRPr="00CE4624" w:rsidRDefault="005C1005" w:rsidP="00D82563">
            <w:pPr>
              <w:jc w:val="center"/>
            </w:pPr>
            <w:r w:rsidRPr="00CE4624">
              <w:t>3 301</w:t>
            </w:r>
          </w:p>
        </w:tc>
        <w:tc>
          <w:tcPr>
            <w:tcW w:w="349" w:type="pct"/>
            <w:vAlign w:val="center"/>
          </w:tcPr>
          <w:p w:rsidR="005C1005" w:rsidRPr="00CE4624" w:rsidRDefault="005C1005" w:rsidP="00D82563">
            <w:pPr>
              <w:jc w:val="center"/>
            </w:pPr>
            <w:r w:rsidRPr="00CE4624">
              <w:t>3 772</w:t>
            </w:r>
          </w:p>
        </w:tc>
        <w:tc>
          <w:tcPr>
            <w:tcW w:w="349" w:type="pct"/>
            <w:vAlign w:val="center"/>
          </w:tcPr>
          <w:p w:rsidR="005C1005" w:rsidRPr="00CE4624" w:rsidRDefault="005C1005" w:rsidP="00D82563">
            <w:pPr>
              <w:jc w:val="center"/>
            </w:pPr>
            <w:r w:rsidRPr="00CE4624">
              <w:t>4 278</w:t>
            </w:r>
          </w:p>
        </w:tc>
        <w:tc>
          <w:tcPr>
            <w:tcW w:w="349" w:type="pct"/>
            <w:vAlign w:val="center"/>
          </w:tcPr>
          <w:p w:rsidR="005C1005" w:rsidRPr="00CE4624" w:rsidRDefault="005C1005" w:rsidP="00D82563">
            <w:pPr>
              <w:jc w:val="center"/>
            </w:pPr>
            <w:r w:rsidRPr="00CE4624">
              <w:t>5 206</w:t>
            </w:r>
          </w:p>
        </w:tc>
        <w:tc>
          <w:tcPr>
            <w:tcW w:w="349" w:type="pct"/>
            <w:vAlign w:val="center"/>
          </w:tcPr>
          <w:p w:rsidR="005C1005" w:rsidRPr="00CE4624" w:rsidRDefault="005C1005" w:rsidP="00D82563">
            <w:pPr>
              <w:jc w:val="center"/>
            </w:pPr>
            <w:r w:rsidRPr="00CE4624">
              <w:t>5 764</w:t>
            </w:r>
          </w:p>
        </w:tc>
        <w:tc>
          <w:tcPr>
            <w:tcW w:w="349" w:type="pct"/>
            <w:vAlign w:val="center"/>
          </w:tcPr>
          <w:p w:rsidR="005C1005" w:rsidRPr="00CE4624" w:rsidRDefault="005C1005" w:rsidP="00D82563">
            <w:pPr>
              <w:jc w:val="center"/>
            </w:pPr>
            <w:r w:rsidRPr="00CE4624">
              <w:t>6 458</w:t>
            </w:r>
          </w:p>
        </w:tc>
        <w:tc>
          <w:tcPr>
            <w:tcW w:w="346" w:type="pct"/>
            <w:vAlign w:val="center"/>
          </w:tcPr>
          <w:p w:rsidR="005C1005" w:rsidRPr="00CE4624" w:rsidRDefault="005C1005" w:rsidP="00D82563">
            <w:pPr>
              <w:jc w:val="center"/>
            </w:pPr>
            <w:r w:rsidRPr="00CE4624">
              <w:t>7162,499</w:t>
            </w:r>
          </w:p>
        </w:tc>
      </w:tr>
      <w:tr w:rsidR="005C1005" w:rsidRPr="00CE4624" w:rsidTr="00D82563">
        <w:trPr>
          <w:jc w:val="center"/>
        </w:trPr>
        <w:tc>
          <w:tcPr>
            <w:tcW w:w="623" w:type="pct"/>
            <w:vAlign w:val="center"/>
          </w:tcPr>
          <w:p w:rsidR="005C1005" w:rsidRPr="00CE4624" w:rsidRDefault="005C1005" w:rsidP="00D82563">
            <w:pPr>
              <w:jc w:val="center"/>
            </w:pPr>
            <w:r w:rsidRPr="00CE4624">
              <w:t>Региональный стандарт стоимости жилищно-коммунальных услуг. УСТАНОВЛЕН</w:t>
            </w:r>
          </w:p>
          <w:p w:rsidR="005C1005" w:rsidRPr="00CE4624" w:rsidRDefault="005C1005" w:rsidP="00D82563">
            <w:pPr>
              <w:jc w:val="center"/>
            </w:pPr>
            <w:r w:rsidRPr="00CE4624">
              <w:t>постановлением Правительства Ленинградской области от 18 марта 2013 года N 72</w:t>
            </w:r>
          </w:p>
        </w:tc>
        <w:tc>
          <w:tcPr>
            <w:tcW w:w="501" w:type="pct"/>
            <w:vAlign w:val="center"/>
          </w:tcPr>
          <w:p w:rsidR="005C1005" w:rsidRPr="00CE4624" w:rsidRDefault="005C1005" w:rsidP="00D82563">
            <w:pPr>
              <w:jc w:val="center"/>
            </w:pPr>
            <w:r w:rsidRPr="00CE4624">
              <w:t>руб./чел/мес.</w:t>
            </w:r>
          </w:p>
        </w:tc>
        <w:tc>
          <w:tcPr>
            <w:tcW w:w="389" w:type="pct"/>
            <w:vAlign w:val="center"/>
          </w:tcPr>
          <w:p w:rsidR="005C1005" w:rsidRPr="00CE4624" w:rsidRDefault="005C1005" w:rsidP="00D82563">
            <w:pPr>
              <w:jc w:val="center"/>
            </w:pPr>
            <w:r w:rsidRPr="00CE4624">
              <w:t>2 025,50</w:t>
            </w:r>
          </w:p>
        </w:tc>
        <w:tc>
          <w:tcPr>
            <w:tcW w:w="349" w:type="pct"/>
            <w:vAlign w:val="center"/>
          </w:tcPr>
          <w:p w:rsidR="005C1005" w:rsidRPr="00CE4624" w:rsidRDefault="005C1005" w:rsidP="00D82563">
            <w:pPr>
              <w:jc w:val="center"/>
            </w:pPr>
            <w:r w:rsidRPr="00CE4624">
              <w:t>2 213,90</w:t>
            </w:r>
          </w:p>
        </w:tc>
        <w:tc>
          <w:tcPr>
            <w:tcW w:w="349" w:type="pct"/>
            <w:vAlign w:val="center"/>
          </w:tcPr>
          <w:p w:rsidR="005C1005" w:rsidRPr="00CE4624" w:rsidRDefault="005C1005" w:rsidP="00D82563">
            <w:pPr>
              <w:jc w:val="center"/>
            </w:pPr>
            <w:r w:rsidRPr="00CE4624">
              <w:t>2 419,80</w:t>
            </w:r>
          </w:p>
        </w:tc>
        <w:tc>
          <w:tcPr>
            <w:tcW w:w="349" w:type="pct"/>
            <w:vAlign w:val="center"/>
          </w:tcPr>
          <w:p w:rsidR="005C1005" w:rsidRPr="00CE4624" w:rsidRDefault="005C1005" w:rsidP="00D82563">
            <w:pPr>
              <w:jc w:val="center"/>
            </w:pPr>
            <w:r w:rsidRPr="00CE4624">
              <w:t>2 615,80</w:t>
            </w:r>
          </w:p>
        </w:tc>
        <w:tc>
          <w:tcPr>
            <w:tcW w:w="349" w:type="pct"/>
            <w:vAlign w:val="center"/>
          </w:tcPr>
          <w:p w:rsidR="005C1005" w:rsidRPr="00CE4624" w:rsidRDefault="005C1005" w:rsidP="00D82563">
            <w:pPr>
              <w:jc w:val="center"/>
            </w:pPr>
            <w:r w:rsidRPr="00CE4624">
              <w:t>2 827,70</w:t>
            </w:r>
          </w:p>
        </w:tc>
        <w:tc>
          <w:tcPr>
            <w:tcW w:w="349" w:type="pct"/>
            <w:vAlign w:val="center"/>
          </w:tcPr>
          <w:p w:rsidR="005C1005" w:rsidRPr="00CE4624" w:rsidRDefault="005C1005" w:rsidP="00D82563">
            <w:pPr>
              <w:jc w:val="center"/>
            </w:pPr>
            <w:r w:rsidRPr="00CE4624">
              <w:t>3 056,70</w:t>
            </w:r>
          </w:p>
        </w:tc>
        <w:tc>
          <w:tcPr>
            <w:tcW w:w="349" w:type="pct"/>
            <w:vAlign w:val="center"/>
          </w:tcPr>
          <w:p w:rsidR="005C1005" w:rsidRPr="00CE4624" w:rsidRDefault="005C1005" w:rsidP="00D82563">
            <w:pPr>
              <w:jc w:val="center"/>
            </w:pPr>
            <w:r w:rsidRPr="00CE4624">
              <w:t>3 304,30</w:t>
            </w:r>
          </w:p>
        </w:tc>
        <w:tc>
          <w:tcPr>
            <w:tcW w:w="349" w:type="pct"/>
            <w:vAlign w:val="center"/>
          </w:tcPr>
          <w:p w:rsidR="005C1005" w:rsidRPr="00CE4624" w:rsidRDefault="005C1005" w:rsidP="00D82563">
            <w:pPr>
              <w:jc w:val="center"/>
            </w:pPr>
            <w:r w:rsidRPr="00CE4624">
              <w:t>3 572,00</w:t>
            </w:r>
          </w:p>
        </w:tc>
        <w:tc>
          <w:tcPr>
            <w:tcW w:w="349" w:type="pct"/>
            <w:vAlign w:val="center"/>
          </w:tcPr>
          <w:p w:rsidR="005C1005" w:rsidRPr="00CE4624" w:rsidRDefault="005C1005" w:rsidP="00D82563">
            <w:pPr>
              <w:jc w:val="center"/>
            </w:pPr>
            <w:r w:rsidRPr="00CE4624">
              <w:t>3 861,30</w:t>
            </w:r>
          </w:p>
        </w:tc>
        <w:tc>
          <w:tcPr>
            <w:tcW w:w="349" w:type="pct"/>
            <w:vAlign w:val="center"/>
          </w:tcPr>
          <w:p w:rsidR="005C1005" w:rsidRPr="00CE4624" w:rsidRDefault="005C1005" w:rsidP="00D82563">
            <w:pPr>
              <w:jc w:val="center"/>
            </w:pPr>
            <w:r w:rsidRPr="00CE4624">
              <w:t>4 174,10</w:t>
            </w:r>
          </w:p>
        </w:tc>
        <w:tc>
          <w:tcPr>
            <w:tcW w:w="346" w:type="pct"/>
            <w:vAlign w:val="center"/>
          </w:tcPr>
          <w:p w:rsidR="005C1005" w:rsidRPr="00CE4624" w:rsidRDefault="005C1005" w:rsidP="00D82563">
            <w:pPr>
              <w:jc w:val="center"/>
            </w:pPr>
            <w:r w:rsidRPr="00CE4624">
              <w:t>4 512,20</w:t>
            </w:r>
          </w:p>
        </w:tc>
      </w:tr>
      <w:tr w:rsidR="005C1005" w:rsidRPr="00CE4624" w:rsidTr="00D82563">
        <w:trPr>
          <w:jc w:val="center"/>
        </w:trPr>
        <w:tc>
          <w:tcPr>
            <w:tcW w:w="623" w:type="pct"/>
            <w:vAlign w:val="center"/>
          </w:tcPr>
          <w:p w:rsidR="005C1005" w:rsidRPr="00CE4624" w:rsidRDefault="005C1005" w:rsidP="00D82563">
            <w:pPr>
              <w:jc w:val="center"/>
            </w:pPr>
            <w:r w:rsidRPr="00CE4624">
              <w:t xml:space="preserve">Нормируемая доля </w:t>
            </w:r>
            <w:r w:rsidRPr="00CE4624">
              <w:lastRenderedPageBreak/>
              <w:t>платы за  услуги организаций коммунального комплекса на душу населения</w:t>
            </w:r>
          </w:p>
        </w:tc>
        <w:tc>
          <w:tcPr>
            <w:tcW w:w="501" w:type="pct"/>
            <w:vAlign w:val="center"/>
          </w:tcPr>
          <w:p w:rsidR="005C1005" w:rsidRPr="00CE4624" w:rsidRDefault="005C1005" w:rsidP="00D82563">
            <w:pPr>
              <w:jc w:val="center"/>
            </w:pPr>
            <w:r w:rsidRPr="00CE4624">
              <w:lastRenderedPageBreak/>
              <w:t>%</w:t>
            </w:r>
          </w:p>
        </w:tc>
        <w:tc>
          <w:tcPr>
            <w:tcW w:w="389" w:type="pct"/>
            <w:vAlign w:val="center"/>
          </w:tcPr>
          <w:p w:rsidR="005C1005" w:rsidRPr="00CE4624" w:rsidRDefault="005C1005" w:rsidP="00D82563">
            <w:pPr>
              <w:jc w:val="center"/>
            </w:pPr>
            <w:r w:rsidRPr="00CE4624">
              <w:t>8,7</w:t>
            </w:r>
          </w:p>
        </w:tc>
        <w:tc>
          <w:tcPr>
            <w:tcW w:w="349" w:type="pct"/>
            <w:vAlign w:val="center"/>
          </w:tcPr>
          <w:p w:rsidR="005C1005" w:rsidRPr="00CE4624" w:rsidRDefault="005C1005" w:rsidP="00D82563">
            <w:pPr>
              <w:jc w:val="center"/>
            </w:pPr>
            <w:r w:rsidRPr="00CE4624">
              <w:t>9</w:t>
            </w:r>
          </w:p>
        </w:tc>
        <w:tc>
          <w:tcPr>
            <w:tcW w:w="349" w:type="pct"/>
            <w:vAlign w:val="center"/>
          </w:tcPr>
          <w:p w:rsidR="005C1005" w:rsidRPr="00CE4624" w:rsidRDefault="005C1005" w:rsidP="00D82563">
            <w:pPr>
              <w:jc w:val="center"/>
            </w:pPr>
            <w:r w:rsidRPr="00CE4624">
              <w:t>9,4</w:t>
            </w:r>
          </w:p>
        </w:tc>
        <w:tc>
          <w:tcPr>
            <w:tcW w:w="349" w:type="pct"/>
            <w:vAlign w:val="center"/>
          </w:tcPr>
          <w:p w:rsidR="005C1005" w:rsidRPr="00CE4624" w:rsidRDefault="005C1005" w:rsidP="00D82563">
            <w:pPr>
              <w:jc w:val="center"/>
            </w:pPr>
            <w:r w:rsidRPr="00CE4624">
              <w:t>9,8</w:t>
            </w:r>
          </w:p>
        </w:tc>
        <w:tc>
          <w:tcPr>
            <w:tcW w:w="349" w:type="pct"/>
            <w:vAlign w:val="center"/>
          </w:tcPr>
          <w:p w:rsidR="005C1005" w:rsidRPr="00CE4624" w:rsidRDefault="005C1005" w:rsidP="00D82563">
            <w:pPr>
              <w:jc w:val="center"/>
            </w:pPr>
            <w:r w:rsidRPr="00CE4624">
              <w:t>10,1</w:t>
            </w:r>
          </w:p>
        </w:tc>
        <w:tc>
          <w:tcPr>
            <w:tcW w:w="349" w:type="pct"/>
            <w:vAlign w:val="center"/>
          </w:tcPr>
          <w:p w:rsidR="005C1005" w:rsidRPr="00CE4624" w:rsidRDefault="005C1005" w:rsidP="00D82563">
            <w:pPr>
              <w:jc w:val="center"/>
            </w:pPr>
            <w:r w:rsidRPr="00CE4624">
              <w:t>10,4</w:t>
            </w:r>
          </w:p>
        </w:tc>
        <w:tc>
          <w:tcPr>
            <w:tcW w:w="349" w:type="pct"/>
            <w:vAlign w:val="center"/>
          </w:tcPr>
          <w:p w:rsidR="005C1005" w:rsidRPr="00CE4624" w:rsidRDefault="005C1005" w:rsidP="00D82563">
            <w:pPr>
              <w:jc w:val="center"/>
            </w:pPr>
            <w:r w:rsidRPr="00CE4624">
              <w:t>10,7</w:t>
            </w:r>
          </w:p>
        </w:tc>
        <w:tc>
          <w:tcPr>
            <w:tcW w:w="349" w:type="pct"/>
            <w:vAlign w:val="center"/>
          </w:tcPr>
          <w:p w:rsidR="005C1005" w:rsidRPr="00CE4624" w:rsidRDefault="005C1005" w:rsidP="00D82563">
            <w:pPr>
              <w:jc w:val="center"/>
            </w:pPr>
            <w:r w:rsidRPr="00CE4624">
              <w:t>11,1</w:t>
            </w:r>
          </w:p>
        </w:tc>
        <w:tc>
          <w:tcPr>
            <w:tcW w:w="349" w:type="pct"/>
            <w:vAlign w:val="center"/>
          </w:tcPr>
          <w:p w:rsidR="005C1005" w:rsidRPr="00CE4624" w:rsidRDefault="005C1005" w:rsidP="00D82563">
            <w:pPr>
              <w:jc w:val="center"/>
            </w:pPr>
            <w:r w:rsidRPr="00CE4624">
              <w:t>11,4</w:t>
            </w:r>
          </w:p>
        </w:tc>
        <w:tc>
          <w:tcPr>
            <w:tcW w:w="349" w:type="pct"/>
            <w:vAlign w:val="center"/>
          </w:tcPr>
          <w:p w:rsidR="005C1005" w:rsidRPr="00CE4624" w:rsidRDefault="005C1005" w:rsidP="00D82563">
            <w:pPr>
              <w:jc w:val="center"/>
            </w:pPr>
            <w:r w:rsidRPr="00CE4624">
              <w:t>11,8</w:t>
            </w:r>
          </w:p>
        </w:tc>
        <w:tc>
          <w:tcPr>
            <w:tcW w:w="346" w:type="pct"/>
            <w:vAlign w:val="center"/>
          </w:tcPr>
          <w:p w:rsidR="005C1005" w:rsidRPr="00CE4624" w:rsidRDefault="005C1005" w:rsidP="00D82563">
            <w:pPr>
              <w:jc w:val="center"/>
            </w:pPr>
            <w:r w:rsidRPr="00CE4624">
              <w:t>12,2</w:t>
            </w:r>
          </w:p>
        </w:tc>
      </w:tr>
      <w:tr w:rsidR="005C1005" w:rsidRPr="00CE4624" w:rsidTr="00D82563">
        <w:trPr>
          <w:jc w:val="center"/>
        </w:trPr>
        <w:tc>
          <w:tcPr>
            <w:tcW w:w="623" w:type="pct"/>
            <w:vAlign w:val="center"/>
          </w:tcPr>
          <w:p w:rsidR="005C1005" w:rsidRPr="00CE4624" w:rsidRDefault="005C1005" w:rsidP="00D82563">
            <w:pPr>
              <w:jc w:val="center"/>
            </w:pPr>
            <w:r w:rsidRPr="00CE4624">
              <w:t>Рассчитанная доля платы за  услуги организаций коммунального комплекса на душу населения</w:t>
            </w:r>
          </w:p>
        </w:tc>
        <w:tc>
          <w:tcPr>
            <w:tcW w:w="501" w:type="pct"/>
            <w:vAlign w:val="center"/>
          </w:tcPr>
          <w:p w:rsidR="005C1005" w:rsidRPr="00CE4624" w:rsidRDefault="005C1005" w:rsidP="00D82563">
            <w:pPr>
              <w:jc w:val="center"/>
            </w:pPr>
            <w:r w:rsidRPr="00CE4624">
              <w:t>%</w:t>
            </w:r>
          </w:p>
        </w:tc>
        <w:tc>
          <w:tcPr>
            <w:tcW w:w="389" w:type="pct"/>
            <w:vAlign w:val="center"/>
          </w:tcPr>
          <w:p w:rsidR="005C1005" w:rsidRPr="00CE4624" w:rsidRDefault="005C1005" w:rsidP="00D82563">
            <w:pPr>
              <w:jc w:val="center"/>
            </w:pPr>
            <w:r w:rsidRPr="00CE4624">
              <w:t>5,6</w:t>
            </w:r>
          </w:p>
        </w:tc>
        <w:tc>
          <w:tcPr>
            <w:tcW w:w="349" w:type="pct"/>
            <w:vAlign w:val="center"/>
          </w:tcPr>
          <w:p w:rsidR="005C1005" w:rsidRPr="00CE4624" w:rsidRDefault="005C1005" w:rsidP="00D82563">
            <w:pPr>
              <w:jc w:val="center"/>
            </w:pPr>
            <w:r w:rsidRPr="00CE4624">
              <w:t>5,33</w:t>
            </w:r>
          </w:p>
        </w:tc>
        <w:tc>
          <w:tcPr>
            <w:tcW w:w="349" w:type="pct"/>
            <w:vAlign w:val="center"/>
          </w:tcPr>
          <w:p w:rsidR="005C1005" w:rsidRPr="00CE4624" w:rsidRDefault="005C1005" w:rsidP="00D82563">
            <w:pPr>
              <w:jc w:val="center"/>
            </w:pPr>
            <w:r w:rsidRPr="00CE4624">
              <w:t>5,78</w:t>
            </w:r>
          </w:p>
        </w:tc>
        <w:tc>
          <w:tcPr>
            <w:tcW w:w="349" w:type="pct"/>
            <w:vAlign w:val="center"/>
          </w:tcPr>
          <w:p w:rsidR="005C1005" w:rsidRPr="00CE4624" w:rsidRDefault="005C1005" w:rsidP="00D82563">
            <w:pPr>
              <w:jc w:val="center"/>
            </w:pPr>
            <w:r w:rsidRPr="00CE4624">
              <w:t>6,18</w:t>
            </w:r>
          </w:p>
        </w:tc>
        <w:tc>
          <w:tcPr>
            <w:tcW w:w="349" w:type="pct"/>
            <w:vAlign w:val="center"/>
          </w:tcPr>
          <w:p w:rsidR="005C1005" w:rsidRPr="00CE4624" w:rsidRDefault="005C1005" w:rsidP="00D82563">
            <w:pPr>
              <w:jc w:val="center"/>
            </w:pPr>
            <w:r w:rsidRPr="00CE4624">
              <w:t>6,55</w:t>
            </w:r>
          </w:p>
        </w:tc>
        <w:tc>
          <w:tcPr>
            <w:tcW w:w="349" w:type="pct"/>
            <w:vAlign w:val="center"/>
          </w:tcPr>
          <w:p w:rsidR="005C1005" w:rsidRPr="00CE4624" w:rsidRDefault="005C1005" w:rsidP="00D82563">
            <w:pPr>
              <w:jc w:val="center"/>
            </w:pPr>
            <w:r w:rsidRPr="00CE4624">
              <w:t>6,89</w:t>
            </w:r>
          </w:p>
        </w:tc>
        <w:tc>
          <w:tcPr>
            <w:tcW w:w="349" w:type="pct"/>
            <w:vAlign w:val="center"/>
          </w:tcPr>
          <w:p w:rsidR="005C1005" w:rsidRPr="00CE4624" w:rsidRDefault="005C1005" w:rsidP="00D82563">
            <w:pPr>
              <w:jc w:val="center"/>
            </w:pPr>
            <w:r w:rsidRPr="00CE4624">
              <w:t>6,59</w:t>
            </w:r>
          </w:p>
        </w:tc>
        <w:tc>
          <w:tcPr>
            <w:tcW w:w="349" w:type="pct"/>
            <w:vAlign w:val="center"/>
          </w:tcPr>
          <w:p w:rsidR="005C1005" w:rsidRPr="00CE4624" w:rsidRDefault="005C1005" w:rsidP="00D82563">
            <w:pPr>
              <w:jc w:val="center"/>
            </w:pPr>
            <w:r w:rsidRPr="00CE4624">
              <w:t>6,87</w:t>
            </w:r>
          </w:p>
        </w:tc>
        <w:tc>
          <w:tcPr>
            <w:tcW w:w="349" w:type="pct"/>
            <w:vAlign w:val="center"/>
          </w:tcPr>
          <w:p w:rsidR="005C1005" w:rsidRPr="00CE4624" w:rsidRDefault="005C1005" w:rsidP="00D82563">
            <w:pPr>
              <w:jc w:val="center"/>
            </w:pPr>
            <w:r w:rsidRPr="00CE4624">
              <w:t>7,71</w:t>
            </w:r>
          </w:p>
        </w:tc>
        <w:tc>
          <w:tcPr>
            <w:tcW w:w="349" w:type="pct"/>
            <w:vAlign w:val="center"/>
          </w:tcPr>
          <w:p w:rsidR="005C1005" w:rsidRPr="00CE4624" w:rsidRDefault="005C1005" w:rsidP="00D82563">
            <w:pPr>
              <w:jc w:val="center"/>
            </w:pPr>
            <w:r w:rsidRPr="00CE4624">
              <w:t>7,91</w:t>
            </w:r>
          </w:p>
        </w:tc>
        <w:tc>
          <w:tcPr>
            <w:tcW w:w="346" w:type="pct"/>
            <w:vAlign w:val="center"/>
          </w:tcPr>
          <w:p w:rsidR="005C1005" w:rsidRPr="00CE4624" w:rsidRDefault="005C1005" w:rsidP="00D82563">
            <w:pPr>
              <w:jc w:val="center"/>
            </w:pPr>
            <w:r w:rsidRPr="00CE4624">
              <w:t>8,38</w:t>
            </w:r>
          </w:p>
        </w:tc>
      </w:tr>
    </w:tbl>
    <w:p w:rsidR="00AB5652" w:rsidRDefault="00AB5652" w:rsidP="00AB5652">
      <w:pPr>
        <w:pStyle w:val="a5"/>
      </w:pPr>
    </w:p>
    <w:p w:rsidR="00AB5652" w:rsidRDefault="00AB5652" w:rsidP="00AB5652">
      <w:pPr>
        <w:pStyle w:val="a5"/>
        <w:sectPr w:rsidR="00AB5652" w:rsidSect="00993CDA">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5652" w:rsidRDefault="00AB5652" w:rsidP="00AB5652">
      <w:pPr>
        <w:pStyle w:val="1"/>
      </w:pPr>
      <w:bookmarkStart w:id="246" w:name="_Toc465858897"/>
      <w:bookmarkStart w:id="247" w:name="_Toc465859974"/>
      <w:r>
        <w:lastRenderedPageBreak/>
        <w:t>Модель расчета программы</w:t>
      </w:r>
      <w:bookmarkEnd w:id="246"/>
      <w:bookmarkEnd w:id="247"/>
    </w:p>
    <w:p w:rsidR="00AB5652" w:rsidRPr="007F178F" w:rsidRDefault="00AB5652" w:rsidP="00AB5652">
      <w:pPr>
        <w:pStyle w:val="a5"/>
        <w:rPr>
          <w:b/>
        </w:rPr>
      </w:pPr>
      <w:r w:rsidRPr="007F178F">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AB5652" w:rsidRPr="002A1F42" w:rsidRDefault="00AB5652" w:rsidP="00AB5652">
      <w:pPr>
        <w:pStyle w:val="a5"/>
      </w:pPr>
    </w:p>
    <w:p w:rsidR="00F54ED3" w:rsidRDefault="00F54ED3" w:rsidP="00AB5652">
      <w:pPr>
        <w:pStyle w:val="a5"/>
      </w:pPr>
    </w:p>
    <w:sectPr w:rsidR="00F54ED3" w:rsidSect="00993CDA">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24B" w:rsidRDefault="00D2424B" w:rsidP="00E22BFB">
      <w:r>
        <w:separator/>
      </w:r>
    </w:p>
  </w:endnote>
  <w:endnote w:type="continuationSeparator" w:id="0">
    <w:p w:rsidR="00D2424B" w:rsidRDefault="00D2424B" w:rsidP="00E2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0893"/>
      <w:docPartObj>
        <w:docPartGallery w:val="Page Numbers (Bottom of Page)"/>
        <w:docPartUnique/>
      </w:docPartObj>
    </w:sdtPr>
    <w:sdtEndPr>
      <w:rPr>
        <w:rFonts w:ascii="Times New Roman" w:hAnsi="Times New Roman" w:cs="Times New Roman"/>
        <w:sz w:val="24"/>
      </w:rPr>
    </w:sdtEndPr>
    <w:sdtContent>
      <w:p w:rsidR="000C2E17" w:rsidRPr="001415AF" w:rsidRDefault="000C2E17" w:rsidP="00993CDA">
        <w:pPr>
          <w:pStyle w:val="af5"/>
          <w:jc w:val="right"/>
          <w:rPr>
            <w:rFonts w:ascii="Times New Roman" w:hAnsi="Times New Roman" w:cs="Times New Roman"/>
            <w:sz w:val="24"/>
          </w:rPr>
        </w:pPr>
        <w:r w:rsidRPr="001415AF">
          <w:rPr>
            <w:rFonts w:ascii="Times New Roman" w:hAnsi="Times New Roman" w:cs="Times New Roman"/>
            <w:sz w:val="32"/>
          </w:rPr>
          <w:fldChar w:fldCharType="begin"/>
        </w:r>
        <w:r w:rsidRPr="001415AF">
          <w:rPr>
            <w:rFonts w:ascii="Times New Roman" w:hAnsi="Times New Roman" w:cs="Times New Roman"/>
            <w:sz w:val="32"/>
          </w:rPr>
          <w:instrText xml:space="preserve"> PAGE   \* MERGEFORMAT </w:instrText>
        </w:r>
        <w:r w:rsidRPr="001415AF">
          <w:rPr>
            <w:rFonts w:ascii="Times New Roman" w:hAnsi="Times New Roman" w:cs="Times New Roman"/>
            <w:sz w:val="32"/>
          </w:rPr>
          <w:fldChar w:fldCharType="separate"/>
        </w:r>
        <w:r w:rsidR="000F249F">
          <w:rPr>
            <w:rFonts w:ascii="Times New Roman" w:hAnsi="Times New Roman" w:cs="Times New Roman"/>
            <w:noProof/>
            <w:sz w:val="32"/>
          </w:rPr>
          <w:t>183</w:t>
        </w:r>
        <w:r w:rsidRPr="001415AF">
          <w:rPr>
            <w:rFonts w:ascii="Times New Roman" w:hAnsi="Times New Roman" w:cs="Times New Roman"/>
            <w:sz w:val="3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17" w:rsidRDefault="000C2E17">
    <w:pPr>
      <w:pStyle w:val="af5"/>
      <w:jc w:val="right"/>
    </w:pPr>
  </w:p>
  <w:p w:rsidR="000C2E17" w:rsidRDefault="000C2E17" w:rsidP="00FC12F8">
    <w:pPr>
      <w:pStyle w:val="af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0895"/>
      <w:docPartObj>
        <w:docPartGallery w:val="Page Numbers (Bottom of Page)"/>
        <w:docPartUnique/>
      </w:docPartObj>
    </w:sdtPr>
    <w:sdtEndPr>
      <w:rPr>
        <w:rFonts w:ascii="Times New Roman" w:hAnsi="Times New Roman" w:cs="Times New Roman"/>
        <w:sz w:val="24"/>
      </w:rPr>
    </w:sdtEndPr>
    <w:sdtContent>
      <w:p w:rsidR="000C2E17" w:rsidRPr="0072033D" w:rsidRDefault="000C2E17">
        <w:pPr>
          <w:pStyle w:val="af5"/>
          <w:jc w:val="right"/>
          <w:rPr>
            <w:rFonts w:ascii="Times New Roman" w:hAnsi="Times New Roman" w:cs="Times New Roman"/>
            <w:sz w:val="24"/>
          </w:rPr>
        </w:pPr>
        <w:r w:rsidRPr="00B00B20">
          <w:rPr>
            <w:rFonts w:ascii="Times New Roman" w:hAnsi="Times New Roman" w:cs="Times New Roman"/>
            <w:sz w:val="32"/>
            <w:szCs w:val="32"/>
          </w:rPr>
          <w:fldChar w:fldCharType="begin"/>
        </w:r>
        <w:r w:rsidRPr="00B00B20">
          <w:rPr>
            <w:rFonts w:ascii="Times New Roman" w:hAnsi="Times New Roman" w:cs="Times New Roman"/>
            <w:sz w:val="32"/>
            <w:szCs w:val="32"/>
          </w:rPr>
          <w:instrText xml:space="preserve"> PAGE   \* MERGEFORMAT </w:instrText>
        </w:r>
        <w:r w:rsidRPr="00B00B20">
          <w:rPr>
            <w:rFonts w:ascii="Times New Roman" w:hAnsi="Times New Roman" w:cs="Times New Roman"/>
            <w:sz w:val="32"/>
            <w:szCs w:val="32"/>
          </w:rPr>
          <w:fldChar w:fldCharType="separate"/>
        </w:r>
        <w:r w:rsidR="000F249F">
          <w:rPr>
            <w:rFonts w:ascii="Times New Roman" w:hAnsi="Times New Roman" w:cs="Times New Roman"/>
            <w:noProof/>
            <w:sz w:val="32"/>
            <w:szCs w:val="32"/>
          </w:rPr>
          <w:t>311</w:t>
        </w:r>
        <w:r w:rsidRPr="00B00B20">
          <w:rPr>
            <w:rFonts w:ascii="Times New Roman" w:hAnsi="Times New Roman" w:cs="Times New Roman"/>
            <w:sz w:val="32"/>
            <w:szCs w:val="3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17" w:rsidRPr="002878D6" w:rsidRDefault="000C2E17" w:rsidP="002878D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24B" w:rsidRDefault="00D2424B" w:rsidP="00E22BFB">
      <w:r>
        <w:separator/>
      </w:r>
    </w:p>
  </w:footnote>
  <w:footnote w:type="continuationSeparator" w:id="0">
    <w:p w:rsidR="00D2424B" w:rsidRDefault="00D2424B" w:rsidP="00E22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17" w:rsidRPr="00263251" w:rsidRDefault="000C2E17" w:rsidP="00993CDA">
    <w:pPr>
      <w:pStyle w:val="af3"/>
      <w:jc w:val="center"/>
      <w:rPr>
        <w:rFonts w:ascii="Times New Roman" w:hAnsi="Times New Roman" w:cs="Times New Roman"/>
        <w:b/>
        <w:i/>
        <w:sz w:val="20"/>
        <w:szCs w:val="20"/>
      </w:rPr>
    </w:pPr>
    <w:r w:rsidRPr="00263251">
      <w:rPr>
        <w:rFonts w:ascii="Times New Roman" w:hAnsi="Times New Roman" w:cs="Times New Roman"/>
        <w:b/>
        <w:i/>
        <w:sz w:val="20"/>
        <w:szCs w:val="20"/>
      </w:rPr>
      <w:t xml:space="preserve">Программа комплексного развития систем коммунальной инфраструктуры </w:t>
    </w:r>
  </w:p>
  <w:p w:rsidR="000C2E17" w:rsidRPr="0094521F" w:rsidRDefault="000C2E17" w:rsidP="00993CDA">
    <w:pPr>
      <w:pStyle w:val="af3"/>
      <w:jc w:val="center"/>
      <w:rPr>
        <w:sz w:val="20"/>
        <w:szCs w:val="20"/>
      </w:rPr>
    </w:pPr>
    <w:r w:rsidRPr="00263251">
      <w:rPr>
        <w:rFonts w:ascii="Times New Roman" w:hAnsi="Times New Roman" w:cs="Times New Roman"/>
        <w:b/>
        <w:i/>
        <w:sz w:val="20"/>
        <w:szCs w:val="20"/>
      </w:rPr>
      <w:t>Муниципально</w:t>
    </w:r>
    <w:r>
      <w:rPr>
        <w:rFonts w:ascii="Times New Roman" w:hAnsi="Times New Roman" w:cs="Times New Roman"/>
        <w:b/>
        <w:i/>
        <w:sz w:val="20"/>
        <w:szCs w:val="20"/>
      </w:rPr>
      <w:t>го</w:t>
    </w:r>
    <w:r w:rsidRPr="00263251">
      <w:rPr>
        <w:rFonts w:ascii="Times New Roman" w:hAnsi="Times New Roman" w:cs="Times New Roman"/>
        <w:b/>
        <w:i/>
        <w:sz w:val="20"/>
        <w:szCs w:val="20"/>
      </w:rPr>
      <w:t xml:space="preserve"> Образовани</w:t>
    </w:r>
    <w:r>
      <w:rPr>
        <w:rFonts w:ascii="Times New Roman" w:hAnsi="Times New Roman" w:cs="Times New Roman"/>
        <w:b/>
        <w:i/>
        <w:sz w:val="20"/>
        <w:szCs w:val="20"/>
      </w:rPr>
      <w:t>я</w:t>
    </w:r>
    <w:r w:rsidRPr="00263251">
      <w:rPr>
        <w:rFonts w:ascii="Times New Roman" w:hAnsi="Times New Roman" w:cs="Times New Roman"/>
        <w:b/>
        <w:i/>
        <w:sz w:val="20"/>
        <w:szCs w:val="20"/>
      </w:rPr>
      <w:t xml:space="preserve"> «Город Отрадное»</w:t>
    </w:r>
    <w:r w:rsidRPr="0094521F">
      <w:rPr>
        <w:rFonts w:ascii="Times New Roman" w:hAnsi="Times New Roman" w:cs="Times New Roman"/>
        <w:b/>
        <w:i/>
        <w:sz w:val="20"/>
        <w:szCs w:val="20"/>
      </w:rPr>
      <w:t xml:space="preserve"> на 2016-2030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17" w:rsidRPr="00B778D4" w:rsidRDefault="000C2E17" w:rsidP="00B00B20">
    <w:pPr>
      <w:pStyle w:val="af3"/>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0C2E17" w:rsidRDefault="000C2E17" w:rsidP="00993CDA">
    <w:pPr>
      <w:pStyle w:val="af3"/>
      <w:jc w:val="center"/>
    </w:pPr>
    <w:r w:rsidRPr="00B778D4">
      <w:rPr>
        <w:rFonts w:ascii="Times New Roman" w:hAnsi="Times New Roman" w:cs="Times New Roman"/>
        <w:b/>
        <w:i/>
        <w:sz w:val="20"/>
        <w:szCs w:val="20"/>
      </w:rPr>
      <w:t>Муниципального Образования «Город Отрадное» на 2016-2030 гг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17" w:rsidRPr="00B778D4" w:rsidRDefault="000C2E17" w:rsidP="00B00B20">
    <w:pPr>
      <w:pStyle w:val="af3"/>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0C2E17" w:rsidRDefault="000C2E17" w:rsidP="00993CDA">
    <w:pPr>
      <w:pStyle w:val="af3"/>
      <w:jc w:val="center"/>
    </w:pPr>
    <w:r w:rsidRPr="00B778D4">
      <w:rPr>
        <w:rFonts w:ascii="Times New Roman" w:hAnsi="Times New Roman" w:cs="Times New Roman"/>
        <w:b/>
        <w:i/>
        <w:sz w:val="20"/>
        <w:szCs w:val="20"/>
      </w:rPr>
      <w:t>Муниципального Образования «Город Отрадное» на 2016-2030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1" w15:restartNumberingAfterBreak="0">
    <w:nsid w:val="07CE133B"/>
    <w:multiLevelType w:val="hybridMultilevel"/>
    <w:tmpl w:val="E4924C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8D516E2"/>
    <w:multiLevelType w:val="hybridMultilevel"/>
    <w:tmpl w:val="3A32D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F0A3E"/>
    <w:multiLevelType w:val="hybridMultilevel"/>
    <w:tmpl w:val="7090DA0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15:restartNumberingAfterBreak="0">
    <w:nsid w:val="19D93DE4"/>
    <w:multiLevelType w:val="hybridMultilevel"/>
    <w:tmpl w:val="178A7C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D1865A6"/>
    <w:multiLevelType w:val="hybridMultilevel"/>
    <w:tmpl w:val="E8C445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DCF4E63"/>
    <w:multiLevelType w:val="hybridMultilevel"/>
    <w:tmpl w:val="E2BCCC8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E1B1F6B"/>
    <w:multiLevelType w:val="hybridMultilevel"/>
    <w:tmpl w:val="0324CB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FB80CF1"/>
    <w:multiLevelType w:val="hybridMultilevel"/>
    <w:tmpl w:val="7B8C3F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152751E"/>
    <w:multiLevelType w:val="hybridMultilevel"/>
    <w:tmpl w:val="863AFB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29C6E45"/>
    <w:multiLevelType w:val="hybridMultilevel"/>
    <w:tmpl w:val="5EA2C018"/>
    <w:lvl w:ilvl="0" w:tplc="CCCE827C">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1" w15:restartNumberingAfterBreak="0">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D81BAD"/>
    <w:multiLevelType w:val="hybridMultilevel"/>
    <w:tmpl w:val="06FE82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9B83CDE"/>
    <w:multiLevelType w:val="hybridMultilevel"/>
    <w:tmpl w:val="1E3438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9FD0BBB"/>
    <w:multiLevelType w:val="hybridMultilevel"/>
    <w:tmpl w:val="8702D3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AF70738"/>
    <w:multiLevelType w:val="hybridMultilevel"/>
    <w:tmpl w:val="BFA6C63E"/>
    <w:lvl w:ilvl="0" w:tplc="CCCE827C">
      <w:start w:val="1"/>
      <w:numFmt w:val="bullet"/>
      <w:pStyle w:val="a"/>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A45B72"/>
    <w:multiLevelType w:val="hybridMultilevel"/>
    <w:tmpl w:val="DF229C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1EA1466"/>
    <w:multiLevelType w:val="hybridMultilevel"/>
    <w:tmpl w:val="652CE7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8E852BE"/>
    <w:multiLevelType w:val="multilevel"/>
    <w:tmpl w:val="D3202CFA"/>
    <w:lvl w:ilvl="0">
      <w:start w:val="1"/>
      <w:numFmt w:val="decimal"/>
      <w:pStyle w:val="1"/>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9" w15:restartNumberingAfterBreak="0">
    <w:nsid w:val="3D5076CD"/>
    <w:multiLevelType w:val="hybridMultilevel"/>
    <w:tmpl w:val="E7E24F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E0A3A6E"/>
    <w:multiLevelType w:val="hybridMultilevel"/>
    <w:tmpl w:val="FD403B12"/>
    <w:lvl w:ilvl="0" w:tplc="752C8D42">
      <w:start w:val="1"/>
      <w:numFmt w:val="bullet"/>
      <w:lvlText w:val=""/>
      <w:lvlJc w:val="left"/>
      <w:pPr>
        <w:ind w:left="1571" w:hanging="360"/>
      </w:pPr>
      <w:rPr>
        <w:rFonts w:ascii="Symbol" w:hAnsi="Symbol" w:hint="default"/>
      </w:rPr>
    </w:lvl>
    <w:lvl w:ilvl="1" w:tplc="7DA00750" w:tentative="1">
      <w:start w:val="1"/>
      <w:numFmt w:val="bullet"/>
      <w:lvlText w:val="o"/>
      <w:lvlJc w:val="left"/>
      <w:pPr>
        <w:ind w:left="2291" w:hanging="360"/>
      </w:pPr>
      <w:rPr>
        <w:rFonts w:ascii="Courier New" w:hAnsi="Courier New" w:cs="Courier New" w:hint="default"/>
      </w:rPr>
    </w:lvl>
    <w:lvl w:ilvl="2" w:tplc="D0A4B584" w:tentative="1">
      <w:start w:val="1"/>
      <w:numFmt w:val="bullet"/>
      <w:lvlText w:val=""/>
      <w:lvlJc w:val="left"/>
      <w:pPr>
        <w:ind w:left="3011" w:hanging="360"/>
      </w:pPr>
      <w:rPr>
        <w:rFonts w:ascii="Wingdings" w:hAnsi="Wingdings" w:hint="default"/>
      </w:rPr>
    </w:lvl>
    <w:lvl w:ilvl="3" w:tplc="1A94E76E" w:tentative="1">
      <w:start w:val="1"/>
      <w:numFmt w:val="bullet"/>
      <w:lvlText w:val=""/>
      <w:lvlJc w:val="left"/>
      <w:pPr>
        <w:ind w:left="3731" w:hanging="360"/>
      </w:pPr>
      <w:rPr>
        <w:rFonts w:ascii="Symbol" w:hAnsi="Symbol" w:hint="default"/>
      </w:rPr>
    </w:lvl>
    <w:lvl w:ilvl="4" w:tplc="148EDF66" w:tentative="1">
      <w:start w:val="1"/>
      <w:numFmt w:val="bullet"/>
      <w:lvlText w:val="o"/>
      <w:lvlJc w:val="left"/>
      <w:pPr>
        <w:ind w:left="4451" w:hanging="360"/>
      </w:pPr>
      <w:rPr>
        <w:rFonts w:ascii="Courier New" w:hAnsi="Courier New" w:cs="Courier New" w:hint="default"/>
      </w:rPr>
    </w:lvl>
    <w:lvl w:ilvl="5" w:tplc="CCB249A0" w:tentative="1">
      <w:start w:val="1"/>
      <w:numFmt w:val="bullet"/>
      <w:lvlText w:val=""/>
      <w:lvlJc w:val="left"/>
      <w:pPr>
        <w:ind w:left="5171" w:hanging="360"/>
      </w:pPr>
      <w:rPr>
        <w:rFonts w:ascii="Wingdings" w:hAnsi="Wingdings" w:hint="default"/>
      </w:rPr>
    </w:lvl>
    <w:lvl w:ilvl="6" w:tplc="F522AA98" w:tentative="1">
      <w:start w:val="1"/>
      <w:numFmt w:val="bullet"/>
      <w:lvlText w:val=""/>
      <w:lvlJc w:val="left"/>
      <w:pPr>
        <w:ind w:left="5891" w:hanging="360"/>
      </w:pPr>
      <w:rPr>
        <w:rFonts w:ascii="Symbol" w:hAnsi="Symbol" w:hint="default"/>
      </w:rPr>
    </w:lvl>
    <w:lvl w:ilvl="7" w:tplc="0F8E1E7A" w:tentative="1">
      <w:start w:val="1"/>
      <w:numFmt w:val="bullet"/>
      <w:lvlText w:val="o"/>
      <w:lvlJc w:val="left"/>
      <w:pPr>
        <w:ind w:left="6611" w:hanging="360"/>
      </w:pPr>
      <w:rPr>
        <w:rFonts w:ascii="Courier New" w:hAnsi="Courier New" w:cs="Courier New" w:hint="default"/>
      </w:rPr>
    </w:lvl>
    <w:lvl w:ilvl="8" w:tplc="801AFFC6" w:tentative="1">
      <w:start w:val="1"/>
      <w:numFmt w:val="bullet"/>
      <w:lvlText w:val=""/>
      <w:lvlJc w:val="left"/>
      <w:pPr>
        <w:ind w:left="7331" w:hanging="360"/>
      </w:pPr>
      <w:rPr>
        <w:rFonts w:ascii="Wingdings" w:hAnsi="Wingdings" w:hint="default"/>
      </w:rPr>
    </w:lvl>
  </w:abstractNum>
  <w:abstractNum w:abstractNumId="21" w15:restartNumberingAfterBreak="0">
    <w:nsid w:val="3F7241AC"/>
    <w:multiLevelType w:val="hybridMultilevel"/>
    <w:tmpl w:val="6AF83F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35D072D"/>
    <w:multiLevelType w:val="hybridMultilevel"/>
    <w:tmpl w:val="D1402E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3C2221D"/>
    <w:multiLevelType w:val="hybridMultilevel"/>
    <w:tmpl w:val="CB4EE5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4924C9B"/>
    <w:multiLevelType w:val="hybridMultilevel"/>
    <w:tmpl w:val="AFCCB668"/>
    <w:lvl w:ilvl="0" w:tplc="04190001">
      <w:start w:val="8"/>
      <w:numFmt w:val="bullet"/>
      <w:pStyle w:val="a0"/>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46614934"/>
    <w:multiLevelType w:val="hybridMultilevel"/>
    <w:tmpl w:val="20768F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7BA6966"/>
    <w:multiLevelType w:val="hybridMultilevel"/>
    <w:tmpl w:val="51E8C0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92E2A81"/>
    <w:multiLevelType w:val="hybridMultilevel"/>
    <w:tmpl w:val="C366AE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4A741576"/>
    <w:multiLevelType w:val="hybridMultilevel"/>
    <w:tmpl w:val="0A56EF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AFB5686"/>
    <w:multiLevelType w:val="hybridMultilevel"/>
    <w:tmpl w:val="4D10D1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1FE3E7A"/>
    <w:multiLevelType w:val="hybridMultilevel"/>
    <w:tmpl w:val="E9B463D4"/>
    <w:lvl w:ilvl="0" w:tplc="73E223F6">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1" w15:restartNumberingAfterBreak="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A3301A"/>
    <w:multiLevelType w:val="hybridMultilevel"/>
    <w:tmpl w:val="EAD0BE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5BC434CC"/>
    <w:multiLevelType w:val="hybridMultilevel"/>
    <w:tmpl w:val="49F6F2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5DF84F22"/>
    <w:multiLevelType w:val="hybridMultilevel"/>
    <w:tmpl w:val="D73A5ECE"/>
    <w:lvl w:ilvl="0" w:tplc="A13AC8BC">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615557F0"/>
    <w:multiLevelType w:val="hybridMultilevel"/>
    <w:tmpl w:val="953E10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1CC250B"/>
    <w:multiLevelType w:val="hybridMultilevel"/>
    <w:tmpl w:val="445CCD8E"/>
    <w:lvl w:ilvl="0" w:tplc="D0ACE61A">
      <w:start w:val="1"/>
      <w:numFmt w:val="bullet"/>
      <w:lvlText w:val=""/>
      <w:lvlJc w:val="left"/>
      <w:pPr>
        <w:ind w:left="1571" w:hanging="360"/>
      </w:pPr>
      <w:rPr>
        <w:rFonts w:ascii="Symbol" w:hAnsi="Symbol" w:hint="default"/>
      </w:rPr>
    </w:lvl>
    <w:lvl w:ilvl="1" w:tplc="2E644232" w:tentative="1">
      <w:start w:val="1"/>
      <w:numFmt w:val="bullet"/>
      <w:lvlText w:val="o"/>
      <w:lvlJc w:val="left"/>
      <w:pPr>
        <w:ind w:left="2291" w:hanging="360"/>
      </w:pPr>
      <w:rPr>
        <w:rFonts w:ascii="Courier New" w:hAnsi="Courier New" w:cs="Courier New" w:hint="default"/>
      </w:rPr>
    </w:lvl>
    <w:lvl w:ilvl="2" w:tplc="CC8A8624" w:tentative="1">
      <w:start w:val="1"/>
      <w:numFmt w:val="bullet"/>
      <w:lvlText w:val=""/>
      <w:lvlJc w:val="left"/>
      <w:pPr>
        <w:ind w:left="3011" w:hanging="360"/>
      </w:pPr>
      <w:rPr>
        <w:rFonts w:ascii="Wingdings" w:hAnsi="Wingdings" w:hint="default"/>
      </w:rPr>
    </w:lvl>
    <w:lvl w:ilvl="3" w:tplc="BBC2BBF4" w:tentative="1">
      <w:start w:val="1"/>
      <w:numFmt w:val="bullet"/>
      <w:lvlText w:val=""/>
      <w:lvlJc w:val="left"/>
      <w:pPr>
        <w:ind w:left="3731" w:hanging="360"/>
      </w:pPr>
      <w:rPr>
        <w:rFonts w:ascii="Symbol" w:hAnsi="Symbol" w:hint="default"/>
      </w:rPr>
    </w:lvl>
    <w:lvl w:ilvl="4" w:tplc="07441942" w:tentative="1">
      <w:start w:val="1"/>
      <w:numFmt w:val="bullet"/>
      <w:lvlText w:val="o"/>
      <w:lvlJc w:val="left"/>
      <w:pPr>
        <w:ind w:left="4451" w:hanging="360"/>
      </w:pPr>
      <w:rPr>
        <w:rFonts w:ascii="Courier New" w:hAnsi="Courier New" w:cs="Courier New" w:hint="default"/>
      </w:rPr>
    </w:lvl>
    <w:lvl w:ilvl="5" w:tplc="5C467198" w:tentative="1">
      <w:start w:val="1"/>
      <w:numFmt w:val="bullet"/>
      <w:lvlText w:val=""/>
      <w:lvlJc w:val="left"/>
      <w:pPr>
        <w:ind w:left="5171" w:hanging="360"/>
      </w:pPr>
      <w:rPr>
        <w:rFonts w:ascii="Wingdings" w:hAnsi="Wingdings" w:hint="default"/>
      </w:rPr>
    </w:lvl>
    <w:lvl w:ilvl="6" w:tplc="6AE43636" w:tentative="1">
      <w:start w:val="1"/>
      <w:numFmt w:val="bullet"/>
      <w:lvlText w:val=""/>
      <w:lvlJc w:val="left"/>
      <w:pPr>
        <w:ind w:left="5891" w:hanging="360"/>
      </w:pPr>
      <w:rPr>
        <w:rFonts w:ascii="Symbol" w:hAnsi="Symbol" w:hint="default"/>
      </w:rPr>
    </w:lvl>
    <w:lvl w:ilvl="7" w:tplc="2BE07E38" w:tentative="1">
      <w:start w:val="1"/>
      <w:numFmt w:val="bullet"/>
      <w:lvlText w:val="o"/>
      <w:lvlJc w:val="left"/>
      <w:pPr>
        <w:ind w:left="6611" w:hanging="360"/>
      </w:pPr>
      <w:rPr>
        <w:rFonts w:ascii="Courier New" w:hAnsi="Courier New" w:cs="Courier New" w:hint="default"/>
      </w:rPr>
    </w:lvl>
    <w:lvl w:ilvl="8" w:tplc="B34E5C9A" w:tentative="1">
      <w:start w:val="1"/>
      <w:numFmt w:val="bullet"/>
      <w:lvlText w:val=""/>
      <w:lvlJc w:val="left"/>
      <w:pPr>
        <w:ind w:left="7331" w:hanging="360"/>
      </w:pPr>
      <w:rPr>
        <w:rFonts w:ascii="Wingdings" w:hAnsi="Wingdings" w:hint="default"/>
      </w:rPr>
    </w:lvl>
  </w:abstractNum>
  <w:abstractNum w:abstractNumId="37" w15:restartNumberingAfterBreak="0">
    <w:nsid w:val="6A284E0A"/>
    <w:multiLevelType w:val="hybridMultilevel"/>
    <w:tmpl w:val="1DCC6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5264BF"/>
    <w:multiLevelType w:val="hybridMultilevel"/>
    <w:tmpl w:val="A09E57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BBA7248"/>
    <w:multiLevelType w:val="hybridMultilevel"/>
    <w:tmpl w:val="EC400F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8"/>
  </w:num>
  <w:num w:numId="2">
    <w:abstractNumId w:val="31"/>
  </w:num>
  <w:num w:numId="3">
    <w:abstractNumId w:val="11"/>
  </w:num>
  <w:num w:numId="4">
    <w:abstractNumId w:val="5"/>
  </w:num>
  <w:num w:numId="5">
    <w:abstractNumId w:val="30"/>
  </w:num>
  <w:num w:numId="6">
    <w:abstractNumId w:val="15"/>
  </w:num>
  <w:num w:numId="7">
    <w:abstractNumId w:val="13"/>
  </w:num>
  <w:num w:numId="8">
    <w:abstractNumId w:val="0"/>
  </w:num>
  <w:num w:numId="9">
    <w:abstractNumId w:val="20"/>
  </w:num>
  <w:num w:numId="1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5"/>
  </w:num>
  <w:num w:numId="13">
    <w:abstractNumId w:val="21"/>
  </w:num>
  <w:num w:numId="14">
    <w:abstractNumId w:val="17"/>
  </w:num>
  <w:num w:numId="15">
    <w:abstractNumId w:val="7"/>
  </w:num>
  <w:num w:numId="16">
    <w:abstractNumId w:val="33"/>
  </w:num>
  <w:num w:numId="17">
    <w:abstractNumId w:val="23"/>
  </w:num>
  <w:num w:numId="18">
    <w:abstractNumId w:val="28"/>
  </w:num>
  <w:num w:numId="19">
    <w:abstractNumId w:val="1"/>
  </w:num>
  <w:num w:numId="20">
    <w:abstractNumId w:val="4"/>
  </w:num>
  <w:num w:numId="21">
    <w:abstractNumId w:val="32"/>
  </w:num>
  <w:num w:numId="22">
    <w:abstractNumId w:val="27"/>
  </w:num>
  <w:num w:numId="23">
    <w:abstractNumId w:val="29"/>
  </w:num>
  <w:num w:numId="24">
    <w:abstractNumId w:val="14"/>
  </w:num>
  <w:num w:numId="25">
    <w:abstractNumId w:val="16"/>
  </w:num>
  <w:num w:numId="26">
    <w:abstractNumId w:val="35"/>
  </w:num>
  <w:num w:numId="27">
    <w:abstractNumId w:val="38"/>
  </w:num>
  <w:num w:numId="28">
    <w:abstractNumId w:val="39"/>
  </w:num>
  <w:num w:numId="29">
    <w:abstractNumId w:val="26"/>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8"/>
  </w:num>
  <w:num w:numId="34">
    <w:abstractNumId w:val="18"/>
    <w:lvlOverride w:ilvl="0">
      <w:startOverride w:val="1"/>
    </w:lvlOverride>
    <w:lvlOverride w:ilvl="1">
      <w:startOverride w:val="6"/>
    </w:lvlOverride>
  </w:num>
  <w:num w:numId="35">
    <w:abstractNumId w:val="18"/>
    <w:lvlOverride w:ilvl="0">
      <w:startOverride w:val="3"/>
    </w:lvlOverride>
    <w:lvlOverride w:ilvl="1">
      <w:startOverride w:val="3"/>
    </w:lvlOverride>
  </w:num>
  <w:num w:numId="36">
    <w:abstractNumId w:val="36"/>
  </w:num>
  <w:num w:numId="37">
    <w:abstractNumId w:val="3"/>
  </w:num>
  <w:num w:numId="38">
    <w:abstractNumId w:val="22"/>
  </w:num>
  <w:num w:numId="39">
    <w:abstractNumId w:val="10"/>
  </w:num>
  <w:num w:numId="40">
    <w:abstractNumId w:val="12"/>
  </w:num>
  <w:num w:numId="41">
    <w:abstractNumId w:val="6"/>
  </w:num>
  <w:num w:numId="42">
    <w:abstractNumId w:val="9"/>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52"/>
    <w:rsid w:val="00004EF8"/>
    <w:rsid w:val="0001227F"/>
    <w:rsid w:val="000C2E17"/>
    <w:rsid w:val="000F249F"/>
    <w:rsid w:val="00112260"/>
    <w:rsid w:val="00135AD0"/>
    <w:rsid w:val="001725E2"/>
    <w:rsid w:val="001964D9"/>
    <w:rsid w:val="0019661C"/>
    <w:rsid w:val="00204C73"/>
    <w:rsid w:val="00231B43"/>
    <w:rsid w:val="00232629"/>
    <w:rsid w:val="00257FE9"/>
    <w:rsid w:val="00261D08"/>
    <w:rsid w:val="00281DDC"/>
    <w:rsid w:val="002878D6"/>
    <w:rsid w:val="003135BF"/>
    <w:rsid w:val="00322482"/>
    <w:rsid w:val="00324630"/>
    <w:rsid w:val="00334C1F"/>
    <w:rsid w:val="00342993"/>
    <w:rsid w:val="003441B8"/>
    <w:rsid w:val="00350192"/>
    <w:rsid w:val="00380F60"/>
    <w:rsid w:val="00441A87"/>
    <w:rsid w:val="00465EB1"/>
    <w:rsid w:val="004B5463"/>
    <w:rsid w:val="004C0373"/>
    <w:rsid w:val="004D2807"/>
    <w:rsid w:val="004E4831"/>
    <w:rsid w:val="00536529"/>
    <w:rsid w:val="0056679C"/>
    <w:rsid w:val="00573D19"/>
    <w:rsid w:val="00582DE8"/>
    <w:rsid w:val="00595D9C"/>
    <w:rsid w:val="005A034D"/>
    <w:rsid w:val="005C1005"/>
    <w:rsid w:val="005D78ED"/>
    <w:rsid w:val="005F4953"/>
    <w:rsid w:val="006F15CE"/>
    <w:rsid w:val="00766075"/>
    <w:rsid w:val="007D4118"/>
    <w:rsid w:val="008025E3"/>
    <w:rsid w:val="00846DB5"/>
    <w:rsid w:val="00860E05"/>
    <w:rsid w:val="008D6EBA"/>
    <w:rsid w:val="008E6849"/>
    <w:rsid w:val="00906515"/>
    <w:rsid w:val="00915047"/>
    <w:rsid w:val="009565C1"/>
    <w:rsid w:val="00962ECB"/>
    <w:rsid w:val="00972DB0"/>
    <w:rsid w:val="00977148"/>
    <w:rsid w:val="00993CDA"/>
    <w:rsid w:val="009B12C2"/>
    <w:rsid w:val="009B25EC"/>
    <w:rsid w:val="009B396E"/>
    <w:rsid w:val="009D2DA6"/>
    <w:rsid w:val="00A06599"/>
    <w:rsid w:val="00A12168"/>
    <w:rsid w:val="00A62258"/>
    <w:rsid w:val="00A64548"/>
    <w:rsid w:val="00A96A28"/>
    <w:rsid w:val="00AB5652"/>
    <w:rsid w:val="00AB75E9"/>
    <w:rsid w:val="00B00B20"/>
    <w:rsid w:val="00B41C3C"/>
    <w:rsid w:val="00B504C3"/>
    <w:rsid w:val="00C048FF"/>
    <w:rsid w:val="00C069AA"/>
    <w:rsid w:val="00C1030F"/>
    <w:rsid w:val="00C80F84"/>
    <w:rsid w:val="00C90579"/>
    <w:rsid w:val="00CD3BBA"/>
    <w:rsid w:val="00CF0D68"/>
    <w:rsid w:val="00D2424B"/>
    <w:rsid w:val="00D82563"/>
    <w:rsid w:val="00D9181A"/>
    <w:rsid w:val="00D953B6"/>
    <w:rsid w:val="00DA0168"/>
    <w:rsid w:val="00DD40E7"/>
    <w:rsid w:val="00E22BFB"/>
    <w:rsid w:val="00E32F0D"/>
    <w:rsid w:val="00E55E31"/>
    <w:rsid w:val="00E55E59"/>
    <w:rsid w:val="00EB4CCB"/>
    <w:rsid w:val="00EC0BDF"/>
    <w:rsid w:val="00EE028A"/>
    <w:rsid w:val="00F02A2C"/>
    <w:rsid w:val="00F24A06"/>
    <w:rsid w:val="00F32390"/>
    <w:rsid w:val="00F37DE9"/>
    <w:rsid w:val="00F40E58"/>
    <w:rsid w:val="00F43EC4"/>
    <w:rsid w:val="00F46345"/>
    <w:rsid w:val="00F54ED3"/>
    <w:rsid w:val="00FB5D65"/>
    <w:rsid w:val="00FC1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A625350-8552-475C-86D8-77C772A4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B565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autoRedefine/>
    <w:uiPriority w:val="9"/>
    <w:qFormat/>
    <w:rsid w:val="00AB5652"/>
    <w:pPr>
      <w:keepNext/>
      <w:keepLines/>
      <w:numPr>
        <w:numId w:val="43"/>
      </w:numPr>
      <w:spacing w:before="240" w:after="360" w:line="360" w:lineRule="auto"/>
      <w:jc w:val="both"/>
      <w:outlineLvl w:val="0"/>
    </w:pPr>
    <w:rPr>
      <w:rFonts w:eastAsiaTheme="majorEastAsia" w:cstheme="majorBidi"/>
      <w:b/>
      <w:bCs/>
      <w:caps/>
      <w:color w:val="000000" w:themeColor="text1"/>
      <w:sz w:val="28"/>
      <w:szCs w:val="28"/>
    </w:rPr>
  </w:style>
  <w:style w:type="paragraph" w:styleId="20">
    <w:name w:val="heading 2"/>
    <w:basedOn w:val="a1"/>
    <w:next w:val="a1"/>
    <w:link w:val="22"/>
    <w:uiPriority w:val="9"/>
    <w:unhideWhenUsed/>
    <w:qFormat/>
    <w:rsid w:val="00962ECB"/>
    <w:pPr>
      <w:keepNext/>
      <w:keepLines/>
      <w:spacing w:before="480" w:after="360" w:line="360" w:lineRule="auto"/>
      <w:ind w:firstLine="851"/>
      <w:jc w:val="both"/>
      <w:outlineLvl w:val="1"/>
    </w:pPr>
    <w:rPr>
      <w:rFonts w:eastAsiaTheme="majorEastAsia" w:cstheme="majorBidi"/>
      <w:b/>
      <w:bCs/>
      <w:color w:val="000000" w:themeColor="text1"/>
      <w:sz w:val="28"/>
      <w:szCs w:val="26"/>
    </w:rPr>
  </w:style>
  <w:style w:type="paragraph" w:styleId="6">
    <w:name w:val="heading 6"/>
    <w:basedOn w:val="a1"/>
    <w:next w:val="a1"/>
    <w:link w:val="60"/>
    <w:uiPriority w:val="9"/>
    <w:semiHidden/>
    <w:unhideWhenUsed/>
    <w:qFormat/>
    <w:rsid w:val="00AB5652"/>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B5652"/>
    <w:rPr>
      <w:rFonts w:ascii="Times New Roman" w:eastAsiaTheme="majorEastAsia" w:hAnsi="Times New Roman" w:cstheme="majorBidi"/>
      <w:b/>
      <w:bCs/>
      <w:caps/>
      <w:color w:val="000000" w:themeColor="text1"/>
      <w:sz w:val="28"/>
      <w:szCs w:val="28"/>
      <w:lang w:eastAsia="ru-RU"/>
    </w:rPr>
  </w:style>
  <w:style w:type="character" w:customStyle="1" w:styleId="22">
    <w:name w:val="Заголовок 2 Знак"/>
    <w:basedOn w:val="a2"/>
    <w:link w:val="20"/>
    <w:uiPriority w:val="9"/>
    <w:rsid w:val="00962ECB"/>
    <w:rPr>
      <w:rFonts w:ascii="Times New Roman" w:eastAsiaTheme="majorEastAsia" w:hAnsi="Times New Roman" w:cstheme="majorBidi"/>
      <w:b/>
      <w:bCs/>
      <w:color w:val="000000" w:themeColor="text1"/>
      <w:sz w:val="28"/>
      <w:szCs w:val="26"/>
    </w:rPr>
  </w:style>
  <w:style w:type="character" w:customStyle="1" w:styleId="60">
    <w:name w:val="Заголовок 6 Знак"/>
    <w:basedOn w:val="a2"/>
    <w:link w:val="6"/>
    <w:uiPriority w:val="9"/>
    <w:rsid w:val="00AB5652"/>
    <w:rPr>
      <w:rFonts w:asciiTheme="majorHAnsi" w:eastAsiaTheme="majorEastAsia" w:hAnsiTheme="majorHAnsi" w:cstheme="majorBidi"/>
      <w:i/>
      <w:iCs/>
      <w:color w:val="243F60" w:themeColor="accent1" w:themeShade="7F"/>
    </w:rPr>
  </w:style>
  <w:style w:type="paragraph" w:styleId="a5">
    <w:name w:val="No Spacing"/>
    <w:aliases w:val="ПКР,пкр"/>
    <w:qFormat/>
    <w:rsid w:val="00CF0D68"/>
    <w:pPr>
      <w:spacing w:after="0" w:line="360" w:lineRule="auto"/>
      <w:ind w:firstLine="851"/>
      <w:contextualSpacing/>
      <w:jc w:val="both"/>
    </w:pPr>
    <w:rPr>
      <w:rFonts w:ascii="Times New Roman" w:hAnsi="Times New Roman"/>
      <w:sz w:val="28"/>
    </w:rPr>
  </w:style>
  <w:style w:type="paragraph" w:customStyle="1" w:styleId="a6">
    <w:name w:val="внутри таблиц"/>
    <w:basedOn w:val="a1"/>
    <w:link w:val="a7"/>
    <w:qFormat/>
    <w:rsid w:val="00962ECB"/>
    <w:pPr>
      <w:jc w:val="center"/>
    </w:pPr>
    <w:rPr>
      <w:rFonts w:eastAsiaTheme="minorEastAsia"/>
      <w:szCs w:val="28"/>
    </w:rPr>
  </w:style>
  <w:style w:type="character" w:customStyle="1" w:styleId="a7">
    <w:name w:val="внутри таблиц Знак"/>
    <w:link w:val="a6"/>
    <w:locked/>
    <w:rsid w:val="00962ECB"/>
    <w:rPr>
      <w:rFonts w:ascii="Times New Roman" w:eastAsiaTheme="minorEastAsia" w:hAnsi="Times New Roman" w:cs="Times New Roman"/>
      <w:sz w:val="24"/>
      <w:szCs w:val="28"/>
    </w:rPr>
  </w:style>
  <w:style w:type="paragraph" w:customStyle="1" w:styleId="Default">
    <w:name w:val="Default"/>
    <w:rsid w:val="00AB56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
    <w:name w:val="Текст2"/>
    <w:basedOn w:val="20"/>
    <w:uiPriority w:val="99"/>
    <w:rsid w:val="00AB5652"/>
    <w:pPr>
      <w:keepNext w:val="0"/>
      <w:keepLines w:val="0"/>
      <w:numPr>
        <w:ilvl w:val="1"/>
        <w:numId w:val="3"/>
      </w:numPr>
      <w:tabs>
        <w:tab w:val="num" w:pos="1701"/>
      </w:tabs>
      <w:spacing w:before="80" w:after="0" w:line="252" w:lineRule="auto"/>
      <w:ind w:left="0" w:firstLine="851"/>
    </w:pPr>
    <w:rPr>
      <w:rFonts w:eastAsia="SimSun" w:cs="Times New Roman"/>
      <w:b w:val="0"/>
      <w:bCs w:val="0"/>
      <w:color w:val="auto"/>
      <w:szCs w:val="28"/>
    </w:rPr>
  </w:style>
  <w:style w:type="paragraph" w:styleId="a8">
    <w:name w:val="List Paragraph"/>
    <w:aliases w:val="Таблицы нейминг"/>
    <w:basedOn w:val="a1"/>
    <w:link w:val="a9"/>
    <w:uiPriority w:val="34"/>
    <w:qFormat/>
    <w:rsid w:val="00AB5652"/>
    <w:pPr>
      <w:ind w:left="720"/>
      <w:contextualSpacing/>
    </w:pPr>
  </w:style>
  <w:style w:type="character" w:customStyle="1" w:styleId="a9">
    <w:name w:val="Абзац списка Знак"/>
    <w:aliases w:val="Таблицы нейминг Знак"/>
    <w:link w:val="a8"/>
    <w:uiPriority w:val="34"/>
    <w:locked/>
    <w:rsid w:val="00AB5652"/>
    <w:rPr>
      <w:rFonts w:ascii="Times New Roman" w:eastAsia="Times New Roman" w:hAnsi="Times New Roman" w:cs="Times New Roman"/>
      <w:sz w:val="24"/>
      <w:szCs w:val="24"/>
      <w:lang w:eastAsia="ru-RU"/>
    </w:rPr>
  </w:style>
  <w:style w:type="paragraph" w:styleId="aa">
    <w:name w:val="caption"/>
    <w:basedOn w:val="a1"/>
    <w:next w:val="a1"/>
    <w:uiPriority w:val="35"/>
    <w:unhideWhenUsed/>
    <w:qFormat/>
    <w:rsid w:val="00AB5652"/>
    <w:pPr>
      <w:spacing w:after="200"/>
    </w:pPr>
    <w:rPr>
      <w:b/>
      <w:bCs/>
      <w:color w:val="4F81BD" w:themeColor="accent1"/>
      <w:sz w:val="18"/>
      <w:szCs w:val="18"/>
    </w:rPr>
  </w:style>
  <w:style w:type="table" w:styleId="ab">
    <w:name w:val="Table Grid"/>
    <w:basedOn w:val="a3"/>
    <w:rsid w:val="00AB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aliases w:val="Знак7, Знак7"/>
    <w:basedOn w:val="a1"/>
    <w:link w:val="ad"/>
    <w:uiPriority w:val="99"/>
    <w:rsid w:val="00AB5652"/>
    <w:pPr>
      <w:tabs>
        <w:tab w:val="left" w:pos="1701"/>
      </w:tabs>
      <w:spacing w:before="80" w:line="252" w:lineRule="auto"/>
      <w:ind w:firstLine="852"/>
      <w:jc w:val="both"/>
    </w:pPr>
    <w:rPr>
      <w:rFonts w:eastAsia="SimSun"/>
      <w:sz w:val="28"/>
      <w:szCs w:val="20"/>
    </w:rPr>
  </w:style>
  <w:style w:type="character" w:customStyle="1" w:styleId="ad">
    <w:name w:val="Текст Знак"/>
    <w:aliases w:val="Знак7 Знак, Знак7 Знак"/>
    <w:basedOn w:val="a2"/>
    <w:link w:val="ac"/>
    <w:uiPriority w:val="99"/>
    <w:rsid w:val="00AB5652"/>
    <w:rPr>
      <w:rFonts w:ascii="Times New Roman" w:eastAsia="SimSun" w:hAnsi="Times New Roman" w:cs="Times New Roman"/>
      <w:sz w:val="28"/>
      <w:szCs w:val="20"/>
      <w:lang w:eastAsia="ru-RU"/>
    </w:rPr>
  </w:style>
  <w:style w:type="character" w:styleId="ae">
    <w:name w:val="Strong"/>
    <w:basedOn w:val="a2"/>
    <w:uiPriority w:val="22"/>
    <w:qFormat/>
    <w:rsid w:val="00AB5652"/>
    <w:rPr>
      <w:rFonts w:cs="Times New Roman"/>
      <w:b/>
    </w:rPr>
  </w:style>
  <w:style w:type="paragraph" w:styleId="af">
    <w:name w:val="Balloon Text"/>
    <w:basedOn w:val="a1"/>
    <w:link w:val="af0"/>
    <w:uiPriority w:val="99"/>
    <w:semiHidden/>
    <w:unhideWhenUsed/>
    <w:rsid w:val="00AB5652"/>
    <w:rPr>
      <w:rFonts w:ascii="Tahoma" w:eastAsiaTheme="minorHAnsi" w:hAnsi="Tahoma" w:cs="Tahoma"/>
      <w:sz w:val="16"/>
      <w:szCs w:val="16"/>
      <w:lang w:eastAsia="en-US"/>
    </w:rPr>
  </w:style>
  <w:style w:type="character" w:customStyle="1" w:styleId="af0">
    <w:name w:val="Текст выноски Знак"/>
    <w:basedOn w:val="a2"/>
    <w:link w:val="af"/>
    <w:uiPriority w:val="99"/>
    <w:semiHidden/>
    <w:rsid w:val="00AB5652"/>
    <w:rPr>
      <w:rFonts w:ascii="Tahoma" w:hAnsi="Tahoma" w:cs="Tahoma"/>
      <w:sz w:val="16"/>
      <w:szCs w:val="16"/>
    </w:rPr>
  </w:style>
  <w:style w:type="paragraph" w:styleId="af1">
    <w:name w:val="Title"/>
    <w:aliases w:val="таблица"/>
    <w:basedOn w:val="a1"/>
    <w:next w:val="a1"/>
    <w:link w:val="af2"/>
    <w:uiPriority w:val="10"/>
    <w:qFormat/>
    <w:rsid w:val="00AB5652"/>
    <w:pPr>
      <w:spacing w:after="300"/>
      <w:contextualSpacing/>
      <w:jc w:val="center"/>
    </w:pPr>
    <w:rPr>
      <w:rFonts w:eastAsiaTheme="majorEastAsia" w:cstheme="majorBidi"/>
      <w:color w:val="000000" w:themeColor="text1"/>
      <w:spacing w:val="5"/>
      <w:kern w:val="28"/>
      <w:szCs w:val="52"/>
      <w:lang w:eastAsia="en-US"/>
    </w:rPr>
  </w:style>
  <w:style w:type="character" w:customStyle="1" w:styleId="af2">
    <w:name w:val="Название Знак"/>
    <w:aliases w:val="таблица Знак"/>
    <w:basedOn w:val="a2"/>
    <w:link w:val="af1"/>
    <w:uiPriority w:val="10"/>
    <w:rsid w:val="00AB5652"/>
    <w:rPr>
      <w:rFonts w:ascii="Times New Roman" w:eastAsiaTheme="majorEastAsia" w:hAnsi="Times New Roman" w:cstheme="majorBidi"/>
      <w:color w:val="000000" w:themeColor="text1"/>
      <w:spacing w:val="5"/>
      <w:kern w:val="28"/>
      <w:sz w:val="24"/>
      <w:szCs w:val="52"/>
    </w:rPr>
  </w:style>
  <w:style w:type="paragraph" w:styleId="af3">
    <w:name w:val="header"/>
    <w:basedOn w:val="a1"/>
    <w:link w:val="af4"/>
    <w:uiPriority w:val="99"/>
    <w:unhideWhenUsed/>
    <w:rsid w:val="00AB5652"/>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2"/>
    <w:link w:val="af3"/>
    <w:uiPriority w:val="99"/>
    <w:rsid w:val="00AB5652"/>
  </w:style>
  <w:style w:type="paragraph" w:styleId="af5">
    <w:name w:val="footer"/>
    <w:basedOn w:val="a1"/>
    <w:link w:val="af6"/>
    <w:uiPriority w:val="99"/>
    <w:unhideWhenUsed/>
    <w:rsid w:val="00AB5652"/>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2"/>
    <w:link w:val="af5"/>
    <w:uiPriority w:val="99"/>
    <w:rsid w:val="00AB5652"/>
  </w:style>
  <w:style w:type="paragraph" w:customStyle="1" w:styleId="af7">
    <w:name w:val="Ттттекст_основа"/>
    <w:basedOn w:val="a1"/>
    <w:link w:val="af8"/>
    <w:qFormat/>
    <w:rsid w:val="00AB5652"/>
    <w:pPr>
      <w:spacing w:before="40" w:after="40" w:line="252" w:lineRule="auto"/>
      <w:ind w:firstLine="709"/>
    </w:pPr>
  </w:style>
  <w:style w:type="character" w:customStyle="1" w:styleId="af8">
    <w:name w:val="Ттттекст_основа Знак"/>
    <w:basedOn w:val="a2"/>
    <w:link w:val="af7"/>
    <w:rsid w:val="00AB5652"/>
    <w:rPr>
      <w:rFonts w:ascii="Times New Roman" w:eastAsia="Times New Roman" w:hAnsi="Times New Roman" w:cs="Times New Roman"/>
      <w:sz w:val="24"/>
      <w:szCs w:val="24"/>
      <w:lang w:eastAsia="ru-RU"/>
    </w:rPr>
  </w:style>
  <w:style w:type="paragraph" w:customStyle="1" w:styleId="a">
    <w:name w:val="Списки"/>
    <w:basedOn w:val="a1"/>
    <w:link w:val="af9"/>
    <w:qFormat/>
    <w:rsid w:val="00AB5652"/>
    <w:pPr>
      <w:widowControl w:val="0"/>
      <w:numPr>
        <w:numId w:val="6"/>
      </w:numPr>
      <w:autoSpaceDE w:val="0"/>
      <w:autoSpaceDN w:val="0"/>
      <w:adjustRightInd w:val="0"/>
      <w:spacing w:line="252" w:lineRule="auto"/>
      <w:jc w:val="both"/>
    </w:pPr>
  </w:style>
  <w:style w:type="character" w:customStyle="1" w:styleId="af9">
    <w:name w:val="Списки Знак"/>
    <w:basedOn w:val="a2"/>
    <w:link w:val="a"/>
    <w:rsid w:val="00AB5652"/>
    <w:rPr>
      <w:rFonts w:ascii="Times New Roman" w:eastAsia="Times New Roman" w:hAnsi="Times New Roman" w:cs="Times New Roman"/>
      <w:sz w:val="24"/>
      <w:szCs w:val="24"/>
      <w:lang w:eastAsia="ru-RU"/>
    </w:rPr>
  </w:style>
  <w:style w:type="paragraph" w:customStyle="1" w:styleId="afa">
    <w:name w:val="Подзаголовок для ПКР"/>
    <w:basedOn w:val="a1"/>
    <w:link w:val="afb"/>
    <w:qFormat/>
    <w:rsid w:val="00AB5652"/>
    <w:pPr>
      <w:spacing w:line="252" w:lineRule="auto"/>
      <w:ind w:firstLine="709"/>
      <w:jc w:val="both"/>
    </w:pPr>
    <w:rPr>
      <w:b/>
    </w:rPr>
  </w:style>
  <w:style w:type="character" w:customStyle="1" w:styleId="afb">
    <w:name w:val="Подзаголовок для ПКР Знак"/>
    <w:basedOn w:val="a2"/>
    <w:link w:val="afa"/>
    <w:rsid w:val="00AB5652"/>
    <w:rPr>
      <w:rFonts w:ascii="Times New Roman" w:eastAsia="Times New Roman" w:hAnsi="Times New Roman" w:cs="Times New Roman"/>
      <w:b/>
      <w:sz w:val="24"/>
      <w:szCs w:val="24"/>
      <w:lang w:eastAsia="ru-RU"/>
    </w:rPr>
  </w:style>
  <w:style w:type="paragraph" w:styleId="afc">
    <w:name w:val="Normal (Web)"/>
    <w:basedOn w:val="a1"/>
    <w:uiPriority w:val="99"/>
    <w:unhideWhenUsed/>
    <w:rsid w:val="00AB5652"/>
    <w:pPr>
      <w:spacing w:before="100" w:beforeAutospacing="1" w:after="100" w:afterAutospacing="1"/>
    </w:pPr>
  </w:style>
  <w:style w:type="paragraph" w:customStyle="1" w:styleId="23">
    <w:name w:val="Абзац списка2"/>
    <w:rsid w:val="00AB5652"/>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formattext">
    <w:name w:val="formattext"/>
    <w:basedOn w:val="a1"/>
    <w:rsid w:val="00AB5652"/>
    <w:pPr>
      <w:tabs>
        <w:tab w:val="left" w:pos="0"/>
      </w:tabs>
      <w:spacing w:before="100" w:beforeAutospacing="1" w:after="100" w:afterAutospacing="1"/>
      <w:ind w:left="11" w:firstLine="720"/>
    </w:pPr>
    <w:rPr>
      <w:color w:val="2D2D2D"/>
      <w:spacing w:val="2"/>
      <w:sz w:val="28"/>
    </w:rPr>
  </w:style>
  <w:style w:type="character" w:customStyle="1" w:styleId="24">
    <w:name w:val="Стиль2 Знак"/>
    <w:link w:val="25"/>
    <w:uiPriority w:val="99"/>
    <w:locked/>
    <w:rsid w:val="00AB5652"/>
    <w:rPr>
      <w:spacing w:val="-2"/>
      <w:sz w:val="24"/>
    </w:rPr>
  </w:style>
  <w:style w:type="paragraph" w:customStyle="1" w:styleId="25">
    <w:name w:val="Стиль2"/>
    <w:basedOn w:val="a1"/>
    <w:link w:val="24"/>
    <w:uiPriority w:val="99"/>
    <w:qFormat/>
    <w:rsid w:val="00AB5652"/>
    <w:pPr>
      <w:spacing w:before="80" w:after="80" w:line="252" w:lineRule="auto"/>
      <w:ind w:firstLine="709"/>
      <w:jc w:val="both"/>
    </w:pPr>
    <w:rPr>
      <w:rFonts w:asciiTheme="minorHAnsi" w:eastAsiaTheme="minorHAnsi" w:hAnsiTheme="minorHAnsi" w:cstheme="minorBidi"/>
      <w:spacing w:val="-2"/>
      <w:szCs w:val="22"/>
      <w:lang w:eastAsia="en-US"/>
    </w:rPr>
  </w:style>
  <w:style w:type="paragraph" w:customStyle="1" w:styleId="21">
    <w:name w:val="Основной текст 21"/>
    <w:basedOn w:val="a1"/>
    <w:uiPriority w:val="99"/>
    <w:rsid w:val="00AB5652"/>
    <w:pPr>
      <w:numPr>
        <w:numId w:val="8"/>
      </w:numPr>
      <w:spacing w:before="120" w:after="200" w:line="252" w:lineRule="auto"/>
      <w:ind w:left="0" w:firstLine="0"/>
    </w:pPr>
    <w:rPr>
      <w:rFonts w:ascii="Cambria" w:hAnsi="Cambria"/>
      <w:sz w:val="26"/>
      <w:szCs w:val="26"/>
      <w:lang w:eastAsia="en-US"/>
    </w:rPr>
  </w:style>
  <w:style w:type="character" w:customStyle="1" w:styleId="apple-converted-space">
    <w:name w:val="apple-converted-space"/>
    <w:basedOn w:val="a2"/>
    <w:rsid w:val="00AB5652"/>
  </w:style>
  <w:style w:type="paragraph" w:customStyle="1" w:styleId="Style8">
    <w:name w:val="Style8"/>
    <w:basedOn w:val="a1"/>
    <w:rsid w:val="00AB5652"/>
    <w:pPr>
      <w:widowControl w:val="0"/>
      <w:tabs>
        <w:tab w:val="left" w:pos="0"/>
      </w:tabs>
      <w:suppressAutoHyphens/>
      <w:autoSpaceDE w:val="0"/>
      <w:autoSpaceDN w:val="0"/>
      <w:spacing w:before="100" w:beforeAutospacing="1" w:after="100" w:afterAutospacing="1"/>
      <w:ind w:left="11" w:firstLine="720"/>
      <w:textAlignment w:val="baseline"/>
    </w:pPr>
    <w:rPr>
      <w:rFonts w:eastAsia="Arial Unicode MS"/>
      <w:color w:val="2D2D2D"/>
      <w:spacing w:val="2"/>
      <w:kern w:val="3"/>
      <w:sz w:val="28"/>
      <w:lang w:eastAsia="zh-CN" w:bidi="hi-IN"/>
    </w:rPr>
  </w:style>
  <w:style w:type="paragraph" w:styleId="afd">
    <w:name w:val="Body Text Indent"/>
    <w:link w:val="afe"/>
    <w:semiHidden/>
    <w:rsid w:val="00AB5652"/>
    <w:pPr>
      <w:widowControl w:val="0"/>
      <w:suppressAutoHyphens/>
      <w:spacing w:before="100" w:beforeAutospacing="1" w:after="120" w:afterAutospacing="1" w:line="259" w:lineRule="auto"/>
      <w:ind w:left="283" w:firstLine="720"/>
      <w:jc w:val="both"/>
    </w:pPr>
    <w:rPr>
      <w:rFonts w:ascii="Calibri" w:eastAsia="Times New Roman" w:hAnsi="Calibri" w:cs="Times New Roman"/>
      <w:kern w:val="1"/>
      <w:sz w:val="26"/>
      <w:szCs w:val="26"/>
      <w:lang w:eastAsia="ar-SA"/>
    </w:rPr>
  </w:style>
  <w:style w:type="character" w:customStyle="1" w:styleId="afe">
    <w:name w:val="Основной текст с отступом Знак"/>
    <w:basedOn w:val="a2"/>
    <w:link w:val="afd"/>
    <w:semiHidden/>
    <w:rsid w:val="00AB5652"/>
    <w:rPr>
      <w:rFonts w:ascii="Calibri" w:eastAsia="Times New Roman" w:hAnsi="Calibri" w:cs="Times New Roman"/>
      <w:kern w:val="1"/>
      <w:sz w:val="26"/>
      <w:szCs w:val="26"/>
      <w:lang w:eastAsia="ar-SA"/>
    </w:rPr>
  </w:style>
  <w:style w:type="paragraph" w:customStyle="1" w:styleId="11">
    <w:name w:val="Абзац списка1"/>
    <w:rsid w:val="00AB5652"/>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aff">
    <w:name w:val="Текстт"/>
    <w:basedOn w:val="a1"/>
    <w:qFormat/>
    <w:rsid w:val="00AB5652"/>
    <w:pPr>
      <w:spacing w:line="252" w:lineRule="auto"/>
      <w:ind w:firstLine="709"/>
      <w:jc w:val="both"/>
    </w:pPr>
  </w:style>
  <w:style w:type="paragraph" w:customStyle="1" w:styleId="12">
    <w:name w:val="Обычный1"/>
    <w:link w:val="Normal"/>
    <w:rsid w:val="00AB5652"/>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basedOn w:val="a2"/>
    <w:link w:val="12"/>
    <w:uiPriority w:val="99"/>
    <w:rsid w:val="00AB5652"/>
    <w:rPr>
      <w:rFonts w:ascii="Times New Roman" w:eastAsia="Times New Roman" w:hAnsi="Times New Roman" w:cs="Times New Roman"/>
      <w:sz w:val="24"/>
      <w:szCs w:val="20"/>
      <w:lang w:eastAsia="ru-RU"/>
    </w:rPr>
  </w:style>
  <w:style w:type="paragraph" w:customStyle="1" w:styleId="26">
    <w:name w:val="Обычный2"/>
    <w:uiPriority w:val="99"/>
    <w:rsid w:val="00AB5652"/>
    <w:pPr>
      <w:widowControl w:val="0"/>
      <w:spacing w:before="280" w:after="0" w:line="300" w:lineRule="auto"/>
      <w:ind w:firstLine="700"/>
      <w:jc w:val="both"/>
    </w:pPr>
    <w:rPr>
      <w:rFonts w:ascii="Times New Roman" w:eastAsia="Times New Roman" w:hAnsi="Times New Roman" w:cs="Times New Roman"/>
      <w:sz w:val="24"/>
      <w:lang w:eastAsia="ru-RU"/>
    </w:rPr>
  </w:style>
  <w:style w:type="paragraph" w:styleId="a0">
    <w:name w:val="List Bullet"/>
    <w:basedOn w:val="a1"/>
    <w:uiPriority w:val="99"/>
    <w:rsid w:val="00AB5652"/>
    <w:pPr>
      <w:numPr>
        <w:numId w:val="10"/>
      </w:numPr>
      <w:spacing w:after="200" w:line="276" w:lineRule="auto"/>
      <w:contextualSpacing/>
    </w:pPr>
    <w:rPr>
      <w:rFonts w:ascii="Cambria" w:hAnsi="Cambria"/>
      <w:sz w:val="22"/>
      <w:szCs w:val="22"/>
    </w:rPr>
  </w:style>
  <w:style w:type="paragraph" w:customStyle="1" w:styleId="aff0">
    <w:name w:val="Редак"/>
    <w:basedOn w:val="a1"/>
    <w:qFormat/>
    <w:rsid w:val="00AB5652"/>
    <w:pPr>
      <w:spacing w:line="312" w:lineRule="auto"/>
      <w:jc w:val="both"/>
    </w:pPr>
    <w:rPr>
      <w:szCs w:val="20"/>
    </w:rPr>
  </w:style>
  <w:style w:type="paragraph" w:customStyle="1" w:styleId="220">
    <w:name w:val="Основной текст 22"/>
    <w:basedOn w:val="a1"/>
    <w:uiPriority w:val="99"/>
    <w:rsid w:val="00AB5652"/>
    <w:pPr>
      <w:overflowPunct w:val="0"/>
      <w:autoSpaceDE w:val="0"/>
      <w:autoSpaceDN w:val="0"/>
      <w:adjustRightInd w:val="0"/>
      <w:spacing w:line="252" w:lineRule="auto"/>
      <w:ind w:firstLine="851"/>
      <w:jc w:val="both"/>
      <w:textAlignment w:val="baseline"/>
    </w:pPr>
    <w:rPr>
      <w:sz w:val="28"/>
      <w:szCs w:val="20"/>
    </w:rPr>
  </w:style>
  <w:style w:type="paragraph" w:customStyle="1" w:styleId="13">
    <w:name w:val="Моё Обычный 1"/>
    <w:basedOn w:val="a1"/>
    <w:link w:val="14"/>
    <w:uiPriority w:val="99"/>
    <w:rsid w:val="00AB5652"/>
    <w:pPr>
      <w:spacing w:line="312" w:lineRule="auto"/>
      <w:ind w:firstLine="709"/>
      <w:jc w:val="both"/>
    </w:pPr>
    <w:rPr>
      <w:szCs w:val="20"/>
    </w:rPr>
  </w:style>
  <w:style w:type="character" w:customStyle="1" w:styleId="14">
    <w:name w:val="Моё Обычный 1 Знак"/>
    <w:link w:val="13"/>
    <w:uiPriority w:val="99"/>
    <w:locked/>
    <w:rsid w:val="00AB5652"/>
    <w:rPr>
      <w:rFonts w:ascii="Times New Roman" w:eastAsia="Times New Roman" w:hAnsi="Times New Roman" w:cs="Times New Roman"/>
      <w:sz w:val="24"/>
      <w:szCs w:val="20"/>
      <w:lang w:eastAsia="ru-RU"/>
    </w:rPr>
  </w:style>
  <w:style w:type="character" w:customStyle="1" w:styleId="grame">
    <w:name w:val="grame"/>
    <w:basedOn w:val="a2"/>
    <w:uiPriority w:val="99"/>
    <w:rsid w:val="00AB5652"/>
    <w:rPr>
      <w:rFonts w:cs="Times New Roman"/>
    </w:rPr>
  </w:style>
  <w:style w:type="paragraph" w:styleId="aff1">
    <w:name w:val="Body Text"/>
    <w:basedOn w:val="a1"/>
    <w:link w:val="aff2"/>
    <w:uiPriority w:val="99"/>
    <w:semiHidden/>
    <w:unhideWhenUsed/>
    <w:rsid w:val="00AB5652"/>
    <w:pPr>
      <w:spacing w:after="120" w:line="276" w:lineRule="auto"/>
    </w:pPr>
    <w:rPr>
      <w:rFonts w:asciiTheme="minorHAnsi" w:eastAsiaTheme="minorHAnsi" w:hAnsiTheme="minorHAnsi" w:cstheme="minorBidi"/>
      <w:sz w:val="22"/>
      <w:szCs w:val="22"/>
      <w:lang w:eastAsia="en-US"/>
    </w:rPr>
  </w:style>
  <w:style w:type="character" w:customStyle="1" w:styleId="aff2">
    <w:name w:val="Основной текст Знак"/>
    <w:basedOn w:val="a2"/>
    <w:link w:val="aff1"/>
    <w:uiPriority w:val="99"/>
    <w:semiHidden/>
    <w:rsid w:val="00AB5652"/>
  </w:style>
  <w:style w:type="paragraph" w:styleId="aff3">
    <w:name w:val="Body Text First Indent"/>
    <w:basedOn w:val="aff1"/>
    <w:link w:val="aff4"/>
    <w:rsid w:val="00AB5652"/>
    <w:pPr>
      <w:spacing w:line="240" w:lineRule="auto"/>
      <w:ind w:firstLine="210"/>
    </w:pPr>
    <w:rPr>
      <w:rFonts w:ascii="Times New Roman" w:eastAsia="Times New Roman" w:hAnsi="Times New Roman" w:cs="Times New Roman"/>
      <w:sz w:val="24"/>
      <w:szCs w:val="24"/>
      <w:lang w:eastAsia="ru-RU"/>
    </w:rPr>
  </w:style>
  <w:style w:type="character" w:customStyle="1" w:styleId="aff4">
    <w:name w:val="Красная строка Знак"/>
    <w:basedOn w:val="aff2"/>
    <w:link w:val="aff3"/>
    <w:rsid w:val="00AB5652"/>
    <w:rPr>
      <w:rFonts w:ascii="Times New Roman" w:eastAsia="Times New Roman" w:hAnsi="Times New Roman" w:cs="Times New Roman"/>
      <w:sz w:val="24"/>
      <w:szCs w:val="24"/>
      <w:lang w:eastAsia="ru-RU"/>
    </w:rPr>
  </w:style>
  <w:style w:type="paragraph" w:styleId="27">
    <w:name w:val="Body Text Indent 2"/>
    <w:basedOn w:val="a1"/>
    <w:link w:val="28"/>
    <w:uiPriority w:val="99"/>
    <w:semiHidden/>
    <w:unhideWhenUsed/>
    <w:rsid w:val="00AB5652"/>
    <w:pPr>
      <w:spacing w:after="120" w:line="480" w:lineRule="auto"/>
      <w:ind w:left="283"/>
    </w:pPr>
    <w:rPr>
      <w:rFonts w:asciiTheme="minorHAnsi" w:eastAsiaTheme="minorHAnsi" w:hAnsiTheme="minorHAnsi" w:cstheme="minorBidi"/>
      <w:sz w:val="22"/>
      <w:szCs w:val="22"/>
      <w:lang w:eastAsia="en-US"/>
    </w:rPr>
  </w:style>
  <w:style w:type="character" w:customStyle="1" w:styleId="28">
    <w:name w:val="Основной текст с отступом 2 Знак"/>
    <w:basedOn w:val="a2"/>
    <w:link w:val="27"/>
    <w:uiPriority w:val="99"/>
    <w:semiHidden/>
    <w:rsid w:val="00AB5652"/>
  </w:style>
  <w:style w:type="paragraph" w:styleId="29">
    <w:name w:val="List 2"/>
    <w:basedOn w:val="a1"/>
    <w:rsid w:val="00AB5652"/>
    <w:pPr>
      <w:ind w:left="566" w:hanging="283"/>
    </w:pPr>
  </w:style>
  <w:style w:type="paragraph" w:styleId="aff5">
    <w:name w:val="TOC Heading"/>
    <w:basedOn w:val="1"/>
    <w:next w:val="a1"/>
    <w:uiPriority w:val="39"/>
    <w:unhideWhenUsed/>
    <w:qFormat/>
    <w:rsid w:val="00AB5652"/>
    <w:pPr>
      <w:numPr>
        <w:numId w:val="0"/>
      </w:numPr>
      <w:spacing w:before="480" w:after="0" w:line="276" w:lineRule="auto"/>
      <w:jc w:val="left"/>
      <w:outlineLvl w:val="9"/>
    </w:pPr>
    <w:rPr>
      <w:rFonts w:asciiTheme="majorHAnsi" w:hAnsiTheme="majorHAnsi"/>
      <w:caps w:val="0"/>
      <w:color w:val="365F91" w:themeColor="accent1" w:themeShade="BF"/>
    </w:rPr>
  </w:style>
  <w:style w:type="paragraph" w:styleId="15">
    <w:name w:val="toc 1"/>
    <w:basedOn w:val="a1"/>
    <w:next w:val="a1"/>
    <w:autoRedefine/>
    <w:uiPriority w:val="39"/>
    <w:unhideWhenUsed/>
    <w:rsid w:val="00AB5652"/>
    <w:pPr>
      <w:spacing w:after="100" w:line="276" w:lineRule="auto"/>
    </w:pPr>
    <w:rPr>
      <w:rFonts w:eastAsiaTheme="minorHAnsi" w:cstheme="minorBidi"/>
      <w:sz w:val="28"/>
      <w:szCs w:val="22"/>
      <w:lang w:eastAsia="en-US"/>
    </w:rPr>
  </w:style>
  <w:style w:type="paragraph" w:styleId="2a">
    <w:name w:val="toc 2"/>
    <w:basedOn w:val="a1"/>
    <w:next w:val="a1"/>
    <w:autoRedefine/>
    <w:uiPriority w:val="39"/>
    <w:unhideWhenUsed/>
    <w:rsid w:val="00AB5652"/>
    <w:pPr>
      <w:spacing w:after="100" w:line="276" w:lineRule="auto"/>
      <w:ind w:left="220"/>
    </w:pPr>
    <w:rPr>
      <w:rFonts w:asciiTheme="minorHAnsi" w:eastAsiaTheme="minorHAnsi" w:hAnsiTheme="minorHAnsi" w:cstheme="minorBidi"/>
      <w:sz w:val="22"/>
      <w:szCs w:val="22"/>
      <w:lang w:eastAsia="en-US"/>
    </w:rPr>
  </w:style>
  <w:style w:type="paragraph" w:styleId="3">
    <w:name w:val="toc 3"/>
    <w:basedOn w:val="a1"/>
    <w:next w:val="a1"/>
    <w:autoRedefine/>
    <w:uiPriority w:val="39"/>
    <w:unhideWhenUsed/>
    <w:rsid w:val="00AB5652"/>
    <w:pPr>
      <w:spacing w:after="100" w:line="276" w:lineRule="auto"/>
      <w:ind w:left="440"/>
    </w:pPr>
    <w:rPr>
      <w:rFonts w:asciiTheme="minorHAnsi" w:eastAsiaTheme="minorHAnsi" w:hAnsiTheme="minorHAnsi" w:cstheme="minorBidi"/>
      <w:sz w:val="22"/>
      <w:szCs w:val="22"/>
      <w:lang w:eastAsia="en-US"/>
    </w:rPr>
  </w:style>
  <w:style w:type="character" w:styleId="aff6">
    <w:name w:val="Hyperlink"/>
    <w:basedOn w:val="a2"/>
    <w:uiPriority w:val="99"/>
    <w:unhideWhenUsed/>
    <w:rsid w:val="00AB5652"/>
    <w:rPr>
      <w:color w:val="0000FF" w:themeColor="hyperlink"/>
      <w:u w:val="single"/>
    </w:rPr>
  </w:style>
  <w:style w:type="paragraph" w:customStyle="1" w:styleId="-">
    <w:name w:val="Обычный Усть-Луга"/>
    <w:basedOn w:val="a1"/>
    <w:link w:val="-0"/>
    <w:uiPriority w:val="99"/>
    <w:qFormat/>
    <w:rsid w:val="00AB5652"/>
    <w:pPr>
      <w:widowControl w:val="0"/>
      <w:snapToGrid w:val="0"/>
      <w:spacing w:after="80" w:line="252" w:lineRule="auto"/>
      <w:ind w:firstLine="709"/>
      <w:jc w:val="both"/>
    </w:pPr>
    <w:rPr>
      <w:szCs w:val="20"/>
    </w:rPr>
  </w:style>
  <w:style w:type="character" w:customStyle="1" w:styleId="-0">
    <w:name w:val="Обычный Усть-Луга Знак"/>
    <w:basedOn w:val="a2"/>
    <w:link w:val="-"/>
    <w:uiPriority w:val="99"/>
    <w:rsid w:val="00AB5652"/>
    <w:rPr>
      <w:rFonts w:ascii="Times New Roman" w:eastAsia="Times New Roman" w:hAnsi="Times New Roman" w:cs="Times New Roman"/>
      <w:sz w:val="24"/>
      <w:szCs w:val="20"/>
      <w:lang w:eastAsia="ru-RU"/>
    </w:rPr>
  </w:style>
  <w:style w:type="character" w:styleId="aff7">
    <w:name w:val="Emphasis"/>
    <w:basedOn w:val="a2"/>
    <w:uiPriority w:val="20"/>
    <w:qFormat/>
    <w:rsid w:val="00AB5652"/>
    <w:rPr>
      <w:i/>
      <w:iCs/>
    </w:rPr>
  </w:style>
  <w:style w:type="character" w:styleId="aff8">
    <w:name w:val="FollowedHyperlink"/>
    <w:basedOn w:val="a2"/>
    <w:uiPriority w:val="99"/>
    <w:semiHidden/>
    <w:unhideWhenUsed/>
    <w:rsid w:val="00AB5652"/>
    <w:rPr>
      <w:color w:val="800080"/>
      <w:u w:val="single"/>
    </w:rPr>
  </w:style>
  <w:style w:type="paragraph" w:customStyle="1" w:styleId="xl63">
    <w:name w:val="xl63"/>
    <w:basedOn w:val="a1"/>
    <w:rsid w:val="00AB5652"/>
    <w:pPr>
      <w:spacing w:before="100" w:beforeAutospacing="1" w:after="100" w:afterAutospacing="1"/>
      <w:textAlignment w:val="center"/>
    </w:pPr>
  </w:style>
  <w:style w:type="paragraph" w:customStyle="1" w:styleId="xl64">
    <w:name w:val="xl64"/>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5">
    <w:name w:val="xl65"/>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66">
    <w:name w:val="xl66"/>
    <w:basedOn w:val="a1"/>
    <w:rsid w:val="00AB565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67">
    <w:name w:val="xl67"/>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8">
    <w:name w:val="xl68"/>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style>
  <w:style w:type="paragraph" w:customStyle="1" w:styleId="xl69">
    <w:name w:val="xl69"/>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70">
    <w:name w:val="xl70"/>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style>
  <w:style w:type="paragraph" w:customStyle="1" w:styleId="xl71">
    <w:name w:val="xl71"/>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2">
    <w:name w:val="xl72"/>
    <w:basedOn w:val="a1"/>
    <w:rsid w:val="00AB565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73">
    <w:name w:val="xl73"/>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74">
    <w:name w:val="xl74"/>
    <w:basedOn w:val="a1"/>
    <w:rsid w:val="00AB5652"/>
    <w:pPr>
      <w:shd w:val="clear" w:color="000000" w:fill="FAC090"/>
      <w:spacing w:before="100" w:beforeAutospacing="1" w:after="100" w:afterAutospacing="1"/>
      <w:textAlignment w:val="center"/>
    </w:pPr>
  </w:style>
  <w:style w:type="paragraph" w:customStyle="1" w:styleId="xl75">
    <w:name w:val="xl75"/>
    <w:basedOn w:val="a1"/>
    <w:rsid w:val="00AB5652"/>
    <w:pPr>
      <w:shd w:val="clear" w:color="000000" w:fill="FAC090"/>
      <w:spacing w:before="100" w:beforeAutospacing="1" w:after="100" w:afterAutospacing="1"/>
    </w:pPr>
  </w:style>
  <w:style w:type="paragraph" w:customStyle="1" w:styleId="xl76">
    <w:name w:val="xl76"/>
    <w:basedOn w:val="a1"/>
    <w:rsid w:val="00AB5652"/>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77">
    <w:name w:val="xl77"/>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8">
    <w:name w:val="xl78"/>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79">
    <w:name w:val="xl79"/>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0">
    <w:name w:val="xl80"/>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1">
    <w:name w:val="xl81"/>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82">
    <w:name w:val="xl82"/>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83">
    <w:name w:val="xl83"/>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84">
    <w:name w:val="xl84"/>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5">
    <w:name w:val="xl85"/>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6">
    <w:name w:val="xl86"/>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7">
    <w:name w:val="xl87"/>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rPr>
  </w:style>
  <w:style w:type="paragraph" w:customStyle="1" w:styleId="xl88">
    <w:name w:val="xl88"/>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rPr>
  </w:style>
  <w:style w:type="paragraph" w:customStyle="1" w:styleId="xl89">
    <w:name w:val="xl89"/>
    <w:basedOn w:val="a1"/>
    <w:rsid w:val="00AB5652"/>
    <w:pPr>
      <w:pBdr>
        <w:top w:val="single" w:sz="4" w:space="0" w:color="auto"/>
        <w:left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0">
    <w:name w:val="xl90"/>
    <w:basedOn w:val="a1"/>
    <w:rsid w:val="00AB5652"/>
    <w:pPr>
      <w:pBdr>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1">
    <w:name w:val="xl91"/>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2">
    <w:name w:val="xl92"/>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3">
    <w:name w:val="xl93"/>
    <w:basedOn w:val="a1"/>
    <w:rsid w:val="00AB565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4">
    <w:name w:val="xl94"/>
    <w:basedOn w:val="a1"/>
    <w:rsid w:val="00AB565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5">
    <w:name w:val="xl95"/>
    <w:basedOn w:val="a1"/>
    <w:rsid w:val="00AB565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color w:val="000000"/>
    </w:rPr>
  </w:style>
  <w:style w:type="paragraph" w:customStyle="1" w:styleId="xl96">
    <w:name w:val="xl96"/>
    <w:basedOn w:val="a1"/>
    <w:rsid w:val="00AB565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style>
  <w:style w:type="paragraph" w:customStyle="1" w:styleId="xl97">
    <w:name w:val="xl97"/>
    <w:basedOn w:val="a1"/>
    <w:rsid w:val="00AB5652"/>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8">
    <w:name w:val="xl98"/>
    <w:basedOn w:val="a1"/>
    <w:rsid w:val="00AB5652"/>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9">
    <w:name w:val="xl99"/>
    <w:basedOn w:val="a1"/>
    <w:rsid w:val="00AB5652"/>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00">
    <w:name w:val="xl100"/>
    <w:basedOn w:val="a1"/>
    <w:rsid w:val="00AB565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1">
    <w:name w:val="xl101"/>
    <w:basedOn w:val="a1"/>
    <w:rsid w:val="00AB5652"/>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2">
    <w:name w:val="xl102"/>
    <w:basedOn w:val="a1"/>
    <w:rsid w:val="00AB565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3">
    <w:name w:val="xl103"/>
    <w:basedOn w:val="a1"/>
    <w:rsid w:val="00AB5652"/>
    <w:pPr>
      <w:pBdr>
        <w:top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4">
    <w:name w:val="xl104"/>
    <w:basedOn w:val="a1"/>
    <w:rsid w:val="00AB5652"/>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1"/>
    <w:rsid w:val="00AB5652"/>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b/>
      <w:bCs/>
      <w:color w:val="000000"/>
    </w:rPr>
  </w:style>
  <w:style w:type="paragraph" w:customStyle="1" w:styleId="xl106">
    <w:name w:val="xl106"/>
    <w:basedOn w:val="a1"/>
    <w:rsid w:val="00AB5652"/>
    <w:pPr>
      <w:pBdr>
        <w:top w:val="single" w:sz="4" w:space="0" w:color="auto"/>
        <w:bottom w:val="single" w:sz="4" w:space="0" w:color="auto"/>
      </w:pBdr>
      <w:shd w:val="clear" w:color="000000" w:fill="FAC090"/>
      <w:spacing w:before="100" w:beforeAutospacing="1" w:after="100" w:afterAutospacing="1"/>
      <w:textAlignment w:val="center"/>
    </w:pPr>
  </w:style>
  <w:style w:type="paragraph" w:customStyle="1" w:styleId="xl107">
    <w:name w:val="xl107"/>
    <w:basedOn w:val="a1"/>
    <w:rsid w:val="00AB5652"/>
    <w:pPr>
      <w:pBdr>
        <w:top w:val="single" w:sz="4" w:space="0" w:color="auto"/>
        <w:bottom w:val="single" w:sz="4" w:space="0" w:color="auto"/>
        <w:right w:val="single" w:sz="4" w:space="0" w:color="auto"/>
      </w:pBdr>
      <w:shd w:val="clear" w:color="000000" w:fill="FAC090"/>
      <w:spacing w:before="100" w:beforeAutospacing="1" w:after="100" w:afterAutospacing="1"/>
      <w:textAlignment w:val="center"/>
    </w:pPr>
  </w:style>
  <w:style w:type="paragraph" w:customStyle="1" w:styleId="xl108">
    <w:name w:val="xl108"/>
    <w:basedOn w:val="a1"/>
    <w:rsid w:val="00AB565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9">
    <w:name w:val="xl109"/>
    <w:basedOn w:val="a1"/>
    <w:rsid w:val="00AB5652"/>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10">
    <w:name w:val="xl110"/>
    <w:basedOn w:val="a1"/>
    <w:rsid w:val="00AB5652"/>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1">
    <w:name w:val="xl111"/>
    <w:basedOn w:val="a1"/>
    <w:rsid w:val="00AB5652"/>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2">
    <w:name w:val="xl112"/>
    <w:basedOn w:val="a1"/>
    <w:rsid w:val="00AB5652"/>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3">
    <w:name w:val="xl113"/>
    <w:basedOn w:val="a1"/>
    <w:rsid w:val="00AB5652"/>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 w:val="40"/>
      <w:szCs w:val="40"/>
    </w:rPr>
  </w:style>
  <w:style w:type="paragraph" w:customStyle="1" w:styleId="xl114">
    <w:name w:val="xl114"/>
    <w:basedOn w:val="a1"/>
    <w:rsid w:val="00AB5652"/>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5">
    <w:name w:val="xl115"/>
    <w:basedOn w:val="a1"/>
    <w:rsid w:val="00AB5652"/>
    <w:pPr>
      <w:pBdr>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6">
    <w:name w:val="xl116"/>
    <w:basedOn w:val="a1"/>
    <w:rsid w:val="00AB5652"/>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7">
    <w:name w:val="xl117"/>
    <w:basedOn w:val="a1"/>
    <w:rsid w:val="00AB565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118">
    <w:name w:val="xl118"/>
    <w:basedOn w:val="a1"/>
    <w:rsid w:val="00AB565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ias.fstrf.ru/disclo/get_file?p_guid=5e3df504-6be1-406b-9d83-e04ea79e7786" TargetMode="External"/><Relationship Id="rId26" Type="http://schemas.openxmlformats.org/officeDocument/2006/relationships/hyperlink" Target="http://ru.wikipedia.org/wiki/%D0%9E%D0%B1%D1%89%D0%B0%D1%8F_%D1%86%D0%B8%D1%80%D0%BA%D1%83%D0%BB%D1%8F%D1%86%D0%B8%D1%8F_%D0%B0%D1%82%D0%BC%D0%BE%D1%81%D1%84%D0%B5%D1%80%D1%8B" TargetMode="External"/><Relationship Id="rId39" Type="http://schemas.openxmlformats.org/officeDocument/2006/relationships/hyperlink" Target="http://ru.wikipedia.org/wiki/%CE%F2%F0%E0%E4%ED%EE%E5_%28%E3%EE%F0%EE%E4%29" TargetMode="External"/><Relationship Id="rId21" Type="http://schemas.openxmlformats.org/officeDocument/2006/relationships/hyperlink" Target="http://www.lrtek.ru/prikaz174-p.html" TargetMode="External"/><Relationship Id="rId34" Type="http://schemas.openxmlformats.org/officeDocument/2006/relationships/hyperlink" Target="http://ru.wikipedia.org/wiki/%D0%A1%D0%BD%D0%B5%D0%B3" TargetMode="External"/><Relationship Id="rId42" Type="http://schemas.openxmlformats.org/officeDocument/2006/relationships/image" Target="media/image4.jpeg"/><Relationship Id="rId47" Type="http://schemas.openxmlformats.org/officeDocument/2006/relationships/hyperlink" Target="http://ru.wikipedia.org/wiki/%D0%92%D0%BE%D0%B7%D0%B4%D1%83%D1%88%D0%BD%D0%B0%D1%8F_%D0%BC%D0%B0%D1%81%D1%81%D0%B0" TargetMode="External"/><Relationship Id="rId50" Type="http://schemas.openxmlformats.org/officeDocument/2006/relationships/hyperlink" Target="http://ru.wikipedia.org/wiki/%D0%9E%D0%B1%D1%89%D0%B0%D1%8F_%D1%86%D0%B8%D1%80%D0%BA%D1%83%D0%BB%D1%8F%D1%86%D0%B8%D1%8F_%D0%B0%D1%82%D0%BC%D0%BE%D1%81%D1%84%D0%B5%D1%80%D1%8B" TargetMode="External"/><Relationship Id="rId55" Type="http://schemas.openxmlformats.org/officeDocument/2006/relationships/hyperlink" Target="http://ru.wikipedia.org/wiki/%D0%A1%D1%80%D0%B5%D0%B4%D0%BD%D1%8F%D1%8F_%D0%90%D0%B7%D0%B8%D1%8F" TargetMode="External"/><Relationship Id="rId63" Type="http://schemas.openxmlformats.org/officeDocument/2006/relationships/hyperlink" Target="http://ru.wikipedia.org/wiki/%CE%F2%F0%E0%E4%ED%EE%E5_%28%E3%EE%F0%EE%E4%29" TargetMode="External"/><Relationship Id="rId68" Type="http://schemas.openxmlformats.org/officeDocument/2006/relationships/header" Target="header3.xml"/><Relationship Id="rId76" Type="http://schemas.openxmlformats.org/officeDocument/2006/relationships/chart" Target="charts/chart7.xml"/><Relationship Id="rId84" Type="http://schemas.openxmlformats.org/officeDocument/2006/relationships/hyperlink" Target="http://www.lrtek.ru/prikaz174-p.html" TargetMode="External"/><Relationship Id="rId7" Type="http://schemas.openxmlformats.org/officeDocument/2006/relationships/endnotes" Target="endnotes.xml"/><Relationship Id="rId71" Type="http://schemas.openxmlformats.org/officeDocument/2006/relationships/hyperlink" Target="https://eias.fstrf.ru/disclo/get_file?p_guid=5e3df504-6be1-406b-9d83-e04ea79e7786"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ru.wikipedia.org/wiki/%D0%A1%D0%BE%D0%BB%D0%BD%D0%B5%D1%87%D0%BD%D0%B0%D1%8F_%D1%80%D0%B0%D0%B4%D0%B8%D0%B0%D1%86%D0%B8%D1%8F" TargetMode="External"/><Relationship Id="rId11" Type="http://schemas.openxmlformats.org/officeDocument/2006/relationships/header" Target="header1.xml"/><Relationship Id="rId24" Type="http://schemas.openxmlformats.org/officeDocument/2006/relationships/hyperlink" Target="http://ru.wikipedia.org/wiki/%D0%A6%D0%B8%D0%BA%D0%BB%D0%BE%D0%BD" TargetMode="External"/><Relationship Id="rId32" Type="http://schemas.openxmlformats.org/officeDocument/2006/relationships/hyperlink" Target="http://ru.wikipedia.org/wiki/%D0%90%D1%82%D0%BC%D0%BE%D1%81%D1%84%D0%B5%D1%80%D0%BD%D1%8B%D0%B5_%D0%BE%D1%81%D0%B0%D0%B4%D0%BA%D0%B8" TargetMode="External"/><Relationship Id="rId37" Type="http://schemas.openxmlformats.org/officeDocument/2006/relationships/hyperlink" Target="http://ru.wikipedia.org/wiki/%D0%A0%D1%8B%D0%B1%D0%B0%D1%86%D0%BA%D0%BE%D0%B5_%28%D1%81%D1%82%D0%B0%D0%BD%D1%86%D0%B8%D1%8F_%D0%BC%D0%B5%D1%82%D1%80%D0%BE%29" TargetMode="External"/><Relationship Id="rId40" Type="http://schemas.openxmlformats.org/officeDocument/2006/relationships/hyperlink" Target="http://ru.wikipedia.org/wiki/%D0%A2%D0%BE%D1%81%D0%BD%D0%B0_%28%D1%80%D0%B5%D0%BA%D0%B0%29" TargetMode="External"/><Relationship Id="rId45" Type="http://schemas.openxmlformats.org/officeDocument/2006/relationships/header" Target="header2.xml"/><Relationship Id="rId53" Type="http://schemas.openxmlformats.org/officeDocument/2006/relationships/hyperlink" Target="http://ru.wikipedia.org/wiki/%D0%A1%D0%BE%D0%BB%D0%BD%D0%B5%D1%87%D0%BD%D0%B0%D1%8F_%D1%80%D0%B0%D0%B4%D0%B8%D0%B0%D1%86%D0%B8%D1%8F" TargetMode="External"/><Relationship Id="rId58" Type="http://schemas.openxmlformats.org/officeDocument/2006/relationships/hyperlink" Target="http://ru.wikipedia.org/wiki/%D0%A1%D0%BD%D0%B5%D0%B3" TargetMode="External"/><Relationship Id="rId66" Type="http://schemas.openxmlformats.org/officeDocument/2006/relationships/footer" Target="footer4.xml"/><Relationship Id="rId74" Type="http://schemas.openxmlformats.org/officeDocument/2006/relationships/hyperlink" Target="http://www.lrtek.ru/prikaz174-p.html" TargetMode="External"/><Relationship Id="rId79" Type="http://schemas.openxmlformats.org/officeDocument/2006/relationships/chart" Target="charts/chart9.xml"/><Relationship Id="rId5" Type="http://schemas.openxmlformats.org/officeDocument/2006/relationships/webSettings" Target="webSettings.xml"/><Relationship Id="rId61" Type="http://schemas.openxmlformats.org/officeDocument/2006/relationships/hyperlink" Target="http://ru.wikipedia.org/wiki/%D0%A0%D1%8B%D0%B1%D0%B0%D1%86%D0%BA%D0%BE%D0%B5_%28%D1%81%D1%82%D0%B0%D0%BD%D1%86%D0%B8%D1%8F_%D0%BC%D0%B5%D1%82%D1%80%D0%BE%29" TargetMode="External"/><Relationship Id="rId82" Type="http://schemas.openxmlformats.org/officeDocument/2006/relationships/chart" Target="charts/chart12.xml"/><Relationship Id="rId19" Type="http://schemas.openxmlformats.org/officeDocument/2006/relationships/hyperlink" Target="consultantplus://offline/ref=269F52F2F0A65EC7E59EE5270A2973EB49FEFE1AC00A0FF1815444C0276A08A30E8F446A4E94FDA7eDn0G" TargetMode="External"/><Relationship Id="rId4" Type="http://schemas.openxmlformats.org/officeDocument/2006/relationships/settings" Target="settings.xml"/><Relationship Id="rId9" Type="http://schemas.openxmlformats.org/officeDocument/2006/relationships/hyperlink" Target="http://www.otradnoe-na-n&#1077;ve.ru" TargetMode="External"/><Relationship Id="rId14" Type="http://schemas.openxmlformats.org/officeDocument/2006/relationships/image" Target="media/image2.jpeg"/><Relationship Id="rId22" Type="http://schemas.openxmlformats.org/officeDocument/2006/relationships/hyperlink" Target="consultantplus://offline/ref=269F52F2F0A65EC7E59EE5270A2973EB49FEFE1AC00A0FF1815444C0276A08A30E8F446A4E94FDA7eDn0G" TargetMode="External"/><Relationship Id="rId27" Type="http://schemas.openxmlformats.org/officeDocument/2006/relationships/hyperlink" Target="http://ru.wikipedia.org/wiki/%D0%9B%D0%B5%D0%BD%D0%B8%D0%BD%D0%B3%D1%80%D0%B0%D0%B4%D1%81%D0%BA%D0%B0%D1%8F_%D0%BE%D0%B1%D0%BB%D0%B0%D1%81%D1%82%D1%8C" TargetMode="External"/><Relationship Id="rId30" Type="http://schemas.openxmlformats.org/officeDocument/2006/relationships/hyperlink" Target="http://ru.wikipedia.org/wiki/%D0%A3%D0%BA%D1%80%D0%B0%D0%B8%D0%BD%D0%B0" TargetMode="External"/><Relationship Id="rId35" Type="http://schemas.openxmlformats.org/officeDocument/2006/relationships/hyperlink" Target="http://ru.wikipedia.org/wiki/%D0%A2%D1%83%D0%BC%D0%B0%D0%BD" TargetMode="External"/><Relationship Id="rId43" Type="http://schemas.openxmlformats.org/officeDocument/2006/relationships/hyperlink" Target="https://eias.fstrf.ru/disclo/get_file?p_guid=5e3df504-6be1-406b-9d83-e04ea79e7786" TargetMode="External"/><Relationship Id="rId48" Type="http://schemas.openxmlformats.org/officeDocument/2006/relationships/hyperlink" Target="http://ru.wikipedia.org/wiki/%D0%A6%D0%B8%D0%BA%D0%BB%D0%BE%D0%BD" TargetMode="External"/><Relationship Id="rId56" Type="http://schemas.openxmlformats.org/officeDocument/2006/relationships/hyperlink" Target="http://ru.wikipedia.org/wiki/%D0%90%D1%82%D0%BC%D0%BE%D1%81%D1%84%D0%B5%D1%80%D0%BD%D1%8B%D0%B5_%D0%BE%D1%81%D0%B0%D0%B4%D0%BA%D0%B8" TargetMode="External"/><Relationship Id="rId64" Type="http://schemas.openxmlformats.org/officeDocument/2006/relationships/hyperlink" Target="http://ru.wikipedia.org/wiki/%D0%A2%D0%BE%D1%81%D0%BD%D0%B0_%28%D1%80%D0%B5%D0%BA%D0%B0%29" TargetMode="External"/><Relationship Id="rId69" Type="http://schemas.openxmlformats.org/officeDocument/2006/relationships/chart" Target="charts/chart4.xml"/><Relationship Id="rId77"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ru.wikipedia.org/wiki/%D0%9B%D0%B5%D0%BD%D0%B8%D0%BD%D0%B3%D1%80%D0%B0%D0%B4%D1%81%D0%BA%D0%B0%D1%8F_%D0%BE%D0%B1%D0%BB%D0%B0%D1%81%D1%82%D1%8C" TargetMode="External"/><Relationship Id="rId72" Type="http://schemas.openxmlformats.org/officeDocument/2006/relationships/hyperlink" Target="consultantplus://offline/ref=269F52F2F0A65EC7E59EE5270A2973EB49FEFE1AC00A0FF1815444C0276A08A30E8F446A4E94FDA7eDn0G" TargetMode="External"/><Relationship Id="rId80" Type="http://schemas.openxmlformats.org/officeDocument/2006/relationships/chart" Target="charts/chart1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ru.wikipedia.org/wiki/%D0%93%D0%B5%D0%BE%D0%B3%D1%80%D0%B0%D1%84%D0%B8%D1%87%D0%B5%D1%81%D0%BA%D0%B8%D0%B5_%D0%BA%D0%BE%D0%BE%D1%80%D0%B4%D0%B8%D0%BD%D0%B0%D1%82%D1%8B" TargetMode="External"/><Relationship Id="rId33" Type="http://schemas.openxmlformats.org/officeDocument/2006/relationships/hyperlink" Target="http://ru.wikipedia.org/wiki/%D0%98%D1%81%D0%BF%D0%B0%D1%80%D0%B5%D0%BD%D0%B8%D0%B5" TargetMode="External"/><Relationship Id="rId38" Type="http://schemas.openxmlformats.org/officeDocument/2006/relationships/hyperlink" Target="http://ru.wikipedia.org/wiki/%D0%A1%D0%B0%D0%BD%D0%BA%D1%82-%D0%9F%D0%B5%D1%82%D0%B5%D1%80%D0%B1%D1%83%D1%80%D0%B3" TargetMode="External"/><Relationship Id="rId46" Type="http://schemas.openxmlformats.org/officeDocument/2006/relationships/footer" Target="footer3.xml"/><Relationship Id="rId59" Type="http://schemas.openxmlformats.org/officeDocument/2006/relationships/hyperlink" Target="http://ru.wikipedia.org/wiki/%D0%A2%D1%83%D0%BC%D0%B0%D0%BD" TargetMode="External"/><Relationship Id="rId67" Type="http://schemas.openxmlformats.org/officeDocument/2006/relationships/image" Target="media/image5.jpeg"/><Relationship Id="rId20" Type="http://schemas.openxmlformats.org/officeDocument/2006/relationships/chart" Target="charts/chart3.xml"/><Relationship Id="rId41" Type="http://schemas.openxmlformats.org/officeDocument/2006/relationships/hyperlink" Target="http://ru.wikipedia.org/wiki/%D0%A1%D0%B2%D1%8F%D1%82%D0%BA%D0%B0_%28%D1%80%D0%B5%D0%BA%D0%B0%29" TargetMode="External"/><Relationship Id="rId54" Type="http://schemas.openxmlformats.org/officeDocument/2006/relationships/hyperlink" Target="http://ru.wikipedia.org/wiki/%D0%A3%D0%BA%D1%80%D0%B0%D0%B8%D0%BD%D0%B0" TargetMode="External"/><Relationship Id="rId62" Type="http://schemas.openxmlformats.org/officeDocument/2006/relationships/hyperlink" Target="http://ru.wikipedia.org/wiki/%D0%A1%D0%B0%D0%BD%D0%BA%D1%82-%D0%9F%D0%B5%D1%82%D0%B5%D1%80%D0%B1%D1%83%D1%80%D0%B3" TargetMode="External"/><Relationship Id="rId70" Type="http://schemas.openxmlformats.org/officeDocument/2006/relationships/chart" Target="charts/chart5.xml"/><Relationship Id="rId75" Type="http://schemas.openxmlformats.org/officeDocument/2006/relationships/hyperlink" Target="consultantplus://offline/ref=269F52F2F0A65EC7E59EE5270A2973EB49FEFE1AC00A0FF1815444C0276A08A30E8F446A4E94FDA7eDn0G" TargetMode="External"/><Relationship Id="rId83" Type="http://schemas.openxmlformats.org/officeDocument/2006/relationships/hyperlink" Target="https://eias.fstrf.ru/disclo/get_file?p_guid=5e3df504-6be1-406b-9d83-e04ea79e77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ru.wikipedia.org/wiki/%D0%92%D0%BE%D0%B7%D0%B4%D1%83%D1%88%D0%BD%D0%B0%D1%8F_%D0%BC%D0%B0%D1%81%D1%81%D0%B0" TargetMode="External"/><Relationship Id="rId28" Type="http://schemas.openxmlformats.org/officeDocument/2006/relationships/hyperlink" Target="http://ru.wikipedia.org/wiki/%D0%A1%D0%BE%D0%BB%D0%BD%D1%86%D0%B5" TargetMode="External"/><Relationship Id="rId36" Type="http://schemas.openxmlformats.org/officeDocument/2006/relationships/hyperlink" Target="http://ru.wikipedia.org/wiki/%D0%9D%D0%B5%D0%B2%D0%B0_%28%D1%80%D0%B5%D0%BA%D0%B0%29" TargetMode="External"/><Relationship Id="rId49" Type="http://schemas.openxmlformats.org/officeDocument/2006/relationships/hyperlink" Target="http://ru.wikipedia.org/wiki/%D0%93%D0%B5%D0%BE%D0%B3%D1%80%D0%B0%D1%84%D0%B8%D1%87%D0%B5%D1%81%D0%BA%D0%B8%D0%B5_%D0%BA%D0%BE%D0%BE%D1%80%D0%B4%D0%B8%D0%BD%D0%B0%D1%82%D1%8B" TargetMode="External"/><Relationship Id="rId57" Type="http://schemas.openxmlformats.org/officeDocument/2006/relationships/hyperlink" Target="http://ru.wikipedia.org/wiki/%D0%98%D1%81%D0%BF%D0%B0%D1%80%D0%B5%D0%BD%D0%B8%D0%B5" TargetMode="External"/><Relationship Id="rId10" Type="http://schemas.openxmlformats.org/officeDocument/2006/relationships/hyperlink" Target="http://www.otradnoe-na-neve.ru.&#1072;" TargetMode="External"/><Relationship Id="rId31" Type="http://schemas.openxmlformats.org/officeDocument/2006/relationships/hyperlink" Target="http://ru.wikipedia.org/wiki/%D0%A1%D1%80%D0%B5%D0%B4%D0%BD%D1%8F%D1%8F_%D0%90%D0%B7%D0%B8%D1%8F" TargetMode="External"/><Relationship Id="rId44" Type="http://schemas.openxmlformats.org/officeDocument/2006/relationships/hyperlink" Target="http://www.lrtek.ru/prikaz174-p.html" TargetMode="External"/><Relationship Id="rId52" Type="http://schemas.openxmlformats.org/officeDocument/2006/relationships/hyperlink" Target="http://ru.wikipedia.org/wiki/%D0%A1%D0%BE%D0%BB%D0%BD%D1%86%D0%B5" TargetMode="External"/><Relationship Id="rId60" Type="http://schemas.openxmlformats.org/officeDocument/2006/relationships/hyperlink" Target="http://ru.wikipedia.org/wiki/%D0%9D%D0%B5%D0%B2%D0%B0_%28%D1%80%D0%B5%D0%BA%D0%B0%29" TargetMode="External"/><Relationship Id="rId65" Type="http://schemas.openxmlformats.org/officeDocument/2006/relationships/hyperlink" Target="http://ru.wikipedia.org/wiki/%D0%A1%D0%B2%D1%8F%D1%82%D0%BA%D0%B0_%28%D1%80%D0%B5%D0%BA%D0%B0%29" TargetMode="External"/><Relationship Id="rId73" Type="http://schemas.openxmlformats.org/officeDocument/2006/relationships/chart" Target="charts/chart6.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40;&#1088;&#1101;&#1085;\&#1054;&#1090;&#1088;&#1072;&#1076;&#1085;&#1086;&#1077;\&#1089;&#1090;&#1086;&#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40;&#1088;&#1101;&#1085;\&#1054;&#1090;&#1088;&#1072;&#1076;&#1085;&#1086;&#1077;\&#1089;&#1090;&#1086;&#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0;&#1088;&#1101;&#1085;\&#1054;&#1090;&#1088;&#1072;&#1076;&#1085;&#1086;&#1077;\&#1089;&#1090;&#1086;&#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40;&#1088;&#1101;&#1085;\&#1054;&#1090;&#1088;&#1072;&#1076;&#1085;&#1086;&#1077;\&#1056;&#1072;&#1089;&#1087;&#1088;&#1077;&#1076;&#1077;&#1083;&#1077;&#1085;&#1080;&#1077;%20&#1074;&#1086;&#1076;&#1099;%20&#1073;&#1072;&#1083;&#1072;&#1085;&#10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40;&#1088;&#1101;&#1085;\&#1054;&#1090;&#1088;&#1072;&#1076;&#1085;&#1086;&#1077;\&#1087;&#1086;&#1090;&#1088;&#1077;&#1073;&#1083;&#1077;&#1085;&#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40;&#1088;&#1101;&#1085;\&#1054;&#1090;&#1088;&#1072;&#1076;&#1085;&#1086;&#1077;\&#1087;&#1086;&#1090;&#1088;&#1077;&#1073;&#1083;&#1077;&#1085;&#1080;&#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40;&#1088;&#1101;&#1085;\&#1054;&#1090;&#1088;&#1072;&#1076;&#1085;&#1086;&#1077;\&#1087;&#1086;&#1090;&#1088;&#1077;&#1073;&#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ru-RU" sz="2000"/>
              <a:t>Распределение</a:t>
            </a:r>
            <a:r>
              <a:rPr lang="ru-RU" sz="2000" baseline="0"/>
              <a:t> поданной воды</a:t>
            </a:r>
            <a:endParaRPr lang="ru-RU" sz="2000"/>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5.6642270365554755E-2"/>
          <c:y val="9.1097308488614498E-2"/>
          <c:w val="0.62708486439195099"/>
          <c:h val="0.88888888888889273"/>
        </c:manualLayout>
      </c:layout>
      <c:pie3DChart>
        <c:varyColors val="1"/>
        <c:ser>
          <c:idx val="0"/>
          <c:order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A5-4409-9420-DEB2EEA658CC}"/>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A5-4409-9420-DEB2EEA658CC}"/>
                </c:ext>
                <c:ext xmlns:c15="http://schemas.microsoft.com/office/drawing/2012/chart" uri="{CE6537A1-D6FC-4f65-9D91-7224C49458BB}"/>
              </c:extLst>
            </c:dLbl>
            <c:spPr>
              <a:noFill/>
              <a:ln>
                <a:noFill/>
              </a:ln>
              <a:effectLst/>
            </c:spPr>
            <c:txPr>
              <a:bodyPr/>
              <a:lstStyle/>
              <a:p>
                <a:pPr>
                  <a:defRPr sz="1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Лист1!$A$6:$A$7</c:f>
              <c:strCache>
                <c:ptCount val="2"/>
                <c:pt idx="0">
                  <c:v>Потери воды в сетях</c:v>
                </c:pt>
                <c:pt idx="1">
                  <c:v>Отпущено воды потребителям всего</c:v>
                </c:pt>
              </c:strCache>
            </c:strRef>
          </c:cat>
          <c:val>
            <c:numRef>
              <c:f>Лист1!$B$6:$B$7</c:f>
              <c:numCache>
                <c:formatCode>0.0%</c:formatCode>
                <c:ptCount val="2"/>
                <c:pt idx="0">
                  <c:v>0.24263203029603941</c:v>
                </c:pt>
                <c:pt idx="1">
                  <c:v>0.75736796970395337</c:v>
                </c:pt>
              </c:numCache>
            </c:numRef>
          </c:val>
          <c:extLst xmlns:c16r2="http://schemas.microsoft.com/office/drawing/2015/06/chart">
            <c:ext xmlns:c16="http://schemas.microsoft.com/office/drawing/2014/chart" uri="{C3380CC4-5D6E-409C-BE32-E72D297353CC}">
              <c16:uniqueId val="{00000002-B0A5-4409-9420-DEB2EEA658CC}"/>
            </c:ext>
          </c:extLst>
        </c:ser>
        <c:dLbls>
          <c:showLegendKey val="0"/>
          <c:showVal val="0"/>
          <c:showCatName val="0"/>
          <c:showSerName val="0"/>
          <c:showPercent val="0"/>
          <c:showBubbleSize val="0"/>
          <c:showLeaderLines val="1"/>
        </c:dLbls>
      </c:pie3DChart>
    </c:plotArea>
    <c:legend>
      <c:legendPos val="r"/>
      <c:overlay val="0"/>
      <c:txPr>
        <a:bodyPr/>
        <a:lstStyle/>
        <a:p>
          <a:pPr>
            <a:defRPr sz="1400"/>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ru-RU" sz="1600" b="1" i="0" u="none" strike="noStrike" baseline="0"/>
              <a:t>Распределение объема отведенных сточных вод по группам потребителей, тыс. куб. м</a:t>
            </a:r>
            <a:endParaRPr lang="ru-RU" sz="1600"/>
          </a:p>
        </c:rich>
      </c:tx>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4.7230074428779419E-2"/>
          <c:y val="0.12446097197554142"/>
          <c:w val="0.77846726577878389"/>
          <c:h val="0.78776556748780802"/>
        </c:manualLayout>
      </c:layout>
      <c:bar3DChart>
        <c:barDir val="col"/>
        <c:grouping val="standard"/>
        <c:varyColors val="0"/>
        <c:ser>
          <c:idx val="0"/>
          <c:order val="0"/>
          <c:tx>
            <c:strRef>
              <c:f>Лист1!$Q$14</c:f>
              <c:strCache>
                <c:ptCount val="1"/>
                <c:pt idx="0">
                  <c:v>Бюджетные потребители</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Лист1!$E$43:$O$43</c:f>
              <c:numCache>
                <c:formatCode>General</c:formatCode>
                <c:ptCount val="11"/>
                <c:pt idx="0">
                  <c:v>43.37</c:v>
                </c:pt>
                <c:pt idx="1">
                  <c:v>51.24</c:v>
                </c:pt>
                <c:pt idx="2">
                  <c:v>59.120000000000012</c:v>
                </c:pt>
                <c:pt idx="3">
                  <c:v>66.989999999999995</c:v>
                </c:pt>
                <c:pt idx="4">
                  <c:v>74.86</c:v>
                </c:pt>
                <c:pt idx="5">
                  <c:v>82.740000000000023</c:v>
                </c:pt>
                <c:pt idx="6">
                  <c:v>92.490000000000023</c:v>
                </c:pt>
                <c:pt idx="7">
                  <c:v>102.24000000000002</c:v>
                </c:pt>
                <c:pt idx="8">
                  <c:v>111.99000000000002</c:v>
                </c:pt>
                <c:pt idx="9">
                  <c:v>121.74000000000002</c:v>
                </c:pt>
                <c:pt idx="10">
                  <c:v>131.49</c:v>
                </c:pt>
              </c:numCache>
            </c:numRef>
          </c:val>
          <c:extLst xmlns:c16r2="http://schemas.microsoft.com/office/drawing/2015/06/chart">
            <c:ext xmlns:c16="http://schemas.microsoft.com/office/drawing/2014/chart" uri="{C3380CC4-5D6E-409C-BE32-E72D297353CC}">
              <c16:uniqueId val="{00000000-D3C6-4673-8943-799B94909EDA}"/>
            </c:ext>
          </c:extLst>
        </c:ser>
        <c:ser>
          <c:idx val="1"/>
          <c:order val="1"/>
          <c:tx>
            <c:strRef>
              <c:f>Лист1!$Q$15</c:f>
              <c:strCache>
                <c:ptCount val="1"/>
                <c:pt idx="0">
                  <c:v>Иные потребители</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Лист1!$E$44:$O$44</c:f>
              <c:numCache>
                <c:formatCode>General</c:formatCode>
                <c:ptCount val="11"/>
                <c:pt idx="0">
                  <c:v>104.17999999999998</c:v>
                </c:pt>
                <c:pt idx="1">
                  <c:v>123.08</c:v>
                </c:pt>
                <c:pt idx="2">
                  <c:v>141.97999999999999</c:v>
                </c:pt>
                <c:pt idx="3">
                  <c:v>160.87</c:v>
                </c:pt>
                <c:pt idx="4">
                  <c:v>179.76999999999998</c:v>
                </c:pt>
                <c:pt idx="5">
                  <c:v>198.67</c:v>
                </c:pt>
                <c:pt idx="6">
                  <c:v>222.09</c:v>
                </c:pt>
                <c:pt idx="7">
                  <c:v>245.5</c:v>
                </c:pt>
                <c:pt idx="8">
                  <c:v>268.91999999999899</c:v>
                </c:pt>
                <c:pt idx="9">
                  <c:v>292.33</c:v>
                </c:pt>
                <c:pt idx="10">
                  <c:v>315.74</c:v>
                </c:pt>
              </c:numCache>
            </c:numRef>
          </c:val>
          <c:extLst xmlns:c16r2="http://schemas.microsoft.com/office/drawing/2015/06/chart">
            <c:ext xmlns:c16="http://schemas.microsoft.com/office/drawing/2014/chart" uri="{C3380CC4-5D6E-409C-BE32-E72D297353CC}">
              <c16:uniqueId val="{00000001-D3C6-4673-8943-799B94909EDA}"/>
            </c:ext>
          </c:extLst>
        </c:ser>
        <c:ser>
          <c:idx val="2"/>
          <c:order val="2"/>
          <c:tx>
            <c:strRef>
              <c:f>Лист1!$Q$16</c:f>
              <c:strCache>
                <c:ptCount val="1"/>
                <c:pt idx="0">
                  <c:v>Население</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Лист1!$E$45:$O$45</c:f>
              <c:numCache>
                <c:formatCode>General</c:formatCode>
                <c:ptCount val="11"/>
                <c:pt idx="0">
                  <c:v>1170.3499999999999</c:v>
                </c:pt>
                <c:pt idx="1">
                  <c:v>1382.92</c:v>
                </c:pt>
                <c:pt idx="2">
                  <c:v>1595.49</c:v>
                </c:pt>
                <c:pt idx="3">
                  <c:v>1808.05</c:v>
                </c:pt>
                <c:pt idx="4">
                  <c:v>2020.62</c:v>
                </c:pt>
                <c:pt idx="5">
                  <c:v>2233.19</c:v>
                </c:pt>
                <c:pt idx="6">
                  <c:v>2496.3700000000022</c:v>
                </c:pt>
                <c:pt idx="7">
                  <c:v>2759.56</c:v>
                </c:pt>
                <c:pt idx="8">
                  <c:v>3022.74</c:v>
                </c:pt>
                <c:pt idx="9">
                  <c:v>3285.9300000000012</c:v>
                </c:pt>
                <c:pt idx="10">
                  <c:v>3549.11</c:v>
                </c:pt>
              </c:numCache>
            </c:numRef>
          </c:val>
          <c:extLst xmlns:c16r2="http://schemas.microsoft.com/office/drawing/2015/06/chart">
            <c:ext xmlns:c16="http://schemas.microsoft.com/office/drawing/2014/chart" uri="{C3380CC4-5D6E-409C-BE32-E72D297353CC}">
              <c16:uniqueId val="{00000002-D3C6-4673-8943-799B94909EDA}"/>
            </c:ext>
          </c:extLst>
        </c:ser>
        <c:dLbls>
          <c:showLegendKey val="0"/>
          <c:showVal val="0"/>
          <c:showCatName val="0"/>
          <c:showSerName val="0"/>
          <c:showPercent val="0"/>
          <c:showBubbleSize val="0"/>
        </c:dLbls>
        <c:gapWidth val="150"/>
        <c:shape val="box"/>
        <c:axId val="334270392"/>
        <c:axId val="334272352"/>
        <c:axId val="404545904"/>
      </c:bar3DChart>
      <c:catAx>
        <c:axId val="334270392"/>
        <c:scaling>
          <c:orientation val="minMax"/>
        </c:scaling>
        <c:delete val="0"/>
        <c:axPos val="b"/>
        <c:numFmt formatCode="General" sourceLinked="1"/>
        <c:majorTickMark val="out"/>
        <c:minorTickMark val="none"/>
        <c:tickLblPos val="nextTo"/>
        <c:crossAx val="334272352"/>
        <c:crosses val="autoZero"/>
        <c:auto val="1"/>
        <c:lblAlgn val="ctr"/>
        <c:lblOffset val="100"/>
        <c:noMultiLvlLbl val="0"/>
      </c:catAx>
      <c:valAx>
        <c:axId val="334272352"/>
        <c:scaling>
          <c:orientation val="minMax"/>
          <c:max val="3550"/>
          <c:min val="0"/>
        </c:scaling>
        <c:delete val="0"/>
        <c:axPos val="l"/>
        <c:majorGridlines/>
        <c:minorGridlines/>
        <c:numFmt formatCode="General" sourceLinked="1"/>
        <c:majorTickMark val="out"/>
        <c:minorTickMark val="none"/>
        <c:tickLblPos val="nextTo"/>
        <c:crossAx val="334270392"/>
        <c:crosses val="autoZero"/>
        <c:crossBetween val="between"/>
        <c:majorUnit val="500"/>
        <c:minorUnit val="100"/>
      </c:valAx>
      <c:serAx>
        <c:axId val="404545904"/>
        <c:scaling>
          <c:orientation val="minMax"/>
        </c:scaling>
        <c:delete val="1"/>
        <c:axPos val="b"/>
        <c:majorTickMark val="out"/>
        <c:minorTickMark val="none"/>
        <c:tickLblPos val="none"/>
        <c:crossAx val="334272352"/>
        <c:crosses val="autoZero"/>
      </c:serAx>
    </c:plotArea>
    <c:legend>
      <c:legendPos val="r"/>
      <c:layout>
        <c:manualLayout>
          <c:xMode val="edge"/>
          <c:yMode val="edge"/>
          <c:x val="0.83892696787467769"/>
          <c:y val="0.39782158676353635"/>
          <c:w val="0.15242825716004768"/>
          <c:h val="0.33620300217746663"/>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015507436570428"/>
          <c:y val="0.29653944298629326"/>
          <c:w val="0.72065179352581765"/>
          <c:h val="0.56078958880139951"/>
        </c:manualLayout>
      </c:layout>
      <c:bar3DChart>
        <c:barDir val="col"/>
        <c:grouping val="clustered"/>
        <c:varyColors val="0"/>
        <c:ser>
          <c:idx val="0"/>
          <c:order val="0"/>
          <c:tx>
            <c:strRef>
              <c:f>Лист1!$C$41</c:f>
              <c:strCache>
                <c:ptCount val="1"/>
                <c:pt idx="0">
                  <c:v>Общий объем отведенных стоков, тыс. куб. м</c:v>
                </c:pt>
              </c:strCache>
            </c:strRef>
          </c:tx>
          <c:invertIfNegative val="0"/>
          <c:cat>
            <c:numRef>
              <c:f>Лист1!$E$40:$O$40</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Лист1!$E$41:$O$41</c:f>
              <c:numCache>
                <c:formatCode>General</c:formatCode>
                <c:ptCount val="11"/>
                <c:pt idx="0">
                  <c:v>1317.9</c:v>
                </c:pt>
                <c:pt idx="1">
                  <c:v>1557.29</c:v>
                </c:pt>
                <c:pt idx="2">
                  <c:v>1796.6799999999998</c:v>
                </c:pt>
                <c:pt idx="3">
                  <c:v>2036.07</c:v>
                </c:pt>
                <c:pt idx="4">
                  <c:v>2275.46</c:v>
                </c:pt>
                <c:pt idx="5">
                  <c:v>2514.8500000000022</c:v>
                </c:pt>
                <c:pt idx="6">
                  <c:v>2811.23</c:v>
                </c:pt>
                <c:pt idx="7">
                  <c:v>3107.61</c:v>
                </c:pt>
                <c:pt idx="8">
                  <c:v>3403.9900000000002</c:v>
                </c:pt>
                <c:pt idx="9">
                  <c:v>3700.3700000000022</c:v>
                </c:pt>
                <c:pt idx="10">
                  <c:v>3996.75</c:v>
                </c:pt>
              </c:numCache>
            </c:numRef>
          </c:val>
          <c:extLst xmlns:c16r2="http://schemas.microsoft.com/office/drawing/2015/06/chart">
            <c:ext xmlns:c16="http://schemas.microsoft.com/office/drawing/2014/chart" uri="{C3380CC4-5D6E-409C-BE32-E72D297353CC}">
              <c16:uniqueId val="{00000000-CA05-4EE1-9FF1-74361A89B141}"/>
            </c:ext>
          </c:extLst>
        </c:ser>
        <c:dLbls>
          <c:showLegendKey val="0"/>
          <c:showVal val="0"/>
          <c:showCatName val="0"/>
          <c:showSerName val="0"/>
          <c:showPercent val="0"/>
          <c:showBubbleSize val="0"/>
        </c:dLbls>
        <c:gapWidth val="150"/>
        <c:shape val="box"/>
        <c:axId val="334269608"/>
        <c:axId val="334271960"/>
        <c:axId val="0"/>
      </c:bar3DChart>
      <c:catAx>
        <c:axId val="334269608"/>
        <c:scaling>
          <c:orientation val="minMax"/>
        </c:scaling>
        <c:delete val="0"/>
        <c:axPos val="b"/>
        <c:numFmt formatCode="General" sourceLinked="1"/>
        <c:majorTickMark val="out"/>
        <c:minorTickMark val="none"/>
        <c:tickLblPos val="nextTo"/>
        <c:crossAx val="334271960"/>
        <c:crosses val="autoZero"/>
        <c:auto val="1"/>
        <c:lblAlgn val="ctr"/>
        <c:lblOffset val="100"/>
        <c:noMultiLvlLbl val="0"/>
      </c:catAx>
      <c:valAx>
        <c:axId val="334271960"/>
        <c:scaling>
          <c:orientation val="minMax"/>
        </c:scaling>
        <c:delete val="0"/>
        <c:axPos val="l"/>
        <c:majorGridlines/>
        <c:numFmt formatCode="General" sourceLinked="1"/>
        <c:majorTickMark val="out"/>
        <c:minorTickMark val="none"/>
        <c:tickLblPos val="nextTo"/>
        <c:crossAx val="334269608"/>
        <c:crosses val="autoZero"/>
        <c:crossBetween val="between"/>
      </c:valAx>
    </c:plotArea>
    <c:legend>
      <c:legendPos val="r"/>
      <c:layout>
        <c:manualLayout>
          <c:xMode val="edge"/>
          <c:yMode val="edge"/>
          <c:x val="0.79580686789151367"/>
          <c:y val="0.34276082156397131"/>
          <c:w val="0.20141535433070998"/>
          <c:h val="0.3713895763029685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Количество ТБО от различных групп потребителей, тыс. куб. м </a:t>
            </a:r>
          </a:p>
        </c:rich>
      </c:tx>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5.8099528603700663E-2"/>
          <c:y val="3.9784426946631667E-2"/>
          <c:w val="0.7578609141519006"/>
          <c:h val="0.89911787162968282"/>
        </c:manualLayout>
      </c:layout>
      <c:bar3DChart>
        <c:barDir val="col"/>
        <c:grouping val="standard"/>
        <c:varyColors val="0"/>
        <c:ser>
          <c:idx val="0"/>
          <c:order val="0"/>
          <c:tx>
            <c:strRef>
              <c:f>Лист1!$F$66</c:f>
              <c:strCache>
                <c:ptCount val="1"/>
                <c:pt idx="0">
                  <c:v>Объем ТБО от организаций и учреждений</c:v>
                </c:pt>
              </c:strCache>
            </c:strRef>
          </c:tx>
          <c:invertIfNegative val="0"/>
          <c:cat>
            <c:numRef>
              <c:f>Лист1!$H$63:$R$63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Лист1!$H$66:$R$66</c:f>
              <c:numCache>
                <c:formatCode>General</c:formatCode>
                <c:ptCount val="11"/>
                <c:pt idx="0">
                  <c:v>11.2</c:v>
                </c:pt>
                <c:pt idx="1">
                  <c:v>11.2</c:v>
                </c:pt>
                <c:pt idx="2">
                  <c:v>11.2</c:v>
                </c:pt>
                <c:pt idx="3">
                  <c:v>11.2</c:v>
                </c:pt>
                <c:pt idx="4">
                  <c:v>11.3</c:v>
                </c:pt>
                <c:pt idx="5">
                  <c:v>11.4</c:v>
                </c:pt>
                <c:pt idx="6">
                  <c:v>11.6</c:v>
                </c:pt>
                <c:pt idx="7">
                  <c:v>11.8</c:v>
                </c:pt>
                <c:pt idx="8">
                  <c:v>12.1</c:v>
                </c:pt>
                <c:pt idx="9">
                  <c:v>12.5</c:v>
                </c:pt>
                <c:pt idx="10">
                  <c:v>13</c:v>
                </c:pt>
              </c:numCache>
            </c:numRef>
          </c:val>
          <c:extLst xmlns:c16r2="http://schemas.microsoft.com/office/drawing/2015/06/chart">
            <c:ext xmlns:c16="http://schemas.microsoft.com/office/drawing/2014/chart" uri="{C3380CC4-5D6E-409C-BE32-E72D297353CC}">
              <c16:uniqueId val="{00000000-D227-4861-A559-DC3F70888B10}"/>
            </c:ext>
          </c:extLst>
        </c:ser>
        <c:ser>
          <c:idx val="1"/>
          <c:order val="1"/>
          <c:tx>
            <c:strRef>
              <c:f>Лист1!$F$67</c:f>
              <c:strCache>
                <c:ptCount val="1"/>
                <c:pt idx="0">
                  <c:v>Объем ТБО от населения</c:v>
                </c:pt>
              </c:strCache>
            </c:strRef>
          </c:tx>
          <c:invertIfNegative val="0"/>
          <c:cat>
            <c:numRef>
              <c:f>Лист1!$H$63:$R$63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Лист1!$H$67:$R$67</c:f>
              <c:numCache>
                <c:formatCode>General</c:formatCode>
                <c:ptCount val="11"/>
                <c:pt idx="0">
                  <c:v>39.700000000000003</c:v>
                </c:pt>
                <c:pt idx="1">
                  <c:v>39.570000000000007</c:v>
                </c:pt>
                <c:pt idx="2">
                  <c:v>40.190000000000012</c:v>
                </c:pt>
                <c:pt idx="3">
                  <c:v>40.809999999999995</c:v>
                </c:pt>
                <c:pt idx="4">
                  <c:v>41.44</c:v>
                </c:pt>
                <c:pt idx="5">
                  <c:v>42.07</c:v>
                </c:pt>
                <c:pt idx="6">
                  <c:v>44.730000000000011</c:v>
                </c:pt>
                <c:pt idx="7">
                  <c:v>47.449999999999996</c:v>
                </c:pt>
                <c:pt idx="8">
                  <c:v>50.230000000000011</c:v>
                </c:pt>
                <c:pt idx="9">
                  <c:v>53.07</c:v>
                </c:pt>
                <c:pt idx="10">
                  <c:v>56.36</c:v>
                </c:pt>
              </c:numCache>
            </c:numRef>
          </c:val>
          <c:extLst xmlns:c16r2="http://schemas.microsoft.com/office/drawing/2015/06/chart">
            <c:ext xmlns:c16="http://schemas.microsoft.com/office/drawing/2014/chart" uri="{C3380CC4-5D6E-409C-BE32-E72D297353CC}">
              <c16:uniqueId val="{00000001-D227-4861-A559-DC3F70888B10}"/>
            </c:ext>
          </c:extLst>
        </c:ser>
        <c:dLbls>
          <c:showLegendKey val="0"/>
          <c:showVal val="0"/>
          <c:showCatName val="0"/>
          <c:showSerName val="0"/>
          <c:showPercent val="0"/>
          <c:showBubbleSize val="0"/>
        </c:dLbls>
        <c:gapWidth val="150"/>
        <c:shape val="box"/>
        <c:axId val="334267648"/>
        <c:axId val="334268432"/>
        <c:axId val="404546752"/>
      </c:bar3DChart>
      <c:catAx>
        <c:axId val="334267648"/>
        <c:scaling>
          <c:orientation val="minMax"/>
        </c:scaling>
        <c:delete val="0"/>
        <c:axPos val="b"/>
        <c:numFmt formatCode="General" sourceLinked="1"/>
        <c:majorTickMark val="out"/>
        <c:minorTickMark val="none"/>
        <c:tickLblPos val="nextTo"/>
        <c:crossAx val="334268432"/>
        <c:crosses val="autoZero"/>
        <c:auto val="1"/>
        <c:lblAlgn val="ctr"/>
        <c:lblOffset val="100"/>
        <c:noMultiLvlLbl val="0"/>
      </c:catAx>
      <c:valAx>
        <c:axId val="334268432"/>
        <c:scaling>
          <c:orientation val="minMax"/>
        </c:scaling>
        <c:delete val="0"/>
        <c:axPos val="l"/>
        <c:majorGridlines/>
        <c:minorGridlines/>
        <c:numFmt formatCode="General" sourceLinked="1"/>
        <c:majorTickMark val="out"/>
        <c:minorTickMark val="none"/>
        <c:tickLblPos val="nextTo"/>
        <c:crossAx val="334267648"/>
        <c:crosses val="autoZero"/>
        <c:crossBetween val="between"/>
      </c:valAx>
      <c:serAx>
        <c:axId val="404546752"/>
        <c:scaling>
          <c:orientation val="minMax"/>
        </c:scaling>
        <c:delete val="1"/>
        <c:axPos val="b"/>
        <c:majorTickMark val="out"/>
        <c:minorTickMark val="none"/>
        <c:tickLblPos val="none"/>
        <c:crossAx val="334268432"/>
        <c:crosses val="autoZero"/>
      </c:serAx>
    </c:plotArea>
    <c:legend>
      <c:legendPos val="r"/>
      <c:layout>
        <c:manualLayout>
          <c:xMode val="edge"/>
          <c:yMode val="edge"/>
          <c:x val="0.82253283016239886"/>
          <c:y val="0.39274358705161888"/>
          <c:w val="0.16420017149597596"/>
          <c:h val="0.3816236570428734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900"/>
            </a:pPr>
            <a:r>
              <a:rPr lang="ru-RU" sz="1900"/>
              <a:t>Распределение отпущенной воды по различным группам потребителей, %</a:t>
            </a:r>
          </a:p>
        </c:rich>
      </c:tx>
      <c:layout>
        <c:manualLayout>
          <c:xMode val="edge"/>
          <c:yMode val="edge"/>
          <c:x val="0.12554528650647251"/>
          <c:y val="2.492211838006231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5252400289150566E-2"/>
          <c:y val="0.17880311690010711"/>
          <c:w val="0.52022608079719956"/>
          <c:h val="0.78361910368680565"/>
        </c:manualLayout>
      </c:layout>
      <c:pie3DChart>
        <c:varyColors val="1"/>
        <c:ser>
          <c:idx val="0"/>
          <c:order val="0"/>
          <c:dLbls>
            <c:dLbl>
              <c:idx val="0"/>
              <c:layout>
                <c:manualLayout>
                  <c:x val="-0.18118813706512407"/>
                  <c:y val="-0.17799298452179801"/>
                </c:manualLayout>
              </c:layout>
              <c:spPr/>
              <c:txPr>
                <a:bodyPr/>
                <a:lstStyle/>
                <a:p>
                  <a:pPr>
                    <a:defRPr sz="180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0A-42A2-B24E-62E8320C28ED}"/>
                </c:ext>
                <c:ext xmlns:c15="http://schemas.microsoft.com/office/drawing/2012/chart" uri="{CE6537A1-D6FC-4f65-9D91-7224C49458BB}"/>
              </c:extLst>
            </c:dLbl>
            <c:dLbl>
              <c:idx val="1"/>
              <c:spPr/>
              <c:txPr>
                <a:bodyPr/>
                <a:lstStyle/>
                <a:p>
                  <a:pPr>
                    <a:defRPr sz="1800"/>
                  </a:pPr>
                  <a:endParaRPr lang="ru-RU"/>
                </a:p>
              </c:txPr>
              <c:showLegendKey val="0"/>
              <c:showVal val="1"/>
              <c:showCatName val="0"/>
              <c:showSerName val="0"/>
              <c:showPercent val="0"/>
              <c:showBubbleSize val="0"/>
            </c:dLbl>
            <c:dLbl>
              <c:idx val="2"/>
              <c:layout>
                <c:manualLayout>
                  <c:x val="3.9875024864036185E-2"/>
                  <c:y val="-4.7292499652497474E-2"/>
                </c:manualLayout>
              </c:layout>
              <c:spPr/>
              <c:txPr>
                <a:bodyPr/>
                <a:lstStyle/>
                <a:p>
                  <a:pPr>
                    <a:defRPr sz="180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0A-42A2-B24E-62E8320C28E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Лист1!$C$8:$C$10</c:f>
              <c:strCache>
                <c:ptCount val="3"/>
                <c:pt idx="0">
                  <c:v>Население</c:v>
                </c:pt>
                <c:pt idx="1">
                  <c:v>Бюджетные организации</c:v>
                </c:pt>
                <c:pt idx="2">
                  <c:v>Иные потребители</c:v>
                </c:pt>
              </c:strCache>
            </c:strRef>
          </c:cat>
          <c:val>
            <c:numRef>
              <c:f>Лист1!$D$8:$D$10</c:f>
              <c:numCache>
                <c:formatCode>0.0%</c:formatCode>
                <c:ptCount val="3"/>
                <c:pt idx="0">
                  <c:v>0.6447369541379866</c:v>
                </c:pt>
                <c:pt idx="1">
                  <c:v>1.9415244352328165E-2</c:v>
                </c:pt>
                <c:pt idx="2">
                  <c:v>0.33584780150969107</c:v>
                </c:pt>
              </c:numCache>
            </c:numRef>
          </c:val>
          <c:extLst xmlns:c16r2="http://schemas.microsoft.com/office/drawing/2015/06/chart">
            <c:ext xmlns:c16="http://schemas.microsoft.com/office/drawing/2014/chart" uri="{C3380CC4-5D6E-409C-BE32-E72D297353CC}">
              <c16:uniqueId val="{00000003-DD0A-42A2-B24E-62E8320C28ED}"/>
            </c:ext>
          </c:extLst>
        </c:ser>
        <c:dLbls>
          <c:showLegendKey val="0"/>
          <c:showVal val="0"/>
          <c:showCatName val="0"/>
          <c:showSerName val="0"/>
          <c:showPercent val="0"/>
          <c:showBubbleSize val="0"/>
          <c:showLeaderLines val="1"/>
        </c:dLbls>
      </c:pie3DChart>
    </c:plotArea>
    <c:legend>
      <c:legendPos val="r"/>
      <c:layout>
        <c:manualLayout>
          <c:xMode val="edge"/>
          <c:yMode val="edge"/>
          <c:x val="0.6540457304204963"/>
          <c:y val="0.32240096156205578"/>
          <c:w val="0.32870226711495493"/>
          <c:h val="0.49642308730100804"/>
        </c:manualLayout>
      </c:layout>
      <c:overlay val="0"/>
      <c:txPr>
        <a:bodyPr/>
        <a:lstStyle/>
        <a:p>
          <a:pPr>
            <a:defRPr sz="1400"/>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Распределение пропущенных сточных вод</a:t>
            </a:r>
            <a:r>
              <a:rPr lang="ru-RU" sz="1600" baseline="0"/>
              <a:t> по различным группам потребителей, %</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1926938500717287E-2"/>
          <c:y val="0.19303663844527291"/>
          <c:w val="0.54907121739894715"/>
          <c:h val="0.80619422572178479"/>
        </c:manualLayout>
      </c:layout>
      <c:pie3DChart>
        <c:varyColors val="1"/>
        <c:ser>
          <c:idx val="0"/>
          <c:order val="0"/>
          <c:dLbls>
            <c:dLbl>
              <c:idx val="0"/>
              <c:layout>
                <c:manualLayout>
                  <c:x val="-5.6793021690133283E-2"/>
                  <c:y val="-0.372243641958548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19-4F2D-8865-88FD6CACFD26}"/>
                </c:ext>
                <c:ext xmlns:c15="http://schemas.microsoft.com/office/drawing/2012/chart" uri="{CE6537A1-D6FC-4f65-9D91-7224C49458BB}"/>
              </c:extLst>
            </c:dLbl>
            <c:dLbl>
              <c:idx val="1"/>
              <c:layout>
                <c:manualLayout>
                  <c:x val="2.769389885743841E-2"/>
                  <c:y val="-2.09249705855738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19-4F2D-8865-88FD6CACFD26}"/>
                </c:ext>
                <c:ext xmlns:c15="http://schemas.microsoft.com/office/drawing/2012/chart" uri="{CE6537A1-D6FC-4f65-9D91-7224C49458BB}"/>
              </c:extLst>
            </c:dLbl>
            <c:dLbl>
              <c:idx val="2"/>
              <c:layout>
                <c:manualLayout>
                  <c:x val="6.914751827025338E-2"/>
                  <c:y val="-9.4455277729783727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19-4F2D-8865-88FD6CACFD26}"/>
                </c:ext>
                <c:ext xmlns:c15="http://schemas.microsoft.com/office/drawing/2012/chart" uri="{CE6537A1-D6FC-4f65-9D91-7224C49458BB}"/>
              </c:extLst>
            </c:dLbl>
            <c:spPr>
              <a:noFill/>
              <a:ln>
                <a:noFill/>
              </a:ln>
              <a:effectLst/>
            </c:spPr>
            <c:txPr>
              <a:bodyPr/>
              <a:lstStyle/>
              <a:p>
                <a:pPr>
                  <a:defRPr sz="1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Лист1!$A$35:$A$37</c:f>
              <c:strCache>
                <c:ptCount val="3"/>
                <c:pt idx="0">
                  <c:v>Население</c:v>
                </c:pt>
                <c:pt idx="1">
                  <c:v>Бюджетные потребители</c:v>
                </c:pt>
                <c:pt idx="2">
                  <c:v>Иные потребители</c:v>
                </c:pt>
              </c:strCache>
            </c:strRef>
          </c:cat>
          <c:val>
            <c:numRef>
              <c:f>Лист1!$B$35:$B$37</c:f>
              <c:numCache>
                <c:formatCode>0.0%</c:formatCode>
                <c:ptCount val="3"/>
                <c:pt idx="0">
                  <c:v>0.8880459192391843</c:v>
                </c:pt>
                <c:pt idx="1">
                  <c:v>3.2906607833514082E-2</c:v>
                </c:pt>
                <c:pt idx="2">
                  <c:v>7.9047472927311291E-2</c:v>
                </c:pt>
              </c:numCache>
            </c:numRef>
          </c:val>
          <c:extLst xmlns:c16r2="http://schemas.microsoft.com/office/drawing/2015/06/chart">
            <c:ext xmlns:c16="http://schemas.microsoft.com/office/drawing/2014/chart" uri="{C3380CC4-5D6E-409C-BE32-E72D297353CC}">
              <c16:uniqueId val="{00000003-4519-4F2D-8865-88FD6CACFD26}"/>
            </c:ext>
          </c:extLst>
        </c:ser>
        <c:dLbls>
          <c:showLegendKey val="0"/>
          <c:showVal val="0"/>
          <c:showCatName val="0"/>
          <c:showSerName val="0"/>
          <c:showPercent val="0"/>
          <c:showBubbleSize val="0"/>
          <c:showLeaderLines val="1"/>
        </c:dLbls>
      </c:pie3DChart>
    </c:plotArea>
    <c:legend>
      <c:legendPos val="r"/>
      <c:layout>
        <c:manualLayout>
          <c:xMode val="edge"/>
          <c:yMode val="edge"/>
          <c:x val="0.6595515616310047"/>
          <c:y val="0.31292803133151148"/>
          <c:w val="0.33053517938510807"/>
          <c:h val="0.49953545775430108"/>
        </c:manualLayout>
      </c:layout>
      <c:overlay val="0"/>
      <c:txPr>
        <a:bodyPr/>
        <a:lstStyle/>
        <a:p>
          <a:pPr>
            <a:defRPr sz="1400"/>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ru-RU" sz="2000"/>
              <a:t>Распределение</a:t>
            </a:r>
            <a:r>
              <a:rPr lang="ru-RU" sz="2000" baseline="0"/>
              <a:t> поданной воды</a:t>
            </a:r>
            <a:endParaRPr lang="ru-RU" sz="2000"/>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5.6642270365554755E-2"/>
          <c:y val="9.1097308488614429E-2"/>
          <c:w val="0.62708486439195099"/>
          <c:h val="0.88888888888889173"/>
        </c:manualLayout>
      </c:layout>
      <c:pie3DChart>
        <c:varyColors val="1"/>
        <c:ser>
          <c:idx val="0"/>
          <c:order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27-4B1C-8DAC-E74E57C5535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27-4B1C-8DAC-E74E57C55353}"/>
                </c:ext>
                <c:ext xmlns:c15="http://schemas.microsoft.com/office/drawing/2012/chart" uri="{CE6537A1-D6FC-4f65-9D91-7224C49458BB}"/>
              </c:extLst>
            </c:dLbl>
            <c:spPr>
              <a:noFill/>
              <a:ln>
                <a:noFill/>
              </a:ln>
              <a:effectLst/>
            </c:spPr>
            <c:txPr>
              <a:bodyPr/>
              <a:lstStyle/>
              <a:p>
                <a:pPr>
                  <a:defRPr sz="1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Лист1!$A$6:$A$7</c:f>
              <c:strCache>
                <c:ptCount val="2"/>
                <c:pt idx="0">
                  <c:v>Потери воды в сетях</c:v>
                </c:pt>
                <c:pt idx="1">
                  <c:v>Отпущено воды потребителям всего</c:v>
                </c:pt>
              </c:strCache>
            </c:strRef>
          </c:cat>
          <c:val>
            <c:numRef>
              <c:f>Лист1!$B$6:$B$7</c:f>
              <c:numCache>
                <c:formatCode>0.0%</c:formatCode>
                <c:ptCount val="2"/>
                <c:pt idx="0">
                  <c:v>0.24263203029603941</c:v>
                </c:pt>
                <c:pt idx="1">
                  <c:v>0.75736796970395348</c:v>
                </c:pt>
              </c:numCache>
            </c:numRef>
          </c:val>
          <c:extLst xmlns:c16r2="http://schemas.microsoft.com/office/drawing/2015/06/chart">
            <c:ext xmlns:c16="http://schemas.microsoft.com/office/drawing/2014/chart" uri="{C3380CC4-5D6E-409C-BE32-E72D297353CC}">
              <c16:uniqueId val="{00000002-BF27-4B1C-8DAC-E74E57C55353}"/>
            </c:ext>
          </c:extLst>
        </c:ser>
        <c:dLbls>
          <c:showLegendKey val="0"/>
          <c:showVal val="0"/>
          <c:showCatName val="0"/>
          <c:showSerName val="0"/>
          <c:showPercent val="0"/>
          <c:showBubbleSize val="0"/>
          <c:showLeaderLines val="1"/>
        </c:dLbls>
      </c:pie3DChart>
    </c:plotArea>
    <c:legend>
      <c:legendPos val="r"/>
      <c:overlay val="0"/>
      <c:txPr>
        <a:bodyPr/>
        <a:lstStyle/>
        <a:p>
          <a:pPr>
            <a:defRPr sz="1400"/>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900"/>
            </a:pPr>
            <a:r>
              <a:rPr lang="ru-RU" sz="1900"/>
              <a:t>Распределение отпущенной воды по различным группам потребителей, %</a:t>
            </a:r>
          </a:p>
        </c:rich>
      </c:tx>
      <c:layout>
        <c:manualLayout>
          <c:xMode val="edge"/>
          <c:yMode val="edge"/>
          <c:x val="0.12554528650647245"/>
          <c:y val="2.492211838006231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5252400289150566E-2"/>
          <c:y val="0.17880311690010711"/>
          <c:w val="0.52022608079719956"/>
          <c:h val="0.78361910368680565"/>
        </c:manualLayout>
      </c:layout>
      <c:pie3DChart>
        <c:varyColors val="1"/>
        <c:ser>
          <c:idx val="0"/>
          <c:order val="0"/>
          <c:dLbls>
            <c:dLbl>
              <c:idx val="0"/>
              <c:layout>
                <c:manualLayout>
                  <c:x val="-0.18118813706512402"/>
                  <c:y val="-0.17799298452179796"/>
                </c:manualLayout>
              </c:layout>
              <c:spPr/>
              <c:txPr>
                <a:bodyPr/>
                <a:lstStyle/>
                <a:p>
                  <a:pPr>
                    <a:defRPr sz="180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D2-4C1C-9C45-88BBA280661A}"/>
                </c:ext>
                <c:ext xmlns:c15="http://schemas.microsoft.com/office/drawing/2012/chart" uri="{CE6537A1-D6FC-4f65-9D91-7224C49458BB}"/>
              </c:extLst>
            </c:dLbl>
            <c:dLbl>
              <c:idx val="1"/>
              <c:spPr/>
              <c:txPr>
                <a:bodyPr/>
                <a:lstStyle/>
                <a:p>
                  <a:pPr>
                    <a:defRPr sz="1800"/>
                  </a:pPr>
                  <a:endParaRPr lang="ru-RU"/>
                </a:p>
              </c:txPr>
              <c:showLegendKey val="0"/>
              <c:showVal val="1"/>
              <c:showCatName val="0"/>
              <c:showSerName val="0"/>
              <c:showPercent val="0"/>
              <c:showBubbleSize val="0"/>
            </c:dLbl>
            <c:dLbl>
              <c:idx val="2"/>
              <c:layout>
                <c:manualLayout>
                  <c:x val="3.9875024864036185E-2"/>
                  <c:y val="-4.7292499652497461E-2"/>
                </c:manualLayout>
              </c:layout>
              <c:spPr/>
              <c:txPr>
                <a:bodyPr/>
                <a:lstStyle/>
                <a:p>
                  <a:pPr>
                    <a:defRPr sz="180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D2-4C1C-9C45-88BBA280661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Лист1!$C$8:$C$10</c:f>
              <c:strCache>
                <c:ptCount val="3"/>
                <c:pt idx="0">
                  <c:v>Население</c:v>
                </c:pt>
                <c:pt idx="1">
                  <c:v>Бюджетные организации</c:v>
                </c:pt>
                <c:pt idx="2">
                  <c:v>Иные потребители</c:v>
                </c:pt>
              </c:strCache>
            </c:strRef>
          </c:cat>
          <c:val>
            <c:numRef>
              <c:f>Лист1!$D$8:$D$10</c:f>
              <c:numCache>
                <c:formatCode>0.0%</c:formatCode>
                <c:ptCount val="3"/>
                <c:pt idx="0">
                  <c:v>0.6447369541379866</c:v>
                </c:pt>
                <c:pt idx="1">
                  <c:v>1.9415244352328165E-2</c:v>
                </c:pt>
                <c:pt idx="2">
                  <c:v>0.33584780150969096</c:v>
                </c:pt>
              </c:numCache>
            </c:numRef>
          </c:val>
          <c:extLst xmlns:c16r2="http://schemas.microsoft.com/office/drawing/2015/06/chart">
            <c:ext xmlns:c16="http://schemas.microsoft.com/office/drawing/2014/chart" uri="{C3380CC4-5D6E-409C-BE32-E72D297353CC}">
              <c16:uniqueId val="{00000003-9CD2-4C1C-9C45-88BBA280661A}"/>
            </c:ext>
          </c:extLst>
        </c:ser>
        <c:dLbls>
          <c:showLegendKey val="0"/>
          <c:showVal val="0"/>
          <c:showCatName val="0"/>
          <c:showSerName val="0"/>
          <c:showPercent val="0"/>
          <c:showBubbleSize val="0"/>
          <c:showLeaderLines val="1"/>
        </c:dLbls>
      </c:pie3DChart>
    </c:plotArea>
    <c:legend>
      <c:legendPos val="r"/>
      <c:layout>
        <c:manualLayout>
          <c:xMode val="edge"/>
          <c:yMode val="edge"/>
          <c:x val="0.65404573042049596"/>
          <c:y val="0.32240096156205561"/>
          <c:w val="0.32870226711495476"/>
          <c:h val="0.49642308730100793"/>
        </c:manualLayout>
      </c:layout>
      <c:overlay val="0"/>
      <c:txPr>
        <a:bodyPr/>
        <a:lstStyle/>
        <a:p>
          <a:pPr>
            <a:defRPr sz="1400"/>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Распределение пропущенных сточных вод</a:t>
            </a:r>
            <a:r>
              <a:rPr lang="ru-RU" sz="1600" baseline="0"/>
              <a:t> по различным группам потребителей, %</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1926938500717285E-2"/>
          <c:y val="0.19303663844527291"/>
          <c:w val="0.54907121739894704"/>
          <c:h val="0.80619422572178479"/>
        </c:manualLayout>
      </c:layout>
      <c:pie3DChart>
        <c:varyColors val="1"/>
        <c:ser>
          <c:idx val="0"/>
          <c:order val="0"/>
          <c:dLbls>
            <c:dLbl>
              <c:idx val="0"/>
              <c:layout>
                <c:manualLayout>
                  <c:x val="-5.6793021690133262E-2"/>
                  <c:y val="-0.372243641958548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8D-4852-9EFD-8E4F0F000924}"/>
                </c:ext>
                <c:ext xmlns:c15="http://schemas.microsoft.com/office/drawing/2012/chart" uri="{CE6537A1-D6FC-4f65-9D91-7224C49458BB}"/>
              </c:extLst>
            </c:dLbl>
            <c:dLbl>
              <c:idx val="1"/>
              <c:layout>
                <c:manualLayout>
                  <c:x val="2.769389885743841E-2"/>
                  <c:y val="-2.09249705855738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8D-4852-9EFD-8E4F0F000924}"/>
                </c:ext>
                <c:ext xmlns:c15="http://schemas.microsoft.com/office/drawing/2012/chart" uri="{CE6537A1-D6FC-4f65-9D91-7224C49458BB}"/>
              </c:extLst>
            </c:dLbl>
            <c:dLbl>
              <c:idx val="2"/>
              <c:layout>
                <c:manualLayout>
                  <c:x val="6.914751827025338E-2"/>
                  <c:y val="-9.44552777297837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8D-4852-9EFD-8E4F0F000924}"/>
                </c:ext>
                <c:ext xmlns:c15="http://schemas.microsoft.com/office/drawing/2012/chart" uri="{CE6537A1-D6FC-4f65-9D91-7224C49458BB}"/>
              </c:extLst>
            </c:dLbl>
            <c:spPr>
              <a:noFill/>
              <a:ln>
                <a:noFill/>
              </a:ln>
              <a:effectLst/>
            </c:spPr>
            <c:txPr>
              <a:bodyPr/>
              <a:lstStyle/>
              <a:p>
                <a:pPr>
                  <a:defRPr sz="1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Лист1!$A$35:$A$37</c:f>
              <c:strCache>
                <c:ptCount val="3"/>
                <c:pt idx="0">
                  <c:v>Население</c:v>
                </c:pt>
                <c:pt idx="1">
                  <c:v>Бюджетные потребители</c:v>
                </c:pt>
                <c:pt idx="2">
                  <c:v>Иные потребители</c:v>
                </c:pt>
              </c:strCache>
            </c:strRef>
          </c:cat>
          <c:val>
            <c:numRef>
              <c:f>Лист1!$B$35:$B$37</c:f>
              <c:numCache>
                <c:formatCode>0.0%</c:formatCode>
                <c:ptCount val="3"/>
                <c:pt idx="0">
                  <c:v>0.88804591923918408</c:v>
                </c:pt>
                <c:pt idx="1">
                  <c:v>3.2906607833514082E-2</c:v>
                </c:pt>
                <c:pt idx="2">
                  <c:v>7.9047472927311263E-2</c:v>
                </c:pt>
              </c:numCache>
            </c:numRef>
          </c:val>
          <c:extLst xmlns:c16r2="http://schemas.microsoft.com/office/drawing/2015/06/chart">
            <c:ext xmlns:c16="http://schemas.microsoft.com/office/drawing/2014/chart" uri="{C3380CC4-5D6E-409C-BE32-E72D297353CC}">
              <c16:uniqueId val="{00000003-038D-4852-9EFD-8E4F0F000924}"/>
            </c:ext>
          </c:extLst>
        </c:ser>
        <c:dLbls>
          <c:showLegendKey val="0"/>
          <c:showVal val="0"/>
          <c:showCatName val="0"/>
          <c:showSerName val="0"/>
          <c:showPercent val="0"/>
          <c:showBubbleSize val="0"/>
          <c:showLeaderLines val="1"/>
        </c:dLbls>
      </c:pie3DChart>
    </c:plotArea>
    <c:legend>
      <c:legendPos val="r"/>
      <c:layout>
        <c:manualLayout>
          <c:xMode val="edge"/>
          <c:yMode val="edge"/>
          <c:x val="0.6595515616310047"/>
          <c:y val="0.31292803133151142"/>
          <c:w val="0.33053517938510801"/>
          <c:h val="0.49953545775430108"/>
        </c:manualLayout>
      </c:layout>
      <c:overlay val="0"/>
      <c:txPr>
        <a:bodyPr/>
        <a:lstStyle/>
        <a:p>
          <a:pPr>
            <a:defRPr sz="1400"/>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ru-RU" sz="1600" b="1" i="0" baseline="0"/>
              <a:t>Прогноз потребления газа в МО "Отрадненское городское поселение"</a:t>
            </a:r>
            <a:r>
              <a:rPr lang="en-US" sz="1600" b="1" i="0" baseline="0"/>
              <a:t>,</a:t>
            </a:r>
            <a:r>
              <a:rPr lang="ru-RU" sz="1600" b="1" i="0" baseline="0"/>
              <a:t> тыс. м</a:t>
            </a:r>
            <a:r>
              <a:rPr lang="ru-RU" sz="1600" b="1" i="0" baseline="30000"/>
              <a:t>3</a:t>
            </a:r>
            <a:endParaRPr lang="ru-RU" sz="1600" b="1" i="0" baseline="0"/>
          </a:p>
        </c:rich>
      </c:tx>
      <c:layout>
        <c:manualLayout>
          <c:xMode val="edge"/>
          <c:yMode val="edge"/>
          <c:x val="0.16602660667416572"/>
          <c:y val="3.0792917628945748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44526547490022"/>
          <c:y val="0.14663250488082699"/>
          <c:w val="0.78698570678665158"/>
          <c:h val="0.7665409491250087"/>
        </c:manualLayout>
      </c:layout>
      <c:bar3DChart>
        <c:barDir val="col"/>
        <c:grouping val="clustered"/>
        <c:varyColors val="0"/>
        <c:ser>
          <c:idx val="0"/>
          <c:order val="0"/>
          <c:tx>
            <c:strRef>
              <c:f>Лист1!$A$2</c:f>
              <c:strCache>
                <c:ptCount val="1"/>
                <c:pt idx="0">
                  <c:v>Годовой расход газа по всем потребителям, тыс. куб. м</c:v>
                </c:pt>
              </c:strCache>
            </c:strRef>
          </c:tx>
          <c:invertIfNegative val="0"/>
          <c:cat>
            <c:numRef>
              <c:f>Лист1!$C$1:$M$1</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Лист1!$C$2:$M$2</c:f>
              <c:numCache>
                <c:formatCode>General</c:formatCode>
                <c:ptCount val="11"/>
                <c:pt idx="0">
                  <c:v>45351.67</c:v>
                </c:pt>
                <c:pt idx="1">
                  <c:v>46617.340000000011</c:v>
                </c:pt>
                <c:pt idx="2">
                  <c:v>47883</c:v>
                </c:pt>
                <c:pt idx="3">
                  <c:v>49148.67</c:v>
                </c:pt>
                <c:pt idx="4">
                  <c:v>50414.340000000011</c:v>
                </c:pt>
                <c:pt idx="5">
                  <c:v>51680</c:v>
                </c:pt>
                <c:pt idx="6">
                  <c:v>53424</c:v>
                </c:pt>
                <c:pt idx="7">
                  <c:v>55168</c:v>
                </c:pt>
                <c:pt idx="8">
                  <c:v>56912</c:v>
                </c:pt>
                <c:pt idx="9">
                  <c:v>58656</c:v>
                </c:pt>
                <c:pt idx="10">
                  <c:v>60400</c:v>
                </c:pt>
              </c:numCache>
            </c:numRef>
          </c:val>
          <c:extLst xmlns:c16r2="http://schemas.microsoft.com/office/drawing/2015/06/chart">
            <c:ext xmlns:c16="http://schemas.microsoft.com/office/drawing/2014/chart" uri="{C3380CC4-5D6E-409C-BE32-E72D297353CC}">
              <c16:uniqueId val="{00000000-269B-4872-9C72-898CDA5A413E}"/>
            </c:ext>
          </c:extLst>
        </c:ser>
        <c:dLbls>
          <c:showLegendKey val="0"/>
          <c:showVal val="0"/>
          <c:showCatName val="0"/>
          <c:showSerName val="0"/>
          <c:showPercent val="0"/>
          <c:showBubbleSize val="0"/>
        </c:dLbls>
        <c:gapWidth val="150"/>
        <c:shape val="box"/>
        <c:axId val="330913928"/>
        <c:axId val="330911184"/>
        <c:axId val="0"/>
      </c:bar3DChart>
      <c:catAx>
        <c:axId val="330913928"/>
        <c:scaling>
          <c:orientation val="minMax"/>
        </c:scaling>
        <c:delete val="0"/>
        <c:axPos val="b"/>
        <c:numFmt formatCode="General" sourceLinked="1"/>
        <c:majorTickMark val="out"/>
        <c:minorTickMark val="none"/>
        <c:tickLblPos val="nextTo"/>
        <c:txPr>
          <a:bodyPr/>
          <a:lstStyle/>
          <a:p>
            <a:pPr>
              <a:defRPr sz="1200"/>
            </a:pPr>
            <a:endParaRPr lang="ru-RU"/>
          </a:p>
        </c:txPr>
        <c:crossAx val="330911184"/>
        <c:crosses val="autoZero"/>
        <c:auto val="1"/>
        <c:lblAlgn val="ctr"/>
        <c:lblOffset val="100"/>
        <c:noMultiLvlLbl val="0"/>
      </c:catAx>
      <c:valAx>
        <c:axId val="33091118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330913928"/>
        <c:crosses val="autoZero"/>
        <c:crossBetween val="between"/>
      </c:valAx>
    </c:plotArea>
    <c:legend>
      <c:legendPos val="r"/>
      <c:layout>
        <c:manualLayout>
          <c:xMode val="edge"/>
          <c:yMode val="edge"/>
          <c:x val="0.84258783482934552"/>
          <c:y val="0.28441382178998198"/>
          <c:w val="0.15498477276711595"/>
          <c:h val="0.47743794799372707"/>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Перспективное</a:t>
            </a:r>
            <a:r>
              <a:rPr lang="ru-RU" baseline="0"/>
              <a:t> потребление воды в МО "Отрадненское городское поселение", тыс. куб. м</a:t>
            </a: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754482568949964E-2"/>
          <c:y val="0.17030941897924021"/>
          <c:w val="0.79842017469911963"/>
          <c:h val="0.75219126611494314"/>
        </c:manualLayout>
      </c:layout>
      <c:bar3DChart>
        <c:barDir val="col"/>
        <c:grouping val="clustered"/>
        <c:varyColors val="0"/>
        <c:ser>
          <c:idx val="0"/>
          <c:order val="0"/>
          <c:tx>
            <c:strRef>
              <c:f>Лист1!$P$4</c:f>
              <c:strCache>
                <c:ptCount val="1"/>
                <c:pt idx="0">
                  <c:v>Объем реализации холодной воды питьевого качества, тыс. куб. м</c:v>
                </c:pt>
              </c:strCache>
            </c:strRef>
          </c:tx>
          <c:invertIfNegative val="0"/>
          <c:cat>
            <c:numRef>
              <c:f>Лист1!$R$3:$AB$3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Лист1!$R$4:$AB$4</c:f>
              <c:numCache>
                <c:formatCode>General</c:formatCode>
                <c:ptCount val="11"/>
                <c:pt idx="0">
                  <c:v>2018.91</c:v>
                </c:pt>
                <c:pt idx="1">
                  <c:v>2275.56</c:v>
                </c:pt>
                <c:pt idx="2">
                  <c:v>2532.21</c:v>
                </c:pt>
                <c:pt idx="3">
                  <c:v>2788.8500000000022</c:v>
                </c:pt>
                <c:pt idx="4">
                  <c:v>3045.5</c:v>
                </c:pt>
                <c:pt idx="5">
                  <c:v>3558.8</c:v>
                </c:pt>
                <c:pt idx="6">
                  <c:v>3657.34</c:v>
                </c:pt>
                <c:pt idx="7">
                  <c:v>3755.88</c:v>
                </c:pt>
                <c:pt idx="8">
                  <c:v>3854.42</c:v>
                </c:pt>
                <c:pt idx="9">
                  <c:v>3952.96</c:v>
                </c:pt>
                <c:pt idx="10">
                  <c:v>4051.5</c:v>
                </c:pt>
              </c:numCache>
            </c:numRef>
          </c:val>
          <c:extLst xmlns:c16r2="http://schemas.microsoft.com/office/drawing/2015/06/chart">
            <c:ext xmlns:c16="http://schemas.microsoft.com/office/drawing/2014/chart" uri="{C3380CC4-5D6E-409C-BE32-E72D297353CC}">
              <c16:uniqueId val="{00000000-88AA-43CC-9AF3-9BF3733E78E8}"/>
            </c:ext>
          </c:extLst>
        </c:ser>
        <c:dLbls>
          <c:showLegendKey val="0"/>
          <c:showVal val="0"/>
          <c:showCatName val="0"/>
          <c:showSerName val="0"/>
          <c:showPercent val="0"/>
          <c:showBubbleSize val="0"/>
        </c:dLbls>
        <c:gapWidth val="150"/>
        <c:shape val="box"/>
        <c:axId val="330909616"/>
        <c:axId val="330915888"/>
        <c:axId val="0"/>
      </c:bar3DChart>
      <c:catAx>
        <c:axId val="330909616"/>
        <c:scaling>
          <c:orientation val="minMax"/>
        </c:scaling>
        <c:delete val="0"/>
        <c:axPos val="b"/>
        <c:numFmt formatCode="General" sourceLinked="1"/>
        <c:majorTickMark val="out"/>
        <c:minorTickMark val="none"/>
        <c:tickLblPos val="nextTo"/>
        <c:txPr>
          <a:bodyPr/>
          <a:lstStyle/>
          <a:p>
            <a:pPr>
              <a:defRPr sz="1200"/>
            </a:pPr>
            <a:endParaRPr lang="ru-RU"/>
          </a:p>
        </c:txPr>
        <c:crossAx val="330915888"/>
        <c:crosses val="autoZero"/>
        <c:auto val="1"/>
        <c:lblAlgn val="ctr"/>
        <c:lblOffset val="100"/>
        <c:noMultiLvlLbl val="0"/>
      </c:catAx>
      <c:valAx>
        <c:axId val="330915888"/>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330909616"/>
        <c:crosses val="autoZero"/>
        <c:crossBetween val="between"/>
      </c:valAx>
    </c:plotArea>
    <c:legend>
      <c:legendPos val="r"/>
      <c:layout>
        <c:manualLayout>
          <c:xMode val="edge"/>
          <c:yMode val="edge"/>
          <c:x val="0.84406303995599641"/>
          <c:y val="0.40221836539574579"/>
          <c:w val="0.15441835715865948"/>
          <c:h val="0.38211786367406325"/>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отпущенной воды по группам потребителей,  </a:t>
            </a:r>
          </a:p>
          <a:p>
            <a:pPr>
              <a:defRPr/>
            </a:pPr>
            <a:r>
              <a:rPr lang="ru-RU"/>
              <a:t>тыс. куб. м</a:t>
            </a:r>
          </a:p>
        </c:rich>
      </c:tx>
      <c:layout>
        <c:manualLayout>
          <c:xMode val="edge"/>
          <c:yMode val="edge"/>
          <c:x val="0.16142813764546776"/>
          <c:y val="1.9678303637258237E-2"/>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6.7083147571218291E-2"/>
          <c:y val="7.2490015585113199E-2"/>
          <c:w val="0.71528565802847144"/>
          <c:h val="0.86174622993917571"/>
        </c:manualLayout>
      </c:layout>
      <c:bar3DChart>
        <c:barDir val="col"/>
        <c:grouping val="standard"/>
        <c:varyColors val="0"/>
        <c:ser>
          <c:idx val="0"/>
          <c:order val="0"/>
          <c:tx>
            <c:strRef>
              <c:f>Лист1!$Q$14</c:f>
              <c:strCache>
                <c:ptCount val="1"/>
                <c:pt idx="0">
                  <c:v>Бюджетные потребители</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Лист1!$S$14:$AC$14</c:f>
              <c:numCache>
                <c:formatCode>General</c:formatCode>
                <c:ptCount val="11"/>
                <c:pt idx="0">
                  <c:v>39.200000000000003</c:v>
                </c:pt>
                <c:pt idx="1">
                  <c:v>43.94</c:v>
                </c:pt>
                <c:pt idx="2">
                  <c:v>48.67</c:v>
                </c:pt>
                <c:pt idx="3">
                  <c:v>53.41</c:v>
                </c:pt>
                <c:pt idx="4">
                  <c:v>58.14</c:v>
                </c:pt>
                <c:pt idx="5">
                  <c:v>67.61</c:v>
                </c:pt>
                <c:pt idx="6">
                  <c:v>69.48</c:v>
                </c:pt>
                <c:pt idx="7">
                  <c:v>71.349999999999994</c:v>
                </c:pt>
                <c:pt idx="8">
                  <c:v>73.23</c:v>
                </c:pt>
                <c:pt idx="9">
                  <c:v>75.099999999999994</c:v>
                </c:pt>
                <c:pt idx="10">
                  <c:v>76.97</c:v>
                </c:pt>
              </c:numCache>
            </c:numRef>
          </c:val>
          <c:extLst xmlns:c16r2="http://schemas.microsoft.com/office/drawing/2015/06/chart">
            <c:ext xmlns:c16="http://schemas.microsoft.com/office/drawing/2014/chart" uri="{C3380CC4-5D6E-409C-BE32-E72D297353CC}">
              <c16:uniqueId val="{00000000-6E78-410D-B6C3-8D80B3E73037}"/>
            </c:ext>
          </c:extLst>
        </c:ser>
        <c:ser>
          <c:idx val="1"/>
          <c:order val="1"/>
          <c:tx>
            <c:strRef>
              <c:f>Лист1!$Q$15</c:f>
              <c:strCache>
                <c:ptCount val="1"/>
                <c:pt idx="0">
                  <c:v>Иные потребители</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Лист1!$S$15:$AC$15</c:f>
              <c:numCache>
                <c:formatCode>General</c:formatCode>
                <c:ptCount val="11"/>
                <c:pt idx="0">
                  <c:v>678.04</c:v>
                </c:pt>
                <c:pt idx="1">
                  <c:v>764.21</c:v>
                </c:pt>
                <c:pt idx="2">
                  <c:v>850.37</c:v>
                </c:pt>
                <c:pt idx="3">
                  <c:v>936.54</c:v>
                </c:pt>
                <c:pt idx="4">
                  <c:v>1022.71</c:v>
                </c:pt>
                <c:pt idx="5">
                  <c:v>1195.04</c:v>
                </c:pt>
                <c:pt idx="6">
                  <c:v>1228.1299999999999</c:v>
                </c:pt>
                <c:pt idx="7">
                  <c:v>1261.22</c:v>
                </c:pt>
                <c:pt idx="8">
                  <c:v>1294.31</c:v>
                </c:pt>
                <c:pt idx="9">
                  <c:v>1327.4</c:v>
                </c:pt>
                <c:pt idx="10">
                  <c:v>1360.49</c:v>
                </c:pt>
              </c:numCache>
            </c:numRef>
          </c:val>
          <c:extLst xmlns:c16r2="http://schemas.microsoft.com/office/drawing/2015/06/chart">
            <c:ext xmlns:c16="http://schemas.microsoft.com/office/drawing/2014/chart" uri="{C3380CC4-5D6E-409C-BE32-E72D297353CC}">
              <c16:uniqueId val="{00000001-6E78-410D-B6C3-8D80B3E73037}"/>
            </c:ext>
          </c:extLst>
        </c:ser>
        <c:ser>
          <c:idx val="2"/>
          <c:order val="2"/>
          <c:tx>
            <c:strRef>
              <c:f>Лист1!$Q$16</c:f>
              <c:strCache>
                <c:ptCount val="1"/>
                <c:pt idx="0">
                  <c:v>Население</c:v>
                </c:pt>
              </c:strCache>
            </c:strRef>
          </c:tx>
          <c:invertIfNegative val="0"/>
          <c:cat>
            <c:numRef>
              <c:f>Лист1!$S$13:$AC$13</c:f>
              <c:numCache>
                <c:formatCode>General</c:formatCode>
                <c:ptCount val="11"/>
                <c:pt idx="0">
                  <c:v>2015</c:v>
                </c:pt>
                <c:pt idx="1">
                  <c:v>2016</c:v>
                </c:pt>
                <c:pt idx="2">
                  <c:v>2017</c:v>
                </c:pt>
                <c:pt idx="3">
                  <c:v>2018</c:v>
                </c:pt>
                <c:pt idx="4">
                  <c:v>2019</c:v>
                </c:pt>
                <c:pt idx="5">
                  <c:v>2020</c:v>
                </c:pt>
                <c:pt idx="6">
                  <c:v>2022</c:v>
                </c:pt>
                <c:pt idx="7">
                  <c:v>2024</c:v>
                </c:pt>
                <c:pt idx="8">
                  <c:v>2026</c:v>
                </c:pt>
                <c:pt idx="9">
                  <c:v>2028</c:v>
                </c:pt>
                <c:pt idx="10">
                  <c:v>2030</c:v>
                </c:pt>
              </c:numCache>
            </c:numRef>
          </c:cat>
          <c:val>
            <c:numRef>
              <c:f>Лист1!$S$16:$AC$16</c:f>
              <c:numCache>
                <c:formatCode>General</c:formatCode>
                <c:ptCount val="11"/>
                <c:pt idx="0">
                  <c:v>1301.6699999999998</c:v>
                </c:pt>
                <c:pt idx="1">
                  <c:v>1467.12</c:v>
                </c:pt>
                <c:pt idx="2">
                  <c:v>1632.56</c:v>
                </c:pt>
                <c:pt idx="3">
                  <c:v>1798.01</c:v>
                </c:pt>
                <c:pt idx="4">
                  <c:v>1963.46</c:v>
                </c:pt>
                <c:pt idx="5">
                  <c:v>2294.3500000000022</c:v>
                </c:pt>
                <c:pt idx="6">
                  <c:v>2357.88</c:v>
                </c:pt>
                <c:pt idx="7">
                  <c:v>2421.4100000000012</c:v>
                </c:pt>
                <c:pt idx="8">
                  <c:v>2484.94</c:v>
                </c:pt>
                <c:pt idx="9">
                  <c:v>2548.4699999999998</c:v>
                </c:pt>
                <c:pt idx="10">
                  <c:v>2612</c:v>
                </c:pt>
              </c:numCache>
            </c:numRef>
          </c:val>
          <c:extLst xmlns:c16r2="http://schemas.microsoft.com/office/drawing/2015/06/chart">
            <c:ext xmlns:c16="http://schemas.microsoft.com/office/drawing/2014/chart" uri="{C3380CC4-5D6E-409C-BE32-E72D297353CC}">
              <c16:uniqueId val="{00000002-6E78-410D-B6C3-8D80B3E73037}"/>
            </c:ext>
          </c:extLst>
        </c:ser>
        <c:dLbls>
          <c:showLegendKey val="0"/>
          <c:showVal val="0"/>
          <c:showCatName val="0"/>
          <c:showSerName val="0"/>
          <c:showPercent val="0"/>
          <c:showBubbleSize val="0"/>
        </c:dLbls>
        <c:gapWidth val="150"/>
        <c:shape val="box"/>
        <c:axId val="330911968"/>
        <c:axId val="273234104"/>
        <c:axId val="404543920"/>
      </c:bar3DChart>
      <c:catAx>
        <c:axId val="330911968"/>
        <c:scaling>
          <c:orientation val="minMax"/>
        </c:scaling>
        <c:delete val="0"/>
        <c:axPos val="b"/>
        <c:numFmt formatCode="General" sourceLinked="1"/>
        <c:majorTickMark val="out"/>
        <c:minorTickMark val="none"/>
        <c:tickLblPos val="nextTo"/>
        <c:crossAx val="273234104"/>
        <c:crosses val="autoZero"/>
        <c:auto val="1"/>
        <c:lblAlgn val="ctr"/>
        <c:lblOffset val="100"/>
        <c:noMultiLvlLbl val="0"/>
      </c:catAx>
      <c:valAx>
        <c:axId val="273234104"/>
        <c:scaling>
          <c:orientation val="minMax"/>
          <c:max val="2600"/>
          <c:min val="0"/>
        </c:scaling>
        <c:delete val="0"/>
        <c:axPos val="l"/>
        <c:majorGridlines/>
        <c:minorGridlines/>
        <c:numFmt formatCode="General" sourceLinked="1"/>
        <c:majorTickMark val="out"/>
        <c:minorTickMark val="none"/>
        <c:tickLblPos val="nextTo"/>
        <c:crossAx val="330911968"/>
        <c:crosses val="autoZero"/>
        <c:crossBetween val="between"/>
        <c:majorUnit val="250"/>
        <c:minorUnit val="50"/>
      </c:valAx>
      <c:serAx>
        <c:axId val="404543920"/>
        <c:scaling>
          <c:orientation val="minMax"/>
        </c:scaling>
        <c:delete val="1"/>
        <c:axPos val="b"/>
        <c:majorTickMark val="out"/>
        <c:minorTickMark val="none"/>
        <c:tickLblPos val="none"/>
        <c:crossAx val="273234104"/>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18C9B-72FB-4086-9B62-3812B077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74194</Words>
  <Characters>422908</Characters>
  <Application>Microsoft Office Word</Application>
  <DocSecurity>0</DocSecurity>
  <Lines>3524</Lines>
  <Paragraphs>992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496110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Саша</cp:lastModifiedBy>
  <cp:revision>10</cp:revision>
  <cp:lastPrinted>2016-11-07T13:56:00Z</cp:lastPrinted>
  <dcterms:created xsi:type="dcterms:W3CDTF">2017-11-20T07:50:00Z</dcterms:created>
  <dcterms:modified xsi:type="dcterms:W3CDTF">2017-11-28T06:47:00Z</dcterms:modified>
</cp:coreProperties>
</file>