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4F" w:rsidRDefault="00FC444F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FC444F" w:rsidRDefault="00FC444F">
      <w:pPr>
        <w:pStyle w:val="ConsPlusTitle"/>
        <w:jc w:val="center"/>
      </w:pPr>
      <w:r>
        <w:t>ПРАВ ПОТРЕБИТЕЛЕЙ И БЛАГОПОЛУЧИЯ ЧЕЛОВЕКА</w:t>
      </w:r>
    </w:p>
    <w:p w:rsidR="00FC444F" w:rsidRDefault="00FC444F">
      <w:pPr>
        <w:pStyle w:val="ConsPlusTitle"/>
        <w:jc w:val="center"/>
      </w:pPr>
    </w:p>
    <w:p w:rsidR="00FC444F" w:rsidRDefault="00FC444F">
      <w:pPr>
        <w:pStyle w:val="ConsPlusTitle"/>
        <w:jc w:val="center"/>
      </w:pPr>
      <w:r>
        <w:t>ПИСЬМО</w:t>
      </w:r>
    </w:p>
    <w:p w:rsidR="00FC444F" w:rsidRDefault="00FC444F">
      <w:pPr>
        <w:pStyle w:val="ConsPlusTitle"/>
        <w:jc w:val="center"/>
      </w:pPr>
      <w:r>
        <w:t>от 23 января 2020 г. N 02/770-2020-32</w:t>
      </w:r>
    </w:p>
    <w:p w:rsidR="00FC444F" w:rsidRDefault="00FC444F">
      <w:pPr>
        <w:pStyle w:val="ConsPlusTitle"/>
        <w:jc w:val="center"/>
      </w:pPr>
    </w:p>
    <w:p w:rsidR="00FC444F" w:rsidRDefault="00FC444F">
      <w:pPr>
        <w:pStyle w:val="ConsPlusTitle"/>
        <w:jc w:val="center"/>
      </w:pPr>
      <w:r>
        <w:t>ОБ ИНСТРУКЦИИ</w:t>
      </w:r>
    </w:p>
    <w:p w:rsidR="00FC444F" w:rsidRDefault="00FC444F">
      <w:pPr>
        <w:pStyle w:val="ConsPlusTitle"/>
        <w:jc w:val="center"/>
      </w:pPr>
      <w:r>
        <w:t>ПО ПРОВЕДЕНИЮ ДЕЗИНФЕКЦИОННЫХ МЕРОПРИЯТИЙ ДЛЯ ПРОФИЛАКТИКИ</w:t>
      </w:r>
    </w:p>
    <w:p w:rsidR="00FC444F" w:rsidRDefault="00FC444F">
      <w:pPr>
        <w:pStyle w:val="ConsPlusTitle"/>
        <w:jc w:val="center"/>
      </w:pPr>
      <w:r>
        <w:t>ЗАБОЛЕВАНИЙ, ВЫЗЫВАЕМЫХ КОРОНАВИРУСАМИ</w:t>
      </w:r>
    </w:p>
    <w:p w:rsidR="00FC444F" w:rsidRDefault="00FC444F">
      <w:pPr>
        <w:pStyle w:val="ConsPlusNormal"/>
        <w:ind w:firstLine="540"/>
        <w:jc w:val="both"/>
      </w:pPr>
    </w:p>
    <w:p w:rsidR="00FC444F" w:rsidRDefault="00FC444F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дополнение к письмам о ситуации по </w:t>
      </w:r>
      <w:proofErr w:type="spellStart"/>
      <w:r>
        <w:t>коронавирусной</w:t>
      </w:r>
      <w:proofErr w:type="spellEnd"/>
      <w:r>
        <w:t xml:space="preserve"> инфекции и дополнительных мерах по недопущению завозов инфекционных болезней от 09.01.2020 N 02/107-2020-27, от 13.01.2020 N 02/215-2020-32 и 21.01.2020 N 02/700-2020-27 направляет </w:t>
      </w:r>
      <w:hyperlink w:anchor="P24" w:history="1">
        <w:r>
          <w:rPr>
            <w:color w:val="0000FF"/>
          </w:rPr>
          <w:t>инструкцию</w:t>
        </w:r>
      </w:hyperlink>
      <w:r>
        <w:t xml:space="preserve"> по проведению дезинфекционных мероприятий для профилактики заболеваний, вызываемых </w:t>
      </w:r>
      <w:proofErr w:type="spellStart"/>
      <w:r>
        <w:t>коронавирусами</w:t>
      </w:r>
      <w:proofErr w:type="spellEnd"/>
      <w:r>
        <w:t xml:space="preserve">, подготовленную НИИ </w:t>
      </w:r>
      <w:proofErr w:type="spellStart"/>
      <w:r>
        <w:t>дезинфектологии</w:t>
      </w:r>
      <w:proofErr w:type="spellEnd"/>
      <w:r>
        <w:t xml:space="preserve"> Роспотребнадзора, для использования в работе.</w:t>
      </w:r>
    </w:p>
    <w:p w:rsidR="00FC444F" w:rsidRDefault="00FC444F">
      <w:pPr>
        <w:pStyle w:val="ConsPlusNormal"/>
        <w:ind w:firstLine="540"/>
        <w:jc w:val="both"/>
      </w:pPr>
    </w:p>
    <w:p w:rsidR="00FC444F" w:rsidRDefault="00FC444F">
      <w:pPr>
        <w:pStyle w:val="ConsPlusNormal"/>
        <w:jc w:val="right"/>
      </w:pPr>
      <w:r>
        <w:t>Руководитель</w:t>
      </w:r>
    </w:p>
    <w:p w:rsidR="00FC444F" w:rsidRDefault="00FC444F">
      <w:pPr>
        <w:pStyle w:val="ConsPlusNormal"/>
        <w:jc w:val="right"/>
      </w:pPr>
      <w:r>
        <w:t>А.Ю.ПОПОВА</w:t>
      </w:r>
    </w:p>
    <w:p w:rsidR="00FC444F" w:rsidRDefault="00FC444F">
      <w:pPr>
        <w:pStyle w:val="ConsPlusNormal"/>
        <w:ind w:firstLine="540"/>
        <w:jc w:val="both"/>
      </w:pPr>
    </w:p>
    <w:p w:rsidR="00FC444F" w:rsidRDefault="00FC444F">
      <w:pPr>
        <w:pStyle w:val="ConsPlusNormal"/>
        <w:ind w:firstLine="540"/>
        <w:jc w:val="both"/>
      </w:pPr>
    </w:p>
    <w:p w:rsidR="00FC444F" w:rsidRDefault="00FC444F">
      <w:pPr>
        <w:pStyle w:val="ConsPlusNormal"/>
        <w:ind w:firstLine="540"/>
        <w:jc w:val="both"/>
      </w:pPr>
    </w:p>
    <w:p w:rsidR="00FC444F" w:rsidRDefault="00FC444F">
      <w:pPr>
        <w:pStyle w:val="ConsPlusNormal"/>
        <w:ind w:firstLine="540"/>
        <w:jc w:val="both"/>
      </w:pPr>
    </w:p>
    <w:p w:rsidR="00FC444F" w:rsidRDefault="00FC444F">
      <w:pPr>
        <w:pStyle w:val="ConsPlusNormal"/>
        <w:ind w:firstLine="540"/>
        <w:jc w:val="both"/>
      </w:pPr>
    </w:p>
    <w:p w:rsidR="00FC444F" w:rsidRDefault="00FC444F">
      <w:pPr>
        <w:pStyle w:val="ConsPlusNormal"/>
        <w:jc w:val="right"/>
        <w:outlineLvl w:val="0"/>
      </w:pPr>
      <w:r>
        <w:t>Приложение</w:t>
      </w:r>
    </w:p>
    <w:p w:rsidR="00FC444F" w:rsidRDefault="00FC444F">
      <w:pPr>
        <w:pStyle w:val="ConsPlusNormal"/>
        <w:jc w:val="right"/>
      </w:pPr>
      <w:r>
        <w:t>к письму Роспотребнадзора</w:t>
      </w:r>
    </w:p>
    <w:p w:rsidR="00FC444F" w:rsidRDefault="00FC444F">
      <w:pPr>
        <w:pStyle w:val="ConsPlusNormal"/>
        <w:jc w:val="right"/>
      </w:pPr>
      <w:r>
        <w:t>от 23 января 2020 г. N 02/770-2020-32</w:t>
      </w:r>
    </w:p>
    <w:p w:rsidR="00FC444F" w:rsidRDefault="00FC444F">
      <w:pPr>
        <w:pStyle w:val="ConsPlusNormal"/>
        <w:ind w:firstLine="540"/>
        <w:jc w:val="both"/>
      </w:pPr>
    </w:p>
    <w:p w:rsidR="00FC444F" w:rsidRDefault="00FC444F">
      <w:pPr>
        <w:pStyle w:val="ConsPlusTitle"/>
        <w:jc w:val="center"/>
      </w:pPr>
      <w:bookmarkStart w:id="0" w:name="P24"/>
      <w:bookmarkStart w:id="1" w:name="_GoBack"/>
      <w:bookmarkEnd w:id="0"/>
      <w:r>
        <w:t>ИНСТРУКЦИЯ</w:t>
      </w:r>
    </w:p>
    <w:p w:rsidR="00FC444F" w:rsidRDefault="00FC444F">
      <w:pPr>
        <w:pStyle w:val="ConsPlusTitle"/>
        <w:jc w:val="center"/>
      </w:pPr>
      <w:r>
        <w:t>ПО ПРОВЕДЕНИЮ ДЕЗИНФЕКЦИОННЫХ МЕРОПРИЯТИЙ ДЛЯ ПРОФИЛАКТИКИ</w:t>
      </w:r>
    </w:p>
    <w:p w:rsidR="00FC444F" w:rsidRDefault="00FC444F">
      <w:pPr>
        <w:pStyle w:val="ConsPlusTitle"/>
        <w:jc w:val="center"/>
      </w:pPr>
      <w:r>
        <w:t>ЗАБОЛЕВАНИЙ, ВЫЗЫВАЕМЫХ КОРОНАВИРУСАМИ</w:t>
      </w:r>
    </w:p>
    <w:bookmarkEnd w:id="1"/>
    <w:p w:rsidR="00FC444F" w:rsidRDefault="00FC444F">
      <w:pPr>
        <w:pStyle w:val="ConsPlusNormal"/>
        <w:ind w:firstLine="540"/>
        <w:jc w:val="both"/>
      </w:pPr>
    </w:p>
    <w:p w:rsidR="00FC444F" w:rsidRDefault="00FC444F">
      <w:pPr>
        <w:pStyle w:val="ConsPlusNormal"/>
        <w:ind w:firstLine="540"/>
        <w:jc w:val="both"/>
      </w:pPr>
      <w:proofErr w:type="spellStart"/>
      <w:r>
        <w:t>Коронавирусы</w:t>
      </w:r>
      <w:proofErr w:type="spellEnd"/>
      <w:r>
        <w:t xml:space="preserve"> (семейство </w:t>
      </w:r>
      <w:proofErr w:type="spellStart"/>
      <w:r>
        <w:t>Coronaviridae</w:t>
      </w:r>
      <w:proofErr w:type="spellEnd"/>
      <w:r>
        <w:t xml:space="preserve">) - РНК-содержащие вирусы размером 80 - 160 </w:t>
      </w:r>
      <w:proofErr w:type="spellStart"/>
      <w:r>
        <w:t>нм</w:t>
      </w:r>
      <w:proofErr w:type="spellEnd"/>
      <w:r>
        <w:t xml:space="preserve">, имеющие внешнюю </w:t>
      </w:r>
      <w:proofErr w:type="spellStart"/>
      <w:r>
        <w:t>липосодержащую</w:t>
      </w:r>
      <w:proofErr w:type="spellEnd"/>
      <w:r>
        <w:t xml:space="preserve"> оболочку. По устойчивости к дезинфицирующим средствам относятся к вирусам с низкой устойчивостью.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Механизмы передачи инфекции - воздушно-капельный, контактный, фекально-оральный.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 xml:space="preserve">С целью профилактики и борьбы с инфекциями, вызванными </w:t>
      </w:r>
      <w:proofErr w:type="spellStart"/>
      <w:r>
        <w:t>коронавирусами</w:t>
      </w:r>
      <w:proofErr w:type="spellEnd"/>
      <w:r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 xml:space="preserve">Для дезинфекции могут быть использованы средства из различных химических групп: </w:t>
      </w:r>
      <w:proofErr w:type="spellStart"/>
      <w:r>
        <w:t>хлорактивные</w:t>
      </w:r>
      <w:proofErr w:type="spellEnd"/>
      <w:r>
        <w:t xml:space="preserve"> (натриевая соль </w:t>
      </w:r>
      <w:proofErr w:type="spellStart"/>
      <w:r>
        <w:t>дихлоризоциануровой</w:t>
      </w:r>
      <w:proofErr w:type="spellEnd"/>
      <w: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>
        <w:t>кислородактивные</w:t>
      </w:r>
      <w:proofErr w:type="spellEnd"/>
      <w:r>
        <w:t xml:space="preserve"> (перекись водорода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</w:t>
      </w:r>
      <w:r>
        <w:lastRenderedPageBreak/>
        <w:t>веществ указано в Инструкциях по применению.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Профилактическая дезинфекция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Очаговая дезинфекция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Включает текущую в заключительную.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>
        <w:t>рециркуляторов</w:t>
      </w:r>
      <w:proofErr w:type="spellEnd"/>
      <w:r>
        <w:t>), различных видов фильтров (в том числе электрофильтров) в соответствии с действующими методическими документами.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 - защитными очками или используют </w:t>
      </w:r>
      <w:proofErr w:type="spellStart"/>
      <w:r>
        <w:t>противоаэрозольные</w:t>
      </w:r>
      <w:proofErr w:type="spellEnd"/>
      <w:r>
        <w:t xml:space="preserve"> СИЗ органов дыхания с изолирующей лицевой частью.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Меры предосторожности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lastRenderedPageBreak/>
        <w:t>Гражданам необходимо соблюдать меры личной гигиены -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FC444F" w:rsidRDefault="00FC444F">
      <w:pPr>
        <w:pStyle w:val="ConsPlusNormal"/>
        <w:spacing w:before="220"/>
        <w:ind w:firstLine="540"/>
        <w:jc w:val="both"/>
      </w:pPr>
      <w: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FC444F" w:rsidRDefault="00FC444F">
      <w:pPr>
        <w:pStyle w:val="ConsPlusNormal"/>
        <w:ind w:firstLine="540"/>
        <w:jc w:val="both"/>
      </w:pPr>
    </w:p>
    <w:p w:rsidR="00FC444F" w:rsidRDefault="00FC444F">
      <w:pPr>
        <w:pStyle w:val="ConsPlusNormal"/>
        <w:ind w:firstLine="540"/>
        <w:jc w:val="both"/>
      </w:pPr>
    </w:p>
    <w:p w:rsidR="00FC444F" w:rsidRDefault="00FC4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3B2" w:rsidRDefault="009973B2"/>
    <w:sectPr w:rsidR="009973B2" w:rsidSect="0009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4F"/>
    <w:rsid w:val="009973B2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87DAC-FFF0-4E27-8CA5-B7ABBEE2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2020-03-31T08:09:00Z</dcterms:created>
  <dcterms:modified xsi:type="dcterms:W3CDTF">2020-03-31T08:11:00Z</dcterms:modified>
</cp:coreProperties>
</file>