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CD1CB7">
        <w:rPr>
          <w:b/>
          <w:bCs/>
        </w:rPr>
        <w:t>31</w:t>
      </w:r>
      <w:r w:rsidRPr="00133C9A">
        <w:rPr>
          <w:b/>
          <w:bCs/>
        </w:rPr>
        <w:t xml:space="preserve">» </w:t>
      </w:r>
      <w:r w:rsidR="00054D1B">
        <w:rPr>
          <w:b/>
          <w:bCs/>
        </w:rPr>
        <w:t>января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054D1B">
        <w:rPr>
          <w:b/>
          <w:bCs/>
        </w:rPr>
        <w:t>4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CD1CB7">
        <w:rPr>
          <w:b/>
          <w:bCs/>
        </w:rPr>
        <w:t xml:space="preserve"> 45</w:t>
      </w:r>
    </w:p>
    <w:p w:rsidR="00AA5CFB" w:rsidRPr="00FA1DB7" w:rsidRDefault="00AA5CFB" w:rsidP="00AA5CFB">
      <w:pPr>
        <w:rPr>
          <w:sz w:val="28"/>
          <w:szCs w:val="28"/>
        </w:rPr>
      </w:pPr>
    </w:p>
    <w:p w:rsidR="008F359C" w:rsidRDefault="00054D1B" w:rsidP="0064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A1DB7" w:rsidRPr="0031127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FA1DB7" w:rsidRPr="0031127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64539B">
        <w:rPr>
          <w:b/>
          <w:sz w:val="28"/>
          <w:szCs w:val="28"/>
        </w:rPr>
        <w:t xml:space="preserve"> </w:t>
      </w:r>
      <w:r w:rsidR="00FA1DB7" w:rsidRPr="0031127D">
        <w:rPr>
          <w:b/>
          <w:sz w:val="28"/>
          <w:szCs w:val="28"/>
        </w:rPr>
        <w:t>«Безопасность на территории Отрадненского городского поселения Кировского муниципального района Ленинградской области</w:t>
      </w:r>
      <w:r w:rsidR="0064539B">
        <w:rPr>
          <w:b/>
          <w:sz w:val="28"/>
          <w:szCs w:val="28"/>
        </w:rPr>
        <w:t xml:space="preserve"> </w:t>
      </w:r>
      <w:r w:rsidR="00FA1DB7" w:rsidRPr="0031127D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="00FA1DB7" w:rsidRPr="0031127D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="00FA1DB7" w:rsidRPr="0031127D">
        <w:rPr>
          <w:b/>
          <w:sz w:val="28"/>
          <w:szCs w:val="28"/>
        </w:rPr>
        <w:t xml:space="preserve"> г.г.»</w:t>
      </w:r>
      <w:r>
        <w:rPr>
          <w:b/>
          <w:sz w:val="28"/>
          <w:szCs w:val="28"/>
        </w:rPr>
        <w:t>, утвержденную постановлением администрации МО «Город Отрадное» от 17.11.2023 № 612</w:t>
      </w:r>
    </w:p>
    <w:p w:rsidR="00FA1DB7" w:rsidRPr="008F359C" w:rsidRDefault="00FA1DB7" w:rsidP="0064539B">
      <w:pPr>
        <w:jc w:val="center"/>
        <w:rPr>
          <w:b/>
          <w:sz w:val="26"/>
          <w:szCs w:val="26"/>
        </w:rPr>
      </w:pPr>
    </w:p>
    <w:p w:rsidR="00FA1DB7" w:rsidRPr="0031127D" w:rsidRDefault="00FA1DB7" w:rsidP="0064539B">
      <w:pPr>
        <w:tabs>
          <w:tab w:val="left" w:pos="9356"/>
        </w:tabs>
        <w:ind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31127D">
        <w:rPr>
          <w:color w:val="000000"/>
          <w:spacing w:val="-1"/>
          <w:sz w:val="28"/>
          <w:szCs w:val="28"/>
        </w:rPr>
        <w:t xml:space="preserve">Об утверждении Порядка </w:t>
      </w:r>
      <w:r w:rsidRPr="0031127D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054D1B" w:rsidRPr="00054D1B" w:rsidRDefault="00054D1B" w:rsidP="0064539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054D1B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2024-2026 г.г.», утвержденную постановлением администрации МО «Город Отрадное» от 17.11.2023 № 612,</w:t>
      </w:r>
      <w:r>
        <w:rPr>
          <w:b/>
          <w:sz w:val="28"/>
          <w:szCs w:val="28"/>
        </w:rPr>
        <w:t xml:space="preserve"> </w:t>
      </w:r>
      <w:r w:rsidRPr="00C767BC">
        <w:rPr>
          <w:bCs/>
          <w:sz w:val="27"/>
          <w:szCs w:val="27"/>
        </w:rPr>
        <w:t>согласно приложению к настоящему постановлению</w:t>
      </w:r>
      <w:r w:rsidRPr="0031127D">
        <w:rPr>
          <w:sz w:val="28"/>
          <w:szCs w:val="28"/>
        </w:rPr>
        <w:t xml:space="preserve"> </w:t>
      </w:r>
    </w:p>
    <w:p w:rsidR="00054D1B" w:rsidRPr="00C767BC" w:rsidRDefault="00054D1B" w:rsidP="0064539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054D1B" w:rsidRPr="00C767BC" w:rsidRDefault="00054D1B" w:rsidP="0064539B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31127D" w:rsidRDefault="00FA1DB7" w:rsidP="0064539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1127D">
        <w:rPr>
          <w:sz w:val="28"/>
          <w:szCs w:val="28"/>
        </w:rPr>
        <w:t>. Контроль за исполнением постановления оставляю за собой.</w:t>
      </w:r>
    </w:p>
    <w:p w:rsidR="00FA1DB7" w:rsidRPr="00155C33" w:rsidRDefault="00FA1DB7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</w:t>
      </w:r>
      <w:r w:rsidR="00054D1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054D1B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Pr="00A70E8F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062"/>
        <w:gridCol w:w="9562"/>
      </w:tblGrid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Администрация МО «Город Отрадное».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 xml:space="preserve"> 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2024-2026 гг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B1193">
              <w:rPr>
                <w:bCs/>
                <w:color w:val="000000"/>
                <w:sz w:val="26"/>
                <w:szCs w:val="26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054D1B" w:rsidRPr="000B1193" w:rsidTr="00C250A0">
        <w:tc>
          <w:tcPr>
            <w:tcW w:w="3260" w:type="dxa"/>
          </w:tcPr>
          <w:p w:rsidR="00054D1B" w:rsidRPr="000B1193" w:rsidRDefault="00054D1B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1624" w:type="dxa"/>
            <w:gridSpan w:val="2"/>
          </w:tcPr>
          <w:p w:rsidR="00054D1B" w:rsidRPr="00D729E1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054D1B" w:rsidRPr="00D729E1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054D1B" w:rsidRPr="00D729E1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lastRenderedPageBreak/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Отраслевой проект "Реконструкция системы дымоудоления МБУК «КЦ «Фортуна»</w:t>
            </w:r>
          </w:p>
        </w:tc>
      </w:tr>
      <w:tr w:rsidR="00C250A0" w:rsidRPr="000B1193" w:rsidTr="00C250A0">
        <w:tc>
          <w:tcPr>
            <w:tcW w:w="3260" w:type="dxa"/>
            <w:vMerge w:val="restart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 xml:space="preserve">Всего  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12294,</w:t>
            </w:r>
            <w:r w:rsidRPr="000B1193">
              <w:rPr>
                <w:sz w:val="26"/>
                <w:szCs w:val="26"/>
              </w:rPr>
              <w:t>8 тыс. рублей, в том числе: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2024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4683,</w:t>
            </w:r>
            <w:r>
              <w:rPr>
                <w:sz w:val="26"/>
                <w:szCs w:val="26"/>
              </w:rPr>
              <w:t>8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2025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3692,</w:t>
            </w:r>
            <w:r>
              <w:rPr>
                <w:sz w:val="26"/>
                <w:szCs w:val="26"/>
              </w:rPr>
              <w:t>2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2026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3918,</w:t>
            </w:r>
            <w:r>
              <w:rPr>
                <w:sz w:val="26"/>
                <w:szCs w:val="26"/>
              </w:rPr>
              <w:t>8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  <w:sectPr w:rsidR="002474F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64539B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64539B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4C2180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64539B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64539B">
      <w:pPr>
        <w:rPr>
          <w:sz w:val="28"/>
          <w:szCs w:val="28"/>
        </w:rPr>
      </w:pPr>
    </w:p>
    <w:p w:rsidR="00080D3A" w:rsidRPr="0081744C" w:rsidRDefault="00080D3A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</w:t>
      </w:r>
      <w:r w:rsidR="00171BA8">
        <w:rPr>
          <w:color w:val="000000"/>
          <w:sz w:val="28"/>
          <w:szCs w:val="28"/>
        </w:rPr>
        <w:t xml:space="preserve">,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71BA8" w:rsidRPr="00171BA8">
        <w:rPr>
          <w:color w:val="000000"/>
          <w:sz w:val="28"/>
          <w:szCs w:val="28"/>
        </w:rPr>
        <w:t xml:space="preserve">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Pr="0081744C">
        <w:rPr>
          <w:color w:val="000000"/>
          <w:sz w:val="28"/>
          <w:szCs w:val="28"/>
        </w:rPr>
        <w:t>;</w:t>
      </w:r>
    </w:p>
    <w:p w:rsidR="00132945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E11FF3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8D4569" w:rsidRPr="008D4569">
        <w:rPr>
          <w:color w:val="000000"/>
          <w:sz w:val="28"/>
          <w:szCs w:val="28"/>
        </w:rPr>
        <w:t>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ответственности</w:t>
      </w:r>
      <w:r w:rsidR="008D4569">
        <w:rPr>
          <w:color w:val="000000"/>
          <w:sz w:val="28"/>
          <w:szCs w:val="28"/>
        </w:rPr>
        <w:t>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64539B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64539B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882AE6">
        <w:rPr>
          <w:color w:val="000000"/>
          <w:sz w:val="28"/>
          <w:szCs w:val="28"/>
        </w:rPr>
        <w:t xml:space="preserve">, </w:t>
      </w:r>
      <w:r w:rsidR="00882AE6" w:rsidRPr="00882AE6">
        <w:rPr>
          <w:color w:val="000000"/>
          <w:sz w:val="28"/>
          <w:szCs w:val="28"/>
        </w:rPr>
        <w:t>МКУ «Отрадненская городская библиотека»</w:t>
      </w:r>
      <w:r w:rsidR="00882AE6">
        <w:rPr>
          <w:color w:val="000000"/>
          <w:sz w:val="28"/>
          <w:szCs w:val="28"/>
        </w:rPr>
        <w:t xml:space="preserve">; </w:t>
      </w:r>
    </w:p>
    <w:p w:rsidR="00882AE6" w:rsidRDefault="00882AE6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82AE6">
        <w:rPr>
          <w:color w:val="000000"/>
          <w:sz w:val="28"/>
          <w:szCs w:val="28"/>
        </w:rPr>
        <w:t xml:space="preserve">ерезарядка первичных средств пожаротушения (огнетушителей) </w:t>
      </w:r>
      <w:r w:rsidRPr="0081744C">
        <w:rPr>
          <w:color w:val="000000"/>
          <w:sz w:val="28"/>
          <w:szCs w:val="28"/>
        </w:rPr>
        <w:t>администрации МО «Город Отрадное»</w:t>
      </w:r>
      <w:r>
        <w:rPr>
          <w:color w:val="000000"/>
          <w:sz w:val="28"/>
          <w:szCs w:val="28"/>
        </w:rPr>
        <w:t>;</w:t>
      </w:r>
    </w:p>
    <w:p w:rsidR="00882AE6" w:rsidRPr="0081744C" w:rsidRDefault="00882AE6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82AE6">
        <w:rPr>
          <w:color w:val="000000"/>
          <w:sz w:val="28"/>
          <w:szCs w:val="28"/>
        </w:rPr>
        <w:t>наки безопасности, световое табло МКУ «Отрадненская городская библиотека»</w:t>
      </w:r>
      <w:r>
        <w:rPr>
          <w:color w:val="000000"/>
          <w:sz w:val="28"/>
          <w:szCs w:val="28"/>
        </w:rPr>
        <w:t>.</w:t>
      </w:r>
    </w:p>
    <w:p w:rsidR="00080D3A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64539B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1311BE" w:rsidRDefault="001311BE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82AE6" w:rsidRDefault="0081744C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установка </w:t>
      </w:r>
      <w:r w:rsidR="001311BE" w:rsidRPr="00882AE6">
        <w:rPr>
          <w:sz w:val="28"/>
          <w:szCs w:val="28"/>
        </w:rPr>
        <w:t>центральных входных дверей в здание (антивандальные пластиковые)</w:t>
      </w:r>
      <w:r w:rsidRPr="00882AE6">
        <w:rPr>
          <w:sz w:val="28"/>
          <w:szCs w:val="28"/>
        </w:rPr>
        <w:t xml:space="preserve"> МКУ «Отрадненская городская библиотека»</w:t>
      </w:r>
      <w:r w:rsidR="00534215" w:rsidRPr="00882AE6">
        <w:rPr>
          <w:sz w:val="28"/>
          <w:szCs w:val="28"/>
        </w:rPr>
        <w:t>;</w:t>
      </w:r>
    </w:p>
    <w:p w:rsidR="00534215" w:rsidRPr="00882AE6" w:rsidRDefault="00534215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дверей в служебные помещения (антивандальные пластиковые двери) МБУК «КЦ «Фортуна»;</w:t>
      </w:r>
    </w:p>
    <w:p w:rsidR="00534215" w:rsidRPr="00882AE6" w:rsidRDefault="00534215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роллет на окнах МКУ «Отрадненская городская библиотека».</w:t>
      </w:r>
    </w:p>
    <w:p w:rsidR="00627F60" w:rsidRPr="00A70E8F" w:rsidRDefault="00627F60" w:rsidP="0064539B">
      <w:pPr>
        <w:rPr>
          <w:sz w:val="28"/>
          <w:szCs w:val="28"/>
        </w:rPr>
      </w:pPr>
    </w:p>
    <w:p w:rsidR="00A70E8F" w:rsidRPr="00A70E8F" w:rsidRDefault="00A70E8F" w:rsidP="0064539B">
      <w:pPr>
        <w:widowControl w:val="0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64539B">
      <w:pPr>
        <w:tabs>
          <w:tab w:val="left" w:pos="12210"/>
        </w:tabs>
        <w:ind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64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64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64539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81744C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70E8F">
        <w:rPr>
          <w:bCs/>
          <w:sz w:val="28"/>
          <w:szCs w:val="28"/>
        </w:rPr>
        <w:lastRenderedPageBreak/>
        <w:t>- создание условий для личной безопасности жителей города в вечернее время.</w:t>
      </w:r>
    </w:p>
    <w:p w:rsidR="0081744C" w:rsidRDefault="0081744C" w:rsidP="0064539B">
      <w:pPr>
        <w:ind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="0081744C"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132"/>
        <w:gridCol w:w="1276"/>
        <w:gridCol w:w="1134"/>
        <w:gridCol w:w="1134"/>
      </w:tblGrid>
      <w:tr w:rsidR="0064539B" w:rsidRPr="00C30CB3" w:rsidTr="0064539B">
        <w:trPr>
          <w:trHeight w:val="1060"/>
        </w:trPr>
        <w:tc>
          <w:tcPr>
            <w:tcW w:w="851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64539B" w:rsidRPr="00C30CB3" w:rsidTr="0064539B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64539B" w:rsidRPr="00C30CB3" w:rsidTr="0064539B">
        <w:trPr>
          <w:trHeight w:val="215"/>
        </w:trPr>
        <w:tc>
          <w:tcPr>
            <w:tcW w:w="851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64539B" w:rsidRPr="00C30CB3" w:rsidTr="0064539B">
        <w:trPr>
          <w:trHeight w:val="439"/>
        </w:trPr>
        <w:tc>
          <w:tcPr>
            <w:tcW w:w="851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969FF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64539B" w:rsidRPr="00C30CB3" w:rsidTr="0064539B">
        <w:trPr>
          <w:trHeight w:val="798"/>
        </w:trPr>
        <w:tc>
          <w:tcPr>
            <w:tcW w:w="851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4539B" w:rsidRPr="00C30CB3" w:rsidTr="0064539B">
        <w:trPr>
          <w:trHeight w:val="585"/>
        </w:trPr>
        <w:tc>
          <w:tcPr>
            <w:tcW w:w="851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64539B" w:rsidRPr="00C30CB3" w:rsidTr="0064539B">
        <w:trPr>
          <w:trHeight w:val="798"/>
        </w:trPr>
        <w:tc>
          <w:tcPr>
            <w:tcW w:w="851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4539B" w:rsidRPr="00C30CB3" w:rsidTr="0064539B">
        <w:trPr>
          <w:trHeight w:val="585"/>
        </w:trPr>
        <w:tc>
          <w:tcPr>
            <w:tcW w:w="851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64539B" w:rsidRPr="00C30CB3" w:rsidTr="0064539B">
        <w:trPr>
          <w:trHeight w:val="553"/>
        </w:trPr>
        <w:tc>
          <w:tcPr>
            <w:tcW w:w="851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96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969FF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FC6B02">
        <w:rPr>
          <w:sz w:val="28"/>
          <w:szCs w:val="28"/>
        </w:rPr>
        <w:t>12294,8</w:t>
      </w:r>
      <w:r w:rsidR="00FC6B02" w:rsidRPr="00C9324C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CD1CB7">
        <w:t>31</w:t>
      </w:r>
      <w:r w:rsidR="00150107">
        <w:t>»</w:t>
      </w:r>
      <w:r w:rsidR="00133C9A">
        <w:t xml:space="preserve"> </w:t>
      </w:r>
      <w:r w:rsidR="0064539B">
        <w:t>января</w:t>
      </w:r>
      <w:r w:rsidR="00150107">
        <w:t xml:space="preserve"> </w:t>
      </w:r>
      <w:r>
        <w:t>20</w:t>
      </w:r>
      <w:r w:rsidR="001D1372">
        <w:t>2</w:t>
      </w:r>
      <w:r w:rsidR="0064539B">
        <w:t>4</w:t>
      </w:r>
      <w:r>
        <w:t xml:space="preserve"> </w:t>
      </w:r>
      <w:r w:rsidRPr="00AE432B">
        <w:t>года №</w:t>
      </w:r>
      <w:r w:rsidR="001D1372">
        <w:t xml:space="preserve"> </w:t>
      </w:r>
      <w:r w:rsidR="00CD1CB7">
        <w:t>45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color w:val="000000"/>
          <w:sz w:val="28"/>
          <w:szCs w:val="28"/>
        </w:rPr>
        <w:t>4</w:t>
      </w:r>
      <w:r w:rsidRPr="00F20D38">
        <w:rPr>
          <w:b/>
          <w:bCs/>
          <w:color w:val="000000"/>
          <w:sz w:val="28"/>
          <w:szCs w:val="28"/>
        </w:rPr>
        <w:t>-202</w:t>
      </w:r>
      <w:r w:rsidR="00F04AFB">
        <w:rPr>
          <w:b/>
          <w:bCs/>
          <w:color w:val="000000"/>
          <w:sz w:val="28"/>
          <w:szCs w:val="28"/>
        </w:rPr>
        <w:t>6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92" w:type="dxa"/>
        <w:tblInd w:w="84" w:type="dxa"/>
        <w:tblLook w:val="04A0"/>
      </w:tblPr>
      <w:tblGrid>
        <w:gridCol w:w="733"/>
        <w:gridCol w:w="2506"/>
        <w:gridCol w:w="2835"/>
        <w:gridCol w:w="3099"/>
        <w:gridCol w:w="1720"/>
        <w:gridCol w:w="2107"/>
        <w:gridCol w:w="2192"/>
      </w:tblGrid>
      <w:tr w:rsidR="00932604" w:rsidRPr="00932604" w:rsidTr="00932604">
        <w:trPr>
          <w:trHeight w:val="360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2604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932604" w:rsidRPr="00932604" w:rsidTr="00932604">
        <w:trPr>
          <w:trHeight w:val="63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3041,4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2242,1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2103,1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7386,6</w:t>
            </w:r>
          </w:p>
        </w:tc>
      </w:tr>
      <w:tr w:rsidR="00932604" w:rsidRPr="00932604" w:rsidTr="00932604">
        <w:trPr>
          <w:trHeight w:val="34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185,8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179,1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193,4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558,3</w:t>
            </w:r>
          </w:p>
        </w:tc>
      </w:tr>
      <w:tr w:rsidR="00932604" w:rsidRPr="00932604" w:rsidTr="00932604">
        <w:trPr>
          <w:trHeight w:val="34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142,4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149,5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156,6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448,5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1200,0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1500,0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1500,0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4200,0</w:t>
            </w:r>
          </w:p>
        </w:tc>
      </w:tr>
      <w:tr w:rsidR="00932604" w:rsidRPr="00932604" w:rsidTr="00932604">
        <w:trPr>
          <w:trHeight w:val="276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890,0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890,0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54,1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58,5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162,6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33,2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21,7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23,9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78,8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22,0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24,0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26,0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72,0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6,0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6,0</w:t>
            </w:r>
          </w:p>
        </w:tc>
      </w:tr>
      <w:tr w:rsidR="00932604" w:rsidRPr="00932604" w:rsidTr="00932604">
        <w:trPr>
          <w:trHeight w:val="31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11,6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32,3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516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Услуги по выполнению силами и средствами </w:t>
            </w:r>
            <w:r w:rsidRPr="00932604">
              <w:rPr>
                <w:color w:val="000000"/>
                <w:sz w:val="22"/>
                <w:szCs w:val="22"/>
              </w:rPr>
              <w:lastRenderedPageBreak/>
              <w:t>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ответственности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270,0</w:t>
            </w:r>
          </w:p>
        </w:tc>
      </w:tr>
      <w:tr w:rsidR="00932604" w:rsidRPr="00932604" w:rsidTr="00932604">
        <w:trPr>
          <w:trHeight w:val="64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297,0</w:t>
            </w:r>
          </w:p>
        </w:tc>
      </w:tr>
      <w:tr w:rsidR="00932604" w:rsidRPr="00932604" w:rsidTr="00932604">
        <w:trPr>
          <w:trHeight w:val="55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133,1</w:t>
            </w:r>
          </w:p>
        </w:tc>
      </w:tr>
      <w:tr w:rsidR="00932604" w:rsidRPr="00932604" w:rsidTr="00932604">
        <w:trPr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700,1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1.5 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238,0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238,0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Оборудование надежными запорами </w:t>
            </w:r>
            <w:r w:rsidRPr="00932604">
              <w:rPr>
                <w:color w:val="000000"/>
                <w:sz w:val="22"/>
                <w:szCs w:val="22"/>
              </w:rPr>
              <w:lastRenderedPageBreak/>
              <w:t>подвальных и чердачных помещений в учреждениях и многоквартирных домах.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</w:t>
            </w:r>
            <w:r w:rsidRPr="00932604">
              <w:rPr>
                <w:color w:val="000000"/>
                <w:sz w:val="22"/>
                <w:szCs w:val="22"/>
              </w:rPr>
              <w:lastRenderedPageBreak/>
              <w:t>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806,4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978,1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932604" w:rsidRPr="00932604" w:rsidTr="00932604">
        <w:trPr>
          <w:trHeight w:val="38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2822,1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Выполнение мероприятий по </w:t>
            </w:r>
            <w:r w:rsidRPr="00932604">
              <w:rPr>
                <w:color w:val="000000"/>
                <w:sz w:val="22"/>
                <w:szCs w:val="22"/>
              </w:rPr>
              <w:lastRenderedPageBreak/>
              <w:t>противопожарной безопасности на муниципальных объектах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lastRenderedPageBreak/>
              <w:t>Ремонт системы дымоудаления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30,0</w:t>
            </w:r>
          </w:p>
        </w:tc>
      </w:tr>
      <w:tr w:rsidR="00932604" w:rsidRPr="00932604" w:rsidTr="00932604">
        <w:trPr>
          <w:trHeight w:val="372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90,0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90,0</w:t>
            </w:r>
          </w:p>
        </w:tc>
      </w:tr>
      <w:tr w:rsidR="00932604" w:rsidRPr="00932604" w:rsidTr="00932604">
        <w:trPr>
          <w:trHeight w:val="32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Перезарядка первичных средств пожаротушения (огнетушителей)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Знаки безопасности, световое табло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78,4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106,3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110,0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294,7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22,5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18,2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19,8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60,5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75,0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80,0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85,0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240,0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7,8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8,8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9,7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26,3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550,0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594,0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641,5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1785,5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10,8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11,7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32,5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836,0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648,0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778,0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5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right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2262,0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450,0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1450,0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</w:t>
            </w:r>
            <w:r w:rsidRPr="00932604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МКУ «Отрадненская </w:t>
            </w:r>
            <w:r w:rsidRPr="00932604">
              <w:rPr>
                <w:color w:val="000000"/>
                <w:sz w:val="22"/>
                <w:szCs w:val="22"/>
              </w:rPr>
              <w:lastRenderedPageBreak/>
              <w:t xml:space="preserve">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48,0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58,0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106,0</w:t>
            </w:r>
          </w:p>
        </w:tc>
      </w:tr>
      <w:tr w:rsidR="00932604" w:rsidRPr="00932604" w:rsidTr="00932604">
        <w:trPr>
          <w:trHeight w:val="552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Арочные металлодетекторы</w:t>
            </w:r>
            <w:r w:rsidRPr="0093260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150,0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150,0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120,0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220,0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Установка дверей в служебные помещения (антивандальные пластиковые двери)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/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100,0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Установка роллет на окна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36,0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0,0</w:t>
            </w:r>
          </w:p>
        </w:tc>
      </w:tr>
      <w:tr w:rsidR="00932604" w:rsidRPr="00932604" w:rsidTr="00932604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</w:pPr>
            <w:r w:rsidRPr="00932604">
              <w:rPr>
                <w:sz w:val="22"/>
                <w:szCs w:val="22"/>
              </w:rPr>
              <w:t>36,0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2768,1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1773,7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1683,7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6225,5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1607,0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1864,0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1871,0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5342,0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221,7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354,4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932604" w:rsidRPr="00932604" w:rsidTr="00932604">
        <w:trPr>
          <w:trHeight w:val="288"/>
        </w:trPr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26,3</w:t>
            </w:r>
          </w:p>
        </w:tc>
      </w:tr>
      <w:tr w:rsidR="00932604" w:rsidRPr="00932604" w:rsidTr="00932604">
        <w:trPr>
          <w:trHeight w:val="288"/>
        </w:trPr>
        <w:tc>
          <w:tcPr>
            <w:tcW w:w="9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4683,8</w:t>
            </w:r>
          </w:p>
        </w:tc>
      </w:tr>
      <w:tr w:rsidR="00932604" w:rsidRPr="00932604" w:rsidTr="00932604">
        <w:trPr>
          <w:trHeight w:val="288"/>
        </w:trPr>
        <w:tc>
          <w:tcPr>
            <w:tcW w:w="9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3868,2</w:t>
            </w:r>
          </w:p>
        </w:tc>
      </w:tr>
      <w:tr w:rsidR="00932604" w:rsidRPr="00932604" w:rsidTr="00932604">
        <w:trPr>
          <w:trHeight w:val="288"/>
        </w:trPr>
        <w:tc>
          <w:tcPr>
            <w:tcW w:w="9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3918,8</w:t>
            </w:r>
          </w:p>
        </w:tc>
      </w:tr>
      <w:tr w:rsidR="00932604" w:rsidRPr="00932604" w:rsidTr="00932604">
        <w:trPr>
          <w:trHeight w:val="288"/>
        </w:trPr>
        <w:tc>
          <w:tcPr>
            <w:tcW w:w="9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04" w:rsidRPr="00932604" w:rsidRDefault="00932604" w:rsidP="00932604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2604" w:rsidRPr="00932604" w:rsidRDefault="00932604" w:rsidP="00932604">
            <w:pPr>
              <w:jc w:val="center"/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</w:rPr>
            </w:pPr>
            <w:r w:rsidRPr="00932604">
              <w:rPr>
                <w:b/>
                <w:bCs/>
                <w:sz w:val="22"/>
                <w:szCs w:val="22"/>
              </w:rPr>
              <w:t>12470,7</w:t>
            </w:r>
          </w:p>
        </w:tc>
      </w:tr>
      <w:tr w:rsidR="00932604" w:rsidRPr="00932604" w:rsidTr="00932604">
        <w:trPr>
          <w:trHeight w:val="324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color w:val="000000"/>
              </w:rPr>
            </w:pPr>
            <w:r w:rsidRPr="009326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2604" w:rsidRPr="00932604" w:rsidTr="00932604">
        <w:trPr>
          <w:trHeight w:val="324"/>
        </w:trPr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2604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rPr>
                <w:color w:val="000000"/>
              </w:rPr>
            </w:pPr>
            <w:r w:rsidRPr="009326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04" w:rsidRPr="00932604" w:rsidRDefault="00932604" w:rsidP="00932604">
            <w:pPr>
              <w:rPr>
                <w:color w:val="FF0000"/>
              </w:rPr>
            </w:pPr>
            <w:r w:rsidRPr="00932604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C250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8D" w:rsidRDefault="003E528D" w:rsidP="00C96B53">
      <w:r>
        <w:separator/>
      </w:r>
    </w:p>
  </w:endnote>
  <w:endnote w:type="continuationSeparator" w:id="0">
    <w:p w:rsidR="003E528D" w:rsidRDefault="003E528D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8D" w:rsidRDefault="003E528D" w:rsidP="00C96B53">
      <w:r>
        <w:separator/>
      </w:r>
    </w:p>
  </w:footnote>
  <w:footnote w:type="continuationSeparator" w:id="0">
    <w:p w:rsidR="003E528D" w:rsidRDefault="003E528D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54D1B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0F7BD4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71BA8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5C09"/>
    <w:rsid w:val="0024060E"/>
    <w:rsid w:val="0024336A"/>
    <w:rsid w:val="0024544B"/>
    <w:rsid w:val="002474FA"/>
    <w:rsid w:val="0026762D"/>
    <w:rsid w:val="00272447"/>
    <w:rsid w:val="00287B00"/>
    <w:rsid w:val="00291E51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3700E"/>
    <w:rsid w:val="00341643"/>
    <w:rsid w:val="00342A68"/>
    <w:rsid w:val="0036680C"/>
    <w:rsid w:val="00383F0D"/>
    <w:rsid w:val="00385A23"/>
    <w:rsid w:val="00393B0A"/>
    <w:rsid w:val="00396971"/>
    <w:rsid w:val="003A1825"/>
    <w:rsid w:val="003A4AFF"/>
    <w:rsid w:val="003B38AA"/>
    <w:rsid w:val="003C0441"/>
    <w:rsid w:val="003C6968"/>
    <w:rsid w:val="003D0EBC"/>
    <w:rsid w:val="003D3DA6"/>
    <w:rsid w:val="003E27A4"/>
    <w:rsid w:val="003E4D04"/>
    <w:rsid w:val="003E528D"/>
    <w:rsid w:val="003F1182"/>
    <w:rsid w:val="003F45F4"/>
    <w:rsid w:val="003F62E5"/>
    <w:rsid w:val="003F67C5"/>
    <w:rsid w:val="003F790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2180"/>
    <w:rsid w:val="004C4A71"/>
    <w:rsid w:val="004D0695"/>
    <w:rsid w:val="004D13CA"/>
    <w:rsid w:val="004D26C1"/>
    <w:rsid w:val="004D35CF"/>
    <w:rsid w:val="004E390D"/>
    <w:rsid w:val="004F2468"/>
    <w:rsid w:val="0052477D"/>
    <w:rsid w:val="005260AB"/>
    <w:rsid w:val="00534215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4539B"/>
    <w:rsid w:val="006518A6"/>
    <w:rsid w:val="00652B07"/>
    <w:rsid w:val="00655409"/>
    <w:rsid w:val="006623EB"/>
    <w:rsid w:val="00663C4C"/>
    <w:rsid w:val="00664712"/>
    <w:rsid w:val="00665F3F"/>
    <w:rsid w:val="006764F1"/>
    <w:rsid w:val="006B776F"/>
    <w:rsid w:val="006C3E31"/>
    <w:rsid w:val="006C4798"/>
    <w:rsid w:val="006C4925"/>
    <w:rsid w:val="006C7DB3"/>
    <w:rsid w:val="006D22CD"/>
    <w:rsid w:val="006E2172"/>
    <w:rsid w:val="006E53EC"/>
    <w:rsid w:val="006F229D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87BBB"/>
    <w:rsid w:val="00792EDF"/>
    <w:rsid w:val="007B11EE"/>
    <w:rsid w:val="007C0318"/>
    <w:rsid w:val="007C1463"/>
    <w:rsid w:val="007C5133"/>
    <w:rsid w:val="007E1066"/>
    <w:rsid w:val="007E22C2"/>
    <w:rsid w:val="007F26E8"/>
    <w:rsid w:val="007F42C8"/>
    <w:rsid w:val="00803FDD"/>
    <w:rsid w:val="00805884"/>
    <w:rsid w:val="0081744C"/>
    <w:rsid w:val="00817F44"/>
    <w:rsid w:val="00831C3D"/>
    <w:rsid w:val="0083389F"/>
    <w:rsid w:val="00864B93"/>
    <w:rsid w:val="00866B0A"/>
    <w:rsid w:val="00876777"/>
    <w:rsid w:val="00882681"/>
    <w:rsid w:val="00882AE6"/>
    <w:rsid w:val="008B41F0"/>
    <w:rsid w:val="008B68C9"/>
    <w:rsid w:val="008C4F03"/>
    <w:rsid w:val="008D4569"/>
    <w:rsid w:val="008D47F1"/>
    <w:rsid w:val="008D7493"/>
    <w:rsid w:val="008E7599"/>
    <w:rsid w:val="008F3366"/>
    <w:rsid w:val="008F359C"/>
    <w:rsid w:val="00902246"/>
    <w:rsid w:val="009038CA"/>
    <w:rsid w:val="00910467"/>
    <w:rsid w:val="00932604"/>
    <w:rsid w:val="009373E4"/>
    <w:rsid w:val="0096320D"/>
    <w:rsid w:val="009636DF"/>
    <w:rsid w:val="00963777"/>
    <w:rsid w:val="00963B9D"/>
    <w:rsid w:val="00976CE0"/>
    <w:rsid w:val="00992E2B"/>
    <w:rsid w:val="00995EC3"/>
    <w:rsid w:val="009C2C8E"/>
    <w:rsid w:val="009E534E"/>
    <w:rsid w:val="009E551A"/>
    <w:rsid w:val="00A02A96"/>
    <w:rsid w:val="00A10649"/>
    <w:rsid w:val="00A10B66"/>
    <w:rsid w:val="00A2461B"/>
    <w:rsid w:val="00A26368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5974"/>
    <w:rsid w:val="00A82589"/>
    <w:rsid w:val="00A850B7"/>
    <w:rsid w:val="00A85ADB"/>
    <w:rsid w:val="00A86CE3"/>
    <w:rsid w:val="00AA2D5C"/>
    <w:rsid w:val="00AA5CFB"/>
    <w:rsid w:val="00AB0D75"/>
    <w:rsid w:val="00AC12AA"/>
    <w:rsid w:val="00AE6431"/>
    <w:rsid w:val="00AF2811"/>
    <w:rsid w:val="00AF3167"/>
    <w:rsid w:val="00AF360A"/>
    <w:rsid w:val="00AF3876"/>
    <w:rsid w:val="00AF6B49"/>
    <w:rsid w:val="00B0002F"/>
    <w:rsid w:val="00B039A8"/>
    <w:rsid w:val="00B208CA"/>
    <w:rsid w:val="00B256A6"/>
    <w:rsid w:val="00B420E1"/>
    <w:rsid w:val="00B53F04"/>
    <w:rsid w:val="00B640D6"/>
    <w:rsid w:val="00B64B32"/>
    <w:rsid w:val="00B65D24"/>
    <w:rsid w:val="00B67087"/>
    <w:rsid w:val="00B76F54"/>
    <w:rsid w:val="00B8394F"/>
    <w:rsid w:val="00B93366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250A0"/>
    <w:rsid w:val="00C43911"/>
    <w:rsid w:val="00C44164"/>
    <w:rsid w:val="00C52ADB"/>
    <w:rsid w:val="00C60E8A"/>
    <w:rsid w:val="00C90271"/>
    <w:rsid w:val="00C923A2"/>
    <w:rsid w:val="00C9324C"/>
    <w:rsid w:val="00C96B53"/>
    <w:rsid w:val="00CB4150"/>
    <w:rsid w:val="00CD1A7C"/>
    <w:rsid w:val="00CD1CB7"/>
    <w:rsid w:val="00CD7CAB"/>
    <w:rsid w:val="00CE2616"/>
    <w:rsid w:val="00CE5FD1"/>
    <w:rsid w:val="00CF0B73"/>
    <w:rsid w:val="00CF33FD"/>
    <w:rsid w:val="00D037CC"/>
    <w:rsid w:val="00D230E6"/>
    <w:rsid w:val="00D5714B"/>
    <w:rsid w:val="00D726E9"/>
    <w:rsid w:val="00D7481F"/>
    <w:rsid w:val="00D74A07"/>
    <w:rsid w:val="00DA5879"/>
    <w:rsid w:val="00DA6BD6"/>
    <w:rsid w:val="00DB1452"/>
    <w:rsid w:val="00DB7558"/>
    <w:rsid w:val="00DD254B"/>
    <w:rsid w:val="00DD4E2D"/>
    <w:rsid w:val="00DE472C"/>
    <w:rsid w:val="00E055F9"/>
    <w:rsid w:val="00E074A7"/>
    <w:rsid w:val="00E11FF3"/>
    <w:rsid w:val="00E15333"/>
    <w:rsid w:val="00E4030D"/>
    <w:rsid w:val="00E4674B"/>
    <w:rsid w:val="00E5034E"/>
    <w:rsid w:val="00E52E72"/>
    <w:rsid w:val="00E55841"/>
    <w:rsid w:val="00E6142D"/>
    <w:rsid w:val="00E621A7"/>
    <w:rsid w:val="00E64119"/>
    <w:rsid w:val="00E72ED5"/>
    <w:rsid w:val="00E922FA"/>
    <w:rsid w:val="00EA1CF6"/>
    <w:rsid w:val="00EA3F65"/>
    <w:rsid w:val="00EB22DE"/>
    <w:rsid w:val="00EB5C6C"/>
    <w:rsid w:val="00ED0AB7"/>
    <w:rsid w:val="00ED1BDE"/>
    <w:rsid w:val="00ED3B65"/>
    <w:rsid w:val="00EE5B1B"/>
    <w:rsid w:val="00EE731E"/>
    <w:rsid w:val="00EF56C2"/>
    <w:rsid w:val="00EF78CC"/>
    <w:rsid w:val="00F04AFB"/>
    <w:rsid w:val="00F151A5"/>
    <w:rsid w:val="00F161A2"/>
    <w:rsid w:val="00F20D38"/>
    <w:rsid w:val="00F26869"/>
    <w:rsid w:val="00F26FA4"/>
    <w:rsid w:val="00F27693"/>
    <w:rsid w:val="00F42D5D"/>
    <w:rsid w:val="00F42E4D"/>
    <w:rsid w:val="00F56520"/>
    <w:rsid w:val="00F56D58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B6049"/>
    <w:rsid w:val="00FC43DC"/>
    <w:rsid w:val="00FC60EF"/>
    <w:rsid w:val="00FC6B02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2474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8">
    <w:name w:val="xl178"/>
    <w:basedOn w:val="a"/>
    <w:rsid w:val="0093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3C35-AEE0-40A4-B838-D00BB7E4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cp:lastPrinted>2024-01-26T07:29:00Z</cp:lastPrinted>
  <dcterms:created xsi:type="dcterms:W3CDTF">2023-10-19T08:32:00Z</dcterms:created>
  <dcterms:modified xsi:type="dcterms:W3CDTF">2024-02-02T12:15:00Z</dcterms:modified>
</cp:coreProperties>
</file>